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95F3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230C8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2230C8">
        <w:rPr>
          <w:rFonts w:eastAsiaTheme="minorHAnsi"/>
          <w:lang/>
        </w:rPr>
        <w:t>20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2230C8" w:rsidRPr="002230C8">
        <w:t>OLICLINOMEL N7-1000E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230C8" w:rsidRPr="00E924CE">
        <w:rPr>
          <w:lang w:val="sr-Cyrl-CS"/>
        </w:rPr>
        <w:t xml:space="preserve">1.036.350,00 </w:t>
      </w:r>
      <w:r w:rsidR="002230C8" w:rsidRPr="00E924CE">
        <w:rPr>
          <w:bCs/>
          <w:lang/>
        </w:rPr>
        <w:t xml:space="preserve">динара, односно </w:t>
      </w:r>
      <w:r w:rsidR="002230C8" w:rsidRPr="00E924CE">
        <w:rPr>
          <w:lang w:val="sr-Cyrl-CS"/>
        </w:rPr>
        <w:t>1.139.985,00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230C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230C8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230C8" w:rsidRPr="00E924CE">
        <w:rPr>
          <w:lang w:val="sr-Cyrl-CS"/>
        </w:rPr>
        <w:t>1.036.350,00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230C8" w:rsidRPr="00E924CE">
        <w:rPr>
          <w:lang w:val="sr-Cyrl-CS"/>
        </w:rPr>
        <w:t>1.036.350,00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230C8" w:rsidRPr="00E924CE">
        <w:rPr>
          <w:lang w:val="sr-Cyrl-CS"/>
        </w:rPr>
        <w:t>1.036.350,00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230C8" w:rsidRPr="00E924CE">
        <w:rPr>
          <w:lang w:val="sr-Cyrl-CS"/>
        </w:rPr>
        <w:t>1.036.350,00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E326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53F4E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0C5E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230C8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95F37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D659C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D34F7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C3083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77394E"/>
    <w:rsid w:val="008311DC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851D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2015-04-24T09:07:00Z</dcterms:modified>
</cp:coreProperties>
</file>