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972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4247E7">
        <w:rPr>
          <w:rFonts w:eastAsiaTheme="minorHAnsi"/>
        </w:rPr>
        <w:t>24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4247E7" w:rsidRPr="004247E7">
        <w:t>manitol 250ml 20%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247E7" w:rsidRPr="00CB7DDA">
        <w:t xml:space="preserve">1.675.560,00 </w:t>
      </w:r>
      <w:r w:rsidR="004247E7" w:rsidRPr="00CB7DDA">
        <w:rPr>
          <w:bCs/>
          <w:lang/>
        </w:rPr>
        <w:t xml:space="preserve">динара, односно </w:t>
      </w:r>
      <w:r w:rsidR="004247E7" w:rsidRPr="00CB7DDA">
        <w:t xml:space="preserve">1.843.116,00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247E7">
        <w:t>1.693.560,00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247E7" w:rsidRPr="00CB7DDA">
        <w:t>1.675.560,00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247E7">
        <w:t>1.693.560,00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247E7" w:rsidRPr="00CB7DDA">
        <w:t>1.675.560,00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B7253"/>
    <w:rsid w:val="00CC7921"/>
    <w:rsid w:val="00CD77D4"/>
    <w:rsid w:val="00CE1E6C"/>
    <w:rsid w:val="00D0796A"/>
    <w:rsid w:val="00D306CC"/>
    <w:rsid w:val="00D41888"/>
    <w:rsid w:val="00D748E3"/>
    <w:rsid w:val="00DB36E9"/>
    <w:rsid w:val="00DC24A0"/>
    <w:rsid w:val="00E074A7"/>
    <w:rsid w:val="00E37D8A"/>
    <w:rsid w:val="00E60E38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205737"/>
    <w:rsid w:val="003935A4"/>
    <w:rsid w:val="003B215A"/>
    <w:rsid w:val="003D6F57"/>
    <w:rsid w:val="004008A6"/>
    <w:rsid w:val="00495CA6"/>
    <w:rsid w:val="004D6A05"/>
    <w:rsid w:val="00580F74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72</cp:revision>
  <dcterms:created xsi:type="dcterms:W3CDTF">2013-04-12T07:18:00Z</dcterms:created>
  <dcterms:modified xsi:type="dcterms:W3CDTF">2015-04-29T08:13:00Z</dcterms:modified>
</cp:coreProperties>
</file>