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B36B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D75A0">
        <w:rPr>
          <w:rFonts w:eastAsiaTheme="minorHAnsi"/>
        </w:rPr>
        <w:t>26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D75A0" w:rsidRPr="007D75A0">
        <w:t>manitol, sorbitol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D75A0" w:rsidRPr="0069182D">
        <w:t xml:space="preserve">2.541.693,00 </w:t>
      </w:r>
      <w:r w:rsidR="007D75A0" w:rsidRPr="0069182D">
        <w:rPr>
          <w:bCs/>
          <w:lang/>
        </w:rPr>
        <w:t xml:space="preserve">динара, односно </w:t>
      </w:r>
      <w:r w:rsidR="007D75A0" w:rsidRPr="0069182D">
        <w:t>2.795.862,30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7D75A0" w:rsidRPr="00261B10">
        <w:t>2.624.832,00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D75A0" w:rsidRPr="0069182D">
        <w:t>2.541.693,00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75A0">
        <w:t>2.624.832,00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D75A0" w:rsidRPr="0069182D">
        <w:t>2.541.693,00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B7253"/>
    <w:rsid w:val="00CC7921"/>
    <w:rsid w:val="00CD77D4"/>
    <w:rsid w:val="00CE1E6C"/>
    <w:rsid w:val="00D0796A"/>
    <w:rsid w:val="00D224D6"/>
    <w:rsid w:val="00D306CC"/>
    <w:rsid w:val="00D41888"/>
    <w:rsid w:val="00D748E3"/>
    <w:rsid w:val="00DB36E9"/>
    <w:rsid w:val="00DC24A0"/>
    <w:rsid w:val="00E074A7"/>
    <w:rsid w:val="00E37D8A"/>
    <w:rsid w:val="00E60E38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E7BFC"/>
    <w:rsid w:val="00100D8A"/>
    <w:rsid w:val="0014630A"/>
    <w:rsid w:val="001642EE"/>
    <w:rsid w:val="001840A0"/>
    <w:rsid w:val="00186BFD"/>
    <w:rsid w:val="00205737"/>
    <w:rsid w:val="003935A4"/>
    <w:rsid w:val="003B215A"/>
    <w:rsid w:val="003D6F57"/>
    <w:rsid w:val="004008A6"/>
    <w:rsid w:val="00495CA6"/>
    <w:rsid w:val="004D6A05"/>
    <w:rsid w:val="00507885"/>
    <w:rsid w:val="00580F74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75</cp:revision>
  <dcterms:created xsi:type="dcterms:W3CDTF">2013-04-12T07:18:00Z</dcterms:created>
  <dcterms:modified xsi:type="dcterms:W3CDTF">2015-04-29T08:29:00Z</dcterms:modified>
</cp:coreProperties>
</file>