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E30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75497E">
        <w:rPr>
          <w:rFonts w:eastAsiaTheme="minorHAnsi"/>
        </w:rPr>
        <w:t>63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75497E" w:rsidRPr="0075497E">
        <w:t>joheksol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5497E" w:rsidRPr="00FB069C">
        <w:t>11.522.760,00</w:t>
      </w:r>
      <w:r w:rsidR="00C75CF6" w:rsidRPr="00905AA0">
        <w:t xml:space="preserve"> </w:t>
      </w:r>
      <w:r w:rsidR="00C75CF6" w:rsidRPr="00905AA0">
        <w:rPr>
          <w:bCs/>
        </w:rPr>
        <w:t xml:space="preserve">динара, односно </w:t>
      </w:r>
      <w:r w:rsidR="0075497E" w:rsidRPr="00FB069C">
        <w:t>12.675.036,00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75CF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5497E" w:rsidRPr="00FB069C">
        <w:t>11.522.760,00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5497E" w:rsidRPr="00FB069C">
        <w:t>11.522.760,00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5497E" w:rsidRPr="00FB069C">
        <w:t>11.522.760,00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5497E" w:rsidRPr="00FB069C">
        <w:t>11.522.760,00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C75CF6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75CF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F1696">
        <w:t>„</w:t>
      </w:r>
      <w:r w:rsidRPr="002F1696">
        <w:rPr>
          <w:lang w:val="en-US"/>
        </w:rPr>
        <w:t>PharmaSwiss</w:t>
      </w:r>
      <w:r w:rsidRPr="002F1696">
        <w:t>“ д.о.о., Батајнички друм 5А,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5497E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005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75CF6"/>
    <w:rsid w:val="00C8166D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197801"/>
    <w:rsid w:val="003935A4"/>
    <w:rsid w:val="003A49BA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B28C7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60</cp:revision>
  <dcterms:created xsi:type="dcterms:W3CDTF">2013-04-12T07:18:00Z</dcterms:created>
  <dcterms:modified xsi:type="dcterms:W3CDTF">2015-05-12T07:43:00Z</dcterms:modified>
</cp:coreProperties>
</file>