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60BB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667741">
        <w:rPr>
          <w:rFonts w:eastAsiaTheme="minorHAnsi"/>
        </w:rPr>
        <w:t>6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667741" w:rsidRPr="00667741">
        <w:t>cefepim 1000mg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67741" w:rsidRPr="00226FBC">
        <w:t>918.306,60</w:t>
      </w:r>
      <w:r w:rsidR="00667741" w:rsidRPr="00226FBC">
        <w:rPr>
          <w:lang w:val="sr-Cyrl-CS"/>
        </w:rPr>
        <w:t xml:space="preserve"> </w:t>
      </w:r>
      <w:r w:rsidR="00667741" w:rsidRPr="00226FBC">
        <w:rPr>
          <w:bCs/>
          <w:lang/>
        </w:rPr>
        <w:t xml:space="preserve">динара, односно </w:t>
      </w:r>
      <w:r w:rsidR="00667741" w:rsidRPr="00226FBC">
        <w:t>1.010.136,60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024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67741">
        <w:t>939.582,00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67741" w:rsidRPr="00226FBC">
        <w:t>918.306,60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67741">
        <w:t>939.582,00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67741" w:rsidRPr="00226FBC">
        <w:t>918.306,60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056337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5633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E7A2B">
        <w:rPr>
          <w:lang w:val="sr-Cyrl-CS"/>
        </w:rPr>
        <w:t>„</w:t>
      </w:r>
      <w:r w:rsidRPr="000E7A2B">
        <w:t>Medicom“ д.о.о.,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337"/>
    <w:rsid w:val="00073DB9"/>
    <w:rsid w:val="00087FFD"/>
    <w:rsid w:val="00091AF5"/>
    <w:rsid w:val="000A00D8"/>
    <w:rsid w:val="000A1FD2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460D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0245"/>
    <w:rsid w:val="00652B7F"/>
    <w:rsid w:val="0066288A"/>
    <w:rsid w:val="00667741"/>
    <w:rsid w:val="0069620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E57C7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60BBE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5A7038"/>
    <w:rsid w:val="00690D46"/>
    <w:rsid w:val="006B74EB"/>
    <w:rsid w:val="006D6672"/>
    <w:rsid w:val="00752904"/>
    <w:rsid w:val="00792C96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CA29FF"/>
    <w:rsid w:val="00D87051"/>
    <w:rsid w:val="00DE2ACE"/>
    <w:rsid w:val="00E302CE"/>
    <w:rsid w:val="00E6039A"/>
    <w:rsid w:val="00F6282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2015-03-20T11:33:00Z</dcterms:modified>
</cp:coreProperties>
</file>