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RPr="00C35CDB" w:rsidTr="001A10B9">
        <w:trPr>
          <w:trHeight w:val="1110"/>
          <w:jc w:val="center"/>
        </w:trPr>
        <w:tc>
          <w:tcPr>
            <w:tcW w:w="1475" w:type="dxa"/>
            <w:tcBorders>
              <w:top w:val="nil"/>
              <w:left w:val="nil"/>
              <w:bottom w:val="single" w:sz="4" w:space="0" w:color="auto"/>
              <w:right w:val="nil"/>
            </w:tcBorders>
            <w:hideMark/>
          </w:tcPr>
          <w:p w:rsidR="001A10B9" w:rsidRPr="00C35CDB" w:rsidRDefault="001A10B9">
            <w:r w:rsidRPr="00C35CDB">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1.45pt" o:ole="">
                  <v:imagedata r:id="rId9" o:title=""/>
                </v:shape>
                <o:OLEObject Type="Embed" ProgID="PBrush" ShapeID="_x0000_i1025" DrawAspect="Content" ObjectID="_1489317070" r:id="rId10"/>
              </w:object>
            </w:r>
          </w:p>
        </w:tc>
        <w:tc>
          <w:tcPr>
            <w:tcW w:w="8063" w:type="dxa"/>
            <w:tcBorders>
              <w:top w:val="nil"/>
              <w:left w:val="nil"/>
              <w:bottom w:val="single" w:sz="4" w:space="0" w:color="auto"/>
              <w:right w:val="nil"/>
            </w:tcBorders>
          </w:tcPr>
          <w:p w:rsidR="001A10B9" w:rsidRPr="00C35CDB"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C35CDB">
              <w:rPr>
                <w:rFonts w:eastAsiaTheme="minorEastAsia"/>
                <w:b/>
                <w:sz w:val="32"/>
                <w:szCs w:val="32"/>
              </w:rPr>
              <w:t>КЛИНИЧКИ ЦЕНТАР ВОЈВОДИНЕ</w:t>
            </w:r>
            <w:bookmarkEnd w:id="0"/>
            <w:bookmarkEnd w:id="1"/>
            <w:bookmarkEnd w:id="2"/>
            <w:bookmarkEnd w:id="3"/>
          </w:p>
          <w:p w:rsidR="001A10B9" w:rsidRPr="00C35CDB" w:rsidRDefault="001A10B9">
            <w:pPr>
              <w:jc w:val="center"/>
              <w:rPr>
                <w:sz w:val="32"/>
                <w:lang w:val="hr-HR"/>
              </w:rPr>
            </w:pPr>
            <w:r w:rsidRPr="00C35CDB">
              <w:rPr>
                <w:b/>
                <w:sz w:val="32"/>
                <w:lang w:val="hr-HR"/>
              </w:rPr>
              <w:t>KLINIČKI CENTAR VOJVODIN</w:t>
            </w:r>
            <w:r w:rsidRPr="00C35CDB">
              <w:rPr>
                <w:sz w:val="32"/>
                <w:lang w:val="hr-HR"/>
              </w:rPr>
              <w:t>E</w:t>
            </w:r>
          </w:p>
          <w:p w:rsidR="001A10B9" w:rsidRPr="00C35CDB" w:rsidRDefault="001A10B9">
            <w:pPr>
              <w:jc w:val="center"/>
              <w:rPr>
                <w:sz w:val="8"/>
                <w:lang w:val="hr-HR"/>
              </w:rPr>
            </w:pP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013A7A" w:rsidRDefault="00987B4C" w:rsidP="00013A7A">
            <w:pPr>
              <w:jc w:val="center"/>
              <w:rPr>
                <w:rFonts w:ascii="Lucida Sans Unicode" w:hAnsi="Lucida Sans Unicode" w:cs="Lucida Sans Unicode"/>
                <w:sz w:val="18"/>
                <w:szCs w:val="20"/>
                <w:lang w:val="sl-SI"/>
              </w:rPr>
            </w:pPr>
            <w:hyperlink r:id="rId11" w:history="1">
              <w:r w:rsidR="00013A7A">
                <w:rPr>
                  <w:rStyle w:val="Hyperlink"/>
                  <w:rFonts w:ascii="Lucida Sans Unicode" w:hAnsi="Lucida Sans Unicode" w:cs="Lucida Sans Unicode"/>
                  <w:sz w:val="18"/>
                  <w:szCs w:val="20"/>
                  <w:lang w:val="sl-SI"/>
                </w:rPr>
                <w:t>www.kcv.rs</w:t>
              </w:r>
            </w:hyperlink>
            <w:r w:rsidR="00013A7A">
              <w:rPr>
                <w:rFonts w:ascii="Lucida Sans Unicode" w:hAnsi="Lucida Sans Unicode" w:cs="Lucida Sans Unicode"/>
                <w:sz w:val="18"/>
                <w:szCs w:val="20"/>
                <w:lang w:val="sl-SI"/>
              </w:rPr>
              <w:t xml:space="preserve">, e-mail: </w:t>
            </w:r>
            <w:hyperlink r:id="rId12" w:history="1">
              <w:r w:rsidR="00013A7A">
                <w:rPr>
                  <w:rStyle w:val="Hyperlink"/>
                  <w:rFonts w:ascii="Lucida Sans Unicode" w:hAnsi="Lucida Sans Unicode" w:cs="Lucida Sans Unicode"/>
                  <w:sz w:val="18"/>
                  <w:szCs w:val="20"/>
                  <w:lang w:val="sl-SI"/>
                </w:rPr>
                <w:t>uprava@kcv.rs</w:t>
              </w:r>
            </w:hyperlink>
          </w:p>
          <w:p w:rsidR="001A10B9" w:rsidRPr="00C35CDB" w:rsidRDefault="001A10B9">
            <w:pPr>
              <w:jc w:val="center"/>
              <w:rPr>
                <w:sz w:val="10"/>
                <w:szCs w:val="20"/>
                <w:lang w:val="sl-SI"/>
              </w:rPr>
            </w:pPr>
          </w:p>
        </w:tc>
      </w:tr>
    </w:tbl>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jc w:val="center"/>
        <w:rPr>
          <w:b/>
          <w:noProof/>
          <w:sz w:val="36"/>
          <w:szCs w:val="36"/>
        </w:rPr>
      </w:pPr>
      <w:r w:rsidRPr="00C35CDB">
        <w:rPr>
          <w:b/>
          <w:noProof/>
          <w:sz w:val="36"/>
          <w:szCs w:val="36"/>
        </w:rPr>
        <w:t>КОНКУРСНА ДОКУМЕНТАЦИЈА</w:t>
      </w:r>
    </w:p>
    <w:p w:rsidR="005B4BDC" w:rsidRPr="00C35CDB" w:rsidRDefault="005B4BDC" w:rsidP="002D5B2C">
      <w:pPr>
        <w:pStyle w:val="Footer"/>
        <w:jc w:val="center"/>
        <w:rPr>
          <w:b/>
          <w:noProof/>
        </w:rPr>
      </w:pPr>
    </w:p>
    <w:p w:rsidR="00C74F94" w:rsidRPr="00056F48" w:rsidRDefault="00056F48" w:rsidP="002D5B2C">
      <w:pPr>
        <w:pStyle w:val="Footer"/>
        <w:jc w:val="center"/>
        <w:rPr>
          <w:b/>
        </w:rPr>
      </w:pPr>
      <w:r w:rsidRPr="00056F48">
        <w:rPr>
          <w:b/>
        </w:rPr>
        <w:t>Сервисирање, одржавање и поправка сплит клима уређаја</w:t>
      </w:r>
    </w:p>
    <w:p w:rsidR="00056F48" w:rsidRPr="00C35CDB" w:rsidRDefault="00056F48" w:rsidP="002D5B2C">
      <w:pPr>
        <w:pStyle w:val="Footer"/>
        <w:jc w:val="center"/>
        <w:rPr>
          <w:b/>
          <w:noProof/>
          <w:highlight w:val="yellow"/>
        </w:rPr>
      </w:pPr>
    </w:p>
    <w:p w:rsidR="00406B71" w:rsidRPr="00C35CDB" w:rsidRDefault="00987B4C"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070C22" w:rsidRPr="00C35CDB">
            <w:rPr>
              <w:b/>
            </w:rPr>
            <w:t>Отворени поступак</w:t>
          </w:r>
        </w:sdtContent>
      </w:sdt>
      <w:r w:rsidR="00406B71" w:rsidRPr="00C35CDB">
        <w:rPr>
          <w:b/>
          <w:noProof/>
        </w:rPr>
        <w:t xml:space="preserve"> </w:t>
      </w:r>
    </w:p>
    <w:p w:rsidR="00957708" w:rsidRPr="00C35CDB" w:rsidRDefault="00957708" w:rsidP="00406B71">
      <w:pPr>
        <w:pStyle w:val="Footer"/>
        <w:tabs>
          <w:tab w:val="left" w:pos="720"/>
        </w:tabs>
        <w:jc w:val="center"/>
        <w:rPr>
          <w:b/>
          <w:noProof/>
        </w:rPr>
      </w:pPr>
    </w:p>
    <w:p w:rsidR="002D5B2C" w:rsidRPr="00C35CDB" w:rsidRDefault="00056F48" w:rsidP="002D5B2C">
      <w:pPr>
        <w:pStyle w:val="Footer"/>
        <w:tabs>
          <w:tab w:val="left" w:pos="720"/>
        </w:tabs>
        <w:jc w:val="center"/>
        <w:rPr>
          <w:b/>
          <w:noProof/>
        </w:rPr>
      </w:pPr>
      <w:r w:rsidRPr="00056F48">
        <w:rPr>
          <w:b/>
          <w:bCs/>
          <w:noProof/>
          <w:lang w:val="sr-Latn-CS"/>
        </w:rPr>
        <w:t>55-15-O</w:t>
      </w: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jc w:val="center"/>
        <w:rPr>
          <w:b/>
          <w:noProof/>
        </w:rPr>
      </w:pPr>
      <w:r w:rsidRPr="00056F48">
        <w:rPr>
          <w:b/>
          <w:noProof/>
        </w:rPr>
        <w:t>Нови Сад</w:t>
      </w:r>
      <w:r w:rsidR="005B4BDC" w:rsidRPr="00056F48">
        <w:rPr>
          <w:b/>
          <w:noProof/>
        </w:rPr>
        <w:t xml:space="preserve">, </w:t>
      </w:r>
      <w:r w:rsidR="00056F48" w:rsidRPr="00056F48">
        <w:rPr>
          <w:b/>
          <w:noProof/>
        </w:rPr>
        <w:t>2015</w:t>
      </w:r>
      <w:r w:rsidR="00E23EAC" w:rsidRPr="00056F48">
        <w:rPr>
          <w:b/>
          <w:noProof/>
        </w:rPr>
        <w:t>. година</w:t>
      </w:r>
    </w:p>
    <w:p w:rsidR="005B4BDC" w:rsidRPr="00C35CDB" w:rsidRDefault="00B60424" w:rsidP="00042AE4">
      <w:pPr>
        <w:ind w:firstLine="720"/>
        <w:jc w:val="both"/>
        <w:rPr>
          <w:rFonts w:eastAsia="TimesNewRomanPSMT"/>
        </w:rPr>
      </w:pPr>
      <w:r w:rsidRPr="00C35CDB">
        <w:rPr>
          <w:b/>
          <w:noProof/>
        </w:rPr>
        <w:br w:type="page"/>
      </w:r>
      <w:bookmarkStart w:id="4" w:name="_Toc354658137"/>
      <w:bookmarkStart w:id="5" w:name="_Toc354658270"/>
      <w:bookmarkStart w:id="6" w:name="_Toc354658304"/>
      <w:bookmarkStart w:id="7" w:name="_Toc354658398"/>
      <w:r w:rsidR="005B4BDC" w:rsidRPr="00C35CDB">
        <w:rPr>
          <w:rFonts w:eastAsia="TimesNewRomanPSMT"/>
        </w:rPr>
        <w:lastRenderedPageBreak/>
        <w:t xml:space="preserve">На основу Закона о јавним набавкама („Сл. гласник РС” бр. 124/2012, у даљем тексту: Закон), </w:t>
      </w:r>
      <w:r w:rsidR="00150683" w:rsidRPr="00C35CDB">
        <w:rPr>
          <w:rFonts w:eastAsia="TimesNewRomanPSMT"/>
        </w:rPr>
        <w:t xml:space="preserve">и </w:t>
      </w:r>
      <w:r w:rsidR="005B4BDC" w:rsidRPr="00C35CDB">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C35CDB">
        <w:t>Одлуке о п</w:t>
      </w:r>
      <w:r w:rsidR="00C74F94" w:rsidRPr="00C35CDB">
        <w:t xml:space="preserve">окретању поступка предметне јавне набавке </w:t>
      </w:r>
      <w:r w:rsidR="005B4BDC" w:rsidRPr="00C35CDB">
        <w:t xml:space="preserve">и Решења о образовању комисије за </w:t>
      </w:r>
      <w:r w:rsidR="00C74F94" w:rsidRPr="00C35CDB">
        <w:t xml:space="preserve">предметну </w:t>
      </w:r>
      <w:r w:rsidR="005B4BDC" w:rsidRPr="00C35CDB">
        <w:t>јавну набавку</w:t>
      </w:r>
      <w:r w:rsidR="00C74F94" w:rsidRPr="00C35CDB">
        <w:t>,</w:t>
      </w:r>
      <w:r w:rsidR="005B4BDC" w:rsidRPr="00C35CDB">
        <w:t xml:space="preserve"> припремљена је:</w:t>
      </w:r>
    </w:p>
    <w:p w:rsidR="005B4BDC" w:rsidRPr="00C35CDB" w:rsidRDefault="005B4BDC" w:rsidP="005B4BDC">
      <w:pPr>
        <w:ind w:firstLine="720"/>
        <w:jc w:val="both"/>
        <w:rPr>
          <w:rFonts w:eastAsia="TimesNewRomanPSMT"/>
        </w:rPr>
      </w:pPr>
    </w:p>
    <w:p w:rsidR="000C3B23" w:rsidRPr="00C35CDB" w:rsidRDefault="000C3B23" w:rsidP="00FC4113">
      <w:pPr>
        <w:jc w:val="center"/>
        <w:rPr>
          <w:b/>
          <w:noProof/>
        </w:rPr>
      </w:pPr>
      <w:r w:rsidRPr="00C35CDB">
        <w:rPr>
          <w:b/>
          <w:noProof/>
        </w:rPr>
        <w:t>КОНКУРСНА ДОКУМЕНТАЦИЈА</w:t>
      </w:r>
    </w:p>
    <w:p w:rsidR="000C3B23" w:rsidRPr="00C35CDB" w:rsidRDefault="000C3B23" w:rsidP="00FC4113">
      <w:pPr>
        <w:jc w:val="center"/>
        <w:rPr>
          <w:b/>
          <w:noProof/>
        </w:rPr>
      </w:pPr>
    </w:p>
    <w:p w:rsidR="000C3B23" w:rsidRPr="00056F48" w:rsidRDefault="00987B4C" w:rsidP="00FC4113">
      <w:pP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B8142F" w:rsidRPr="00056F48">
            <w:rPr>
              <w:b/>
              <w:noProof/>
            </w:rPr>
            <w:t xml:space="preserve">у отвореном поступку јавне набавке </w:t>
          </w:r>
        </w:sdtContent>
      </w:sdt>
      <w:r w:rsidR="000C3B23" w:rsidRPr="00056F48">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Content>
          <w:r w:rsidR="004477D9" w:rsidRPr="00056F48">
            <w:rPr>
              <w:b/>
              <w:noProof/>
            </w:rPr>
            <w:t>услуга</w:t>
          </w:r>
        </w:sdtContent>
      </w:sdt>
      <w:r w:rsidR="00F9313D" w:rsidRPr="00056F48">
        <w:rPr>
          <w:b/>
          <w:noProof/>
        </w:rPr>
        <w:t xml:space="preserve"> бр</w:t>
      </w:r>
      <w:r w:rsidR="00070C22" w:rsidRPr="00056F48">
        <w:rPr>
          <w:b/>
          <w:noProof/>
        </w:rPr>
        <w:t>.</w:t>
      </w:r>
      <w:r w:rsidR="00F9313D" w:rsidRPr="00056F48">
        <w:rPr>
          <w:b/>
          <w:noProof/>
        </w:rPr>
        <w:t xml:space="preserve"> </w:t>
      </w:r>
      <w:r w:rsidR="00056F48" w:rsidRPr="00056F48">
        <w:rPr>
          <w:b/>
          <w:noProof/>
        </w:rPr>
        <w:t>55-15-O - Сервисирање, одржавање и поправка сплит клима уређаја</w:t>
      </w:r>
    </w:p>
    <w:p w:rsidR="000C3B23" w:rsidRPr="00C35CDB" w:rsidRDefault="000C3B23" w:rsidP="000C3B23">
      <w:bookmarkStart w:id="8" w:name="_GoBack"/>
      <w:bookmarkEnd w:id="8"/>
    </w:p>
    <w:bookmarkEnd w:id="4"/>
    <w:bookmarkEnd w:id="5"/>
    <w:bookmarkEnd w:id="6"/>
    <w:bookmarkEnd w:id="7"/>
    <w:p w:rsidR="009651F9" w:rsidRPr="00C35CDB" w:rsidRDefault="001366BB" w:rsidP="009C505A">
      <w:pPr>
        <w:jc w:val="both"/>
        <w:rPr>
          <w:rFonts w:eastAsia="TimesNewRomanPSMT"/>
        </w:rPr>
      </w:pPr>
      <w:r w:rsidRPr="00C35CDB">
        <w:rPr>
          <w:rFonts w:eastAsia="TimesNewRomanPSMT"/>
        </w:rPr>
        <w:t>Конкурсна документација садржи:</w:t>
      </w:r>
    </w:p>
    <w:p w:rsidR="00492963" w:rsidRPr="00C35CDB" w:rsidRDefault="00492963" w:rsidP="009C505A">
      <w:pPr>
        <w:jc w:val="both"/>
        <w:rPr>
          <w:rFonts w:eastAsia="TimesNewRomanPSMT"/>
        </w:rPr>
      </w:pPr>
    </w:p>
    <w:bookmarkStart w:id="9" w:name="_Toc354658139"/>
    <w:bookmarkStart w:id="10" w:name="_Toc354658271"/>
    <w:bookmarkStart w:id="11" w:name="_Toc354658305"/>
    <w:bookmarkStart w:id="12" w:name="_Toc354658399"/>
    <w:bookmarkStart w:id="13" w:name="_Toc375826002"/>
    <w:p w:rsidR="00FD1080" w:rsidRPr="00E24E23" w:rsidRDefault="00A355B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E24E23">
        <w:rPr>
          <w:rFonts w:ascii="Times New Roman" w:hAnsi="Times New Roman" w:cs="Times New Roman"/>
          <w:noProof/>
          <w:sz w:val="24"/>
          <w:szCs w:val="24"/>
        </w:rPr>
        <w:fldChar w:fldCharType="begin"/>
      </w:r>
      <w:r w:rsidR="00492963" w:rsidRPr="00E24E23">
        <w:rPr>
          <w:rFonts w:ascii="Times New Roman" w:hAnsi="Times New Roman" w:cs="Times New Roman"/>
          <w:noProof/>
          <w:sz w:val="24"/>
          <w:szCs w:val="24"/>
        </w:rPr>
        <w:instrText xml:space="preserve"> TOC \o "1-1" \h \z \u </w:instrText>
      </w:r>
      <w:r w:rsidRPr="00E24E23">
        <w:rPr>
          <w:rFonts w:ascii="Times New Roman" w:hAnsi="Times New Roman" w:cs="Times New Roman"/>
          <w:noProof/>
          <w:sz w:val="24"/>
          <w:szCs w:val="24"/>
        </w:rPr>
        <w:fldChar w:fldCharType="separate"/>
      </w:r>
      <w:hyperlink w:anchor="_Toc414862968" w:history="1">
        <w:r w:rsidR="00FD1080" w:rsidRPr="00E24E23">
          <w:rPr>
            <w:rStyle w:val="Hyperlink"/>
            <w:rFonts w:ascii="Times New Roman" w:hAnsi="Times New Roman" w:cs="Times New Roman"/>
            <w:noProof/>
            <w:sz w:val="24"/>
            <w:szCs w:val="24"/>
          </w:rPr>
          <w:t>1.</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ОПШТИ ПОДАЦИ О НАБАВЦИ</w:t>
        </w:r>
        <w:r w:rsidR="00FD1080" w:rsidRPr="00E24E23">
          <w:rPr>
            <w:rFonts w:ascii="Times New Roman" w:hAnsi="Times New Roman" w:cs="Times New Roman"/>
            <w:noProof/>
            <w:webHidden/>
            <w:sz w:val="24"/>
            <w:szCs w:val="24"/>
          </w:rPr>
          <w:tab/>
        </w:r>
        <w:r w:rsidRPr="00E24E23">
          <w:rPr>
            <w:rFonts w:ascii="Times New Roman" w:hAnsi="Times New Roman" w:cs="Times New Roman"/>
            <w:noProof/>
            <w:webHidden/>
            <w:sz w:val="24"/>
            <w:szCs w:val="24"/>
          </w:rPr>
          <w:fldChar w:fldCharType="begin"/>
        </w:r>
        <w:r w:rsidR="00FD1080" w:rsidRPr="00E24E23">
          <w:rPr>
            <w:rFonts w:ascii="Times New Roman" w:hAnsi="Times New Roman" w:cs="Times New Roman"/>
            <w:noProof/>
            <w:webHidden/>
            <w:sz w:val="24"/>
            <w:szCs w:val="24"/>
          </w:rPr>
          <w:instrText xml:space="preserve"> PAGEREF _Toc414862968 \h </w:instrText>
        </w:r>
        <w:r w:rsidRPr="00E24E23">
          <w:rPr>
            <w:rFonts w:ascii="Times New Roman" w:hAnsi="Times New Roman" w:cs="Times New Roman"/>
            <w:noProof/>
            <w:webHidden/>
            <w:sz w:val="24"/>
            <w:szCs w:val="24"/>
          </w:rPr>
        </w:r>
        <w:r w:rsidRPr="00E24E23">
          <w:rPr>
            <w:rFonts w:ascii="Times New Roman" w:hAnsi="Times New Roman" w:cs="Times New Roman"/>
            <w:noProof/>
            <w:webHidden/>
            <w:sz w:val="24"/>
            <w:szCs w:val="24"/>
          </w:rPr>
          <w:fldChar w:fldCharType="separate"/>
        </w:r>
        <w:r w:rsidR="00FD1080" w:rsidRPr="00E24E23">
          <w:rPr>
            <w:rFonts w:ascii="Times New Roman" w:hAnsi="Times New Roman" w:cs="Times New Roman"/>
            <w:noProof/>
            <w:webHidden/>
            <w:sz w:val="24"/>
            <w:szCs w:val="24"/>
          </w:rPr>
          <w:t>3</w:t>
        </w:r>
        <w:r w:rsidRPr="00E24E23">
          <w:rPr>
            <w:rFonts w:ascii="Times New Roman" w:hAnsi="Times New Roman" w:cs="Times New Roman"/>
            <w:noProof/>
            <w:webHidden/>
            <w:sz w:val="24"/>
            <w:szCs w:val="24"/>
          </w:rPr>
          <w:fldChar w:fldCharType="end"/>
        </w:r>
      </w:hyperlink>
    </w:p>
    <w:p w:rsidR="00FD1080" w:rsidRPr="00E24E23" w:rsidRDefault="00987B4C">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14862969" w:history="1">
        <w:r w:rsidR="00FD1080" w:rsidRPr="00E24E23">
          <w:rPr>
            <w:rStyle w:val="Hyperlink"/>
            <w:rFonts w:ascii="Times New Roman" w:hAnsi="Times New Roman" w:cs="Times New Roman"/>
            <w:noProof/>
            <w:sz w:val="24"/>
            <w:szCs w:val="24"/>
          </w:rPr>
          <w:t>2.</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ПОДАЦИ О ПРЕДМЕТУ ЈАВНЕ НАБАВКЕ</w:t>
        </w:r>
        <w:r w:rsidR="00FD1080" w:rsidRPr="00E24E23">
          <w:rPr>
            <w:rFonts w:ascii="Times New Roman" w:hAnsi="Times New Roman" w:cs="Times New Roman"/>
            <w:noProof/>
            <w:webHidden/>
            <w:sz w:val="24"/>
            <w:szCs w:val="24"/>
          </w:rPr>
          <w:tab/>
        </w:r>
        <w:r w:rsidR="00A355B0" w:rsidRPr="00E24E23">
          <w:rPr>
            <w:rFonts w:ascii="Times New Roman" w:hAnsi="Times New Roman" w:cs="Times New Roman"/>
            <w:noProof/>
            <w:webHidden/>
            <w:sz w:val="24"/>
            <w:szCs w:val="24"/>
          </w:rPr>
          <w:fldChar w:fldCharType="begin"/>
        </w:r>
        <w:r w:rsidR="00FD1080" w:rsidRPr="00E24E23">
          <w:rPr>
            <w:rFonts w:ascii="Times New Roman" w:hAnsi="Times New Roman" w:cs="Times New Roman"/>
            <w:noProof/>
            <w:webHidden/>
            <w:sz w:val="24"/>
            <w:szCs w:val="24"/>
          </w:rPr>
          <w:instrText xml:space="preserve"> PAGEREF _Toc414862969 \h </w:instrText>
        </w:r>
        <w:r w:rsidR="00A355B0" w:rsidRPr="00E24E23">
          <w:rPr>
            <w:rFonts w:ascii="Times New Roman" w:hAnsi="Times New Roman" w:cs="Times New Roman"/>
            <w:noProof/>
            <w:webHidden/>
            <w:sz w:val="24"/>
            <w:szCs w:val="24"/>
          </w:rPr>
        </w:r>
        <w:r w:rsidR="00A355B0" w:rsidRPr="00E24E23">
          <w:rPr>
            <w:rFonts w:ascii="Times New Roman" w:hAnsi="Times New Roman" w:cs="Times New Roman"/>
            <w:noProof/>
            <w:webHidden/>
            <w:sz w:val="24"/>
            <w:szCs w:val="24"/>
          </w:rPr>
          <w:fldChar w:fldCharType="separate"/>
        </w:r>
        <w:r w:rsidR="00FD1080" w:rsidRPr="00E24E23">
          <w:rPr>
            <w:rFonts w:ascii="Times New Roman" w:hAnsi="Times New Roman" w:cs="Times New Roman"/>
            <w:noProof/>
            <w:webHidden/>
            <w:sz w:val="24"/>
            <w:szCs w:val="24"/>
          </w:rPr>
          <w:t>3</w:t>
        </w:r>
        <w:r w:rsidR="00A355B0" w:rsidRPr="00E24E23">
          <w:rPr>
            <w:rFonts w:ascii="Times New Roman" w:hAnsi="Times New Roman" w:cs="Times New Roman"/>
            <w:noProof/>
            <w:webHidden/>
            <w:sz w:val="24"/>
            <w:szCs w:val="24"/>
          </w:rPr>
          <w:fldChar w:fldCharType="end"/>
        </w:r>
      </w:hyperlink>
    </w:p>
    <w:p w:rsidR="00FD1080" w:rsidRPr="00E24E23" w:rsidRDefault="00987B4C">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14862970" w:history="1">
        <w:r w:rsidR="00FD1080" w:rsidRPr="00E24E23">
          <w:rPr>
            <w:rStyle w:val="Hyperlink"/>
            <w:rFonts w:ascii="Times New Roman" w:hAnsi="Times New Roman" w:cs="Times New Roman"/>
            <w:noProof/>
            <w:sz w:val="24"/>
            <w:szCs w:val="24"/>
          </w:rPr>
          <w:t>3.</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ОПИС ПРЕДМЕТА ЈАВНЕ НАБАВКЕ</w:t>
        </w:r>
        <w:r w:rsidR="00FD1080" w:rsidRPr="00E24E23">
          <w:rPr>
            <w:rFonts w:ascii="Times New Roman" w:hAnsi="Times New Roman" w:cs="Times New Roman"/>
            <w:noProof/>
            <w:webHidden/>
            <w:sz w:val="24"/>
            <w:szCs w:val="24"/>
          </w:rPr>
          <w:tab/>
        </w:r>
        <w:r w:rsidR="00A355B0" w:rsidRPr="00E24E23">
          <w:rPr>
            <w:rFonts w:ascii="Times New Roman" w:hAnsi="Times New Roman" w:cs="Times New Roman"/>
            <w:noProof/>
            <w:webHidden/>
            <w:sz w:val="24"/>
            <w:szCs w:val="24"/>
          </w:rPr>
          <w:fldChar w:fldCharType="begin"/>
        </w:r>
        <w:r w:rsidR="00FD1080" w:rsidRPr="00E24E23">
          <w:rPr>
            <w:rFonts w:ascii="Times New Roman" w:hAnsi="Times New Roman" w:cs="Times New Roman"/>
            <w:noProof/>
            <w:webHidden/>
            <w:sz w:val="24"/>
            <w:szCs w:val="24"/>
          </w:rPr>
          <w:instrText xml:space="preserve"> PAGEREF _Toc414862970 \h </w:instrText>
        </w:r>
        <w:r w:rsidR="00A355B0" w:rsidRPr="00E24E23">
          <w:rPr>
            <w:rFonts w:ascii="Times New Roman" w:hAnsi="Times New Roman" w:cs="Times New Roman"/>
            <w:noProof/>
            <w:webHidden/>
            <w:sz w:val="24"/>
            <w:szCs w:val="24"/>
          </w:rPr>
        </w:r>
        <w:r w:rsidR="00A355B0" w:rsidRPr="00E24E23">
          <w:rPr>
            <w:rFonts w:ascii="Times New Roman" w:hAnsi="Times New Roman" w:cs="Times New Roman"/>
            <w:noProof/>
            <w:webHidden/>
            <w:sz w:val="24"/>
            <w:szCs w:val="24"/>
          </w:rPr>
          <w:fldChar w:fldCharType="separate"/>
        </w:r>
        <w:r w:rsidR="00FD1080" w:rsidRPr="00E24E23">
          <w:rPr>
            <w:rFonts w:ascii="Times New Roman" w:hAnsi="Times New Roman" w:cs="Times New Roman"/>
            <w:noProof/>
            <w:webHidden/>
            <w:sz w:val="24"/>
            <w:szCs w:val="24"/>
          </w:rPr>
          <w:t>4</w:t>
        </w:r>
        <w:r w:rsidR="00A355B0" w:rsidRPr="00E24E23">
          <w:rPr>
            <w:rFonts w:ascii="Times New Roman" w:hAnsi="Times New Roman" w:cs="Times New Roman"/>
            <w:noProof/>
            <w:webHidden/>
            <w:sz w:val="24"/>
            <w:szCs w:val="24"/>
          </w:rPr>
          <w:fldChar w:fldCharType="end"/>
        </w:r>
      </w:hyperlink>
    </w:p>
    <w:p w:rsidR="00FD1080" w:rsidRPr="00E24E23" w:rsidRDefault="00987B4C" w:rsidP="00FD1080">
      <w:pPr>
        <w:pStyle w:val="TOC1"/>
        <w:tabs>
          <w:tab w:val="left" w:pos="480"/>
          <w:tab w:val="right" w:leader="dot" w:pos="9060"/>
        </w:tabs>
        <w:ind w:left="480" w:hanging="480"/>
        <w:rPr>
          <w:rFonts w:ascii="Times New Roman" w:eastAsiaTheme="minorEastAsia" w:hAnsi="Times New Roman" w:cs="Times New Roman"/>
          <w:b w:val="0"/>
          <w:bCs w:val="0"/>
          <w:caps w:val="0"/>
          <w:noProof/>
          <w:sz w:val="24"/>
          <w:szCs w:val="24"/>
          <w:lang w:val="en-US"/>
        </w:rPr>
      </w:pPr>
      <w:hyperlink w:anchor="_Toc414862971" w:history="1">
        <w:r w:rsidR="00FD1080" w:rsidRPr="00E24E23">
          <w:rPr>
            <w:rStyle w:val="Hyperlink"/>
            <w:rFonts w:ascii="Times New Roman" w:hAnsi="Times New Roman" w:cs="Times New Roman"/>
            <w:noProof/>
            <w:sz w:val="24"/>
            <w:szCs w:val="24"/>
          </w:rPr>
          <w:t>4.</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УСЛОВИ ЗА УЧЕШЋЕ У ПОСТУПКУ ЈАВНЕ НАБАВКЕ ИЗ ЧЛ. 75. И 76. ЗАКОНА И УПУТСТВО КАКО СЕ ДОКАЗУЈЕ ИСПУЊЕНОСТ ТИХ УСЛОВА</w:t>
        </w:r>
        <w:r w:rsidR="00FD1080" w:rsidRPr="00E24E23">
          <w:rPr>
            <w:rFonts w:ascii="Times New Roman" w:hAnsi="Times New Roman" w:cs="Times New Roman"/>
            <w:noProof/>
            <w:webHidden/>
            <w:sz w:val="24"/>
            <w:szCs w:val="24"/>
          </w:rPr>
          <w:tab/>
        </w:r>
      </w:hyperlink>
      <w:r w:rsidR="00906A30">
        <w:rPr>
          <w:rFonts w:ascii="Times New Roman" w:hAnsi="Times New Roman" w:cs="Times New Roman"/>
          <w:noProof/>
          <w:sz w:val="24"/>
          <w:szCs w:val="24"/>
        </w:rPr>
        <w:t>8</w:t>
      </w:r>
    </w:p>
    <w:p w:rsidR="00FD1080" w:rsidRPr="00E24E23" w:rsidRDefault="00987B4C">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14862972" w:history="1">
        <w:r w:rsidR="00FD1080" w:rsidRPr="00E24E23">
          <w:rPr>
            <w:rStyle w:val="Hyperlink"/>
            <w:rFonts w:ascii="Times New Roman" w:hAnsi="Times New Roman" w:cs="Times New Roman"/>
            <w:noProof/>
            <w:sz w:val="24"/>
            <w:szCs w:val="24"/>
          </w:rPr>
          <w:t>5.</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УПУТСТВО ПОНУЂАЧИМА КАКО ДА САЧИНЕ ПОНУДУ</w:t>
        </w:r>
        <w:r w:rsidR="00FD1080" w:rsidRPr="00E24E23">
          <w:rPr>
            <w:rFonts w:ascii="Times New Roman" w:hAnsi="Times New Roman" w:cs="Times New Roman"/>
            <w:noProof/>
            <w:webHidden/>
            <w:sz w:val="24"/>
            <w:szCs w:val="24"/>
          </w:rPr>
          <w:tab/>
        </w:r>
        <w:r w:rsidR="00A355B0" w:rsidRPr="00E24E23">
          <w:rPr>
            <w:rFonts w:ascii="Times New Roman" w:hAnsi="Times New Roman" w:cs="Times New Roman"/>
            <w:noProof/>
            <w:webHidden/>
            <w:sz w:val="24"/>
            <w:szCs w:val="24"/>
          </w:rPr>
          <w:fldChar w:fldCharType="begin"/>
        </w:r>
        <w:r w:rsidR="00FD1080" w:rsidRPr="00E24E23">
          <w:rPr>
            <w:rFonts w:ascii="Times New Roman" w:hAnsi="Times New Roman" w:cs="Times New Roman"/>
            <w:noProof/>
            <w:webHidden/>
            <w:sz w:val="24"/>
            <w:szCs w:val="24"/>
          </w:rPr>
          <w:instrText xml:space="preserve"> PAGEREF _Toc414862972 \h </w:instrText>
        </w:r>
        <w:r w:rsidR="00A355B0" w:rsidRPr="00E24E23">
          <w:rPr>
            <w:rFonts w:ascii="Times New Roman" w:hAnsi="Times New Roman" w:cs="Times New Roman"/>
            <w:noProof/>
            <w:webHidden/>
            <w:sz w:val="24"/>
            <w:szCs w:val="24"/>
          </w:rPr>
        </w:r>
        <w:r w:rsidR="00A355B0" w:rsidRPr="00E24E23">
          <w:rPr>
            <w:rFonts w:ascii="Times New Roman" w:hAnsi="Times New Roman" w:cs="Times New Roman"/>
            <w:noProof/>
            <w:webHidden/>
            <w:sz w:val="24"/>
            <w:szCs w:val="24"/>
          </w:rPr>
          <w:fldChar w:fldCharType="separate"/>
        </w:r>
        <w:r w:rsidR="00FD1080" w:rsidRPr="00E24E23">
          <w:rPr>
            <w:rFonts w:ascii="Times New Roman" w:hAnsi="Times New Roman" w:cs="Times New Roman"/>
            <w:noProof/>
            <w:webHidden/>
            <w:sz w:val="24"/>
            <w:szCs w:val="24"/>
          </w:rPr>
          <w:t>1</w:t>
        </w:r>
        <w:r w:rsidR="00A355B0" w:rsidRPr="00E24E23">
          <w:rPr>
            <w:rFonts w:ascii="Times New Roman" w:hAnsi="Times New Roman" w:cs="Times New Roman"/>
            <w:noProof/>
            <w:webHidden/>
            <w:sz w:val="24"/>
            <w:szCs w:val="24"/>
          </w:rPr>
          <w:fldChar w:fldCharType="end"/>
        </w:r>
      </w:hyperlink>
      <w:r w:rsidR="00906A30">
        <w:rPr>
          <w:rFonts w:ascii="Times New Roman" w:hAnsi="Times New Roman" w:cs="Times New Roman"/>
          <w:noProof/>
          <w:sz w:val="24"/>
          <w:szCs w:val="24"/>
        </w:rPr>
        <w:t>2</w:t>
      </w:r>
    </w:p>
    <w:p w:rsidR="00FD1080" w:rsidRPr="00E24E23" w:rsidRDefault="00987B4C">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14862973" w:history="1">
        <w:r w:rsidR="00FD1080" w:rsidRPr="00E24E23">
          <w:rPr>
            <w:rStyle w:val="Hyperlink"/>
            <w:rFonts w:ascii="Times New Roman" w:hAnsi="Times New Roman" w:cs="Times New Roman"/>
            <w:noProof/>
            <w:sz w:val="24"/>
            <w:szCs w:val="24"/>
          </w:rPr>
          <w:t>6.</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МОДЕЛ УГОВОРА</w:t>
        </w:r>
        <w:r w:rsidR="00FD1080" w:rsidRPr="00E24E23">
          <w:rPr>
            <w:rFonts w:ascii="Times New Roman" w:hAnsi="Times New Roman" w:cs="Times New Roman"/>
            <w:noProof/>
            <w:webHidden/>
            <w:sz w:val="24"/>
            <w:szCs w:val="24"/>
          </w:rPr>
          <w:tab/>
        </w:r>
      </w:hyperlink>
      <w:r w:rsidR="00906A30">
        <w:rPr>
          <w:rFonts w:ascii="Times New Roman" w:hAnsi="Times New Roman" w:cs="Times New Roman"/>
          <w:noProof/>
          <w:sz w:val="24"/>
          <w:szCs w:val="24"/>
        </w:rPr>
        <w:t>20</w:t>
      </w:r>
    </w:p>
    <w:p w:rsidR="00FD1080" w:rsidRPr="00E50C37" w:rsidRDefault="00987B4C">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14862974" w:history="1">
        <w:r w:rsidR="00FD1080" w:rsidRPr="00E24E23">
          <w:rPr>
            <w:rStyle w:val="Hyperlink"/>
            <w:rFonts w:ascii="Times New Roman" w:hAnsi="Times New Roman" w:cs="Times New Roman"/>
            <w:noProof/>
            <w:sz w:val="24"/>
            <w:szCs w:val="24"/>
          </w:rPr>
          <w:t>7.</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ПОТВРДА О ИЗВРШЕ</w:t>
        </w:r>
        <w:r w:rsidR="00FD1080" w:rsidRPr="00E24E23">
          <w:rPr>
            <w:rStyle w:val="Hyperlink"/>
            <w:rFonts w:ascii="Times New Roman" w:hAnsi="Times New Roman" w:cs="Times New Roman"/>
            <w:noProof/>
            <w:sz w:val="24"/>
            <w:szCs w:val="24"/>
            <w:lang w:val="sr-Cyrl-CS"/>
          </w:rPr>
          <w:t>ЊУ</w:t>
        </w:r>
        <w:r w:rsidR="00FD1080" w:rsidRPr="00E24E23">
          <w:rPr>
            <w:rFonts w:ascii="Times New Roman" w:hAnsi="Times New Roman" w:cs="Times New Roman"/>
            <w:noProof/>
            <w:webHidden/>
            <w:sz w:val="24"/>
            <w:szCs w:val="24"/>
          </w:rPr>
          <w:tab/>
        </w:r>
        <w:r w:rsidR="00A355B0" w:rsidRPr="00E24E23">
          <w:rPr>
            <w:rFonts w:ascii="Times New Roman" w:hAnsi="Times New Roman" w:cs="Times New Roman"/>
            <w:noProof/>
            <w:webHidden/>
            <w:sz w:val="24"/>
            <w:szCs w:val="24"/>
          </w:rPr>
          <w:fldChar w:fldCharType="begin"/>
        </w:r>
        <w:r w:rsidR="00FD1080" w:rsidRPr="00E24E23">
          <w:rPr>
            <w:rFonts w:ascii="Times New Roman" w:hAnsi="Times New Roman" w:cs="Times New Roman"/>
            <w:noProof/>
            <w:webHidden/>
            <w:sz w:val="24"/>
            <w:szCs w:val="24"/>
          </w:rPr>
          <w:instrText xml:space="preserve"> PAGEREF _Toc414862974 \h </w:instrText>
        </w:r>
        <w:r w:rsidR="00A355B0" w:rsidRPr="00E24E23">
          <w:rPr>
            <w:rFonts w:ascii="Times New Roman" w:hAnsi="Times New Roman" w:cs="Times New Roman"/>
            <w:noProof/>
            <w:webHidden/>
            <w:sz w:val="24"/>
            <w:szCs w:val="24"/>
          </w:rPr>
        </w:r>
        <w:r w:rsidR="00A355B0" w:rsidRPr="00E24E23">
          <w:rPr>
            <w:rFonts w:ascii="Times New Roman" w:hAnsi="Times New Roman" w:cs="Times New Roman"/>
            <w:noProof/>
            <w:webHidden/>
            <w:sz w:val="24"/>
            <w:szCs w:val="24"/>
          </w:rPr>
          <w:fldChar w:fldCharType="separate"/>
        </w:r>
        <w:r w:rsidR="00FD1080" w:rsidRPr="00E24E23">
          <w:rPr>
            <w:rFonts w:ascii="Times New Roman" w:hAnsi="Times New Roman" w:cs="Times New Roman"/>
            <w:noProof/>
            <w:webHidden/>
            <w:sz w:val="24"/>
            <w:szCs w:val="24"/>
          </w:rPr>
          <w:t>2</w:t>
        </w:r>
        <w:r w:rsidR="00A355B0" w:rsidRPr="00E24E23">
          <w:rPr>
            <w:rFonts w:ascii="Times New Roman" w:hAnsi="Times New Roman" w:cs="Times New Roman"/>
            <w:noProof/>
            <w:webHidden/>
            <w:sz w:val="24"/>
            <w:szCs w:val="24"/>
          </w:rPr>
          <w:fldChar w:fldCharType="end"/>
        </w:r>
      </w:hyperlink>
      <w:r w:rsidR="00E50C37">
        <w:rPr>
          <w:rFonts w:ascii="Times New Roman" w:hAnsi="Times New Roman" w:cs="Times New Roman"/>
          <w:noProof/>
          <w:sz w:val="24"/>
          <w:szCs w:val="24"/>
          <w:lang w:val="sr-Cyrl-RS"/>
        </w:rPr>
        <w:t>4</w:t>
      </w:r>
    </w:p>
    <w:p w:rsidR="00FD1080" w:rsidRPr="00E50C37" w:rsidRDefault="00987B4C">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E24E23">
        <w:fldChar w:fldCharType="begin"/>
      </w:r>
      <w:r w:rsidRPr="00E24E23">
        <w:instrText xml:space="preserve"> HYPERLINK \l "_Toc414862975" </w:instrText>
      </w:r>
      <w:r w:rsidRPr="00E24E23">
        <w:fldChar w:fldCharType="separate"/>
      </w:r>
      <w:r w:rsidR="00FD1080" w:rsidRPr="00E24E23">
        <w:rPr>
          <w:rStyle w:val="Hyperlink"/>
          <w:rFonts w:ascii="Times New Roman" w:hAnsi="Times New Roman" w:cs="Times New Roman"/>
          <w:noProof/>
          <w:sz w:val="24"/>
          <w:szCs w:val="24"/>
        </w:rPr>
        <w:t>8.</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ИЗЈАВА О НЕЗАВИСНОЈ ПОНУДИ</w:t>
      </w:r>
      <w:r w:rsidR="00FD1080" w:rsidRPr="00E24E23">
        <w:rPr>
          <w:rFonts w:ascii="Times New Roman" w:hAnsi="Times New Roman" w:cs="Times New Roman"/>
          <w:noProof/>
          <w:webHidden/>
          <w:sz w:val="24"/>
          <w:szCs w:val="24"/>
        </w:rPr>
        <w:tab/>
      </w:r>
      <w:r w:rsidR="00A355B0" w:rsidRPr="00E24E23">
        <w:rPr>
          <w:rFonts w:ascii="Times New Roman" w:hAnsi="Times New Roman" w:cs="Times New Roman"/>
          <w:noProof/>
          <w:webHidden/>
          <w:sz w:val="24"/>
          <w:szCs w:val="24"/>
        </w:rPr>
        <w:fldChar w:fldCharType="begin"/>
      </w:r>
      <w:r w:rsidR="00FD1080" w:rsidRPr="00E24E23">
        <w:rPr>
          <w:rFonts w:ascii="Times New Roman" w:hAnsi="Times New Roman" w:cs="Times New Roman"/>
          <w:noProof/>
          <w:webHidden/>
          <w:sz w:val="24"/>
          <w:szCs w:val="24"/>
        </w:rPr>
        <w:instrText xml:space="preserve"> PAGEREF _Toc414862975 \h </w:instrText>
      </w:r>
      <w:r w:rsidR="00A355B0" w:rsidRPr="00E24E23">
        <w:rPr>
          <w:rFonts w:ascii="Times New Roman" w:hAnsi="Times New Roman" w:cs="Times New Roman"/>
          <w:noProof/>
          <w:webHidden/>
          <w:sz w:val="24"/>
          <w:szCs w:val="24"/>
        </w:rPr>
      </w:r>
      <w:r w:rsidR="00A355B0" w:rsidRPr="00E24E23">
        <w:rPr>
          <w:rFonts w:ascii="Times New Roman" w:hAnsi="Times New Roman" w:cs="Times New Roman"/>
          <w:noProof/>
          <w:webHidden/>
          <w:sz w:val="24"/>
          <w:szCs w:val="24"/>
        </w:rPr>
        <w:fldChar w:fldCharType="separate"/>
      </w:r>
      <w:r w:rsidR="00FD1080" w:rsidRPr="00E24E23">
        <w:rPr>
          <w:rFonts w:ascii="Times New Roman" w:hAnsi="Times New Roman" w:cs="Times New Roman"/>
          <w:noProof/>
          <w:webHidden/>
          <w:sz w:val="24"/>
          <w:szCs w:val="24"/>
        </w:rPr>
        <w:t>2</w:t>
      </w:r>
      <w:r w:rsidR="00A355B0" w:rsidRPr="00E24E23">
        <w:rPr>
          <w:rFonts w:ascii="Times New Roman" w:hAnsi="Times New Roman" w:cs="Times New Roman"/>
          <w:noProof/>
          <w:webHidden/>
          <w:sz w:val="24"/>
          <w:szCs w:val="24"/>
        </w:rPr>
        <w:fldChar w:fldCharType="end"/>
      </w:r>
      <w:r w:rsidRPr="00E24E23">
        <w:rPr>
          <w:rFonts w:ascii="Times New Roman" w:hAnsi="Times New Roman" w:cs="Times New Roman"/>
          <w:noProof/>
          <w:sz w:val="24"/>
          <w:szCs w:val="24"/>
        </w:rPr>
        <w:fldChar w:fldCharType="end"/>
      </w:r>
      <w:r w:rsidR="00E50C37">
        <w:rPr>
          <w:rFonts w:ascii="Times New Roman" w:hAnsi="Times New Roman" w:cs="Times New Roman"/>
          <w:noProof/>
          <w:sz w:val="24"/>
          <w:szCs w:val="24"/>
          <w:lang w:val="sr-Cyrl-RS"/>
        </w:rPr>
        <w:t>5</w:t>
      </w:r>
    </w:p>
    <w:p w:rsidR="00FD1080" w:rsidRPr="00E50C37" w:rsidRDefault="00987B4C">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E24E23">
        <w:fldChar w:fldCharType="begin"/>
      </w:r>
      <w:r w:rsidRPr="00E24E23">
        <w:instrText xml:space="preserve"> HYPERLINK \l "_Toc414862976" </w:instrText>
      </w:r>
      <w:r w:rsidRPr="00E24E23">
        <w:fldChar w:fldCharType="separate"/>
      </w:r>
      <w:r w:rsidR="00FD1080" w:rsidRPr="00E24E23">
        <w:rPr>
          <w:rStyle w:val="Hyperlink"/>
          <w:rFonts w:ascii="Times New Roman" w:hAnsi="Times New Roman" w:cs="Times New Roman"/>
          <w:noProof/>
          <w:sz w:val="24"/>
          <w:szCs w:val="24"/>
        </w:rPr>
        <w:t>9.</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ОБРАЗАЦ ИЗЈАВЕ О ПОШТОВАЊУ ОБАВЕЗА</w:t>
      </w:r>
      <w:r w:rsidR="00FD1080" w:rsidRPr="00E24E23">
        <w:rPr>
          <w:rFonts w:ascii="Times New Roman" w:hAnsi="Times New Roman" w:cs="Times New Roman"/>
          <w:noProof/>
          <w:webHidden/>
          <w:sz w:val="24"/>
          <w:szCs w:val="24"/>
        </w:rPr>
        <w:tab/>
      </w:r>
      <w:r w:rsidR="00A355B0" w:rsidRPr="00E24E23">
        <w:rPr>
          <w:rFonts w:ascii="Times New Roman" w:hAnsi="Times New Roman" w:cs="Times New Roman"/>
          <w:noProof/>
          <w:webHidden/>
          <w:sz w:val="24"/>
          <w:szCs w:val="24"/>
        </w:rPr>
        <w:fldChar w:fldCharType="begin"/>
      </w:r>
      <w:r w:rsidR="00FD1080" w:rsidRPr="00E24E23">
        <w:rPr>
          <w:rFonts w:ascii="Times New Roman" w:hAnsi="Times New Roman" w:cs="Times New Roman"/>
          <w:noProof/>
          <w:webHidden/>
          <w:sz w:val="24"/>
          <w:szCs w:val="24"/>
        </w:rPr>
        <w:instrText xml:space="preserve"> PAGEREF _Toc414862976 \h </w:instrText>
      </w:r>
      <w:r w:rsidR="00A355B0" w:rsidRPr="00E24E23">
        <w:rPr>
          <w:rFonts w:ascii="Times New Roman" w:hAnsi="Times New Roman" w:cs="Times New Roman"/>
          <w:noProof/>
          <w:webHidden/>
          <w:sz w:val="24"/>
          <w:szCs w:val="24"/>
        </w:rPr>
      </w:r>
      <w:r w:rsidR="00A355B0" w:rsidRPr="00E24E23">
        <w:rPr>
          <w:rFonts w:ascii="Times New Roman" w:hAnsi="Times New Roman" w:cs="Times New Roman"/>
          <w:noProof/>
          <w:webHidden/>
          <w:sz w:val="24"/>
          <w:szCs w:val="24"/>
        </w:rPr>
        <w:fldChar w:fldCharType="separate"/>
      </w:r>
      <w:r w:rsidR="00FD1080" w:rsidRPr="00E24E23">
        <w:rPr>
          <w:rFonts w:ascii="Times New Roman" w:hAnsi="Times New Roman" w:cs="Times New Roman"/>
          <w:noProof/>
          <w:webHidden/>
          <w:sz w:val="24"/>
          <w:szCs w:val="24"/>
        </w:rPr>
        <w:t>2</w:t>
      </w:r>
      <w:r w:rsidR="00A355B0" w:rsidRPr="00E24E23">
        <w:rPr>
          <w:rFonts w:ascii="Times New Roman" w:hAnsi="Times New Roman" w:cs="Times New Roman"/>
          <w:noProof/>
          <w:webHidden/>
          <w:sz w:val="24"/>
          <w:szCs w:val="24"/>
        </w:rPr>
        <w:fldChar w:fldCharType="end"/>
      </w:r>
      <w:r w:rsidRPr="00E24E23">
        <w:rPr>
          <w:rFonts w:ascii="Times New Roman" w:hAnsi="Times New Roman" w:cs="Times New Roman"/>
          <w:noProof/>
          <w:sz w:val="24"/>
          <w:szCs w:val="24"/>
        </w:rPr>
        <w:fldChar w:fldCharType="end"/>
      </w:r>
      <w:r w:rsidR="00E50C37">
        <w:rPr>
          <w:rFonts w:ascii="Times New Roman" w:hAnsi="Times New Roman" w:cs="Times New Roman"/>
          <w:noProof/>
          <w:sz w:val="24"/>
          <w:szCs w:val="24"/>
          <w:lang w:val="sr-Cyrl-RS"/>
        </w:rPr>
        <w:t>6</w:t>
      </w:r>
    </w:p>
    <w:p w:rsidR="00FD1080" w:rsidRPr="00E50C37" w:rsidRDefault="00987B4C">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E24E23">
        <w:fldChar w:fldCharType="begin"/>
      </w:r>
      <w:r w:rsidRPr="00E24E23">
        <w:instrText xml:space="preserve"> HYPERLINK \l "_Toc414862977" </w:instrText>
      </w:r>
      <w:r w:rsidRPr="00E24E23">
        <w:fldChar w:fldCharType="separate"/>
      </w:r>
      <w:r w:rsidR="00FD1080" w:rsidRPr="00E24E23">
        <w:rPr>
          <w:rStyle w:val="Hyperlink"/>
          <w:rFonts w:ascii="Times New Roman" w:hAnsi="Times New Roman" w:cs="Times New Roman"/>
          <w:noProof/>
          <w:sz w:val="24"/>
          <w:szCs w:val="24"/>
        </w:rPr>
        <w:t>10.</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ОБРАЗАЦ СТРУКТУРЕ ПОНУЂЕНЕ ЦЕНЕ</w:t>
      </w:r>
      <w:r w:rsidR="00FD1080" w:rsidRPr="00E24E23">
        <w:rPr>
          <w:rFonts w:ascii="Times New Roman" w:hAnsi="Times New Roman" w:cs="Times New Roman"/>
          <w:noProof/>
          <w:webHidden/>
          <w:sz w:val="24"/>
          <w:szCs w:val="24"/>
        </w:rPr>
        <w:tab/>
      </w:r>
      <w:r w:rsidR="00A355B0" w:rsidRPr="00E24E23">
        <w:rPr>
          <w:rFonts w:ascii="Times New Roman" w:hAnsi="Times New Roman" w:cs="Times New Roman"/>
          <w:noProof/>
          <w:webHidden/>
          <w:sz w:val="24"/>
          <w:szCs w:val="24"/>
        </w:rPr>
        <w:fldChar w:fldCharType="begin"/>
      </w:r>
      <w:r w:rsidR="00FD1080" w:rsidRPr="00E24E23">
        <w:rPr>
          <w:rFonts w:ascii="Times New Roman" w:hAnsi="Times New Roman" w:cs="Times New Roman"/>
          <w:noProof/>
          <w:webHidden/>
          <w:sz w:val="24"/>
          <w:szCs w:val="24"/>
        </w:rPr>
        <w:instrText xml:space="preserve"> PAGEREF _Toc414862977 \h </w:instrText>
      </w:r>
      <w:r w:rsidR="00A355B0" w:rsidRPr="00E24E23">
        <w:rPr>
          <w:rFonts w:ascii="Times New Roman" w:hAnsi="Times New Roman" w:cs="Times New Roman"/>
          <w:noProof/>
          <w:webHidden/>
          <w:sz w:val="24"/>
          <w:szCs w:val="24"/>
        </w:rPr>
      </w:r>
      <w:r w:rsidR="00A355B0" w:rsidRPr="00E24E23">
        <w:rPr>
          <w:rFonts w:ascii="Times New Roman" w:hAnsi="Times New Roman" w:cs="Times New Roman"/>
          <w:noProof/>
          <w:webHidden/>
          <w:sz w:val="24"/>
          <w:szCs w:val="24"/>
        </w:rPr>
        <w:fldChar w:fldCharType="separate"/>
      </w:r>
      <w:r w:rsidR="00FD1080" w:rsidRPr="00E24E23">
        <w:rPr>
          <w:rFonts w:ascii="Times New Roman" w:hAnsi="Times New Roman" w:cs="Times New Roman"/>
          <w:noProof/>
          <w:webHidden/>
          <w:sz w:val="24"/>
          <w:szCs w:val="24"/>
        </w:rPr>
        <w:t>2</w:t>
      </w:r>
      <w:r w:rsidR="00A355B0" w:rsidRPr="00E24E23">
        <w:rPr>
          <w:rFonts w:ascii="Times New Roman" w:hAnsi="Times New Roman" w:cs="Times New Roman"/>
          <w:noProof/>
          <w:webHidden/>
          <w:sz w:val="24"/>
          <w:szCs w:val="24"/>
        </w:rPr>
        <w:fldChar w:fldCharType="end"/>
      </w:r>
      <w:r w:rsidRPr="00E24E23">
        <w:rPr>
          <w:rFonts w:ascii="Times New Roman" w:hAnsi="Times New Roman" w:cs="Times New Roman"/>
          <w:noProof/>
          <w:sz w:val="24"/>
          <w:szCs w:val="24"/>
        </w:rPr>
        <w:fldChar w:fldCharType="end"/>
      </w:r>
      <w:r w:rsidR="00E50C37">
        <w:rPr>
          <w:rFonts w:ascii="Times New Roman" w:hAnsi="Times New Roman" w:cs="Times New Roman"/>
          <w:noProof/>
          <w:sz w:val="24"/>
          <w:szCs w:val="24"/>
          <w:lang w:val="sr-Cyrl-RS"/>
        </w:rPr>
        <w:t>7</w:t>
      </w:r>
    </w:p>
    <w:p w:rsidR="00FD1080" w:rsidRPr="00E50C37" w:rsidRDefault="00987B4C">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E24E23">
        <w:fldChar w:fldCharType="begin"/>
      </w:r>
      <w:r w:rsidRPr="00E24E23">
        <w:instrText xml:space="preserve"> HYPERLINK \l "_Toc414862978" </w:instrText>
      </w:r>
      <w:r w:rsidRPr="00E24E23">
        <w:fldChar w:fldCharType="separate"/>
      </w:r>
      <w:r w:rsidR="00FD1080" w:rsidRPr="00E24E23">
        <w:rPr>
          <w:rStyle w:val="Hyperlink"/>
          <w:rFonts w:ascii="Times New Roman" w:hAnsi="Times New Roman" w:cs="Times New Roman"/>
          <w:noProof/>
          <w:sz w:val="24"/>
          <w:szCs w:val="24"/>
        </w:rPr>
        <w:t>11.</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ОБРАЗАЦ ТРОШКОВА ПРИПРЕМЕ ПОНУДЕ</w:t>
      </w:r>
      <w:r w:rsidR="00FD1080" w:rsidRPr="00E24E23">
        <w:rPr>
          <w:rFonts w:ascii="Times New Roman" w:hAnsi="Times New Roman" w:cs="Times New Roman"/>
          <w:noProof/>
          <w:webHidden/>
          <w:sz w:val="24"/>
          <w:szCs w:val="24"/>
        </w:rPr>
        <w:tab/>
      </w:r>
      <w:r w:rsidR="00A355B0" w:rsidRPr="00E24E23">
        <w:rPr>
          <w:rFonts w:ascii="Times New Roman" w:hAnsi="Times New Roman" w:cs="Times New Roman"/>
          <w:noProof/>
          <w:webHidden/>
          <w:sz w:val="24"/>
          <w:szCs w:val="24"/>
        </w:rPr>
        <w:fldChar w:fldCharType="begin"/>
      </w:r>
      <w:r w:rsidR="00FD1080" w:rsidRPr="00E24E23">
        <w:rPr>
          <w:rFonts w:ascii="Times New Roman" w:hAnsi="Times New Roman" w:cs="Times New Roman"/>
          <w:noProof/>
          <w:webHidden/>
          <w:sz w:val="24"/>
          <w:szCs w:val="24"/>
        </w:rPr>
        <w:instrText xml:space="preserve"> PAGEREF _Toc414862978 \h </w:instrText>
      </w:r>
      <w:r w:rsidR="00A355B0" w:rsidRPr="00E24E23">
        <w:rPr>
          <w:rFonts w:ascii="Times New Roman" w:hAnsi="Times New Roman" w:cs="Times New Roman"/>
          <w:noProof/>
          <w:webHidden/>
          <w:sz w:val="24"/>
          <w:szCs w:val="24"/>
        </w:rPr>
      </w:r>
      <w:r w:rsidR="00A355B0" w:rsidRPr="00E24E23">
        <w:rPr>
          <w:rFonts w:ascii="Times New Roman" w:hAnsi="Times New Roman" w:cs="Times New Roman"/>
          <w:noProof/>
          <w:webHidden/>
          <w:sz w:val="24"/>
          <w:szCs w:val="24"/>
        </w:rPr>
        <w:fldChar w:fldCharType="separate"/>
      </w:r>
      <w:r w:rsidR="00FD1080" w:rsidRPr="00E24E23">
        <w:rPr>
          <w:rFonts w:ascii="Times New Roman" w:hAnsi="Times New Roman" w:cs="Times New Roman"/>
          <w:noProof/>
          <w:webHidden/>
          <w:sz w:val="24"/>
          <w:szCs w:val="24"/>
        </w:rPr>
        <w:t>2</w:t>
      </w:r>
      <w:r w:rsidR="00A355B0" w:rsidRPr="00E24E23">
        <w:rPr>
          <w:rFonts w:ascii="Times New Roman" w:hAnsi="Times New Roman" w:cs="Times New Roman"/>
          <w:noProof/>
          <w:webHidden/>
          <w:sz w:val="24"/>
          <w:szCs w:val="24"/>
        </w:rPr>
        <w:fldChar w:fldCharType="end"/>
      </w:r>
      <w:r w:rsidRPr="00E24E23">
        <w:rPr>
          <w:rFonts w:ascii="Times New Roman" w:hAnsi="Times New Roman" w:cs="Times New Roman"/>
          <w:noProof/>
          <w:sz w:val="24"/>
          <w:szCs w:val="24"/>
        </w:rPr>
        <w:fldChar w:fldCharType="end"/>
      </w:r>
      <w:r w:rsidR="00E50C37">
        <w:rPr>
          <w:rFonts w:ascii="Times New Roman" w:hAnsi="Times New Roman" w:cs="Times New Roman"/>
          <w:noProof/>
          <w:sz w:val="24"/>
          <w:szCs w:val="24"/>
          <w:lang w:val="sr-Cyrl-RS"/>
        </w:rPr>
        <w:t>8</w:t>
      </w:r>
    </w:p>
    <w:p w:rsidR="00FD1080" w:rsidRPr="00E50C37" w:rsidRDefault="00987B4C">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E24E23">
        <w:fldChar w:fldCharType="begin"/>
      </w:r>
      <w:r w:rsidRPr="00E24E23">
        <w:instrText xml:space="preserve"> HYPERLINK \l "_Toc414862979" </w:instrText>
      </w:r>
      <w:r w:rsidRPr="00E24E23">
        <w:fldChar w:fldCharType="separate"/>
      </w:r>
      <w:r w:rsidR="00FD1080" w:rsidRPr="00E24E23">
        <w:rPr>
          <w:rStyle w:val="Hyperlink"/>
          <w:rFonts w:ascii="Times New Roman" w:hAnsi="Times New Roman" w:cs="Times New Roman"/>
          <w:noProof/>
          <w:sz w:val="24"/>
          <w:szCs w:val="24"/>
        </w:rPr>
        <w:t>12.</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ОБРАЗАЦ ПОНУДЕ</w:t>
      </w:r>
      <w:r w:rsidR="00FD1080" w:rsidRPr="00E24E23">
        <w:rPr>
          <w:rFonts w:ascii="Times New Roman" w:hAnsi="Times New Roman" w:cs="Times New Roman"/>
          <w:noProof/>
          <w:webHidden/>
          <w:sz w:val="24"/>
          <w:szCs w:val="24"/>
        </w:rPr>
        <w:tab/>
      </w:r>
      <w:r w:rsidR="00A355B0" w:rsidRPr="00E24E23">
        <w:rPr>
          <w:rFonts w:ascii="Times New Roman" w:hAnsi="Times New Roman" w:cs="Times New Roman"/>
          <w:noProof/>
          <w:webHidden/>
          <w:sz w:val="24"/>
          <w:szCs w:val="24"/>
        </w:rPr>
        <w:fldChar w:fldCharType="begin"/>
      </w:r>
      <w:r w:rsidR="00FD1080" w:rsidRPr="00E24E23">
        <w:rPr>
          <w:rFonts w:ascii="Times New Roman" w:hAnsi="Times New Roman" w:cs="Times New Roman"/>
          <w:noProof/>
          <w:webHidden/>
          <w:sz w:val="24"/>
          <w:szCs w:val="24"/>
        </w:rPr>
        <w:instrText xml:space="preserve"> PAGEREF _Toc414862979 \h </w:instrText>
      </w:r>
      <w:r w:rsidR="00A355B0" w:rsidRPr="00E24E23">
        <w:rPr>
          <w:rFonts w:ascii="Times New Roman" w:hAnsi="Times New Roman" w:cs="Times New Roman"/>
          <w:noProof/>
          <w:webHidden/>
          <w:sz w:val="24"/>
          <w:szCs w:val="24"/>
        </w:rPr>
      </w:r>
      <w:r w:rsidR="00A355B0" w:rsidRPr="00E24E23">
        <w:rPr>
          <w:rFonts w:ascii="Times New Roman" w:hAnsi="Times New Roman" w:cs="Times New Roman"/>
          <w:noProof/>
          <w:webHidden/>
          <w:sz w:val="24"/>
          <w:szCs w:val="24"/>
        </w:rPr>
        <w:fldChar w:fldCharType="separate"/>
      </w:r>
      <w:r w:rsidR="00FD1080" w:rsidRPr="00E24E23">
        <w:rPr>
          <w:rFonts w:ascii="Times New Roman" w:hAnsi="Times New Roman" w:cs="Times New Roman"/>
          <w:noProof/>
          <w:webHidden/>
          <w:sz w:val="24"/>
          <w:szCs w:val="24"/>
        </w:rPr>
        <w:t>2</w:t>
      </w:r>
      <w:r w:rsidR="00A355B0" w:rsidRPr="00E24E23">
        <w:rPr>
          <w:rFonts w:ascii="Times New Roman" w:hAnsi="Times New Roman" w:cs="Times New Roman"/>
          <w:noProof/>
          <w:webHidden/>
          <w:sz w:val="24"/>
          <w:szCs w:val="24"/>
        </w:rPr>
        <w:fldChar w:fldCharType="end"/>
      </w:r>
      <w:r w:rsidRPr="00E24E23">
        <w:rPr>
          <w:rFonts w:ascii="Times New Roman" w:hAnsi="Times New Roman" w:cs="Times New Roman"/>
          <w:noProof/>
          <w:sz w:val="24"/>
          <w:szCs w:val="24"/>
        </w:rPr>
        <w:fldChar w:fldCharType="end"/>
      </w:r>
      <w:r w:rsidR="00E50C37">
        <w:rPr>
          <w:rFonts w:ascii="Times New Roman" w:hAnsi="Times New Roman" w:cs="Times New Roman"/>
          <w:noProof/>
          <w:sz w:val="24"/>
          <w:szCs w:val="24"/>
          <w:lang w:val="sr-Cyrl-RS"/>
        </w:rPr>
        <w:t>9</w:t>
      </w:r>
    </w:p>
    <w:p w:rsidR="00FD1080" w:rsidRPr="00E24E23" w:rsidRDefault="00987B4C">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E24E23">
        <w:fldChar w:fldCharType="begin"/>
      </w:r>
      <w:r w:rsidRPr="00E24E23">
        <w:instrText xml:space="preserve"> HYPERLINK \l "_Toc414862980" </w:instrText>
      </w:r>
      <w:r w:rsidRPr="00E24E23">
        <w:fldChar w:fldCharType="separate"/>
      </w:r>
      <w:r w:rsidR="00FD1080" w:rsidRPr="00E24E23">
        <w:rPr>
          <w:rStyle w:val="Hyperlink"/>
          <w:rFonts w:ascii="Times New Roman" w:hAnsi="Times New Roman" w:cs="Times New Roman"/>
          <w:noProof/>
          <w:sz w:val="24"/>
          <w:szCs w:val="24"/>
        </w:rPr>
        <w:t>13.</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А) ОПШТИ ПОДАЦИ О ПОНУЂАЧУ ИЗ ГРУПЕ ПОНУЂАЧА</w:t>
      </w:r>
      <w:r w:rsidR="00FD1080" w:rsidRPr="00E24E23">
        <w:rPr>
          <w:rFonts w:ascii="Times New Roman" w:hAnsi="Times New Roman" w:cs="Times New Roman"/>
          <w:noProof/>
          <w:webHidden/>
          <w:sz w:val="24"/>
          <w:szCs w:val="24"/>
        </w:rPr>
        <w:tab/>
      </w:r>
      <w:r w:rsidRPr="00E24E23">
        <w:rPr>
          <w:rFonts w:ascii="Times New Roman" w:hAnsi="Times New Roman" w:cs="Times New Roman"/>
          <w:noProof/>
          <w:sz w:val="24"/>
          <w:szCs w:val="24"/>
        </w:rPr>
        <w:fldChar w:fldCharType="end"/>
      </w:r>
      <w:r w:rsidR="00E24E23">
        <w:rPr>
          <w:rFonts w:ascii="Times New Roman" w:hAnsi="Times New Roman" w:cs="Times New Roman"/>
          <w:noProof/>
          <w:sz w:val="24"/>
          <w:szCs w:val="24"/>
          <w:lang w:val="sr-Cyrl-RS"/>
        </w:rPr>
        <w:t>30</w:t>
      </w:r>
    </w:p>
    <w:p w:rsidR="00FD1080" w:rsidRPr="00E24E23" w:rsidRDefault="00987B4C">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14862981" w:history="1">
        <w:r w:rsidR="00FD1080" w:rsidRPr="00E24E23">
          <w:rPr>
            <w:rStyle w:val="Hyperlink"/>
            <w:rFonts w:ascii="Times New Roman" w:hAnsi="Times New Roman" w:cs="Times New Roman"/>
            <w:noProof/>
            <w:sz w:val="24"/>
            <w:szCs w:val="24"/>
          </w:rPr>
          <w:t>12.</w:t>
        </w:r>
        <w:r w:rsidR="00FD1080" w:rsidRPr="00E24E23">
          <w:rPr>
            <w:rFonts w:ascii="Times New Roman" w:eastAsiaTheme="minorEastAsia" w:hAnsi="Times New Roman" w:cs="Times New Roman"/>
            <w:b w:val="0"/>
            <w:bCs w:val="0"/>
            <w:caps w:val="0"/>
            <w:noProof/>
            <w:sz w:val="24"/>
            <w:szCs w:val="24"/>
            <w:lang w:val="en-US"/>
          </w:rPr>
          <w:tab/>
        </w:r>
        <w:r w:rsidR="00FD1080" w:rsidRPr="00E24E23">
          <w:rPr>
            <w:rStyle w:val="Hyperlink"/>
            <w:rFonts w:ascii="Times New Roman" w:hAnsi="Times New Roman" w:cs="Times New Roman"/>
            <w:noProof/>
            <w:sz w:val="24"/>
            <w:szCs w:val="24"/>
          </w:rPr>
          <w:t>Б) ОПШТИ ПОДАЦИ О ПОДИЗВОЂАЧИМА</w:t>
        </w:r>
        <w:r w:rsidR="00FD1080" w:rsidRPr="00E24E23">
          <w:rPr>
            <w:rFonts w:ascii="Times New Roman" w:hAnsi="Times New Roman" w:cs="Times New Roman"/>
            <w:noProof/>
            <w:webHidden/>
            <w:sz w:val="24"/>
            <w:szCs w:val="24"/>
          </w:rPr>
          <w:tab/>
        </w:r>
      </w:hyperlink>
      <w:r w:rsidR="00E24E23">
        <w:rPr>
          <w:rFonts w:ascii="Times New Roman" w:hAnsi="Times New Roman" w:cs="Times New Roman"/>
          <w:noProof/>
          <w:sz w:val="24"/>
          <w:szCs w:val="24"/>
          <w:lang w:val="sr-Cyrl-RS"/>
        </w:rPr>
        <w:t>31</w:t>
      </w:r>
    </w:p>
    <w:p w:rsidR="00D37D98" w:rsidRPr="00C35CDB" w:rsidRDefault="00A355B0" w:rsidP="00D37D98">
      <w:pPr>
        <w:pStyle w:val="Heading2"/>
        <w:jc w:val="left"/>
        <w:rPr>
          <w:noProof/>
        </w:rPr>
      </w:pPr>
      <w:r w:rsidRPr="00E24E23">
        <w:rPr>
          <w:noProof/>
          <w:sz w:val="24"/>
        </w:rPr>
        <w:fldChar w:fldCharType="end"/>
      </w:r>
    </w:p>
    <w:p w:rsidR="00D37D98" w:rsidRPr="00C35CDB" w:rsidRDefault="00D37D98" w:rsidP="00D37D98">
      <w:pPr>
        <w:rPr>
          <w:noProof/>
          <w:sz w:val="28"/>
          <w:lang w:val="sr-Latn-CS"/>
        </w:rPr>
      </w:pPr>
      <w:r w:rsidRPr="00C35CDB">
        <w:rPr>
          <w:noProof/>
        </w:rPr>
        <w:br w:type="page"/>
      </w:r>
    </w:p>
    <w:p w:rsidR="002D5B2C" w:rsidRPr="00C35CDB" w:rsidRDefault="002D5B2C" w:rsidP="00F32498">
      <w:pPr>
        <w:pStyle w:val="Heading1"/>
        <w:numPr>
          <w:ilvl w:val="0"/>
          <w:numId w:val="9"/>
        </w:numPr>
        <w:jc w:val="center"/>
        <w:rPr>
          <w:sz w:val="28"/>
          <w:szCs w:val="28"/>
        </w:rPr>
      </w:pPr>
      <w:bookmarkStart w:id="14" w:name="_Toc389030809"/>
      <w:bookmarkStart w:id="15" w:name="_Toc414862968"/>
      <w:r w:rsidRPr="00C35CDB">
        <w:rPr>
          <w:sz w:val="28"/>
          <w:szCs w:val="28"/>
        </w:rPr>
        <w:lastRenderedPageBreak/>
        <w:t>ОПШТИ ПОДАЦИ О НАБАВЦИ</w:t>
      </w:r>
      <w:bookmarkEnd w:id="9"/>
      <w:bookmarkEnd w:id="10"/>
      <w:bookmarkEnd w:id="11"/>
      <w:bookmarkEnd w:id="12"/>
      <w:bookmarkEnd w:id="13"/>
      <w:bookmarkEnd w:id="14"/>
      <w:bookmarkEnd w:id="15"/>
    </w:p>
    <w:p w:rsidR="002D5B2C" w:rsidRPr="00C35CDB"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C35CDB" w:rsidTr="004D3FDC">
        <w:tc>
          <w:tcPr>
            <w:tcW w:w="4643" w:type="dxa"/>
          </w:tcPr>
          <w:p w:rsidR="002D5B2C" w:rsidRPr="00C35CDB" w:rsidRDefault="002D5B2C" w:rsidP="004D3FDC">
            <w:pPr>
              <w:rPr>
                <w:b/>
                <w:noProof/>
              </w:rPr>
            </w:pPr>
            <w:r w:rsidRPr="00C35CDB">
              <w:rPr>
                <w:b/>
                <w:noProof/>
              </w:rPr>
              <w:t>Наручилац</w:t>
            </w:r>
          </w:p>
        </w:tc>
        <w:tc>
          <w:tcPr>
            <w:tcW w:w="4643" w:type="dxa"/>
          </w:tcPr>
          <w:p w:rsidR="002D5B2C" w:rsidRPr="00C35CDB" w:rsidRDefault="002D5B2C" w:rsidP="002D5B2C">
            <w:pPr>
              <w:rPr>
                <w:noProof/>
              </w:rPr>
            </w:pPr>
            <w:r w:rsidRPr="00C35CDB">
              <w:rPr>
                <w:noProof/>
              </w:rPr>
              <w:t xml:space="preserve">КЛИНИЧКИ ЦЕНТАР ВОЈВОДИНЕ, </w:t>
            </w:r>
          </w:p>
          <w:p w:rsidR="002D5B2C" w:rsidRPr="00C35CDB" w:rsidRDefault="002D5B2C" w:rsidP="002D5B2C">
            <w:pPr>
              <w:rPr>
                <w:noProof/>
              </w:rPr>
            </w:pPr>
            <w:r w:rsidRPr="00C35CDB">
              <w:rPr>
                <w:noProof/>
              </w:rPr>
              <w:t xml:space="preserve">ул. Хајдук </w:t>
            </w:r>
            <w:r w:rsidR="00EF6B5E" w:rsidRPr="00C35CDB">
              <w:rPr>
                <w:noProof/>
              </w:rPr>
              <w:t>Вељкова бр.1, Нови Сад, (www.kcv.rs</w:t>
            </w:r>
            <w:r w:rsidRPr="00C35CDB">
              <w:rPr>
                <w:noProof/>
              </w:rPr>
              <w:t>).</w:t>
            </w:r>
          </w:p>
        </w:tc>
      </w:tr>
      <w:tr w:rsidR="002D5B2C" w:rsidRPr="00C35CDB" w:rsidTr="004D3FDC">
        <w:tc>
          <w:tcPr>
            <w:tcW w:w="4643" w:type="dxa"/>
          </w:tcPr>
          <w:p w:rsidR="002D5B2C" w:rsidRPr="00C35CDB" w:rsidRDefault="002D5B2C" w:rsidP="004D3FDC">
            <w:pPr>
              <w:rPr>
                <w:b/>
                <w:noProof/>
              </w:rPr>
            </w:pPr>
            <w:r w:rsidRPr="00C35CDB">
              <w:rPr>
                <w:b/>
                <w:noProof/>
              </w:rPr>
              <w:t>Врста поступка</w:t>
            </w:r>
          </w:p>
        </w:tc>
        <w:tc>
          <w:tcPr>
            <w:tcW w:w="4643" w:type="dxa"/>
          </w:tcPr>
          <w:p w:rsidR="002D5B2C" w:rsidRPr="00C35CDB" w:rsidRDefault="001366BB" w:rsidP="00D52298">
            <w:pPr>
              <w:jc w:val="both"/>
            </w:pPr>
            <w:r w:rsidRPr="00C35CDB">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C20E93" w:rsidRPr="00C35CDB">
                  <w:t>отвореном поступку</w:t>
                </w:r>
              </w:sdtContent>
            </w:sdt>
            <w:r w:rsidRPr="00C35CDB">
              <w:rPr>
                <w:lang w:val="sr-Cyrl-CS"/>
              </w:rPr>
              <w:t xml:space="preserve">, </w:t>
            </w:r>
            <w:r w:rsidRPr="00C35CDB">
              <w:t>у складу са Законом и подзаконским актима којима се уређују јавне набавке.</w:t>
            </w:r>
          </w:p>
        </w:tc>
      </w:tr>
      <w:tr w:rsidR="00056F48" w:rsidRPr="00C35CDB" w:rsidTr="004D3FDC">
        <w:tc>
          <w:tcPr>
            <w:tcW w:w="4643" w:type="dxa"/>
          </w:tcPr>
          <w:p w:rsidR="00056F48" w:rsidRPr="00C35CDB" w:rsidRDefault="00056F48" w:rsidP="004D3FDC">
            <w:pPr>
              <w:rPr>
                <w:b/>
                <w:noProof/>
              </w:rPr>
            </w:pPr>
            <w:r w:rsidRPr="00C35CDB">
              <w:rPr>
                <w:b/>
                <w:noProof/>
              </w:rPr>
              <w:t>Предмет јавне набавке</w:t>
            </w:r>
          </w:p>
        </w:tc>
        <w:tc>
          <w:tcPr>
            <w:tcW w:w="4643" w:type="dxa"/>
          </w:tcPr>
          <w:p w:rsidR="00056F48" w:rsidRPr="00C35B87" w:rsidRDefault="00987B4C" w:rsidP="00056F48">
            <w:pPr>
              <w:tabs>
                <w:tab w:val="left" w:pos="1524"/>
              </w:tabs>
              <w:jc w:val="both"/>
              <w:rPr>
                <w:highlight w:val="yellow"/>
              </w:rPr>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Content>
                <w:r w:rsidR="00056F48" w:rsidRPr="004E23C1">
                  <w:rPr>
                    <w:noProof/>
                  </w:rPr>
                  <w:t>Услуге</w:t>
                </w:r>
              </w:sdtContent>
            </w:sdt>
            <w:r w:rsidR="00056F48" w:rsidRPr="004E23C1">
              <w:rPr>
                <w:noProof/>
              </w:rPr>
              <w:t xml:space="preserve"> бр. 55-15-O - Сервисирање, одржавање и поправка сплит клима уређаја</w:t>
            </w:r>
          </w:p>
        </w:tc>
      </w:tr>
      <w:tr w:rsidR="002D5B2C" w:rsidRPr="00C35CDB" w:rsidTr="004D3FDC">
        <w:tc>
          <w:tcPr>
            <w:tcW w:w="4643" w:type="dxa"/>
          </w:tcPr>
          <w:p w:rsidR="002D5B2C" w:rsidRPr="00C35CDB" w:rsidRDefault="001366BB" w:rsidP="004D3FDC">
            <w:pPr>
              <w:rPr>
                <w:noProof/>
              </w:rPr>
            </w:pPr>
            <w:r w:rsidRPr="00C35CDB">
              <w:rPr>
                <w:b/>
                <w:bCs/>
                <w:lang w:val="sr-Cyrl-CS"/>
              </w:rPr>
              <w:t>Циљ поступка</w:t>
            </w:r>
          </w:p>
        </w:tc>
        <w:tc>
          <w:tcPr>
            <w:tcW w:w="4643" w:type="dxa"/>
          </w:tcPr>
          <w:p w:rsidR="002D5B2C" w:rsidRPr="00C35CDB" w:rsidRDefault="001366BB" w:rsidP="00D52298">
            <w:pPr>
              <w:jc w:val="both"/>
              <w:rPr>
                <w:i/>
                <w:iCs/>
              </w:rPr>
            </w:pPr>
            <w:r w:rsidRPr="00F6257F">
              <w:rPr>
                <w:lang w:val="sr-Cyrl-CS"/>
              </w:rPr>
              <w:t>Поступак јавне наб</w:t>
            </w:r>
            <w:r w:rsidR="00D86480" w:rsidRPr="00F6257F">
              <w:rPr>
                <w:lang w:val="sr-Cyrl-CS"/>
              </w:rPr>
              <w:t>авке се спроводи ради закључења</w:t>
            </w:r>
            <w:r w:rsidR="00D86480" w:rsidRPr="00F6257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rsidRPr="00F6257F">
                  <w:t>уговора о јавној набавци</w:t>
                </w:r>
              </w:sdtContent>
            </w:sdt>
          </w:p>
        </w:tc>
      </w:tr>
      <w:tr w:rsidR="002D5B2C" w:rsidRPr="00F6257F" w:rsidTr="008A1D66">
        <w:tc>
          <w:tcPr>
            <w:tcW w:w="4643" w:type="dxa"/>
          </w:tcPr>
          <w:p w:rsidR="002D5B2C" w:rsidRPr="00F6257F" w:rsidRDefault="002D5B2C" w:rsidP="002D5B2C">
            <w:pPr>
              <w:rPr>
                <w:b/>
                <w:noProof/>
              </w:rPr>
            </w:pPr>
            <w:r w:rsidRPr="00F6257F">
              <w:rPr>
                <w:b/>
                <w:noProof/>
              </w:rPr>
              <w:t>Контакт</w:t>
            </w:r>
          </w:p>
        </w:tc>
        <w:tc>
          <w:tcPr>
            <w:tcW w:w="4643" w:type="dxa"/>
          </w:tcPr>
          <w:p w:rsidR="002D5B2C" w:rsidRPr="00F6257F" w:rsidRDefault="002D5B2C" w:rsidP="002D5B2C">
            <w:pPr>
              <w:rPr>
                <w:noProof/>
              </w:rPr>
            </w:pPr>
            <w:r w:rsidRPr="00F6257F">
              <w:rPr>
                <w:noProof/>
              </w:rPr>
              <w:t xml:space="preserve">Служба за </w:t>
            </w:r>
            <w:r w:rsidR="00AC717F" w:rsidRPr="00F6257F">
              <w:rPr>
                <w:noProof/>
              </w:rPr>
              <w:t>не</w:t>
            </w:r>
            <w:r w:rsidRPr="00F6257F">
              <w:rPr>
                <w:noProof/>
              </w:rPr>
              <w:t>медицинске јавне набавке</w:t>
            </w:r>
          </w:p>
        </w:tc>
      </w:tr>
      <w:tr w:rsidR="002D5B2C" w:rsidRPr="00F6257F" w:rsidTr="008A1D66">
        <w:tc>
          <w:tcPr>
            <w:tcW w:w="4643" w:type="dxa"/>
          </w:tcPr>
          <w:p w:rsidR="002D5B2C" w:rsidRPr="00F6257F" w:rsidRDefault="00FB347D" w:rsidP="00361F4C">
            <w:pPr>
              <w:rPr>
                <w:b/>
                <w:noProof/>
              </w:rPr>
            </w:pPr>
            <w:r w:rsidRPr="00F6257F">
              <w:rPr>
                <w:b/>
                <w:noProof/>
              </w:rPr>
              <w:t>E-mail</w:t>
            </w:r>
          </w:p>
        </w:tc>
        <w:tc>
          <w:tcPr>
            <w:tcW w:w="4643" w:type="dxa"/>
          </w:tcPr>
          <w:p w:rsidR="002D5B2C" w:rsidRPr="00F6257F" w:rsidRDefault="00FB347D" w:rsidP="00FD3521">
            <w:pPr>
              <w:rPr>
                <w:noProof/>
              </w:rPr>
            </w:pPr>
            <w:r w:rsidRPr="00F6257F">
              <w:rPr>
                <w:noProof/>
              </w:rPr>
              <w:t>nabavke@kcv.rs</w:t>
            </w:r>
          </w:p>
        </w:tc>
      </w:tr>
      <w:tr w:rsidR="008A1D66" w:rsidRPr="00C35CDB" w:rsidTr="008A1D66">
        <w:tc>
          <w:tcPr>
            <w:tcW w:w="4643" w:type="dxa"/>
          </w:tcPr>
          <w:p w:rsidR="008A1D66" w:rsidRPr="00F6257F" w:rsidRDefault="008A1D66" w:rsidP="00B4414D">
            <w:pPr>
              <w:rPr>
                <w:b/>
                <w:noProof/>
              </w:rPr>
            </w:pPr>
            <w:r w:rsidRPr="00F6257F">
              <w:rPr>
                <w:b/>
                <w:noProof/>
              </w:rPr>
              <w:t>Радно време наручиоца</w:t>
            </w:r>
          </w:p>
        </w:tc>
        <w:tc>
          <w:tcPr>
            <w:tcW w:w="4643" w:type="dxa"/>
          </w:tcPr>
          <w:p w:rsidR="008A1D66" w:rsidRPr="00C35CDB" w:rsidRDefault="008A1D66" w:rsidP="00B4414D">
            <w:pPr>
              <w:rPr>
                <w:noProof/>
              </w:rPr>
            </w:pPr>
            <w:r w:rsidRPr="00F6257F">
              <w:rPr>
                <w:noProof/>
              </w:rPr>
              <w:t>понедељак-петак, 07–15 часова.</w:t>
            </w:r>
          </w:p>
        </w:tc>
      </w:tr>
    </w:tbl>
    <w:p w:rsidR="006041B7" w:rsidRDefault="006041B7" w:rsidP="006041B7">
      <w:pPr>
        <w:rPr>
          <w:sz w:val="28"/>
          <w:szCs w:val="28"/>
        </w:rPr>
      </w:pPr>
      <w:bookmarkStart w:id="16" w:name="_Toc375826003"/>
      <w:bookmarkStart w:id="17" w:name="_Toc389030810"/>
    </w:p>
    <w:p w:rsidR="00AD0C56" w:rsidRPr="00C35CDB" w:rsidRDefault="002D5B2C" w:rsidP="006041B7">
      <w:pPr>
        <w:pStyle w:val="Heading1"/>
        <w:numPr>
          <w:ilvl w:val="0"/>
          <w:numId w:val="9"/>
        </w:numPr>
        <w:jc w:val="center"/>
      </w:pPr>
      <w:bookmarkStart w:id="18" w:name="_Toc414862969"/>
      <w:r w:rsidRPr="00C35CDB">
        <w:t>ПОДАЦИ О ПРЕДМЕТУ ЈАВНЕ НАБАВК</w:t>
      </w:r>
      <w:r w:rsidR="00AD0C56" w:rsidRPr="00C35CDB">
        <w:t>Е</w:t>
      </w:r>
      <w:bookmarkEnd w:id="16"/>
      <w:bookmarkEnd w:id="17"/>
      <w:bookmarkEnd w:id="18"/>
    </w:p>
    <w:p w:rsidR="00AD0C56" w:rsidRPr="00C35CDB"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606C13" w:rsidRPr="00C35CDB" w:rsidTr="004D3FDC">
        <w:trPr>
          <w:trHeight w:val="390"/>
        </w:trPr>
        <w:tc>
          <w:tcPr>
            <w:tcW w:w="3935" w:type="dxa"/>
          </w:tcPr>
          <w:p w:rsidR="00606C13" w:rsidRPr="00C35CDB" w:rsidRDefault="00606C13" w:rsidP="004D3FDC">
            <w:pPr>
              <w:rPr>
                <w:noProof/>
              </w:rPr>
            </w:pPr>
            <w:r w:rsidRPr="00C35CDB">
              <w:rPr>
                <w:b/>
                <w:noProof/>
              </w:rPr>
              <w:t>Предмет јавне набавке</w:t>
            </w:r>
          </w:p>
        </w:tc>
        <w:tc>
          <w:tcPr>
            <w:tcW w:w="5351" w:type="dxa"/>
          </w:tcPr>
          <w:p w:rsidR="00606C13" w:rsidRPr="00C35B87" w:rsidRDefault="00987B4C" w:rsidP="00606C13">
            <w:pPr>
              <w:tabs>
                <w:tab w:val="left" w:pos="1524"/>
              </w:tabs>
              <w:jc w:val="both"/>
              <w:rPr>
                <w:highlight w:val="yellow"/>
              </w:rPr>
            </w:pPr>
            <w:sdt>
              <w:sdtPr>
                <w:rPr>
                  <w:noProof/>
                </w:rPr>
                <w:alias w:val="Vrsta predmeta"/>
                <w:tag w:val="Vrsta predmeta"/>
                <w:id w:val="13428193"/>
                <w:dropDownList>
                  <w:listItem w:displayText="Добра" w:value="Добра"/>
                  <w:listItem w:displayText="Услуге" w:value="Услуге"/>
                  <w:listItem w:displayText="Радови" w:value="Радови"/>
                </w:dropDownList>
              </w:sdtPr>
              <w:sdtContent>
                <w:r w:rsidR="00606C13" w:rsidRPr="004E23C1">
                  <w:rPr>
                    <w:noProof/>
                  </w:rPr>
                  <w:t>Услуге</w:t>
                </w:r>
              </w:sdtContent>
            </w:sdt>
            <w:r w:rsidR="00606C13" w:rsidRPr="004E23C1">
              <w:rPr>
                <w:noProof/>
              </w:rPr>
              <w:t xml:space="preserve"> бр. 55-15-O - Сервисирање, одржавање и поправка сплит клима уређаја</w:t>
            </w:r>
          </w:p>
        </w:tc>
      </w:tr>
      <w:tr w:rsidR="00606C13" w:rsidRPr="00C35CDB" w:rsidTr="004D3FDC">
        <w:trPr>
          <w:trHeight w:val="118"/>
        </w:trPr>
        <w:tc>
          <w:tcPr>
            <w:tcW w:w="3935" w:type="dxa"/>
          </w:tcPr>
          <w:p w:rsidR="00606C13" w:rsidRPr="00C35CDB" w:rsidRDefault="00606C13" w:rsidP="004D3FDC">
            <w:pPr>
              <w:rPr>
                <w:b/>
                <w:noProof/>
              </w:rPr>
            </w:pPr>
            <w:r w:rsidRPr="00C35CDB">
              <w:rPr>
                <w:b/>
                <w:noProof/>
              </w:rPr>
              <w:t>Назив и ознака из општег речника</w:t>
            </w:r>
          </w:p>
        </w:tc>
        <w:tc>
          <w:tcPr>
            <w:tcW w:w="5351" w:type="dxa"/>
          </w:tcPr>
          <w:p w:rsidR="00606C13" w:rsidRPr="00A97DC1" w:rsidRDefault="00606C13" w:rsidP="00606C13">
            <w:pPr>
              <w:rPr>
                <w:highlight w:val="yellow"/>
              </w:rPr>
            </w:pPr>
            <w:r>
              <w:t>50730000</w:t>
            </w:r>
            <w:r>
              <w:rPr>
                <w:lang w:val="sr-Cyrl-CS"/>
              </w:rPr>
              <w:t xml:space="preserve"> - </w:t>
            </w:r>
            <w:r w:rsidRPr="00A97DC1">
              <w:t>Услуге поправке и одржавања расхладних група</w:t>
            </w:r>
          </w:p>
        </w:tc>
      </w:tr>
      <w:tr w:rsidR="009778D8" w:rsidRPr="00C35CDB" w:rsidTr="004D3FDC">
        <w:trPr>
          <w:trHeight w:val="118"/>
        </w:trPr>
        <w:tc>
          <w:tcPr>
            <w:tcW w:w="3935" w:type="dxa"/>
          </w:tcPr>
          <w:p w:rsidR="009778D8" w:rsidRPr="009778D8" w:rsidRDefault="009778D8" w:rsidP="004D3FDC">
            <w:pPr>
              <w:rPr>
                <w:b/>
                <w:noProof/>
                <w:lang w:val="sr-Cyrl-CS"/>
              </w:rPr>
            </w:pPr>
            <w:r>
              <w:rPr>
                <w:b/>
                <w:noProof/>
                <w:lang w:val="sr-Cyrl-CS"/>
              </w:rPr>
              <w:t>Процењена вредност јавне набавке</w:t>
            </w:r>
          </w:p>
        </w:tc>
        <w:tc>
          <w:tcPr>
            <w:tcW w:w="5351" w:type="dxa"/>
          </w:tcPr>
          <w:p w:rsidR="009778D8" w:rsidRPr="009778D8" w:rsidRDefault="009778D8" w:rsidP="00606C13">
            <w:pPr>
              <w:rPr>
                <w:lang w:val="sr-Cyrl-CS"/>
              </w:rPr>
            </w:pPr>
            <w:r>
              <w:rPr>
                <w:lang w:val="sr-Cyrl-CS"/>
              </w:rPr>
              <w:t>2.500.000,00 дин. без ПДВ-а</w:t>
            </w:r>
          </w:p>
        </w:tc>
      </w:tr>
    </w:tbl>
    <w:p w:rsidR="009A5352" w:rsidRPr="00C35CDB" w:rsidRDefault="009A5352">
      <w:pPr>
        <w:rPr>
          <w:b/>
          <w:noProof/>
        </w:rPr>
      </w:pPr>
    </w:p>
    <w:p w:rsidR="004D2E66" w:rsidRPr="00C35CDB" w:rsidRDefault="00C21A19">
      <w:pPr>
        <w:rPr>
          <w:b/>
          <w:noProof/>
        </w:rPr>
      </w:pPr>
      <w:r w:rsidRPr="00C35CDB">
        <w:rPr>
          <w:b/>
          <w:noProof/>
        </w:rPr>
        <w:t xml:space="preserve">Предмет јавне </w:t>
      </w:r>
      <w:r w:rsidRPr="000F048E">
        <w:rPr>
          <w:b/>
          <w:noProof/>
        </w:rPr>
        <w:t xml:space="preserve">набавке </w:t>
      </w:r>
      <w:r w:rsidR="009A5352" w:rsidRPr="000F048E">
        <w:rPr>
          <w:b/>
          <w:noProof/>
        </w:rPr>
        <w:t>није</w:t>
      </w:r>
      <w:r w:rsidR="009A5352" w:rsidRPr="00C35CDB">
        <w:rPr>
          <w:b/>
          <w:noProof/>
        </w:rPr>
        <w:t xml:space="preserve"> обликован по партијама</w:t>
      </w:r>
      <w:r w:rsidRPr="00C35CDB">
        <w:rPr>
          <w:b/>
          <w:noProof/>
        </w:rPr>
        <w:t>.</w:t>
      </w:r>
    </w:p>
    <w:p w:rsidR="007015D1" w:rsidRPr="00C35CDB" w:rsidRDefault="007015D1">
      <w:pPr>
        <w:rPr>
          <w:b/>
          <w:noProof/>
        </w:rPr>
      </w:pPr>
    </w:p>
    <w:p w:rsidR="007B247F" w:rsidRPr="00C35CDB" w:rsidRDefault="007B247F" w:rsidP="00646779">
      <w:pPr>
        <w:rPr>
          <w:b/>
          <w:noProof/>
        </w:rPr>
      </w:pPr>
    </w:p>
    <w:p w:rsidR="006041B7" w:rsidRDefault="006041B7">
      <w:pPr>
        <w:rPr>
          <w:b/>
          <w:bCs/>
          <w:sz w:val="28"/>
          <w:szCs w:val="28"/>
          <w:lang w:val="hr-HR"/>
        </w:rPr>
      </w:pPr>
      <w:bookmarkStart w:id="19" w:name="_Toc375826004"/>
      <w:bookmarkStart w:id="20" w:name="_Toc389030811"/>
      <w:r>
        <w:rPr>
          <w:sz w:val="28"/>
          <w:szCs w:val="28"/>
        </w:rPr>
        <w:br w:type="page"/>
      </w:r>
    </w:p>
    <w:p w:rsidR="00E43FAE" w:rsidRPr="00C35CDB" w:rsidRDefault="00E43FAE" w:rsidP="00F32498">
      <w:pPr>
        <w:pStyle w:val="Heading1"/>
        <w:numPr>
          <w:ilvl w:val="0"/>
          <w:numId w:val="9"/>
        </w:numPr>
        <w:jc w:val="center"/>
        <w:rPr>
          <w:sz w:val="28"/>
          <w:szCs w:val="28"/>
        </w:rPr>
      </w:pPr>
      <w:bookmarkStart w:id="21" w:name="_Toc414862970"/>
      <w:r w:rsidRPr="00C35CDB">
        <w:rPr>
          <w:sz w:val="28"/>
          <w:szCs w:val="28"/>
        </w:rPr>
        <w:lastRenderedPageBreak/>
        <w:t>ОПИС ПРЕДМЕТА ЈАВНЕ НАБАВКЕ</w:t>
      </w:r>
      <w:bookmarkEnd w:id="19"/>
      <w:bookmarkEnd w:id="20"/>
      <w:bookmarkEnd w:id="21"/>
    </w:p>
    <w:p w:rsidR="00E43FAE" w:rsidRDefault="00E43FAE" w:rsidP="00E43FAE">
      <w:pPr>
        <w:jc w:val="center"/>
        <w:rPr>
          <w:i/>
          <w:noProof/>
        </w:rPr>
      </w:pPr>
      <w:r w:rsidRPr="00C35CDB">
        <w:rPr>
          <w:i/>
          <w:noProof/>
        </w:rPr>
        <w:t xml:space="preserve">ВРСТА, ТЕХНИЧКЕ КАРАКТЕРИСТИКЕ, КВАЛИТЕТ, КОЛИЧИНА И ОПИС </w:t>
      </w:r>
      <w:r w:rsidR="00CB26A0" w:rsidRPr="00C35CDB">
        <w:rPr>
          <w:i/>
          <w:noProof/>
        </w:rPr>
        <w:t>ПРЕДМЕТА ЈАВНЕ НАБАВКЕ</w:t>
      </w:r>
      <w:r w:rsidRPr="00C35CDB">
        <w:rPr>
          <w:i/>
          <w:noProof/>
        </w:rPr>
        <w:t>, НАЧИН СПРОВОЂЕЊА КОНТРОЛЕ И ОБ</w:t>
      </w:r>
      <w:r w:rsidR="001F30AB" w:rsidRPr="00C35CDB">
        <w:rPr>
          <w:i/>
          <w:noProof/>
        </w:rPr>
        <w:t>ЕЗБЕЂИВАЊА ГАРАНЦИЈЕ КВАЛИТЕТА</w:t>
      </w:r>
      <w:r w:rsidR="00935322" w:rsidRPr="00C35CDB">
        <w:rPr>
          <w:i/>
          <w:noProof/>
        </w:rPr>
        <w:t>, РОК И МЕСТО ИЗВРШЕЊА</w:t>
      </w:r>
    </w:p>
    <w:p w:rsidR="00C832DB" w:rsidRDefault="00C832DB" w:rsidP="00E43FAE">
      <w:pPr>
        <w:jc w:val="center"/>
        <w:rPr>
          <w:i/>
          <w:noProof/>
        </w:rPr>
      </w:pPr>
    </w:p>
    <w:p w:rsidR="00843AE7" w:rsidRPr="00843AE7" w:rsidRDefault="007564BF" w:rsidP="00277DDB">
      <w:pPr>
        <w:ind w:firstLine="720"/>
        <w:jc w:val="both"/>
        <w:rPr>
          <w:b/>
          <w:noProof/>
        </w:rPr>
      </w:pPr>
      <w:r>
        <w:rPr>
          <w:noProof/>
        </w:rPr>
        <w:t>Предмет овог поступка јавне набавке је с</w:t>
      </w:r>
      <w:r w:rsidR="00C832DB" w:rsidRPr="00C832DB">
        <w:rPr>
          <w:noProof/>
        </w:rPr>
        <w:t xml:space="preserve">ервисирање, одржавање и поправке </w:t>
      </w:r>
      <w:r w:rsidR="00495A8F">
        <w:rPr>
          <w:noProof/>
        </w:rPr>
        <w:t>700</w:t>
      </w:r>
      <w:r w:rsidR="00094770">
        <w:rPr>
          <w:noProof/>
          <w:lang w:val="sr-Cyrl-CS"/>
        </w:rPr>
        <w:t xml:space="preserve"> </w:t>
      </w:r>
      <w:r>
        <w:rPr>
          <w:noProof/>
        </w:rPr>
        <w:t>ком.</w:t>
      </w:r>
      <w:r w:rsidR="00495A8F">
        <w:rPr>
          <w:noProof/>
        </w:rPr>
        <w:t xml:space="preserve"> </w:t>
      </w:r>
      <w:r w:rsidR="00277DDB">
        <w:rPr>
          <w:noProof/>
        </w:rPr>
        <w:t xml:space="preserve">сплит-систем </w:t>
      </w:r>
      <w:r w:rsidR="00C832DB" w:rsidRPr="00C832DB">
        <w:rPr>
          <w:noProof/>
        </w:rPr>
        <w:t xml:space="preserve">клима уређаја различитих врста, </w:t>
      </w:r>
      <w:r w:rsidR="00277DDB">
        <w:rPr>
          <w:noProof/>
        </w:rPr>
        <w:t>в</w:t>
      </w:r>
      <w:r w:rsidR="00C832DB" w:rsidRPr="00C832DB">
        <w:rPr>
          <w:noProof/>
        </w:rPr>
        <w:t>еличина и произвођача за потребе</w:t>
      </w:r>
      <w:r w:rsidR="00277DDB">
        <w:rPr>
          <w:noProof/>
        </w:rPr>
        <w:t xml:space="preserve"> свих</w:t>
      </w:r>
      <w:r w:rsidR="00C832DB" w:rsidRPr="00C832DB">
        <w:rPr>
          <w:noProof/>
        </w:rPr>
        <w:t xml:space="preserve"> ОЈ КЦВ, </w:t>
      </w:r>
      <w:r w:rsidR="000C7FD7">
        <w:rPr>
          <w:noProof/>
          <w:lang w:val="sr-Cyrl-CS"/>
        </w:rPr>
        <w:t>а подразумева</w:t>
      </w:r>
      <w:r w:rsidR="00CD7903">
        <w:rPr>
          <w:noProof/>
          <w:lang w:val="sr-Cyrl-CS"/>
        </w:rPr>
        <w:t xml:space="preserve"> редовно сервисирање (1</w:t>
      </w:r>
      <w:r w:rsidR="00CD7903">
        <w:rPr>
          <w:noProof/>
        </w:rPr>
        <w:t xml:space="preserve">x </w:t>
      </w:r>
      <w:r w:rsidR="00CD7903">
        <w:rPr>
          <w:noProof/>
          <w:lang w:val="sr-Cyrl-CS"/>
        </w:rPr>
        <w:t>годишње) и</w:t>
      </w:r>
      <w:r w:rsidR="000C7FD7">
        <w:rPr>
          <w:noProof/>
          <w:lang w:val="sr-Cyrl-CS"/>
        </w:rPr>
        <w:t xml:space="preserve"> </w:t>
      </w:r>
      <w:r w:rsidR="009E346C">
        <w:rPr>
          <w:noProof/>
          <w:lang w:val="sr-Cyrl-CS"/>
        </w:rPr>
        <w:t xml:space="preserve">неограничене </w:t>
      </w:r>
      <w:r w:rsidR="004A4F3A">
        <w:rPr>
          <w:noProof/>
        </w:rPr>
        <w:t>услуге</w:t>
      </w:r>
      <w:r w:rsidR="00C832DB" w:rsidRPr="00C832DB">
        <w:rPr>
          <w:noProof/>
        </w:rPr>
        <w:t xml:space="preserve"> одржавања</w:t>
      </w:r>
      <w:r w:rsidR="004A4F3A">
        <w:rPr>
          <w:noProof/>
          <w:lang w:val="sr-Cyrl-CS"/>
        </w:rPr>
        <w:t xml:space="preserve"> по позиву</w:t>
      </w:r>
      <w:r w:rsidR="009E346C">
        <w:rPr>
          <w:noProof/>
        </w:rPr>
        <w:t xml:space="preserve"> </w:t>
      </w:r>
      <w:r w:rsidR="00490A8F">
        <w:rPr>
          <w:noProof/>
        </w:rPr>
        <w:t>(</w:t>
      </w:r>
      <w:r w:rsidR="009E346C">
        <w:rPr>
          <w:noProof/>
        </w:rPr>
        <w:t>поправке и замен</w:t>
      </w:r>
      <w:r w:rsidR="009E346C">
        <w:rPr>
          <w:noProof/>
          <w:lang w:val="sr-Cyrl-CS"/>
        </w:rPr>
        <w:t>е</w:t>
      </w:r>
      <w:r w:rsidR="00C832DB" w:rsidRPr="00C832DB">
        <w:rPr>
          <w:noProof/>
        </w:rPr>
        <w:t xml:space="preserve"> </w:t>
      </w:r>
      <w:r w:rsidR="00C832DB" w:rsidRPr="00CA5E3F">
        <w:rPr>
          <w:noProof/>
        </w:rPr>
        <w:t>резервних делова</w:t>
      </w:r>
      <w:r w:rsidR="00CA5E3F">
        <w:rPr>
          <w:noProof/>
          <w:lang w:val="sr-Cyrl-CS"/>
        </w:rPr>
        <w:t xml:space="preserve"> и другог потрошног материјала</w:t>
      </w:r>
      <w:r w:rsidR="00A213D3">
        <w:rPr>
          <w:noProof/>
        </w:rPr>
        <w:t xml:space="preserve"> </w:t>
      </w:r>
      <w:r w:rsidR="00C832DB" w:rsidRPr="00C832DB">
        <w:rPr>
          <w:noProof/>
        </w:rPr>
        <w:t>у</w:t>
      </w:r>
      <w:r w:rsidR="00843AE7">
        <w:rPr>
          <w:noProof/>
        </w:rPr>
        <w:t>колико дође до потребе за њима)</w:t>
      </w:r>
      <w:r w:rsidR="00843AE7">
        <w:rPr>
          <w:noProof/>
          <w:lang w:val="sr-Cyrl-CS"/>
        </w:rPr>
        <w:t>,</w:t>
      </w:r>
      <w:r w:rsidR="00C832DB" w:rsidRPr="00C832DB">
        <w:rPr>
          <w:noProof/>
        </w:rPr>
        <w:t xml:space="preserve"> </w:t>
      </w:r>
      <w:r w:rsidR="00843AE7" w:rsidRPr="00277DDB">
        <w:rPr>
          <w:noProof/>
        </w:rPr>
        <w:t xml:space="preserve">по принципу „all inclusive“, </w:t>
      </w:r>
      <w:r w:rsidR="00843AE7" w:rsidRPr="00277DDB">
        <w:rPr>
          <w:noProof/>
          <w:lang w:val="sr-Cyrl-CS"/>
        </w:rPr>
        <w:t>односно „све укључено</w:t>
      </w:r>
      <w:r w:rsidR="00D81E2D">
        <w:rPr>
          <w:noProof/>
          <w:lang w:val="sr-Cyrl-CS"/>
        </w:rPr>
        <w:t xml:space="preserve"> у цену</w:t>
      </w:r>
      <w:r w:rsidR="00843AE7" w:rsidRPr="00277DDB">
        <w:rPr>
          <w:noProof/>
          <w:lang w:val="sr-Cyrl-CS"/>
        </w:rPr>
        <w:t>“</w:t>
      </w:r>
      <w:r w:rsidR="00D914C9">
        <w:rPr>
          <w:noProof/>
        </w:rPr>
        <w:t xml:space="preserve">, </w:t>
      </w:r>
      <w:r w:rsidR="00D914C9">
        <w:rPr>
          <w:noProof/>
          <w:lang w:val="sr-Cyrl-CS"/>
        </w:rPr>
        <w:t>на период од годину дана од дана закључења уговора</w:t>
      </w:r>
      <w:r w:rsidR="00843AE7" w:rsidRPr="00277DDB">
        <w:rPr>
          <w:noProof/>
        </w:rPr>
        <w:t>.</w:t>
      </w:r>
    </w:p>
    <w:p w:rsidR="00495A8F" w:rsidRDefault="00495A8F" w:rsidP="00C832DB">
      <w:pPr>
        <w:jc w:val="both"/>
        <w:rPr>
          <w:noProof/>
          <w:lang w:val="sr-Cyrl-CS"/>
        </w:rPr>
      </w:pPr>
    </w:p>
    <w:p w:rsidR="007E537D" w:rsidRDefault="007E537D" w:rsidP="00277DDB">
      <w:pPr>
        <w:ind w:firstLine="720"/>
        <w:jc w:val="both"/>
        <w:rPr>
          <w:noProof/>
          <w:sz w:val="22"/>
          <w:szCs w:val="22"/>
          <w:lang w:val="sr-Cyrl-CS"/>
        </w:rPr>
      </w:pPr>
      <w:proofErr w:type="gramStart"/>
      <w:r w:rsidRPr="007E537D">
        <w:rPr>
          <w:noProof/>
          <w:sz w:val="22"/>
          <w:szCs w:val="22"/>
        </w:rPr>
        <w:t>Место извршења</w:t>
      </w:r>
      <w:r w:rsidRPr="007E537D">
        <w:rPr>
          <w:noProof/>
          <w:sz w:val="22"/>
          <w:szCs w:val="22"/>
          <w:lang w:val="sr-Cyrl-CS"/>
        </w:rPr>
        <w:t xml:space="preserve"> је </w:t>
      </w:r>
      <w:r w:rsidRPr="007E537D">
        <w:rPr>
          <w:lang w:val="sr-Cyrl-CS"/>
        </w:rPr>
        <w:t>Клинички центар војводине,</w:t>
      </w:r>
      <w:r>
        <w:rPr>
          <w:lang w:val="sr-Cyrl-CS"/>
        </w:rPr>
        <w:t xml:space="preserve"> </w:t>
      </w:r>
      <w:r w:rsidRPr="007E537D">
        <w:rPr>
          <w:lang w:val="sr-Cyrl-CS"/>
        </w:rPr>
        <w:t>Хајдук Вељкова 1</w:t>
      </w:r>
      <w:r>
        <w:rPr>
          <w:lang w:val="sr-Cyrl-CS"/>
        </w:rPr>
        <w:t xml:space="preserve"> и Бранимира Ћосића 37</w:t>
      </w:r>
      <w:r w:rsidR="00277DDB">
        <w:rPr>
          <w:lang w:val="sr-Cyrl-CS"/>
        </w:rPr>
        <w:t xml:space="preserve"> </w:t>
      </w:r>
      <w:r>
        <w:rPr>
          <w:lang w:val="sr-Cyrl-CS"/>
        </w:rPr>
        <w:t>(ГАК)</w:t>
      </w:r>
      <w:r w:rsidRPr="007E537D">
        <w:rPr>
          <w:lang w:val="sr-Cyrl-CS"/>
        </w:rPr>
        <w:t>,</w:t>
      </w:r>
      <w:r>
        <w:rPr>
          <w:lang w:val="sr-Cyrl-CS"/>
        </w:rPr>
        <w:t xml:space="preserve"> </w:t>
      </w:r>
      <w:r w:rsidRPr="007E537D">
        <w:rPr>
          <w:lang w:val="sr-Cyrl-CS"/>
        </w:rPr>
        <w:t>Нови Сад</w:t>
      </w:r>
      <w:r>
        <w:rPr>
          <w:noProof/>
          <w:sz w:val="22"/>
          <w:szCs w:val="22"/>
          <w:lang w:val="sr-Cyrl-CS"/>
        </w:rPr>
        <w:t>.</w:t>
      </w:r>
      <w:proofErr w:type="gramEnd"/>
    </w:p>
    <w:p w:rsidR="007E537D" w:rsidRPr="007E537D" w:rsidRDefault="007E537D" w:rsidP="00C832DB">
      <w:pPr>
        <w:jc w:val="both"/>
        <w:rPr>
          <w:noProof/>
          <w:sz w:val="22"/>
          <w:szCs w:val="22"/>
          <w:lang w:val="sr-Cyrl-CS"/>
        </w:rPr>
      </w:pPr>
    </w:p>
    <w:p w:rsidR="00C832DB" w:rsidRPr="00C832DB" w:rsidRDefault="00C832DB" w:rsidP="00C832DB">
      <w:pPr>
        <w:jc w:val="both"/>
        <w:rPr>
          <w:b/>
          <w:noProof/>
        </w:rPr>
      </w:pPr>
      <w:r w:rsidRPr="00C832DB">
        <w:rPr>
          <w:b/>
          <w:noProof/>
        </w:rPr>
        <w:t>РЕДОВНО СЕРВИСИРАЊЕ</w:t>
      </w:r>
    </w:p>
    <w:p w:rsidR="00C832DB" w:rsidRDefault="00C832DB" w:rsidP="006849B6">
      <w:pPr>
        <w:ind w:firstLine="720"/>
        <w:jc w:val="both"/>
        <w:rPr>
          <w:noProof/>
        </w:rPr>
      </w:pPr>
      <w:r w:rsidRPr="00C832DB">
        <w:rPr>
          <w:noProof/>
        </w:rPr>
        <w:t>Редовно сервисирање сплит клима обухвата годишњи преглед</w:t>
      </w:r>
      <w:r w:rsidR="00277DDB">
        <w:rPr>
          <w:noProof/>
        </w:rPr>
        <w:t xml:space="preserve">, </w:t>
      </w:r>
      <w:r w:rsidR="00672933">
        <w:rPr>
          <w:noProof/>
          <w:lang w:val="sr-Cyrl-CS"/>
        </w:rPr>
        <w:t>сервисирање</w:t>
      </w:r>
      <w:r w:rsidRPr="00C832DB">
        <w:rPr>
          <w:noProof/>
        </w:rPr>
        <w:t xml:space="preserve"> и контролу рада свих уређаја, а подразумева: </w:t>
      </w:r>
    </w:p>
    <w:p w:rsidR="00277DDB" w:rsidRPr="00277DDB" w:rsidRDefault="00277DDB" w:rsidP="00C832DB">
      <w:pPr>
        <w:jc w:val="both"/>
        <w:rPr>
          <w:noProof/>
        </w:rPr>
      </w:pPr>
    </w:p>
    <w:p w:rsidR="00C832DB" w:rsidRPr="00C832DB" w:rsidRDefault="00C832DB" w:rsidP="00C832DB">
      <w:pPr>
        <w:numPr>
          <w:ilvl w:val="0"/>
          <w:numId w:val="18"/>
        </w:numPr>
        <w:jc w:val="both"/>
        <w:rPr>
          <w:noProof/>
        </w:rPr>
      </w:pPr>
      <w:r w:rsidRPr="00C832DB">
        <w:rPr>
          <w:noProof/>
        </w:rPr>
        <w:t>Прање спољашње јединице</w:t>
      </w:r>
      <w:r w:rsidR="00277DDB">
        <w:rPr>
          <w:noProof/>
        </w:rPr>
        <w:t>,</w:t>
      </w:r>
    </w:p>
    <w:p w:rsidR="002C7753" w:rsidRPr="002C7753" w:rsidRDefault="00A213D3" w:rsidP="00277DDB">
      <w:pPr>
        <w:numPr>
          <w:ilvl w:val="0"/>
          <w:numId w:val="18"/>
        </w:numPr>
        <w:jc w:val="both"/>
        <w:rPr>
          <w:noProof/>
        </w:rPr>
      </w:pPr>
      <w:r>
        <w:rPr>
          <w:noProof/>
        </w:rPr>
        <w:t xml:space="preserve">Преглед, </w:t>
      </w:r>
      <w:r w:rsidR="00C832DB" w:rsidRPr="00C832DB">
        <w:rPr>
          <w:noProof/>
        </w:rPr>
        <w:t>прање, механичко чишћење и антибактеријску дезинфекцију измењивача и кадице за одвод кондензата на унутрашњој јединици</w:t>
      </w:r>
      <w:r w:rsidR="00277DDB">
        <w:rPr>
          <w:noProof/>
        </w:rPr>
        <w:t xml:space="preserve"> </w:t>
      </w:r>
      <w:r w:rsidR="00C832DB" w:rsidRPr="00C832DB">
        <w:rPr>
          <w:noProof/>
        </w:rPr>
        <w:t>(антибактериј</w:t>
      </w:r>
      <w:r w:rsidR="00277DDB">
        <w:rPr>
          <w:noProof/>
        </w:rPr>
        <w:t>ска заштита унутрашње јединице),</w:t>
      </w:r>
    </w:p>
    <w:p w:rsidR="003E46FE" w:rsidRDefault="00277DDB" w:rsidP="002C7753">
      <w:pPr>
        <w:ind w:left="720"/>
        <w:jc w:val="both"/>
        <w:rPr>
          <w:noProof/>
        </w:rPr>
      </w:pPr>
      <w:r w:rsidRPr="002C7753">
        <w:rPr>
          <w:noProof/>
        </w:rPr>
        <w:t>*</w:t>
      </w:r>
      <w:r w:rsidR="005A707C" w:rsidRPr="003E46FE">
        <w:rPr>
          <w:noProof/>
        </w:rPr>
        <w:t>С</w:t>
      </w:r>
      <w:r w:rsidR="00C832DB" w:rsidRPr="003E46FE">
        <w:rPr>
          <w:noProof/>
        </w:rPr>
        <w:t xml:space="preserve">редство које ће </w:t>
      </w:r>
      <w:r w:rsidR="003E46FE" w:rsidRPr="003E46FE">
        <w:rPr>
          <w:noProof/>
        </w:rPr>
        <w:t xml:space="preserve">добављач </w:t>
      </w:r>
      <w:r w:rsidR="00C832DB" w:rsidRPr="003E46FE">
        <w:rPr>
          <w:noProof/>
        </w:rPr>
        <w:t>користити приликом</w:t>
      </w:r>
      <w:r w:rsidR="003E46FE" w:rsidRPr="003E46FE">
        <w:rPr>
          <w:noProof/>
        </w:rPr>
        <w:t xml:space="preserve"> одржавања и сервисирања клима </w:t>
      </w:r>
      <w:r w:rsidR="00C832DB" w:rsidRPr="003E46FE">
        <w:rPr>
          <w:noProof/>
        </w:rPr>
        <w:t>мора да буде: нешкодљиво, односно да не</w:t>
      </w:r>
      <w:r w:rsidR="003E46FE" w:rsidRPr="003E46FE">
        <w:rPr>
          <w:noProof/>
        </w:rPr>
        <w:t xml:space="preserve"> штети људском здрављу.</w:t>
      </w:r>
    </w:p>
    <w:p w:rsidR="00C832DB" w:rsidRPr="003E46FE" w:rsidRDefault="00C832DB" w:rsidP="003E46FE">
      <w:pPr>
        <w:numPr>
          <w:ilvl w:val="0"/>
          <w:numId w:val="18"/>
        </w:numPr>
        <w:jc w:val="both"/>
        <w:rPr>
          <w:noProof/>
        </w:rPr>
      </w:pPr>
      <w:r w:rsidRPr="003E46FE">
        <w:rPr>
          <w:noProof/>
        </w:rPr>
        <w:t>Де</w:t>
      </w:r>
      <w:r w:rsidR="00277DDB">
        <w:rPr>
          <w:noProof/>
        </w:rPr>
        <w:t>монтажа, прање и</w:t>
      </w:r>
      <w:r w:rsidRPr="003E46FE">
        <w:rPr>
          <w:noProof/>
        </w:rPr>
        <w:t xml:space="preserve"> монтажа филтера за ваздух на унутрашњој јединици</w:t>
      </w:r>
      <w:r w:rsidR="00277DDB">
        <w:rPr>
          <w:noProof/>
        </w:rPr>
        <w:t>,</w:t>
      </w:r>
    </w:p>
    <w:p w:rsidR="00C832DB" w:rsidRPr="00C832DB" w:rsidRDefault="00C832DB" w:rsidP="00C832DB">
      <w:pPr>
        <w:numPr>
          <w:ilvl w:val="0"/>
          <w:numId w:val="20"/>
        </w:numPr>
        <w:jc w:val="both"/>
        <w:rPr>
          <w:noProof/>
        </w:rPr>
      </w:pPr>
      <w:r w:rsidRPr="00C832DB">
        <w:rPr>
          <w:noProof/>
        </w:rPr>
        <w:t>Прање и дезинфекција вентилатора унутрашње јединице,</w:t>
      </w:r>
    </w:p>
    <w:p w:rsidR="00A213D3" w:rsidRPr="00A213D3" w:rsidRDefault="00C832DB" w:rsidP="00C832DB">
      <w:pPr>
        <w:numPr>
          <w:ilvl w:val="0"/>
          <w:numId w:val="20"/>
        </w:numPr>
        <w:jc w:val="both"/>
        <w:rPr>
          <w:noProof/>
        </w:rPr>
      </w:pPr>
      <w:r w:rsidRPr="00C832DB">
        <w:rPr>
          <w:noProof/>
        </w:rPr>
        <w:t>Контрола температуре издувавања,</w:t>
      </w:r>
    </w:p>
    <w:p w:rsidR="00C832DB" w:rsidRPr="00A213D3" w:rsidRDefault="00C832DB" w:rsidP="00C832DB">
      <w:pPr>
        <w:numPr>
          <w:ilvl w:val="0"/>
          <w:numId w:val="20"/>
        </w:numPr>
        <w:jc w:val="both"/>
        <w:rPr>
          <w:noProof/>
        </w:rPr>
      </w:pPr>
      <w:r w:rsidRPr="00A213D3">
        <w:rPr>
          <w:noProof/>
        </w:rPr>
        <w:t>Провера притиска у систему и допуна фреона по потреби.</w:t>
      </w:r>
    </w:p>
    <w:p w:rsidR="00A213D3" w:rsidRDefault="00C832DB" w:rsidP="00C832DB">
      <w:pPr>
        <w:jc w:val="both"/>
        <w:rPr>
          <w:noProof/>
        </w:rPr>
      </w:pPr>
      <w:r w:rsidRPr="00C832DB">
        <w:rPr>
          <w:noProof/>
        </w:rPr>
        <w:t xml:space="preserve"> </w:t>
      </w:r>
      <w:r w:rsidRPr="00C832DB">
        <w:rPr>
          <w:noProof/>
        </w:rPr>
        <w:tab/>
        <w:t xml:space="preserve">     </w:t>
      </w:r>
    </w:p>
    <w:p w:rsidR="00F443F6" w:rsidRDefault="00C832DB" w:rsidP="00A04E48">
      <w:pPr>
        <w:ind w:firstLine="720"/>
        <w:jc w:val="both"/>
        <w:rPr>
          <w:noProof/>
        </w:rPr>
      </w:pPr>
      <w:r w:rsidRPr="00C832DB">
        <w:rPr>
          <w:noProof/>
        </w:rPr>
        <w:t>Наручилац</w:t>
      </w:r>
      <w:r w:rsidR="00277DDB">
        <w:rPr>
          <w:noProof/>
        </w:rPr>
        <w:t xml:space="preserve"> </w:t>
      </w:r>
      <w:r w:rsidRPr="00C832DB">
        <w:rPr>
          <w:noProof/>
        </w:rPr>
        <w:t>захтева да се редовно сервисирање обавља сукцесивно</w:t>
      </w:r>
      <w:r w:rsidR="00474604">
        <w:rPr>
          <w:noProof/>
          <w:lang w:val="sr-Cyrl-CS"/>
        </w:rPr>
        <w:t>,</w:t>
      </w:r>
      <w:r w:rsidRPr="00C832DB">
        <w:rPr>
          <w:noProof/>
        </w:rPr>
        <w:t xml:space="preserve"> према писаном захтеву Наручиоца у којем ће Наручилац прецизир</w:t>
      </w:r>
      <w:r w:rsidR="00277DDB">
        <w:rPr>
          <w:noProof/>
        </w:rPr>
        <w:t>а</w:t>
      </w:r>
      <w:r w:rsidRPr="00C832DB">
        <w:rPr>
          <w:noProof/>
        </w:rPr>
        <w:t xml:space="preserve">ти редослед и број клима уређаја које је потребно сервисирати, распоређених по организационим јединицама Клиничког центра </w:t>
      </w:r>
      <w:r w:rsidRPr="00E53385">
        <w:rPr>
          <w:noProof/>
        </w:rPr>
        <w:t xml:space="preserve">Војводине. </w:t>
      </w:r>
      <w:r w:rsidR="00277DDB" w:rsidRPr="00E53385">
        <w:rPr>
          <w:noProof/>
        </w:rPr>
        <w:t xml:space="preserve">Сваки писани захтев ће </w:t>
      </w:r>
      <w:r w:rsidR="00094770" w:rsidRPr="00E53385">
        <w:rPr>
          <w:noProof/>
          <w:lang w:val="sr-Cyrl-CS"/>
        </w:rPr>
        <w:t>добављач</w:t>
      </w:r>
      <w:r w:rsidR="009B377C" w:rsidRPr="00E53385">
        <w:rPr>
          <w:noProof/>
          <w:lang w:val="sr-Cyrl-CS"/>
        </w:rPr>
        <w:t xml:space="preserve"> (изабрани понуђач)</w:t>
      </w:r>
      <w:r w:rsidR="00277DDB" w:rsidRPr="00E53385">
        <w:rPr>
          <w:noProof/>
        </w:rPr>
        <w:t xml:space="preserve"> потписати,</w:t>
      </w:r>
      <w:r w:rsidR="00F443F6" w:rsidRPr="00E53385">
        <w:rPr>
          <w:noProof/>
        </w:rPr>
        <w:t xml:space="preserve"> </w:t>
      </w:r>
      <w:r w:rsidR="00277DDB" w:rsidRPr="00E53385">
        <w:rPr>
          <w:noProof/>
        </w:rPr>
        <w:t xml:space="preserve">након разматрања и усаглашавања планиране количине са стручним лицем код наручиоца. </w:t>
      </w:r>
      <w:r w:rsidR="00F443F6" w:rsidRPr="00E53385">
        <w:rPr>
          <w:noProof/>
          <w:lang w:val="sr-Cyrl-CS"/>
        </w:rPr>
        <w:t xml:space="preserve">Рок одзива за редован сервис је 48 часова од тренутка пријема и потписа </w:t>
      </w:r>
      <w:r w:rsidR="00F443F6" w:rsidRPr="00E53385">
        <w:rPr>
          <w:noProof/>
        </w:rPr>
        <w:t>захтева.</w:t>
      </w:r>
    </w:p>
    <w:p w:rsidR="00C832DB" w:rsidRPr="00BF7498" w:rsidRDefault="00C832DB" w:rsidP="00A04E48">
      <w:pPr>
        <w:ind w:firstLine="720"/>
        <w:jc w:val="both"/>
        <w:rPr>
          <w:noProof/>
          <w:lang w:val="sr-Cyrl-CS"/>
        </w:rPr>
      </w:pPr>
      <w:r w:rsidRPr="00C832DB">
        <w:rPr>
          <w:noProof/>
        </w:rPr>
        <w:t>На основу прегледа и извршених услуга</w:t>
      </w:r>
      <w:r w:rsidR="00277DDB">
        <w:rPr>
          <w:noProof/>
        </w:rPr>
        <w:t xml:space="preserve">, </w:t>
      </w:r>
      <w:r w:rsidR="006849B6">
        <w:rPr>
          <w:noProof/>
        </w:rPr>
        <w:t>добављач</w:t>
      </w:r>
      <w:r w:rsidRPr="00C832DB">
        <w:rPr>
          <w:noProof/>
        </w:rPr>
        <w:t xml:space="preserve"> ће издати радни налог</w:t>
      </w:r>
      <w:r w:rsidR="00A213D3">
        <w:rPr>
          <w:noProof/>
        </w:rPr>
        <w:t xml:space="preserve"> </w:t>
      </w:r>
      <w:r w:rsidRPr="00C832DB">
        <w:rPr>
          <w:noProof/>
        </w:rPr>
        <w:t xml:space="preserve">(попуњен техничким подацима, датумом, именом и презименом сервисера и корисника; штампаним словима и </w:t>
      </w:r>
      <w:r w:rsidRPr="00BF7498">
        <w:rPr>
          <w:noProof/>
        </w:rPr>
        <w:t>потписан) о извршено</w:t>
      </w:r>
      <w:r w:rsidR="00BF7498" w:rsidRPr="00BF7498">
        <w:rPr>
          <w:noProof/>
        </w:rPr>
        <w:t>м сервису</w:t>
      </w:r>
      <w:r w:rsidR="00BF7498" w:rsidRPr="00BF7498">
        <w:rPr>
          <w:noProof/>
          <w:lang w:val="sr-Cyrl-CS"/>
        </w:rPr>
        <w:t>.</w:t>
      </w:r>
    </w:p>
    <w:p w:rsidR="00495A8F" w:rsidRPr="00495A8F" w:rsidRDefault="00495A8F" w:rsidP="00C832DB">
      <w:pPr>
        <w:jc w:val="both"/>
        <w:rPr>
          <w:noProof/>
        </w:rPr>
      </w:pPr>
    </w:p>
    <w:p w:rsidR="00C832DB" w:rsidRPr="00C832DB" w:rsidRDefault="00C832DB" w:rsidP="00A04E48">
      <w:pPr>
        <w:ind w:firstLine="720"/>
        <w:jc w:val="both"/>
        <w:rPr>
          <w:noProof/>
          <w:lang w:val="sr-Cyrl-CS"/>
        </w:rPr>
      </w:pPr>
      <w:r w:rsidRPr="00C832DB">
        <w:rPr>
          <w:noProof/>
        </w:rPr>
        <w:t xml:space="preserve">Сервисирање </w:t>
      </w:r>
      <w:r w:rsidR="00277DDB">
        <w:rPr>
          <w:noProof/>
        </w:rPr>
        <w:t xml:space="preserve">сваког појединачног сплит-систем клима уређаја </w:t>
      </w:r>
      <w:r w:rsidRPr="00C832DB">
        <w:rPr>
          <w:noProof/>
        </w:rPr>
        <w:t>се врши једном годишње.</w:t>
      </w:r>
    </w:p>
    <w:p w:rsidR="00C832DB" w:rsidRPr="00C832DB" w:rsidRDefault="00C832DB" w:rsidP="00C832DB">
      <w:pPr>
        <w:jc w:val="both"/>
        <w:rPr>
          <w:noProof/>
          <w:lang w:val="sr-Cyrl-CS"/>
        </w:rPr>
      </w:pPr>
    </w:p>
    <w:p w:rsidR="00C832DB" w:rsidRPr="00C832DB" w:rsidRDefault="00C832DB" w:rsidP="00C832DB">
      <w:pPr>
        <w:jc w:val="both"/>
        <w:rPr>
          <w:noProof/>
        </w:rPr>
      </w:pPr>
      <w:r w:rsidRPr="00C832DB">
        <w:rPr>
          <w:b/>
          <w:noProof/>
        </w:rPr>
        <w:t>ОДРЖАВАЊЕ ПО ПОЗИВУ</w:t>
      </w:r>
      <w:r w:rsidR="002145D5">
        <w:rPr>
          <w:b/>
          <w:noProof/>
        </w:rPr>
        <w:t xml:space="preserve"> </w:t>
      </w:r>
      <w:r w:rsidRPr="00C832DB">
        <w:rPr>
          <w:b/>
          <w:noProof/>
        </w:rPr>
        <w:t>-</w:t>
      </w:r>
      <w:r w:rsidR="002145D5">
        <w:rPr>
          <w:b/>
          <w:noProof/>
        </w:rPr>
        <w:t xml:space="preserve"> </w:t>
      </w:r>
      <w:r w:rsidRPr="00C832DB">
        <w:rPr>
          <w:b/>
          <w:noProof/>
          <w:lang w:val="sr-Cyrl-CS"/>
        </w:rPr>
        <w:t>ВАНРЕДНО</w:t>
      </w:r>
      <w:r w:rsidR="002145D5">
        <w:rPr>
          <w:b/>
          <w:noProof/>
          <w:lang w:val="sr-Cyrl-CS"/>
        </w:rPr>
        <w:t xml:space="preserve"> </w:t>
      </w:r>
      <w:r w:rsidRPr="00C832DB">
        <w:rPr>
          <w:b/>
          <w:noProof/>
          <w:lang w:val="sr-Cyrl-CS"/>
        </w:rPr>
        <w:t>(</w:t>
      </w:r>
      <w:r w:rsidRPr="00C832DB">
        <w:rPr>
          <w:b/>
          <w:noProof/>
        </w:rPr>
        <w:t>ИНТЕРВЕНТНО</w:t>
      </w:r>
      <w:r w:rsidRPr="00C832DB">
        <w:rPr>
          <w:b/>
          <w:noProof/>
          <w:lang w:val="sr-Cyrl-CS"/>
        </w:rPr>
        <w:t>)</w:t>
      </w:r>
      <w:r w:rsidRPr="00C832DB">
        <w:rPr>
          <w:b/>
          <w:noProof/>
        </w:rPr>
        <w:t xml:space="preserve"> ОДРЖАВАЊЕ</w:t>
      </w:r>
    </w:p>
    <w:p w:rsidR="00C832DB" w:rsidRDefault="00672933" w:rsidP="006849B6">
      <w:pPr>
        <w:ind w:firstLine="720"/>
        <w:jc w:val="both"/>
        <w:rPr>
          <w:noProof/>
          <w:lang w:val="sr-Cyrl-CS"/>
        </w:rPr>
      </w:pPr>
      <w:r>
        <w:rPr>
          <w:noProof/>
          <w:lang w:val="sr-Cyrl-CS"/>
        </w:rPr>
        <w:t>Одржавање по позиву</w:t>
      </w:r>
      <w:r w:rsidR="00C832DB" w:rsidRPr="00C832DB">
        <w:rPr>
          <w:noProof/>
        </w:rPr>
        <w:t xml:space="preserve"> врши се на основу писаног захт</w:t>
      </w:r>
      <w:r w:rsidR="0073313B">
        <w:rPr>
          <w:noProof/>
        </w:rPr>
        <w:t>ева наручиоца</w:t>
      </w:r>
      <w:r w:rsidR="0073313B">
        <w:rPr>
          <w:noProof/>
          <w:lang w:val="sr-Cyrl-CS"/>
        </w:rPr>
        <w:t xml:space="preserve">, а подразумева неограничене </w:t>
      </w:r>
      <w:r w:rsidR="0073313B" w:rsidRPr="00C832DB">
        <w:rPr>
          <w:noProof/>
        </w:rPr>
        <w:t>услуге одржавања</w:t>
      </w:r>
      <w:r w:rsidR="00B700EE">
        <w:rPr>
          <w:noProof/>
          <w:lang w:val="sr-Cyrl-CS"/>
        </w:rPr>
        <w:t xml:space="preserve"> по позиву</w:t>
      </w:r>
      <w:r w:rsidR="00490A8F">
        <w:rPr>
          <w:noProof/>
        </w:rPr>
        <w:t xml:space="preserve"> </w:t>
      </w:r>
      <w:r w:rsidR="00AB7401">
        <w:rPr>
          <w:noProof/>
          <w:lang w:val="sr-Cyrl-CS"/>
        </w:rPr>
        <w:t>(</w:t>
      </w:r>
      <w:r w:rsidR="0073313B">
        <w:rPr>
          <w:noProof/>
        </w:rPr>
        <w:t>поправке и замен</w:t>
      </w:r>
      <w:r w:rsidR="0073313B">
        <w:rPr>
          <w:noProof/>
          <w:lang w:val="sr-Cyrl-CS"/>
        </w:rPr>
        <w:t>е</w:t>
      </w:r>
      <w:r w:rsidR="0073313B" w:rsidRPr="00C832DB">
        <w:rPr>
          <w:noProof/>
        </w:rPr>
        <w:t xml:space="preserve"> </w:t>
      </w:r>
      <w:r w:rsidR="00CA5E3F" w:rsidRPr="00CA5E3F">
        <w:rPr>
          <w:noProof/>
        </w:rPr>
        <w:t>резервних делова</w:t>
      </w:r>
      <w:r w:rsidR="00CA5E3F">
        <w:rPr>
          <w:noProof/>
          <w:lang w:val="sr-Cyrl-CS"/>
        </w:rPr>
        <w:t xml:space="preserve"> и другог потрошног материјала</w:t>
      </w:r>
      <w:r w:rsidR="00CA5E3F">
        <w:rPr>
          <w:noProof/>
        </w:rPr>
        <w:t xml:space="preserve"> </w:t>
      </w:r>
      <w:r w:rsidR="0073313B" w:rsidRPr="00C832DB">
        <w:rPr>
          <w:noProof/>
        </w:rPr>
        <w:t>у</w:t>
      </w:r>
      <w:r w:rsidR="0073313B">
        <w:rPr>
          <w:noProof/>
        </w:rPr>
        <w:t>колико дође до потребе за њима)</w:t>
      </w:r>
      <w:r w:rsidR="0073313B">
        <w:rPr>
          <w:noProof/>
          <w:lang w:val="sr-Cyrl-CS"/>
        </w:rPr>
        <w:t xml:space="preserve"> на период од годину дана од дана закључења уговора.</w:t>
      </w:r>
    </w:p>
    <w:p w:rsidR="00174966" w:rsidRDefault="00174966" w:rsidP="006849B6">
      <w:pPr>
        <w:ind w:firstLine="720"/>
        <w:jc w:val="both"/>
        <w:rPr>
          <w:noProof/>
          <w:lang w:val="sr-Cyrl-CS"/>
        </w:rPr>
      </w:pPr>
      <w:r w:rsidRPr="00CE57FF">
        <w:rPr>
          <w:noProof/>
          <w:lang w:val="sr-Cyrl-CS"/>
        </w:rPr>
        <w:lastRenderedPageBreak/>
        <w:t>Уколико</w:t>
      </w:r>
      <w:r w:rsidR="0087749E">
        <w:rPr>
          <w:noProof/>
        </w:rPr>
        <w:t xml:space="preserve"> </w:t>
      </w:r>
      <w:r w:rsidRPr="00CE57FF">
        <w:rPr>
          <w:noProof/>
          <w:lang w:val="sr-Cyrl-CS"/>
        </w:rPr>
        <w:t>је вредност</w:t>
      </w:r>
      <w:r w:rsidR="00612117" w:rsidRPr="00CE57FF">
        <w:rPr>
          <w:noProof/>
          <w:lang w:val="sr-Cyrl-CS"/>
        </w:rPr>
        <w:t xml:space="preserve"> ванредног одржавања </w:t>
      </w:r>
      <w:r w:rsidR="0087749E">
        <w:rPr>
          <w:noProof/>
        </w:rPr>
        <w:t>појединачног сплит-систем</w:t>
      </w:r>
      <w:r w:rsidR="0087749E" w:rsidRPr="00CE57FF">
        <w:rPr>
          <w:noProof/>
          <w:lang w:val="sr-Cyrl-CS"/>
        </w:rPr>
        <w:t xml:space="preserve"> </w:t>
      </w:r>
      <w:r w:rsidR="0087749E">
        <w:rPr>
          <w:noProof/>
        </w:rPr>
        <w:t>клима уређаја</w:t>
      </w:r>
      <w:r w:rsidR="0087749E" w:rsidRPr="00CE57FF">
        <w:rPr>
          <w:noProof/>
          <w:lang w:val="sr-Cyrl-CS"/>
        </w:rPr>
        <w:t xml:space="preserve"> </w:t>
      </w:r>
      <w:r w:rsidR="00612117" w:rsidRPr="00CE57FF">
        <w:rPr>
          <w:noProof/>
          <w:lang w:val="sr-Cyrl-CS"/>
        </w:rPr>
        <w:t xml:space="preserve">већа од </w:t>
      </w:r>
      <w:r w:rsidR="00490A8F">
        <w:rPr>
          <w:noProof/>
          <w:lang w:val="sr-Cyrl-CS"/>
        </w:rPr>
        <w:t>7</w:t>
      </w:r>
      <w:r w:rsidR="00612117" w:rsidRPr="00CE57FF">
        <w:rPr>
          <w:noProof/>
          <w:lang w:val="sr-Cyrl-CS"/>
        </w:rPr>
        <w:t xml:space="preserve">0% </w:t>
      </w:r>
      <w:r w:rsidR="00490A8F">
        <w:rPr>
          <w:noProof/>
          <w:lang w:val="sr-Cyrl-CS"/>
        </w:rPr>
        <w:t xml:space="preserve">књиговодствене </w:t>
      </w:r>
      <w:r w:rsidR="00612117" w:rsidRPr="00CE57FF">
        <w:rPr>
          <w:noProof/>
          <w:lang w:val="sr-Cyrl-CS"/>
        </w:rPr>
        <w:t>вредности уређаја</w:t>
      </w:r>
      <w:r w:rsidR="0087749E">
        <w:rPr>
          <w:noProof/>
          <w:lang w:val="sr-Cyrl-CS"/>
        </w:rPr>
        <w:t>,</w:t>
      </w:r>
      <w:r w:rsidR="00EB394B" w:rsidRPr="00CE57FF">
        <w:rPr>
          <w:noProof/>
          <w:lang w:val="sr-Cyrl-CS"/>
        </w:rPr>
        <w:t xml:space="preserve"> добавља</w:t>
      </w:r>
      <w:r w:rsidR="000F31E3" w:rsidRPr="00CE57FF">
        <w:rPr>
          <w:noProof/>
          <w:lang w:val="sr-Cyrl-CS"/>
        </w:rPr>
        <w:t xml:space="preserve">ч је </w:t>
      </w:r>
      <w:r w:rsidR="004B05D7">
        <w:rPr>
          <w:noProof/>
        </w:rPr>
        <w:t>у могућности д</w:t>
      </w:r>
      <w:r w:rsidR="000F31E3" w:rsidRPr="00CE57FF">
        <w:rPr>
          <w:noProof/>
          <w:lang w:val="sr-Cyrl-CS"/>
        </w:rPr>
        <w:t>а д</w:t>
      </w:r>
      <w:r w:rsidR="0087749E">
        <w:rPr>
          <w:noProof/>
          <w:lang w:val="sr-Cyrl-CS"/>
        </w:rPr>
        <w:t>остави</w:t>
      </w:r>
      <w:r w:rsidR="000F31E3" w:rsidRPr="00CE57FF">
        <w:rPr>
          <w:noProof/>
          <w:lang w:val="sr-Cyrl-CS"/>
        </w:rPr>
        <w:t xml:space="preserve"> </w:t>
      </w:r>
      <w:r w:rsidR="00490A8F">
        <w:rPr>
          <w:noProof/>
          <w:lang w:val="sr-Cyrl-CS"/>
        </w:rPr>
        <w:t>стручно мишљење/</w:t>
      </w:r>
      <w:r w:rsidR="000F31E3" w:rsidRPr="00CE57FF">
        <w:rPr>
          <w:noProof/>
          <w:lang w:val="sr-Cyrl-CS"/>
        </w:rPr>
        <w:t>предлог за расх</w:t>
      </w:r>
      <w:r w:rsidR="00EB394B" w:rsidRPr="00CE57FF">
        <w:rPr>
          <w:noProof/>
          <w:lang w:val="sr-Cyrl-CS"/>
        </w:rPr>
        <w:t>од уређаја Наручиоцу.</w:t>
      </w:r>
    </w:p>
    <w:p w:rsidR="00C832DB" w:rsidRPr="00C832DB" w:rsidRDefault="00C832DB" w:rsidP="00BF7A65">
      <w:pPr>
        <w:ind w:firstLine="720"/>
        <w:jc w:val="both"/>
        <w:rPr>
          <w:noProof/>
        </w:rPr>
      </w:pPr>
      <w:r w:rsidRPr="00C832DB">
        <w:rPr>
          <w:noProof/>
        </w:rPr>
        <w:t>Место извршења услуге су организационе јединице Клиничког центра Војводине, у Новом Саду</w:t>
      </w:r>
      <w:r w:rsidR="00EC10F2">
        <w:rPr>
          <w:noProof/>
          <w:lang w:val="sr-Cyrl-CS"/>
        </w:rPr>
        <w:t>,</w:t>
      </w:r>
      <w:r w:rsidRPr="00C832DB">
        <w:rPr>
          <w:noProof/>
        </w:rPr>
        <w:t xml:space="preserve"> осим у изузетним случајевима када је </w:t>
      </w:r>
      <w:r w:rsidR="008A59F4">
        <w:rPr>
          <w:noProof/>
          <w:lang w:val="sr-Cyrl-CS"/>
        </w:rPr>
        <w:t>услугу</w:t>
      </w:r>
      <w:r w:rsidRPr="00C832DB">
        <w:rPr>
          <w:noProof/>
        </w:rPr>
        <w:t xml:space="preserve"> због обима и врсте неопходно извршити у с</w:t>
      </w:r>
      <w:r w:rsidR="008A59F4">
        <w:rPr>
          <w:noProof/>
          <w:lang w:val="sr-Cyrl-CS"/>
        </w:rPr>
        <w:t>е</w:t>
      </w:r>
      <w:r w:rsidRPr="00C832DB">
        <w:rPr>
          <w:noProof/>
        </w:rPr>
        <w:t xml:space="preserve">рвису </w:t>
      </w:r>
      <w:r w:rsidR="0063189B">
        <w:rPr>
          <w:noProof/>
          <w:lang w:val="sr-Cyrl-CS"/>
        </w:rPr>
        <w:t>добављача</w:t>
      </w:r>
      <w:r w:rsidRPr="00C832DB">
        <w:rPr>
          <w:noProof/>
        </w:rPr>
        <w:t xml:space="preserve">. У том случају </w:t>
      </w:r>
      <w:r w:rsidR="009B377C">
        <w:rPr>
          <w:noProof/>
          <w:lang w:val="sr-Cyrl-CS"/>
        </w:rPr>
        <w:t xml:space="preserve">добављач </w:t>
      </w:r>
      <w:r w:rsidRPr="00C832DB">
        <w:rPr>
          <w:noProof/>
        </w:rPr>
        <w:t>се обавезује да изврши бесплатан превоз</w:t>
      </w:r>
      <w:r w:rsidR="00A51C81">
        <w:rPr>
          <w:noProof/>
        </w:rPr>
        <w:t xml:space="preserve"> </w:t>
      </w:r>
      <w:r w:rsidRPr="00C832DB">
        <w:rPr>
          <w:noProof/>
        </w:rPr>
        <w:t>(одвожење и довожење) клима уређаја или његових делова од</w:t>
      </w:r>
      <w:r w:rsidR="00A51C81">
        <w:rPr>
          <w:noProof/>
        </w:rPr>
        <w:t xml:space="preserve"> </w:t>
      </w:r>
      <w:r w:rsidRPr="00C832DB">
        <w:rPr>
          <w:noProof/>
        </w:rPr>
        <w:t>(до) објекта наручиоца.</w:t>
      </w:r>
    </w:p>
    <w:p w:rsidR="00C832DB" w:rsidRPr="00C832DB" w:rsidRDefault="00B57D27" w:rsidP="00277DDB">
      <w:pPr>
        <w:ind w:firstLine="720"/>
        <w:jc w:val="both"/>
        <w:rPr>
          <w:noProof/>
        </w:rPr>
      </w:pPr>
      <w:r>
        <w:rPr>
          <w:noProof/>
          <w:lang w:val="sr-Cyrl-CS"/>
        </w:rPr>
        <w:t>Добављач</w:t>
      </w:r>
      <w:r w:rsidR="00277DDB" w:rsidRPr="004B05D7">
        <w:rPr>
          <w:noProof/>
        </w:rPr>
        <w:t xml:space="preserve"> </w:t>
      </w:r>
      <w:r w:rsidR="00C832DB" w:rsidRPr="004B05D7">
        <w:rPr>
          <w:noProof/>
        </w:rPr>
        <w:t xml:space="preserve">се обавезује да </w:t>
      </w:r>
      <w:r w:rsidR="00751257" w:rsidRPr="004B05D7">
        <w:rPr>
          <w:noProof/>
        </w:rPr>
        <w:t xml:space="preserve">понуди </w:t>
      </w:r>
      <w:r w:rsidR="00C832DB" w:rsidRPr="004B05D7">
        <w:rPr>
          <w:noProof/>
        </w:rPr>
        <w:t xml:space="preserve">оргиналне </w:t>
      </w:r>
      <w:r w:rsidR="00BF7A65" w:rsidRPr="004B05D7">
        <w:rPr>
          <w:noProof/>
          <w:lang w:val="sr-Cyrl-CS"/>
        </w:rPr>
        <w:t xml:space="preserve">резервне </w:t>
      </w:r>
      <w:r w:rsidR="00C832DB" w:rsidRPr="004B05D7">
        <w:rPr>
          <w:noProof/>
        </w:rPr>
        <w:t>д</w:t>
      </w:r>
      <w:r w:rsidR="00C832DB" w:rsidRPr="0096659B">
        <w:rPr>
          <w:noProof/>
        </w:rPr>
        <w:t>елове</w:t>
      </w:r>
      <w:r w:rsidR="006C237E" w:rsidRPr="0096659B">
        <w:rPr>
          <w:noProof/>
          <w:lang w:val="sr-Cyrl-CS"/>
        </w:rPr>
        <w:t xml:space="preserve"> односно други потрошни материјал</w:t>
      </w:r>
      <w:r w:rsidR="00C832DB" w:rsidRPr="0096659B">
        <w:rPr>
          <w:noProof/>
        </w:rPr>
        <w:t xml:space="preserve"> уколико </w:t>
      </w:r>
      <w:r w:rsidR="0087749E" w:rsidRPr="0096659B">
        <w:rPr>
          <w:noProof/>
        </w:rPr>
        <w:t xml:space="preserve">исти </w:t>
      </w:r>
      <w:r w:rsidR="00C832DB" w:rsidRPr="0096659B">
        <w:rPr>
          <w:noProof/>
        </w:rPr>
        <w:t xml:space="preserve">постоје на тржишту, а уколико не постоје оргинали, </w:t>
      </w:r>
      <w:r w:rsidR="00E00700" w:rsidRPr="0096659B">
        <w:rPr>
          <w:noProof/>
        </w:rPr>
        <w:t>добављач</w:t>
      </w:r>
      <w:r w:rsidR="00C832DB" w:rsidRPr="0096659B">
        <w:rPr>
          <w:noProof/>
        </w:rPr>
        <w:t xml:space="preserve"> је дужан да да предлог </w:t>
      </w:r>
      <w:r w:rsidR="006D2C99" w:rsidRPr="0096659B">
        <w:rPr>
          <w:noProof/>
          <w:lang w:val="sr-Cyrl-CS"/>
        </w:rPr>
        <w:t xml:space="preserve">или </w:t>
      </w:r>
      <w:r w:rsidR="00C832DB" w:rsidRPr="0096659B">
        <w:rPr>
          <w:noProof/>
        </w:rPr>
        <w:t>понуду за избор ист</w:t>
      </w:r>
      <w:r w:rsidR="005B1BF7" w:rsidRPr="0096659B">
        <w:rPr>
          <w:noProof/>
        </w:rPr>
        <w:t>их, на основу чега ће наручилац писаним путем одлучити о</w:t>
      </w:r>
      <w:r w:rsidR="00C832DB" w:rsidRPr="0096659B">
        <w:rPr>
          <w:noProof/>
        </w:rPr>
        <w:t xml:space="preserve"> </w:t>
      </w:r>
      <w:r w:rsidR="005B1BF7" w:rsidRPr="0096659B">
        <w:rPr>
          <w:noProof/>
        </w:rPr>
        <w:t>прихватању</w:t>
      </w:r>
      <w:r w:rsidR="001E7776" w:rsidRPr="0096659B">
        <w:rPr>
          <w:noProof/>
          <w:lang w:val="sr-Cyrl-CS"/>
        </w:rPr>
        <w:t xml:space="preserve"> предлога, односно </w:t>
      </w:r>
      <w:r w:rsidR="005B1BF7" w:rsidRPr="0096659B">
        <w:rPr>
          <w:noProof/>
        </w:rPr>
        <w:t>понуде</w:t>
      </w:r>
      <w:r w:rsidR="00C832DB" w:rsidRPr="0096659B">
        <w:rPr>
          <w:noProof/>
        </w:rPr>
        <w:t>.</w:t>
      </w:r>
    </w:p>
    <w:p w:rsidR="00EC6004" w:rsidRPr="00433833" w:rsidRDefault="008E2A20" w:rsidP="00EC6004">
      <w:pPr>
        <w:ind w:firstLine="720"/>
        <w:jc w:val="both"/>
        <w:rPr>
          <w:noProof/>
          <w:lang w:val="sr-Cyrl-CS"/>
        </w:rPr>
      </w:pPr>
      <w:r w:rsidRPr="00D06507">
        <w:rPr>
          <w:noProof/>
        </w:rPr>
        <w:t xml:space="preserve">На основу прегледа и извршених услуга </w:t>
      </w:r>
      <w:r w:rsidR="00C832DB" w:rsidRPr="00D06507">
        <w:rPr>
          <w:noProof/>
        </w:rPr>
        <w:t>сачињава се радни налог попуњен техничким подацима</w:t>
      </w:r>
      <w:r w:rsidR="0087749E">
        <w:rPr>
          <w:noProof/>
        </w:rPr>
        <w:t xml:space="preserve"> (</w:t>
      </w:r>
      <w:r w:rsidR="0087749E" w:rsidRPr="00D06507">
        <w:rPr>
          <w:noProof/>
          <w:lang w:val="sr-Cyrl-CS"/>
        </w:rPr>
        <w:t xml:space="preserve">подаци о </w:t>
      </w:r>
      <w:r w:rsidR="0087749E" w:rsidRPr="00D06507">
        <w:rPr>
          <w:noProof/>
        </w:rPr>
        <w:t>извршен</w:t>
      </w:r>
      <w:r w:rsidR="0087749E" w:rsidRPr="00D06507">
        <w:rPr>
          <w:noProof/>
          <w:lang w:val="sr-Cyrl-CS"/>
        </w:rPr>
        <w:t>ом</w:t>
      </w:r>
      <w:r w:rsidR="0087749E">
        <w:rPr>
          <w:noProof/>
          <w:lang w:val="sr-Cyrl-CS"/>
        </w:rPr>
        <w:t xml:space="preserve"> </w:t>
      </w:r>
      <w:r w:rsidR="0087749E" w:rsidRPr="00D06507">
        <w:rPr>
          <w:noProof/>
        </w:rPr>
        <w:t>преглед</w:t>
      </w:r>
      <w:r w:rsidR="0087749E" w:rsidRPr="00D06507">
        <w:rPr>
          <w:noProof/>
          <w:lang w:val="sr-Cyrl-CS"/>
        </w:rPr>
        <w:t>у</w:t>
      </w:r>
      <w:r w:rsidR="0087749E" w:rsidRPr="00D06507">
        <w:rPr>
          <w:noProof/>
        </w:rPr>
        <w:t xml:space="preserve"> клима уређаја од стране сервисера, количин</w:t>
      </w:r>
      <w:r w:rsidR="0087749E" w:rsidRPr="00D06507">
        <w:rPr>
          <w:noProof/>
          <w:lang w:val="sr-Cyrl-CS"/>
        </w:rPr>
        <w:t>и</w:t>
      </w:r>
      <w:r w:rsidR="0087749E" w:rsidRPr="00D06507">
        <w:rPr>
          <w:noProof/>
        </w:rPr>
        <w:t xml:space="preserve"> допуњено</w:t>
      </w:r>
      <w:r w:rsidR="0087749E" w:rsidRPr="00D06507">
        <w:rPr>
          <w:noProof/>
          <w:lang w:val="sr-Cyrl-CS"/>
        </w:rPr>
        <w:t>г</w:t>
      </w:r>
      <w:r w:rsidR="0087749E" w:rsidRPr="00D06507">
        <w:rPr>
          <w:noProof/>
        </w:rPr>
        <w:t xml:space="preserve"> фреона</w:t>
      </w:r>
      <w:r w:rsidR="0087749E" w:rsidRPr="00D06507">
        <w:rPr>
          <w:noProof/>
          <w:lang w:val="sr-Cyrl-CS"/>
        </w:rPr>
        <w:t xml:space="preserve"> </w:t>
      </w:r>
      <w:r w:rsidR="0087749E" w:rsidRPr="00D06507">
        <w:rPr>
          <w:noProof/>
        </w:rPr>
        <w:t xml:space="preserve">(ако је постојала потреба за допуном), </w:t>
      </w:r>
      <w:r w:rsidR="0087749E" w:rsidRPr="00D06507">
        <w:rPr>
          <w:noProof/>
          <w:lang w:val="sr-Cyrl-CS"/>
        </w:rPr>
        <w:t xml:space="preserve">евентуално замењеним резервним деловима и </w:t>
      </w:r>
      <w:r w:rsidR="0087749E" w:rsidRPr="00D06507">
        <w:rPr>
          <w:noProof/>
        </w:rPr>
        <w:t>утрошен</w:t>
      </w:r>
      <w:r w:rsidR="0087749E" w:rsidRPr="00D06507">
        <w:rPr>
          <w:noProof/>
          <w:lang w:val="sr-Cyrl-CS"/>
        </w:rPr>
        <w:t>ом потрошном</w:t>
      </w:r>
      <w:r w:rsidR="0087749E" w:rsidRPr="00D06507">
        <w:rPr>
          <w:noProof/>
        </w:rPr>
        <w:t xml:space="preserve"> материјал</w:t>
      </w:r>
      <w:r w:rsidR="0087749E" w:rsidRPr="00D06507">
        <w:rPr>
          <w:noProof/>
          <w:lang w:val="sr-Cyrl-CS"/>
        </w:rPr>
        <w:t>у</w:t>
      </w:r>
      <w:r w:rsidR="0087749E" w:rsidRPr="00D06507">
        <w:rPr>
          <w:noProof/>
        </w:rPr>
        <w:t>, као и запажањ</w:t>
      </w:r>
      <w:r w:rsidR="0087749E" w:rsidRPr="00D06507">
        <w:rPr>
          <w:noProof/>
          <w:lang w:val="sr-Cyrl-CS"/>
        </w:rPr>
        <w:t>има</w:t>
      </w:r>
      <w:r w:rsidR="0087749E" w:rsidRPr="00D06507">
        <w:rPr>
          <w:noProof/>
        </w:rPr>
        <w:t xml:space="preserve"> о потенцијалним кваровима</w:t>
      </w:r>
      <w:r w:rsidR="006F6811">
        <w:rPr>
          <w:noProof/>
        </w:rPr>
        <w:t>)</w:t>
      </w:r>
      <w:r w:rsidR="00C832DB" w:rsidRPr="00D06507">
        <w:rPr>
          <w:noProof/>
        </w:rPr>
        <w:t xml:space="preserve">, </w:t>
      </w:r>
      <w:r w:rsidR="002832A9" w:rsidRPr="00C832DB">
        <w:rPr>
          <w:noProof/>
        </w:rPr>
        <w:t xml:space="preserve">датумом, именом и презименом сервисера и корисника; штампаним словима и </w:t>
      </w:r>
      <w:r w:rsidR="002832A9" w:rsidRPr="00BF7498">
        <w:rPr>
          <w:noProof/>
        </w:rPr>
        <w:t>потписан</w:t>
      </w:r>
      <w:r w:rsidR="00433833" w:rsidRPr="00D06507">
        <w:rPr>
          <w:noProof/>
          <w:lang w:val="sr-Cyrl-CS"/>
        </w:rPr>
        <w:t>.</w:t>
      </w:r>
    </w:p>
    <w:p w:rsidR="0051602F" w:rsidRDefault="00547775" w:rsidP="0051602F">
      <w:pPr>
        <w:ind w:firstLine="720"/>
        <w:jc w:val="both"/>
        <w:rPr>
          <w:noProof/>
          <w:lang w:val="sr-Cyrl-CS"/>
        </w:rPr>
      </w:pPr>
      <w:r w:rsidRPr="008078EB">
        <w:rPr>
          <w:noProof/>
        </w:rPr>
        <w:t>Наручилац</w:t>
      </w:r>
      <w:r w:rsidR="0051602F">
        <w:rPr>
          <w:noProof/>
        </w:rPr>
        <w:t xml:space="preserve"> </w:t>
      </w:r>
      <w:r w:rsidRPr="008078EB">
        <w:rPr>
          <w:noProof/>
        </w:rPr>
        <w:t>захтева да</w:t>
      </w:r>
      <w:r w:rsidR="0051602F">
        <w:rPr>
          <w:noProof/>
        </w:rPr>
        <w:t xml:space="preserve"> се</w:t>
      </w:r>
      <w:r w:rsidR="003F0BD3">
        <w:rPr>
          <w:noProof/>
        </w:rPr>
        <w:t xml:space="preserve"> </w:t>
      </w:r>
      <w:r w:rsidR="003F0BD3" w:rsidRPr="008078EB">
        <w:rPr>
          <w:noProof/>
          <w:lang w:val="sr-Cyrl-CS"/>
        </w:rPr>
        <w:t>одржавањ</w:t>
      </w:r>
      <w:r w:rsidR="0051602F">
        <w:rPr>
          <w:noProof/>
          <w:lang w:val="sr-Cyrl-CS"/>
        </w:rPr>
        <w:t>е</w:t>
      </w:r>
      <w:r w:rsidR="003F0BD3" w:rsidRPr="008078EB">
        <w:rPr>
          <w:noProof/>
          <w:lang w:val="sr-Cyrl-CS"/>
        </w:rPr>
        <w:t xml:space="preserve"> по позиву</w:t>
      </w:r>
      <w:r w:rsidR="006F7CDB" w:rsidRPr="008078EB">
        <w:rPr>
          <w:noProof/>
        </w:rPr>
        <w:t xml:space="preserve"> </w:t>
      </w:r>
      <w:r w:rsidR="0051602F">
        <w:rPr>
          <w:noProof/>
        </w:rPr>
        <w:t>обавља на основу</w:t>
      </w:r>
      <w:r w:rsidR="0051602F" w:rsidRPr="00C832DB">
        <w:rPr>
          <w:noProof/>
        </w:rPr>
        <w:t xml:space="preserve"> писано</w:t>
      </w:r>
      <w:r w:rsidR="0051602F">
        <w:rPr>
          <w:noProof/>
        </w:rPr>
        <w:t>г</w:t>
      </w:r>
      <w:r w:rsidR="0051602F" w:rsidRPr="00C832DB">
        <w:rPr>
          <w:noProof/>
        </w:rPr>
        <w:t xml:space="preserve"> захтев</w:t>
      </w:r>
      <w:r w:rsidR="0051602F">
        <w:rPr>
          <w:noProof/>
        </w:rPr>
        <w:t>а</w:t>
      </w:r>
      <w:r w:rsidR="0051602F" w:rsidRPr="00C832DB">
        <w:rPr>
          <w:noProof/>
        </w:rPr>
        <w:t xml:space="preserve"> Наручиоца у којем ће </w:t>
      </w:r>
      <w:r w:rsidR="0051602F">
        <w:rPr>
          <w:noProof/>
        </w:rPr>
        <w:t xml:space="preserve">се </w:t>
      </w:r>
      <w:r w:rsidR="0051602F" w:rsidRPr="00C832DB">
        <w:rPr>
          <w:noProof/>
        </w:rPr>
        <w:t>прецизир</w:t>
      </w:r>
      <w:r w:rsidR="0051602F">
        <w:rPr>
          <w:noProof/>
        </w:rPr>
        <w:t>а</w:t>
      </w:r>
      <w:r w:rsidR="0051602F" w:rsidRPr="00C832DB">
        <w:rPr>
          <w:noProof/>
        </w:rPr>
        <w:t xml:space="preserve">ти редослед и број клима уређаја </w:t>
      </w:r>
      <w:r w:rsidR="0051602F">
        <w:rPr>
          <w:noProof/>
        </w:rPr>
        <w:t xml:space="preserve">за </w:t>
      </w:r>
      <w:r w:rsidR="0051602F" w:rsidRPr="00C832DB">
        <w:rPr>
          <w:noProof/>
        </w:rPr>
        <w:t xml:space="preserve">које је потребно </w:t>
      </w:r>
      <w:r w:rsidR="0051602F">
        <w:rPr>
          <w:noProof/>
        </w:rPr>
        <w:t xml:space="preserve">ванредно одржавање. Рок за ванредно </w:t>
      </w:r>
      <w:r w:rsidR="00B96BA4" w:rsidRPr="008078EB">
        <w:rPr>
          <w:noProof/>
          <w:lang w:val="sr-Cyrl-CS"/>
        </w:rPr>
        <w:t xml:space="preserve">одржавање </w:t>
      </w:r>
      <w:r w:rsidRPr="008078EB">
        <w:rPr>
          <w:noProof/>
        </w:rPr>
        <w:t>и евентуалн</w:t>
      </w:r>
      <w:r w:rsidR="0051602F">
        <w:rPr>
          <w:noProof/>
        </w:rPr>
        <w:t>у</w:t>
      </w:r>
      <w:r w:rsidRPr="008078EB">
        <w:rPr>
          <w:noProof/>
        </w:rPr>
        <w:t xml:space="preserve"> уградњ</w:t>
      </w:r>
      <w:r w:rsidR="0051602F">
        <w:rPr>
          <w:noProof/>
        </w:rPr>
        <w:t>у</w:t>
      </w:r>
      <w:r w:rsidRPr="008078EB">
        <w:rPr>
          <w:noProof/>
        </w:rPr>
        <w:t xml:space="preserve"> </w:t>
      </w:r>
      <w:r w:rsidR="0054424E" w:rsidRPr="008078EB">
        <w:rPr>
          <w:noProof/>
        </w:rPr>
        <w:t xml:space="preserve">резервних </w:t>
      </w:r>
      <w:r w:rsidR="0054424E" w:rsidRPr="000F315B">
        <w:rPr>
          <w:noProof/>
        </w:rPr>
        <w:t>делова</w:t>
      </w:r>
      <w:r w:rsidR="00735518" w:rsidRPr="000F315B">
        <w:rPr>
          <w:noProof/>
          <w:lang w:val="sr-Cyrl-CS"/>
        </w:rPr>
        <w:t>, односно</w:t>
      </w:r>
      <w:r w:rsidR="0054424E" w:rsidRPr="000F315B">
        <w:rPr>
          <w:noProof/>
          <w:lang w:val="sr-Cyrl-CS"/>
        </w:rPr>
        <w:t xml:space="preserve"> другог </w:t>
      </w:r>
      <w:r w:rsidR="0051602F" w:rsidRPr="000F315B">
        <w:rPr>
          <w:noProof/>
          <w:lang w:val="sr-Cyrl-CS"/>
        </w:rPr>
        <w:t xml:space="preserve">потребног </w:t>
      </w:r>
      <w:r w:rsidR="0054424E" w:rsidRPr="000F315B">
        <w:rPr>
          <w:noProof/>
          <w:lang w:val="sr-Cyrl-CS"/>
        </w:rPr>
        <w:t>потрошног материјала</w:t>
      </w:r>
      <w:r w:rsidR="003F0BD3" w:rsidRPr="000F315B">
        <w:rPr>
          <w:noProof/>
          <w:lang w:val="sr-Cyrl-CS"/>
        </w:rPr>
        <w:t>,</w:t>
      </w:r>
      <w:r w:rsidR="0054424E" w:rsidRPr="000F315B">
        <w:rPr>
          <w:noProof/>
        </w:rPr>
        <w:t xml:space="preserve"> </w:t>
      </w:r>
      <w:r w:rsidR="0051602F" w:rsidRPr="000F315B">
        <w:rPr>
          <w:noProof/>
        </w:rPr>
        <w:t xml:space="preserve">је </w:t>
      </w:r>
      <w:r w:rsidRPr="000F315B">
        <w:rPr>
          <w:noProof/>
        </w:rPr>
        <w:t xml:space="preserve">7 дана од </w:t>
      </w:r>
      <w:r w:rsidR="00047F3D" w:rsidRPr="000F315B">
        <w:rPr>
          <w:noProof/>
          <w:lang w:val="sr-Cyrl-CS"/>
        </w:rPr>
        <w:t xml:space="preserve">момента </w:t>
      </w:r>
      <w:r w:rsidR="0051602F" w:rsidRPr="000F315B">
        <w:rPr>
          <w:noProof/>
          <w:lang w:val="sr-Cyrl-CS"/>
        </w:rPr>
        <w:t>пријема позива.</w:t>
      </w:r>
    </w:p>
    <w:p w:rsidR="003F0BD3" w:rsidRDefault="00547775" w:rsidP="00A73794">
      <w:pPr>
        <w:ind w:firstLine="720"/>
        <w:jc w:val="both"/>
        <w:rPr>
          <w:noProof/>
        </w:rPr>
      </w:pPr>
      <w:r w:rsidRPr="00547775">
        <w:rPr>
          <w:noProof/>
        </w:rPr>
        <w:t xml:space="preserve"> </w:t>
      </w:r>
    </w:p>
    <w:p w:rsidR="003F0BD3" w:rsidRPr="003F0BD3" w:rsidRDefault="003F0BD3" w:rsidP="003F0BD3">
      <w:pPr>
        <w:jc w:val="both"/>
        <w:rPr>
          <w:noProof/>
        </w:rPr>
      </w:pPr>
      <w:r>
        <w:rPr>
          <w:b/>
          <w:noProof/>
          <w:lang w:val="sr-Cyrl-CS"/>
        </w:rPr>
        <w:t xml:space="preserve">ХИТНО </w:t>
      </w:r>
      <w:r w:rsidRPr="00C832DB">
        <w:rPr>
          <w:b/>
          <w:noProof/>
          <w:lang w:val="sr-Cyrl-CS"/>
        </w:rPr>
        <w:t>ВАНРЕДНО</w:t>
      </w:r>
      <w:r>
        <w:rPr>
          <w:b/>
          <w:noProof/>
          <w:lang w:val="sr-Cyrl-CS"/>
        </w:rPr>
        <w:t xml:space="preserve"> </w:t>
      </w:r>
      <w:r w:rsidRPr="00C832DB">
        <w:rPr>
          <w:b/>
          <w:noProof/>
          <w:lang w:val="sr-Cyrl-CS"/>
        </w:rPr>
        <w:t>(</w:t>
      </w:r>
      <w:r w:rsidRPr="00C832DB">
        <w:rPr>
          <w:b/>
          <w:noProof/>
        </w:rPr>
        <w:t>ИНТЕРВЕНТНО</w:t>
      </w:r>
      <w:r w:rsidRPr="00C832DB">
        <w:rPr>
          <w:b/>
          <w:noProof/>
          <w:lang w:val="sr-Cyrl-CS"/>
        </w:rPr>
        <w:t>)</w:t>
      </w:r>
      <w:r w:rsidRPr="00C832DB">
        <w:rPr>
          <w:b/>
          <w:noProof/>
        </w:rPr>
        <w:t xml:space="preserve"> ОДРЖАВАЊЕ</w:t>
      </w:r>
    </w:p>
    <w:p w:rsidR="00D156FE" w:rsidRDefault="003D616F" w:rsidP="00D156FE">
      <w:pPr>
        <w:ind w:firstLine="720"/>
        <w:jc w:val="both"/>
      </w:pPr>
      <w:proofErr w:type="gramStart"/>
      <w:r w:rsidRPr="00022BCE">
        <w:rPr>
          <w:noProof/>
        </w:rPr>
        <w:t xml:space="preserve">Наручилац захтева да </w:t>
      </w:r>
      <w:r w:rsidR="00C12BAB" w:rsidRPr="00022BCE">
        <w:rPr>
          <w:noProof/>
        </w:rPr>
        <w:t>за евентуалне</w:t>
      </w:r>
      <w:r w:rsidRPr="00022BCE">
        <w:rPr>
          <w:noProof/>
        </w:rPr>
        <w:t xml:space="preserve"> хитне </w:t>
      </w:r>
      <w:r w:rsidR="003F0BD3">
        <w:rPr>
          <w:noProof/>
        </w:rPr>
        <w:t>интервенције</w:t>
      </w:r>
      <w:r w:rsidR="00D156FE">
        <w:rPr>
          <w:noProof/>
        </w:rPr>
        <w:t xml:space="preserve"> тј.</w:t>
      </w:r>
      <w:r w:rsidR="00D156FE">
        <w:t>отклањање хаварија</w:t>
      </w:r>
      <w:r w:rsidR="003F0BD3">
        <w:rPr>
          <w:noProof/>
        </w:rPr>
        <w:t xml:space="preserve">, понуђачи имају могућност пријема </w:t>
      </w:r>
      <w:r w:rsidRPr="00022BCE">
        <w:rPr>
          <w:noProof/>
        </w:rPr>
        <w:t>позив</w:t>
      </w:r>
      <w:r w:rsidR="003F0BD3">
        <w:rPr>
          <w:noProof/>
        </w:rPr>
        <w:t>а</w:t>
      </w:r>
      <w:r w:rsidRPr="00022BCE">
        <w:rPr>
          <w:noProof/>
        </w:rPr>
        <w:t xml:space="preserve"> </w:t>
      </w:r>
      <w:r w:rsidR="00C12BAB" w:rsidRPr="00022BCE">
        <w:rPr>
          <w:noProof/>
        </w:rPr>
        <w:t xml:space="preserve">путем телефона </w:t>
      </w:r>
      <w:r w:rsidRPr="00022BCE">
        <w:rPr>
          <w:noProof/>
        </w:rPr>
        <w:t>24/7</w:t>
      </w:r>
      <w:r w:rsidR="003F0BD3">
        <w:rPr>
          <w:noProof/>
        </w:rPr>
        <w:t xml:space="preserve"> (24часа, 7дана у недељи)</w:t>
      </w:r>
      <w:r w:rsidRPr="00022BCE">
        <w:rPr>
          <w:noProof/>
        </w:rPr>
        <w:t xml:space="preserve"> на број</w:t>
      </w:r>
      <w:r w:rsidR="00C12BAB" w:rsidRPr="00022BCE">
        <w:rPr>
          <w:noProof/>
        </w:rPr>
        <w:t xml:space="preserve"> </w:t>
      </w:r>
      <w:r w:rsidR="00C12BAB" w:rsidRPr="00022BCE">
        <w:t xml:space="preserve">’call centra’ </w:t>
      </w:r>
      <w:r w:rsidR="00C12BAB" w:rsidRPr="00022BCE">
        <w:rPr>
          <w:noProof/>
        </w:rPr>
        <w:t>понуђача</w:t>
      </w:r>
      <w:r w:rsidR="003F0BD3">
        <w:rPr>
          <w:noProof/>
        </w:rPr>
        <w:t>.</w:t>
      </w:r>
      <w:proofErr w:type="gramEnd"/>
      <w:r w:rsidRPr="00022BCE">
        <w:rPr>
          <w:noProof/>
        </w:rPr>
        <w:t xml:space="preserve"> </w:t>
      </w:r>
      <w:r w:rsidR="003F0BD3">
        <w:rPr>
          <w:noProof/>
        </w:rPr>
        <w:t>И</w:t>
      </w:r>
      <w:r w:rsidRPr="00022BCE">
        <w:rPr>
          <w:noProof/>
        </w:rPr>
        <w:t xml:space="preserve">злазак сервисера </w:t>
      </w:r>
      <w:r w:rsidR="003F0BD3">
        <w:rPr>
          <w:noProof/>
        </w:rPr>
        <w:t xml:space="preserve">на хитне интервенције </w:t>
      </w:r>
      <w:r w:rsidRPr="00022BCE">
        <w:rPr>
          <w:noProof/>
        </w:rPr>
        <w:t xml:space="preserve">не </w:t>
      </w:r>
      <w:r w:rsidR="003F0BD3">
        <w:rPr>
          <w:noProof/>
        </w:rPr>
        <w:t xml:space="preserve">може да </w:t>
      </w:r>
      <w:r w:rsidRPr="00022BCE">
        <w:rPr>
          <w:noProof/>
        </w:rPr>
        <w:t>буде дужи од 2 час</w:t>
      </w:r>
      <w:r w:rsidRPr="00022BCE">
        <w:rPr>
          <w:noProof/>
          <w:lang w:val="sr-Cyrl-CS"/>
        </w:rPr>
        <w:t>а</w:t>
      </w:r>
      <w:r w:rsidRPr="00022BCE">
        <w:rPr>
          <w:noProof/>
        </w:rPr>
        <w:t xml:space="preserve"> од позива наручиоца.</w:t>
      </w:r>
      <w:r>
        <w:rPr>
          <w:noProof/>
        </w:rPr>
        <w:t xml:space="preserve"> </w:t>
      </w:r>
      <w:proofErr w:type="gramStart"/>
      <w:r w:rsidR="003F0BD3">
        <w:rPr>
          <w:noProof/>
        </w:rPr>
        <w:t xml:space="preserve">Број </w:t>
      </w:r>
      <w:r w:rsidR="003F0BD3" w:rsidRPr="00022BCE">
        <w:t xml:space="preserve">’call centra’ </w:t>
      </w:r>
      <w:r w:rsidR="003F0BD3">
        <w:t xml:space="preserve">изабраног </w:t>
      </w:r>
      <w:r w:rsidR="003F0BD3" w:rsidRPr="00022BCE">
        <w:rPr>
          <w:noProof/>
        </w:rPr>
        <w:t>понуђача</w:t>
      </w:r>
      <w:r w:rsidR="003F0BD3">
        <w:rPr>
          <w:noProof/>
        </w:rPr>
        <w:t xml:space="preserve"> ће бити дистрибуиран свим организационим јединицама код Наручиоца у случају потребе за хитним интервенцијама.</w:t>
      </w:r>
      <w:proofErr w:type="gramEnd"/>
      <w:r w:rsidR="003F0BD3">
        <w:rPr>
          <w:noProof/>
        </w:rPr>
        <w:t xml:space="preserve"> </w:t>
      </w:r>
    </w:p>
    <w:p w:rsidR="00D156FE" w:rsidRDefault="00D156FE" w:rsidP="00D156FE">
      <w:pPr>
        <w:ind w:firstLine="720"/>
        <w:jc w:val="both"/>
        <w:rPr>
          <w:noProof/>
        </w:rPr>
      </w:pPr>
    </w:p>
    <w:p w:rsidR="00A73794" w:rsidRDefault="00A73794" w:rsidP="00D156FE">
      <w:pPr>
        <w:ind w:firstLine="720"/>
        <w:jc w:val="both"/>
        <w:rPr>
          <w:noProof/>
        </w:rPr>
      </w:pPr>
    </w:p>
    <w:p w:rsidR="00D156FE" w:rsidRPr="003F0BD3" w:rsidRDefault="00A73794" w:rsidP="00EC6004">
      <w:pPr>
        <w:ind w:firstLine="720"/>
        <w:jc w:val="both"/>
        <w:rPr>
          <w:noProof/>
        </w:rPr>
      </w:pPr>
      <w:r w:rsidRPr="00E26B91">
        <w:rPr>
          <w:noProof/>
        </w:rPr>
        <w:t xml:space="preserve">Наручилац упућује позив </w:t>
      </w:r>
      <w:r w:rsidRPr="00E26B91">
        <w:rPr>
          <w:noProof/>
          <w:lang w:val="sr-Cyrl-CS"/>
        </w:rPr>
        <w:t>(писани захтев)</w:t>
      </w:r>
      <w:r w:rsidRPr="00E26B91">
        <w:rPr>
          <w:noProof/>
        </w:rPr>
        <w:t xml:space="preserve"> путем електронске поште на адресу </w:t>
      </w:r>
      <w:r w:rsidRPr="00E26B91">
        <w:rPr>
          <w:noProof/>
          <w:lang w:val="sr-Cyrl-CS"/>
        </w:rPr>
        <w:t>добављача (која је наведена у понуди)</w:t>
      </w:r>
      <w:r w:rsidRPr="00E26B91">
        <w:rPr>
          <w:noProof/>
        </w:rPr>
        <w:t>, а уколико то из било ког разлога није могуће, путем телефакса</w:t>
      </w:r>
      <w:r w:rsidRPr="00E26B91">
        <w:rPr>
          <w:noProof/>
          <w:lang w:val="sr-Cyrl-CS"/>
        </w:rPr>
        <w:t xml:space="preserve"> (наведеног у понуди).</w:t>
      </w:r>
    </w:p>
    <w:p w:rsidR="00EC6004" w:rsidRDefault="00151BDC" w:rsidP="00EC6004">
      <w:pPr>
        <w:ind w:firstLine="720"/>
        <w:jc w:val="both"/>
        <w:rPr>
          <w:noProof/>
          <w:lang w:val="sr-Cyrl-CS"/>
        </w:rPr>
      </w:pPr>
      <w:r>
        <w:rPr>
          <w:noProof/>
          <w:lang w:val="sr-Cyrl-CS"/>
        </w:rPr>
        <w:t>Добављач</w:t>
      </w:r>
      <w:r w:rsidR="00C832DB" w:rsidRPr="00D96309">
        <w:rPr>
          <w:noProof/>
        </w:rPr>
        <w:t xml:space="preserve"> се обавезује да услуге изврши стручн</w:t>
      </w:r>
      <w:r w:rsidR="00A33784">
        <w:rPr>
          <w:noProof/>
        </w:rPr>
        <w:t>и кадар који је обучен за ту вр</w:t>
      </w:r>
      <w:r w:rsidR="00C832DB" w:rsidRPr="00D96309">
        <w:rPr>
          <w:noProof/>
        </w:rPr>
        <w:t>сту клима уређаја, са оговарајућим квалитетним алатом.</w:t>
      </w:r>
    </w:p>
    <w:p w:rsidR="00EC6004" w:rsidRDefault="00151BDC" w:rsidP="00EC6004">
      <w:pPr>
        <w:ind w:firstLine="720"/>
        <w:jc w:val="both"/>
        <w:rPr>
          <w:noProof/>
          <w:lang w:val="sr-Cyrl-CS"/>
        </w:rPr>
      </w:pPr>
      <w:r>
        <w:rPr>
          <w:noProof/>
          <w:lang w:val="sr-Cyrl-CS"/>
        </w:rPr>
        <w:t>Добављач</w:t>
      </w:r>
      <w:r w:rsidR="00C832DB" w:rsidRPr="00D96309">
        <w:rPr>
          <w:noProof/>
        </w:rPr>
        <w:t xml:space="preserve"> је дужан да наведене послове обавља савесно и благовремено у циљу  обезбеђивања продужавања његовог века трајања, а према упутствима и прописма произвођача. Све услуге потр</w:t>
      </w:r>
      <w:r w:rsidR="00166702">
        <w:rPr>
          <w:noProof/>
          <w:lang w:val="sr-Cyrl-CS"/>
        </w:rPr>
        <w:t>е</w:t>
      </w:r>
      <w:r w:rsidR="00C832DB" w:rsidRPr="00D96309">
        <w:rPr>
          <w:noProof/>
        </w:rPr>
        <w:t xml:space="preserve">бно је извршити у реалном времену извршења и уз реалан </w:t>
      </w:r>
      <w:r w:rsidR="00C832DB" w:rsidRPr="0054424E">
        <w:rPr>
          <w:noProof/>
        </w:rPr>
        <w:t xml:space="preserve">утрошак </w:t>
      </w:r>
      <w:r w:rsidR="0054424E" w:rsidRPr="0054424E">
        <w:rPr>
          <w:noProof/>
        </w:rPr>
        <w:t>резервних делова</w:t>
      </w:r>
      <w:r w:rsidR="0054424E" w:rsidRPr="0054424E">
        <w:rPr>
          <w:noProof/>
          <w:lang w:val="sr-Cyrl-CS"/>
        </w:rPr>
        <w:t xml:space="preserve"> и другог потрошног материјала</w:t>
      </w:r>
      <w:r w:rsidR="00C832DB" w:rsidRPr="0054424E">
        <w:rPr>
          <w:noProof/>
        </w:rPr>
        <w:t>.</w:t>
      </w:r>
    </w:p>
    <w:p w:rsidR="00BF7498" w:rsidRPr="0070064A" w:rsidRDefault="00C832DB" w:rsidP="00B37A17">
      <w:pPr>
        <w:ind w:firstLine="720"/>
        <w:jc w:val="both"/>
        <w:rPr>
          <w:noProof/>
          <w:lang w:val="sr-Cyrl-CS"/>
        </w:rPr>
      </w:pPr>
      <w:r w:rsidRPr="00166702">
        <w:rPr>
          <w:noProof/>
        </w:rPr>
        <w:t>Н</w:t>
      </w:r>
      <w:r w:rsidRPr="00166702">
        <w:rPr>
          <w:noProof/>
          <w:lang w:val="en-US"/>
        </w:rPr>
        <w:t>a</w:t>
      </w:r>
      <w:r w:rsidRPr="00166702">
        <w:rPr>
          <w:noProof/>
        </w:rPr>
        <w:t xml:space="preserve">ручилац захтева да гаранција </w:t>
      </w:r>
      <w:r w:rsidR="00174966" w:rsidRPr="00166702">
        <w:rPr>
          <w:noProof/>
          <w:lang w:val="sr-Cyrl-CS"/>
        </w:rPr>
        <w:t>на замењене резервне делове, о</w:t>
      </w:r>
      <w:r w:rsidR="0070064A" w:rsidRPr="00166702">
        <w:rPr>
          <w:noProof/>
          <w:lang w:val="sr-Cyrl-CS"/>
        </w:rPr>
        <w:t xml:space="preserve">дносно други потрошни материјал буде </w:t>
      </w:r>
      <w:r w:rsidR="004057FE" w:rsidRPr="00166702">
        <w:rPr>
          <w:noProof/>
          <w:lang w:val="ru-RU"/>
        </w:rPr>
        <w:t>у врeмeнскoм пeриoду прописаном од стране произвођача</w:t>
      </w:r>
      <w:r w:rsidR="0070064A" w:rsidRPr="00166702">
        <w:rPr>
          <w:noProof/>
          <w:lang w:val="sr-Cyrl-CS"/>
        </w:rPr>
        <w:t>.</w:t>
      </w:r>
    </w:p>
    <w:p w:rsidR="00C832DB" w:rsidRPr="00D96309" w:rsidRDefault="00C832DB" w:rsidP="00EC6004">
      <w:pPr>
        <w:ind w:firstLine="720"/>
        <w:jc w:val="both"/>
        <w:rPr>
          <w:noProof/>
        </w:rPr>
      </w:pPr>
    </w:p>
    <w:p w:rsidR="00A84A62" w:rsidRDefault="00A84A62" w:rsidP="00A84A62">
      <w:pPr>
        <w:jc w:val="both"/>
        <w:rPr>
          <w:b/>
          <w:noProof/>
          <w:lang w:val="sr-Cyrl-CS"/>
        </w:rPr>
      </w:pPr>
    </w:p>
    <w:p w:rsidR="000B785B" w:rsidRDefault="000B785B">
      <w:pPr>
        <w:rPr>
          <w:b/>
          <w:noProof/>
        </w:rPr>
      </w:pPr>
      <w:r>
        <w:rPr>
          <w:b/>
          <w:noProof/>
        </w:rPr>
        <w:br w:type="page"/>
      </w:r>
    </w:p>
    <w:p w:rsidR="00F64936" w:rsidRDefault="00A84A62" w:rsidP="00A84A62">
      <w:pPr>
        <w:jc w:val="center"/>
        <w:rPr>
          <w:b/>
          <w:noProof/>
          <w:lang w:val="sr-Cyrl-CS"/>
        </w:rPr>
      </w:pPr>
      <w:r w:rsidRPr="00F64936">
        <w:rPr>
          <w:b/>
          <w:noProof/>
        </w:rPr>
        <w:lastRenderedPageBreak/>
        <w:t xml:space="preserve">Списак </w:t>
      </w:r>
      <w:r w:rsidR="0054424E" w:rsidRPr="00F64936">
        <w:rPr>
          <w:b/>
          <w:noProof/>
        </w:rPr>
        <w:t>резервних делова</w:t>
      </w:r>
      <w:r w:rsidR="0054424E" w:rsidRPr="00F64936">
        <w:rPr>
          <w:b/>
          <w:noProof/>
          <w:lang w:val="sr-Cyrl-CS"/>
        </w:rPr>
        <w:t xml:space="preserve"> и другог потрошног материјала</w:t>
      </w:r>
      <w:r w:rsidR="0054424E" w:rsidRPr="00F64936">
        <w:rPr>
          <w:b/>
          <w:noProof/>
        </w:rPr>
        <w:t xml:space="preserve"> </w:t>
      </w:r>
    </w:p>
    <w:p w:rsidR="00C832DB" w:rsidRPr="00F64936" w:rsidRDefault="00A84A62" w:rsidP="00A84A62">
      <w:pPr>
        <w:jc w:val="center"/>
        <w:rPr>
          <w:b/>
          <w:noProof/>
          <w:lang w:val="sr-Cyrl-CS"/>
        </w:rPr>
      </w:pPr>
      <w:r w:rsidRPr="00F64936">
        <w:rPr>
          <w:b/>
          <w:noProof/>
        </w:rPr>
        <w:t xml:space="preserve">за </w:t>
      </w:r>
      <w:r w:rsidR="0061567E" w:rsidRPr="00F64936">
        <w:rPr>
          <w:b/>
          <w:noProof/>
        </w:rPr>
        <w:t>сплит-систем клима уређај</w:t>
      </w:r>
      <w:r w:rsidR="0061567E" w:rsidRPr="00F64936">
        <w:rPr>
          <w:b/>
          <w:noProof/>
          <w:lang w:val="sr-Cyrl-CS"/>
        </w:rPr>
        <w:t>е</w:t>
      </w:r>
    </w:p>
    <w:tbl>
      <w:tblPr>
        <w:tblW w:w="5607" w:type="dxa"/>
        <w:jc w:val="center"/>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7"/>
      </w:tblGrid>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Расхладни флуид R-22</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Расхладни флуид R407</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Расхладни флуид R410</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Компресор 9000 BTU/h</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Компресор 12000 BTU/h</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Компресор 18000 BTU/h</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Компресор 24000 BTU/h</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Стартни кондензатор 50 μф</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Стартни кондензатор 35 μф</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Стартни кондензатор 30 μф</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Кондензатор 2 μф - 6 μф</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Вентилатор спољне јединице 9000 BTU</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Вентилатор спољне јединице 12000 BTU</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 xml:space="preserve">Вентилатор спољне јединице 18000 BTU/h </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 xml:space="preserve">Вентилатор спољне јединице 24000 BTU/h </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Вентилатор унутрашње јединице 9000 BTU</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 xml:space="preserve">Вентилатор унутрашње јединице 12000 BTU/h </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 xml:space="preserve">Вентилатор унутрашње јединице 18000 BTU/h </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 xml:space="preserve">Вентилатор унутрашње јединице 24000 BTU/h </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Електронска плоча унутрашње јединице</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Холендер 1/2"</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Холендер 1/4"</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Сонда испаривача</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Сензор температуре</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Универзални даљински управљач</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Степ мотор</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Ел. вентил топлотне пумпе</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 xml:space="preserve">Бакарна цев 12 x 1 </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Бакарна цев 6 x 1</w:t>
            </w:r>
          </w:p>
        </w:tc>
      </w:tr>
      <w:tr w:rsidR="00A84A62" w:rsidRPr="00C832DB" w:rsidTr="00A84A62">
        <w:trPr>
          <w:trHeight w:val="300"/>
          <w:jc w:val="center"/>
        </w:trPr>
        <w:tc>
          <w:tcPr>
            <w:tcW w:w="5607" w:type="dxa"/>
            <w:shd w:val="clear" w:color="auto" w:fill="auto"/>
            <w:noWrap/>
            <w:vAlign w:val="bottom"/>
          </w:tcPr>
          <w:p w:rsidR="00A84A62" w:rsidRPr="00C832DB" w:rsidRDefault="00A84A62" w:rsidP="00C832DB">
            <w:pPr>
              <w:jc w:val="both"/>
              <w:rPr>
                <w:noProof/>
                <w:lang w:val="sr-Latn-CS"/>
              </w:rPr>
            </w:pPr>
            <w:r w:rsidRPr="00C832DB">
              <w:rPr>
                <w:noProof/>
                <w:lang w:val="sr-Latn-CS"/>
              </w:rPr>
              <w:t>Изолација цевовода</w:t>
            </w:r>
          </w:p>
        </w:tc>
      </w:tr>
      <w:tr w:rsidR="0062133B" w:rsidRPr="00C832DB" w:rsidTr="0062133B">
        <w:trPr>
          <w:trHeight w:val="300"/>
          <w:jc w:val="center"/>
        </w:trPr>
        <w:tc>
          <w:tcPr>
            <w:tcW w:w="56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33B" w:rsidRPr="0062133B" w:rsidRDefault="0062133B" w:rsidP="0062133B">
            <w:pPr>
              <w:jc w:val="both"/>
              <w:rPr>
                <w:noProof/>
                <w:lang w:val="sr-Latn-CS"/>
              </w:rPr>
            </w:pPr>
            <w:r w:rsidRPr="0062133B">
              <w:rPr>
                <w:noProof/>
                <w:lang w:val="sr-Latn-CS"/>
              </w:rPr>
              <w:t>Конденз</w:t>
            </w:r>
            <w:r>
              <w:rPr>
                <w:noProof/>
                <w:lang w:val="sr-Latn-CS"/>
              </w:rPr>
              <w:t>.</w:t>
            </w:r>
            <w:r w:rsidRPr="0062133B">
              <w:rPr>
                <w:noProof/>
                <w:lang w:val="sr-Latn-CS"/>
              </w:rPr>
              <w:t xml:space="preserve"> </w:t>
            </w:r>
            <w:r w:rsidR="00656D6B">
              <w:rPr>
                <w:noProof/>
                <w:lang w:val="sr-Cyrl-CS"/>
              </w:rPr>
              <w:t>ц</w:t>
            </w:r>
            <w:r w:rsidRPr="0062133B">
              <w:rPr>
                <w:noProof/>
                <w:lang w:val="sr-Latn-CS"/>
              </w:rPr>
              <w:t>рево</w:t>
            </w:r>
          </w:p>
        </w:tc>
      </w:tr>
      <w:tr w:rsidR="0062133B" w:rsidRPr="00C832DB" w:rsidTr="0062133B">
        <w:trPr>
          <w:trHeight w:val="300"/>
          <w:jc w:val="center"/>
        </w:trPr>
        <w:tc>
          <w:tcPr>
            <w:tcW w:w="56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33B" w:rsidRPr="0062133B" w:rsidRDefault="0062133B" w:rsidP="0062133B">
            <w:pPr>
              <w:jc w:val="both"/>
              <w:rPr>
                <w:noProof/>
                <w:lang w:val="sr-Latn-CS"/>
              </w:rPr>
            </w:pPr>
            <w:r w:rsidRPr="0062133B">
              <w:rPr>
                <w:noProof/>
                <w:lang w:val="sr-Latn-CS"/>
              </w:rPr>
              <w:t>Контактори 16А,</w:t>
            </w:r>
            <w:r>
              <w:rPr>
                <w:noProof/>
                <w:lang w:val="sr-Latn-CS"/>
              </w:rPr>
              <w:t xml:space="preserve"> </w:t>
            </w:r>
            <w:r w:rsidRPr="0062133B">
              <w:rPr>
                <w:noProof/>
                <w:lang w:val="sr-Latn-CS"/>
              </w:rPr>
              <w:t>20А,</w:t>
            </w:r>
            <w:r>
              <w:rPr>
                <w:noProof/>
                <w:lang w:val="sr-Latn-CS"/>
              </w:rPr>
              <w:t xml:space="preserve"> </w:t>
            </w:r>
            <w:r w:rsidRPr="0062133B">
              <w:rPr>
                <w:noProof/>
                <w:lang w:val="sr-Latn-CS"/>
              </w:rPr>
              <w:t>32А</w:t>
            </w:r>
          </w:p>
        </w:tc>
      </w:tr>
    </w:tbl>
    <w:p w:rsidR="002443CC" w:rsidRDefault="002443CC" w:rsidP="008F0E30">
      <w:pPr>
        <w:jc w:val="both"/>
        <w:rPr>
          <w:noProof/>
          <w:lang w:val="sr-Cyrl-CS"/>
        </w:rPr>
      </w:pPr>
    </w:p>
    <w:p w:rsidR="003A079A" w:rsidRPr="003A079A" w:rsidRDefault="003A079A" w:rsidP="002443CC">
      <w:pPr>
        <w:ind w:firstLine="720"/>
        <w:jc w:val="both"/>
        <w:rPr>
          <w:noProof/>
          <w:lang w:val="sr-Cyrl-CS"/>
        </w:rPr>
      </w:pPr>
      <w:r w:rsidRPr="003A079A">
        <w:rPr>
          <w:noProof/>
        </w:rPr>
        <w:t xml:space="preserve">Списак </w:t>
      </w:r>
      <w:r w:rsidR="00F64936" w:rsidRPr="00CA5E3F">
        <w:rPr>
          <w:noProof/>
        </w:rPr>
        <w:t>резервних делова</w:t>
      </w:r>
      <w:r w:rsidR="00F64936">
        <w:rPr>
          <w:noProof/>
          <w:lang w:val="sr-Cyrl-CS"/>
        </w:rPr>
        <w:t xml:space="preserve"> и другог потрошног материјала</w:t>
      </w:r>
      <w:r w:rsidR="00F64936">
        <w:rPr>
          <w:noProof/>
        </w:rPr>
        <w:t xml:space="preserve"> </w:t>
      </w:r>
      <w:r w:rsidRPr="003A079A">
        <w:rPr>
          <w:noProof/>
        </w:rPr>
        <w:t>ближе наводи делове</w:t>
      </w:r>
      <w:r w:rsidR="00F64936">
        <w:rPr>
          <w:noProof/>
          <w:lang w:val="sr-Cyrl-CS"/>
        </w:rPr>
        <w:t>, односно потрошни материјал</w:t>
      </w:r>
      <w:r w:rsidR="00F64936">
        <w:rPr>
          <w:noProof/>
        </w:rPr>
        <w:t xml:space="preserve"> за којим</w:t>
      </w:r>
      <w:r w:rsidRPr="003A079A">
        <w:rPr>
          <w:noProof/>
        </w:rPr>
        <w:t xml:space="preserve"> се може јавити потреба за заменом у току трајања уговорне обавезе и биће саставни део уговора. Ако у току реализације уговора настане потр</w:t>
      </w:r>
      <w:r w:rsidRPr="002443CC">
        <w:rPr>
          <w:noProof/>
        </w:rPr>
        <w:t xml:space="preserve">еба за заменом неког </w:t>
      </w:r>
      <w:r w:rsidR="004057FE">
        <w:rPr>
          <w:noProof/>
        </w:rPr>
        <w:t>резервн</w:t>
      </w:r>
      <w:r w:rsidR="004057FE">
        <w:rPr>
          <w:noProof/>
          <w:lang w:val="sr-Cyrl-CS"/>
        </w:rPr>
        <w:t>ог</w:t>
      </w:r>
      <w:r w:rsidR="004057FE">
        <w:rPr>
          <w:noProof/>
        </w:rPr>
        <w:t xml:space="preserve"> дел</w:t>
      </w:r>
      <w:r w:rsidR="004057FE">
        <w:rPr>
          <w:noProof/>
          <w:lang w:val="sr-Cyrl-CS"/>
        </w:rPr>
        <w:t xml:space="preserve">а, односно </w:t>
      </w:r>
      <w:r w:rsidR="00F64936">
        <w:rPr>
          <w:noProof/>
          <w:lang w:val="sr-Cyrl-CS"/>
        </w:rPr>
        <w:t>другог потрошног материјала</w:t>
      </w:r>
      <w:r w:rsidR="00F64936">
        <w:rPr>
          <w:noProof/>
        </w:rPr>
        <w:t xml:space="preserve"> </w:t>
      </w:r>
      <w:r w:rsidRPr="002443CC">
        <w:rPr>
          <w:noProof/>
        </w:rPr>
        <w:t>на сплит</w:t>
      </w:r>
      <w:r w:rsidR="00D06507">
        <w:rPr>
          <w:noProof/>
          <w:lang w:val="sr-Cyrl-CS"/>
        </w:rPr>
        <w:t>-систем</w:t>
      </w:r>
      <w:r w:rsidRPr="002443CC">
        <w:rPr>
          <w:noProof/>
        </w:rPr>
        <w:t xml:space="preserve"> климама</w:t>
      </w:r>
      <w:r w:rsidR="00DE2025">
        <w:rPr>
          <w:noProof/>
          <w:lang w:val="sr-Cyrl-CS"/>
        </w:rPr>
        <w:t>,</w:t>
      </w:r>
      <w:r w:rsidRPr="002443CC">
        <w:rPr>
          <w:noProof/>
        </w:rPr>
        <w:t xml:space="preserve"> који се не налази у овом списку, </w:t>
      </w:r>
      <w:r w:rsidR="00151BDC">
        <w:rPr>
          <w:noProof/>
          <w:lang w:val="sr-Cyrl-CS"/>
        </w:rPr>
        <w:t>добављач</w:t>
      </w:r>
      <w:r w:rsidRPr="002443CC">
        <w:rPr>
          <w:noProof/>
        </w:rPr>
        <w:t xml:space="preserve"> је дужан да на писмени захтев наручиоца замени и </w:t>
      </w:r>
      <w:r w:rsidR="00F64936">
        <w:rPr>
          <w:noProof/>
          <w:lang w:val="sr-Cyrl-CS"/>
        </w:rPr>
        <w:t xml:space="preserve">тај </w:t>
      </w:r>
      <w:r w:rsidR="00F64936" w:rsidRPr="00CA5E3F">
        <w:rPr>
          <w:noProof/>
        </w:rPr>
        <w:t xml:space="preserve">резервни </w:t>
      </w:r>
      <w:r w:rsidR="00C111F6">
        <w:rPr>
          <w:noProof/>
        </w:rPr>
        <w:t>де</w:t>
      </w:r>
      <w:r w:rsidR="00C111F6">
        <w:rPr>
          <w:noProof/>
          <w:lang w:val="sr-Cyrl-CS"/>
        </w:rPr>
        <w:t>о, односно потрошни материјал</w:t>
      </w:r>
      <w:r w:rsidRPr="002443CC">
        <w:rPr>
          <w:noProof/>
          <w:lang w:val="sr-Cyrl-CS"/>
        </w:rPr>
        <w:t>.</w:t>
      </w:r>
    </w:p>
    <w:p w:rsidR="00E43FAE" w:rsidRDefault="00E43FAE">
      <w:pPr>
        <w:rPr>
          <w:b/>
          <w:noProof/>
        </w:rPr>
      </w:pPr>
    </w:p>
    <w:p w:rsidR="00E43FAE" w:rsidRPr="007E537D" w:rsidRDefault="00E43FAE">
      <w:pPr>
        <w:rPr>
          <w:lang w:val="sr-Cyrl-CS"/>
        </w:rPr>
      </w:pPr>
      <w:r w:rsidRPr="00C35CDB">
        <w:rPr>
          <w:bCs/>
          <w:iCs/>
        </w:rPr>
        <w:br w:type="page"/>
      </w:r>
    </w:p>
    <w:p w:rsidR="00865F7C" w:rsidRDefault="00865F7C" w:rsidP="00F32498">
      <w:pPr>
        <w:pStyle w:val="Heading1"/>
        <w:numPr>
          <w:ilvl w:val="0"/>
          <w:numId w:val="9"/>
        </w:numPr>
        <w:rPr>
          <w:noProof/>
          <w:sz w:val="28"/>
          <w:szCs w:val="28"/>
        </w:rPr>
      </w:pPr>
      <w:bookmarkStart w:id="22" w:name="_Toc394918589"/>
      <w:bookmarkStart w:id="23" w:name="_Toc375826005"/>
      <w:bookmarkStart w:id="24" w:name="_Toc389030813"/>
      <w:bookmarkStart w:id="25" w:name="_Toc375826006"/>
      <w:bookmarkStart w:id="26" w:name="_Toc414862971"/>
      <w:r w:rsidRPr="002B7395">
        <w:rPr>
          <w:rStyle w:val="Heading1Char"/>
          <w:b/>
          <w:sz w:val="28"/>
          <w:szCs w:val="28"/>
        </w:rPr>
        <w:lastRenderedPageBreak/>
        <w:t xml:space="preserve">ТЕХНИЧКА ДОКУМЕНТАЦИЈА </w:t>
      </w:r>
      <w:r w:rsidRPr="00F02613">
        <w:rPr>
          <w:rStyle w:val="Heading1Char"/>
          <w:b/>
          <w:sz w:val="28"/>
          <w:szCs w:val="28"/>
        </w:rPr>
        <w:t>ПРЕДМЕТА ЈАВНЕ</w:t>
      </w:r>
      <w:bookmarkEnd w:id="22"/>
      <w:r w:rsidRPr="00F02613">
        <w:rPr>
          <w:b w:val="0"/>
          <w:iCs/>
          <w:sz w:val="28"/>
          <w:szCs w:val="28"/>
        </w:rPr>
        <w:t xml:space="preserve"> </w:t>
      </w:r>
      <w:r w:rsidRPr="00F02613">
        <w:rPr>
          <w:iCs/>
          <w:sz w:val="28"/>
          <w:szCs w:val="28"/>
        </w:rPr>
        <w:t>НАБАВКЕ</w:t>
      </w:r>
      <w:bookmarkEnd w:id="23"/>
    </w:p>
    <w:p w:rsidR="00865F7C" w:rsidRDefault="00865F7C" w:rsidP="00865F7C"/>
    <w:p w:rsidR="00865F7C" w:rsidRDefault="00865F7C" w:rsidP="00865F7C">
      <w:pPr>
        <w:jc w:val="both"/>
        <w:rPr>
          <w:noProof/>
        </w:rPr>
      </w:pPr>
    </w:p>
    <w:p w:rsidR="00865F7C" w:rsidRDefault="00865F7C" w:rsidP="00865F7C">
      <w:pPr>
        <w:jc w:val="both"/>
        <w:rPr>
          <w:noProof/>
        </w:rPr>
      </w:pPr>
      <w:r w:rsidRPr="00775ADD">
        <w:rPr>
          <w:noProof/>
        </w:rPr>
        <w:t>Конкурсна документација не садржи техничку документацију.</w:t>
      </w:r>
    </w:p>
    <w:p w:rsidR="00865F7C" w:rsidRPr="00775ADD" w:rsidRDefault="00865F7C" w:rsidP="00865F7C">
      <w:pPr>
        <w:jc w:val="both"/>
        <w:rPr>
          <w:noProof/>
        </w:rPr>
      </w:pPr>
    </w:p>
    <w:p w:rsidR="00865F7C" w:rsidRDefault="00865F7C" w:rsidP="00865F7C">
      <w:pPr>
        <w:ind w:firstLine="360"/>
      </w:pPr>
      <w:r w:rsidRPr="00775ADD">
        <w:rPr>
          <w:noProof/>
        </w:rPr>
        <w:t xml:space="preserve">Сви заинтересовани понуђачи могу пре давања понуда да изврше увид у предмет јавне набаке уз претходну </w:t>
      </w:r>
      <w:r w:rsidRPr="00AA570D">
        <w:rPr>
          <w:noProof/>
        </w:rPr>
        <w:t xml:space="preserve">најаву </w:t>
      </w:r>
      <w:r w:rsidR="00737364">
        <w:rPr>
          <w:noProof/>
          <w:lang w:val="sr-Cyrl-RS"/>
        </w:rPr>
        <w:t>дипл</w:t>
      </w:r>
      <w:r w:rsidRPr="00AA570D">
        <w:rPr>
          <w:noProof/>
        </w:rPr>
        <w:t>.инж.</w:t>
      </w:r>
      <w:r w:rsidR="003225D9" w:rsidRPr="00AA570D">
        <w:rPr>
          <w:noProof/>
          <w:lang w:val="sr-Cyrl-CS"/>
        </w:rPr>
        <w:t xml:space="preserve"> </w:t>
      </w:r>
      <w:r w:rsidRPr="00AA570D">
        <w:rPr>
          <w:noProof/>
        </w:rPr>
        <w:t>Симикић</w:t>
      </w:r>
      <w:r>
        <w:rPr>
          <w:noProof/>
        </w:rPr>
        <w:t xml:space="preserve"> Јован</w:t>
      </w:r>
      <w:r w:rsidR="00737364">
        <w:rPr>
          <w:noProof/>
          <w:lang w:val="sr-Cyrl-RS"/>
        </w:rPr>
        <w:t>у</w:t>
      </w:r>
      <w:r w:rsidRPr="00775ADD">
        <w:rPr>
          <w:noProof/>
        </w:rPr>
        <w:t xml:space="preserve"> на </w:t>
      </w:r>
      <w:r>
        <w:rPr>
          <w:noProof/>
        </w:rPr>
        <w:t xml:space="preserve">број </w:t>
      </w:r>
      <w:r w:rsidRPr="00775ADD">
        <w:rPr>
          <w:noProof/>
        </w:rPr>
        <w:t>тел: 021/529-445</w:t>
      </w:r>
      <w:r>
        <w:rPr>
          <w:noProof/>
        </w:rPr>
        <w:t>,</w:t>
      </w:r>
      <w:r w:rsidRPr="00775ADD">
        <w:rPr>
          <w:noProof/>
        </w:rPr>
        <w:t xml:space="preserve"> сваког радног дана од 10-12 часова.</w:t>
      </w:r>
    </w:p>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Default="00865F7C" w:rsidP="00865F7C"/>
    <w:p w:rsidR="00865F7C" w:rsidRPr="00865F7C" w:rsidRDefault="00865F7C" w:rsidP="00865F7C"/>
    <w:p w:rsidR="00127AFC" w:rsidRPr="00C35CDB" w:rsidRDefault="002D5B2C" w:rsidP="00F32498">
      <w:pPr>
        <w:pStyle w:val="Heading1"/>
        <w:numPr>
          <w:ilvl w:val="0"/>
          <w:numId w:val="9"/>
        </w:numPr>
        <w:rPr>
          <w:noProof/>
          <w:sz w:val="28"/>
          <w:szCs w:val="28"/>
        </w:rPr>
      </w:pPr>
      <w:r w:rsidRPr="00C35CDB">
        <w:rPr>
          <w:sz w:val="28"/>
          <w:szCs w:val="28"/>
        </w:rPr>
        <w:lastRenderedPageBreak/>
        <w:t>УСЛОВИ ЗА УЧЕШЋЕ У ПОСТУПКУ ЈАВНЕ НАБАВКЕ</w:t>
      </w:r>
      <w:bookmarkEnd w:id="24"/>
      <w:r w:rsidRPr="00C35CDB">
        <w:rPr>
          <w:sz w:val="28"/>
          <w:szCs w:val="28"/>
        </w:rPr>
        <w:t xml:space="preserve"> ИЗ ЧЛ. 75. И 76. ЗАКОНА И УПУТСТВО КАКО СЕ ДОКАЗУЈЕ ИСПУЊЕНОСТ ТИХ УСЛОВА</w:t>
      </w:r>
      <w:bookmarkEnd w:id="25"/>
      <w:bookmarkEnd w:id="26"/>
    </w:p>
    <w:p w:rsidR="002D5B2C" w:rsidRPr="00C35CDB" w:rsidRDefault="004B101C" w:rsidP="006B3C53">
      <w:pPr>
        <w:spacing w:before="100" w:beforeAutospacing="1" w:line="210" w:lineRule="atLeast"/>
        <w:ind w:firstLine="360"/>
        <w:jc w:val="both"/>
        <w:rPr>
          <w:noProof/>
        </w:rPr>
      </w:pPr>
      <w:r w:rsidRPr="00C35CDB">
        <w:rPr>
          <w:noProof/>
        </w:rPr>
        <w:t xml:space="preserve">Испуњеност </w:t>
      </w:r>
      <w:r w:rsidR="002D5B2C" w:rsidRPr="00C35CDB">
        <w:rPr>
          <w:noProof/>
        </w:rPr>
        <w:t xml:space="preserve"> услова за учешће у поступку јавне набавке, правно лице</w:t>
      </w:r>
      <w:r w:rsidR="00F41267" w:rsidRPr="00C35CDB">
        <w:rPr>
          <w:noProof/>
        </w:rPr>
        <w:t>, физичко лице и предузетник</w:t>
      </w:r>
      <w:r w:rsidR="002D5B2C" w:rsidRPr="00C35CDB">
        <w:rPr>
          <w:noProof/>
        </w:rPr>
        <w:t xml:space="preserve"> као понуђач, или подносилац пријаве, доказује достављањем следећих доказа:</w:t>
      </w:r>
    </w:p>
    <w:tbl>
      <w:tblPr>
        <w:tblW w:w="9222"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166"/>
        <w:gridCol w:w="2608"/>
        <w:gridCol w:w="34"/>
        <w:gridCol w:w="70"/>
        <w:gridCol w:w="5543"/>
      </w:tblGrid>
      <w:tr w:rsidR="00CA2087" w:rsidRPr="00C35CDB" w:rsidTr="00C37083">
        <w:trPr>
          <w:trHeight w:val="972"/>
        </w:trPr>
        <w:tc>
          <w:tcPr>
            <w:tcW w:w="967" w:type="dxa"/>
            <w:gridSpan w:val="2"/>
            <w:vAlign w:val="center"/>
          </w:tcPr>
          <w:p w:rsidR="00CA2087" w:rsidRPr="00C35CDB" w:rsidRDefault="00CA2087" w:rsidP="00A324FE">
            <w:pPr>
              <w:jc w:val="center"/>
              <w:rPr>
                <w:noProof/>
              </w:rPr>
            </w:pPr>
            <w:r w:rsidRPr="00C35CDB">
              <w:rPr>
                <w:noProof/>
              </w:rPr>
              <w:t>Бр.</w:t>
            </w:r>
          </w:p>
        </w:tc>
        <w:tc>
          <w:tcPr>
            <w:tcW w:w="2608" w:type="dxa"/>
            <w:vAlign w:val="center"/>
          </w:tcPr>
          <w:p w:rsidR="00CA2087" w:rsidRPr="00C35CDB" w:rsidRDefault="00CA2087" w:rsidP="00A324FE">
            <w:pPr>
              <w:jc w:val="center"/>
              <w:rPr>
                <w:noProof/>
              </w:rPr>
            </w:pPr>
            <w:r w:rsidRPr="00C35CDB">
              <w:rPr>
                <w:noProof/>
              </w:rPr>
              <w:t>УСЛОВИ</w:t>
            </w:r>
          </w:p>
        </w:tc>
        <w:tc>
          <w:tcPr>
            <w:tcW w:w="5647" w:type="dxa"/>
            <w:gridSpan w:val="3"/>
            <w:vAlign w:val="center"/>
          </w:tcPr>
          <w:p w:rsidR="00CA2087" w:rsidRPr="00C35CDB" w:rsidRDefault="00CA2087" w:rsidP="00A324FE">
            <w:pPr>
              <w:jc w:val="center"/>
              <w:rPr>
                <w:noProof/>
              </w:rPr>
            </w:pPr>
            <w:r w:rsidRPr="00C35CDB">
              <w:rPr>
                <w:noProof/>
              </w:rPr>
              <w:t>ДОКАЗИ</w:t>
            </w:r>
          </w:p>
        </w:tc>
      </w:tr>
      <w:tr w:rsidR="00CA2087" w:rsidRPr="00C35CDB" w:rsidTr="00C37083">
        <w:trPr>
          <w:trHeight w:val="505"/>
        </w:trPr>
        <w:tc>
          <w:tcPr>
            <w:tcW w:w="9222" w:type="dxa"/>
            <w:gridSpan w:val="6"/>
          </w:tcPr>
          <w:p w:rsidR="00CA2087" w:rsidRPr="00C35CDB" w:rsidRDefault="00CA2087" w:rsidP="002D5B2C">
            <w:pPr>
              <w:jc w:val="center"/>
              <w:rPr>
                <w:b/>
                <w:noProof/>
              </w:rPr>
            </w:pPr>
            <w:r w:rsidRPr="00C35CDB">
              <w:rPr>
                <w:b/>
                <w:noProof/>
              </w:rPr>
              <w:t>ОБАВЕЗНИ УСЛОВИ ЗА УЧЕШЋЕ У ПОСТУПКУ ЈАВНЕ НАБАВКЕ ИЗ ЧЛАНА 75. ЗАКОНА</w:t>
            </w:r>
          </w:p>
        </w:tc>
      </w:tr>
      <w:tr w:rsidR="00CA2087" w:rsidRPr="00C35CDB" w:rsidTr="00C37083">
        <w:trPr>
          <w:trHeight w:val="505"/>
        </w:trPr>
        <w:tc>
          <w:tcPr>
            <w:tcW w:w="801" w:type="dxa"/>
            <w:vAlign w:val="center"/>
          </w:tcPr>
          <w:p w:rsidR="00CA2087" w:rsidRPr="00C35CDB" w:rsidRDefault="00CA2087" w:rsidP="00F32498">
            <w:pPr>
              <w:pStyle w:val="ListParagraph"/>
              <w:numPr>
                <w:ilvl w:val="0"/>
                <w:numId w:val="12"/>
              </w:numPr>
              <w:rPr>
                <w:noProof/>
              </w:rPr>
            </w:pPr>
          </w:p>
        </w:tc>
        <w:tc>
          <w:tcPr>
            <w:tcW w:w="2878" w:type="dxa"/>
            <w:gridSpan w:val="4"/>
          </w:tcPr>
          <w:p w:rsidR="00CA2087" w:rsidRPr="00C35CDB" w:rsidRDefault="00CA2087" w:rsidP="00230204">
            <w:pPr>
              <w:pStyle w:val="stil1tekst"/>
              <w:ind w:left="0" w:right="63" w:firstLine="0"/>
              <w:rPr>
                <w:noProof/>
                <w:sz w:val="24"/>
                <w:szCs w:val="24"/>
              </w:rPr>
            </w:pPr>
            <w:r w:rsidRPr="00C35CDB">
              <w:rPr>
                <w:noProof/>
                <w:sz w:val="24"/>
                <w:szCs w:val="24"/>
              </w:rPr>
              <w:t>Понуђач је регистрован код надлежног органа, односно уписан у одговарајући регистар.</w:t>
            </w:r>
          </w:p>
        </w:tc>
        <w:tc>
          <w:tcPr>
            <w:tcW w:w="5543" w:type="dxa"/>
          </w:tcPr>
          <w:p w:rsidR="00CA2087" w:rsidRPr="00C35CDB" w:rsidRDefault="00CA2087" w:rsidP="00230204">
            <w:pPr>
              <w:jc w:val="both"/>
              <w:rPr>
                <w:noProof/>
              </w:rPr>
            </w:pPr>
            <w:r w:rsidRPr="00C35CDB">
              <w:rPr>
                <w:noProof/>
              </w:rPr>
              <w:t>Извод из регистра Агенције за привредне регистре, односно извод из регистра надлежног Привредног суда.</w:t>
            </w:r>
          </w:p>
        </w:tc>
      </w:tr>
      <w:tr w:rsidR="00CA2087" w:rsidRPr="00C35CDB" w:rsidTr="00C37083">
        <w:trPr>
          <w:trHeight w:val="458"/>
        </w:trPr>
        <w:tc>
          <w:tcPr>
            <w:tcW w:w="801" w:type="dxa"/>
            <w:vAlign w:val="center"/>
          </w:tcPr>
          <w:p w:rsidR="00CA2087" w:rsidRPr="00C35CDB" w:rsidRDefault="00CA2087" w:rsidP="00F32498">
            <w:pPr>
              <w:pStyle w:val="ListParagraph"/>
              <w:numPr>
                <w:ilvl w:val="0"/>
                <w:numId w:val="12"/>
              </w:numPr>
              <w:rPr>
                <w:noProof/>
              </w:rPr>
            </w:pPr>
          </w:p>
        </w:tc>
        <w:tc>
          <w:tcPr>
            <w:tcW w:w="2878" w:type="dxa"/>
            <w:gridSpan w:val="4"/>
            <w:vAlign w:val="center"/>
          </w:tcPr>
          <w:p w:rsidR="00CA2087" w:rsidRPr="00C35CDB" w:rsidRDefault="00CA2087" w:rsidP="00230204">
            <w:pPr>
              <w:pStyle w:val="stil1tekst"/>
              <w:ind w:left="0" w:right="63" w:firstLine="0"/>
              <w:rPr>
                <w:noProof/>
                <w:sz w:val="24"/>
                <w:szCs w:val="24"/>
              </w:rPr>
            </w:pPr>
            <w:r w:rsidRPr="00C35CDB">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43" w:type="dxa"/>
          </w:tcPr>
          <w:p w:rsidR="00CA2087" w:rsidRPr="00C35CDB" w:rsidRDefault="00CA2087" w:rsidP="00230204">
            <w:pPr>
              <w:pStyle w:val="Default"/>
              <w:jc w:val="both"/>
              <w:rPr>
                <w:rFonts w:ascii="Times New Roman" w:hAnsi="Times New Roman" w:cs="Times New Roman"/>
                <w:b/>
                <w:color w:val="auto"/>
              </w:rPr>
            </w:pPr>
            <w:r w:rsidRPr="00C35CDB">
              <w:rPr>
                <w:rFonts w:ascii="Times New Roman" w:hAnsi="Times New Roman" w:cs="Times New Roman"/>
                <w:iCs/>
                <w:color w:val="auto"/>
              </w:rPr>
              <w:t>Доказ за</w:t>
            </w:r>
            <w:r w:rsidRPr="00C35CDB">
              <w:rPr>
                <w:rFonts w:ascii="Times New Roman" w:hAnsi="Times New Roman" w:cs="Times New Roman"/>
                <w:b/>
                <w:iCs/>
                <w:color w:val="auto"/>
              </w:rPr>
              <w:t xml:space="preserve"> </w:t>
            </w:r>
            <w:r w:rsidRPr="00C35CDB">
              <w:rPr>
                <w:rFonts w:ascii="Times New Roman" w:hAnsi="Times New Roman" w:cs="Times New Roman"/>
                <w:b/>
                <w:bCs/>
                <w:color w:val="auto"/>
              </w:rPr>
              <w:t>правно лице</w:t>
            </w:r>
            <w:r w:rsidRPr="00C35CDB">
              <w:rPr>
                <w:rFonts w:ascii="Times New Roman" w:hAnsi="Times New Roman" w:cs="Times New Roman"/>
                <w:b/>
                <w:iCs/>
                <w:color w:val="auto"/>
              </w:rPr>
              <w:t xml:space="preserve">: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C35CDB">
              <w:rPr>
                <w:rFonts w:ascii="Times New Roman" w:hAnsi="Times New Roman" w:cs="Times New Roman"/>
                <w:color w:val="auto"/>
                <w:lang w:val="ru-RU"/>
              </w:rPr>
              <w:t>,</w:t>
            </w:r>
            <w:r w:rsidRPr="00C35CDB">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Доказ за</w:t>
            </w:r>
            <w:r w:rsidRPr="00C35CDB">
              <w:rPr>
                <w:rFonts w:ascii="Times New Roman" w:hAnsi="Times New Roman" w:cs="Times New Roman"/>
                <w:b/>
                <w:iCs/>
                <w:color w:val="auto"/>
              </w:rPr>
              <w:t xml:space="preserve"> предузетнике:</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w:t>
            </w:r>
            <w:r w:rsidRPr="00C35CDB">
              <w:rPr>
                <w:rFonts w:ascii="Times New Roman" w:hAnsi="Times New Roman" w:cs="Times New Roman"/>
                <w:iCs/>
                <w:color w:val="auto"/>
              </w:rPr>
              <w:lastRenderedPageBreak/>
              <w:t xml:space="preserve">или давања мита, кривично дело преваре </w:t>
            </w:r>
            <w:r w:rsidRPr="00C35CDB">
              <w:rPr>
                <w:rFonts w:ascii="Times New Roman" w:hAnsi="Times New Roman" w:cs="Times New Roman"/>
                <w:color w:val="auto"/>
              </w:rPr>
              <w:t>(захтев се може поднети према месту рођења или према месту пребивалишта)</w:t>
            </w:r>
            <w:r w:rsidRPr="00C35CDB">
              <w:rPr>
                <w:rFonts w:ascii="Times New Roman" w:hAnsi="Times New Roman" w:cs="Times New Roman"/>
                <w:iCs/>
                <w:color w:val="auto"/>
              </w:rPr>
              <w:t>.</w:t>
            </w: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физичка лица:</w:t>
            </w: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C35CDB">
              <w:rPr>
                <w:rFonts w:ascii="Times New Roman" w:hAnsi="Times New Roman" w:cs="Times New Roman"/>
                <w:color w:val="auto"/>
              </w:rPr>
              <w:t>(захтев се може поднети према месту рођења или према месту пребивалишта)</w:t>
            </w:r>
            <w:r w:rsidRPr="00C35CDB">
              <w:rPr>
                <w:rFonts w:ascii="Times New Roman" w:hAnsi="Times New Roman" w:cs="Times New Roman"/>
                <w:iCs/>
                <w:color w:val="auto"/>
              </w:rPr>
              <w:t>.</w:t>
            </w:r>
          </w:p>
        </w:tc>
      </w:tr>
      <w:tr w:rsidR="00CA2087" w:rsidRPr="00C35CDB" w:rsidTr="00C37083">
        <w:trPr>
          <w:trHeight w:val="1174"/>
        </w:trPr>
        <w:tc>
          <w:tcPr>
            <w:tcW w:w="801" w:type="dxa"/>
            <w:vAlign w:val="center"/>
          </w:tcPr>
          <w:p w:rsidR="00CA2087" w:rsidRPr="00C35CDB" w:rsidRDefault="00CA2087" w:rsidP="00F32498">
            <w:pPr>
              <w:pStyle w:val="ListParagraph"/>
              <w:numPr>
                <w:ilvl w:val="0"/>
                <w:numId w:val="12"/>
              </w:numPr>
              <w:rPr>
                <w:noProof/>
              </w:rPr>
            </w:pPr>
          </w:p>
        </w:tc>
        <w:tc>
          <w:tcPr>
            <w:tcW w:w="2878" w:type="dxa"/>
            <w:gridSpan w:val="4"/>
            <w:vAlign w:val="center"/>
          </w:tcPr>
          <w:p w:rsidR="00CA2087" w:rsidRPr="00C35CDB" w:rsidRDefault="00CA2087" w:rsidP="00230204">
            <w:pPr>
              <w:jc w:val="both"/>
              <w:rPr>
                <w:noProof/>
              </w:rPr>
            </w:pPr>
            <w:r w:rsidRPr="00C35CDB">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543" w:type="dxa"/>
          </w:tcPr>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bCs/>
                <w:color w:val="auto"/>
              </w:rPr>
              <w:t>правно лице</w:t>
            </w:r>
            <w:r w:rsidRPr="00C35CDB">
              <w:rPr>
                <w:rFonts w:ascii="Times New Roman" w:hAnsi="Times New Roman" w:cs="Times New Roman"/>
                <w:iCs/>
                <w:color w:val="auto"/>
              </w:rPr>
              <w:t xml:space="preserve">: </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C35CDB">
              <w:rPr>
                <w:rFonts w:ascii="Times New Roman" w:hAnsi="Times New Roman" w:cs="Times New Roman"/>
                <w:color w:val="auto"/>
              </w:rPr>
              <w:t>, која је на снази у време објаве позива за подношење понуда</w:t>
            </w:r>
            <w:r w:rsidRPr="00C35CDB">
              <w:rPr>
                <w:rFonts w:ascii="Times New Roman" w:hAnsi="Times New Roman" w:cs="Times New Roman"/>
                <w:iCs/>
                <w:color w:val="auto"/>
              </w:rPr>
              <w:t>;</w:t>
            </w:r>
          </w:p>
          <w:p w:rsidR="00CA2087" w:rsidRPr="00C35CDB" w:rsidRDefault="00CA2087" w:rsidP="00230204">
            <w:pPr>
              <w:jc w:val="both"/>
              <w:rPr>
                <w:iCs/>
              </w:rPr>
            </w:pPr>
            <w:r w:rsidRPr="00C35CDB">
              <w:rPr>
                <w:iCs/>
              </w:rPr>
              <w:t xml:space="preserve">Доказ за </w:t>
            </w:r>
            <w:r w:rsidRPr="00C35CDB">
              <w:rPr>
                <w:b/>
                <w:bCs/>
              </w:rPr>
              <w:t>предузетника</w:t>
            </w:r>
            <w:r w:rsidRPr="00C35CDB">
              <w:rPr>
                <w:iCs/>
              </w:rPr>
              <w:t xml:space="preserve">: </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C35CDB">
              <w:rPr>
                <w:rFonts w:ascii="Times New Roman" w:hAnsi="Times New Roman" w:cs="Times New Roman"/>
                <w:color w:val="auto"/>
              </w:rPr>
              <w:t xml:space="preserve"> која је на снази у време објаве позива за подношење понуда</w:t>
            </w:r>
            <w:r w:rsidRPr="00C35CDB">
              <w:rPr>
                <w:rFonts w:ascii="Times New Roman" w:hAnsi="Times New Roman" w:cs="Times New Roman"/>
                <w:iCs/>
                <w:color w:val="auto"/>
              </w:rPr>
              <w:t>;</w:t>
            </w:r>
          </w:p>
          <w:p w:rsidR="00CA2087" w:rsidRPr="00865F7C" w:rsidRDefault="00CA2087" w:rsidP="00865F7C">
            <w:pPr>
              <w:jc w:val="both"/>
              <w:rPr>
                <w:noProof/>
              </w:rPr>
            </w:pPr>
            <w:r w:rsidRPr="00C35CDB">
              <w:rPr>
                <w:iCs/>
              </w:rPr>
              <w:t xml:space="preserve"> Доказ за </w:t>
            </w:r>
            <w:r w:rsidRPr="00C35CDB">
              <w:rPr>
                <w:b/>
                <w:iCs/>
              </w:rPr>
              <w:t>физичка лица:</w:t>
            </w:r>
          </w:p>
          <w:p w:rsidR="00CA2087" w:rsidRPr="00C35CDB" w:rsidRDefault="00CA2087" w:rsidP="00230204">
            <w:pPr>
              <w:jc w:val="both"/>
              <w:rPr>
                <w:noProof/>
              </w:rPr>
            </w:pPr>
            <w:r w:rsidRPr="00C35CDB">
              <w:rPr>
                <w:noProof/>
              </w:rPr>
              <w:t>-</w:t>
            </w:r>
            <w:r w:rsidRPr="00C35CDB">
              <w:rPr>
                <w:iCs/>
              </w:rPr>
              <w:t>Потврда прекршајног суда да му није изречена мера забране обављања одређених послова</w:t>
            </w:r>
            <w:r w:rsidRPr="00C35CDB">
              <w:rPr>
                <w:noProof/>
              </w:rPr>
              <w:t>.</w:t>
            </w:r>
          </w:p>
        </w:tc>
      </w:tr>
      <w:tr w:rsidR="00CA2087" w:rsidRPr="00C35CDB" w:rsidTr="00C37083">
        <w:trPr>
          <w:trHeight w:val="789"/>
        </w:trPr>
        <w:tc>
          <w:tcPr>
            <w:tcW w:w="801" w:type="dxa"/>
            <w:vAlign w:val="center"/>
          </w:tcPr>
          <w:p w:rsidR="00CA2087" w:rsidRPr="00C35CDB" w:rsidRDefault="00CA2087" w:rsidP="00F32498">
            <w:pPr>
              <w:pStyle w:val="ListParagraph"/>
              <w:numPr>
                <w:ilvl w:val="0"/>
                <w:numId w:val="12"/>
              </w:numPr>
              <w:rPr>
                <w:noProof/>
              </w:rPr>
            </w:pPr>
          </w:p>
        </w:tc>
        <w:tc>
          <w:tcPr>
            <w:tcW w:w="2878" w:type="dxa"/>
            <w:gridSpan w:val="4"/>
            <w:vAlign w:val="center"/>
          </w:tcPr>
          <w:p w:rsidR="00CA2087" w:rsidRPr="00C35CDB" w:rsidRDefault="00CA2087" w:rsidP="00230204">
            <w:pPr>
              <w:pStyle w:val="stil1tekst"/>
              <w:ind w:left="0" w:right="63" w:firstLine="0"/>
              <w:rPr>
                <w:noProof/>
                <w:sz w:val="24"/>
                <w:szCs w:val="24"/>
              </w:rPr>
            </w:pPr>
            <w:r w:rsidRPr="00C35CDB">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43" w:type="dxa"/>
          </w:tcPr>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правно лице / предузетнике / физичка лица:</w:t>
            </w:r>
          </w:p>
          <w:p w:rsidR="00CA2087" w:rsidRPr="00C35CDB" w:rsidRDefault="00CA2087" w:rsidP="00230204">
            <w:pPr>
              <w:pStyle w:val="Default"/>
              <w:jc w:val="both"/>
              <w:rPr>
                <w:rFonts w:ascii="Times New Roman" w:hAnsi="Times New Roman" w:cs="Times New Roman"/>
                <w:color w:val="auto"/>
              </w:rPr>
            </w:pPr>
            <w:r w:rsidRPr="00C35CDB">
              <w:rPr>
                <w:rFonts w:ascii="Times New Roman" w:hAnsi="Times New Roman" w:cs="Times New Roman"/>
                <w:color w:val="auto"/>
              </w:rPr>
              <w:t>У</w:t>
            </w:r>
            <w:r w:rsidRPr="00C35CDB">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35CDB">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C35CDB">
              <w:rPr>
                <w:rFonts w:ascii="Times New Roman" w:hAnsi="Times New Roman" w:cs="Times New Roman"/>
                <w:iCs/>
                <w:color w:val="auto"/>
              </w:rPr>
              <w:t xml:space="preserve"> не старија од два месеца пре отварања понуде</w:t>
            </w:r>
            <w:r w:rsidRPr="00C35CDB">
              <w:rPr>
                <w:rFonts w:ascii="Times New Roman" w:hAnsi="Times New Roman" w:cs="Times New Roman"/>
                <w:b/>
                <w:bCs/>
                <w:iCs/>
                <w:color w:val="auto"/>
              </w:rPr>
              <w:t xml:space="preserve">. </w:t>
            </w:r>
          </w:p>
          <w:p w:rsidR="00865F7C" w:rsidRPr="00865F7C" w:rsidRDefault="00CA2087" w:rsidP="0033419E">
            <w:pPr>
              <w:jc w:val="both"/>
              <w:rPr>
                <w:b/>
                <w:noProof/>
              </w:rPr>
            </w:pPr>
            <w:r w:rsidRPr="00C35CDB">
              <w:rPr>
                <w:b/>
                <w:iCs/>
              </w:rPr>
              <w:t xml:space="preserve">Овај доказ достављају сви понуђачи било да </w:t>
            </w:r>
            <w:r w:rsidRPr="00C35CDB">
              <w:rPr>
                <w:b/>
              </w:rPr>
              <w:t xml:space="preserve">су </w:t>
            </w:r>
            <w:r w:rsidRPr="00C35CDB">
              <w:rPr>
                <w:b/>
                <w:iCs/>
              </w:rPr>
              <w:t>правна лица или предузетници</w:t>
            </w:r>
            <w:r w:rsidRPr="00C35CDB">
              <w:rPr>
                <w:b/>
                <w:noProof/>
              </w:rPr>
              <w:t>.</w:t>
            </w:r>
          </w:p>
        </w:tc>
      </w:tr>
      <w:tr w:rsidR="00CA2087" w:rsidRPr="00C35CDB" w:rsidTr="00C37083">
        <w:trPr>
          <w:trHeight w:val="848"/>
        </w:trPr>
        <w:tc>
          <w:tcPr>
            <w:tcW w:w="9222" w:type="dxa"/>
            <w:gridSpan w:val="6"/>
            <w:vAlign w:val="center"/>
          </w:tcPr>
          <w:p w:rsidR="00CA2087" w:rsidRPr="008C52EC" w:rsidRDefault="00CA2087" w:rsidP="00CB26A0">
            <w:pPr>
              <w:pStyle w:val="ListParagraph"/>
              <w:ind w:left="0" w:firstLine="48"/>
              <w:jc w:val="center"/>
              <w:rPr>
                <w:b/>
                <w:noProof/>
              </w:rPr>
            </w:pPr>
            <w:r w:rsidRPr="008C52EC">
              <w:rPr>
                <w:b/>
                <w:noProof/>
              </w:rPr>
              <w:t>ДОДАТНИ УСЛОВИ ЗА УЧЕШЋЕ У ПОСТУПКУ ЈАВНЕ НАБАВКЕ ИЗ ЧЛАНА 76. ЗАКОНА</w:t>
            </w:r>
          </w:p>
        </w:tc>
      </w:tr>
      <w:tr w:rsidR="002443CC" w:rsidRPr="00C35CDB" w:rsidTr="007D6153">
        <w:trPr>
          <w:trHeight w:val="1121"/>
        </w:trPr>
        <w:tc>
          <w:tcPr>
            <w:tcW w:w="801" w:type="dxa"/>
            <w:vAlign w:val="center"/>
          </w:tcPr>
          <w:p w:rsidR="002443CC" w:rsidRPr="000C796E" w:rsidRDefault="002443CC" w:rsidP="00F32498">
            <w:pPr>
              <w:pStyle w:val="ListParagraph"/>
              <w:numPr>
                <w:ilvl w:val="0"/>
                <w:numId w:val="12"/>
              </w:numPr>
              <w:rPr>
                <w:noProof/>
              </w:rPr>
            </w:pPr>
          </w:p>
        </w:tc>
        <w:tc>
          <w:tcPr>
            <w:tcW w:w="2808" w:type="dxa"/>
            <w:gridSpan w:val="3"/>
          </w:tcPr>
          <w:p w:rsidR="00B3486B" w:rsidRPr="00C12BAB" w:rsidRDefault="002443CC" w:rsidP="00490A8F">
            <w:pPr>
              <w:rPr>
                <w:noProof/>
              </w:rPr>
            </w:pPr>
            <w:r w:rsidRPr="00E93D03">
              <w:rPr>
                <w:noProof/>
              </w:rPr>
              <w:t>Да понуђач располаже неопходним финансијским и пословним капацитетом</w:t>
            </w:r>
            <w:r w:rsidR="000326D1">
              <w:rPr>
                <w:noProof/>
                <w:lang w:val="sr-Cyrl-CS"/>
              </w:rPr>
              <w:t>:</w:t>
            </w:r>
            <w:r w:rsidR="000326D1">
              <w:rPr>
                <w:noProof/>
              </w:rPr>
              <w:t xml:space="preserve"> </w:t>
            </w:r>
            <w:r w:rsidR="000326D1">
              <w:rPr>
                <w:noProof/>
                <w:lang w:val="sr-Cyrl-CS"/>
              </w:rPr>
              <w:t xml:space="preserve">- </w:t>
            </w:r>
            <w:r w:rsidRPr="00E93D03">
              <w:rPr>
                <w:noProof/>
              </w:rPr>
              <w:t xml:space="preserve">да нема ни један дан неликвидности у периоду од шест месеци пре </w:t>
            </w:r>
            <w:r w:rsidRPr="007C31CE">
              <w:rPr>
                <w:noProof/>
              </w:rPr>
              <w:t xml:space="preserve">објављивања позива, </w:t>
            </w:r>
            <w:r w:rsidRPr="00935987">
              <w:rPr>
                <w:noProof/>
              </w:rPr>
              <w:t xml:space="preserve">односно од дана </w:t>
            </w:r>
            <w:r w:rsidR="00987B4C" w:rsidRPr="00987B4C">
              <w:rPr>
                <w:noProof/>
                <w:lang w:val="sr-Cyrl-RS"/>
              </w:rPr>
              <w:t>30</w:t>
            </w:r>
            <w:r w:rsidR="00987B4C" w:rsidRPr="00987B4C">
              <w:rPr>
                <w:noProof/>
              </w:rPr>
              <w:t>.0</w:t>
            </w:r>
            <w:r w:rsidR="00987B4C" w:rsidRPr="00987B4C">
              <w:rPr>
                <w:noProof/>
                <w:lang w:val="sr-Cyrl-RS"/>
              </w:rPr>
              <w:t>9</w:t>
            </w:r>
            <w:r w:rsidR="00987B4C" w:rsidRPr="00987B4C">
              <w:rPr>
                <w:noProof/>
              </w:rPr>
              <w:t xml:space="preserve">.2014. до </w:t>
            </w:r>
            <w:r w:rsidR="00987B4C" w:rsidRPr="00987B4C">
              <w:rPr>
                <w:noProof/>
                <w:lang w:val="sr-Cyrl-RS"/>
              </w:rPr>
              <w:t>31</w:t>
            </w:r>
            <w:r w:rsidRPr="00987B4C">
              <w:rPr>
                <w:noProof/>
              </w:rPr>
              <w:t>.0</w:t>
            </w:r>
            <w:r w:rsidR="00987B4C" w:rsidRPr="00987B4C">
              <w:rPr>
                <w:noProof/>
                <w:lang w:val="sr-Cyrl-RS"/>
              </w:rPr>
              <w:t>3</w:t>
            </w:r>
            <w:r w:rsidRPr="00987B4C">
              <w:rPr>
                <w:noProof/>
              </w:rPr>
              <w:t>.2015.</w:t>
            </w:r>
            <w:r w:rsidR="00B3486B" w:rsidRPr="00987B4C">
              <w:rPr>
                <w:noProof/>
              </w:rPr>
              <w:t xml:space="preserve"> године</w:t>
            </w:r>
            <w:r w:rsidR="00C12BAB">
              <w:rPr>
                <w:noProof/>
              </w:rPr>
              <w:t>,</w:t>
            </w:r>
          </w:p>
          <w:p w:rsidR="002443CC" w:rsidRPr="00CA25A4" w:rsidRDefault="00B3486B" w:rsidP="00490A8F">
            <w:pPr>
              <w:rPr>
                <w:noProof/>
                <w:lang w:val="sr-Cyrl-CS"/>
              </w:rPr>
            </w:pPr>
            <w:r w:rsidRPr="0026765D">
              <w:rPr>
                <w:noProof/>
                <w:lang w:val="sr-Cyrl-CS"/>
              </w:rPr>
              <w:t>-</w:t>
            </w:r>
            <w:r w:rsidRPr="0026765D">
              <w:rPr>
                <w:noProof/>
              </w:rPr>
              <w:t xml:space="preserve"> </w:t>
            </w:r>
            <w:r w:rsidR="002443CC" w:rsidRPr="0026765D">
              <w:rPr>
                <w:noProof/>
              </w:rPr>
              <w:t>да је остварио најмање</w:t>
            </w:r>
            <w:r w:rsidR="002443CC" w:rsidRPr="0026765D">
              <w:rPr>
                <w:noProof/>
                <w:lang w:val="sr-Cyrl-CS"/>
              </w:rPr>
              <w:t xml:space="preserve"> 7.500.000</w:t>
            </w:r>
            <w:r w:rsidR="002443CC" w:rsidRPr="0026765D">
              <w:rPr>
                <w:noProof/>
              </w:rPr>
              <w:t xml:space="preserve">,00 динара прихода </w:t>
            </w:r>
            <w:r w:rsidR="0096659B" w:rsidRPr="0026765D">
              <w:rPr>
                <w:noProof/>
                <w:lang w:val="sr-Cyrl-CS"/>
              </w:rPr>
              <w:t>у претходној години</w:t>
            </w:r>
            <w:r w:rsidR="00987B4C">
              <w:rPr>
                <w:noProof/>
                <w:lang w:val="sr-Cyrl-CS"/>
              </w:rPr>
              <w:t xml:space="preserve"> (2014)</w:t>
            </w:r>
            <w:r w:rsidR="002443CC" w:rsidRPr="0026765D">
              <w:rPr>
                <w:noProof/>
              </w:rPr>
              <w:t>;</w:t>
            </w:r>
          </w:p>
          <w:p w:rsidR="005B224D" w:rsidRPr="0051602F" w:rsidRDefault="005B224D" w:rsidP="00490A8F">
            <w:r w:rsidRPr="000D5D23">
              <w:rPr>
                <w:noProof/>
                <w:lang w:val="sr-Cyrl-CS"/>
              </w:rPr>
              <w:t xml:space="preserve">- да је понуђач </w:t>
            </w:r>
            <w:r w:rsidRPr="000D5D23">
              <w:rPr>
                <w:bCs/>
                <w:iCs/>
              </w:rPr>
              <w:t>пружа</w:t>
            </w:r>
            <w:r w:rsidRPr="000D5D23">
              <w:rPr>
                <w:bCs/>
                <w:iCs/>
                <w:lang w:val="sr-Cyrl-CS"/>
              </w:rPr>
              <w:t>о</w:t>
            </w:r>
            <w:r w:rsidRPr="000D5D23">
              <w:rPr>
                <w:bCs/>
                <w:iCs/>
              </w:rPr>
              <w:t xml:space="preserve"> услуге које су предмет </w:t>
            </w:r>
            <w:r w:rsidRPr="000D5D23">
              <w:t xml:space="preserve">ове јавне набавке </w:t>
            </w:r>
            <w:r w:rsidR="000D5D23" w:rsidRPr="000D5D23">
              <w:t>у обиму или на начин захтеван у овом поступку</w:t>
            </w:r>
            <w:r w:rsidR="0051602F">
              <w:t>;</w:t>
            </w:r>
          </w:p>
        </w:tc>
        <w:tc>
          <w:tcPr>
            <w:tcW w:w="5613" w:type="dxa"/>
            <w:gridSpan w:val="2"/>
          </w:tcPr>
          <w:p w:rsidR="002443CC" w:rsidRPr="0033419E" w:rsidRDefault="002443CC" w:rsidP="002443CC">
            <w:pPr>
              <w:jc w:val="both"/>
              <w:rPr>
                <w:b/>
                <w:noProof/>
                <w:lang w:val="sr-Cyrl-CS"/>
              </w:rPr>
            </w:pPr>
            <w:r w:rsidRPr="0033419E">
              <w:rPr>
                <w:b/>
                <w:noProof/>
              </w:rPr>
              <w:t>Доказ за правно лице / предузетника / физичко лице:</w:t>
            </w:r>
          </w:p>
          <w:p w:rsidR="00DF0A05" w:rsidRPr="0033419E" w:rsidRDefault="00DF0A05" w:rsidP="002443CC">
            <w:pPr>
              <w:jc w:val="both"/>
              <w:rPr>
                <w:b/>
                <w:noProof/>
                <w:lang w:val="sr-Cyrl-CS"/>
              </w:rPr>
            </w:pPr>
          </w:p>
          <w:p w:rsidR="002443CC" w:rsidRPr="0033419E" w:rsidRDefault="00DF0A05" w:rsidP="002443CC">
            <w:pPr>
              <w:jc w:val="both"/>
              <w:rPr>
                <w:noProof/>
              </w:rPr>
            </w:pPr>
            <w:r w:rsidRPr="0033419E">
              <w:rPr>
                <w:b/>
              </w:rPr>
              <w:t xml:space="preserve">За </w:t>
            </w:r>
            <w:r w:rsidRPr="0033419E">
              <w:rPr>
                <w:b/>
                <w:lang w:val="sr-Cyrl-CS"/>
              </w:rPr>
              <w:t>неликвидност</w:t>
            </w:r>
            <w:r w:rsidRPr="0033419E">
              <w:rPr>
                <w:b/>
              </w:rPr>
              <w:t>:</w:t>
            </w:r>
            <w:r w:rsidR="0053550C" w:rsidRPr="0033419E">
              <w:rPr>
                <w:b/>
                <w:lang w:val="sr-Cyrl-CS"/>
              </w:rPr>
              <w:t xml:space="preserve"> </w:t>
            </w:r>
            <w:r w:rsidR="002443CC" w:rsidRPr="0033419E">
              <w:rPr>
                <w:noProof/>
              </w:rPr>
              <w:t>Потврда НБС о броју дана неликвидности за период од</w:t>
            </w:r>
            <w:r w:rsidR="002443CC" w:rsidRPr="0033419E">
              <w:rPr>
                <w:noProof/>
                <w:color w:val="FF0000"/>
              </w:rPr>
              <w:t xml:space="preserve"> </w:t>
            </w:r>
            <w:r w:rsidR="0033419E" w:rsidRPr="0033419E">
              <w:rPr>
                <w:noProof/>
                <w:lang w:val="sr-Cyrl-RS"/>
              </w:rPr>
              <w:t>30</w:t>
            </w:r>
            <w:r w:rsidR="00987B4C" w:rsidRPr="0033419E">
              <w:rPr>
                <w:noProof/>
              </w:rPr>
              <w:t>.0</w:t>
            </w:r>
            <w:r w:rsidR="00987B4C" w:rsidRPr="0033419E">
              <w:rPr>
                <w:noProof/>
                <w:lang w:val="sr-Cyrl-RS"/>
              </w:rPr>
              <w:t>9</w:t>
            </w:r>
            <w:r w:rsidR="00987B4C" w:rsidRPr="0033419E">
              <w:rPr>
                <w:noProof/>
              </w:rPr>
              <w:t xml:space="preserve">.2014. до </w:t>
            </w:r>
            <w:r w:rsidR="00987B4C" w:rsidRPr="0033419E">
              <w:rPr>
                <w:noProof/>
                <w:lang w:val="sr-Cyrl-RS"/>
              </w:rPr>
              <w:t>31</w:t>
            </w:r>
            <w:r w:rsidR="002443CC" w:rsidRPr="0033419E">
              <w:rPr>
                <w:noProof/>
              </w:rPr>
              <w:t>.0</w:t>
            </w:r>
            <w:r w:rsidR="00987B4C" w:rsidRPr="0033419E">
              <w:rPr>
                <w:noProof/>
                <w:lang w:val="sr-Cyrl-RS"/>
              </w:rPr>
              <w:t>3</w:t>
            </w:r>
            <w:r w:rsidR="002443CC" w:rsidRPr="0033419E">
              <w:rPr>
                <w:noProof/>
              </w:rPr>
              <w:t>.2015. године.</w:t>
            </w:r>
          </w:p>
          <w:p w:rsidR="002443CC" w:rsidRPr="0033419E" w:rsidRDefault="002443CC" w:rsidP="002443CC">
            <w:pPr>
              <w:jc w:val="both"/>
              <w:rPr>
                <w:noProof/>
              </w:rPr>
            </w:pPr>
            <w:r w:rsidRPr="0033419E">
              <w:rPr>
                <w:noProof/>
              </w:rPr>
              <w:t>Потврду издаје:</w:t>
            </w:r>
          </w:p>
          <w:p w:rsidR="002443CC" w:rsidRPr="0033419E" w:rsidRDefault="002443CC" w:rsidP="002443CC">
            <w:pPr>
              <w:jc w:val="both"/>
              <w:rPr>
                <w:noProof/>
                <w:lang w:val="sr-Cyrl-CS"/>
              </w:rPr>
            </w:pPr>
            <w:r w:rsidRPr="0033419E">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2443CC" w:rsidRPr="0033419E" w:rsidRDefault="00DF0A05" w:rsidP="002443CC">
            <w:pPr>
              <w:jc w:val="both"/>
              <w:rPr>
                <w:noProof/>
                <w:lang w:val="sr-Cyrl-CS"/>
              </w:rPr>
            </w:pPr>
            <w:r w:rsidRPr="0033419E">
              <w:rPr>
                <w:b/>
                <w:noProof/>
                <w:lang w:val="sr-Cyrl-CS"/>
              </w:rPr>
              <w:t>За приход:</w:t>
            </w:r>
            <w:r w:rsidR="0053550C" w:rsidRPr="0033419E">
              <w:rPr>
                <w:b/>
                <w:noProof/>
                <w:lang w:val="sr-Cyrl-CS"/>
              </w:rPr>
              <w:t xml:space="preserve"> </w:t>
            </w:r>
            <w:r w:rsidR="002443CC" w:rsidRPr="0033419E">
              <w:rPr>
                <w:noProof/>
              </w:rPr>
              <w:t>Извештај о бонитету НБС (или АПР) или понуђачеви биланси стања и биланси успеха, или изв</w:t>
            </w:r>
            <w:r w:rsidR="0026765D" w:rsidRPr="0033419E">
              <w:rPr>
                <w:noProof/>
              </w:rPr>
              <w:t>оди из тих биланса, за претход</w:t>
            </w:r>
            <w:r w:rsidR="0026765D" w:rsidRPr="0033419E">
              <w:rPr>
                <w:noProof/>
                <w:lang w:val="sr-Cyrl-CS"/>
              </w:rPr>
              <w:t>ну</w:t>
            </w:r>
            <w:r w:rsidR="002443CC" w:rsidRPr="0033419E">
              <w:rPr>
                <w:noProof/>
              </w:rPr>
              <w:t xml:space="preserve"> </w:t>
            </w:r>
            <w:r w:rsidR="0026765D" w:rsidRPr="0033419E">
              <w:rPr>
                <w:noProof/>
              </w:rPr>
              <w:t>обрачунск</w:t>
            </w:r>
            <w:r w:rsidR="0026765D" w:rsidRPr="0033419E">
              <w:rPr>
                <w:noProof/>
                <w:lang w:val="sr-Cyrl-CS"/>
              </w:rPr>
              <w:t>у</w:t>
            </w:r>
            <w:r w:rsidR="0026765D" w:rsidRPr="0033419E">
              <w:rPr>
                <w:noProof/>
              </w:rPr>
              <w:t xml:space="preserve"> годин</w:t>
            </w:r>
            <w:r w:rsidR="0026765D" w:rsidRPr="0033419E">
              <w:rPr>
                <w:noProof/>
                <w:lang w:val="sr-Cyrl-CS"/>
              </w:rPr>
              <w:t>у</w:t>
            </w:r>
            <w:r w:rsidR="002443CC" w:rsidRPr="0033419E">
              <w:rPr>
                <w:noProof/>
              </w:rPr>
              <w:t xml:space="preserve"> (2014.</w:t>
            </w:r>
            <w:r w:rsidR="0026765D" w:rsidRPr="0033419E">
              <w:rPr>
                <w:noProof/>
                <w:lang w:val="sr-Cyrl-CS"/>
              </w:rPr>
              <w:t xml:space="preserve"> </w:t>
            </w:r>
            <w:r w:rsidR="002443CC" w:rsidRPr="0033419E">
              <w:rPr>
                <w:noProof/>
              </w:rPr>
              <w:t>год.).</w:t>
            </w:r>
          </w:p>
          <w:p w:rsidR="00F14456" w:rsidRPr="0033419E" w:rsidRDefault="00E843DB" w:rsidP="00C12BAB">
            <w:pPr>
              <w:jc w:val="both"/>
              <w:rPr>
                <w:iCs/>
                <w:lang w:val="sr-Cyrl-CS"/>
              </w:rPr>
            </w:pPr>
            <w:r w:rsidRPr="0033419E">
              <w:rPr>
                <w:b/>
                <w:noProof/>
                <w:lang w:val="sr-Cyrl-CS"/>
              </w:rPr>
              <w:t>За пружене услуге:</w:t>
            </w:r>
            <w:r w:rsidR="0053550C" w:rsidRPr="0033419E">
              <w:rPr>
                <w:b/>
                <w:noProof/>
                <w:lang w:val="sr-Cyrl-CS"/>
              </w:rPr>
              <w:t xml:space="preserve"> </w:t>
            </w:r>
            <w:r w:rsidR="00F14456" w:rsidRPr="0033419E">
              <w:rPr>
                <w:bCs/>
                <w:iCs/>
                <w:lang w:val="sr-Cyrl-CS"/>
              </w:rPr>
              <w:t>Н</w:t>
            </w:r>
            <w:r w:rsidR="00F14456" w:rsidRPr="0033419E">
              <w:rPr>
                <w:bCs/>
                <w:iCs/>
              </w:rPr>
              <w:t>ајмање једн</w:t>
            </w:r>
            <w:r w:rsidR="00F14456" w:rsidRPr="0033419E">
              <w:rPr>
                <w:bCs/>
                <w:iCs/>
                <w:lang w:val="sr-Cyrl-CS"/>
              </w:rPr>
              <w:t>а</w:t>
            </w:r>
            <w:r w:rsidR="00F14456" w:rsidRPr="0033419E">
              <w:rPr>
                <w:bCs/>
                <w:iCs/>
              </w:rPr>
              <w:t xml:space="preserve"> референц</w:t>
            </w:r>
            <w:r w:rsidR="00F14456" w:rsidRPr="0033419E">
              <w:rPr>
                <w:bCs/>
                <w:iCs/>
                <w:lang w:val="sr-Cyrl-CS"/>
              </w:rPr>
              <w:t>а</w:t>
            </w:r>
            <w:r w:rsidR="00F14456" w:rsidRPr="0033419E">
              <w:rPr>
                <w:bCs/>
                <w:iCs/>
              </w:rPr>
              <w:t xml:space="preserve"> у виду копије уговора, потврд</w:t>
            </w:r>
            <w:r w:rsidR="00F14456" w:rsidRPr="0033419E">
              <w:rPr>
                <w:bCs/>
                <w:iCs/>
                <w:lang w:val="sr-Cyrl-CS"/>
              </w:rPr>
              <w:t>е</w:t>
            </w:r>
            <w:r w:rsidR="000137EC" w:rsidRPr="0033419E">
              <w:rPr>
                <w:bCs/>
                <w:iCs/>
              </w:rPr>
              <w:t xml:space="preserve"> (</w:t>
            </w:r>
            <w:r w:rsidR="000137EC" w:rsidRPr="0033419E">
              <w:rPr>
                <w:bCs/>
                <w:iCs/>
                <w:lang w:val="sr-Cyrl-CS"/>
              </w:rPr>
              <w:t>сопствене или из конкурсне документације</w:t>
            </w:r>
            <w:r w:rsidR="000137EC" w:rsidRPr="0033419E">
              <w:rPr>
                <w:bCs/>
                <w:iCs/>
              </w:rPr>
              <w:t>)</w:t>
            </w:r>
            <w:r w:rsidR="00F14456" w:rsidRPr="0033419E">
              <w:rPr>
                <w:bCs/>
                <w:iCs/>
              </w:rPr>
              <w:t xml:space="preserve"> или слично да </w:t>
            </w:r>
            <w:r w:rsidRPr="0033419E">
              <w:rPr>
                <w:bCs/>
                <w:iCs/>
                <w:lang w:val="sr-Cyrl-CS"/>
              </w:rPr>
              <w:t xml:space="preserve">је понуђач </w:t>
            </w:r>
            <w:r w:rsidR="00C12BAB" w:rsidRPr="0033419E">
              <w:rPr>
                <w:bCs/>
                <w:iCs/>
                <w:lang w:val="sr-Cyrl-CS"/>
              </w:rPr>
              <w:t xml:space="preserve">у претходне три године </w:t>
            </w:r>
            <w:r w:rsidRPr="0033419E">
              <w:rPr>
                <w:bCs/>
                <w:iCs/>
                <w:lang w:val="sr-Cyrl-CS"/>
              </w:rPr>
              <w:t>пруж</w:t>
            </w:r>
            <w:r w:rsidR="00C12BAB" w:rsidRPr="0033419E">
              <w:rPr>
                <w:bCs/>
                <w:iCs/>
                <w:lang w:val="sr-Cyrl-CS"/>
              </w:rPr>
              <w:t>а</w:t>
            </w:r>
            <w:r w:rsidRPr="0033419E">
              <w:rPr>
                <w:bCs/>
                <w:iCs/>
                <w:lang w:val="sr-Cyrl-CS"/>
              </w:rPr>
              <w:t>о</w:t>
            </w:r>
            <w:r w:rsidR="00F14456" w:rsidRPr="0033419E">
              <w:rPr>
                <w:bCs/>
                <w:iCs/>
              </w:rPr>
              <w:t xml:space="preserve"> услуге које су предмет ове јавне набавке</w:t>
            </w:r>
            <w:r w:rsidR="00C12BAB" w:rsidRPr="0033419E">
              <w:rPr>
                <w:bCs/>
                <w:iCs/>
              </w:rPr>
              <w:t>.</w:t>
            </w:r>
          </w:p>
        </w:tc>
      </w:tr>
      <w:tr w:rsidR="00CA2087" w:rsidRPr="00C35CDB" w:rsidTr="007D6153">
        <w:trPr>
          <w:trHeight w:val="1121"/>
        </w:trPr>
        <w:tc>
          <w:tcPr>
            <w:tcW w:w="801" w:type="dxa"/>
            <w:vAlign w:val="center"/>
          </w:tcPr>
          <w:p w:rsidR="00CA2087" w:rsidRPr="000C796E" w:rsidRDefault="00CA2087" w:rsidP="00F32498">
            <w:pPr>
              <w:pStyle w:val="ListParagraph"/>
              <w:numPr>
                <w:ilvl w:val="0"/>
                <w:numId w:val="12"/>
              </w:numPr>
              <w:rPr>
                <w:noProof/>
              </w:rPr>
            </w:pPr>
          </w:p>
        </w:tc>
        <w:tc>
          <w:tcPr>
            <w:tcW w:w="2808" w:type="dxa"/>
            <w:gridSpan w:val="3"/>
          </w:tcPr>
          <w:p w:rsidR="001A5624" w:rsidRPr="00B3486B" w:rsidRDefault="00CA2087" w:rsidP="00490A8F">
            <w:pPr>
              <w:rPr>
                <w:lang w:val="sr-Cyrl-CS"/>
              </w:rPr>
            </w:pPr>
            <w:r w:rsidRPr="000C796E">
              <w:rPr>
                <w:lang w:val="sr-Latn-CS"/>
              </w:rPr>
              <w:t xml:space="preserve">Понуђач располаже довољним </w:t>
            </w:r>
            <w:r w:rsidR="001A5624">
              <w:t xml:space="preserve">техничким и </w:t>
            </w:r>
            <w:r w:rsidRPr="000C796E">
              <w:rPr>
                <w:lang w:val="sr-Latn-CS"/>
              </w:rPr>
              <w:t>кадровским капацитетом</w:t>
            </w:r>
            <w:r w:rsidR="00B3486B">
              <w:rPr>
                <w:lang w:val="sr-Cyrl-CS"/>
              </w:rPr>
              <w:t>:</w:t>
            </w:r>
          </w:p>
          <w:p w:rsidR="00CA2087" w:rsidRDefault="00CA2087" w:rsidP="00490A8F">
            <w:r w:rsidRPr="000C796E">
              <w:rPr>
                <w:lang w:val="sr-Latn-CS"/>
              </w:rPr>
              <w:t xml:space="preserve">- да има </w:t>
            </w:r>
            <w:r w:rsidR="002443CC">
              <w:t>најмање</w:t>
            </w:r>
            <w:r w:rsidRPr="000C796E">
              <w:rPr>
                <w:lang w:val="sr-Latn-CS"/>
              </w:rPr>
              <w:t xml:space="preserve"> једно</w:t>
            </w:r>
            <w:r w:rsidRPr="000C796E">
              <w:t xml:space="preserve"> лице</w:t>
            </w:r>
            <w:r w:rsidRPr="000C796E">
              <w:rPr>
                <w:lang w:val="sr-Latn-CS"/>
              </w:rPr>
              <w:t xml:space="preserve"> запослено на пословима који су у непосредној вези са предметом јавне набавке кој</w:t>
            </w:r>
            <w:r w:rsidRPr="000C796E">
              <w:t>е</w:t>
            </w:r>
            <w:r w:rsidRPr="000C796E">
              <w:rPr>
                <w:lang w:val="sr-Latn-CS"/>
              </w:rPr>
              <w:t xml:space="preserve"> ће бити одговорно за извршење уговора</w:t>
            </w:r>
            <w:r w:rsidR="001A5624">
              <w:t>,</w:t>
            </w:r>
          </w:p>
          <w:p w:rsidR="001A5624" w:rsidRDefault="001A5624" w:rsidP="00490A8F">
            <w:r w:rsidRPr="00C5469F">
              <w:t>- да поседује најмање једно службено возило</w:t>
            </w:r>
            <w:r>
              <w:t>,</w:t>
            </w:r>
          </w:p>
          <w:p w:rsidR="001A5624" w:rsidRPr="001A5624" w:rsidRDefault="001A5624" w:rsidP="001E0D54">
            <w:r w:rsidRPr="000649BE">
              <w:t xml:space="preserve">- да </w:t>
            </w:r>
            <w:r w:rsidR="00C12BAB" w:rsidRPr="000649BE">
              <w:t>располаже/поседу</w:t>
            </w:r>
            <w:r w:rsidRPr="000649BE">
              <w:t>је услуг</w:t>
            </w:r>
            <w:r w:rsidR="001E0D54" w:rsidRPr="000649BE">
              <w:t>е</w:t>
            </w:r>
            <w:r w:rsidRPr="000649BE">
              <w:t xml:space="preserve"> ’call centra’</w:t>
            </w:r>
            <w:r w:rsidR="001E0D54" w:rsidRPr="000649BE">
              <w:t xml:space="preserve"> 24/7</w:t>
            </w:r>
            <w:r w:rsidRPr="000649BE">
              <w:t xml:space="preserve"> </w:t>
            </w:r>
            <w:r w:rsidR="00C12BAB" w:rsidRPr="000649BE">
              <w:t>са више линија</w:t>
            </w:r>
            <w:r w:rsidR="001E0D54" w:rsidRPr="000649BE">
              <w:t xml:space="preserve"> за пријем позива</w:t>
            </w:r>
            <w:r w:rsidR="00C12BAB" w:rsidRPr="000649BE">
              <w:t xml:space="preserve"> </w:t>
            </w:r>
            <w:r w:rsidR="001E0D54" w:rsidRPr="000649BE">
              <w:t>у истом моменту</w:t>
            </w:r>
            <w:r w:rsidRPr="000649BE">
              <w:t>;</w:t>
            </w:r>
          </w:p>
        </w:tc>
        <w:tc>
          <w:tcPr>
            <w:tcW w:w="5613" w:type="dxa"/>
            <w:gridSpan w:val="2"/>
          </w:tcPr>
          <w:p w:rsidR="00E7593A" w:rsidRDefault="00E7593A" w:rsidP="00E7593A">
            <w:pPr>
              <w:jc w:val="both"/>
              <w:rPr>
                <w:b/>
                <w:iCs/>
                <w:lang w:val="sr-Cyrl-CS"/>
              </w:rPr>
            </w:pPr>
            <w:r w:rsidRPr="000C796E">
              <w:rPr>
                <w:iCs/>
              </w:rPr>
              <w:t xml:space="preserve">Доказ за </w:t>
            </w:r>
            <w:r w:rsidRPr="000C796E">
              <w:rPr>
                <w:b/>
                <w:iCs/>
              </w:rPr>
              <w:t>правно лице / предузетнике / физичка лица:</w:t>
            </w:r>
          </w:p>
          <w:p w:rsidR="005B224D" w:rsidRPr="005B224D" w:rsidRDefault="005B224D" w:rsidP="00E7593A">
            <w:pPr>
              <w:jc w:val="both"/>
              <w:rPr>
                <w:noProof/>
                <w:lang w:val="sr-Cyrl-CS"/>
              </w:rPr>
            </w:pPr>
          </w:p>
          <w:p w:rsidR="00CA2087" w:rsidRPr="001A5624" w:rsidRDefault="001A5624" w:rsidP="001A5624">
            <w:pPr>
              <w:jc w:val="both"/>
              <w:rPr>
                <w:b/>
              </w:rPr>
            </w:pPr>
            <w:r w:rsidRPr="001A5624">
              <w:rPr>
                <w:b/>
              </w:rPr>
              <w:t>За запослене:</w:t>
            </w:r>
            <w:r w:rsidR="0053550C">
              <w:rPr>
                <w:lang w:val="sr-Cyrl-CS"/>
              </w:rPr>
              <w:t xml:space="preserve"> </w:t>
            </w:r>
            <w:r w:rsidR="00DF0A05">
              <w:rPr>
                <w:lang w:val="sr-Cyrl-CS"/>
              </w:rPr>
              <w:t>И</w:t>
            </w:r>
            <w:r w:rsidR="00CA2087" w:rsidRPr="002443CC">
              <w:rPr>
                <w:lang w:val="sr-Latn-CS"/>
              </w:rPr>
              <w:t>зјава понуђача о кључном техничком особљу и другим експертима који раде за понуђача, који ће бити одговорни за извршење уговора</w:t>
            </w:r>
            <w:r>
              <w:t xml:space="preserve">. </w:t>
            </w:r>
          </w:p>
          <w:p w:rsidR="001A5624" w:rsidRPr="007B2E99" w:rsidRDefault="001A5624" w:rsidP="001A5624">
            <w:pPr>
              <w:jc w:val="both"/>
              <w:rPr>
                <w:b/>
              </w:rPr>
            </w:pPr>
            <w:r w:rsidRPr="001A5624">
              <w:rPr>
                <w:b/>
              </w:rPr>
              <w:t>За возило:</w:t>
            </w:r>
            <w:r w:rsidR="0053550C">
              <w:rPr>
                <w:b/>
                <w:lang w:val="sr-Cyrl-CS"/>
              </w:rPr>
              <w:t xml:space="preserve"> </w:t>
            </w:r>
            <w:r w:rsidR="00DF0A05">
              <w:rPr>
                <w:lang w:val="sr-Cyrl-CS"/>
              </w:rPr>
              <w:t>Ф</w:t>
            </w:r>
            <w:r w:rsidRPr="00C5469F">
              <w:t>отокопија саобраћајне дозволе или др</w:t>
            </w:r>
            <w:r>
              <w:t>уги доказ да располаже моторним</w:t>
            </w:r>
            <w:r w:rsidRPr="00C5469F">
              <w:t xml:space="preserve"> возилом (уговор о лизингу, уговор о закупу/ изнајмљивању или сл).</w:t>
            </w:r>
          </w:p>
          <w:p w:rsidR="001A5624" w:rsidRPr="007B2E99" w:rsidRDefault="001A5624" w:rsidP="0053550C">
            <w:pPr>
              <w:jc w:val="both"/>
            </w:pPr>
            <w:r w:rsidRPr="000649BE">
              <w:rPr>
                <w:b/>
              </w:rPr>
              <w:t xml:space="preserve">За </w:t>
            </w:r>
            <w:r w:rsidR="007B2E99" w:rsidRPr="000649BE">
              <w:rPr>
                <w:b/>
              </w:rPr>
              <w:t>хитне интервенције:</w:t>
            </w:r>
            <w:r w:rsidR="0053550C" w:rsidRPr="000649BE">
              <w:rPr>
                <w:b/>
                <w:lang w:val="sr-Cyrl-CS"/>
              </w:rPr>
              <w:t xml:space="preserve"> </w:t>
            </w:r>
            <w:r w:rsidR="00DF0A05" w:rsidRPr="000649BE">
              <w:rPr>
                <w:lang w:val="sr-Cyrl-CS"/>
              </w:rPr>
              <w:t>Ф</w:t>
            </w:r>
            <w:r w:rsidR="007B2E99" w:rsidRPr="000649BE">
              <w:t>отокопија</w:t>
            </w:r>
            <w:r w:rsidR="007B2E99" w:rsidRPr="000649BE">
              <w:rPr>
                <w:b/>
              </w:rPr>
              <w:t xml:space="preserve"> </w:t>
            </w:r>
            <w:r w:rsidR="007B2E99" w:rsidRPr="000649BE">
              <w:t>регистрације услуга ’call centra’ или фотокопија уговора о ангажовању компаније која пружа тражене услуге на територији Р. Србије.</w:t>
            </w:r>
          </w:p>
        </w:tc>
      </w:tr>
      <w:tr w:rsidR="001E5D80" w:rsidRPr="00C35CDB" w:rsidTr="0033419E">
        <w:trPr>
          <w:trHeight w:val="557"/>
        </w:trPr>
        <w:tc>
          <w:tcPr>
            <w:tcW w:w="801" w:type="dxa"/>
            <w:vAlign w:val="center"/>
          </w:tcPr>
          <w:p w:rsidR="001E5D80" w:rsidRPr="000C796E" w:rsidRDefault="001E5D80" w:rsidP="00F32498">
            <w:pPr>
              <w:pStyle w:val="ListParagraph"/>
              <w:numPr>
                <w:ilvl w:val="0"/>
                <w:numId w:val="12"/>
              </w:numPr>
              <w:rPr>
                <w:noProof/>
              </w:rPr>
            </w:pPr>
          </w:p>
        </w:tc>
        <w:tc>
          <w:tcPr>
            <w:tcW w:w="2808" w:type="dxa"/>
            <w:gridSpan w:val="3"/>
          </w:tcPr>
          <w:p w:rsidR="001E5D80" w:rsidRPr="001E5D80" w:rsidRDefault="001E5D80" w:rsidP="00490A8F">
            <w:pPr>
              <w:rPr>
                <w:noProof/>
                <w:lang w:val="sr-Cyrl-CS"/>
              </w:rPr>
            </w:pPr>
            <w:r>
              <w:rPr>
                <w:noProof/>
              </w:rPr>
              <w:t>С</w:t>
            </w:r>
            <w:r w:rsidRPr="00306A6B">
              <w:rPr>
                <w:noProof/>
              </w:rPr>
              <w:t xml:space="preserve">редство које ће </w:t>
            </w:r>
            <w:r>
              <w:rPr>
                <w:noProof/>
              </w:rPr>
              <w:t xml:space="preserve">се </w:t>
            </w:r>
            <w:r w:rsidRPr="00306A6B">
              <w:rPr>
                <w:noProof/>
              </w:rPr>
              <w:t>користити приликом</w:t>
            </w:r>
            <w:r>
              <w:rPr>
                <w:noProof/>
              </w:rPr>
              <w:t xml:space="preserve"> одржавања и сервисирања клима</w:t>
            </w:r>
            <w:r w:rsidRPr="00306A6B">
              <w:rPr>
                <w:noProof/>
              </w:rPr>
              <w:t xml:space="preserve"> мора да буде: нешкодљиво, однос</w:t>
            </w:r>
            <w:r>
              <w:rPr>
                <w:noProof/>
              </w:rPr>
              <w:t>но да не штети људском здрављу.</w:t>
            </w:r>
          </w:p>
        </w:tc>
        <w:tc>
          <w:tcPr>
            <w:tcW w:w="5613" w:type="dxa"/>
            <w:gridSpan w:val="2"/>
          </w:tcPr>
          <w:p w:rsidR="005B224D" w:rsidRDefault="005B224D" w:rsidP="005B224D">
            <w:pPr>
              <w:jc w:val="both"/>
              <w:rPr>
                <w:b/>
                <w:iCs/>
                <w:lang w:val="sr-Cyrl-CS"/>
              </w:rPr>
            </w:pPr>
            <w:r w:rsidRPr="000C796E">
              <w:rPr>
                <w:iCs/>
              </w:rPr>
              <w:t xml:space="preserve">Доказ за </w:t>
            </w:r>
            <w:r w:rsidRPr="000C796E">
              <w:rPr>
                <w:b/>
                <w:iCs/>
              </w:rPr>
              <w:t>правно лице / предузетнике / физичка лица:</w:t>
            </w:r>
          </w:p>
          <w:p w:rsidR="005B224D" w:rsidRDefault="005B224D" w:rsidP="002443CC">
            <w:pPr>
              <w:jc w:val="both"/>
              <w:rPr>
                <w:noProof/>
                <w:lang w:val="sr-Cyrl-CS"/>
              </w:rPr>
            </w:pPr>
          </w:p>
          <w:p w:rsidR="001E5D80" w:rsidRPr="00F13184" w:rsidRDefault="001E5D80" w:rsidP="002443CC">
            <w:pPr>
              <w:jc w:val="both"/>
            </w:pPr>
            <w:r w:rsidRPr="00306A6B">
              <w:rPr>
                <w:noProof/>
              </w:rPr>
              <w:t xml:space="preserve">Понуђач мора да достави изјаву (потписану и печатирану) у којој ће навести средство које ће користити приликом одржавања и сервисирања клима, а које мора да буде: нешкодљиво, односно да не штети људском здрављу, као и да уз ову изјаву достави фотокопију једног од одговарајућих доказа (решење Агенције за хемикалије или други валидан доказ) који ће се односити на средство које је </w:t>
            </w:r>
            <w:r w:rsidRPr="00306A6B">
              <w:rPr>
                <w:noProof/>
              </w:rPr>
              <w:lastRenderedPageBreak/>
              <w:t>наведено у изјави и којим ће доказати његову нешкодљивост.</w:t>
            </w:r>
          </w:p>
        </w:tc>
      </w:tr>
    </w:tbl>
    <w:p w:rsidR="002D5B2C" w:rsidRDefault="002D5B2C" w:rsidP="002D5B2C">
      <w:pPr>
        <w:rPr>
          <w:noProof/>
        </w:rPr>
      </w:pPr>
    </w:p>
    <w:p w:rsidR="002D5B2C" w:rsidRPr="00C35CDB" w:rsidRDefault="004B101C" w:rsidP="00F32498">
      <w:pPr>
        <w:pStyle w:val="ListParagraph"/>
        <w:numPr>
          <w:ilvl w:val="0"/>
          <w:numId w:val="1"/>
        </w:numPr>
        <w:rPr>
          <w:noProof/>
        </w:rPr>
      </w:pPr>
      <w:r w:rsidRPr="00C35CDB">
        <w:rPr>
          <w:noProof/>
        </w:rPr>
        <w:t>Докази из тачака 2. и 4. не могу бити старији од два месеца пре отварања понуда</w:t>
      </w:r>
      <w:r w:rsidR="002D5B2C" w:rsidRPr="00C35CDB">
        <w:rPr>
          <w:noProof/>
        </w:rPr>
        <w:t>.</w:t>
      </w:r>
    </w:p>
    <w:p w:rsidR="00605780" w:rsidRPr="00C35CDB" w:rsidRDefault="002D5B2C" w:rsidP="00F32498">
      <w:pPr>
        <w:pStyle w:val="ListParagraph"/>
        <w:numPr>
          <w:ilvl w:val="0"/>
          <w:numId w:val="1"/>
        </w:numPr>
        <w:rPr>
          <w:noProof/>
        </w:rPr>
      </w:pPr>
      <w:r w:rsidRPr="00C35CDB">
        <w:rPr>
          <w:noProof/>
        </w:rPr>
        <w:t>Доказ из тачке 3. мора бити издат након објављивања позива за подношење понуда, односно слања позива за подношење понуда.</w:t>
      </w:r>
    </w:p>
    <w:p w:rsidR="00605780" w:rsidRPr="00C35CDB" w:rsidRDefault="00605780" w:rsidP="00605780">
      <w:pPr>
        <w:pStyle w:val="ListParagraph"/>
        <w:ind w:left="405"/>
        <w:rPr>
          <w:noProof/>
        </w:rPr>
      </w:pPr>
    </w:p>
    <w:p w:rsidR="00937994" w:rsidRPr="00C35CDB" w:rsidRDefault="00937994" w:rsidP="00F32498">
      <w:pPr>
        <w:pStyle w:val="ListParagraph"/>
        <w:numPr>
          <w:ilvl w:val="0"/>
          <w:numId w:val="1"/>
        </w:numPr>
        <w:rPr>
          <w:noProof/>
        </w:rPr>
      </w:pPr>
      <w:r w:rsidRPr="00C35CDB">
        <w:rPr>
          <w:b/>
          <w:bCs/>
          <w:iCs/>
          <w:u w:val="single"/>
        </w:rPr>
        <w:t>Уколико п</w:t>
      </w:r>
      <w:r w:rsidRPr="00C35CDB">
        <w:rPr>
          <w:b/>
          <w:bCs/>
          <w:iCs/>
          <w:u w:val="single"/>
          <w:lang w:val="sr-Cyrl-CS"/>
        </w:rPr>
        <w:t>онуду</w:t>
      </w:r>
      <w:r w:rsidRPr="00C35CDB">
        <w:rPr>
          <w:b/>
          <w:bCs/>
          <w:iCs/>
          <w:u w:val="single"/>
        </w:rPr>
        <w:t xml:space="preserve"> подноси </w:t>
      </w:r>
      <w:r w:rsidRPr="00C35CDB">
        <w:rPr>
          <w:b/>
          <w:bCs/>
          <w:iCs/>
          <w:u w:val="single"/>
          <w:lang w:val="sr-Cyrl-CS"/>
        </w:rPr>
        <w:t>група понуђача</w:t>
      </w:r>
      <w:r w:rsidRPr="00C35CDB">
        <w:rPr>
          <w:bCs/>
          <w:iCs/>
        </w:rPr>
        <w:t xml:space="preserve"> понуђач је дужан да </w:t>
      </w:r>
      <w:r w:rsidR="0051602F">
        <w:rPr>
          <w:bCs/>
          <w:iCs/>
          <w:lang w:val="sr-Cyrl-CS"/>
        </w:rPr>
        <w:t>за</w:t>
      </w:r>
      <w:r w:rsidRPr="00C35CDB">
        <w:rPr>
          <w:bCs/>
          <w:iCs/>
          <w:lang w:val="sr-Cyrl-CS"/>
        </w:rPr>
        <w:t xml:space="preserve"> сваког члана групе достави наведене доказе да испуњава услове из ч</w:t>
      </w:r>
      <w:r w:rsidR="004D24A1">
        <w:rPr>
          <w:bCs/>
          <w:iCs/>
          <w:lang w:val="sr-Cyrl-CS"/>
        </w:rPr>
        <w:t>лана 75. став 1. тач. 1) до 4).</w:t>
      </w:r>
    </w:p>
    <w:p w:rsidR="00605780" w:rsidRPr="004D24A1" w:rsidRDefault="0073121B" w:rsidP="00605780">
      <w:pPr>
        <w:pStyle w:val="ListParagraph"/>
        <w:numPr>
          <w:ilvl w:val="0"/>
          <w:numId w:val="1"/>
        </w:numPr>
        <w:jc w:val="both"/>
        <w:rPr>
          <w:b/>
          <w:bCs/>
          <w:iCs/>
          <w:lang w:val="sr-Cyrl-CS"/>
        </w:rPr>
      </w:pPr>
      <w:r w:rsidRPr="004D24A1">
        <w:rPr>
          <w:b/>
          <w:bCs/>
          <w:iCs/>
          <w:lang w:val="sr-Cyrl-CS"/>
        </w:rPr>
        <w:t>Додатне услове група понуђача испуњава заједно</w:t>
      </w:r>
      <w:r w:rsidR="004D24A1" w:rsidRPr="004D24A1">
        <w:rPr>
          <w:b/>
          <w:bCs/>
          <w:iCs/>
          <w:lang w:val="sr-Cyrl-CS"/>
        </w:rPr>
        <w:t>.</w:t>
      </w:r>
    </w:p>
    <w:p w:rsidR="004D24A1" w:rsidRPr="004D24A1" w:rsidRDefault="004D24A1" w:rsidP="004D24A1">
      <w:pPr>
        <w:pStyle w:val="ListParagraph"/>
        <w:ind w:left="405"/>
        <w:jc w:val="both"/>
        <w:rPr>
          <w:b/>
          <w:bCs/>
          <w:iCs/>
          <w:lang w:val="sr-Cyrl-CS"/>
        </w:rPr>
      </w:pPr>
    </w:p>
    <w:p w:rsidR="00605780" w:rsidRPr="004D24A1" w:rsidRDefault="00937994" w:rsidP="00F32498">
      <w:pPr>
        <w:pStyle w:val="ListParagraph"/>
        <w:numPr>
          <w:ilvl w:val="0"/>
          <w:numId w:val="1"/>
        </w:numPr>
        <w:jc w:val="both"/>
        <w:rPr>
          <w:b/>
          <w:bCs/>
          <w:iCs/>
          <w:lang w:val="sr-Cyrl-CS"/>
        </w:rPr>
      </w:pPr>
      <w:r w:rsidRPr="004D24A1">
        <w:rPr>
          <w:b/>
          <w:bCs/>
          <w:iCs/>
          <w:u w:val="single"/>
          <w:lang w:val="sr-Cyrl-CS"/>
        </w:rPr>
        <w:t>У</w:t>
      </w:r>
      <w:r w:rsidRPr="004D24A1">
        <w:rPr>
          <w:b/>
          <w:bCs/>
          <w:iCs/>
          <w:u w:val="single"/>
        </w:rPr>
        <w:t>колико понуђач подноси понуду са подизвођачем</w:t>
      </w:r>
      <w:r w:rsidRPr="004D24A1">
        <w:rPr>
          <w:bCs/>
          <w:iCs/>
        </w:rPr>
        <w:t xml:space="preserve">, понуђач је дужан да </w:t>
      </w:r>
      <w:r w:rsidRPr="004D24A1">
        <w:rPr>
          <w:bCs/>
          <w:iCs/>
          <w:lang w:val="sr-Cyrl-CS"/>
        </w:rPr>
        <w:t>за подизвођача достави доказе да испуњава услове из члана 75</w:t>
      </w:r>
      <w:r w:rsidR="004D24A1" w:rsidRPr="004D24A1">
        <w:rPr>
          <w:bCs/>
          <w:iCs/>
          <w:lang w:val="sr-Cyrl-CS"/>
        </w:rPr>
        <w:t>. став 1. тач. 1) до 4) Закона.</w:t>
      </w:r>
    </w:p>
    <w:p w:rsidR="00B940F2" w:rsidRPr="005F34C4" w:rsidRDefault="00B940F2" w:rsidP="007D6F4B">
      <w:pPr>
        <w:pStyle w:val="ListParagraph"/>
        <w:ind w:left="405"/>
        <w:jc w:val="both"/>
        <w:rPr>
          <w:b/>
          <w:bCs/>
          <w:iCs/>
          <w:lang w:val="sr-Cyrl-CS"/>
        </w:rPr>
      </w:pPr>
    </w:p>
    <w:p w:rsidR="00937994" w:rsidRPr="00C35CDB" w:rsidRDefault="00937994" w:rsidP="00F32498">
      <w:pPr>
        <w:pStyle w:val="ListParagraph"/>
        <w:numPr>
          <w:ilvl w:val="0"/>
          <w:numId w:val="1"/>
        </w:numPr>
        <w:tabs>
          <w:tab w:val="left" w:pos="680"/>
        </w:tabs>
        <w:jc w:val="both"/>
        <w:rPr>
          <w:bCs/>
          <w:lang w:val="sr-Cyrl-CS"/>
        </w:rPr>
      </w:pPr>
      <w:r w:rsidRPr="00C35CDB">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C35CDB" w:rsidRDefault="00937994" w:rsidP="00F32498">
      <w:pPr>
        <w:pStyle w:val="ListParagraph"/>
        <w:numPr>
          <w:ilvl w:val="0"/>
          <w:numId w:val="1"/>
        </w:numPr>
        <w:tabs>
          <w:tab w:val="left" w:pos="680"/>
        </w:tabs>
        <w:jc w:val="both"/>
        <w:rPr>
          <w:bCs/>
          <w:lang w:val="sr-Cyrl-CS"/>
        </w:rPr>
      </w:pPr>
      <w:r w:rsidRPr="00C35CDB">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C35CDB">
        <w:rPr>
          <w:bCs/>
        </w:rPr>
        <w:t>т</w:t>
      </w:r>
      <w:r w:rsidRPr="00C35CDB">
        <w:rPr>
          <w:bCs/>
          <w:lang w:val="sr-Cyrl-CS"/>
        </w:rPr>
        <w:t>љиву.</w:t>
      </w:r>
    </w:p>
    <w:p w:rsidR="00247002" w:rsidRPr="00E9618B" w:rsidRDefault="00247002" w:rsidP="00F32498">
      <w:pPr>
        <w:pStyle w:val="ListParagraph"/>
        <w:numPr>
          <w:ilvl w:val="0"/>
          <w:numId w:val="1"/>
        </w:numPr>
        <w:tabs>
          <w:tab w:val="left" w:pos="680"/>
        </w:tabs>
        <w:jc w:val="both"/>
      </w:pPr>
      <w:r w:rsidRPr="00E9618B">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sidRPr="00E9618B">
        <w:rPr>
          <w:rFonts w:eastAsia="TimesNewRomanPS-BoldMT"/>
          <w:bCs/>
          <w:lang w:val="sr-Cyrl-CS"/>
        </w:rPr>
        <w:t xml:space="preserve">из чл. </w:t>
      </w:r>
      <w:r w:rsidRPr="00E9618B">
        <w:rPr>
          <w:rFonts w:eastAsia="TimesNewRomanPS-BoldMT"/>
          <w:bCs/>
          <w:lang w:val="sr-Cyrl-CS"/>
        </w:rPr>
        <w:t>75. ст. 1. тач. 1) до 4) већ уместо истих достављају фотокопију Решења о упису у регистар понуђача.</w:t>
      </w:r>
    </w:p>
    <w:p w:rsidR="00937994" w:rsidRPr="00E9618B" w:rsidRDefault="00937994" w:rsidP="00F32498">
      <w:pPr>
        <w:pStyle w:val="ListParagraph"/>
        <w:numPr>
          <w:ilvl w:val="0"/>
          <w:numId w:val="1"/>
        </w:numPr>
        <w:tabs>
          <w:tab w:val="left" w:pos="680"/>
        </w:tabs>
        <w:jc w:val="both"/>
        <w:rPr>
          <w:rFonts w:eastAsia="TimesNewRomanPS-BoldMT"/>
          <w:bCs/>
        </w:rPr>
      </w:pPr>
      <w:r w:rsidRPr="00E9618B">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C35CDB" w:rsidRDefault="00937994" w:rsidP="00F32498">
      <w:pPr>
        <w:pStyle w:val="ListParagraph"/>
        <w:numPr>
          <w:ilvl w:val="0"/>
          <w:numId w:val="1"/>
        </w:numPr>
        <w:jc w:val="both"/>
      </w:pPr>
      <w:r w:rsidRPr="00C35CD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C35CDB" w:rsidRDefault="00937994" w:rsidP="00F32498">
      <w:pPr>
        <w:pStyle w:val="ListParagraph"/>
        <w:numPr>
          <w:ilvl w:val="0"/>
          <w:numId w:val="1"/>
        </w:numPr>
        <w:tabs>
          <w:tab w:val="left" w:pos="680"/>
        </w:tabs>
        <w:jc w:val="both"/>
      </w:pPr>
      <w:r w:rsidRPr="00C35CD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C35CDB" w:rsidRDefault="00937994" w:rsidP="00F32498">
      <w:pPr>
        <w:pStyle w:val="ListParagraph"/>
        <w:numPr>
          <w:ilvl w:val="0"/>
          <w:numId w:val="1"/>
        </w:numPr>
        <w:tabs>
          <w:tab w:val="left" w:pos="680"/>
        </w:tabs>
        <w:jc w:val="both"/>
        <w:rPr>
          <w:rFonts w:eastAsia="TimesNewRomanPSMT"/>
          <w:b/>
          <w:bCs/>
        </w:rPr>
      </w:pPr>
      <w:r w:rsidRPr="00C35CD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35CDB">
        <w:rPr>
          <w:rFonts w:eastAsia="TimesNewRomanPSMT"/>
          <w:bCs/>
        </w:rPr>
        <w:t>.</w:t>
      </w:r>
    </w:p>
    <w:p w:rsidR="00B60424" w:rsidRPr="00C35CDB" w:rsidRDefault="00937994" w:rsidP="007426C1">
      <w:pPr>
        <w:pStyle w:val="ListParagraph"/>
        <w:numPr>
          <w:ilvl w:val="0"/>
          <w:numId w:val="1"/>
        </w:numPr>
        <w:tabs>
          <w:tab w:val="left" w:pos="680"/>
        </w:tabs>
        <w:jc w:val="both"/>
        <w:rPr>
          <w:b/>
          <w:noProof/>
        </w:rPr>
      </w:pPr>
      <w:r w:rsidRPr="007426C1">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7426C1" w:rsidRPr="007426C1">
        <w:rPr>
          <w:b/>
          <w:noProof/>
        </w:rPr>
        <w:t xml:space="preserve"> </w:t>
      </w:r>
      <w:r w:rsidR="00B60424" w:rsidRPr="007426C1">
        <w:rPr>
          <w:b/>
          <w:noProof/>
        </w:rPr>
        <w:br w:type="page"/>
      </w:r>
    </w:p>
    <w:p w:rsidR="002D5B2C" w:rsidRPr="00C35CDB" w:rsidRDefault="002D5B2C" w:rsidP="00F32498">
      <w:pPr>
        <w:pStyle w:val="Heading1"/>
        <w:numPr>
          <w:ilvl w:val="0"/>
          <w:numId w:val="9"/>
        </w:numPr>
        <w:jc w:val="center"/>
        <w:rPr>
          <w:sz w:val="28"/>
          <w:szCs w:val="28"/>
        </w:rPr>
      </w:pPr>
      <w:bookmarkStart w:id="27" w:name="_Toc375826007"/>
      <w:bookmarkStart w:id="28" w:name="_Toc389030814"/>
      <w:bookmarkStart w:id="29" w:name="_Toc414862972"/>
      <w:r w:rsidRPr="00C35CDB">
        <w:rPr>
          <w:sz w:val="28"/>
          <w:szCs w:val="28"/>
        </w:rPr>
        <w:lastRenderedPageBreak/>
        <w:t>УПУТСТВО П</w:t>
      </w:r>
      <w:r w:rsidR="00343F79" w:rsidRPr="00C35CDB">
        <w:rPr>
          <w:sz w:val="28"/>
          <w:szCs w:val="28"/>
        </w:rPr>
        <w:t>ОНУЂАЧИМА КАКО ДА САЧИНЕ ПОНУДУ</w:t>
      </w:r>
      <w:bookmarkEnd w:id="27"/>
      <w:bookmarkEnd w:id="28"/>
      <w:bookmarkEnd w:id="29"/>
    </w:p>
    <w:p w:rsidR="00937994" w:rsidRPr="00C35CDB" w:rsidRDefault="00937994" w:rsidP="00937994">
      <w:pPr>
        <w:ind w:left="540"/>
        <w:jc w:val="both"/>
        <w:rPr>
          <w:noProof/>
        </w:rPr>
      </w:pPr>
    </w:p>
    <w:p w:rsidR="00A878F3" w:rsidRPr="00C35CDB" w:rsidRDefault="00A878F3" w:rsidP="00F32498">
      <w:pPr>
        <w:pStyle w:val="Heading2"/>
        <w:numPr>
          <w:ilvl w:val="0"/>
          <w:numId w:val="15"/>
        </w:numPr>
        <w:jc w:val="left"/>
        <w:rPr>
          <w:sz w:val="24"/>
        </w:rPr>
      </w:pPr>
      <w:r w:rsidRPr="00C35CDB">
        <w:rPr>
          <w:sz w:val="24"/>
        </w:rPr>
        <w:t>ПОДАЦИ О ЈЕЗИКУ НА КОЈЕМ ПОНУДА МОРА ДА БУДЕ САСТАВЉЕНА</w:t>
      </w:r>
    </w:p>
    <w:p w:rsidR="00A878F3" w:rsidRPr="00C35CDB" w:rsidRDefault="00A878F3" w:rsidP="00A878F3">
      <w:pPr>
        <w:jc w:val="both"/>
        <w:rPr>
          <w:b/>
          <w:bCs/>
          <w:i/>
          <w:iCs/>
        </w:rPr>
      </w:pPr>
    </w:p>
    <w:p w:rsidR="00A878F3" w:rsidRPr="00C35CDB" w:rsidRDefault="00A878F3" w:rsidP="00A878F3">
      <w:pPr>
        <w:jc w:val="both"/>
        <w:rPr>
          <w:noProof/>
        </w:rPr>
      </w:pPr>
      <w:r w:rsidRPr="00C35CDB">
        <w:rPr>
          <w:noProof/>
        </w:rPr>
        <w:t>Понуда се саставља на српском језику, ћи</w:t>
      </w:r>
      <w:r w:rsidR="00307D18" w:rsidRPr="00C35CDB">
        <w:rPr>
          <w:noProof/>
        </w:rPr>
        <w:t>риличним или латиничним писмом.</w:t>
      </w:r>
    </w:p>
    <w:p w:rsidR="00A878F3" w:rsidRPr="00C35CDB" w:rsidRDefault="00A878F3" w:rsidP="00A878F3">
      <w:pPr>
        <w:jc w:val="both"/>
      </w:pPr>
    </w:p>
    <w:p w:rsidR="00A878F3" w:rsidRPr="00C35CDB" w:rsidRDefault="00A878F3" w:rsidP="00F32498">
      <w:pPr>
        <w:pStyle w:val="Heading2"/>
        <w:numPr>
          <w:ilvl w:val="0"/>
          <w:numId w:val="15"/>
        </w:numPr>
        <w:jc w:val="left"/>
        <w:rPr>
          <w:rFonts w:eastAsia="TimesNewRomanPSMT"/>
          <w:sz w:val="24"/>
        </w:rPr>
      </w:pPr>
      <w:r w:rsidRPr="00C35CDB">
        <w:rPr>
          <w:sz w:val="24"/>
        </w:rPr>
        <w:t>НАЧИН НА КОЈИ ПОНУДА МОРА ДА БУДЕ САЧИЊЕНА</w:t>
      </w:r>
    </w:p>
    <w:p w:rsidR="00A878F3" w:rsidRPr="00C35CDB" w:rsidRDefault="00A878F3" w:rsidP="00A878F3">
      <w:pPr>
        <w:jc w:val="both"/>
        <w:rPr>
          <w:rFonts w:eastAsia="TimesNewRomanPSMT"/>
          <w:bCs/>
          <w:highlight w:val="green"/>
        </w:rPr>
      </w:pPr>
    </w:p>
    <w:p w:rsidR="0084500F" w:rsidRPr="00C35CDB" w:rsidRDefault="0084500F" w:rsidP="00A878F3">
      <w:pPr>
        <w:jc w:val="both"/>
        <w:rPr>
          <w:noProof/>
        </w:rPr>
      </w:pPr>
      <w:r w:rsidRPr="00C35CDB">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C35CDB" w:rsidRDefault="00A878F3" w:rsidP="00A878F3">
      <w:pPr>
        <w:jc w:val="both"/>
        <w:rPr>
          <w:rFonts w:eastAsia="TimesNewRomanPSMT"/>
          <w:bCs/>
        </w:rPr>
      </w:pPr>
      <w:proofErr w:type="gramStart"/>
      <w:r w:rsidRPr="00C35CDB">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C35CDB">
        <w:rPr>
          <w:rFonts w:eastAsia="TimesNewRomanPSMT"/>
          <w:bCs/>
        </w:rPr>
        <w:t xml:space="preserve"> </w:t>
      </w:r>
    </w:p>
    <w:p w:rsidR="00A878F3" w:rsidRPr="00C35CDB" w:rsidRDefault="00A878F3" w:rsidP="00A878F3">
      <w:pPr>
        <w:jc w:val="both"/>
        <w:rPr>
          <w:rFonts w:eastAsia="TimesNewRomanPSMT"/>
          <w:bCs/>
        </w:rPr>
      </w:pPr>
      <w:proofErr w:type="gramStart"/>
      <w:r w:rsidRPr="00B940F2">
        <w:rPr>
          <w:rFonts w:eastAsia="TimesNewRomanPSMT"/>
          <w:bCs/>
        </w:rPr>
        <w:t xml:space="preserve">На полеђини коверте или на кутији навести </w:t>
      </w:r>
      <w:r w:rsidR="00C5068F" w:rsidRPr="00B940F2">
        <w:t>назив понуђача, тачну адресу и контакт</w:t>
      </w:r>
      <w:r w:rsidR="00F03D13" w:rsidRPr="00B940F2">
        <w:t xml:space="preserve"> телефон</w:t>
      </w:r>
      <w:r w:rsidRPr="00B940F2">
        <w:rPr>
          <w:rFonts w:eastAsia="TimesNewRomanPSMT"/>
          <w:bCs/>
        </w:rPr>
        <w:t>.</w:t>
      </w:r>
      <w:proofErr w:type="gramEnd"/>
      <w:r w:rsidRPr="00C35CDB">
        <w:rPr>
          <w:rFonts w:eastAsia="TimesNewRomanPSMT"/>
          <w:bCs/>
        </w:rPr>
        <w:t xml:space="preserve"> </w:t>
      </w:r>
    </w:p>
    <w:p w:rsidR="002B609B" w:rsidRPr="00C35CDB" w:rsidRDefault="002B609B" w:rsidP="002B609B">
      <w:pPr>
        <w:jc w:val="both"/>
        <w:rPr>
          <w:rFonts w:eastAsia="TimesNewRomanPSMT"/>
          <w:bCs/>
        </w:rPr>
      </w:pPr>
      <w:proofErr w:type="gramStart"/>
      <w:r w:rsidRPr="00C35CD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C35CDB">
        <w:t xml:space="preserve"> и </w:t>
      </w:r>
      <w:r w:rsidRPr="00B940F2">
        <w:t>контакт телефон</w:t>
      </w:r>
      <w:r w:rsidRPr="00B940F2">
        <w:rPr>
          <w:rFonts w:eastAsia="TimesNewRomanPSMT"/>
          <w:bCs/>
        </w:rPr>
        <w:t>.</w:t>
      </w:r>
      <w:proofErr w:type="gramEnd"/>
    </w:p>
    <w:p w:rsidR="00A37566" w:rsidRPr="00C35CDB" w:rsidRDefault="00A37566" w:rsidP="00A878F3">
      <w:pPr>
        <w:autoSpaceDE w:val="0"/>
        <w:autoSpaceDN w:val="0"/>
        <w:adjustRightInd w:val="0"/>
        <w:jc w:val="both"/>
        <w:rPr>
          <w:rFonts w:eastAsia="TimesNewRomanPSMT"/>
          <w:bCs/>
          <w:highlight w:val="green"/>
        </w:rPr>
      </w:pPr>
    </w:p>
    <w:p w:rsidR="001B4E69" w:rsidRPr="00C35CDB" w:rsidRDefault="00A878F3" w:rsidP="00A878F3">
      <w:pPr>
        <w:autoSpaceDE w:val="0"/>
        <w:autoSpaceDN w:val="0"/>
        <w:adjustRightInd w:val="0"/>
        <w:jc w:val="both"/>
        <w:rPr>
          <w:rFonts w:eastAsia="TimesNewRomanPS-BoldMT"/>
          <w:bCs/>
        </w:rPr>
      </w:pPr>
      <w:r w:rsidRPr="00C35CDB">
        <w:rPr>
          <w:rFonts w:eastAsia="TimesNewRomanPSMT"/>
          <w:bCs/>
        </w:rPr>
        <w:t xml:space="preserve">Понуду доставити </w:t>
      </w:r>
      <w:r w:rsidR="003A5A82" w:rsidRPr="00C35CDB">
        <w:rPr>
          <w:rFonts w:eastAsia="TimesNewRomanPSMT"/>
          <w:bCs/>
        </w:rPr>
        <w:t>непосредно или путем поште</w:t>
      </w:r>
      <w:r w:rsidR="00155EA2" w:rsidRPr="00C35CDB">
        <w:rPr>
          <w:rFonts w:eastAsia="TimesNewRomanPSMT"/>
          <w:bCs/>
        </w:rPr>
        <w:t xml:space="preserve"> </w:t>
      </w:r>
      <w:r w:rsidRPr="00C35CDB">
        <w:rPr>
          <w:rFonts w:eastAsia="TimesNewRomanPSMT"/>
          <w:bCs/>
        </w:rPr>
        <w:t xml:space="preserve">на адресу: </w:t>
      </w:r>
      <w:r w:rsidR="00466DF7" w:rsidRPr="00C35CDB">
        <w:rPr>
          <w:b/>
        </w:rPr>
        <w:t>Клинички центар Војводине,</w:t>
      </w:r>
      <w:r w:rsidR="00466DF7" w:rsidRPr="00C35CDB">
        <w:t xml:space="preserve"> </w:t>
      </w:r>
      <w:r w:rsidR="00184FE2" w:rsidRPr="00C35CDB">
        <w:rPr>
          <w:rFonts w:eastAsia="TimesNewRomanPSMT"/>
          <w:b/>
          <w:bCs/>
        </w:rPr>
        <w:t>21000 Нови Сад, Хајдук Вељкова број 1</w:t>
      </w:r>
      <w:r w:rsidRPr="00C35CDB">
        <w:rPr>
          <w:i/>
          <w:iCs/>
        </w:rPr>
        <w:t xml:space="preserve">, </w:t>
      </w:r>
      <w:r w:rsidR="004F2BAB" w:rsidRPr="00C35CDB">
        <w:rPr>
          <w:iCs/>
        </w:rPr>
        <w:t xml:space="preserve">искључиво </w:t>
      </w:r>
      <w:r w:rsidR="004F2BAB" w:rsidRPr="00C35CDB">
        <w:rPr>
          <w:rFonts w:eastAsia="TimesNewRomanPSMT"/>
          <w:bCs/>
        </w:rPr>
        <w:t xml:space="preserve">преко писарнице  Клиничког центра Војводине, </w:t>
      </w:r>
      <w:r w:rsidR="00E71BEB" w:rsidRPr="00C35CDB">
        <w:rPr>
          <w:rFonts w:eastAsia="TimesNewRomanPSMT"/>
          <w:bCs/>
        </w:rPr>
        <w:t xml:space="preserve">са назнаком </w:t>
      </w:r>
      <w:r w:rsidR="002259B4" w:rsidRPr="00C35CDB">
        <w:rPr>
          <w:rFonts w:eastAsia="TimesNewRomanPS-BoldMT"/>
          <w:bCs/>
        </w:rPr>
        <w:t xml:space="preserve">да је реч о понуди, уз обавезно </w:t>
      </w:r>
      <w:r w:rsidR="002259B4" w:rsidRPr="00C35CDB">
        <w:rPr>
          <w:rFonts w:eastAsia="TimesNewRomanPS-BoldMT"/>
          <w:b/>
          <w:bCs/>
        </w:rPr>
        <w:t>навођење предмета набавке и редног броја</w:t>
      </w:r>
      <w:r w:rsidR="002259B4" w:rsidRPr="00C35CDB">
        <w:rPr>
          <w:rFonts w:eastAsia="TimesNewRomanPS-BoldMT"/>
          <w:bCs/>
        </w:rPr>
        <w:t xml:space="preserve"> набавке</w:t>
      </w:r>
      <w:r w:rsidR="001B4E69" w:rsidRPr="00C35CDB">
        <w:rPr>
          <w:rFonts w:eastAsia="TimesNewRomanPS-BoldMT"/>
          <w:bCs/>
        </w:rPr>
        <w:t xml:space="preserve"> (подаци </w:t>
      </w:r>
      <w:r w:rsidR="00BB33C6" w:rsidRPr="00C35CDB">
        <w:t>дати</w:t>
      </w:r>
      <w:r w:rsidR="001B4E69" w:rsidRPr="00C35CDB">
        <w:t xml:space="preserve"> у </w:t>
      </w:r>
      <w:r w:rsidR="001B4E69" w:rsidRPr="00C35CDB">
        <w:rPr>
          <w:lang w:val="sr-Cyrl-CS"/>
        </w:rPr>
        <w:t xml:space="preserve">поглављу </w:t>
      </w:r>
      <w:r w:rsidR="001B4E69" w:rsidRPr="00C35CDB">
        <w:t>1.</w:t>
      </w:r>
      <w:r w:rsidR="001B4E69" w:rsidRPr="00C35CDB">
        <w:rPr>
          <w:lang w:val="ru-RU"/>
        </w:rPr>
        <w:t xml:space="preserve"> </w:t>
      </w:r>
      <w:r w:rsidR="001B4E69" w:rsidRPr="00C35CDB">
        <w:t>конкурсне документације)</w:t>
      </w:r>
      <w:r w:rsidR="002259B4" w:rsidRPr="00C35CDB">
        <w:rPr>
          <w:rFonts w:eastAsia="TimesNewRomanPS-BoldMT"/>
          <w:bCs/>
        </w:rPr>
        <w:t xml:space="preserve">. </w:t>
      </w:r>
    </w:p>
    <w:p w:rsidR="008D5A7C" w:rsidRPr="00C35CDB" w:rsidRDefault="002259B4" w:rsidP="00A878F3">
      <w:pPr>
        <w:autoSpaceDE w:val="0"/>
        <w:autoSpaceDN w:val="0"/>
        <w:adjustRightInd w:val="0"/>
        <w:jc w:val="both"/>
      </w:pPr>
      <w:r w:rsidRPr="00C35CDB">
        <w:rPr>
          <w:rFonts w:eastAsia="TimesNewRomanPS-BoldMT"/>
          <w:bCs/>
        </w:rPr>
        <w:t xml:space="preserve">На полеђини </w:t>
      </w:r>
      <w:proofErr w:type="gramStart"/>
      <w:r w:rsidRPr="00C35CDB">
        <w:rPr>
          <w:rFonts w:eastAsia="TimesNewRomanPS-BoldMT"/>
          <w:bCs/>
        </w:rPr>
        <w:t xml:space="preserve">понуде </w:t>
      </w:r>
      <w:r w:rsidR="00A878F3" w:rsidRPr="00C35CDB">
        <w:rPr>
          <w:rFonts w:eastAsia="TimesNewRomanPSMT"/>
          <w:b/>
          <w:bCs/>
        </w:rPr>
        <w:t xml:space="preserve"> </w:t>
      </w:r>
      <w:r w:rsidR="001B4E69" w:rsidRPr="00C35CDB">
        <w:rPr>
          <w:rFonts w:eastAsia="TimesNewRomanPSMT"/>
          <w:bCs/>
        </w:rPr>
        <w:t>обавезно</w:t>
      </w:r>
      <w:proofErr w:type="gramEnd"/>
      <w:r w:rsidR="001B4E69" w:rsidRPr="00C35CDB">
        <w:rPr>
          <w:rFonts w:eastAsia="TimesNewRomanPSMT"/>
          <w:bCs/>
        </w:rPr>
        <w:t xml:space="preserve"> ставити назнаку</w:t>
      </w:r>
      <w:r w:rsidR="001B4E69" w:rsidRPr="00C35CDB">
        <w:rPr>
          <w:rFonts w:eastAsia="TimesNewRomanPSMT"/>
          <w:b/>
          <w:bCs/>
        </w:rPr>
        <w:t xml:space="preserve"> „</w:t>
      </w:r>
      <w:r w:rsidR="00A878F3" w:rsidRPr="00C35CDB">
        <w:rPr>
          <w:rFonts w:eastAsia="TimesNewRomanPS-BoldMT"/>
          <w:b/>
          <w:bCs/>
        </w:rPr>
        <w:t>НЕ ОТВАРАТИ”</w:t>
      </w:r>
      <w:r w:rsidR="00A878F3" w:rsidRPr="00C35CDB">
        <w:rPr>
          <w:b/>
        </w:rPr>
        <w:t>.</w:t>
      </w:r>
    </w:p>
    <w:p w:rsidR="008D5A7C" w:rsidRPr="00C35CDB" w:rsidRDefault="008D5A7C" w:rsidP="00A878F3">
      <w:pPr>
        <w:autoSpaceDE w:val="0"/>
        <w:autoSpaceDN w:val="0"/>
        <w:adjustRightInd w:val="0"/>
        <w:jc w:val="both"/>
      </w:pPr>
    </w:p>
    <w:p w:rsidR="00A878F3" w:rsidRPr="00C35CDB" w:rsidRDefault="00A878F3" w:rsidP="00A878F3">
      <w:pPr>
        <w:autoSpaceDE w:val="0"/>
        <w:autoSpaceDN w:val="0"/>
        <w:adjustRightInd w:val="0"/>
        <w:jc w:val="both"/>
        <w:rPr>
          <w:b/>
        </w:rPr>
      </w:pPr>
      <w:proofErr w:type="gramStart"/>
      <w:r w:rsidRPr="00C35CDB">
        <w:rPr>
          <w:b/>
        </w:rPr>
        <w:t xml:space="preserve">Понуда се сматра благовременом уколико је примљена од стране наручиоца до </w:t>
      </w:r>
      <w:r w:rsidR="001B4E69" w:rsidRPr="00C35CDB">
        <w:rPr>
          <w:b/>
        </w:rPr>
        <w:t>датума (дана) и часа назначеног у Позиву за подношење понуда</w:t>
      </w:r>
      <w:r w:rsidRPr="00C35CDB">
        <w:rPr>
          <w:b/>
          <w:i/>
          <w:iCs/>
        </w:rPr>
        <w:t>.</w:t>
      </w:r>
      <w:proofErr w:type="gramEnd"/>
      <w:r w:rsidRPr="00C35CDB">
        <w:rPr>
          <w:b/>
          <w:i/>
          <w:iCs/>
        </w:rPr>
        <w:t xml:space="preserve"> </w:t>
      </w:r>
    </w:p>
    <w:p w:rsidR="00307D18" w:rsidRPr="00C35CDB" w:rsidRDefault="00307D18" w:rsidP="00A878F3">
      <w:pPr>
        <w:autoSpaceDE w:val="0"/>
        <w:autoSpaceDN w:val="0"/>
        <w:adjustRightInd w:val="0"/>
        <w:jc w:val="both"/>
        <w:rPr>
          <w:highlight w:val="green"/>
        </w:rPr>
      </w:pPr>
    </w:p>
    <w:p w:rsidR="00A878F3" w:rsidRPr="00C35CDB" w:rsidRDefault="00A878F3" w:rsidP="00A878F3">
      <w:pPr>
        <w:autoSpaceDE w:val="0"/>
        <w:autoSpaceDN w:val="0"/>
        <w:adjustRightInd w:val="0"/>
        <w:jc w:val="both"/>
      </w:pPr>
      <w:proofErr w:type="gramStart"/>
      <w:r w:rsidRPr="00C35CD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C35CDB">
        <w:t xml:space="preserve"> </w:t>
      </w:r>
      <w:proofErr w:type="gramStart"/>
      <w:r w:rsidRPr="00C35CDB">
        <w:t xml:space="preserve">Уколико је понуда достављена непосредно </w:t>
      </w:r>
      <w:r w:rsidRPr="00C35CDB">
        <w:rPr>
          <w:lang w:val="sr-Cyrl-CS"/>
        </w:rPr>
        <w:t>н</w:t>
      </w:r>
      <w:r w:rsidRPr="00C35CDB">
        <w:t>аручулац ће понуђачу предати потврду пријема понуде.</w:t>
      </w:r>
      <w:proofErr w:type="gramEnd"/>
      <w:r w:rsidRPr="00C35CDB">
        <w:t xml:space="preserve"> </w:t>
      </w:r>
      <w:proofErr w:type="gramStart"/>
      <w:r w:rsidRPr="00C35CDB">
        <w:t>У потврди о пријему наручилац ће навести датум и сат пријема понуде.</w:t>
      </w:r>
      <w:proofErr w:type="gramEnd"/>
      <w:r w:rsidRPr="00C35CDB">
        <w:t xml:space="preserve"> </w:t>
      </w:r>
    </w:p>
    <w:p w:rsidR="00A878F3" w:rsidRPr="00C35CDB" w:rsidRDefault="00A878F3" w:rsidP="00A878F3">
      <w:pPr>
        <w:autoSpaceDE w:val="0"/>
        <w:autoSpaceDN w:val="0"/>
        <w:adjustRightInd w:val="0"/>
        <w:jc w:val="both"/>
      </w:pPr>
      <w:proofErr w:type="gramStart"/>
      <w:r w:rsidRPr="00C35CDB">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E785B" w:rsidRPr="00C35CDB" w:rsidRDefault="008E785B" w:rsidP="00A878F3">
      <w:pPr>
        <w:autoSpaceDE w:val="0"/>
        <w:autoSpaceDN w:val="0"/>
        <w:adjustRightInd w:val="0"/>
        <w:jc w:val="both"/>
      </w:pPr>
    </w:p>
    <w:p w:rsidR="00A878F3" w:rsidRPr="00C35CDB" w:rsidRDefault="00A878F3" w:rsidP="00F32498">
      <w:pPr>
        <w:pStyle w:val="Heading2"/>
        <w:numPr>
          <w:ilvl w:val="0"/>
          <w:numId w:val="15"/>
        </w:numPr>
        <w:jc w:val="left"/>
        <w:rPr>
          <w:sz w:val="24"/>
        </w:rPr>
      </w:pPr>
      <w:r w:rsidRPr="00C35CDB">
        <w:rPr>
          <w:sz w:val="24"/>
        </w:rPr>
        <w:t>ПАРТИЈЕ</w:t>
      </w:r>
    </w:p>
    <w:p w:rsidR="00C21A19" w:rsidRPr="00C35CDB" w:rsidRDefault="00C21A19" w:rsidP="00A878F3">
      <w:pPr>
        <w:jc w:val="both"/>
      </w:pPr>
    </w:p>
    <w:p w:rsidR="00C21A19" w:rsidRPr="00C35CDB" w:rsidRDefault="00C21A19" w:rsidP="00C21A19">
      <w:pPr>
        <w:rPr>
          <w:noProof/>
        </w:rPr>
      </w:pPr>
      <w:r w:rsidRPr="00B940F2">
        <w:rPr>
          <w:noProof/>
        </w:rPr>
        <w:t>Предмет јавне набавке није</w:t>
      </w:r>
      <w:r w:rsidRPr="00C35CDB">
        <w:rPr>
          <w:noProof/>
        </w:rPr>
        <w:t xml:space="preserve">  обликован по партијама.</w:t>
      </w:r>
    </w:p>
    <w:p w:rsidR="00A878F3" w:rsidRPr="00C35CDB" w:rsidRDefault="00A878F3" w:rsidP="00A878F3">
      <w:pPr>
        <w:jc w:val="both"/>
        <w:rPr>
          <w:highlight w:val="green"/>
        </w:rPr>
      </w:pPr>
    </w:p>
    <w:p w:rsidR="00A878F3" w:rsidRPr="00C35CDB" w:rsidRDefault="00A878F3" w:rsidP="00F32498">
      <w:pPr>
        <w:pStyle w:val="Heading2"/>
        <w:numPr>
          <w:ilvl w:val="0"/>
          <w:numId w:val="15"/>
        </w:numPr>
        <w:jc w:val="left"/>
        <w:rPr>
          <w:sz w:val="24"/>
        </w:rPr>
      </w:pPr>
      <w:r w:rsidRPr="00C35CDB">
        <w:rPr>
          <w:sz w:val="24"/>
        </w:rPr>
        <w:t>ПОНУДА СА ВАРИЈАНТАМА</w:t>
      </w:r>
    </w:p>
    <w:p w:rsidR="00A878F3" w:rsidRPr="00C35CDB" w:rsidRDefault="00A878F3" w:rsidP="00A878F3">
      <w:pPr>
        <w:jc w:val="both"/>
        <w:rPr>
          <w:bCs/>
          <w:iCs/>
          <w:highlight w:val="green"/>
        </w:rPr>
      </w:pPr>
    </w:p>
    <w:p w:rsidR="00A878F3" w:rsidRPr="00B940F2" w:rsidRDefault="00A878F3" w:rsidP="00A878F3">
      <w:pPr>
        <w:jc w:val="both"/>
        <w:rPr>
          <w:b/>
          <w:bCs/>
          <w:i/>
          <w:iCs/>
        </w:rPr>
      </w:pPr>
      <w:proofErr w:type="gramStart"/>
      <w:r w:rsidRPr="007B2E99">
        <w:rPr>
          <w:bCs/>
          <w:iCs/>
        </w:rPr>
        <w:t>Подношење понуде са варијантама није дозвољено.</w:t>
      </w:r>
      <w:proofErr w:type="gramEnd"/>
    </w:p>
    <w:p w:rsidR="00683F5C" w:rsidRPr="00C35CDB" w:rsidRDefault="00683F5C" w:rsidP="00A878F3">
      <w:pPr>
        <w:jc w:val="both"/>
      </w:pPr>
    </w:p>
    <w:p w:rsidR="00A878F3" w:rsidRPr="00C35CDB" w:rsidRDefault="00A878F3" w:rsidP="00F32498">
      <w:pPr>
        <w:pStyle w:val="Heading2"/>
        <w:numPr>
          <w:ilvl w:val="0"/>
          <w:numId w:val="15"/>
        </w:numPr>
        <w:jc w:val="left"/>
        <w:rPr>
          <w:sz w:val="24"/>
        </w:rPr>
      </w:pPr>
      <w:r w:rsidRPr="00C35CDB">
        <w:rPr>
          <w:sz w:val="24"/>
        </w:rPr>
        <w:t>НАЧИН ИЗМЕНЕ, ДОПУНЕ И ОПОЗИВА ПОНУДЕ</w:t>
      </w:r>
    </w:p>
    <w:p w:rsidR="00A878F3" w:rsidRPr="00C35CDB" w:rsidRDefault="00A878F3" w:rsidP="00A878F3">
      <w:pPr>
        <w:jc w:val="both"/>
      </w:pPr>
    </w:p>
    <w:p w:rsidR="00A878F3" w:rsidRPr="00C35CDB" w:rsidRDefault="00A878F3" w:rsidP="00A878F3">
      <w:pPr>
        <w:jc w:val="both"/>
      </w:pPr>
      <w:proofErr w:type="gramStart"/>
      <w:r w:rsidRPr="00C35CDB">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C35CDB" w:rsidRDefault="00A878F3" w:rsidP="00A878F3">
      <w:pPr>
        <w:jc w:val="both"/>
        <w:rPr>
          <w:rFonts w:eastAsia="TimesNewRomanPSMT"/>
          <w:bCs/>
          <w:iCs/>
        </w:rPr>
      </w:pPr>
      <w:proofErr w:type="gramStart"/>
      <w:r w:rsidRPr="00C35CDB">
        <w:lastRenderedPageBreak/>
        <w:t>Понуђач је дужан да јасно назначи који део понуде мења односно која документа накнадно доставља.</w:t>
      </w:r>
      <w:proofErr w:type="gramEnd"/>
      <w:r w:rsidRPr="00C35CDB">
        <w:t xml:space="preserve"> </w:t>
      </w:r>
    </w:p>
    <w:p w:rsidR="00593C64" w:rsidRPr="00C35CDB" w:rsidRDefault="00593C64" w:rsidP="00593C64">
      <w:pPr>
        <w:jc w:val="both"/>
        <w:rPr>
          <w:bCs/>
          <w:iCs/>
        </w:rPr>
      </w:pPr>
      <w:r w:rsidRPr="00C35CDB">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C35CDB">
        <w:rPr>
          <w:bCs/>
          <w:iCs/>
          <w:lang w:val="sr-Cyrl-CS"/>
        </w:rPr>
        <w:t xml:space="preserve">поглављу </w:t>
      </w:r>
      <w:r w:rsidRPr="00C35CDB">
        <w:rPr>
          <w:bCs/>
          <w:iCs/>
        </w:rPr>
        <w:t>1.</w:t>
      </w:r>
      <w:r w:rsidRPr="00C35CDB">
        <w:rPr>
          <w:bCs/>
          <w:iCs/>
          <w:lang w:val="ru-RU"/>
        </w:rPr>
        <w:t xml:space="preserve"> </w:t>
      </w:r>
      <w:r w:rsidRPr="00C35CDB">
        <w:rPr>
          <w:bCs/>
          <w:iCs/>
        </w:rPr>
        <w:t xml:space="preserve">конкурсне документације). </w:t>
      </w:r>
    </w:p>
    <w:p w:rsidR="002B609B" w:rsidRPr="00C35CDB" w:rsidRDefault="002B609B" w:rsidP="002B609B">
      <w:pPr>
        <w:jc w:val="both"/>
      </w:pPr>
      <w:proofErr w:type="gramStart"/>
      <w:r w:rsidRPr="00C35CDB">
        <w:rPr>
          <w:rFonts w:eastAsia="TimesNewRomanPSMT"/>
          <w:bCs/>
        </w:rPr>
        <w:t xml:space="preserve">На полеђини коверте или на кутији навести </w:t>
      </w:r>
      <w:r w:rsidRPr="00C35CDB">
        <w:t>назив понуђача, тачну адресу и контакт телефон</w:t>
      </w:r>
      <w:r w:rsidRPr="00C35CDB">
        <w:rPr>
          <w:rFonts w:eastAsia="TimesNewRomanPSMT"/>
          <w:bCs/>
        </w:rPr>
        <w:t>.</w:t>
      </w:r>
      <w:proofErr w:type="gramEnd"/>
      <w:r w:rsidRPr="00C35CDB">
        <w:rPr>
          <w:rFonts w:eastAsia="TimesNewRomanPSMT"/>
          <w:bCs/>
        </w:rPr>
        <w:t xml:space="preserve"> </w:t>
      </w:r>
      <w:proofErr w:type="gramStart"/>
      <w:r w:rsidRPr="00C35CD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C35CDB">
        <w:t xml:space="preserve"> и контакт телефон</w:t>
      </w:r>
      <w:r w:rsidRPr="00C35CDB">
        <w:rPr>
          <w:rFonts w:eastAsia="TimesNewRomanPSMT"/>
          <w:bCs/>
        </w:rPr>
        <w:t>.</w:t>
      </w:r>
      <w:proofErr w:type="gramEnd"/>
    </w:p>
    <w:p w:rsidR="00A878F3" w:rsidRPr="00C35CDB" w:rsidRDefault="00A878F3" w:rsidP="00A878F3">
      <w:pPr>
        <w:jc w:val="both"/>
        <w:rPr>
          <w:b/>
          <w:i/>
          <w:iCs/>
        </w:rPr>
      </w:pPr>
      <w:proofErr w:type="gramStart"/>
      <w:r w:rsidRPr="00C35CDB">
        <w:t>По истеку рока за подношење понуда понуђач не може да повуче нити да мења своју понуду.</w:t>
      </w:r>
      <w:proofErr w:type="gramEnd"/>
    </w:p>
    <w:p w:rsidR="00A878F3" w:rsidRPr="00C35CDB" w:rsidRDefault="00A878F3" w:rsidP="00A878F3">
      <w:pPr>
        <w:jc w:val="both"/>
        <w:rPr>
          <w:b/>
          <w:i/>
          <w:iCs/>
          <w:highlight w:val="green"/>
        </w:rPr>
      </w:pPr>
    </w:p>
    <w:p w:rsidR="00A878F3" w:rsidRPr="00C35CDB" w:rsidRDefault="00A878F3" w:rsidP="00F32498">
      <w:pPr>
        <w:pStyle w:val="Heading2"/>
        <w:numPr>
          <w:ilvl w:val="0"/>
          <w:numId w:val="15"/>
        </w:numPr>
        <w:jc w:val="both"/>
        <w:rPr>
          <w:sz w:val="24"/>
        </w:rPr>
      </w:pPr>
      <w:r w:rsidRPr="00C35CDB">
        <w:rPr>
          <w:sz w:val="24"/>
        </w:rPr>
        <w:t xml:space="preserve">УЧЕСТВОВАЊЕ У ЗАЈЕДНИЧКОЈ ПОНУДИ ИЛИ КАО ПОДИЗВОЂАЧ </w:t>
      </w:r>
    </w:p>
    <w:p w:rsidR="00A878F3" w:rsidRPr="00C35CDB" w:rsidRDefault="00A878F3" w:rsidP="00A878F3">
      <w:pPr>
        <w:jc w:val="both"/>
        <w:rPr>
          <w:bCs/>
          <w:iCs/>
        </w:rPr>
      </w:pPr>
    </w:p>
    <w:p w:rsidR="00A878F3" w:rsidRPr="00C35CDB" w:rsidRDefault="00A878F3" w:rsidP="00A878F3">
      <w:pPr>
        <w:jc w:val="both"/>
        <w:rPr>
          <w:iCs/>
        </w:rPr>
      </w:pPr>
      <w:proofErr w:type="gramStart"/>
      <w:r w:rsidRPr="00C35CDB">
        <w:rPr>
          <w:bCs/>
          <w:iCs/>
        </w:rPr>
        <w:t>Понуђач може да поднесе само једну понуду.</w:t>
      </w:r>
      <w:proofErr w:type="gramEnd"/>
      <w:r w:rsidRPr="00C35CDB">
        <w:rPr>
          <w:i/>
          <w:iCs/>
        </w:rPr>
        <w:t xml:space="preserve"> </w:t>
      </w:r>
    </w:p>
    <w:p w:rsidR="00A878F3" w:rsidRPr="00C35CDB" w:rsidRDefault="00A878F3" w:rsidP="00A878F3">
      <w:pPr>
        <w:jc w:val="both"/>
        <w:rPr>
          <w:iCs/>
        </w:rPr>
      </w:pPr>
      <w:proofErr w:type="gramStart"/>
      <w:r w:rsidRPr="00C35CD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C35CDB" w:rsidRDefault="00307D18" w:rsidP="00A878F3">
      <w:pPr>
        <w:jc w:val="both"/>
        <w:rPr>
          <w:i/>
          <w:iCs/>
        </w:rPr>
      </w:pPr>
      <w:proofErr w:type="gramStart"/>
      <w:r w:rsidRPr="00C35CDB">
        <w:rPr>
          <w:iCs/>
        </w:rPr>
        <w:t xml:space="preserve">У Обрасцу понуде, </w:t>
      </w:r>
      <w:r w:rsidR="00A878F3" w:rsidRPr="00C35CDB">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C35CDB" w:rsidRDefault="00A878F3" w:rsidP="00A878F3">
      <w:pPr>
        <w:jc w:val="both"/>
      </w:pPr>
    </w:p>
    <w:p w:rsidR="00A878F3" w:rsidRPr="00C35CDB" w:rsidRDefault="00A878F3" w:rsidP="00F32498">
      <w:pPr>
        <w:pStyle w:val="Heading2"/>
        <w:numPr>
          <w:ilvl w:val="0"/>
          <w:numId w:val="15"/>
        </w:numPr>
        <w:jc w:val="left"/>
        <w:rPr>
          <w:sz w:val="24"/>
        </w:rPr>
      </w:pPr>
      <w:r w:rsidRPr="00C35CDB">
        <w:rPr>
          <w:sz w:val="24"/>
        </w:rPr>
        <w:t>ПОНУДА СА ПОДИЗВОЂАЧЕМ</w:t>
      </w:r>
    </w:p>
    <w:p w:rsidR="00A878F3" w:rsidRPr="00C35CDB" w:rsidRDefault="00A878F3" w:rsidP="00A878F3">
      <w:pPr>
        <w:jc w:val="both"/>
        <w:rPr>
          <w:iCs/>
        </w:rPr>
      </w:pPr>
    </w:p>
    <w:p w:rsidR="00A878F3" w:rsidRPr="00C35CDB" w:rsidRDefault="00A878F3" w:rsidP="00A878F3">
      <w:pPr>
        <w:jc w:val="both"/>
        <w:rPr>
          <w:iCs/>
        </w:rPr>
      </w:pPr>
      <w:r w:rsidRPr="00C35CDB">
        <w:rPr>
          <w:iCs/>
        </w:rPr>
        <w:t>Уколико понуђач подноси понуду са подизвођачем дужан је да у Обрасцу понуде</w:t>
      </w:r>
      <w:r w:rsidRPr="00C35CDB">
        <w:rPr>
          <w:iCs/>
          <w:lang w:val="sr-Cyrl-CS"/>
        </w:rPr>
        <w:t xml:space="preserve"> </w:t>
      </w:r>
      <w:r w:rsidRPr="00C35CDB">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C35CDB" w:rsidRDefault="00A878F3" w:rsidP="00A878F3">
      <w:pPr>
        <w:jc w:val="both"/>
        <w:rPr>
          <w:iCs/>
        </w:rPr>
      </w:pPr>
      <w:proofErr w:type="gramStart"/>
      <w:r w:rsidRPr="00C35CDB">
        <w:rPr>
          <w:iCs/>
        </w:rPr>
        <w:t>Понуђач у Обрасцу понуде</w:t>
      </w:r>
      <w:r w:rsidRPr="00C35CDB">
        <w:rPr>
          <w:i/>
          <w:iCs/>
        </w:rPr>
        <w:t xml:space="preserve"> </w:t>
      </w:r>
      <w:r w:rsidRPr="00C35CDB">
        <w:rPr>
          <w:iCs/>
        </w:rPr>
        <w:t>наводи назив и седиште подизвођача, уколико ће делимично извршење набавке поверити подизвођачу.</w:t>
      </w:r>
      <w:proofErr w:type="gramEnd"/>
      <w:r w:rsidRPr="00C35CDB">
        <w:rPr>
          <w:iCs/>
        </w:rPr>
        <w:t xml:space="preserve"> </w:t>
      </w:r>
    </w:p>
    <w:p w:rsidR="00A878F3" w:rsidRPr="00C35CDB" w:rsidRDefault="00A878F3" w:rsidP="00A878F3">
      <w:pPr>
        <w:jc w:val="both"/>
        <w:rPr>
          <w:iCs/>
          <w:highlight w:val="green"/>
        </w:rPr>
      </w:pPr>
    </w:p>
    <w:p w:rsidR="008B55B5" w:rsidRPr="00C35CDB" w:rsidRDefault="008B55B5" w:rsidP="008B55B5">
      <w:pPr>
        <w:jc w:val="both"/>
        <w:rPr>
          <w:bCs/>
          <w:iCs/>
        </w:rPr>
      </w:pPr>
      <w:proofErr w:type="gramStart"/>
      <w:r w:rsidRPr="00C35CDB">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C35CDB">
        <w:rPr>
          <w:bCs/>
          <w:iCs/>
        </w:rPr>
        <w:t xml:space="preserve"> </w:t>
      </w:r>
    </w:p>
    <w:p w:rsidR="008B55B5" w:rsidRPr="00C35CDB" w:rsidRDefault="008B55B5" w:rsidP="008B55B5">
      <w:pPr>
        <w:jc w:val="both"/>
        <w:rPr>
          <w:iCs/>
        </w:rPr>
      </w:pPr>
      <w:proofErr w:type="gramStart"/>
      <w:r w:rsidRPr="00C35CDB">
        <w:rPr>
          <w:bCs/>
          <w:iCs/>
        </w:rPr>
        <w:t xml:space="preserve">Понуђач је дужан да за подизвођаче достави доказе о испуњености услова који су наведени у </w:t>
      </w:r>
      <w:r w:rsidRPr="00C35CDB">
        <w:rPr>
          <w:bCs/>
          <w:iCs/>
          <w:lang w:val="sr-Cyrl-CS"/>
        </w:rPr>
        <w:t>поглављу</w:t>
      </w:r>
      <w:r w:rsidRPr="00C35CDB">
        <w:rPr>
          <w:bCs/>
          <w:iCs/>
        </w:rPr>
        <w:t xml:space="preserve"> </w:t>
      </w:r>
      <w:r w:rsidR="00B940F2">
        <w:rPr>
          <w:bCs/>
          <w:iCs/>
          <w:lang w:val="sr-Cyrl-CS"/>
        </w:rPr>
        <w:t>4</w:t>
      </w:r>
      <w:r w:rsidRPr="00C35CDB">
        <w:rPr>
          <w:bCs/>
          <w:iCs/>
        </w:rPr>
        <w:t>.</w:t>
      </w:r>
      <w:proofErr w:type="gramEnd"/>
      <w:r w:rsidRPr="00C35CDB">
        <w:rPr>
          <w:bCs/>
          <w:iCs/>
        </w:rPr>
        <w:t xml:space="preserve"> </w:t>
      </w:r>
      <w:proofErr w:type="gramStart"/>
      <w:r w:rsidRPr="00C35CDB">
        <w:rPr>
          <w:bCs/>
          <w:iCs/>
        </w:rPr>
        <w:t>конкурсне</w:t>
      </w:r>
      <w:proofErr w:type="gramEnd"/>
      <w:r w:rsidRPr="00C35CDB">
        <w:rPr>
          <w:bCs/>
          <w:iCs/>
        </w:rPr>
        <w:t xml:space="preserve"> документације, у складу са Упутством како се доказује испуњеност услова.</w:t>
      </w:r>
    </w:p>
    <w:p w:rsidR="008B55B5" w:rsidRPr="00C35CDB" w:rsidRDefault="008B55B5" w:rsidP="008B55B5">
      <w:pPr>
        <w:jc w:val="both"/>
        <w:rPr>
          <w:iCs/>
        </w:rPr>
      </w:pPr>
      <w:proofErr w:type="gramStart"/>
      <w:r w:rsidRPr="00C35CDB">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C35CDB" w:rsidRDefault="008B55B5" w:rsidP="008B55B5">
      <w:pPr>
        <w:jc w:val="both"/>
        <w:rPr>
          <w:iCs/>
        </w:rPr>
      </w:pPr>
      <w:proofErr w:type="gramStart"/>
      <w:r w:rsidRPr="00C35CDB">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35CDB">
        <w:rPr>
          <w:iCs/>
        </w:rPr>
        <w:t xml:space="preserve"> </w:t>
      </w:r>
    </w:p>
    <w:p w:rsidR="00A878F3" w:rsidRPr="00C35CDB" w:rsidRDefault="008B55B5" w:rsidP="00A878F3">
      <w:pPr>
        <w:jc w:val="both"/>
        <w:rPr>
          <w:iCs/>
        </w:rPr>
      </w:pPr>
      <w:proofErr w:type="gramStart"/>
      <w:r w:rsidRPr="00C35CDB">
        <w:rPr>
          <w:iCs/>
        </w:rPr>
        <w:t>Наручилац не дозвољава пренос доспелих потраживања директно подизвођачу у смислу члана 80.</w:t>
      </w:r>
      <w:proofErr w:type="gramEnd"/>
      <w:r w:rsidRPr="00C35CDB">
        <w:rPr>
          <w:iCs/>
        </w:rPr>
        <w:t xml:space="preserve"> </w:t>
      </w:r>
      <w:proofErr w:type="gramStart"/>
      <w:r w:rsidRPr="00C35CDB">
        <w:rPr>
          <w:iCs/>
        </w:rPr>
        <w:t>став</w:t>
      </w:r>
      <w:proofErr w:type="gramEnd"/>
      <w:r w:rsidRPr="00C35CDB">
        <w:rPr>
          <w:iCs/>
        </w:rPr>
        <w:t xml:space="preserve"> 9. </w:t>
      </w:r>
      <w:proofErr w:type="gramStart"/>
      <w:r w:rsidRPr="00C35CDB">
        <w:rPr>
          <w:iCs/>
        </w:rPr>
        <w:t>Закона о јавним набавкам</w:t>
      </w:r>
      <w:r w:rsidR="00E33AD1" w:rsidRPr="00C35CDB">
        <w:rPr>
          <w:iCs/>
        </w:rPr>
        <w:t>а</w:t>
      </w:r>
      <w:r w:rsidRPr="00C35CDB">
        <w:rPr>
          <w:iCs/>
        </w:rPr>
        <w:t>.</w:t>
      </w:r>
      <w:proofErr w:type="gramEnd"/>
    </w:p>
    <w:p w:rsidR="00A878F3" w:rsidRDefault="00A878F3" w:rsidP="00A878F3">
      <w:pPr>
        <w:jc w:val="both"/>
        <w:rPr>
          <w:b/>
          <w:i/>
        </w:rPr>
      </w:pPr>
    </w:p>
    <w:p w:rsidR="007B2E99" w:rsidRDefault="007B2E99" w:rsidP="00A878F3">
      <w:pPr>
        <w:jc w:val="both"/>
        <w:rPr>
          <w:b/>
          <w:i/>
        </w:rPr>
      </w:pPr>
    </w:p>
    <w:p w:rsidR="007B2E99" w:rsidRPr="007B2E99" w:rsidRDefault="007B2E99" w:rsidP="00A878F3">
      <w:pPr>
        <w:jc w:val="both"/>
        <w:rPr>
          <w:b/>
          <w:i/>
        </w:rPr>
      </w:pPr>
    </w:p>
    <w:p w:rsidR="00A878F3" w:rsidRPr="00C35CDB" w:rsidRDefault="00A878F3" w:rsidP="00F32498">
      <w:pPr>
        <w:pStyle w:val="Heading2"/>
        <w:numPr>
          <w:ilvl w:val="0"/>
          <w:numId w:val="15"/>
        </w:numPr>
        <w:jc w:val="left"/>
        <w:rPr>
          <w:sz w:val="24"/>
        </w:rPr>
      </w:pPr>
      <w:r w:rsidRPr="00C35CDB">
        <w:rPr>
          <w:sz w:val="24"/>
        </w:rPr>
        <w:lastRenderedPageBreak/>
        <w:t>ЗАЈЕДНИЧКА ПОНУДА</w:t>
      </w:r>
    </w:p>
    <w:p w:rsidR="00A878F3" w:rsidRPr="00C35CDB" w:rsidRDefault="00A878F3" w:rsidP="00A878F3">
      <w:pPr>
        <w:jc w:val="both"/>
      </w:pPr>
    </w:p>
    <w:p w:rsidR="00A878F3" w:rsidRPr="00C35CDB" w:rsidRDefault="00A878F3" w:rsidP="00A878F3">
      <w:pPr>
        <w:jc w:val="both"/>
      </w:pPr>
      <w:proofErr w:type="gramStart"/>
      <w:r w:rsidRPr="00C35CDB">
        <w:t>Понуду може поднети група понуђача.</w:t>
      </w:r>
      <w:proofErr w:type="gramEnd"/>
    </w:p>
    <w:p w:rsidR="00A878F3" w:rsidRPr="00C35CDB" w:rsidRDefault="00A878F3" w:rsidP="00A878F3">
      <w:pPr>
        <w:jc w:val="both"/>
      </w:pPr>
      <w:proofErr w:type="gramStart"/>
      <w:r w:rsidRPr="00C35CDB">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C35CDB">
        <w:t xml:space="preserve"> </w:t>
      </w:r>
      <w:proofErr w:type="gramStart"/>
      <w:r w:rsidRPr="00C35CDB">
        <w:t>ст</w:t>
      </w:r>
      <w:proofErr w:type="gramEnd"/>
      <w:r w:rsidRPr="00C35CDB">
        <w:rPr>
          <w:lang w:val="sr-Cyrl-CS"/>
        </w:rPr>
        <w:t>.</w:t>
      </w:r>
      <w:r w:rsidRPr="00C35CDB">
        <w:t xml:space="preserve"> 4. </w:t>
      </w:r>
      <w:proofErr w:type="gramStart"/>
      <w:r w:rsidRPr="00C35CDB">
        <w:t>тач</w:t>
      </w:r>
      <w:proofErr w:type="gramEnd"/>
      <w:r w:rsidRPr="00C35CDB">
        <w:rPr>
          <w:lang w:val="sr-Cyrl-CS"/>
        </w:rPr>
        <w:t>.</w:t>
      </w:r>
      <w:r w:rsidRPr="00C35CDB">
        <w:t xml:space="preserve"> 1</w:t>
      </w:r>
      <w:r w:rsidRPr="00C35CDB">
        <w:rPr>
          <w:lang w:val="sr-Cyrl-CS"/>
        </w:rPr>
        <w:t>)</w:t>
      </w:r>
      <w:r w:rsidRPr="00C35CDB">
        <w:t xml:space="preserve"> </w:t>
      </w:r>
      <w:proofErr w:type="gramStart"/>
      <w:r w:rsidRPr="00C35CDB">
        <w:t>до</w:t>
      </w:r>
      <w:proofErr w:type="gramEnd"/>
      <w:r w:rsidRPr="00C35CDB">
        <w:t xml:space="preserve"> 6</w:t>
      </w:r>
      <w:r w:rsidRPr="00C35CDB">
        <w:rPr>
          <w:lang w:val="sr-Cyrl-CS"/>
        </w:rPr>
        <w:t>)</w:t>
      </w:r>
      <w:r w:rsidRPr="00C35CDB">
        <w:t xml:space="preserve"> Закона и то податке о: </w:t>
      </w:r>
    </w:p>
    <w:p w:rsidR="00A878F3" w:rsidRPr="00C35CDB" w:rsidRDefault="00A878F3" w:rsidP="00F32498">
      <w:pPr>
        <w:numPr>
          <w:ilvl w:val="0"/>
          <w:numId w:val="6"/>
        </w:numPr>
        <w:suppressAutoHyphens/>
        <w:spacing w:line="100" w:lineRule="atLeast"/>
        <w:jc w:val="both"/>
      </w:pPr>
      <w:r w:rsidRPr="00C35CDB">
        <w:t xml:space="preserve">члану групе који ће бити носилац посла, односно који ће поднети понуду и који ће заступати групу понуђача пред наручиоцем, </w:t>
      </w:r>
    </w:p>
    <w:p w:rsidR="00A878F3" w:rsidRPr="00C35CDB" w:rsidRDefault="00A878F3" w:rsidP="00F32498">
      <w:pPr>
        <w:numPr>
          <w:ilvl w:val="0"/>
          <w:numId w:val="6"/>
        </w:numPr>
        <w:suppressAutoHyphens/>
        <w:spacing w:line="100" w:lineRule="atLeast"/>
        <w:jc w:val="both"/>
      </w:pPr>
      <w:r w:rsidRPr="00C35CDB">
        <w:t xml:space="preserve">понуђачу који ће у име групе понуђача потписати уговор, </w:t>
      </w:r>
    </w:p>
    <w:p w:rsidR="00A878F3" w:rsidRPr="00C35CDB" w:rsidRDefault="00A878F3" w:rsidP="00F32498">
      <w:pPr>
        <w:numPr>
          <w:ilvl w:val="0"/>
          <w:numId w:val="6"/>
        </w:numPr>
        <w:suppressAutoHyphens/>
        <w:spacing w:line="100" w:lineRule="atLeast"/>
        <w:jc w:val="both"/>
      </w:pPr>
      <w:r w:rsidRPr="00C35CDB">
        <w:t xml:space="preserve">понуђачу који ће у име групе понуђача дати средство обезбеђења, </w:t>
      </w:r>
    </w:p>
    <w:p w:rsidR="00A878F3" w:rsidRPr="00C35CDB" w:rsidRDefault="00A878F3" w:rsidP="00F32498">
      <w:pPr>
        <w:numPr>
          <w:ilvl w:val="0"/>
          <w:numId w:val="6"/>
        </w:numPr>
        <w:suppressAutoHyphens/>
        <w:spacing w:line="100" w:lineRule="atLeast"/>
        <w:jc w:val="both"/>
      </w:pPr>
      <w:r w:rsidRPr="00C35CDB">
        <w:t xml:space="preserve">понуђачу који ће издати рачун, </w:t>
      </w:r>
    </w:p>
    <w:p w:rsidR="00A878F3" w:rsidRPr="00C35CDB" w:rsidRDefault="00A878F3" w:rsidP="00F32498">
      <w:pPr>
        <w:numPr>
          <w:ilvl w:val="0"/>
          <w:numId w:val="6"/>
        </w:numPr>
        <w:suppressAutoHyphens/>
        <w:spacing w:line="100" w:lineRule="atLeast"/>
        <w:jc w:val="both"/>
      </w:pPr>
      <w:r w:rsidRPr="00C35CDB">
        <w:t xml:space="preserve">рачуну на који ће бити извршено плаћање, </w:t>
      </w:r>
    </w:p>
    <w:p w:rsidR="00A878F3" w:rsidRPr="00C35CDB" w:rsidRDefault="00A878F3" w:rsidP="00F32498">
      <w:pPr>
        <w:pStyle w:val="ListParagraph"/>
        <w:numPr>
          <w:ilvl w:val="0"/>
          <w:numId w:val="6"/>
        </w:numPr>
        <w:suppressAutoHyphens/>
        <w:spacing w:line="100" w:lineRule="atLeast"/>
        <w:contextualSpacing w:val="0"/>
        <w:jc w:val="both"/>
        <w:rPr>
          <w:rFonts w:eastAsia="TimesNewRomanPSMT"/>
          <w:bCs/>
        </w:rPr>
      </w:pPr>
      <w:proofErr w:type="gramStart"/>
      <w:r w:rsidRPr="00C35CDB">
        <w:t>обавезама</w:t>
      </w:r>
      <w:proofErr w:type="gramEnd"/>
      <w:r w:rsidRPr="00C35CDB">
        <w:t xml:space="preserve"> сваког од понуђача из групе понуђача за извршење уговора.</w:t>
      </w:r>
    </w:p>
    <w:p w:rsidR="00A878F3" w:rsidRPr="00C35CDB" w:rsidRDefault="00A878F3" w:rsidP="00A878F3">
      <w:pPr>
        <w:pStyle w:val="ListParagraph"/>
        <w:jc w:val="both"/>
        <w:rPr>
          <w:rFonts w:eastAsia="TimesNewRomanPSMT"/>
          <w:bCs/>
        </w:rPr>
      </w:pPr>
    </w:p>
    <w:p w:rsidR="00A878F3" w:rsidRPr="00C35CDB" w:rsidRDefault="00A878F3" w:rsidP="00A878F3">
      <w:pPr>
        <w:jc w:val="both"/>
      </w:pPr>
      <w:proofErr w:type="gramStart"/>
      <w:r w:rsidRPr="00C35CDB">
        <w:rPr>
          <w:rFonts w:eastAsia="TimesNewRomanPSMT"/>
          <w:bCs/>
        </w:rPr>
        <w:t xml:space="preserve">Група понуђача је дужна да достави све доказе о испуњености услова који су наведени у </w:t>
      </w:r>
      <w:r w:rsidRPr="00C35CDB">
        <w:rPr>
          <w:rFonts w:eastAsia="TimesNewRomanPSMT"/>
          <w:bCs/>
          <w:lang w:val="sr-Cyrl-CS"/>
        </w:rPr>
        <w:t>поглављу</w:t>
      </w:r>
      <w:r w:rsidRPr="00C35CDB">
        <w:rPr>
          <w:rFonts w:eastAsia="TimesNewRomanPSMT"/>
          <w:bCs/>
        </w:rPr>
        <w:t xml:space="preserve"> </w:t>
      </w:r>
      <w:r w:rsidR="00B940F2">
        <w:rPr>
          <w:rFonts w:eastAsia="TimesNewRomanPSMT"/>
          <w:bCs/>
          <w:lang w:val="sr-Cyrl-CS"/>
        </w:rPr>
        <w:t>4</w:t>
      </w:r>
      <w:r w:rsidR="0084500F" w:rsidRPr="00C35CDB">
        <w:rPr>
          <w:rFonts w:eastAsia="TimesNewRomanPSMT"/>
          <w:bCs/>
        </w:rPr>
        <w:t>.</w:t>
      </w:r>
      <w:proofErr w:type="gramEnd"/>
      <w:r w:rsidRPr="00C35CDB">
        <w:rPr>
          <w:rFonts w:eastAsia="TimesNewRomanPSMT"/>
          <w:bCs/>
          <w:lang w:val="ru-RU"/>
        </w:rPr>
        <w:t xml:space="preserve"> </w:t>
      </w:r>
      <w:proofErr w:type="gramStart"/>
      <w:r w:rsidRPr="00C35CDB">
        <w:rPr>
          <w:rFonts w:eastAsia="TimesNewRomanPSMT"/>
          <w:bCs/>
        </w:rPr>
        <w:t>конкурсне</w:t>
      </w:r>
      <w:proofErr w:type="gramEnd"/>
      <w:r w:rsidRPr="00C35CDB">
        <w:rPr>
          <w:rFonts w:eastAsia="TimesNewRomanPSMT"/>
          <w:bCs/>
        </w:rPr>
        <w:t xml:space="preserve"> документације, у складу са Упутством како се доказује испуњеност услова.</w:t>
      </w:r>
    </w:p>
    <w:p w:rsidR="00A878F3" w:rsidRPr="00C35CDB" w:rsidRDefault="00A878F3" w:rsidP="00A878F3">
      <w:pPr>
        <w:jc w:val="both"/>
      </w:pPr>
      <w:proofErr w:type="gramStart"/>
      <w:r w:rsidRPr="00C35CDB">
        <w:t>Понуђачи из групе понуђача одговарају неограничено солидарно према наручиоцу.</w:t>
      </w:r>
      <w:proofErr w:type="gramEnd"/>
      <w:r w:rsidRPr="00C35CDB">
        <w:t xml:space="preserve"> </w:t>
      </w:r>
    </w:p>
    <w:p w:rsidR="00A878F3" w:rsidRPr="00C35CDB" w:rsidRDefault="00A878F3" w:rsidP="00A878F3">
      <w:pPr>
        <w:jc w:val="both"/>
      </w:pPr>
      <w:proofErr w:type="gramStart"/>
      <w:r w:rsidRPr="00C35CDB">
        <w:t>Задруга може поднети понуду самостално, у своје име, а за рачун задругара или заједничку понуду у име задругара.</w:t>
      </w:r>
      <w:proofErr w:type="gramEnd"/>
    </w:p>
    <w:p w:rsidR="00A878F3" w:rsidRPr="00C35CDB" w:rsidRDefault="00A878F3" w:rsidP="00A878F3">
      <w:pPr>
        <w:jc w:val="both"/>
      </w:pPr>
      <w:proofErr w:type="gramStart"/>
      <w:r w:rsidRPr="00C35CD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C35CDB" w:rsidRDefault="00A878F3" w:rsidP="00A878F3">
      <w:pPr>
        <w:jc w:val="both"/>
      </w:pPr>
      <w:proofErr w:type="gramStart"/>
      <w:r w:rsidRPr="00C35CD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C35CDB" w:rsidRDefault="00A878F3" w:rsidP="00A878F3">
      <w:pPr>
        <w:jc w:val="both"/>
        <w:rPr>
          <w:highlight w:val="green"/>
        </w:rPr>
      </w:pPr>
    </w:p>
    <w:p w:rsidR="00A878F3" w:rsidRPr="00C35CDB" w:rsidRDefault="00A878F3" w:rsidP="00F32498">
      <w:pPr>
        <w:pStyle w:val="Heading2"/>
        <w:numPr>
          <w:ilvl w:val="0"/>
          <w:numId w:val="15"/>
        </w:numPr>
        <w:jc w:val="both"/>
        <w:rPr>
          <w:sz w:val="24"/>
        </w:rPr>
      </w:pPr>
      <w:r w:rsidRPr="00C35CDB">
        <w:rPr>
          <w:sz w:val="24"/>
        </w:rPr>
        <w:t>НАЧИН И УСЛОВ</w:t>
      </w:r>
      <w:r w:rsidRPr="00C35CDB">
        <w:rPr>
          <w:sz w:val="24"/>
          <w:lang w:val="sr-Cyrl-CS"/>
        </w:rPr>
        <w:t>И</w:t>
      </w:r>
      <w:r w:rsidRPr="00C35CDB">
        <w:rPr>
          <w:sz w:val="24"/>
        </w:rPr>
        <w:t xml:space="preserve"> ПЛАЋАЊА, ГАРАНТНИ РОК, КАО И ДРУГЕ ОКОЛНОСТИ ОД КОЈИХ ЗАВИСИ ПРИХВАТЉИВОСТ ПОНУДЕ</w:t>
      </w:r>
    </w:p>
    <w:p w:rsidR="00A878F3" w:rsidRPr="00C35CDB" w:rsidRDefault="00A878F3" w:rsidP="00A878F3">
      <w:pPr>
        <w:jc w:val="both"/>
        <w:rPr>
          <w:highlight w:val="green"/>
        </w:rPr>
      </w:pPr>
    </w:p>
    <w:p w:rsidR="00A878F3" w:rsidRPr="00C35CDB" w:rsidRDefault="00A878F3" w:rsidP="00F32498">
      <w:pPr>
        <w:pStyle w:val="ListParagraph"/>
        <w:numPr>
          <w:ilvl w:val="1"/>
          <w:numId w:val="15"/>
        </w:numPr>
        <w:rPr>
          <w:b/>
          <w:u w:val="single"/>
        </w:rPr>
      </w:pPr>
      <w:r w:rsidRPr="00C35CDB">
        <w:rPr>
          <w:b/>
          <w:u w:val="single"/>
        </w:rPr>
        <w:t>Захтеви у погледу начина, рока и услова плаћања</w:t>
      </w:r>
    </w:p>
    <w:p w:rsidR="00615F11" w:rsidRPr="00C35CDB" w:rsidRDefault="00615F11" w:rsidP="00615F11">
      <w:pPr>
        <w:jc w:val="both"/>
        <w:rPr>
          <w:iCs/>
        </w:rPr>
      </w:pPr>
      <w:proofErr w:type="gramStart"/>
      <w:r w:rsidRPr="007B2E99">
        <w:rPr>
          <w:iCs/>
        </w:rPr>
        <w:t>Наручилац захтева да плаћање</w:t>
      </w:r>
      <w:r w:rsidRPr="007B2E99">
        <w:rPr>
          <w:iCs/>
          <w:lang w:val="sr-Cyrl-CS"/>
        </w:rPr>
        <w:t xml:space="preserve"> </w:t>
      </w:r>
      <w:r w:rsidRPr="007B2E99">
        <w:rPr>
          <w:iCs/>
        </w:rPr>
        <w:t xml:space="preserve">буде у </w:t>
      </w:r>
      <w:r w:rsidR="007B2E99" w:rsidRPr="007B2E99">
        <w:rPr>
          <w:iCs/>
        </w:rPr>
        <w:t>12</w:t>
      </w:r>
      <w:r w:rsidRPr="007B2E99">
        <w:rPr>
          <w:iCs/>
        </w:rPr>
        <w:t xml:space="preserve"> </w:t>
      </w:r>
      <w:r w:rsidR="007B2E99" w:rsidRPr="007B2E99">
        <w:rPr>
          <w:iCs/>
        </w:rPr>
        <w:t xml:space="preserve">једнаких </w:t>
      </w:r>
      <w:r w:rsidRPr="007B2E99">
        <w:rPr>
          <w:iCs/>
        </w:rPr>
        <w:t xml:space="preserve">месечних рата, са роком плаћања </w:t>
      </w:r>
      <w:r w:rsidR="007B2E99" w:rsidRPr="007B2E99">
        <w:rPr>
          <w:iCs/>
        </w:rPr>
        <w:t>од</w:t>
      </w:r>
      <w:r w:rsidRPr="007B2E99">
        <w:rPr>
          <w:iCs/>
        </w:rPr>
        <w:t xml:space="preserve"> 9</w:t>
      </w:r>
      <w:r w:rsidRPr="007B2E99">
        <w:rPr>
          <w:iCs/>
          <w:lang w:val="sr-Cyrl-CS"/>
        </w:rPr>
        <w:t>0 дана</w:t>
      </w:r>
      <w:r w:rsidRPr="007B2E99">
        <w:rPr>
          <w:iCs/>
        </w:rPr>
        <w:t xml:space="preserve"> </w:t>
      </w:r>
      <w:r w:rsidRPr="007B2E99">
        <w:rPr>
          <w:iCs/>
          <w:lang w:val="sr-Cyrl-CS"/>
        </w:rPr>
        <w:t xml:space="preserve">од дана </w:t>
      </w:r>
      <w:r w:rsidR="007B2E99" w:rsidRPr="007B2E99">
        <w:rPr>
          <w:iCs/>
          <w:lang w:val="sr-Cyrl-CS"/>
        </w:rPr>
        <w:t>пријема</w:t>
      </w:r>
      <w:r w:rsidRPr="007B2E99">
        <w:rPr>
          <w:iCs/>
          <w:lang w:val="sr-Cyrl-CS"/>
        </w:rPr>
        <w:t xml:space="preserve"> исправног рачуна.</w:t>
      </w:r>
      <w:proofErr w:type="gramEnd"/>
      <w:r w:rsidR="001E0D54">
        <w:rPr>
          <w:iCs/>
          <w:lang w:val="sr-Cyrl-CS"/>
        </w:rPr>
        <w:t xml:space="preserve"> </w:t>
      </w:r>
      <w:r w:rsidR="001E0D54" w:rsidRPr="007B2E99">
        <w:rPr>
          <w:noProof/>
          <w:lang w:val="sr-Cyrl-CS"/>
        </w:rPr>
        <w:t xml:space="preserve">Рачун </w:t>
      </w:r>
      <w:r w:rsidR="001E0D54">
        <w:rPr>
          <w:noProof/>
          <w:lang w:val="sr-Cyrl-CS"/>
        </w:rPr>
        <w:t>се</w:t>
      </w:r>
      <w:r w:rsidR="001E0D54" w:rsidRPr="007B2E99">
        <w:rPr>
          <w:noProof/>
          <w:lang w:val="sr-Cyrl-CS"/>
        </w:rPr>
        <w:t xml:space="preserve"> испоставља на крају сваког месеца.</w:t>
      </w:r>
    </w:p>
    <w:p w:rsidR="00A878F3" w:rsidRPr="007B2E99" w:rsidRDefault="00A878F3" w:rsidP="00A878F3">
      <w:pPr>
        <w:jc w:val="both"/>
        <w:rPr>
          <w:iCs/>
        </w:rPr>
      </w:pPr>
      <w:proofErr w:type="gramStart"/>
      <w:r w:rsidRPr="007B2E99">
        <w:rPr>
          <w:iCs/>
        </w:rPr>
        <w:t>Плаћање се врши уплатом на рачун понуђача.</w:t>
      </w:r>
      <w:proofErr w:type="gramEnd"/>
    </w:p>
    <w:p w:rsidR="00A878F3" w:rsidRPr="007B2E99" w:rsidRDefault="00A878F3" w:rsidP="00A878F3">
      <w:pPr>
        <w:jc w:val="both"/>
        <w:rPr>
          <w:iCs/>
        </w:rPr>
      </w:pPr>
      <w:proofErr w:type="gramStart"/>
      <w:r w:rsidRPr="007B2E99">
        <w:rPr>
          <w:iCs/>
        </w:rPr>
        <w:t>Понуђачу није дозвољено да захтева аванс.</w:t>
      </w:r>
      <w:proofErr w:type="gramEnd"/>
    </w:p>
    <w:p w:rsidR="008B55B5" w:rsidRPr="00C35CDB" w:rsidRDefault="008B55B5" w:rsidP="00A878F3">
      <w:pPr>
        <w:jc w:val="both"/>
        <w:rPr>
          <w:b/>
          <w:bCs/>
          <w:iCs/>
          <w:highlight w:val="green"/>
        </w:rPr>
      </w:pPr>
    </w:p>
    <w:p w:rsidR="00A878F3" w:rsidRPr="00C35CDB" w:rsidRDefault="00A878F3" w:rsidP="00F32498">
      <w:pPr>
        <w:pStyle w:val="ListParagraph"/>
        <w:numPr>
          <w:ilvl w:val="1"/>
          <w:numId w:val="15"/>
        </w:numPr>
        <w:rPr>
          <w:b/>
          <w:u w:val="single"/>
        </w:rPr>
      </w:pPr>
      <w:r w:rsidRPr="00C35CDB">
        <w:rPr>
          <w:b/>
          <w:u w:val="single"/>
        </w:rPr>
        <w:t>Захтеви у погледу гарантног рока</w:t>
      </w:r>
    </w:p>
    <w:p w:rsidR="00F159EB" w:rsidRPr="00C832DB" w:rsidRDefault="00F159EB" w:rsidP="00F159EB">
      <w:pPr>
        <w:jc w:val="both"/>
        <w:rPr>
          <w:noProof/>
        </w:rPr>
      </w:pPr>
      <w:r w:rsidRPr="00F159EB">
        <w:rPr>
          <w:b/>
          <w:noProof/>
        </w:rPr>
        <w:t xml:space="preserve">ОДРЖАВАЊЕ ПО ПОЗИВУ - </w:t>
      </w:r>
      <w:r w:rsidRPr="00F159EB">
        <w:rPr>
          <w:b/>
          <w:noProof/>
          <w:lang w:val="sr-Cyrl-CS"/>
        </w:rPr>
        <w:t>ВАНРЕДНО (</w:t>
      </w:r>
      <w:r w:rsidRPr="00F159EB">
        <w:rPr>
          <w:b/>
          <w:noProof/>
        </w:rPr>
        <w:t>ИНТЕРВЕНТНО</w:t>
      </w:r>
      <w:r w:rsidRPr="00F159EB">
        <w:rPr>
          <w:b/>
          <w:noProof/>
          <w:lang w:val="sr-Cyrl-CS"/>
        </w:rPr>
        <w:t>)</w:t>
      </w:r>
      <w:r w:rsidRPr="00F159EB">
        <w:rPr>
          <w:b/>
          <w:noProof/>
        </w:rPr>
        <w:t xml:space="preserve"> ОДРЖАВАЊЕ</w:t>
      </w:r>
    </w:p>
    <w:p w:rsidR="00F159EB" w:rsidRPr="0070064A" w:rsidRDefault="00F159EB" w:rsidP="00F159EB">
      <w:pPr>
        <w:jc w:val="both"/>
        <w:rPr>
          <w:noProof/>
          <w:lang w:val="sr-Cyrl-CS"/>
        </w:rPr>
      </w:pPr>
      <w:r w:rsidRPr="00166702">
        <w:rPr>
          <w:noProof/>
        </w:rPr>
        <w:t>Н</w:t>
      </w:r>
      <w:r w:rsidRPr="00166702">
        <w:rPr>
          <w:noProof/>
          <w:lang w:val="en-US"/>
        </w:rPr>
        <w:t>a</w:t>
      </w:r>
      <w:r w:rsidRPr="00166702">
        <w:rPr>
          <w:noProof/>
        </w:rPr>
        <w:t xml:space="preserve">ручилац захтева да гаранција </w:t>
      </w:r>
      <w:r w:rsidRPr="00166702">
        <w:rPr>
          <w:noProof/>
          <w:lang w:val="sr-Cyrl-CS"/>
        </w:rPr>
        <w:t xml:space="preserve">на замењене резервне делове, односно други потрошни материјал буде </w:t>
      </w:r>
      <w:r w:rsidRPr="00166702">
        <w:rPr>
          <w:noProof/>
          <w:lang w:val="ru-RU"/>
        </w:rPr>
        <w:t>у врeмeнскoм пeриoду прописаном од стране произвођача</w:t>
      </w:r>
      <w:r w:rsidRPr="00166702">
        <w:rPr>
          <w:noProof/>
          <w:lang w:val="sr-Cyrl-CS"/>
        </w:rPr>
        <w:t>.</w:t>
      </w:r>
    </w:p>
    <w:p w:rsidR="00A878F3" w:rsidRPr="00C35CDB" w:rsidRDefault="00A878F3" w:rsidP="00A878F3">
      <w:pPr>
        <w:jc w:val="both"/>
        <w:rPr>
          <w:iCs/>
          <w:highlight w:val="green"/>
        </w:rPr>
      </w:pPr>
    </w:p>
    <w:p w:rsidR="00CA25A4" w:rsidRPr="00A73794" w:rsidRDefault="00771C28" w:rsidP="00A73794">
      <w:pPr>
        <w:pStyle w:val="ListParagraph"/>
        <w:numPr>
          <w:ilvl w:val="1"/>
          <w:numId w:val="15"/>
        </w:numPr>
        <w:rPr>
          <w:b/>
          <w:u w:val="single"/>
        </w:rPr>
      </w:pPr>
      <w:r w:rsidRPr="00C35CDB">
        <w:rPr>
          <w:b/>
          <w:u w:val="single"/>
        </w:rPr>
        <w:t>Захтев у погледу рока (</w:t>
      </w:r>
      <w:r w:rsidR="00A878F3" w:rsidRPr="00C35CDB">
        <w:rPr>
          <w:b/>
          <w:u w:val="single"/>
        </w:rPr>
        <w:t>испоруке добара, извршења услуге, извођења радова)</w:t>
      </w:r>
    </w:p>
    <w:p w:rsidR="0091459A" w:rsidRPr="00D447D8" w:rsidRDefault="00086D0E" w:rsidP="00A878F3">
      <w:pPr>
        <w:jc w:val="both"/>
        <w:rPr>
          <w:noProof/>
        </w:rPr>
      </w:pPr>
      <w:r w:rsidRPr="00721A8A">
        <w:rPr>
          <w:noProof/>
        </w:rPr>
        <w:t xml:space="preserve">9.3.а) </w:t>
      </w:r>
      <w:r w:rsidR="00CA25A4" w:rsidRPr="00721A8A">
        <w:rPr>
          <w:noProof/>
        </w:rPr>
        <w:t>Р</w:t>
      </w:r>
      <w:r w:rsidR="00F159EB" w:rsidRPr="00721A8A">
        <w:rPr>
          <w:noProof/>
        </w:rPr>
        <w:t xml:space="preserve">едовно сервисирање </w:t>
      </w:r>
      <w:r w:rsidR="00CA25A4" w:rsidRPr="00721A8A">
        <w:rPr>
          <w:noProof/>
        </w:rPr>
        <w:t xml:space="preserve">се </w:t>
      </w:r>
      <w:r w:rsidR="00F159EB" w:rsidRPr="00721A8A">
        <w:rPr>
          <w:noProof/>
        </w:rPr>
        <w:t>обавља сукцесивно</w:t>
      </w:r>
      <w:r w:rsidR="00F159EB" w:rsidRPr="00721A8A">
        <w:rPr>
          <w:noProof/>
          <w:lang w:val="sr-Cyrl-CS"/>
        </w:rPr>
        <w:t>,</w:t>
      </w:r>
      <w:r w:rsidR="00F159EB" w:rsidRPr="00721A8A">
        <w:rPr>
          <w:noProof/>
        </w:rPr>
        <w:t xml:space="preserve"> према писаном захтеву Наручиоца у којем ће Наручилац прецизирати редослед и број клима уређаја које је потребно сервисирати, распоређених по организационим јединицама Клиничког центра Војводине</w:t>
      </w:r>
      <w:r w:rsidR="0091459A" w:rsidRPr="00721A8A">
        <w:rPr>
          <w:noProof/>
          <w:lang w:val="sr-Cyrl-CS"/>
        </w:rPr>
        <w:t>.</w:t>
      </w:r>
      <w:r w:rsidR="00F443F6" w:rsidRPr="00721A8A">
        <w:rPr>
          <w:noProof/>
          <w:lang w:val="sr-Cyrl-CS"/>
        </w:rPr>
        <w:t xml:space="preserve"> </w:t>
      </w:r>
      <w:r w:rsidR="00721A8A" w:rsidRPr="00721A8A">
        <w:rPr>
          <w:noProof/>
          <w:lang w:val="sr-Cyrl-CS"/>
        </w:rPr>
        <w:t xml:space="preserve">Рок одзива за редован сервис је 48 часова од тренутка пријема и потписа </w:t>
      </w:r>
      <w:r w:rsidR="00721A8A" w:rsidRPr="00D447D8">
        <w:rPr>
          <w:noProof/>
        </w:rPr>
        <w:t>захтева</w:t>
      </w:r>
      <w:r w:rsidR="00F443F6" w:rsidRPr="00D447D8">
        <w:rPr>
          <w:noProof/>
        </w:rPr>
        <w:t>.</w:t>
      </w:r>
    </w:p>
    <w:p w:rsidR="00A73794" w:rsidRPr="00D447D8" w:rsidRDefault="00086D0E" w:rsidP="00F159EB">
      <w:pPr>
        <w:jc w:val="both"/>
        <w:rPr>
          <w:noProof/>
          <w:lang w:val="sr-Cyrl-CS"/>
        </w:rPr>
      </w:pPr>
      <w:r w:rsidRPr="00D447D8">
        <w:rPr>
          <w:noProof/>
        </w:rPr>
        <w:t xml:space="preserve">9.3.б) </w:t>
      </w:r>
      <w:r w:rsidR="00A73794" w:rsidRPr="00D447D8">
        <w:rPr>
          <w:noProof/>
        </w:rPr>
        <w:t xml:space="preserve">Наручилац захтева да се </w:t>
      </w:r>
      <w:r w:rsidR="00A73794" w:rsidRPr="00D447D8">
        <w:rPr>
          <w:noProof/>
          <w:lang w:val="sr-Cyrl-CS"/>
        </w:rPr>
        <w:t>одржавање по позиву</w:t>
      </w:r>
      <w:r w:rsidR="00A73794" w:rsidRPr="00D447D8">
        <w:rPr>
          <w:noProof/>
        </w:rPr>
        <w:t xml:space="preserve"> обавља на основу писаног захтева Наручиоца у којем ће се прецизирати редослед и број клима уређаја за које је потребно ванредно одржавање. </w:t>
      </w:r>
      <w:r w:rsidR="00D447D8" w:rsidRPr="00D447D8">
        <w:rPr>
          <w:noProof/>
        </w:rPr>
        <w:t xml:space="preserve">Рок за ванредно </w:t>
      </w:r>
      <w:r w:rsidR="00D447D8" w:rsidRPr="00D447D8">
        <w:rPr>
          <w:noProof/>
          <w:lang w:val="sr-Cyrl-CS"/>
        </w:rPr>
        <w:t xml:space="preserve">одржавање </w:t>
      </w:r>
      <w:r w:rsidR="00D447D8" w:rsidRPr="00D447D8">
        <w:rPr>
          <w:noProof/>
        </w:rPr>
        <w:t xml:space="preserve">и евентуалну уградњу резервних </w:t>
      </w:r>
      <w:r w:rsidR="00D447D8" w:rsidRPr="00D447D8">
        <w:rPr>
          <w:noProof/>
        </w:rPr>
        <w:lastRenderedPageBreak/>
        <w:t>делова</w:t>
      </w:r>
      <w:r w:rsidR="00D447D8" w:rsidRPr="00D447D8">
        <w:rPr>
          <w:noProof/>
          <w:lang w:val="sr-Cyrl-CS"/>
        </w:rPr>
        <w:t>, односно другог потребног потрошног материјала,</w:t>
      </w:r>
      <w:r w:rsidR="00D447D8" w:rsidRPr="00D447D8">
        <w:rPr>
          <w:noProof/>
        </w:rPr>
        <w:t xml:space="preserve"> је 7 дана од </w:t>
      </w:r>
      <w:r w:rsidR="00D447D8" w:rsidRPr="00D447D8">
        <w:rPr>
          <w:noProof/>
          <w:lang w:val="sr-Cyrl-CS"/>
        </w:rPr>
        <w:t>момента пријема позива</w:t>
      </w:r>
      <w:r w:rsidR="00A73794" w:rsidRPr="00D447D8">
        <w:rPr>
          <w:noProof/>
          <w:lang w:val="sr-Cyrl-CS"/>
        </w:rPr>
        <w:t>.</w:t>
      </w:r>
    </w:p>
    <w:p w:rsidR="00A73794" w:rsidRPr="00D447D8" w:rsidRDefault="00086D0E" w:rsidP="00A878F3">
      <w:pPr>
        <w:jc w:val="both"/>
        <w:rPr>
          <w:b/>
          <w:bCs/>
          <w:i/>
          <w:iCs/>
        </w:rPr>
      </w:pPr>
      <w:r w:rsidRPr="00D447D8">
        <w:rPr>
          <w:noProof/>
        </w:rPr>
        <w:t xml:space="preserve">9.3.в) </w:t>
      </w:r>
      <w:r w:rsidR="00A73794" w:rsidRPr="00D447D8">
        <w:rPr>
          <w:noProof/>
        </w:rPr>
        <w:t>Наручилац захтева да за хитне интервенције тј.</w:t>
      </w:r>
      <w:r w:rsidR="00A73794" w:rsidRPr="00D447D8">
        <w:t>отклањање хаварија</w:t>
      </w:r>
      <w:r w:rsidR="00A73794" w:rsidRPr="00D447D8">
        <w:rPr>
          <w:noProof/>
        </w:rPr>
        <w:t xml:space="preserve">, </w:t>
      </w:r>
      <w:r w:rsidR="00D2757B" w:rsidRPr="00D447D8">
        <w:rPr>
          <w:noProof/>
        </w:rPr>
        <w:t>позив буде упућен путем телефона</w:t>
      </w:r>
      <w:r w:rsidR="00A73794" w:rsidRPr="00D447D8">
        <w:rPr>
          <w:noProof/>
        </w:rPr>
        <w:t xml:space="preserve"> на број </w:t>
      </w:r>
      <w:r w:rsidR="00A73794" w:rsidRPr="00D447D8">
        <w:t xml:space="preserve">’call centra’ </w:t>
      </w:r>
      <w:r w:rsidR="00A73794" w:rsidRPr="00D447D8">
        <w:rPr>
          <w:noProof/>
        </w:rPr>
        <w:t>понуђача</w:t>
      </w:r>
      <w:r w:rsidR="00D2757B" w:rsidRPr="00D447D8">
        <w:rPr>
          <w:noProof/>
        </w:rPr>
        <w:t xml:space="preserve"> који је сигурно расположив 24часа/7дана у недељи</w:t>
      </w:r>
      <w:r w:rsidR="00A73794" w:rsidRPr="00D447D8">
        <w:rPr>
          <w:noProof/>
        </w:rPr>
        <w:t xml:space="preserve">. </w:t>
      </w:r>
      <w:r w:rsidR="00D2757B" w:rsidRPr="00D447D8">
        <w:rPr>
          <w:noProof/>
        </w:rPr>
        <w:t>Рок и</w:t>
      </w:r>
      <w:r w:rsidR="00A73794" w:rsidRPr="00D447D8">
        <w:rPr>
          <w:noProof/>
        </w:rPr>
        <w:t>зла</w:t>
      </w:r>
      <w:r w:rsidR="00D2757B" w:rsidRPr="00D447D8">
        <w:rPr>
          <w:noProof/>
        </w:rPr>
        <w:t>с</w:t>
      </w:r>
      <w:r w:rsidR="00A73794" w:rsidRPr="00D447D8">
        <w:rPr>
          <w:noProof/>
        </w:rPr>
        <w:t>к</w:t>
      </w:r>
      <w:r w:rsidR="00D2757B" w:rsidRPr="00D447D8">
        <w:rPr>
          <w:noProof/>
        </w:rPr>
        <w:t>а</w:t>
      </w:r>
      <w:r w:rsidR="00A73794" w:rsidRPr="00D447D8">
        <w:rPr>
          <w:noProof/>
        </w:rPr>
        <w:t xml:space="preserve"> сервисера на хитне интервенције не може да буде дужи од 2 час</w:t>
      </w:r>
      <w:r w:rsidR="00A73794" w:rsidRPr="00D447D8">
        <w:rPr>
          <w:noProof/>
          <w:lang w:val="sr-Cyrl-CS"/>
        </w:rPr>
        <w:t>а</w:t>
      </w:r>
      <w:r w:rsidR="00A73794" w:rsidRPr="00D447D8">
        <w:rPr>
          <w:noProof/>
        </w:rPr>
        <w:t xml:space="preserve"> од позива наручиоца.</w:t>
      </w:r>
    </w:p>
    <w:p w:rsidR="00A73794" w:rsidRPr="00A73794" w:rsidRDefault="00A73794" w:rsidP="00A878F3">
      <w:pPr>
        <w:jc w:val="both"/>
        <w:rPr>
          <w:b/>
          <w:bCs/>
          <w:i/>
          <w:iCs/>
          <w:highlight w:val="green"/>
        </w:rPr>
      </w:pPr>
    </w:p>
    <w:p w:rsidR="00A878F3" w:rsidRPr="00C35CDB" w:rsidRDefault="00A878F3" w:rsidP="00F32498">
      <w:pPr>
        <w:pStyle w:val="ListParagraph"/>
        <w:numPr>
          <w:ilvl w:val="1"/>
          <w:numId w:val="15"/>
        </w:numPr>
        <w:rPr>
          <w:b/>
          <w:u w:val="single"/>
        </w:rPr>
      </w:pPr>
      <w:r w:rsidRPr="00C35CDB">
        <w:rPr>
          <w:b/>
          <w:u w:val="single"/>
        </w:rPr>
        <w:t>Захтев у погледу рока важења понуде</w:t>
      </w:r>
    </w:p>
    <w:p w:rsidR="00A878F3" w:rsidRPr="0091459A" w:rsidRDefault="00A878F3" w:rsidP="00A878F3">
      <w:pPr>
        <w:jc w:val="both"/>
        <w:rPr>
          <w:iCs/>
        </w:rPr>
      </w:pPr>
      <w:proofErr w:type="gramStart"/>
      <w:r w:rsidRPr="0091459A">
        <w:rPr>
          <w:iCs/>
        </w:rPr>
        <w:t xml:space="preserve">Рок важења понуде не може бити краћи од </w:t>
      </w:r>
      <w:r w:rsidR="00147B96" w:rsidRPr="0091459A">
        <w:rPr>
          <w:iCs/>
        </w:rPr>
        <w:t>6</w:t>
      </w:r>
      <w:r w:rsidRPr="0091459A">
        <w:rPr>
          <w:iCs/>
        </w:rPr>
        <w:t>0 дана од дана отварања понуда.</w:t>
      </w:r>
      <w:proofErr w:type="gramEnd"/>
    </w:p>
    <w:p w:rsidR="00A878F3" w:rsidRPr="0091459A" w:rsidRDefault="00A878F3" w:rsidP="00A878F3">
      <w:pPr>
        <w:jc w:val="both"/>
        <w:rPr>
          <w:iCs/>
        </w:rPr>
      </w:pPr>
      <w:proofErr w:type="gramStart"/>
      <w:r w:rsidRPr="0091459A">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FE04B9" w:rsidRPr="00C35CDB" w:rsidRDefault="00A878F3" w:rsidP="00A878F3">
      <w:pPr>
        <w:jc w:val="both"/>
        <w:rPr>
          <w:iCs/>
        </w:rPr>
      </w:pPr>
      <w:proofErr w:type="gramStart"/>
      <w:r w:rsidRPr="0091459A">
        <w:rPr>
          <w:iCs/>
        </w:rPr>
        <w:t>Понуђач који прихвати захтев за продужење рока важења понуде на може мењати понуду.</w:t>
      </w:r>
      <w:proofErr w:type="gramEnd"/>
    </w:p>
    <w:p w:rsidR="00FE04B9" w:rsidRPr="00C35CDB" w:rsidRDefault="00FE04B9" w:rsidP="00A878F3">
      <w:pPr>
        <w:jc w:val="both"/>
        <w:rPr>
          <w:iCs/>
        </w:rPr>
      </w:pPr>
    </w:p>
    <w:p w:rsidR="00A878F3" w:rsidRPr="00C35CDB" w:rsidRDefault="00A878F3" w:rsidP="00F32498">
      <w:pPr>
        <w:pStyle w:val="Heading2"/>
        <w:numPr>
          <w:ilvl w:val="0"/>
          <w:numId w:val="15"/>
        </w:numPr>
        <w:jc w:val="both"/>
        <w:rPr>
          <w:sz w:val="24"/>
        </w:rPr>
      </w:pPr>
      <w:r w:rsidRPr="00C35CDB">
        <w:rPr>
          <w:sz w:val="24"/>
        </w:rPr>
        <w:t>ВАЛУТА И НАЧИН НА КОЈИ МОРА ДА БУДЕ НАВЕДЕНА И ИЗРАЖЕНА ЦЕНА У ПОНУДИ</w:t>
      </w:r>
    </w:p>
    <w:p w:rsidR="00A878F3" w:rsidRPr="00C35CDB" w:rsidRDefault="00A878F3" w:rsidP="00A878F3">
      <w:pPr>
        <w:jc w:val="both"/>
        <w:rPr>
          <w:b/>
          <w:bCs/>
          <w:i/>
          <w:iCs/>
        </w:rPr>
      </w:pPr>
    </w:p>
    <w:p w:rsidR="00A878F3" w:rsidRPr="00C35CDB" w:rsidRDefault="00A878F3" w:rsidP="00A878F3">
      <w:pPr>
        <w:jc w:val="both"/>
        <w:rPr>
          <w:iCs/>
        </w:rPr>
      </w:pPr>
      <w:proofErr w:type="gramStart"/>
      <w:r w:rsidRPr="00C35CDB">
        <w:rPr>
          <w:iCs/>
        </w:rPr>
        <w:t>Цена мора бити исказана у динарима, са и без пореза на додату вредност,</w:t>
      </w:r>
      <w:r w:rsidRPr="00C35CDB">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C35CDB" w:rsidRDefault="00A878F3" w:rsidP="00A878F3">
      <w:pPr>
        <w:jc w:val="both"/>
        <w:rPr>
          <w:iCs/>
        </w:rPr>
      </w:pPr>
      <w:proofErr w:type="gramStart"/>
      <w:r w:rsidRPr="00C35CDB">
        <w:rPr>
          <w:iCs/>
        </w:rPr>
        <w:t>У цену је урачунат</w:t>
      </w:r>
      <w:r w:rsidR="009C505A" w:rsidRPr="00C35CDB">
        <w:rPr>
          <w:iCs/>
        </w:rPr>
        <w:t>а</w:t>
      </w:r>
      <w:r w:rsidRPr="00C35CDB">
        <w:rPr>
          <w:iCs/>
        </w:rPr>
        <w:t xml:space="preserve"> цена предмета јавне</w:t>
      </w:r>
      <w:r w:rsidR="009C505A" w:rsidRPr="00C35CDB">
        <w:rPr>
          <w:iCs/>
        </w:rPr>
        <w:t xml:space="preserve"> набавке, испорука, монтажа и остали повезани трошкови</w:t>
      </w:r>
      <w:r w:rsidRPr="00C35CDB">
        <w:rPr>
          <w:iCs/>
        </w:rPr>
        <w:t>.</w:t>
      </w:r>
      <w:proofErr w:type="gramEnd"/>
    </w:p>
    <w:p w:rsidR="00BD5D0B" w:rsidRPr="00C35CDB" w:rsidRDefault="00A878F3" w:rsidP="00BD5D0B">
      <w:pPr>
        <w:pStyle w:val="Default"/>
        <w:jc w:val="both"/>
        <w:rPr>
          <w:rFonts w:ascii="Times New Roman" w:hAnsi="Times New Roman" w:cs="Times New Roman"/>
        </w:rPr>
      </w:pPr>
      <w:proofErr w:type="gramStart"/>
      <w:r w:rsidRPr="007564BF">
        <w:rPr>
          <w:rFonts w:ascii="Times New Roman" w:hAnsi="Times New Roman" w:cs="Times New Roman"/>
          <w:iCs/>
        </w:rPr>
        <w:t>Цена је фиксна и не може се мењати.</w:t>
      </w:r>
      <w:proofErr w:type="gramEnd"/>
      <w:r w:rsidRPr="007564BF">
        <w:rPr>
          <w:rFonts w:ascii="Times New Roman" w:hAnsi="Times New Roman" w:cs="Times New Roman"/>
        </w:rPr>
        <w:t xml:space="preserve"> </w:t>
      </w:r>
    </w:p>
    <w:p w:rsidR="006D7665" w:rsidRPr="00C35CDB" w:rsidRDefault="006D7665" w:rsidP="00A878F3">
      <w:pPr>
        <w:jc w:val="both"/>
        <w:rPr>
          <w:highlight w:val="green"/>
        </w:rPr>
      </w:pPr>
    </w:p>
    <w:p w:rsidR="00A878F3" w:rsidRPr="00C35CDB" w:rsidRDefault="00A878F3" w:rsidP="00A878F3">
      <w:pPr>
        <w:jc w:val="both"/>
        <w:rPr>
          <w:iCs/>
        </w:rPr>
      </w:pPr>
      <w:proofErr w:type="gramStart"/>
      <w:r w:rsidRPr="00C35CDB">
        <w:t>Ако је у понуди исказана неуобичајено ниска цена, наручилац ће поступити у складу са чланом 92.</w:t>
      </w:r>
      <w:proofErr w:type="gramEnd"/>
      <w:r w:rsidRPr="00C35CDB">
        <w:t xml:space="preserve"> </w:t>
      </w:r>
      <w:proofErr w:type="gramStart"/>
      <w:r w:rsidRPr="00C35CDB">
        <w:t>Закона.</w:t>
      </w:r>
      <w:proofErr w:type="gramEnd"/>
    </w:p>
    <w:p w:rsidR="00A878F3" w:rsidRPr="00C35CDB" w:rsidRDefault="00A878F3" w:rsidP="00A878F3">
      <w:pPr>
        <w:jc w:val="both"/>
        <w:rPr>
          <w:b/>
          <w:i/>
          <w:iCs/>
        </w:rPr>
      </w:pPr>
      <w:proofErr w:type="gramStart"/>
      <w:r w:rsidRPr="00C35CDB">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C35CDB" w:rsidRDefault="00A878F3" w:rsidP="00A878F3">
      <w:pPr>
        <w:jc w:val="both"/>
        <w:rPr>
          <w:highlight w:val="green"/>
        </w:rPr>
      </w:pPr>
    </w:p>
    <w:p w:rsidR="00A878F3" w:rsidRPr="00C35CDB" w:rsidRDefault="00A878F3" w:rsidP="00F32498">
      <w:pPr>
        <w:pStyle w:val="Heading2"/>
        <w:numPr>
          <w:ilvl w:val="0"/>
          <w:numId w:val="15"/>
        </w:numPr>
        <w:jc w:val="both"/>
        <w:rPr>
          <w:sz w:val="24"/>
        </w:rPr>
      </w:pPr>
      <w:r w:rsidRPr="00C35CDB">
        <w:rPr>
          <w:sz w:val="24"/>
        </w:rPr>
        <w:t>ПОДАЦИ О ВРСТИ, САДРЖИНИ, НАЧИНУ ПОДНОШЕЊА, ВИСИНИ И РОКОВИМА ОБЕЗБЕЂЕЊА ИСПУЊЕЊА ОБАВЕЗА ПОНУЂАЧА</w:t>
      </w:r>
    </w:p>
    <w:p w:rsidR="00844093" w:rsidRPr="00F23F6D" w:rsidRDefault="00844093" w:rsidP="00844093">
      <w:pPr>
        <w:jc w:val="both"/>
      </w:pPr>
    </w:p>
    <w:p w:rsidR="001F0979" w:rsidRPr="00F23F6D" w:rsidRDefault="00247002" w:rsidP="00844093">
      <w:pPr>
        <w:jc w:val="both"/>
        <w:rPr>
          <w:noProof/>
        </w:rPr>
      </w:pPr>
      <w:r w:rsidRPr="00F23F6D">
        <w:t xml:space="preserve">Понуђач је дужан да уз понуду достави </w:t>
      </w:r>
      <w:r w:rsidRPr="00F23F6D">
        <w:rPr>
          <w:b/>
        </w:rPr>
        <w:t>регистровану бланко меницу и менично овлашћење</w:t>
      </w:r>
      <w:r w:rsidRPr="00F23F6D">
        <w:rPr>
          <w:b/>
          <w:noProof/>
        </w:rPr>
        <w:t xml:space="preserve"> за озбиљност понуде</w:t>
      </w:r>
      <w:r w:rsidRPr="00F23F6D">
        <w:rPr>
          <w:noProof/>
        </w:rPr>
        <w:t>, попуњено на износ од 10% од укупне вредности</w:t>
      </w:r>
      <w:r w:rsidR="001F0979" w:rsidRPr="00F23F6D">
        <w:rPr>
          <w:noProof/>
        </w:rPr>
        <w:t xml:space="preserve"> </w:t>
      </w:r>
      <w:r w:rsidRPr="00F23F6D">
        <w:rPr>
          <w:noProof/>
        </w:rPr>
        <w:t>понуде, којом понуђачи гарантује испуњење својих обавеза у поступку јавне набавке.</w:t>
      </w:r>
    </w:p>
    <w:p w:rsidR="001F0979" w:rsidRPr="00F23F6D" w:rsidRDefault="001F0979" w:rsidP="001F0979">
      <w:pPr>
        <w:ind w:left="87"/>
        <w:jc w:val="both"/>
        <w:rPr>
          <w:noProof/>
        </w:rPr>
      </w:pPr>
    </w:p>
    <w:p w:rsidR="00683F5C" w:rsidRPr="00F23F6D" w:rsidRDefault="00247002" w:rsidP="00844093">
      <w:pPr>
        <w:jc w:val="both"/>
        <w:rPr>
          <w:noProof/>
        </w:rPr>
      </w:pPr>
      <w:r w:rsidRPr="00F23F6D">
        <w:rPr>
          <w:noProof/>
        </w:rPr>
        <w:t>Понуђач који је изабран као најповољнији је дужан да, приликом потписивања уговора, достави:</w:t>
      </w:r>
    </w:p>
    <w:p w:rsidR="00247002" w:rsidRPr="00C93344" w:rsidRDefault="00247002" w:rsidP="00F23F6D">
      <w:pPr>
        <w:pStyle w:val="ListParagraph"/>
        <w:numPr>
          <w:ilvl w:val="0"/>
          <w:numId w:val="16"/>
        </w:numPr>
        <w:jc w:val="both"/>
        <w:rPr>
          <w:noProof/>
        </w:rPr>
      </w:pPr>
      <w:r w:rsidRPr="00F23F6D">
        <w:rPr>
          <w:b/>
        </w:rPr>
        <w:t>регистровану бланко меницу и менично овлашћење</w:t>
      </w:r>
      <w:r w:rsidRPr="00F23F6D">
        <w:rPr>
          <w:b/>
          <w:noProof/>
        </w:rPr>
        <w:t xml:space="preserve"> за извршење уговорне обавезе</w:t>
      </w:r>
      <w:r w:rsidRPr="00F23F6D">
        <w:rPr>
          <w:noProof/>
        </w:rPr>
        <w:t>, попуњен</w:t>
      </w:r>
      <w:r w:rsidR="0023606E">
        <w:rPr>
          <w:noProof/>
        </w:rPr>
        <w:t>о</w:t>
      </w:r>
      <w:r w:rsidRPr="00F23F6D">
        <w:rPr>
          <w:noProof/>
        </w:rPr>
        <w:t xml:space="preserve"> на износ од 10% од укупне вредности понуде, која је наплатива у случајевима предвиђеним конкурсном документацијом, тј. у случају да </w:t>
      </w:r>
      <w:r w:rsidR="006849B6">
        <w:rPr>
          <w:noProof/>
        </w:rPr>
        <w:t>добављач</w:t>
      </w:r>
      <w:r w:rsidRPr="00F23F6D">
        <w:rPr>
          <w:noProof/>
        </w:rPr>
        <w:t xml:space="preserve"> не испуњава своје обавезе из уговора. </w:t>
      </w:r>
    </w:p>
    <w:p w:rsidR="00247002" w:rsidRPr="00F23F6D" w:rsidRDefault="00247002" w:rsidP="001F0979">
      <w:pPr>
        <w:jc w:val="both"/>
        <w:rPr>
          <w:rFonts w:eastAsia="TimesNewRomanPSMT"/>
          <w:bCs/>
          <w:iCs/>
          <w:lang w:val="sr-Cyrl-CS"/>
        </w:rPr>
      </w:pPr>
      <w:r w:rsidRPr="00F23F6D">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F23F6D" w:rsidRDefault="00247002" w:rsidP="00247002">
      <w:pPr>
        <w:pStyle w:val="ListParagraph"/>
        <w:ind w:left="87" w:firstLine="453"/>
        <w:jc w:val="both"/>
        <w:rPr>
          <w:rFonts w:eastAsia="TimesNewRomanPSMT"/>
          <w:bCs/>
          <w:iCs/>
          <w:lang w:val="sr-Cyrl-CS"/>
        </w:rPr>
      </w:pPr>
    </w:p>
    <w:p w:rsidR="00247002" w:rsidRPr="00C35CDB" w:rsidRDefault="00247002" w:rsidP="001F0979">
      <w:pPr>
        <w:jc w:val="both"/>
        <w:rPr>
          <w:noProof/>
        </w:rPr>
      </w:pPr>
      <w:r w:rsidRPr="00F23F6D">
        <w:rPr>
          <w:noProof/>
        </w:rPr>
        <w:t xml:space="preserve">Понуђач је дужан да достави и </w:t>
      </w:r>
      <w:r w:rsidRPr="00F23F6D">
        <w:rPr>
          <w:b/>
          <w:noProof/>
        </w:rPr>
        <w:t xml:space="preserve">копију извода из Регистра </w:t>
      </w:r>
      <w:r w:rsidRPr="00F23F6D">
        <w:rPr>
          <w:noProof/>
        </w:rPr>
        <w:t xml:space="preserve"> </w:t>
      </w:r>
      <w:r w:rsidRPr="00F23F6D">
        <w:rPr>
          <w:b/>
          <w:noProof/>
        </w:rPr>
        <w:t>меница и овлашћења</w:t>
      </w:r>
      <w:r w:rsidRPr="00F23F6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w:t>
      </w:r>
      <w:r w:rsidRPr="00F23F6D">
        <w:rPr>
          <w:noProof/>
        </w:rPr>
        <w:lastRenderedPageBreak/>
        <w:t>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C35CDB" w:rsidRDefault="00247002" w:rsidP="00247002">
      <w:pPr>
        <w:jc w:val="both"/>
        <w:rPr>
          <w:lang w:val="sr-Cyrl-CS"/>
        </w:rPr>
      </w:pPr>
    </w:p>
    <w:p w:rsidR="00247002" w:rsidRPr="00C35CDB" w:rsidRDefault="00247002" w:rsidP="002C4BE3">
      <w:pPr>
        <w:jc w:val="both"/>
      </w:pPr>
      <w:proofErr w:type="gramStart"/>
      <w:r w:rsidRPr="00C35CDB">
        <w:t xml:space="preserve">Средство обезбеђења траје </w:t>
      </w:r>
      <w:r w:rsidRPr="00062AA5">
        <w:t xml:space="preserve">најмање </w:t>
      </w:r>
      <w:r w:rsidRPr="00062AA5">
        <w:rPr>
          <w:rFonts w:eastAsia="TimesNewRomanPSMT"/>
        </w:rPr>
        <w:t>десет дана</w:t>
      </w:r>
      <w:r w:rsidRPr="00C35CDB">
        <w:rPr>
          <w:rFonts w:eastAsia="TimesNewRomanPSMT"/>
        </w:rPr>
        <w:t xml:space="preserve"> дуже од дана истека рока за коначно извршење </w:t>
      </w:r>
      <w:r w:rsidRPr="00C35CDB">
        <w:t>обавезе понуђача која је предмет обезбеђења (извршење уговорне обавезе, истек гарантног рока и сл.).</w:t>
      </w:r>
      <w:proofErr w:type="gramEnd"/>
    </w:p>
    <w:p w:rsidR="00FC5FB6" w:rsidRPr="00C35CDB" w:rsidRDefault="00247002" w:rsidP="002C4BE3">
      <w:pPr>
        <w:jc w:val="both"/>
      </w:pPr>
      <w:proofErr w:type="gramStart"/>
      <w:r w:rsidRPr="00C35CDB">
        <w:t>Средство обезбеђења не може се вратити понуђачу пре истека рока трајања.</w:t>
      </w:r>
      <w:proofErr w:type="gramEnd"/>
    </w:p>
    <w:p w:rsidR="00247002" w:rsidRPr="00C35CDB" w:rsidRDefault="00247002" w:rsidP="00247002">
      <w:pPr>
        <w:jc w:val="both"/>
        <w:rPr>
          <w:highlight w:val="green"/>
        </w:rPr>
      </w:pPr>
    </w:p>
    <w:p w:rsidR="00A878F3" w:rsidRPr="00C35CDB" w:rsidRDefault="00A878F3" w:rsidP="00F32498">
      <w:pPr>
        <w:pStyle w:val="Heading2"/>
        <w:numPr>
          <w:ilvl w:val="0"/>
          <w:numId w:val="15"/>
        </w:numPr>
        <w:jc w:val="both"/>
        <w:rPr>
          <w:sz w:val="24"/>
        </w:rPr>
      </w:pPr>
      <w:r w:rsidRPr="00C35CDB">
        <w:rPr>
          <w:sz w:val="24"/>
        </w:rPr>
        <w:t xml:space="preserve">ЗАШТИТА ПОВЕРЉИВОСТИ ПОДАТАКА КОЈЕ НАРУЧИЛАЦ СТАВЉА ПОНУЂАЧИМА НА РАСПОЛАГАЊЕ, УКЉУЧУЈУЋИ И ЊИХОВЕ ПОДИЗВОЂАЧЕ </w:t>
      </w:r>
    </w:p>
    <w:p w:rsidR="00A878F3" w:rsidRPr="00C35CDB" w:rsidRDefault="00A878F3" w:rsidP="00A878F3">
      <w:pPr>
        <w:spacing w:before="120" w:after="120"/>
        <w:jc w:val="both"/>
        <w:rPr>
          <w:b/>
          <w:i/>
        </w:rPr>
      </w:pPr>
      <w:proofErr w:type="gramStart"/>
      <w:r w:rsidRPr="00C35CDB">
        <w:t>Предметна набавка не садржи поверљиве информације које наручилац ставља на располагање.</w:t>
      </w:r>
      <w:proofErr w:type="gramEnd"/>
    </w:p>
    <w:p w:rsidR="008B55B5" w:rsidRPr="00C35CDB" w:rsidRDefault="008B55B5"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ДОДАТНЕ ИНФО</w:t>
      </w:r>
      <w:r w:rsidR="00CF1F35" w:rsidRPr="00C35CDB">
        <w:rPr>
          <w:sz w:val="24"/>
        </w:rPr>
        <w:t xml:space="preserve">РМАЦИЈЕ ИЛИ ПОЈАШЊЕЊА У ВЕЗИ СА </w:t>
      </w:r>
      <w:r w:rsidRPr="00C35CDB">
        <w:rPr>
          <w:sz w:val="24"/>
        </w:rPr>
        <w:t>ПРИПРЕМАЊЕМ ПОНУДЕ</w:t>
      </w:r>
    </w:p>
    <w:p w:rsidR="00A878F3" w:rsidRPr="00C35CDB" w:rsidRDefault="00A878F3" w:rsidP="00A878F3">
      <w:pPr>
        <w:jc w:val="both"/>
        <w:rPr>
          <w:b/>
          <w:bCs/>
        </w:rPr>
      </w:pPr>
    </w:p>
    <w:p w:rsidR="00F87167" w:rsidRPr="00C35CDB" w:rsidRDefault="00A878F3" w:rsidP="00F87167">
      <w:pPr>
        <w:jc w:val="both"/>
        <w:rPr>
          <w:rFonts w:eastAsia="TimesNewRomanPSMT"/>
          <w:bCs/>
          <w:iCs/>
        </w:rPr>
      </w:pPr>
      <w:r w:rsidRPr="00C35CDB">
        <w:t>Заинтересов</w:t>
      </w:r>
      <w:r w:rsidR="00F87167" w:rsidRPr="00C35CDB">
        <w:t>ано лице може, у писаном облику</w:t>
      </w:r>
      <w:r w:rsidRPr="00C35CDB">
        <w:rPr>
          <w:rFonts w:eastAsia="TimesNewRomanPS-BoldMT"/>
          <w:b/>
          <w:bCs/>
        </w:rPr>
        <w:t xml:space="preserve"> </w:t>
      </w:r>
      <w:r w:rsidRPr="00C35CDB">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C35CDB">
        <w:t xml:space="preserve"> </w:t>
      </w:r>
      <w:r w:rsidR="00F87167" w:rsidRPr="00C35CDB">
        <w:rPr>
          <w:rFonts w:eastAsia="TimesNewRomanPSMT"/>
          <w:bCs/>
          <w:iCs/>
        </w:rPr>
        <w:t>и то на један од следећих начина:</w:t>
      </w:r>
    </w:p>
    <w:p w:rsidR="00F87167" w:rsidRPr="00C35CDB" w:rsidRDefault="00F87167" w:rsidP="00F32498">
      <w:pPr>
        <w:pStyle w:val="ListParagraph"/>
        <w:numPr>
          <w:ilvl w:val="0"/>
          <w:numId w:val="2"/>
        </w:numPr>
        <w:jc w:val="both"/>
        <w:rPr>
          <w:rFonts w:eastAsia="TimesNewRomanPSMT"/>
          <w:bCs/>
          <w:iCs/>
        </w:rPr>
      </w:pPr>
      <w:r w:rsidRPr="00C35CDB">
        <w:rPr>
          <w:rFonts w:eastAsia="TimesNewRomanPSMT"/>
          <w:bCs/>
          <w:iCs/>
        </w:rPr>
        <w:t xml:space="preserve">поштом, на адресу наручиоца: </w:t>
      </w:r>
      <w:r w:rsidR="00466DF7" w:rsidRPr="00C35CDB">
        <w:rPr>
          <w:b/>
        </w:rPr>
        <w:t>Клинички центар Војводине,</w:t>
      </w:r>
      <w:r w:rsidR="00466DF7" w:rsidRPr="00C35CDB">
        <w:t xml:space="preserve"> </w:t>
      </w:r>
      <w:r w:rsidR="00466DF7" w:rsidRPr="00C35CDB">
        <w:rPr>
          <w:rFonts w:eastAsia="TimesNewRomanPSMT"/>
          <w:b/>
          <w:bCs/>
        </w:rPr>
        <w:t>21000 Нови Сад, Хајдук Вељкова број 1</w:t>
      </w:r>
      <w:r w:rsidR="00466DF7" w:rsidRPr="00C35CDB">
        <w:rPr>
          <w:i/>
          <w:iCs/>
        </w:rPr>
        <w:t xml:space="preserve">, </w:t>
      </w:r>
      <w:r w:rsidR="00466DF7" w:rsidRPr="00C35CDB">
        <w:rPr>
          <w:iCs/>
        </w:rPr>
        <w:t xml:space="preserve">искључиво </w:t>
      </w:r>
      <w:r w:rsidR="00466DF7" w:rsidRPr="00C35CDB">
        <w:rPr>
          <w:rFonts w:eastAsia="TimesNewRomanPSMT"/>
          <w:bCs/>
        </w:rPr>
        <w:t>преко писарнице  Клиничког центра</w:t>
      </w:r>
      <w:r w:rsidRPr="00C35CDB">
        <w:rPr>
          <w:rFonts w:eastAsia="TimesNewRomanPSMT"/>
          <w:bCs/>
          <w:iCs/>
        </w:rPr>
        <w:t xml:space="preserve">, </w:t>
      </w:r>
    </w:p>
    <w:p w:rsidR="00FC5FB6" w:rsidRPr="00C35CDB" w:rsidRDefault="00F87167" w:rsidP="00F32498">
      <w:pPr>
        <w:pStyle w:val="ListParagraph"/>
        <w:numPr>
          <w:ilvl w:val="0"/>
          <w:numId w:val="2"/>
        </w:numPr>
        <w:jc w:val="both"/>
        <w:rPr>
          <w:rFonts w:eastAsia="TimesNewRomanPSMT"/>
          <w:bCs/>
          <w:iCs/>
        </w:rPr>
      </w:pPr>
      <w:r w:rsidRPr="00C35CDB">
        <w:rPr>
          <w:rFonts w:eastAsia="TimesNewRomanPSMT"/>
          <w:bCs/>
          <w:iCs/>
        </w:rPr>
        <w:t>путем факса, на број 021/487-22-</w:t>
      </w:r>
      <w:r w:rsidR="00FC5FB6" w:rsidRPr="00C35CDB">
        <w:rPr>
          <w:rFonts w:eastAsia="TimesNewRomanPSMT"/>
          <w:bCs/>
          <w:iCs/>
        </w:rPr>
        <w:t>44</w:t>
      </w:r>
      <w:r w:rsidR="00A66BD9" w:rsidRPr="00C35CDB">
        <w:rPr>
          <w:rFonts w:eastAsia="TimesNewRomanPSMT"/>
          <w:bCs/>
          <w:iCs/>
        </w:rPr>
        <w:t xml:space="preserve">, </w:t>
      </w:r>
    </w:p>
    <w:p w:rsidR="00F87167" w:rsidRPr="00C35CDB" w:rsidRDefault="00F87167" w:rsidP="00F32498">
      <w:pPr>
        <w:pStyle w:val="ListParagraph"/>
        <w:numPr>
          <w:ilvl w:val="0"/>
          <w:numId w:val="2"/>
        </w:numPr>
        <w:jc w:val="both"/>
        <w:rPr>
          <w:rFonts w:eastAsia="TimesNewRomanPSMT"/>
          <w:bCs/>
          <w:iCs/>
        </w:rPr>
      </w:pPr>
      <w:r w:rsidRPr="00C35CDB">
        <w:rPr>
          <w:rFonts w:eastAsia="TimesNewRomanPSMT"/>
          <w:bCs/>
          <w:iCs/>
        </w:rPr>
        <w:t xml:space="preserve">електронском поштом, на адресу: </w:t>
      </w:r>
      <w:hyperlink r:id="rId13" w:history="1">
        <w:r w:rsidR="00FC5FB6" w:rsidRPr="00C35CDB">
          <w:rPr>
            <w:rStyle w:val="Hyperlink"/>
            <w:rFonts w:eastAsia="TimesNewRomanPSMT"/>
            <w:bCs/>
            <w:iCs/>
            <w:color w:val="auto"/>
          </w:rPr>
          <w:t>nabavke@kcv.rs</w:t>
        </w:r>
      </w:hyperlink>
      <w:r w:rsidRPr="00C35CDB">
        <w:rPr>
          <w:rFonts w:eastAsia="TimesNewRomanPSMT"/>
          <w:bCs/>
          <w:iCs/>
        </w:rPr>
        <w:t xml:space="preserve">, или </w:t>
      </w:r>
    </w:p>
    <w:p w:rsidR="00A878F3" w:rsidRPr="00C35CDB" w:rsidRDefault="00F87167" w:rsidP="00F32498">
      <w:pPr>
        <w:pStyle w:val="ListParagraph"/>
        <w:numPr>
          <w:ilvl w:val="0"/>
          <w:numId w:val="2"/>
        </w:numPr>
        <w:jc w:val="both"/>
        <w:rPr>
          <w:rFonts w:eastAsia="TimesNewRomanPSMT"/>
          <w:bCs/>
          <w:iCs/>
        </w:rPr>
      </w:pPr>
      <w:r w:rsidRPr="00C35CDB">
        <w:rPr>
          <w:rFonts w:eastAsia="TimesNewRomanPSMT"/>
          <w:bCs/>
          <w:iCs/>
        </w:rPr>
        <w:t>лично, уз писано овлашћење</w:t>
      </w:r>
      <w:r w:rsidR="00D54831" w:rsidRPr="00C35CDB">
        <w:rPr>
          <w:rFonts w:eastAsia="TimesNewRomanPSMT"/>
          <w:bCs/>
          <w:iCs/>
        </w:rPr>
        <w:t xml:space="preserve"> понуђача који је понуду поднео, </w:t>
      </w:r>
      <w:r w:rsidR="00D54831" w:rsidRPr="00C35CDB">
        <w:rPr>
          <w:iCs/>
        </w:rPr>
        <w:t xml:space="preserve">искључиво </w:t>
      </w:r>
      <w:r w:rsidR="00D54831" w:rsidRPr="00C35CDB">
        <w:rPr>
          <w:rFonts w:eastAsia="TimesNewRomanPSMT"/>
          <w:bCs/>
        </w:rPr>
        <w:t>преко писарнице  Клиничког центра</w:t>
      </w:r>
    </w:p>
    <w:p w:rsidR="00F87167" w:rsidRPr="00C35CDB" w:rsidRDefault="00F87167" w:rsidP="00F87167">
      <w:pPr>
        <w:pStyle w:val="ListParagraph"/>
        <w:ind w:left="360"/>
        <w:jc w:val="both"/>
        <w:rPr>
          <w:rFonts w:eastAsia="TimesNewRomanPSMT"/>
          <w:bCs/>
          <w:iCs/>
        </w:rPr>
      </w:pPr>
    </w:p>
    <w:p w:rsidR="00A878F3" w:rsidRPr="00C35CDB" w:rsidRDefault="00A878F3" w:rsidP="00A878F3">
      <w:pPr>
        <w:jc w:val="both"/>
      </w:pPr>
      <w:proofErr w:type="gramStart"/>
      <w:r w:rsidRPr="00C35CDB">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C35CDB">
        <w:t xml:space="preserve"> </w:t>
      </w:r>
    </w:p>
    <w:p w:rsidR="00A878F3" w:rsidRPr="00C35CDB" w:rsidRDefault="00A878F3" w:rsidP="00A878F3">
      <w:pPr>
        <w:jc w:val="both"/>
      </w:pPr>
      <w:proofErr w:type="gramStart"/>
      <w:r w:rsidRPr="00C35CD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C35CDB">
        <w:t xml:space="preserve"> </w:t>
      </w:r>
    </w:p>
    <w:p w:rsidR="00A878F3" w:rsidRPr="00C35CDB" w:rsidRDefault="00A878F3" w:rsidP="00A878F3">
      <w:pPr>
        <w:jc w:val="both"/>
      </w:pPr>
      <w:proofErr w:type="gramStart"/>
      <w:r w:rsidRPr="00C35CDB">
        <w:t>По истеку рока предвиђеног за подношење понуда н</w:t>
      </w:r>
      <w:r w:rsidRPr="00C35CDB">
        <w:rPr>
          <w:lang w:val="sr-Cyrl-CS"/>
        </w:rPr>
        <w:t>а</w:t>
      </w:r>
      <w:r w:rsidRPr="00C35CDB">
        <w:t>ручилац не може да мења нити да допуњује конкурсну документацију.</w:t>
      </w:r>
      <w:proofErr w:type="gramEnd"/>
      <w:r w:rsidRPr="00C35CDB">
        <w:t xml:space="preserve"> </w:t>
      </w:r>
    </w:p>
    <w:p w:rsidR="00A878F3" w:rsidRPr="00C35CDB" w:rsidRDefault="00A878F3" w:rsidP="00A878F3">
      <w:pPr>
        <w:jc w:val="both"/>
        <w:rPr>
          <w:bCs/>
        </w:rPr>
      </w:pPr>
      <w:proofErr w:type="gramStart"/>
      <w:r w:rsidRPr="00C35CDB">
        <w:t>Тражење додатних информација или појашњења у вези са припремањем понуде телефоном није дозвољено.</w:t>
      </w:r>
      <w:proofErr w:type="gramEnd"/>
      <w:r w:rsidRPr="00C35CDB">
        <w:t xml:space="preserve"> </w:t>
      </w:r>
    </w:p>
    <w:p w:rsidR="00A878F3" w:rsidRPr="00C35CDB" w:rsidRDefault="00A878F3" w:rsidP="00A878F3">
      <w:pPr>
        <w:jc w:val="both"/>
      </w:pPr>
      <w:proofErr w:type="gramStart"/>
      <w:r w:rsidRPr="00C35CDB">
        <w:rPr>
          <w:bCs/>
        </w:rPr>
        <w:t>Комуникација у поступку јавне набавке врши се искључиво на начин одређен чланом 20.</w:t>
      </w:r>
      <w:proofErr w:type="gramEnd"/>
      <w:r w:rsidRPr="00C35CDB">
        <w:rPr>
          <w:bCs/>
        </w:rPr>
        <w:t xml:space="preserve"> </w:t>
      </w:r>
      <w:proofErr w:type="gramStart"/>
      <w:r w:rsidRPr="00C35CDB">
        <w:rPr>
          <w:bCs/>
        </w:rPr>
        <w:t>Закона.</w:t>
      </w:r>
      <w:proofErr w:type="gramEnd"/>
    </w:p>
    <w:p w:rsidR="008A1D66" w:rsidRPr="00C35CDB" w:rsidRDefault="008A1D66" w:rsidP="008A1D66">
      <w:pPr>
        <w:jc w:val="both"/>
      </w:pPr>
      <w:r w:rsidRPr="00C35CDB">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D64D05" w:rsidRPr="00D64D05" w:rsidRDefault="00D64D05"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 xml:space="preserve">ДОДАТНА ОБЈАШЊЕЊА ОД ПОНУЂАЧА ПОСЛЕ ОТВАРАЊА ПОНУДА И КОНТРОЛА КОД ПОНУЂАЧА ОДНОСНО ЊЕГОВОГ ПОДИЗВОЂАЧА </w:t>
      </w:r>
    </w:p>
    <w:p w:rsidR="00A878F3" w:rsidRPr="00C35CDB" w:rsidRDefault="00A878F3" w:rsidP="00A878F3">
      <w:pPr>
        <w:jc w:val="both"/>
        <w:rPr>
          <w:b/>
          <w:bCs/>
        </w:rPr>
      </w:pPr>
    </w:p>
    <w:p w:rsidR="00A878F3" w:rsidRPr="00C35CDB" w:rsidRDefault="00A878F3" w:rsidP="00A878F3">
      <w:pPr>
        <w:jc w:val="both"/>
        <w:rPr>
          <w:rFonts w:eastAsia="TimesNewRomanPSMT"/>
          <w:bCs/>
        </w:rPr>
      </w:pPr>
      <w:proofErr w:type="gramStart"/>
      <w:r w:rsidRPr="00C35CD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C35CDB">
        <w:lastRenderedPageBreak/>
        <w:t>вредновању и упоређивању понуда, а може да врши контролу (увид) код понуђача, односно његовог подизвођача (члан 93.</w:t>
      </w:r>
      <w:proofErr w:type="gramEnd"/>
      <w:r w:rsidRPr="00C35CDB">
        <w:t xml:space="preserve"> </w:t>
      </w:r>
      <w:proofErr w:type="gramStart"/>
      <w:r w:rsidRPr="00C35CDB">
        <w:t>Закона).</w:t>
      </w:r>
      <w:proofErr w:type="gramEnd"/>
      <w:r w:rsidRPr="00C35CDB">
        <w:t xml:space="preserve"> </w:t>
      </w:r>
    </w:p>
    <w:p w:rsidR="00A878F3" w:rsidRPr="00C35CDB" w:rsidRDefault="00A878F3" w:rsidP="00A878F3">
      <w:pPr>
        <w:tabs>
          <w:tab w:val="left" w:pos="-135"/>
          <w:tab w:val="left" w:pos="0"/>
          <w:tab w:val="left" w:pos="120"/>
        </w:tabs>
        <w:jc w:val="both"/>
      </w:pPr>
      <w:r w:rsidRPr="00C35CDB">
        <w:rPr>
          <w:rFonts w:eastAsia="TimesNewRomanPSMT"/>
          <w:bCs/>
        </w:rPr>
        <w:t>Уколико наручилац оцени да су потребна додатна објашњења или је потребно извршити</w:t>
      </w:r>
      <w:r w:rsidRPr="00C35CDB">
        <w:t xml:space="preserve"> контролу (увид) код понуђача, односно његовог подизвођача</w:t>
      </w:r>
      <w:r w:rsidRPr="00C35CDB">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C35CDB" w:rsidRDefault="00A878F3" w:rsidP="00A878F3">
      <w:pPr>
        <w:tabs>
          <w:tab w:val="left" w:pos="-135"/>
          <w:tab w:val="left" w:pos="0"/>
          <w:tab w:val="left" w:pos="120"/>
        </w:tabs>
        <w:jc w:val="both"/>
      </w:pPr>
      <w:proofErr w:type="gramStart"/>
      <w:r w:rsidRPr="00C35CDB">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C35CDB">
        <w:t xml:space="preserve"> </w:t>
      </w:r>
    </w:p>
    <w:p w:rsidR="00A878F3" w:rsidRPr="00C35CDB" w:rsidRDefault="00A878F3" w:rsidP="00A878F3">
      <w:pPr>
        <w:tabs>
          <w:tab w:val="left" w:pos="-135"/>
          <w:tab w:val="left" w:pos="0"/>
          <w:tab w:val="left" w:pos="120"/>
        </w:tabs>
        <w:jc w:val="both"/>
      </w:pPr>
      <w:proofErr w:type="gramStart"/>
      <w:r w:rsidRPr="00C35CDB">
        <w:t>У случају разлике између јединичне и укупне цене, меродавна је јединична цена.</w:t>
      </w:r>
      <w:proofErr w:type="gramEnd"/>
    </w:p>
    <w:p w:rsidR="00A878F3" w:rsidRPr="00C35CDB" w:rsidRDefault="00A878F3" w:rsidP="00A878F3">
      <w:pPr>
        <w:jc w:val="both"/>
        <w:rPr>
          <w:b/>
          <w:bCs/>
        </w:rPr>
      </w:pPr>
      <w:proofErr w:type="gramStart"/>
      <w:r w:rsidRPr="00C35CDB">
        <w:t>Ако се понуђач не сагласи са исправком рачунских грешака, наручил</w:t>
      </w:r>
      <w:r w:rsidRPr="00C35CDB">
        <w:rPr>
          <w:lang w:val="sr-Cyrl-CS"/>
        </w:rPr>
        <w:t>а</w:t>
      </w:r>
      <w:r w:rsidRPr="00C35CDB">
        <w:t>ц ће његову понуду одбити као неприхватљиву.</w:t>
      </w:r>
      <w:proofErr w:type="gramEnd"/>
      <w:r w:rsidRPr="00C35CDB">
        <w:t xml:space="preserve"> </w:t>
      </w:r>
    </w:p>
    <w:p w:rsidR="00A878F3" w:rsidRPr="00C35CDB" w:rsidRDefault="00A878F3"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ДОДАТНО ОБЕЗБЕЂЕЊЕ ИСПУЊЕЊА УГОВОРНИХ ОБАВЕЗА ПОНУЂАЧА КОЈИ СЕ НАЛАЗЕ НА СПИСКУ НЕГАТИВНИХ РЕФЕРЕНЦИ</w:t>
      </w:r>
    </w:p>
    <w:p w:rsidR="00A878F3" w:rsidRPr="00C35CDB" w:rsidRDefault="00A878F3" w:rsidP="00A878F3">
      <w:pPr>
        <w:jc w:val="both"/>
        <w:rPr>
          <w:b/>
          <w:bCs/>
        </w:rPr>
      </w:pPr>
    </w:p>
    <w:p w:rsidR="00CA2E97" w:rsidRPr="00C35CDB" w:rsidRDefault="00CA2E97" w:rsidP="00CA2E97">
      <w:pPr>
        <w:jc w:val="both"/>
        <w:rPr>
          <w:rFonts w:eastAsia="TimesNewRomanPSMT"/>
          <w:bCs/>
          <w:iCs/>
        </w:rPr>
      </w:pPr>
      <w:proofErr w:type="gramStart"/>
      <w:r w:rsidRPr="00C35CDB">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C35CDB">
        <w:rPr>
          <w:rFonts w:eastAsia="TimesNewRomanPSMT"/>
          <w:bCs/>
          <w:iCs/>
        </w:rPr>
        <w:t xml:space="preserve"> </w:t>
      </w:r>
      <w:proofErr w:type="gramStart"/>
      <w:r w:rsidRPr="00C35CDB">
        <w:rPr>
          <w:rFonts w:eastAsia="TimesNewRomanPSMT"/>
          <w:bCs/>
          <w:iCs/>
        </w:rPr>
        <w:t xml:space="preserve">Закона, а који има негативну референцу за предмет набавке који </w:t>
      </w:r>
      <w:r w:rsidRPr="00C35CDB">
        <w:rPr>
          <w:rFonts w:eastAsia="TimesNewRomanPSMT"/>
          <w:bCs/>
          <w:iCs/>
          <w:u w:val="single"/>
        </w:rPr>
        <w:t>није</w:t>
      </w:r>
      <w:r w:rsidRPr="00C35CDB">
        <w:rPr>
          <w:rFonts w:eastAsia="TimesNewRomanPSMT"/>
          <w:bCs/>
          <w:iCs/>
        </w:rPr>
        <w:t xml:space="preserve"> истоврстан предмету ове јавне набавке, а уколико таквом понуђачу буде додељен уговор, дужан је да</w:t>
      </w:r>
      <w:r w:rsidRPr="00C35CDB">
        <w:rPr>
          <w:rFonts w:eastAsia="TimesNewRomanPSMT"/>
          <w:b/>
          <w:bCs/>
          <w:iCs/>
        </w:rPr>
        <w:t xml:space="preserve"> </w:t>
      </w:r>
      <w:r w:rsidRPr="00C35CDB">
        <w:rPr>
          <w:rFonts w:eastAsia="TimesNewRomanPSMT"/>
          <w:bCs/>
          <w:iCs/>
        </w:rPr>
        <w:t>преда средства обезбеђења тражена у тачки 12.</w:t>
      </w:r>
      <w:proofErr w:type="gramEnd"/>
      <w:r w:rsidRPr="00C35CDB">
        <w:rPr>
          <w:rFonts w:eastAsia="TimesNewRomanPSMT"/>
          <w:bCs/>
          <w:iCs/>
        </w:rPr>
        <w:t xml:space="preserve"> </w:t>
      </w:r>
      <w:r w:rsidRPr="00C35CDB">
        <w:rPr>
          <w:rFonts w:eastAsia="TimesNewRomanPSMT"/>
          <w:bCs/>
          <w:iCs/>
          <w:lang w:val="sr-Cyrl-CS"/>
        </w:rPr>
        <w:t>Упутства понуђачима како да сачине понуду</w:t>
      </w:r>
      <w:r w:rsidRPr="00C35CDB">
        <w:rPr>
          <w:rFonts w:eastAsia="TimesNewRomanPSMT"/>
          <w:bCs/>
          <w:iCs/>
        </w:rPr>
        <w:t xml:space="preserve"> попуњену на износ 15%</w:t>
      </w:r>
      <w:r w:rsidRPr="00C35CDB">
        <w:rPr>
          <w:rFonts w:eastAsia="TimesNewRomanPSMT"/>
          <w:bCs/>
          <w:iCs/>
          <w:lang w:val="sr-Cyrl-CS"/>
        </w:rPr>
        <w:t xml:space="preserve"> (уместо 10%</w:t>
      </w:r>
      <w:r w:rsidRPr="00C35CDB">
        <w:rPr>
          <w:rFonts w:eastAsia="TimesNewRomanPSMT"/>
          <w:b/>
          <w:bCs/>
          <w:i/>
          <w:iCs/>
          <w:lang w:val="sr-Cyrl-CS"/>
        </w:rPr>
        <w:t>)</w:t>
      </w:r>
      <w:r w:rsidRPr="00C35CDB">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C35CDB" w:rsidRDefault="00CA2E97" w:rsidP="00CA2E97">
      <w:pPr>
        <w:jc w:val="both"/>
        <w:rPr>
          <w:rFonts w:eastAsia="TimesNewRomanPSMT"/>
          <w:bCs/>
          <w:iCs/>
        </w:rPr>
      </w:pPr>
      <w:proofErr w:type="gramStart"/>
      <w:r w:rsidRPr="00C35CDB">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C35CDB" w:rsidRDefault="00423282" w:rsidP="00CA2E97">
      <w:pPr>
        <w:jc w:val="both"/>
        <w:rPr>
          <w:rFonts w:eastAsia="TimesNewRomanPSMT"/>
          <w:b/>
          <w:bCs/>
          <w:i/>
          <w:iCs/>
        </w:rPr>
      </w:pPr>
    </w:p>
    <w:p w:rsidR="00A878F3" w:rsidRPr="00C35CDB" w:rsidRDefault="00A878F3" w:rsidP="00F32498">
      <w:pPr>
        <w:pStyle w:val="Heading2"/>
        <w:numPr>
          <w:ilvl w:val="0"/>
          <w:numId w:val="15"/>
        </w:numPr>
        <w:jc w:val="both"/>
        <w:rPr>
          <w:sz w:val="24"/>
        </w:rPr>
      </w:pPr>
      <w:r w:rsidRPr="00C35CDB">
        <w:rPr>
          <w:sz w:val="24"/>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C35CDB" w:rsidRDefault="00A878F3" w:rsidP="00A878F3">
      <w:pPr>
        <w:jc w:val="both"/>
        <w:rPr>
          <w:highlight w:val="green"/>
        </w:rPr>
      </w:pPr>
    </w:p>
    <w:p w:rsidR="00A878F3" w:rsidRPr="00D2757B" w:rsidRDefault="00A878F3" w:rsidP="00A878F3">
      <w:pPr>
        <w:jc w:val="both"/>
        <w:rPr>
          <w:b/>
          <w:bCs/>
          <w:i/>
          <w:iCs/>
        </w:rPr>
      </w:pPr>
      <w:proofErr w:type="gramStart"/>
      <w:r w:rsidRPr="00C35CDB">
        <w:t xml:space="preserve">Избор најповољније понуде ће се извршити применом критеријума </w:t>
      </w:r>
      <w:r w:rsidR="009C505A" w:rsidRPr="00820E77">
        <w:rPr>
          <w:b/>
          <w:bCs/>
        </w:rPr>
        <w:t>„</w:t>
      </w:r>
      <w:r w:rsidR="00EA1400">
        <w:rPr>
          <w:b/>
          <w:i/>
          <w:iCs/>
          <w:lang w:val="sr-Cyrl-CS"/>
        </w:rPr>
        <w:t>најнижа понуђена цена</w:t>
      </w:r>
      <w:r w:rsidR="006D7665" w:rsidRPr="00820E77">
        <w:rPr>
          <w:b/>
          <w:i/>
          <w:iCs/>
        </w:rPr>
        <w:t>“</w:t>
      </w:r>
      <w:r w:rsidR="000F1172" w:rsidRPr="00820E77">
        <w:rPr>
          <w:b/>
          <w:i/>
          <w:iCs/>
        </w:rPr>
        <w:t>.</w:t>
      </w:r>
      <w:proofErr w:type="gramEnd"/>
    </w:p>
    <w:p w:rsidR="00A878F3" w:rsidRPr="00C35CDB" w:rsidRDefault="00A878F3" w:rsidP="00A878F3">
      <w:pPr>
        <w:jc w:val="both"/>
        <w:rPr>
          <w:highlight w:val="green"/>
        </w:rPr>
      </w:pPr>
    </w:p>
    <w:p w:rsidR="00A878F3" w:rsidRPr="00C35CDB" w:rsidRDefault="00A878F3" w:rsidP="00F32498">
      <w:pPr>
        <w:pStyle w:val="Heading2"/>
        <w:numPr>
          <w:ilvl w:val="0"/>
          <w:numId w:val="15"/>
        </w:numPr>
        <w:jc w:val="both"/>
        <w:rPr>
          <w:sz w:val="24"/>
        </w:rPr>
      </w:pPr>
      <w:r w:rsidRPr="00C35CDB">
        <w:rPr>
          <w:sz w:val="24"/>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F23F6D" w:rsidRDefault="00A878F3" w:rsidP="00A878F3">
      <w:pPr>
        <w:jc w:val="both"/>
        <w:rPr>
          <w:b/>
          <w:bCs/>
        </w:rPr>
      </w:pPr>
    </w:p>
    <w:p w:rsidR="00971CE4" w:rsidRPr="00C35CDB" w:rsidRDefault="00971CE4" w:rsidP="00971CE4">
      <w:pPr>
        <w:jc w:val="both"/>
        <w:rPr>
          <w:noProof/>
          <w:color w:val="FF0000"/>
        </w:rPr>
      </w:pPr>
      <w:proofErr w:type="gramStart"/>
      <w:r w:rsidRPr="00CD0A06">
        <w:rPr>
          <w:iCs/>
        </w:rPr>
        <w:t xml:space="preserve">Уколико две или више понуда имају </w:t>
      </w:r>
      <w:r w:rsidR="00EA1400" w:rsidRPr="00CD0A06">
        <w:rPr>
          <w:iCs/>
        </w:rPr>
        <w:t>ист</w:t>
      </w:r>
      <w:r w:rsidR="00EA1400" w:rsidRPr="00CD0A06">
        <w:rPr>
          <w:iCs/>
          <w:lang w:val="sr-Cyrl-CS"/>
        </w:rPr>
        <w:t>у</w:t>
      </w:r>
      <w:r w:rsidR="009F1C82" w:rsidRPr="00CD0A06">
        <w:rPr>
          <w:iCs/>
        </w:rPr>
        <w:t xml:space="preserve"> </w:t>
      </w:r>
      <w:r w:rsidR="00EA1400" w:rsidRPr="00CD0A06">
        <w:rPr>
          <w:iCs/>
          <w:lang w:val="sr-Cyrl-CS"/>
        </w:rPr>
        <w:t>најнижу понуђену цену</w:t>
      </w:r>
      <w:r w:rsidRPr="00CD0A06">
        <w:rPr>
          <w:iCs/>
        </w:rPr>
        <w:t xml:space="preserve">, као најповољнија биће изабрана понуда оног понуђача </w:t>
      </w:r>
      <w:r w:rsidRPr="00CD0A06">
        <w:rPr>
          <w:noProof/>
        </w:rPr>
        <w:t xml:space="preserve">који </w:t>
      </w:r>
      <w:r w:rsidR="00F23F6D" w:rsidRPr="00CD0A06">
        <w:rPr>
          <w:noProof/>
        </w:rPr>
        <w:t>има већи остварени пословни приход у претходној години</w:t>
      </w:r>
      <w:r w:rsidR="00EA1400" w:rsidRPr="00CD0A06">
        <w:rPr>
          <w:noProof/>
          <w:lang w:val="sr-Cyrl-CS"/>
        </w:rPr>
        <w:t>, а уколико је и то исто</w:t>
      </w:r>
      <w:r w:rsidR="00495C03" w:rsidRPr="00CD0A06">
        <w:rPr>
          <w:noProof/>
          <w:lang w:val="sr-Cyrl-CS"/>
        </w:rPr>
        <w:t xml:space="preserve"> понуда оног понуђача који понуди дужи рок важења понуде</w:t>
      </w:r>
      <w:r w:rsidR="00F23F6D" w:rsidRPr="00CD0A06">
        <w:rPr>
          <w:noProof/>
        </w:rPr>
        <w:t>.</w:t>
      </w:r>
      <w:proofErr w:type="gramEnd"/>
    </w:p>
    <w:p w:rsidR="00A878F3" w:rsidRDefault="00A878F3" w:rsidP="00A878F3">
      <w:pPr>
        <w:jc w:val="both"/>
        <w:rPr>
          <w:b/>
          <w:bCs/>
          <w:highlight w:val="green"/>
          <w:lang w:val="sr-Cyrl-CS"/>
        </w:rPr>
      </w:pPr>
    </w:p>
    <w:p w:rsidR="00D64D05" w:rsidRPr="00C35CDB" w:rsidRDefault="00D64D05" w:rsidP="00A878F3">
      <w:pPr>
        <w:jc w:val="both"/>
        <w:rPr>
          <w:b/>
          <w:bCs/>
          <w:highlight w:val="green"/>
          <w:lang w:val="sr-Cyrl-CS"/>
        </w:rPr>
      </w:pPr>
    </w:p>
    <w:p w:rsidR="00A878F3" w:rsidRPr="00C35CDB" w:rsidRDefault="00A878F3" w:rsidP="00F32498">
      <w:pPr>
        <w:pStyle w:val="Heading2"/>
        <w:numPr>
          <w:ilvl w:val="0"/>
          <w:numId w:val="15"/>
        </w:numPr>
        <w:jc w:val="both"/>
        <w:rPr>
          <w:sz w:val="24"/>
        </w:rPr>
      </w:pPr>
      <w:r w:rsidRPr="00C35CDB">
        <w:rPr>
          <w:sz w:val="24"/>
        </w:rPr>
        <w:t>КОРИШЋЕЊЕ ПАТЕНТА И ОДГОВОРНОСТ ЗА ПОВРЕДУ ЗАШТИЋЕНИХ ПРАВА ИНТЕЛЕКТУАЛНЕ СВОЈИНЕ ТРЕЋИХ ЛИЦА</w:t>
      </w:r>
    </w:p>
    <w:p w:rsidR="00A878F3" w:rsidRPr="00C35CDB" w:rsidRDefault="00A878F3" w:rsidP="00A878F3">
      <w:pPr>
        <w:jc w:val="both"/>
        <w:rPr>
          <w:b/>
        </w:rPr>
      </w:pPr>
    </w:p>
    <w:p w:rsidR="00A878F3" w:rsidRPr="00C35CDB" w:rsidRDefault="00A878F3" w:rsidP="00A878F3">
      <w:pPr>
        <w:jc w:val="both"/>
        <w:rPr>
          <w:b/>
        </w:rPr>
      </w:pPr>
      <w:proofErr w:type="gramStart"/>
      <w:r w:rsidRPr="00C35CD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C35CDB" w:rsidRDefault="00FC5FB6" w:rsidP="00A878F3">
      <w:pPr>
        <w:jc w:val="both"/>
        <w:rPr>
          <w:b/>
        </w:rPr>
      </w:pPr>
    </w:p>
    <w:p w:rsidR="00FC5FB6" w:rsidRPr="00C35CDB" w:rsidRDefault="00A878F3" w:rsidP="00F32498">
      <w:pPr>
        <w:pStyle w:val="Heading2"/>
        <w:numPr>
          <w:ilvl w:val="0"/>
          <w:numId w:val="15"/>
        </w:numPr>
        <w:jc w:val="both"/>
        <w:rPr>
          <w:sz w:val="24"/>
        </w:rPr>
      </w:pPr>
      <w:r w:rsidRPr="00C35CDB">
        <w:rPr>
          <w:sz w:val="24"/>
        </w:rPr>
        <w:t xml:space="preserve">НАЧИН И РОК ЗА ПОДНОШЕЊЕ ЗАХТЕВА ЗА ЗАШТИТУ ПРАВА ПОНУЂАЧА </w:t>
      </w:r>
    </w:p>
    <w:p w:rsidR="00A878F3" w:rsidRPr="00C35CDB" w:rsidRDefault="00A878F3" w:rsidP="00A878F3">
      <w:pPr>
        <w:jc w:val="both"/>
        <w:rPr>
          <w:b/>
          <w:bCs/>
        </w:rPr>
      </w:pPr>
      <w:proofErr w:type="gramStart"/>
      <w:r w:rsidRPr="00C35CDB">
        <w:t>Захтев за заштиту права може да поднесе понуђач, односно свако заинтересовано лице, или пословно удружење у њихово им</w:t>
      </w:r>
      <w:r w:rsidRPr="00C35CDB">
        <w:rPr>
          <w:lang w:val="sr-Cyrl-CS"/>
        </w:rPr>
        <w:t>е</w:t>
      </w:r>
      <w:r w:rsidRPr="00C35CDB">
        <w:t>.</w:t>
      </w:r>
      <w:proofErr w:type="gramEnd"/>
      <w:r w:rsidRPr="00C35CDB">
        <w:t xml:space="preserve"> </w:t>
      </w:r>
    </w:p>
    <w:p w:rsidR="00977B14" w:rsidRPr="00C35CDB" w:rsidRDefault="00A878F3" w:rsidP="00977B14">
      <w:pPr>
        <w:autoSpaceDE w:val="0"/>
        <w:autoSpaceDN w:val="0"/>
        <w:adjustRightInd w:val="0"/>
        <w:jc w:val="both"/>
        <w:rPr>
          <w:rFonts w:eastAsia="TimesNewRomanPS-BoldMT"/>
          <w:bCs/>
        </w:rPr>
      </w:pPr>
      <w:proofErr w:type="gramStart"/>
      <w:r w:rsidRPr="00C35CDB">
        <w:t>Захтев за заштиту права подноси се Републичкој комисији, а предаје наручиоцу.</w:t>
      </w:r>
      <w:proofErr w:type="gramEnd"/>
      <w:r w:rsidRPr="00C35CDB">
        <w:t xml:space="preserve"> </w:t>
      </w:r>
      <w:proofErr w:type="gramStart"/>
      <w:r w:rsidRPr="00C35CDB">
        <w:t>Примерак захтева за заштиту права подносилац истовремено доставља Републичкој комисији.</w:t>
      </w:r>
      <w:proofErr w:type="gramEnd"/>
      <w:r w:rsidRPr="00C35CDB">
        <w:rPr>
          <w:rFonts w:eastAsia="TimesNewRomanPSMT"/>
          <w:bCs/>
        </w:rPr>
        <w:t xml:space="preserve"> Захтев за заштиту права доставља </w:t>
      </w:r>
      <w:r w:rsidR="00977B14" w:rsidRPr="00C35CDB">
        <w:rPr>
          <w:rFonts w:eastAsia="TimesNewRomanPSMT"/>
          <w:bCs/>
        </w:rPr>
        <w:t xml:space="preserve">се </w:t>
      </w:r>
      <w:r w:rsidR="00466DF7" w:rsidRPr="00C35CDB">
        <w:rPr>
          <w:rFonts w:eastAsia="TimesNewRomanPSMT"/>
          <w:bCs/>
        </w:rPr>
        <w:t xml:space="preserve">непосредно или путем поште на адресу: </w:t>
      </w:r>
      <w:r w:rsidR="00466DF7" w:rsidRPr="00C35CDB">
        <w:rPr>
          <w:b/>
        </w:rPr>
        <w:t>Клинички центар Војводине,</w:t>
      </w:r>
      <w:r w:rsidR="00466DF7" w:rsidRPr="00C35CDB">
        <w:t xml:space="preserve"> </w:t>
      </w:r>
      <w:r w:rsidR="00466DF7" w:rsidRPr="00C35CDB">
        <w:rPr>
          <w:rFonts w:eastAsia="TimesNewRomanPSMT"/>
          <w:b/>
          <w:bCs/>
        </w:rPr>
        <w:t>21000 Нови Сад, Хајдук Вељкова број 1</w:t>
      </w:r>
      <w:r w:rsidR="00466DF7" w:rsidRPr="00C35CDB">
        <w:rPr>
          <w:i/>
          <w:iCs/>
        </w:rPr>
        <w:t xml:space="preserve">, </w:t>
      </w:r>
      <w:r w:rsidR="00466DF7" w:rsidRPr="00C35CDB">
        <w:rPr>
          <w:iCs/>
        </w:rPr>
        <w:t xml:space="preserve">искључиво </w:t>
      </w:r>
      <w:r w:rsidR="00466DF7" w:rsidRPr="00C35CDB">
        <w:rPr>
          <w:rFonts w:eastAsia="TimesNewRomanPSMT"/>
          <w:bCs/>
        </w:rPr>
        <w:t>преко писарнице Клиничког центра Војводине</w:t>
      </w:r>
      <w:r w:rsidR="00977B14" w:rsidRPr="00C35CDB">
        <w:rPr>
          <w:i/>
          <w:iCs/>
        </w:rPr>
        <w:t xml:space="preserve">, </w:t>
      </w:r>
      <w:r w:rsidR="00977B14" w:rsidRPr="00C35CDB">
        <w:rPr>
          <w:rFonts w:eastAsia="TimesNewRomanPSMT"/>
          <w:bCs/>
        </w:rPr>
        <w:t xml:space="preserve">са назнаком </w:t>
      </w:r>
      <w:r w:rsidR="00977B14" w:rsidRPr="00C35CDB">
        <w:rPr>
          <w:rFonts w:eastAsia="TimesNewRomanPS-BoldMT"/>
          <w:bCs/>
        </w:rPr>
        <w:t xml:space="preserve">да је реч о захтеву за заштиту права, уз обавезно </w:t>
      </w:r>
      <w:r w:rsidR="00977B14" w:rsidRPr="00C35CDB">
        <w:rPr>
          <w:rFonts w:eastAsia="TimesNewRomanPS-BoldMT"/>
          <w:b/>
          <w:bCs/>
        </w:rPr>
        <w:t>навођење предмета набавке и редног броја</w:t>
      </w:r>
      <w:r w:rsidR="00977B14" w:rsidRPr="00C35CDB">
        <w:rPr>
          <w:rFonts w:eastAsia="TimesNewRomanPS-BoldMT"/>
          <w:bCs/>
        </w:rPr>
        <w:t xml:space="preserve"> набавке (подаци </w:t>
      </w:r>
      <w:r w:rsidR="00977B14" w:rsidRPr="00C35CDB">
        <w:t xml:space="preserve">дати је у </w:t>
      </w:r>
      <w:r w:rsidR="00977B14" w:rsidRPr="00C35CDB">
        <w:rPr>
          <w:lang w:val="sr-Cyrl-CS"/>
        </w:rPr>
        <w:t xml:space="preserve">поглављу </w:t>
      </w:r>
      <w:r w:rsidR="00977B14" w:rsidRPr="00C35CDB">
        <w:t>1.</w:t>
      </w:r>
      <w:r w:rsidR="00977B14" w:rsidRPr="00C35CDB">
        <w:rPr>
          <w:lang w:val="ru-RU"/>
        </w:rPr>
        <w:t xml:space="preserve"> </w:t>
      </w:r>
      <w:r w:rsidR="00977B14" w:rsidRPr="00C35CDB">
        <w:t>конкурсне документације)</w:t>
      </w:r>
      <w:r w:rsidR="00977B14" w:rsidRPr="00C35CDB">
        <w:rPr>
          <w:rFonts w:eastAsia="TimesNewRomanPS-BoldMT"/>
          <w:bCs/>
        </w:rPr>
        <w:t xml:space="preserve">. </w:t>
      </w:r>
    </w:p>
    <w:p w:rsidR="00A878F3" w:rsidRPr="00C35CDB" w:rsidRDefault="00A878F3" w:rsidP="00A878F3">
      <w:pPr>
        <w:jc w:val="both"/>
      </w:pPr>
      <w:proofErr w:type="gramStart"/>
      <w:r w:rsidRPr="00C35CD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C35CDB">
        <w:rPr>
          <w:lang w:val="sr-Cyrl-CS"/>
        </w:rPr>
        <w:t xml:space="preserve"> </w:t>
      </w:r>
      <w:proofErr w:type="gramStart"/>
      <w:r w:rsidRPr="00C35CD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C35CDB" w:rsidRDefault="00A878F3" w:rsidP="00A878F3">
      <w:pPr>
        <w:jc w:val="both"/>
      </w:pPr>
      <w:r w:rsidRPr="00C35CD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C35CDB">
        <w:rPr>
          <w:lang w:val="sr-Cyrl-CS"/>
        </w:rPr>
        <w:t>7</w:t>
      </w:r>
      <w:r w:rsidRPr="00C35CDB">
        <w:t xml:space="preserve"> дана пре истека рока за подношење понуда, без обзира на начин достављања.  </w:t>
      </w:r>
      <w:proofErr w:type="gramStart"/>
      <w:r w:rsidRPr="00C35CDB">
        <w:t>У том случају подношења захтева за заштиту права долази до застоја рока за подношење понуда.</w:t>
      </w:r>
      <w:proofErr w:type="gramEnd"/>
      <w:r w:rsidRPr="00C35CDB">
        <w:t xml:space="preserve"> </w:t>
      </w:r>
    </w:p>
    <w:p w:rsidR="00A878F3" w:rsidRPr="00C35CDB" w:rsidRDefault="00A878F3" w:rsidP="00062AA5">
      <w:pPr>
        <w:jc w:val="both"/>
      </w:pPr>
      <w:proofErr w:type="gramStart"/>
      <w:r w:rsidRPr="00C35CDB">
        <w:t>После доношења одлуке о додели уговора из чл.</w:t>
      </w:r>
      <w:proofErr w:type="gramEnd"/>
      <w:r w:rsidRPr="00C35CDB">
        <w:t xml:space="preserve"> 108. Закона</w:t>
      </w:r>
      <w:r w:rsidR="00062AA5">
        <w:rPr>
          <w:lang w:val="sr-Cyrl-CS"/>
        </w:rPr>
        <w:t xml:space="preserve"> </w:t>
      </w:r>
      <w:r w:rsidRPr="00C35CDB">
        <w:t xml:space="preserve">или одлуке о обустави поступка јавне набавке из чл. 109. Закона, рок за подношење захтева за заштиту права је </w:t>
      </w:r>
      <w:r w:rsidRPr="00C35CDB">
        <w:rPr>
          <w:lang w:val="sr-Cyrl-CS"/>
        </w:rPr>
        <w:t xml:space="preserve">10 </w:t>
      </w:r>
      <w:r w:rsidRPr="00C35CDB">
        <w:t xml:space="preserve">дана од дана пријема одлуке. </w:t>
      </w:r>
    </w:p>
    <w:p w:rsidR="00A878F3" w:rsidRPr="00C35CDB" w:rsidRDefault="00A878F3" w:rsidP="00A878F3">
      <w:pPr>
        <w:jc w:val="both"/>
      </w:pPr>
      <w:proofErr w:type="gramStart"/>
      <w:r w:rsidRPr="00C35CD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C35CDB">
        <w:t xml:space="preserve"> </w:t>
      </w:r>
    </w:p>
    <w:p w:rsidR="00A878F3" w:rsidRPr="00C35CDB" w:rsidRDefault="00A878F3" w:rsidP="00A878F3">
      <w:pPr>
        <w:jc w:val="both"/>
        <w:rPr>
          <w:rFonts w:eastAsia="TimesNewRomanPSMT"/>
          <w:bCs/>
        </w:rPr>
      </w:pPr>
      <w:proofErr w:type="gramStart"/>
      <w:r w:rsidRPr="00C35CDB">
        <w:t>Ако је у истом поступку јавне набавке поново поднет захтев за заштиту права од стр</w:t>
      </w:r>
      <w:r w:rsidRPr="00C35CDB">
        <w:rPr>
          <w:lang w:val="sr-Cyrl-CS"/>
        </w:rPr>
        <w:t>а</w:t>
      </w:r>
      <w:r w:rsidRPr="00C35CD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C35CDB">
        <w:t xml:space="preserve"> </w:t>
      </w:r>
    </w:p>
    <w:p w:rsidR="00A878F3" w:rsidRPr="00C35CDB" w:rsidRDefault="00A878F3" w:rsidP="00A878F3">
      <w:pPr>
        <w:pStyle w:val="ListParagraph"/>
        <w:ind w:left="0"/>
        <w:jc w:val="both"/>
        <w:rPr>
          <w:rFonts w:eastAsia="TimesNewRomanPSMT"/>
          <w:bCs/>
        </w:rPr>
      </w:pPr>
      <w:r w:rsidRPr="00C35CD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C35CDB" w:rsidRDefault="00A878F3" w:rsidP="00A878F3">
      <w:pPr>
        <w:pStyle w:val="ListParagraph"/>
        <w:ind w:left="0"/>
        <w:jc w:val="both"/>
        <w:rPr>
          <w:rFonts w:eastAsia="TimesNewRomanPSMT"/>
          <w:bCs/>
        </w:rPr>
      </w:pPr>
      <w:r w:rsidRPr="00C35CD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w:t>
      </w:r>
      <w:r w:rsidR="009D5577" w:rsidRPr="00C35CDB">
        <w:rPr>
          <w:rFonts w:eastAsia="TimesNewRomanPSMT"/>
          <w:bCs/>
        </w:rPr>
        <w:t xml:space="preserve">, </w:t>
      </w:r>
      <w:r w:rsidRPr="00C35CDB">
        <w:rPr>
          <w:rFonts w:eastAsia="TimesNewRomanPSMT"/>
          <w:bCs/>
        </w:rPr>
        <w:t>није већа од 80.000.000</w:t>
      </w:r>
      <w:r w:rsidR="009D5577" w:rsidRPr="00C35CDB">
        <w:rPr>
          <w:rFonts w:eastAsia="TimesNewRomanPSMT"/>
          <w:bCs/>
        </w:rPr>
        <w:t>,00</w:t>
      </w:r>
      <w:r w:rsidRPr="00C35CDB">
        <w:rPr>
          <w:rFonts w:eastAsia="TimesNewRomanPSMT"/>
          <w:bCs/>
        </w:rPr>
        <w:t xml:space="preserve"> динара, односно такса износи 0,1 % понуђене цене понуђача којем је додељен уговор ако је та вредност већа од 80.000.000 динара. </w:t>
      </w:r>
    </w:p>
    <w:p w:rsidR="00A878F3" w:rsidRPr="00C35CDB" w:rsidRDefault="00A878F3" w:rsidP="00A878F3">
      <w:pPr>
        <w:pStyle w:val="ListParagraph"/>
        <w:ind w:left="0"/>
        <w:jc w:val="both"/>
        <w:rPr>
          <w:rFonts w:eastAsia="TimesNewRomanPSMT"/>
          <w:bCs/>
        </w:rPr>
      </w:pPr>
      <w:r w:rsidRPr="00C35CD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C35CDB">
        <w:rPr>
          <w:rFonts w:eastAsia="TimesNewRomanPSMT"/>
          <w:bCs/>
        </w:rPr>
        <w:t>,1</w:t>
      </w:r>
      <w:proofErr w:type="gramEnd"/>
      <w:r w:rsidRPr="00C35CDB">
        <w:rPr>
          <w:rFonts w:eastAsia="TimesNewRomanPSMT"/>
          <w:bCs/>
        </w:rPr>
        <w:t xml:space="preserve"> % процењене вредности јавне набавке ако је та вредност већа од 80.000.000 динара.</w:t>
      </w:r>
    </w:p>
    <w:p w:rsidR="00B33696" w:rsidRPr="00C35CDB" w:rsidRDefault="00B33696" w:rsidP="00B33696">
      <w:pPr>
        <w:pStyle w:val="ListParagraph"/>
        <w:ind w:left="0"/>
        <w:jc w:val="both"/>
        <w:rPr>
          <w:rFonts w:eastAsia="TimesNewRomanPSMT"/>
          <w:bCs/>
        </w:rPr>
      </w:pPr>
    </w:p>
    <w:p w:rsidR="00524AFA" w:rsidRPr="00C35CDB" w:rsidRDefault="00524AFA" w:rsidP="00524AFA">
      <w:pPr>
        <w:jc w:val="both"/>
      </w:pPr>
      <w:proofErr w:type="gramStart"/>
      <w:r w:rsidRPr="00C35CDB">
        <w:rPr>
          <w:rFonts w:eastAsia="TimesNewRomanPSMT"/>
          <w:bCs/>
        </w:rPr>
        <w:t>Поступак заштите права понуђача регулисан је одредбама чл.</w:t>
      </w:r>
      <w:proofErr w:type="gramEnd"/>
      <w:r w:rsidRPr="00C35CDB">
        <w:rPr>
          <w:rFonts w:eastAsia="TimesNewRomanPSMT"/>
          <w:bCs/>
        </w:rPr>
        <w:t xml:space="preserve"> 138. - 167. </w:t>
      </w:r>
      <w:proofErr w:type="gramStart"/>
      <w:r w:rsidRPr="00C35CDB">
        <w:rPr>
          <w:rFonts w:eastAsia="TimesNewRomanPSMT"/>
          <w:bCs/>
        </w:rPr>
        <w:t>Закона.</w:t>
      </w:r>
      <w:proofErr w:type="gramEnd"/>
    </w:p>
    <w:p w:rsidR="00524AFA" w:rsidRPr="00C35CDB" w:rsidRDefault="00524AFA" w:rsidP="001859ED">
      <w:pPr>
        <w:pStyle w:val="ListParagraph"/>
        <w:ind w:left="0"/>
        <w:jc w:val="both"/>
        <w:rPr>
          <w:rFonts w:eastAsia="TimesNewRomanPSMT"/>
          <w:bCs/>
          <w:color w:val="FF0000"/>
        </w:rPr>
      </w:pPr>
    </w:p>
    <w:p w:rsidR="00A878F3" w:rsidRPr="00C35CDB" w:rsidRDefault="00A878F3" w:rsidP="00F32498">
      <w:pPr>
        <w:pStyle w:val="Heading2"/>
        <w:numPr>
          <w:ilvl w:val="0"/>
          <w:numId w:val="15"/>
        </w:numPr>
        <w:jc w:val="left"/>
        <w:rPr>
          <w:sz w:val="24"/>
        </w:rPr>
      </w:pPr>
      <w:r w:rsidRPr="00C35CDB">
        <w:rPr>
          <w:sz w:val="24"/>
        </w:rPr>
        <w:t>РОК У КОЈЕМ ЋЕ УГОВОР БИТИ ЗАКЉУЧЕН</w:t>
      </w:r>
    </w:p>
    <w:p w:rsidR="00A878F3" w:rsidRPr="00C35CDB" w:rsidRDefault="00A878F3" w:rsidP="00A878F3">
      <w:pPr>
        <w:jc w:val="both"/>
        <w:rPr>
          <w:b/>
        </w:rPr>
      </w:pPr>
    </w:p>
    <w:p w:rsidR="00973820" w:rsidRPr="00C35CDB" w:rsidRDefault="00973820" w:rsidP="00973820">
      <w:pPr>
        <w:jc w:val="both"/>
      </w:pPr>
      <w:proofErr w:type="gramStart"/>
      <w:r w:rsidRPr="00062AA5">
        <w:t>Уговор о јавној набавци ће бити закључен са понуђачем којем је додељен уговор у року од 8 дана од дана протека рока за подношење захт</w:t>
      </w:r>
      <w:r w:rsidRPr="00062AA5">
        <w:rPr>
          <w:lang w:val="sr-Cyrl-CS"/>
        </w:rPr>
        <w:t>е</w:t>
      </w:r>
      <w:r w:rsidRPr="00062AA5">
        <w:t>ва за заштиту права из члана 149.</w:t>
      </w:r>
      <w:proofErr w:type="gramEnd"/>
      <w:r w:rsidRPr="00062AA5">
        <w:t xml:space="preserve"> </w:t>
      </w:r>
      <w:proofErr w:type="gramStart"/>
      <w:r w:rsidRPr="00062AA5">
        <w:t>Закона, односно у случају из члана 112.</w:t>
      </w:r>
      <w:proofErr w:type="gramEnd"/>
      <w:r w:rsidRPr="00062AA5">
        <w:t xml:space="preserve"> </w:t>
      </w:r>
      <w:proofErr w:type="gramStart"/>
      <w:r w:rsidRPr="00062AA5">
        <w:t>став</w:t>
      </w:r>
      <w:proofErr w:type="gramEnd"/>
      <w:r w:rsidRPr="00062AA5">
        <w:t xml:space="preserve"> 2. </w:t>
      </w:r>
      <w:proofErr w:type="gramStart"/>
      <w:r w:rsidRPr="00062AA5">
        <w:t>Закона, уговор може бити закључен и раније.</w:t>
      </w:r>
      <w:proofErr w:type="gramEnd"/>
    </w:p>
    <w:p w:rsidR="002E5F24" w:rsidRPr="00C35CDB" w:rsidRDefault="002E5F24">
      <w:pPr>
        <w:rPr>
          <w:noProof/>
        </w:rPr>
      </w:pPr>
    </w:p>
    <w:p w:rsidR="0027411C" w:rsidRPr="00C35CDB" w:rsidRDefault="0027411C" w:rsidP="0027411C">
      <w:pPr>
        <w:jc w:val="both"/>
      </w:pPr>
      <w:r w:rsidRPr="00C35CDB">
        <w:rPr>
          <w:b/>
        </w:rPr>
        <w:t>НАПОМЕНА</w:t>
      </w:r>
      <w:r w:rsidRPr="00C35CDB">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C35CDB" w:rsidRDefault="0027411C" w:rsidP="0027411C">
      <w:pPr>
        <w:jc w:val="both"/>
      </w:pPr>
    </w:p>
    <w:p w:rsidR="0027411C" w:rsidRPr="00C35CDB" w:rsidRDefault="00F23F6D" w:rsidP="0027411C">
      <w:pPr>
        <w:jc w:val="both"/>
      </w:pPr>
      <w:proofErr w:type="gramStart"/>
      <w:r>
        <w:t>Уколико понуђач </w:t>
      </w:r>
      <w:r w:rsidR="0027411C" w:rsidRPr="00C35CDB">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27411C" w:rsidRPr="00C35CDB" w:rsidRDefault="0027411C">
      <w:pPr>
        <w:rPr>
          <w:noProof/>
        </w:rPr>
      </w:pPr>
    </w:p>
    <w:p w:rsidR="00B60424" w:rsidRPr="00C35CDB" w:rsidRDefault="00B60424">
      <w:pPr>
        <w:rPr>
          <w:noProof/>
        </w:rPr>
      </w:pPr>
      <w:r w:rsidRPr="00C35CDB">
        <w:rPr>
          <w:noProof/>
        </w:rPr>
        <w:br w:type="page"/>
      </w:r>
    </w:p>
    <w:p w:rsidR="00F30A9F" w:rsidRDefault="00F30A9F" w:rsidP="00F32498">
      <w:pPr>
        <w:pStyle w:val="Heading1"/>
        <w:numPr>
          <w:ilvl w:val="0"/>
          <w:numId w:val="9"/>
        </w:numPr>
        <w:jc w:val="center"/>
        <w:rPr>
          <w:sz w:val="28"/>
          <w:szCs w:val="28"/>
          <w:highlight w:val="yellow"/>
        </w:rPr>
        <w:sectPr w:rsidR="00F30A9F"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bookmarkStart w:id="30" w:name="_Toc311016791"/>
      <w:bookmarkStart w:id="31" w:name="_Toc311017143"/>
      <w:bookmarkStart w:id="32" w:name="_Toc311017332"/>
      <w:bookmarkStart w:id="33" w:name="_Toc312747151"/>
      <w:bookmarkStart w:id="34" w:name="_Toc312747210"/>
      <w:bookmarkStart w:id="35" w:name="_Toc375826008"/>
      <w:bookmarkStart w:id="36" w:name="_Toc389030815"/>
    </w:p>
    <w:p w:rsidR="00165700" w:rsidRPr="00165700" w:rsidRDefault="00165700" w:rsidP="00813296">
      <w:pPr>
        <w:pStyle w:val="ListParagraph"/>
        <w:keepNext/>
        <w:numPr>
          <w:ilvl w:val="0"/>
          <w:numId w:val="32"/>
        </w:numPr>
        <w:jc w:val="center"/>
        <w:outlineLvl w:val="0"/>
        <w:rPr>
          <w:b/>
          <w:bCs/>
          <w:noProof/>
          <w:lang w:val="hr-HR"/>
        </w:rPr>
      </w:pPr>
      <w:bookmarkStart w:id="37" w:name="_Toc375826009"/>
      <w:bookmarkStart w:id="38" w:name="_Toc378594803"/>
      <w:bookmarkStart w:id="39" w:name="_Toc406416032"/>
      <w:bookmarkStart w:id="40" w:name="_Toc411602226"/>
      <w:bookmarkStart w:id="41" w:name="_Toc414862974"/>
      <w:bookmarkStart w:id="42" w:name="_Toc375826010"/>
      <w:bookmarkStart w:id="43" w:name="_Toc389030817"/>
      <w:bookmarkEnd w:id="30"/>
      <w:bookmarkEnd w:id="31"/>
      <w:bookmarkEnd w:id="32"/>
      <w:bookmarkEnd w:id="33"/>
      <w:bookmarkEnd w:id="34"/>
      <w:bookmarkEnd w:id="35"/>
      <w:bookmarkEnd w:id="36"/>
      <w:r w:rsidRPr="00165700">
        <w:rPr>
          <w:b/>
          <w:bCs/>
          <w:noProof/>
          <w:lang w:val="hr-HR"/>
        </w:rPr>
        <w:lastRenderedPageBreak/>
        <w:t>МОДЕЛ УГОВОРА</w:t>
      </w:r>
      <w:bookmarkEnd w:id="37"/>
      <w:bookmarkEnd w:id="38"/>
    </w:p>
    <w:p w:rsidR="00165700" w:rsidRPr="0059711F" w:rsidRDefault="00165700" w:rsidP="00165700">
      <w:pPr>
        <w:keepNext/>
        <w:ind w:left="3338"/>
        <w:outlineLvl w:val="0"/>
        <w:rPr>
          <w:b/>
          <w:bCs/>
          <w:noProof/>
          <w:lang w:val="hr-HR"/>
        </w:rPr>
      </w:pPr>
    </w:p>
    <w:p w:rsidR="00165700" w:rsidRPr="0059711F" w:rsidRDefault="00165700" w:rsidP="00165700">
      <w:pPr>
        <w:spacing w:before="100" w:beforeAutospacing="1" w:line="210" w:lineRule="atLeast"/>
        <w:ind w:firstLine="720"/>
        <w:contextualSpacing/>
        <w:jc w:val="both"/>
        <w:rPr>
          <w:b/>
          <w:noProof/>
        </w:rPr>
      </w:pPr>
      <w:r w:rsidRPr="0059711F">
        <w:rPr>
          <w:noProof/>
        </w:rPr>
        <w:t xml:space="preserve">На основу члана 112. Закона о јавним набавкама („Службени гласник </w:t>
      </w:r>
      <w:r>
        <w:rPr>
          <w:noProof/>
        </w:rPr>
        <w:t>РС</w:t>
      </w:r>
      <w:r w:rsidRPr="0059711F">
        <w:rPr>
          <w:noProof/>
        </w:rPr>
        <w:t>” бр. 124/12</w:t>
      </w:r>
      <w:r>
        <w:rPr>
          <w:noProof/>
        </w:rPr>
        <w:t>, 14/15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rPr>
        <w:t>:</w:t>
      </w:r>
    </w:p>
    <w:p w:rsidR="00165700" w:rsidRPr="0059711F" w:rsidRDefault="00165700" w:rsidP="00165700">
      <w:pPr>
        <w:jc w:val="center"/>
        <w:rPr>
          <w:noProof/>
        </w:rPr>
      </w:pPr>
    </w:p>
    <w:p w:rsidR="00165700" w:rsidRPr="0059711F" w:rsidRDefault="00165700" w:rsidP="00165700">
      <w:pPr>
        <w:jc w:val="center"/>
        <w:rPr>
          <w:b/>
          <w:noProof/>
        </w:rPr>
      </w:pPr>
      <w:r w:rsidRPr="0059711F">
        <w:rPr>
          <w:b/>
          <w:noProof/>
        </w:rPr>
        <w:t>УГОВОР</w:t>
      </w:r>
    </w:p>
    <w:p w:rsidR="00165700" w:rsidRPr="0059711F" w:rsidRDefault="00165700" w:rsidP="00165700">
      <w:pPr>
        <w:tabs>
          <w:tab w:val="left" w:pos="720"/>
          <w:tab w:val="center" w:pos="4320"/>
          <w:tab w:val="right" w:pos="8640"/>
        </w:tabs>
        <w:jc w:val="center"/>
        <w:rPr>
          <w:b/>
          <w:noProof/>
        </w:rPr>
      </w:pPr>
      <w:r w:rsidRPr="0059711F">
        <w:rPr>
          <w:b/>
          <w:noProof/>
        </w:rPr>
        <w:t xml:space="preserve"> О ЈАВНОЈ НАБАВЦИ </w:t>
      </w:r>
      <w:r>
        <w:rPr>
          <w:b/>
          <w:noProof/>
        </w:rPr>
        <w:t>БРОЈ 55-15-O</w:t>
      </w:r>
    </w:p>
    <w:p w:rsidR="00165700" w:rsidRPr="0059711F" w:rsidRDefault="00165700" w:rsidP="00165700">
      <w:pPr>
        <w:rPr>
          <w:noProof/>
        </w:rPr>
      </w:pPr>
    </w:p>
    <w:p w:rsidR="00165700" w:rsidRDefault="00165700" w:rsidP="00165700">
      <w:pPr>
        <w:rPr>
          <w:noProof/>
        </w:rPr>
      </w:pPr>
      <w:r>
        <w:rPr>
          <w:noProof/>
        </w:rPr>
        <w:t xml:space="preserve">Уговорне стране: </w:t>
      </w:r>
    </w:p>
    <w:p w:rsidR="00165700" w:rsidRDefault="00165700" w:rsidP="00165700">
      <w:pPr>
        <w:rPr>
          <w:noProof/>
        </w:rPr>
      </w:pPr>
    </w:p>
    <w:p w:rsidR="00165700" w:rsidRPr="0005524E" w:rsidRDefault="00165700" w:rsidP="00165700">
      <w:pPr>
        <w:numPr>
          <w:ilvl w:val="0"/>
          <w:numId w:val="29"/>
        </w:numPr>
        <w:jc w:val="both"/>
        <w:rPr>
          <w:noProof/>
        </w:rPr>
      </w:pPr>
      <w:r w:rsidRPr="00196394">
        <w:rPr>
          <w:noProof/>
        </w:rPr>
        <w:t xml:space="preserve">КЛИНИЧКИ ЦЕНТАР ВОЈВОДИНЕ,  ул. Хајдук Вељкова бр. 1, Нови Сад, </w:t>
      </w:r>
    </w:p>
    <w:p w:rsidR="00165700" w:rsidRPr="0005524E" w:rsidRDefault="00165700" w:rsidP="00165700">
      <w:pPr>
        <w:ind w:left="720"/>
        <w:jc w:val="both"/>
        <w:rPr>
          <w:noProof/>
        </w:rPr>
      </w:pPr>
      <w:r w:rsidRPr="00D32E82">
        <w:rPr>
          <w:noProof/>
        </w:rPr>
        <w:t>ПИБ: 1</w:t>
      </w:r>
      <w:r>
        <w:rPr>
          <w:noProof/>
        </w:rPr>
        <w:t>01696893 Матични број: 08664161,</w:t>
      </w:r>
    </w:p>
    <w:p w:rsidR="00165700" w:rsidRPr="0005524E" w:rsidRDefault="00165700" w:rsidP="00165700">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165700" w:rsidRPr="0083271F" w:rsidRDefault="00165700" w:rsidP="00165700">
      <w:pPr>
        <w:ind w:left="720"/>
        <w:jc w:val="both"/>
        <w:rPr>
          <w:noProof/>
        </w:rPr>
      </w:pPr>
      <w:r w:rsidRPr="00196394">
        <w:rPr>
          <w:noProof/>
        </w:rPr>
        <w:t xml:space="preserve">(у даљем тексту: наручилац), кога заступа проф. др </w:t>
      </w:r>
      <w:r>
        <w:rPr>
          <w:noProof/>
        </w:rPr>
        <w:t>сци. мед.</w:t>
      </w:r>
      <w:r w:rsidRPr="00196394">
        <w:rPr>
          <w:noProof/>
        </w:rPr>
        <w:t xml:space="preserve"> Драган Драшковић.</w:t>
      </w:r>
    </w:p>
    <w:p w:rsidR="00165700" w:rsidRDefault="00165700" w:rsidP="00165700">
      <w:pPr>
        <w:jc w:val="both"/>
        <w:rPr>
          <w:noProof/>
        </w:rPr>
      </w:pPr>
    </w:p>
    <w:p w:rsidR="00165700" w:rsidRPr="00A55F46" w:rsidRDefault="00165700" w:rsidP="00165700">
      <w:pPr>
        <w:numPr>
          <w:ilvl w:val="0"/>
          <w:numId w:val="29"/>
        </w:numPr>
        <w:jc w:val="both"/>
        <w:rPr>
          <w:noProof/>
        </w:rPr>
      </w:pPr>
      <w:r w:rsidRPr="0083271F">
        <w:rPr>
          <w:noProof/>
        </w:rPr>
        <w:t>____________________</w:t>
      </w:r>
      <w:r>
        <w:rPr>
          <w:noProof/>
        </w:rPr>
        <w:t>________________________________________________,</w:t>
      </w:r>
    </w:p>
    <w:p w:rsidR="00165700" w:rsidRPr="00A55F46" w:rsidRDefault="00165700" w:rsidP="00165700">
      <w:pPr>
        <w:jc w:val="center"/>
      </w:pPr>
      <w:r w:rsidRPr="00A55F46">
        <w:rPr>
          <w:noProof/>
        </w:rPr>
        <w:t>(</w:t>
      </w:r>
      <w:r w:rsidRPr="00A55F46">
        <w:rPr>
          <w:i/>
          <w:noProof/>
        </w:rPr>
        <w:t>назив и адреса)</w:t>
      </w:r>
    </w:p>
    <w:p w:rsidR="00165700" w:rsidRPr="0005524E" w:rsidRDefault="00165700" w:rsidP="00165700">
      <w:pPr>
        <w:ind w:left="720"/>
        <w:jc w:val="both"/>
        <w:rPr>
          <w:noProof/>
        </w:rPr>
      </w:pPr>
      <w:r>
        <w:rPr>
          <w:noProof/>
        </w:rPr>
        <w:t>ПИБ:.......................... Матични број: ........................................,</w:t>
      </w:r>
    </w:p>
    <w:p w:rsidR="00165700" w:rsidRDefault="00165700" w:rsidP="00165700">
      <w:pPr>
        <w:ind w:left="720"/>
        <w:jc w:val="both"/>
        <w:rPr>
          <w:noProof/>
        </w:rPr>
      </w:pPr>
      <w:r>
        <w:rPr>
          <w:noProof/>
        </w:rPr>
        <w:t>Број рачуна: ............................................ Назив банке:......................................,</w:t>
      </w:r>
    </w:p>
    <w:p w:rsidR="00165700" w:rsidRPr="00A55F46" w:rsidRDefault="00165700" w:rsidP="00165700">
      <w:pPr>
        <w:ind w:left="720"/>
        <w:jc w:val="both"/>
        <w:rPr>
          <w:noProof/>
        </w:rPr>
      </w:pPr>
      <w:r>
        <w:rPr>
          <w:noProof/>
        </w:rPr>
        <w:t>Телефон:............................Телефакс:......................................</w:t>
      </w:r>
    </w:p>
    <w:p w:rsidR="00165700" w:rsidRPr="00351AE7" w:rsidRDefault="00165700" w:rsidP="00165700">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165700" w:rsidRPr="0059711F" w:rsidRDefault="00165700" w:rsidP="00165700">
      <w:pPr>
        <w:jc w:val="both"/>
        <w:rPr>
          <w:noProof/>
        </w:rPr>
      </w:pPr>
    </w:p>
    <w:p w:rsidR="00165700" w:rsidRPr="0059711F" w:rsidRDefault="00165700" w:rsidP="00165700">
      <w:pPr>
        <w:jc w:val="center"/>
        <w:outlineLvl w:val="0"/>
        <w:rPr>
          <w:noProof/>
        </w:rPr>
      </w:pPr>
      <w:r w:rsidRPr="0059711F">
        <w:rPr>
          <w:b/>
          <w:noProof/>
        </w:rPr>
        <w:t>Члан 1.</w:t>
      </w:r>
    </w:p>
    <w:p w:rsidR="00165700" w:rsidRDefault="00165700" w:rsidP="00165700">
      <w:pPr>
        <w:ind w:firstLine="720"/>
        <w:jc w:val="both"/>
      </w:pPr>
      <w:r w:rsidRPr="0059711F">
        <w:rPr>
          <w:noProof/>
          <w:lang w:val="sr-Latn-CS"/>
        </w:rPr>
        <w:t>Предмет овог уговора је</w:t>
      </w:r>
      <w:r w:rsidRPr="0059711F">
        <w:rPr>
          <w:noProof/>
          <w:lang w:val="sr-Cyrl-CS"/>
        </w:rPr>
        <w:t xml:space="preserve"> </w:t>
      </w:r>
      <w:r w:rsidRPr="0059711F">
        <w:rPr>
          <w:noProof/>
        </w:rPr>
        <w:t>набавка услуге</w:t>
      </w:r>
      <w:r w:rsidRPr="0059711F">
        <w:rPr>
          <w:b/>
          <w:noProof/>
        </w:rPr>
        <w:t xml:space="preserve"> – </w:t>
      </w:r>
      <w:r w:rsidRPr="00334F46">
        <w:rPr>
          <w:b/>
          <w:noProof/>
        </w:rPr>
        <w:t>Сервисирање, одржавање и поправка сплит клима уређаја</w:t>
      </w:r>
      <w:r w:rsidRPr="00334F46">
        <w:rPr>
          <w:noProof/>
        </w:rPr>
        <w:t xml:space="preserve"> </w:t>
      </w:r>
      <w:r w:rsidRPr="00A43297">
        <w:rPr>
          <w:b/>
          <w:noProof/>
        </w:rPr>
        <w:t>за потребе Клиничког центра Војводине</w:t>
      </w:r>
      <w:r w:rsidRPr="00A43297">
        <w:rPr>
          <w:noProof/>
        </w:rPr>
        <w:t xml:space="preserve"> –</w:t>
      </w:r>
      <w:r w:rsidRPr="00A43297">
        <w:rPr>
          <w:noProof/>
          <w:lang w:val="sr-Cyrl-CS"/>
        </w:rPr>
        <w:t xml:space="preserve"> </w:t>
      </w:r>
      <w:r w:rsidRPr="00A43297">
        <w:rPr>
          <w:lang w:val="sr-Latn-CS"/>
        </w:rPr>
        <w:t>кој</w:t>
      </w:r>
      <w:r w:rsidRPr="00A43297">
        <w:t>а</w:t>
      </w:r>
      <w:r w:rsidRPr="00A43297">
        <w:rPr>
          <w:lang w:val="sr-Latn-CS"/>
        </w:rPr>
        <w:t xml:space="preserve"> је</w:t>
      </w:r>
      <w:r w:rsidRPr="008E49CA">
        <w:rPr>
          <w:lang w:val="sr-Latn-CS"/>
        </w:rPr>
        <w:t xml:space="preserve">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w:t>
      </w:r>
      <w:r>
        <w:t xml:space="preserve">отвореном </w:t>
      </w:r>
      <w:r w:rsidRPr="008E49CA">
        <w:rPr>
          <w:lang w:val="sr-Latn-CS"/>
        </w:rPr>
        <w:t>поступ</w:t>
      </w:r>
      <w:r w:rsidRPr="008E49CA">
        <w:t>ку</w:t>
      </w:r>
      <w:r w:rsidRPr="008E49CA">
        <w:rPr>
          <w:lang w:val="sr-Latn-CS"/>
        </w:rPr>
        <w:t xml:space="preserve"> јавне набавке број </w:t>
      </w:r>
      <w:r>
        <w:t>55-15-О</w:t>
      </w:r>
      <w:r w:rsidRPr="00746CBD">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165700" w:rsidRPr="0059711F" w:rsidRDefault="00165700" w:rsidP="00165700">
      <w:pPr>
        <w:ind w:firstLine="720"/>
        <w:jc w:val="both"/>
        <w:rPr>
          <w:noProof/>
        </w:rPr>
      </w:pPr>
    </w:p>
    <w:p w:rsidR="00165700" w:rsidRPr="0059711F" w:rsidRDefault="00165700" w:rsidP="00165700">
      <w:pPr>
        <w:jc w:val="center"/>
        <w:outlineLvl w:val="0"/>
        <w:rPr>
          <w:noProof/>
        </w:rPr>
      </w:pPr>
      <w:r w:rsidRPr="0059711F">
        <w:rPr>
          <w:b/>
          <w:noProof/>
        </w:rPr>
        <w:t>Члан 2.</w:t>
      </w:r>
    </w:p>
    <w:p w:rsidR="00165700" w:rsidRPr="0059711F" w:rsidRDefault="00165700" w:rsidP="00165700">
      <w:pPr>
        <w:pStyle w:val="BodyTextIndent"/>
        <w:ind w:left="0" w:firstLine="741"/>
        <w:jc w:val="both"/>
        <w:rPr>
          <w:b w:val="0"/>
          <w:bCs w:val="0"/>
        </w:rPr>
      </w:pPr>
      <w:r w:rsidRPr="0059711F">
        <w:rPr>
          <w:b w:val="0"/>
        </w:rPr>
        <w:t xml:space="preserve">Добављач се обавезује да услугу која је предмет овог уговора изврши у свему према својој понуди </w:t>
      </w:r>
      <w:r w:rsidRPr="0059711F">
        <w:rPr>
          <w:b w:val="0"/>
          <w:bCs w:val="0"/>
        </w:rPr>
        <w:t xml:space="preserve">број </w:t>
      </w:r>
      <w:r>
        <w:rPr>
          <w:b w:val="0"/>
          <w:bCs w:val="0"/>
        </w:rPr>
        <w:t>__________</w:t>
      </w:r>
      <w:r w:rsidRPr="0059711F">
        <w:rPr>
          <w:b w:val="0"/>
          <w:bCs w:val="0"/>
        </w:rPr>
        <w:t>од</w:t>
      </w:r>
      <w:r w:rsidRPr="0059711F">
        <w:rPr>
          <w:b w:val="0"/>
        </w:rPr>
        <w:t xml:space="preserve"> </w:t>
      </w:r>
      <w:r>
        <w:rPr>
          <w:b w:val="0"/>
        </w:rPr>
        <w:t>___________</w:t>
      </w:r>
      <w:r w:rsidRPr="0059711F">
        <w:rPr>
          <w:b w:val="0"/>
        </w:rPr>
        <w:t>године</w:t>
      </w:r>
      <w:r>
        <w:rPr>
          <w:b w:val="0"/>
          <w:bCs w:val="0"/>
        </w:rPr>
        <w:t>, која је саставни део овог уговора.</w:t>
      </w:r>
    </w:p>
    <w:p w:rsidR="00165700" w:rsidRPr="008E49CA" w:rsidRDefault="00165700" w:rsidP="00165700">
      <w:pPr>
        <w:pStyle w:val="BodyTextIndent"/>
        <w:ind w:left="0" w:firstLine="708"/>
        <w:jc w:val="both"/>
        <w:rPr>
          <w:b w:val="0"/>
        </w:rPr>
      </w:pPr>
      <w:r w:rsidRPr="008E49CA">
        <w:rPr>
          <w:b w:val="0"/>
          <w:bCs w:val="0"/>
        </w:rPr>
        <w:t xml:space="preserve">Цена </w:t>
      </w:r>
      <w:r>
        <w:rPr>
          <w:b w:val="0"/>
          <w:bCs w:val="0"/>
        </w:rPr>
        <w:t>услуге</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165700" w:rsidRPr="008E49CA" w:rsidRDefault="00165700" w:rsidP="00165700">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rsidR="00165700" w:rsidRPr="009A3F16" w:rsidRDefault="00165700" w:rsidP="00165700">
      <w:pPr>
        <w:rPr>
          <w:noProof/>
        </w:rPr>
      </w:pPr>
    </w:p>
    <w:p w:rsidR="00165700" w:rsidRPr="00477FE6" w:rsidRDefault="00165700" w:rsidP="00165700">
      <w:pPr>
        <w:jc w:val="center"/>
        <w:outlineLvl w:val="0"/>
        <w:rPr>
          <w:b/>
          <w:noProof/>
        </w:rPr>
      </w:pPr>
      <w:r w:rsidRPr="0059711F">
        <w:rPr>
          <w:b/>
          <w:noProof/>
        </w:rPr>
        <w:t>Члан 3.</w:t>
      </w:r>
    </w:p>
    <w:p w:rsidR="00165700" w:rsidRDefault="00165700" w:rsidP="00165700">
      <w:pPr>
        <w:ind w:firstLine="708"/>
        <w:jc w:val="both"/>
        <w:outlineLvl w:val="0"/>
        <w:rPr>
          <w:noProof/>
        </w:rPr>
      </w:pPr>
      <w:r w:rsidRPr="00FF4838">
        <w:rPr>
          <w:noProof/>
        </w:rPr>
        <w:t>Наручилац</w:t>
      </w:r>
      <w:r>
        <w:rPr>
          <w:noProof/>
        </w:rPr>
        <w:t xml:space="preserve"> </w:t>
      </w:r>
      <w:r w:rsidRPr="00FF4838">
        <w:rPr>
          <w:noProof/>
        </w:rPr>
        <w:t xml:space="preserve">захтева од </w:t>
      </w:r>
      <w:r>
        <w:rPr>
          <w:noProof/>
        </w:rPr>
        <w:t>добављача</w:t>
      </w:r>
      <w:r w:rsidRPr="00FF4838">
        <w:rPr>
          <w:noProof/>
        </w:rPr>
        <w:t xml:space="preserve"> да изврши </w:t>
      </w:r>
      <w:r>
        <w:rPr>
          <w:noProof/>
        </w:rPr>
        <w:t>услугу с</w:t>
      </w:r>
      <w:r w:rsidRPr="001751D5">
        <w:rPr>
          <w:noProof/>
        </w:rPr>
        <w:t>ервис</w:t>
      </w:r>
      <w:r>
        <w:rPr>
          <w:noProof/>
        </w:rPr>
        <w:t xml:space="preserve">ирања, </w:t>
      </w:r>
      <w:r w:rsidRPr="00300BDC">
        <w:rPr>
          <w:noProof/>
        </w:rPr>
        <w:t xml:space="preserve">одржавања и </w:t>
      </w:r>
      <w:r w:rsidR="00A04E0B">
        <w:rPr>
          <w:noProof/>
          <w:lang w:val="sr-Cyrl-RS"/>
        </w:rPr>
        <w:t>сви</w:t>
      </w:r>
      <w:r w:rsidR="00F443F6">
        <w:rPr>
          <w:noProof/>
        </w:rPr>
        <w:t xml:space="preserve">х </w:t>
      </w:r>
      <w:r w:rsidRPr="00A43297">
        <w:rPr>
          <w:noProof/>
        </w:rPr>
        <w:t>поправк</w:t>
      </w:r>
      <w:r w:rsidR="00F443F6" w:rsidRPr="00A43297">
        <w:rPr>
          <w:noProof/>
        </w:rPr>
        <w:t>и</w:t>
      </w:r>
      <w:r w:rsidRPr="00A43297">
        <w:rPr>
          <w:noProof/>
        </w:rPr>
        <w:t xml:space="preserve"> с</w:t>
      </w:r>
      <w:r w:rsidRPr="00300BDC">
        <w:rPr>
          <w:noProof/>
        </w:rPr>
        <w:t>плит-систем клима уређаја за потребе свих организационих јединица Клиничког центра Војводине,</w:t>
      </w:r>
      <w:r>
        <w:rPr>
          <w:noProof/>
        </w:rPr>
        <w:t xml:space="preserve"> </w:t>
      </w:r>
      <w:r w:rsidRPr="00165E14">
        <w:rPr>
          <w:noProof/>
        </w:rPr>
        <w:t>у свему према захтевима наручиоца и техничкој спецификацији тих услуга из конкурсне документације</w:t>
      </w:r>
      <w:r w:rsidRPr="00165E14">
        <w:rPr>
          <w:noProof/>
          <w:lang w:val="en-US"/>
        </w:rPr>
        <w:t>.</w:t>
      </w:r>
    </w:p>
    <w:p w:rsidR="00165700" w:rsidRDefault="00165700" w:rsidP="00165700">
      <w:pPr>
        <w:ind w:firstLine="600"/>
        <w:jc w:val="both"/>
        <w:rPr>
          <w:noProof/>
        </w:rPr>
      </w:pPr>
      <w:r w:rsidRPr="0059711F">
        <w:rPr>
          <w:noProof/>
        </w:rPr>
        <w:t xml:space="preserve">Добављач се обавезује да услугу која је предмет овог уговора врши </w:t>
      </w:r>
      <w:r>
        <w:rPr>
          <w:bCs/>
          <w:noProof/>
        </w:rPr>
        <w:t xml:space="preserve">савесно и благовремено, </w:t>
      </w:r>
      <w:r w:rsidRPr="0059711F">
        <w:rPr>
          <w:bCs/>
          <w:noProof/>
        </w:rPr>
        <w:t>у циљу обезбеђивања непрекидног рада опреме и продужења њеног века трајања, а према упутствима и прописима произвођача опреме</w:t>
      </w:r>
      <w:r w:rsidRPr="0059711F">
        <w:rPr>
          <w:noProof/>
        </w:rPr>
        <w:t xml:space="preserve">, и то кроз редован годишњи сервис и </w:t>
      </w:r>
      <w:r w:rsidRPr="0017668F">
        <w:rPr>
          <w:noProof/>
        </w:rPr>
        <w:t>неограниче</w:t>
      </w:r>
      <w:r w:rsidRPr="00A43297">
        <w:rPr>
          <w:noProof/>
        </w:rPr>
        <w:t xml:space="preserve">н број ванредних сервиса опреме који подразумевају </w:t>
      </w:r>
      <w:r w:rsidR="00A43297" w:rsidRPr="00A43297">
        <w:rPr>
          <w:noProof/>
          <w:lang w:val="sr-Cyrl-RS"/>
        </w:rPr>
        <w:t xml:space="preserve">и </w:t>
      </w:r>
      <w:r w:rsidRPr="00A43297">
        <w:rPr>
          <w:noProof/>
        </w:rPr>
        <w:t xml:space="preserve">замену </w:t>
      </w:r>
      <w:r w:rsidRPr="00A43297">
        <w:rPr>
          <w:bCs/>
          <w:noProof/>
        </w:rPr>
        <w:t>резервних делова</w:t>
      </w:r>
      <w:r w:rsidRPr="00A43297">
        <w:rPr>
          <w:noProof/>
        </w:rPr>
        <w:t xml:space="preserve">, а </w:t>
      </w:r>
      <w:r w:rsidR="00A43297" w:rsidRPr="00A43297">
        <w:rPr>
          <w:noProof/>
          <w:lang w:val="sr-Cyrl-RS"/>
        </w:rPr>
        <w:t>све</w:t>
      </w:r>
      <w:r w:rsidRPr="00A43297">
        <w:rPr>
          <w:noProof/>
        </w:rPr>
        <w:t xml:space="preserve"> до максималног износа цене услуге наведене у члану 2. овог уговора.</w:t>
      </w:r>
    </w:p>
    <w:p w:rsidR="00165700" w:rsidRPr="00EF0025" w:rsidRDefault="00165700" w:rsidP="00165700">
      <w:pPr>
        <w:ind w:firstLine="600"/>
        <w:jc w:val="both"/>
        <w:rPr>
          <w:bCs/>
          <w:noProof/>
        </w:rPr>
      </w:pPr>
      <w:r>
        <w:rPr>
          <w:noProof/>
          <w:lang w:val="sr-Cyrl-CS"/>
        </w:rPr>
        <w:lastRenderedPageBreak/>
        <w:t xml:space="preserve">Добављач </w:t>
      </w:r>
      <w:r w:rsidRPr="0096659B">
        <w:rPr>
          <w:noProof/>
        </w:rPr>
        <w:t xml:space="preserve">се обавезује </w:t>
      </w:r>
      <w:r>
        <w:rPr>
          <w:noProof/>
        </w:rPr>
        <w:t>да за време трајања овог уговора користи</w:t>
      </w:r>
      <w:r w:rsidRPr="0096659B">
        <w:rPr>
          <w:noProof/>
        </w:rPr>
        <w:t xml:space="preserve"> оргиналне </w:t>
      </w:r>
      <w:r w:rsidRPr="0096659B">
        <w:rPr>
          <w:noProof/>
          <w:lang w:val="sr-Cyrl-CS"/>
        </w:rPr>
        <w:t xml:space="preserve">резервне </w:t>
      </w:r>
      <w:r w:rsidRPr="0096659B">
        <w:rPr>
          <w:noProof/>
        </w:rPr>
        <w:t>делове</w:t>
      </w:r>
      <w:r w:rsidRPr="0096659B">
        <w:rPr>
          <w:noProof/>
          <w:lang w:val="sr-Cyrl-CS"/>
        </w:rPr>
        <w:t xml:space="preserve"> односно други потрошни материјал</w:t>
      </w:r>
      <w:r w:rsidRPr="0096659B">
        <w:rPr>
          <w:noProof/>
        </w:rPr>
        <w:t xml:space="preserve"> уколико исти постоје на тржишту, а уколико не постоје оргинали, добављач је дужан да да предлог </w:t>
      </w:r>
      <w:r w:rsidRPr="0096659B">
        <w:rPr>
          <w:noProof/>
          <w:lang w:val="sr-Cyrl-CS"/>
        </w:rPr>
        <w:t xml:space="preserve">или </w:t>
      </w:r>
      <w:r w:rsidRPr="0096659B">
        <w:rPr>
          <w:noProof/>
        </w:rPr>
        <w:t>понуду за избор истих, на основу чега ће наручилац писаним путем одлучити о прихватању</w:t>
      </w:r>
      <w:r w:rsidRPr="0096659B">
        <w:rPr>
          <w:noProof/>
          <w:lang w:val="sr-Cyrl-CS"/>
        </w:rPr>
        <w:t xml:space="preserve"> предлога, односно </w:t>
      </w:r>
      <w:r w:rsidRPr="0096659B">
        <w:rPr>
          <w:noProof/>
        </w:rPr>
        <w:t>понуде</w:t>
      </w:r>
      <w:r>
        <w:rPr>
          <w:noProof/>
        </w:rPr>
        <w:t>.</w:t>
      </w:r>
    </w:p>
    <w:p w:rsidR="00165700" w:rsidRPr="00FF67EA" w:rsidRDefault="00165700" w:rsidP="00165700">
      <w:pPr>
        <w:ind w:firstLine="600"/>
        <w:jc w:val="both"/>
        <w:rPr>
          <w:bCs/>
          <w:noProof/>
        </w:rPr>
      </w:pPr>
      <w:r w:rsidRPr="0059711F">
        <w:rPr>
          <w:noProof/>
        </w:rPr>
        <w:t xml:space="preserve">Добављач се </w:t>
      </w:r>
      <w:r w:rsidRPr="00FF628B">
        <w:rPr>
          <w:noProof/>
        </w:rPr>
        <w:t xml:space="preserve">обавезује да </w:t>
      </w:r>
      <w:r w:rsidR="00F443F6" w:rsidRPr="00FF628B">
        <w:rPr>
          <w:noProof/>
        </w:rPr>
        <w:t xml:space="preserve">услугу </w:t>
      </w:r>
      <w:r w:rsidRPr="00FF628B">
        <w:rPr>
          <w:noProof/>
        </w:rPr>
        <w:t>замен</w:t>
      </w:r>
      <w:r w:rsidR="00F443F6" w:rsidRPr="00FF628B">
        <w:rPr>
          <w:noProof/>
        </w:rPr>
        <w:t>е</w:t>
      </w:r>
      <w:r w:rsidRPr="0059711F">
        <w:rPr>
          <w:noProof/>
        </w:rPr>
        <w:t xml:space="preserve"> </w:t>
      </w:r>
      <w:r w:rsidRPr="0059711F">
        <w:rPr>
          <w:bCs/>
          <w:noProof/>
        </w:rPr>
        <w:t xml:space="preserve">резервног дела </w:t>
      </w:r>
      <w:r>
        <w:rPr>
          <w:noProof/>
          <w:lang w:val="sr-Cyrl-CS"/>
        </w:rPr>
        <w:t>односно другог потрошног материјала</w:t>
      </w:r>
      <w:r w:rsidRPr="0096659B">
        <w:rPr>
          <w:noProof/>
          <w:lang w:val="sr-Cyrl-CS"/>
        </w:rPr>
        <w:t xml:space="preserve"> </w:t>
      </w:r>
      <w:r>
        <w:rPr>
          <w:noProof/>
          <w:lang w:val="sr-Cyrl-CS"/>
        </w:rPr>
        <w:t>уколико на тржишту не постоје оригинали</w:t>
      </w:r>
      <w:r>
        <w:rPr>
          <w:bCs/>
          <w:noProof/>
        </w:rPr>
        <w:t xml:space="preserve">, </w:t>
      </w:r>
      <w:r w:rsidRPr="0059711F">
        <w:rPr>
          <w:bCs/>
          <w:noProof/>
        </w:rPr>
        <w:t xml:space="preserve">изврши тек по добијању писаног налога и одобрења лица за праћење </w:t>
      </w:r>
      <w:r w:rsidR="00F443F6">
        <w:rPr>
          <w:bCs/>
          <w:noProof/>
        </w:rPr>
        <w:t xml:space="preserve">техничке </w:t>
      </w:r>
      <w:r w:rsidRPr="0059711F">
        <w:rPr>
          <w:bCs/>
          <w:noProof/>
        </w:rPr>
        <w:t xml:space="preserve">реализације овог уговора </w:t>
      </w:r>
      <w:r w:rsidRPr="0059711F">
        <w:rPr>
          <w:bCs/>
          <w:noProof/>
          <w:lang w:val="sr-Cyrl-CS"/>
        </w:rPr>
        <w:t xml:space="preserve">из члана 8. овог уговора, у супротном наручилац </w:t>
      </w:r>
      <w:r w:rsidRPr="00A43297">
        <w:rPr>
          <w:bCs/>
          <w:noProof/>
          <w:lang w:val="sr-Cyrl-CS"/>
        </w:rPr>
        <w:t>нема обавезу да добављачу плати замењен део или извршену услугу</w:t>
      </w:r>
      <w:r w:rsidRPr="00A43297">
        <w:rPr>
          <w:bCs/>
          <w:noProof/>
        </w:rPr>
        <w:t>.</w:t>
      </w:r>
    </w:p>
    <w:p w:rsidR="00165700" w:rsidRPr="00FF03B7" w:rsidRDefault="00165700" w:rsidP="00165700">
      <w:pPr>
        <w:ind w:firstLine="708"/>
        <w:jc w:val="both"/>
        <w:rPr>
          <w:i/>
          <w:noProof/>
        </w:rPr>
      </w:pPr>
      <w:r w:rsidRPr="00A3467B">
        <w:rPr>
          <w:noProof/>
        </w:rPr>
        <w:t xml:space="preserve">Добављач се обавезује да </w:t>
      </w:r>
      <w:r>
        <w:rPr>
          <w:noProof/>
        </w:rPr>
        <w:t xml:space="preserve">се </w:t>
      </w:r>
      <w:r w:rsidRPr="00A3467B">
        <w:rPr>
          <w:noProof/>
        </w:rPr>
        <w:t xml:space="preserve">ради извршења услуге </w:t>
      </w:r>
      <w:r w:rsidR="00086D0E">
        <w:rPr>
          <w:noProof/>
        </w:rPr>
        <w:t xml:space="preserve">редовног сервиса </w:t>
      </w:r>
      <w:r>
        <w:rPr>
          <w:noProof/>
        </w:rPr>
        <w:t>одазове на локацију</w:t>
      </w:r>
      <w:r w:rsidR="00086D0E">
        <w:rPr>
          <w:noProof/>
        </w:rPr>
        <w:t xml:space="preserve"> у року од </w:t>
      </w:r>
      <w:r>
        <w:rPr>
          <w:noProof/>
        </w:rPr>
        <w:t>_____</w:t>
      </w:r>
      <w:r w:rsidR="00086D0E">
        <w:rPr>
          <w:noProof/>
        </w:rPr>
        <w:t xml:space="preserve"> часа </w:t>
      </w:r>
      <w:r>
        <w:rPr>
          <w:noProof/>
        </w:rPr>
        <w:t>(</w:t>
      </w:r>
      <w:r w:rsidRPr="00FF67EA">
        <w:rPr>
          <w:i/>
          <w:noProof/>
        </w:rPr>
        <w:t xml:space="preserve">највише </w:t>
      </w:r>
      <w:r w:rsidR="00086D0E">
        <w:rPr>
          <w:i/>
          <w:noProof/>
        </w:rPr>
        <w:t>48</w:t>
      </w:r>
      <w:r w:rsidR="005B43E9">
        <w:rPr>
          <w:i/>
          <w:noProof/>
        </w:rPr>
        <w:t xml:space="preserve"> </w:t>
      </w:r>
      <w:r w:rsidR="00086D0E">
        <w:rPr>
          <w:i/>
          <w:noProof/>
        </w:rPr>
        <w:t>часова</w:t>
      </w:r>
      <w:r>
        <w:rPr>
          <w:noProof/>
        </w:rPr>
        <w:t xml:space="preserve">) </w:t>
      </w:r>
      <w:r w:rsidRPr="00FF67EA">
        <w:rPr>
          <w:noProof/>
        </w:rPr>
        <w:t xml:space="preserve">од часа пријема </w:t>
      </w:r>
      <w:r>
        <w:rPr>
          <w:noProof/>
        </w:rPr>
        <w:t>писменог захтева</w:t>
      </w:r>
      <w:r w:rsidRPr="00FF67EA">
        <w:rPr>
          <w:noProof/>
        </w:rPr>
        <w:t xml:space="preserve"> наручиоца</w:t>
      </w:r>
      <w:r>
        <w:rPr>
          <w:noProof/>
        </w:rPr>
        <w:t>,</w:t>
      </w:r>
      <w:r w:rsidR="00086D0E">
        <w:rPr>
          <w:noProof/>
        </w:rPr>
        <w:t xml:space="preserve"> </w:t>
      </w:r>
      <w:r>
        <w:rPr>
          <w:noProof/>
        </w:rPr>
        <w:t xml:space="preserve">да се </w:t>
      </w:r>
      <w:r w:rsidR="00086D0E">
        <w:rPr>
          <w:noProof/>
        </w:rPr>
        <w:t xml:space="preserve">ванредно </w:t>
      </w:r>
      <w:r>
        <w:rPr>
          <w:noProof/>
        </w:rPr>
        <w:t>одржавање по позиву и евентуална уградња резервних делова, односно другог потрошног материјала изврши у року од _____</w:t>
      </w:r>
      <w:r w:rsidR="00086D0E">
        <w:rPr>
          <w:noProof/>
        </w:rPr>
        <w:t xml:space="preserve"> дана</w:t>
      </w:r>
      <w:r>
        <w:rPr>
          <w:noProof/>
        </w:rPr>
        <w:t xml:space="preserve"> </w:t>
      </w:r>
      <w:r w:rsidRPr="0037408D">
        <w:rPr>
          <w:i/>
          <w:noProof/>
        </w:rPr>
        <w:t>(најдуже 7 дана)</w:t>
      </w:r>
      <w:r>
        <w:rPr>
          <w:noProof/>
        </w:rPr>
        <w:t xml:space="preserve"> од </w:t>
      </w:r>
      <w:r w:rsidR="00086D0E">
        <w:rPr>
          <w:noProof/>
        </w:rPr>
        <w:t xml:space="preserve">тренутка пријема писменог </w:t>
      </w:r>
      <w:r>
        <w:rPr>
          <w:noProof/>
        </w:rPr>
        <w:t>позив</w:t>
      </w:r>
      <w:r w:rsidR="00086D0E">
        <w:rPr>
          <w:noProof/>
        </w:rPr>
        <w:t xml:space="preserve">а, а да </w:t>
      </w:r>
      <w:r w:rsidRPr="005C5484">
        <w:rPr>
          <w:noProof/>
        </w:rPr>
        <w:t xml:space="preserve">се у случају </w:t>
      </w:r>
      <w:r w:rsidR="00086D0E">
        <w:rPr>
          <w:noProof/>
        </w:rPr>
        <w:t>хитних интервенција</w:t>
      </w:r>
      <w:r>
        <w:rPr>
          <w:noProof/>
        </w:rPr>
        <w:t xml:space="preserve"> </w:t>
      </w:r>
      <w:r w:rsidRPr="00FF03B7">
        <w:rPr>
          <w:noProof/>
        </w:rPr>
        <w:t>одазове на позив наручиоца у року од _____</w:t>
      </w:r>
      <w:r w:rsidR="005B43E9">
        <w:rPr>
          <w:noProof/>
        </w:rPr>
        <w:t xml:space="preserve"> часа</w:t>
      </w:r>
      <w:r w:rsidRPr="00FF03B7">
        <w:rPr>
          <w:noProof/>
        </w:rPr>
        <w:t xml:space="preserve"> </w:t>
      </w:r>
      <w:r w:rsidRPr="00FF03B7">
        <w:rPr>
          <w:i/>
          <w:noProof/>
        </w:rPr>
        <w:t xml:space="preserve">(највише 2 </w:t>
      </w:r>
      <w:r w:rsidR="005B43E9">
        <w:rPr>
          <w:i/>
          <w:noProof/>
        </w:rPr>
        <w:t>часа</w:t>
      </w:r>
      <w:r w:rsidRPr="00FF03B7">
        <w:rPr>
          <w:i/>
          <w:noProof/>
        </w:rPr>
        <w:t>).</w:t>
      </w:r>
    </w:p>
    <w:p w:rsidR="00165700" w:rsidRDefault="00165700" w:rsidP="00165700">
      <w:pPr>
        <w:ind w:firstLine="708"/>
        <w:jc w:val="both"/>
        <w:rPr>
          <w:noProof/>
          <w:lang w:val="sr-Cyrl-CS"/>
        </w:rPr>
      </w:pPr>
      <w:r w:rsidRPr="00257B51">
        <w:rPr>
          <w:noProof/>
        </w:rPr>
        <w:t>Добављач се обавезује да редовно сервисирање обавља сукцесивно</w:t>
      </w:r>
      <w:r w:rsidRPr="00257B51">
        <w:rPr>
          <w:noProof/>
          <w:lang w:val="sr-Cyrl-CS"/>
        </w:rPr>
        <w:t>,</w:t>
      </w:r>
      <w:r w:rsidRPr="00257B51">
        <w:rPr>
          <w:noProof/>
        </w:rPr>
        <w:t xml:space="preserve"> према писаном захтеву наручиоца, у којем ће наручилац прецизирати редослед и број клима уређаја које је потребно сервисирати, распоређених по организационим јединицама Клиничког центра Војводине</w:t>
      </w:r>
      <w:r w:rsidRPr="00257B51">
        <w:rPr>
          <w:noProof/>
          <w:lang w:val="sr-Cyrl-CS"/>
        </w:rPr>
        <w:t>.</w:t>
      </w:r>
    </w:p>
    <w:p w:rsidR="005B43E9" w:rsidRDefault="005B43E9" w:rsidP="00165700">
      <w:pPr>
        <w:ind w:firstLine="708"/>
        <w:jc w:val="both"/>
        <w:rPr>
          <w:noProof/>
          <w:lang w:val="sr-Cyrl-CS"/>
        </w:rPr>
      </w:pPr>
      <w:r w:rsidRPr="00257B51">
        <w:rPr>
          <w:noProof/>
        </w:rPr>
        <w:t xml:space="preserve">Добављач се обавезује </w:t>
      </w:r>
      <w:r w:rsidRPr="008078EB">
        <w:rPr>
          <w:noProof/>
        </w:rPr>
        <w:t>да</w:t>
      </w:r>
      <w:r>
        <w:rPr>
          <w:noProof/>
        </w:rPr>
        <w:t xml:space="preserve"> </w:t>
      </w:r>
      <w:r w:rsidRPr="008078EB">
        <w:rPr>
          <w:noProof/>
          <w:lang w:val="sr-Cyrl-CS"/>
        </w:rPr>
        <w:t>одржавањ</w:t>
      </w:r>
      <w:r>
        <w:rPr>
          <w:noProof/>
          <w:lang w:val="sr-Cyrl-CS"/>
        </w:rPr>
        <w:t>е</w:t>
      </w:r>
      <w:r w:rsidRPr="008078EB">
        <w:rPr>
          <w:noProof/>
          <w:lang w:val="sr-Cyrl-CS"/>
        </w:rPr>
        <w:t xml:space="preserve"> по позиву</w:t>
      </w:r>
      <w:r w:rsidRPr="008078EB">
        <w:rPr>
          <w:noProof/>
        </w:rPr>
        <w:t xml:space="preserve"> </w:t>
      </w:r>
      <w:r>
        <w:rPr>
          <w:noProof/>
        </w:rPr>
        <w:t>обавља на основу</w:t>
      </w:r>
      <w:r w:rsidRPr="00C832DB">
        <w:rPr>
          <w:noProof/>
        </w:rPr>
        <w:t xml:space="preserve"> писано</w:t>
      </w:r>
      <w:r>
        <w:rPr>
          <w:noProof/>
        </w:rPr>
        <w:t>г</w:t>
      </w:r>
      <w:r w:rsidRPr="00C832DB">
        <w:rPr>
          <w:noProof/>
        </w:rPr>
        <w:t xml:space="preserve"> захтев</w:t>
      </w:r>
      <w:r>
        <w:rPr>
          <w:noProof/>
        </w:rPr>
        <w:t>а</w:t>
      </w:r>
      <w:r w:rsidRPr="00C832DB">
        <w:rPr>
          <w:noProof/>
        </w:rPr>
        <w:t xml:space="preserve"> Наручиоца у којем ће </w:t>
      </w:r>
      <w:r>
        <w:rPr>
          <w:noProof/>
        </w:rPr>
        <w:t xml:space="preserve">се </w:t>
      </w:r>
      <w:r w:rsidRPr="00C832DB">
        <w:rPr>
          <w:noProof/>
        </w:rPr>
        <w:t>прецизир</w:t>
      </w:r>
      <w:r>
        <w:rPr>
          <w:noProof/>
        </w:rPr>
        <w:t>а</w:t>
      </w:r>
      <w:r w:rsidRPr="00C832DB">
        <w:rPr>
          <w:noProof/>
        </w:rPr>
        <w:t xml:space="preserve">ти редослед и број клима уређаја </w:t>
      </w:r>
      <w:r>
        <w:rPr>
          <w:noProof/>
        </w:rPr>
        <w:t xml:space="preserve">за </w:t>
      </w:r>
      <w:r w:rsidRPr="00C832DB">
        <w:rPr>
          <w:noProof/>
        </w:rPr>
        <w:t xml:space="preserve">које је потребно </w:t>
      </w:r>
      <w:r>
        <w:rPr>
          <w:noProof/>
        </w:rPr>
        <w:t>ванредно одржавање</w:t>
      </w:r>
      <w:r w:rsidRPr="00257B51">
        <w:rPr>
          <w:noProof/>
        </w:rPr>
        <w:t>, распоређених по организационим јединицама Клиничког центра Војводине</w:t>
      </w:r>
      <w:r w:rsidRPr="00257B51">
        <w:rPr>
          <w:noProof/>
          <w:lang w:val="sr-Cyrl-CS"/>
        </w:rPr>
        <w:t>.</w:t>
      </w:r>
    </w:p>
    <w:p w:rsidR="00165700" w:rsidRDefault="00165700" w:rsidP="00165700">
      <w:pPr>
        <w:ind w:firstLine="708"/>
        <w:jc w:val="both"/>
        <w:rPr>
          <w:noProof/>
        </w:rPr>
      </w:pPr>
      <w:r w:rsidRPr="00BE08A6">
        <w:rPr>
          <w:noProof/>
        </w:rPr>
        <w:t xml:space="preserve">Добављач се обавезује да ће </w:t>
      </w:r>
      <w:r>
        <w:rPr>
          <w:noProof/>
        </w:rPr>
        <w:t>услуг</w:t>
      </w:r>
      <w:r w:rsidR="005B43E9">
        <w:rPr>
          <w:noProof/>
        </w:rPr>
        <w:t>е редовног сервиса и ванредног одржавања</w:t>
      </w:r>
      <w:r w:rsidRPr="0059711F">
        <w:rPr>
          <w:noProof/>
        </w:rPr>
        <w:t xml:space="preserve"> </w:t>
      </w:r>
      <w:r>
        <w:rPr>
          <w:noProof/>
        </w:rPr>
        <w:t>извршити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5B43E9" w:rsidRPr="005B43E9" w:rsidRDefault="005B43E9" w:rsidP="00165700">
      <w:pPr>
        <w:ind w:firstLine="708"/>
        <w:jc w:val="both"/>
        <w:rPr>
          <w:noProof/>
        </w:rPr>
      </w:pPr>
      <w:r w:rsidRPr="00BE08A6">
        <w:rPr>
          <w:noProof/>
        </w:rPr>
        <w:t xml:space="preserve">Добављач се обавезује да ће </w:t>
      </w:r>
      <w:r>
        <w:rPr>
          <w:noProof/>
        </w:rPr>
        <w:t>услуге хитних интервенција извршити</w:t>
      </w:r>
      <w:r w:rsidRPr="00BE08A6">
        <w:rPr>
          <w:noProof/>
        </w:rPr>
        <w:t xml:space="preserve"> на основу </w:t>
      </w:r>
      <w:r>
        <w:rPr>
          <w:noProof/>
        </w:rPr>
        <w:t xml:space="preserve">позива </w:t>
      </w:r>
      <w:r w:rsidRPr="00BE08A6">
        <w:rPr>
          <w:noProof/>
        </w:rPr>
        <w:t xml:space="preserve">који наручилац </w:t>
      </w:r>
      <w:r>
        <w:rPr>
          <w:noProof/>
        </w:rPr>
        <w:t xml:space="preserve">упућује на број телефона __________________ </w:t>
      </w:r>
      <w:r w:rsidRPr="00022BCE">
        <w:t xml:space="preserve">’call centra’ </w:t>
      </w:r>
      <w:r w:rsidRPr="00022BCE">
        <w:rPr>
          <w:noProof/>
        </w:rPr>
        <w:t>понуђача</w:t>
      </w:r>
      <w:r>
        <w:rPr>
          <w:noProof/>
        </w:rPr>
        <w:t xml:space="preserve"> који је сигурно расположив 24часа/7дана у недељи.</w:t>
      </w:r>
    </w:p>
    <w:p w:rsidR="00165700" w:rsidRDefault="00165700" w:rsidP="00165700">
      <w:pPr>
        <w:ind w:firstLine="720"/>
        <w:jc w:val="both"/>
        <w:rPr>
          <w:bCs/>
          <w:noProof/>
        </w:rPr>
      </w:pPr>
      <w:r>
        <w:rPr>
          <w:noProof/>
        </w:rPr>
        <w:t>Добављач се обавезује да ће услугу</w:t>
      </w:r>
      <w:r w:rsidRPr="0059711F">
        <w:rPr>
          <w:noProof/>
        </w:rPr>
        <w:t xml:space="preserve"> која је предмет овог уговора</w:t>
      </w:r>
      <w:r>
        <w:rPr>
          <w:noProof/>
        </w:rPr>
        <w:t xml:space="preserve"> обављати у објектима Клиничког центра Војводине, у Новом Саду, </w:t>
      </w:r>
      <w:r>
        <w:rPr>
          <w:bCs/>
          <w:noProof/>
        </w:rPr>
        <w:t xml:space="preserve">осим у изузетним случајевима </w:t>
      </w:r>
      <w:r w:rsidRPr="00A43297">
        <w:rPr>
          <w:bCs/>
          <w:noProof/>
        </w:rPr>
        <w:t xml:space="preserve">када је услугу која је предмет овог уговора због обима и врсте </w:t>
      </w:r>
      <w:r w:rsidR="00A43297">
        <w:rPr>
          <w:bCs/>
          <w:noProof/>
          <w:lang w:val="sr-Cyrl-RS"/>
        </w:rPr>
        <w:t>посл</w:t>
      </w:r>
      <w:r w:rsidRPr="00A43297">
        <w:rPr>
          <w:bCs/>
          <w:noProof/>
        </w:rPr>
        <w:t>а неопходно</w:t>
      </w:r>
      <w:r>
        <w:rPr>
          <w:bCs/>
          <w:noProof/>
        </w:rPr>
        <w:t xml:space="preserve"> извршити у сервису добављача, те ће усуге обавити на основу сагласности лица из члана 8. овог уговора, а уз обавезу да изврши бесплатан превоз, одвожење и довожење клима уређаја или његових делова од-до објекта наручиоца. </w:t>
      </w:r>
    </w:p>
    <w:p w:rsidR="00165700" w:rsidRPr="00CE4538" w:rsidRDefault="00165700" w:rsidP="00165700">
      <w:pPr>
        <w:ind w:firstLine="708"/>
        <w:jc w:val="both"/>
        <w:rPr>
          <w:noProof/>
        </w:rPr>
      </w:pPr>
      <w:r w:rsidRPr="0059711F">
        <w:rPr>
          <w:noProof/>
        </w:rPr>
        <w:t>Добављачу приликом преузимања опреме или дела опреме ради извршења услуге која је предмет</w:t>
      </w:r>
      <w:r>
        <w:rPr>
          <w:noProof/>
        </w:rPr>
        <w:t xml:space="preserve"> овог уговора, наручилац уручује н</w:t>
      </w:r>
      <w:r w:rsidRPr="0059711F">
        <w:rPr>
          <w:noProof/>
        </w:rPr>
        <w:t>алог за сервис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rsidR="00165700" w:rsidRPr="00DE571D" w:rsidRDefault="00165700" w:rsidP="00165700">
      <w:pPr>
        <w:ind w:firstLine="708"/>
        <w:jc w:val="both"/>
        <w:rPr>
          <w:noProof/>
          <w:lang w:val="sr-Cyrl-CS"/>
        </w:rPr>
      </w:pPr>
      <w:r w:rsidRPr="00CE4538">
        <w:rPr>
          <w:noProof/>
        </w:rPr>
        <w:t xml:space="preserve">Добављач се обавезује да гаранција </w:t>
      </w:r>
      <w:r w:rsidRPr="00CE4538">
        <w:rPr>
          <w:noProof/>
          <w:lang w:val="sr-Cyrl-CS"/>
        </w:rPr>
        <w:t xml:space="preserve">на замењене резервне делове, односно други потрошни материјал буде </w:t>
      </w:r>
      <w:r w:rsidRPr="00CE4538">
        <w:rPr>
          <w:noProof/>
          <w:lang w:val="ru-RU"/>
        </w:rPr>
        <w:t>у врeмeнскoм пeриoду прописаном од стране произвођача</w:t>
      </w:r>
      <w:r w:rsidRPr="00CE4538">
        <w:rPr>
          <w:noProof/>
          <w:lang w:val="sr-Cyrl-CS"/>
        </w:rPr>
        <w:t>.</w:t>
      </w:r>
    </w:p>
    <w:p w:rsidR="00165700" w:rsidRDefault="00165700" w:rsidP="00165700">
      <w:pPr>
        <w:ind w:firstLine="720"/>
        <w:jc w:val="both"/>
        <w:rPr>
          <w:bCs/>
          <w:noProof/>
          <w:lang w:val="sr-Cyrl-CS"/>
        </w:rPr>
      </w:pPr>
      <w:r w:rsidRPr="0092141A">
        <w:rPr>
          <w:noProof/>
        </w:rPr>
        <w:t>Добављач се обавезује да после свак</w:t>
      </w:r>
      <w:r w:rsidR="005B43E9">
        <w:rPr>
          <w:noProof/>
        </w:rPr>
        <w:t>е извршене услуге</w:t>
      </w:r>
      <w:r w:rsidR="00A43297">
        <w:rPr>
          <w:noProof/>
          <w:lang w:val="sr-Cyrl-RS"/>
        </w:rPr>
        <w:t xml:space="preserve"> сачини </w:t>
      </w:r>
      <w:r w:rsidRPr="00A43297">
        <w:rPr>
          <w:bCs/>
          <w:noProof/>
        </w:rPr>
        <w:t>писани извештај-</w:t>
      </w:r>
      <w:r>
        <w:rPr>
          <w:bCs/>
          <w:noProof/>
        </w:rPr>
        <w:t xml:space="preserve">радни налог </w:t>
      </w:r>
      <w:r w:rsidRPr="0059711F">
        <w:rPr>
          <w:bCs/>
          <w:noProof/>
        </w:rPr>
        <w:t>са спецификацијом извршене услуге</w:t>
      </w:r>
      <w:r>
        <w:rPr>
          <w:noProof/>
        </w:rPr>
        <w:t xml:space="preserve">, као </w:t>
      </w:r>
      <w:r w:rsidRPr="005D777C">
        <w:rPr>
          <w:noProof/>
          <w:lang w:val="sr-Cyrl-CS"/>
        </w:rPr>
        <w:t xml:space="preserve">и случају </w:t>
      </w:r>
      <w:r w:rsidRPr="005D777C">
        <w:rPr>
          <w:noProof/>
        </w:rPr>
        <w:t>запажањ</w:t>
      </w:r>
      <w:r w:rsidR="005B43E9">
        <w:rPr>
          <w:noProof/>
        </w:rPr>
        <w:t>а</w:t>
      </w:r>
      <w:r w:rsidRPr="005D777C">
        <w:rPr>
          <w:noProof/>
        </w:rPr>
        <w:t xml:space="preserve"> о потенцијалним кваровима, </w:t>
      </w:r>
      <w:r w:rsidRPr="0059711F">
        <w:rPr>
          <w:bCs/>
          <w:noProof/>
        </w:rPr>
        <w:t xml:space="preserve">те </w:t>
      </w:r>
      <w:r w:rsidR="0023606E">
        <w:rPr>
          <w:bCs/>
          <w:noProof/>
        </w:rPr>
        <w:t xml:space="preserve">исти </w:t>
      </w:r>
      <w:r>
        <w:rPr>
          <w:bCs/>
          <w:noProof/>
        </w:rPr>
        <w:t>достави</w:t>
      </w:r>
      <w:r w:rsidRPr="0059711F">
        <w:rPr>
          <w:bCs/>
          <w:noProof/>
        </w:rPr>
        <w:t xml:space="preserve"> лицу з</w:t>
      </w:r>
      <w:r w:rsidR="0023606E">
        <w:rPr>
          <w:bCs/>
          <w:noProof/>
        </w:rPr>
        <w:t>а праћење реализације</w:t>
      </w:r>
      <w:r w:rsidRPr="0059711F">
        <w:rPr>
          <w:bCs/>
          <w:noProof/>
        </w:rPr>
        <w:t xml:space="preserve"> </w:t>
      </w:r>
      <w:r w:rsidRPr="0059711F">
        <w:rPr>
          <w:bCs/>
          <w:noProof/>
          <w:lang w:val="sr-Cyrl-CS"/>
        </w:rPr>
        <w:t>из члана 8. овог уговора</w:t>
      </w:r>
      <w:r w:rsidR="005B43E9">
        <w:rPr>
          <w:bCs/>
          <w:noProof/>
          <w:lang w:val="sr-Cyrl-CS"/>
        </w:rPr>
        <w:t>.</w:t>
      </w:r>
      <w:r w:rsidRPr="0059711F">
        <w:rPr>
          <w:bCs/>
          <w:noProof/>
          <w:lang w:val="sr-Cyrl-CS"/>
        </w:rPr>
        <w:t xml:space="preserve"> </w:t>
      </w:r>
    </w:p>
    <w:p w:rsidR="0023606E" w:rsidRDefault="0023606E" w:rsidP="00165700">
      <w:pPr>
        <w:ind w:firstLine="720"/>
        <w:jc w:val="both"/>
        <w:rPr>
          <w:bCs/>
          <w:noProof/>
          <w:lang w:val="sr-Cyrl-CS"/>
        </w:rPr>
      </w:pPr>
    </w:p>
    <w:p w:rsidR="0023606E" w:rsidRDefault="0023606E" w:rsidP="00165700">
      <w:pPr>
        <w:ind w:firstLine="720"/>
        <w:jc w:val="both"/>
        <w:rPr>
          <w:bCs/>
          <w:noProof/>
        </w:rPr>
      </w:pPr>
    </w:p>
    <w:p w:rsidR="00F443F6" w:rsidRPr="005D777C" w:rsidRDefault="00F443F6" w:rsidP="00165700">
      <w:pPr>
        <w:ind w:firstLine="720"/>
        <w:jc w:val="both"/>
        <w:rPr>
          <w:bCs/>
          <w:noProof/>
        </w:rPr>
      </w:pPr>
    </w:p>
    <w:p w:rsidR="00165700" w:rsidRPr="0059711F" w:rsidRDefault="00165700" w:rsidP="00165700">
      <w:pPr>
        <w:jc w:val="center"/>
        <w:outlineLvl w:val="0"/>
        <w:rPr>
          <w:noProof/>
        </w:rPr>
      </w:pPr>
      <w:r w:rsidRPr="0059711F">
        <w:rPr>
          <w:b/>
          <w:noProof/>
        </w:rPr>
        <w:lastRenderedPageBreak/>
        <w:t>Члан 4.</w:t>
      </w:r>
    </w:p>
    <w:p w:rsidR="00165700" w:rsidRPr="00C35E43" w:rsidRDefault="00165700" w:rsidP="00165700">
      <w:pPr>
        <w:ind w:firstLine="720"/>
        <w:jc w:val="both"/>
        <w:rPr>
          <w:noProof/>
        </w:rPr>
      </w:pPr>
      <w:r w:rsidRPr="000F56A2">
        <w:rPr>
          <w:noProof/>
        </w:rPr>
        <w:t>Добављач се обавезује да квалитет услуга које су предмет овог уговора одговара стандардима и прописима Републике Србије и Европске уније</w:t>
      </w:r>
      <w:r>
        <w:rPr>
          <w:noProof/>
        </w:rPr>
        <w:t xml:space="preserve"> </w:t>
      </w:r>
      <w:r w:rsidRPr="000F56A2">
        <w:rPr>
          <w:noProof/>
        </w:rPr>
        <w:t>и захтевима из кон</w:t>
      </w:r>
      <w:r>
        <w:rPr>
          <w:noProof/>
        </w:rPr>
        <w:t>курсне документације, те да ће услугу</w:t>
      </w:r>
      <w:r w:rsidRPr="000F56A2">
        <w:rPr>
          <w:noProof/>
        </w:rPr>
        <w:t xml:space="preserve"> вршити </w:t>
      </w:r>
      <w:r>
        <w:rPr>
          <w:noProof/>
        </w:rPr>
        <w:t>стручни кадар</w:t>
      </w:r>
      <w:r w:rsidRPr="000F56A2">
        <w:rPr>
          <w:noProof/>
        </w:rPr>
        <w:t xml:space="preserve"> код добављача са одговарајућим</w:t>
      </w:r>
      <w:r>
        <w:rPr>
          <w:noProof/>
        </w:rPr>
        <w:t xml:space="preserve"> квалитетним</w:t>
      </w:r>
      <w:r w:rsidRPr="000F56A2">
        <w:rPr>
          <w:noProof/>
        </w:rPr>
        <w:t xml:space="preserve"> алатом</w:t>
      </w:r>
      <w:r>
        <w:rPr>
          <w:noProof/>
        </w:rPr>
        <w:t>.</w:t>
      </w:r>
    </w:p>
    <w:p w:rsidR="00165700" w:rsidRDefault="00165700" w:rsidP="00165700">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rPr>
        <w:t>два дана</w:t>
      </w:r>
      <w:r w:rsidRPr="00566034">
        <w:rPr>
          <w:bCs/>
          <w:noProof/>
          <w:lang w:val="sr-Latn-CS"/>
        </w:rPr>
        <w:t xml:space="preserve"> од дана пријема писане рекламације наручиоца.</w:t>
      </w:r>
    </w:p>
    <w:p w:rsidR="00165700" w:rsidRPr="00820F0C" w:rsidRDefault="00165700" w:rsidP="00165700">
      <w:pPr>
        <w:ind w:firstLine="720"/>
        <w:jc w:val="both"/>
        <w:rPr>
          <w:bCs/>
          <w:noProof/>
        </w:rPr>
      </w:pPr>
    </w:p>
    <w:p w:rsidR="00165700" w:rsidRDefault="00165700" w:rsidP="00165700">
      <w:pPr>
        <w:jc w:val="center"/>
        <w:outlineLvl w:val="0"/>
        <w:rPr>
          <w:b/>
          <w:noProof/>
        </w:rPr>
      </w:pPr>
      <w:r w:rsidRPr="0059711F">
        <w:rPr>
          <w:b/>
          <w:noProof/>
        </w:rPr>
        <w:t>Члан 5.</w:t>
      </w:r>
    </w:p>
    <w:p w:rsidR="00165700" w:rsidRPr="0023606E" w:rsidRDefault="00165700" w:rsidP="00165700">
      <w:pPr>
        <w:ind w:firstLine="708"/>
        <w:jc w:val="both"/>
        <w:rPr>
          <w:noProof/>
          <w:lang w:val="sr-Cyrl-CS"/>
        </w:rPr>
      </w:pPr>
      <w:r w:rsidRPr="00C973E2">
        <w:rPr>
          <w:noProof/>
          <w:lang w:val="sr-Cyrl-CS"/>
        </w:rPr>
        <w:t>Добављач се обавезује да</w:t>
      </w:r>
      <w:r w:rsidR="0023606E">
        <w:rPr>
          <w:noProof/>
          <w:lang w:val="sr-Cyrl-CS"/>
        </w:rPr>
        <w:t xml:space="preserve"> исправан месечни</w:t>
      </w:r>
      <w:r w:rsidRPr="00C973E2">
        <w:rPr>
          <w:noProof/>
          <w:lang w:val="sr-Cyrl-CS"/>
        </w:rPr>
        <w:t xml:space="preserve"> рачун </w:t>
      </w:r>
      <w:r w:rsidR="0023606E">
        <w:rPr>
          <w:noProof/>
          <w:lang w:val="sr-Cyrl-CS"/>
        </w:rPr>
        <w:t>по уговору д</w:t>
      </w:r>
      <w:r w:rsidRPr="00C973E2">
        <w:rPr>
          <w:noProof/>
          <w:lang w:val="sr-Cyrl-CS"/>
        </w:rPr>
        <w:t>остав</w:t>
      </w:r>
      <w:r w:rsidR="0023606E">
        <w:rPr>
          <w:noProof/>
          <w:lang w:val="sr-Cyrl-CS"/>
        </w:rPr>
        <w:t xml:space="preserve">и на крају сваког </w:t>
      </w:r>
      <w:r w:rsidR="0023606E" w:rsidRPr="0023606E">
        <w:rPr>
          <w:noProof/>
          <w:lang w:val="sr-Cyrl-CS"/>
        </w:rPr>
        <w:t xml:space="preserve">месеца путем поште или лично преко писарнице наручиоца, адресирано на </w:t>
      </w:r>
      <w:r w:rsidR="0023606E" w:rsidRPr="00540FD6">
        <w:rPr>
          <w:noProof/>
          <w:lang w:val="sr-Cyrl-CS"/>
        </w:rPr>
        <w:t>седиште наручиоца, ОЈ Сектор за економско-финансијске послове, Одељење за набавке КЦВ</w:t>
      </w:r>
      <w:r w:rsidR="0023606E" w:rsidRPr="00540FD6">
        <w:rPr>
          <w:noProof/>
        </w:rPr>
        <w:t>,</w:t>
      </w:r>
      <w:r w:rsidR="0023606E" w:rsidRPr="00540FD6">
        <w:rPr>
          <w:noProof/>
          <w:lang w:val="sr-Cyrl-CS"/>
        </w:rPr>
        <w:t xml:space="preserve"> Служба за набавку и складиштење.</w:t>
      </w:r>
    </w:p>
    <w:p w:rsidR="00165700" w:rsidRPr="0023606E" w:rsidRDefault="00165700" w:rsidP="0023606E">
      <w:pPr>
        <w:ind w:firstLine="720"/>
        <w:jc w:val="both"/>
        <w:rPr>
          <w:noProof/>
        </w:rPr>
      </w:pPr>
      <w:r>
        <w:rPr>
          <w:noProof/>
          <w:lang w:val="sr-Cyrl-CS"/>
        </w:rPr>
        <w:t>Наручилац се обавезује да уговорену цену за извршење услуге која је предмет овог уговора</w:t>
      </w:r>
      <w:r w:rsidRPr="00692C60">
        <w:rPr>
          <w:noProof/>
        </w:rPr>
        <w:t xml:space="preserve"> </w:t>
      </w:r>
      <w:r>
        <w:rPr>
          <w:noProof/>
        </w:rPr>
        <w:t>добављачу испла</w:t>
      </w:r>
      <w:r w:rsidR="0023606E">
        <w:rPr>
          <w:noProof/>
        </w:rPr>
        <w:t>ти</w:t>
      </w:r>
      <w:r>
        <w:rPr>
          <w:noProof/>
        </w:rPr>
        <w:t xml:space="preserve"> у 12 једнаких месечних рата, са роком плаћања од 90 дана од дана </w:t>
      </w:r>
      <w:r w:rsidR="0023606E">
        <w:rPr>
          <w:noProof/>
        </w:rPr>
        <w:t xml:space="preserve">када </w:t>
      </w:r>
      <w:r w:rsidRPr="0059711F">
        <w:rPr>
          <w:bCs/>
          <w:noProof/>
        </w:rPr>
        <w:t xml:space="preserve">му добављач достави </w:t>
      </w:r>
      <w:r w:rsidRPr="009F1A41">
        <w:rPr>
          <w:noProof/>
          <w:lang w:val="sr-Cyrl-CS"/>
        </w:rPr>
        <w:t>ис</w:t>
      </w:r>
      <w:r>
        <w:rPr>
          <w:noProof/>
          <w:lang w:val="sr-Cyrl-CS"/>
        </w:rPr>
        <w:t>праван рачун</w:t>
      </w:r>
      <w:r w:rsidRPr="0059711F">
        <w:rPr>
          <w:bCs/>
          <w:noProof/>
          <w:lang w:val="sr-Latn-CS"/>
        </w:rPr>
        <w:t>.</w:t>
      </w:r>
    </w:p>
    <w:p w:rsidR="00165700" w:rsidRPr="00BA40A3" w:rsidRDefault="00165700" w:rsidP="00165700">
      <w:pPr>
        <w:ind w:firstLine="720"/>
        <w:jc w:val="both"/>
      </w:pPr>
      <w:proofErr w:type="gramStart"/>
      <w:r>
        <w:t>Плаћање по овом уговору вршиће се до нивоа средстава обезбеђених Финансијским планом за 2015.</w:t>
      </w:r>
      <w:proofErr w:type="gramEnd"/>
      <w:r>
        <w:t xml:space="preserve"> </w:t>
      </w:r>
      <w:proofErr w:type="gramStart"/>
      <w:r>
        <w:t>годину</w:t>
      </w:r>
      <w:proofErr w:type="gramEnd"/>
      <w:r>
        <w:t>,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proofErr w:type="gramStart"/>
      <w:r w:rsidRPr="00CF0578">
        <w:t>За обавезе које пo oвом Уговору доспевају у 2016.години наручилац ће извршити требовање и плаћање по обезбеђивању финансијских средстава усвајањем Финансијског плана за 2016.</w:t>
      </w:r>
      <w:proofErr w:type="gramEnd"/>
      <w:r w:rsidRPr="00CF0578">
        <w:t xml:space="preserve"> </w:t>
      </w:r>
      <w:proofErr w:type="gramStart"/>
      <w:r w:rsidRPr="00CF0578">
        <w:t>годину</w:t>
      </w:r>
      <w:proofErr w:type="gramEnd"/>
      <w:r w:rsidRPr="00CF0578">
        <w:t xml:space="preserve"> или доношењем Одлуке о привременом финансирању.</w:t>
      </w:r>
    </w:p>
    <w:p w:rsidR="00165700" w:rsidRDefault="00165700" w:rsidP="00165700">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165700" w:rsidRPr="00BE1020" w:rsidRDefault="00165700" w:rsidP="00165700">
      <w:pPr>
        <w:jc w:val="both"/>
        <w:rPr>
          <w:bCs/>
          <w:noProof/>
        </w:rPr>
      </w:pPr>
    </w:p>
    <w:p w:rsidR="00165700" w:rsidRPr="0059711F" w:rsidRDefault="00165700" w:rsidP="00165700">
      <w:pPr>
        <w:jc w:val="center"/>
        <w:outlineLvl w:val="0"/>
        <w:rPr>
          <w:noProof/>
          <w:lang w:val="sr-Cyrl-CS"/>
        </w:rPr>
      </w:pPr>
      <w:r w:rsidRPr="0059711F">
        <w:rPr>
          <w:b/>
          <w:noProof/>
          <w:lang w:val="en-US"/>
        </w:rPr>
        <w:t>Члан 6.</w:t>
      </w:r>
    </w:p>
    <w:p w:rsidR="00165700" w:rsidRPr="0059711F" w:rsidRDefault="00165700" w:rsidP="00165700">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165700" w:rsidRPr="006F0A6D" w:rsidRDefault="00165700" w:rsidP="00165700">
      <w:pPr>
        <w:pStyle w:val="ListParagraph"/>
        <w:numPr>
          <w:ilvl w:val="0"/>
          <w:numId w:val="31"/>
        </w:numPr>
        <w:jc w:val="both"/>
        <w:rPr>
          <w:noProof/>
        </w:rPr>
      </w:pPr>
      <w:r w:rsidRPr="006F0A6D">
        <w:rPr>
          <w:b/>
        </w:rPr>
        <w:t>регистровану бланко меницу и менично овлашћење</w:t>
      </w:r>
      <w:r w:rsidRPr="006F0A6D">
        <w:rPr>
          <w:b/>
          <w:noProof/>
        </w:rPr>
        <w:t xml:space="preserve"> за извршење уговорне обавезе</w:t>
      </w:r>
      <w:r w:rsidRPr="00F23F6D">
        <w:rPr>
          <w:noProof/>
        </w:rPr>
        <w:t>, попуњену на износ од 10% од у</w:t>
      </w:r>
      <w:r w:rsidR="0023606E">
        <w:rPr>
          <w:noProof/>
        </w:rPr>
        <w:t>купне вредности уговора</w:t>
      </w:r>
      <w:r w:rsidRPr="00F23F6D">
        <w:rPr>
          <w:noProof/>
        </w:rPr>
        <w:t xml:space="preserve">, </w:t>
      </w:r>
      <w:r w:rsidR="009A384A">
        <w:rPr>
          <w:noProof/>
        </w:rPr>
        <w:t xml:space="preserve">а </w:t>
      </w:r>
      <w:r w:rsidRPr="00F23F6D">
        <w:rPr>
          <w:noProof/>
        </w:rPr>
        <w:t xml:space="preserve">која је наплатива у случајевима предвиђеним конкурсном документацијом, тј. у случају да </w:t>
      </w:r>
      <w:r>
        <w:rPr>
          <w:noProof/>
        </w:rPr>
        <w:t>добављач</w:t>
      </w:r>
      <w:r w:rsidRPr="00F23F6D">
        <w:rPr>
          <w:noProof/>
        </w:rPr>
        <w:t xml:space="preserve"> не испуњава своје обавезе из уговора. </w:t>
      </w:r>
    </w:p>
    <w:p w:rsidR="00165700" w:rsidRPr="00B03DCD" w:rsidRDefault="00165700" w:rsidP="00165700">
      <w:pPr>
        <w:jc w:val="both"/>
        <w:rPr>
          <w:b/>
          <w:noProof/>
        </w:rPr>
      </w:pPr>
    </w:p>
    <w:p w:rsidR="00165700" w:rsidRPr="0059711F" w:rsidRDefault="00165700" w:rsidP="00165700">
      <w:pPr>
        <w:jc w:val="center"/>
        <w:outlineLvl w:val="0"/>
        <w:rPr>
          <w:noProof/>
        </w:rPr>
      </w:pPr>
      <w:r w:rsidRPr="0059711F">
        <w:rPr>
          <w:b/>
          <w:noProof/>
        </w:rPr>
        <w:t>Члан 7.</w:t>
      </w:r>
    </w:p>
    <w:p w:rsidR="00165700" w:rsidRPr="0059711F" w:rsidRDefault="00165700" w:rsidP="00165700">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rsidR="00165700" w:rsidRPr="0059711F" w:rsidRDefault="00165700" w:rsidP="00165700">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rsidR="00165700" w:rsidRPr="0059711F" w:rsidRDefault="00165700" w:rsidP="00165700">
      <w:pPr>
        <w:ind w:firstLine="720"/>
        <w:jc w:val="both"/>
        <w:rPr>
          <w:noProof/>
        </w:rPr>
      </w:pPr>
      <w:r w:rsidRPr="0059711F">
        <w:rPr>
          <w:noProof/>
        </w:rPr>
        <w:t>- да овај уговор остави на снази и да уговорену цену умањи за 10%</w:t>
      </w:r>
    </w:p>
    <w:p w:rsidR="00165700" w:rsidRDefault="00165700" w:rsidP="00165700">
      <w:pPr>
        <w:jc w:val="both"/>
        <w:rPr>
          <w:noProof/>
        </w:rPr>
      </w:pPr>
    </w:p>
    <w:p w:rsidR="00F443F6" w:rsidRPr="00F443F6" w:rsidRDefault="00165700" w:rsidP="00F443F6">
      <w:pPr>
        <w:jc w:val="center"/>
        <w:outlineLvl w:val="0"/>
        <w:rPr>
          <w:b/>
          <w:noProof/>
        </w:rPr>
      </w:pPr>
      <w:r w:rsidRPr="0059711F">
        <w:rPr>
          <w:b/>
          <w:noProof/>
        </w:rPr>
        <w:t>Члан 8.</w:t>
      </w:r>
    </w:p>
    <w:p w:rsidR="00165700" w:rsidRDefault="00165700" w:rsidP="00165700">
      <w:pPr>
        <w:ind w:firstLine="720"/>
        <w:jc w:val="both"/>
        <w:rPr>
          <w:noProof/>
        </w:rPr>
      </w:pPr>
      <w:r w:rsidRPr="0059711F">
        <w:rPr>
          <w:noProof/>
        </w:rPr>
        <w:t xml:space="preserve">За праћење </w:t>
      </w:r>
      <w:r w:rsidR="00F443F6">
        <w:rPr>
          <w:noProof/>
        </w:rPr>
        <w:t xml:space="preserve">техничке </w:t>
      </w:r>
      <w:r w:rsidRPr="0059711F">
        <w:rPr>
          <w:noProof/>
        </w:rPr>
        <w:t xml:space="preserve">реализације </w:t>
      </w:r>
      <w:r w:rsidR="00F443F6">
        <w:rPr>
          <w:noProof/>
        </w:rPr>
        <w:t xml:space="preserve">и уговорних обавеза </w:t>
      </w:r>
      <w:r w:rsidRPr="0059711F">
        <w:rPr>
          <w:noProof/>
        </w:rPr>
        <w:t>овог уговора у име наручиоца овлашћује се</w:t>
      </w:r>
      <w:r>
        <w:rPr>
          <w:noProof/>
        </w:rPr>
        <w:t>___________</w:t>
      </w:r>
      <w:r w:rsidR="00F443F6">
        <w:rPr>
          <w:noProof/>
        </w:rPr>
        <w:t>___</w:t>
      </w:r>
      <w:r>
        <w:rPr>
          <w:noProof/>
        </w:rPr>
        <w:t>__________.</w:t>
      </w:r>
    </w:p>
    <w:p w:rsidR="00F443F6" w:rsidRPr="005423B8" w:rsidRDefault="00F443F6" w:rsidP="00165700">
      <w:pPr>
        <w:ind w:firstLine="720"/>
        <w:jc w:val="both"/>
        <w:rPr>
          <w:noProof/>
        </w:rPr>
      </w:pPr>
      <w:r w:rsidRPr="0059711F">
        <w:rPr>
          <w:noProof/>
        </w:rPr>
        <w:t xml:space="preserve">За праћење </w:t>
      </w:r>
      <w:r>
        <w:rPr>
          <w:noProof/>
        </w:rPr>
        <w:t xml:space="preserve">финансијске реализације </w:t>
      </w:r>
      <w:r w:rsidRPr="0059711F">
        <w:rPr>
          <w:noProof/>
        </w:rPr>
        <w:t>овог уговора у име наручиоца овлашћује се</w:t>
      </w:r>
      <w:r>
        <w:rPr>
          <w:noProof/>
        </w:rPr>
        <w:t>________________________.</w:t>
      </w:r>
    </w:p>
    <w:p w:rsidR="00165700" w:rsidRDefault="00165700" w:rsidP="00165700">
      <w:pPr>
        <w:rPr>
          <w:noProof/>
        </w:rPr>
      </w:pPr>
    </w:p>
    <w:p w:rsidR="009A384A" w:rsidRPr="00882978" w:rsidRDefault="009A384A" w:rsidP="00165700">
      <w:pPr>
        <w:rPr>
          <w:noProof/>
        </w:rPr>
      </w:pPr>
    </w:p>
    <w:p w:rsidR="00165700" w:rsidRPr="0059711F" w:rsidRDefault="00165700" w:rsidP="00165700">
      <w:pPr>
        <w:jc w:val="center"/>
        <w:outlineLvl w:val="0"/>
        <w:rPr>
          <w:noProof/>
          <w:lang w:val="sr-Cyrl-CS"/>
        </w:rPr>
      </w:pPr>
      <w:r w:rsidRPr="0059711F">
        <w:rPr>
          <w:b/>
          <w:noProof/>
        </w:rPr>
        <w:lastRenderedPageBreak/>
        <w:t>Члан 9.</w:t>
      </w:r>
    </w:p>
    <w:p w:rsidR="00165700" w:rsidRPr="0059711F" w:rsidRDefault="00165700" w:rsidP="00165700">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165700" w:rsidRPr="0059711F" w:rsidRDefault="00165700" w:rsidP="00165700">
      <w:pPr>
        <w:rPr>
          <w:noProof/>
        </w:rPr>
      </w:pPr>
    </w:p>
    <w:p w:rsidR="00165700" w:rsidRPr="0059711F" w:rsidRDefault="00165700" w:rsidP="00165700">
      <w:pPr>
        <w:jc w:val="center"/>
        <w:outlineLvl w:val="0"/>
        <w:rPr>
          <w:noProof/>
        </w:rPr>
      </w:pPr>
      <w:r w:rsidRPr="0059711F">
        <w:rPr>
          <w:b/>
          <w:noProof/>
        </w:rPr>
        <w:t>Члан 10.</w:t>
      </w:r>
    </w:p>
    <w:p w:rsidR="00165700" w:rsidRPr="0059711F" w:rsidRDefault="00165700" w:rsidP="00165700">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годину дана од дана закључења овог уговора.</w:t>
      </w:r>
    </w:p>
    <w:p w:rsidR="00165700" w:rsidRDefault="00165700" w:rsidP="00165700">
      <w:pPr>
        <w:rPr>
          <w:noProof/>
        </w:rPr>
      </w:pPr>
    </w:p>
    <w:p w:rsidR="009A384A" w:rsidRPr="009A384A" w:rsidRDefault="009A384A" w:rsidP="00165700">
      <w:pPr>
        <w:rPr>
          <w:noProof/>
        </w:rPr>
      </w:pPr>
    </w:p>
    <w:p w:rsidR="00165700" w:rsidRPr="0059711F" w:rsidRDefault="00165700" w:rsidP="00165700">
      <w:pPr>
        <w:jc w:val="center"/>
        <w:outlineLvl w:val="0"/>
        <w:rPr>
          <w:noProof/>
        </w:rPr>
      </w:pPr>
      <w:r w:rsidRPr="0059711F">
        <w:rPr>
          <w:b/>
          <w:noProof/>
        </w:rPr>
        <w:t>Члан 11.</w:t>
      </w:r>
    </w:p>
    <w:p w:rsidR="00165700" w:rsidRPr="0059711F" w:rsidRDefault="00165700" w:rsidP="00165700">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65700" w:rsidRDefault="00165700" w:rsidP="00165700">
      <w:pPr>
        <w:ind w:firstLine="720"/>
        <w:jc w:val="both"/>
        <w:rPr>
          <w:noProof/>
        </w:rPr>
      </w:pPr>
    </w:p>
    <w:p w:rsidR="009A384A" w:rsidRPr="009A384A" w:rsidRDefault="009A384A" w:rsidP="00165700">
      <w:pPr>
        <w:ind w:firstLine="720"/>
        <w:jc w:val="both"/>
        <w:rPr>
          <w:noProof/>
        </w:rPr>
      </w:pPr>
    </w:p>
    <w:p w:rsidR="00165700" w:rsidRPr="0059711F" w:rsidRDefault="00165700" w:rsidP="00165700">
      <w:pPr>
        <w:jc w:val="center"/>
        <w:outlineLvl w:val="0"/>
        <w:rPr>
          <w:noProof/>
        </w:rPr>
      </w:pPr>
      <w:r w:rsidRPr="0059711F">
        <w:rPr>
          <w:b/>
          <w:noProof/>
        </w:rPr>
        <w:t>Члан 12.</w:t>
      </w:r>
    </w:p>
    <w:p w:rsidR="00165700" w:rsidRPr="0059711F" w:rsidRDefault="00165700" w:rsidP="00165700">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165700" w:rsidRDefault="00165700" w:rsidP="00165700">
      <w:pPr>
        <w:rPr>
          <w:noProof/>
          <w:highlight w:val="yellow"/>
        </w:rPr>
      </w:pPr>
    </w:p>
    <w:p w:rsidR="009A384A" w:rsidRPr="009A384A" w:rsidRDefault="009A384A" w:rsidP="00165700">
      <w:pPr>
        <w:rPr>
          <w:noProof/>
          <w:highlight w:val="yellow"/>
        </w:rPr>
      </w:pPr>
    </w:p>
    <w:p w:rsidR="00165700" w:rsidRDefault="00165700" w:rsidP="00165700">
      <w:pPr>
        <w:ind w:firstLine="741"/>
        <w:jc w:val="both"/>
        <w:rPr>
          <w:noProof/>
        </w:rPr>
      </w:pPr>
    </w:p>
    <w:p w:rsidR="00165700" w:rsidRDefault="00165700" w:rsidP="00165700">
      <w:pPr>
        <w:rPr>
          <w:noProof/>
        </w:rPr>
      </w:pPr>
    </w:p>
    <w:p w:rsidR="00165700" w:rsidRDefault="00165700" w:rsidP="00165700">
      <w:pPr>
        <w:rPr>
          <w:noProof/>
        </w:rPr>
      </w:pPr>
    </w:p>
    <w:p w:rsidR="00165700" w:rsidRDefault="00165700" w:rsidP="00165700">
      <w:pPr>
        <w:rPr>
          <w:noProof/>
        </w:rPr>
      </w:pPr>
    </w:p>
    <w:p w:rsidR="009A384A" w:rsidRPr="00165700" w:rsidRDefault="009A384A" w:rsidP="00165700">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65700" w:rsidRPr="002D5B2C" w:rsidTr="00F443F6">
        <w:trPr>
          <w:trHeight w:val="347"/>
        </w:trPr>
        <w:tc>
          <w:tcPr>
            <w:tcW w:w="3216" w:type="dxa"/>
            <w:vAlign w:val="center"/>
          </w:tcPr>
          <w:p w:rsidR="00165700" w:rsidRPr="002D5B2C" w:rsidRDefault="00165700" w:rsidP="00F443F6">
            <w:pPr>
              <w:jc w:val="center"/>
              <w:rPr>
                <w:noProof/>
              </w:rPr>
            </w:pPr>
            <w:r>
              <w:rPr>
                <w:noProof/>
              </w:rPr>
              <w:t>ЗА ДОБАВЉ</w:t>
            </w:r>
            <w:r w:rsidRPr="002D5B2C">
              <w:rPr>
                <w:noProof/>
              </w:rPr>
              <w:t>АЧА:</w:t>
            </w:r>
          </w:p>
        </w:tc>
        <w:tc>
          <w:tcPr>
            <w:tcW w:w="2279" w:type="dxa"/>
          </w:tcPr>
          <w:p w:rsidR="00165700" w:rsidRPr="002D5B2C" w:rsidRDefault="00165700" w:rsidP="00F443F6">
            <w:pPr>
              <w:jc w:val="center"/>
              <w:rPr>
                <w:noProof/>
              </w:rPr>
            </w:pPr>
          </w:p>
        </w:tc>
        <w:tc>
          <w:tcPr>
            <w:tcW w:w="3827" w:type="dxa"/>
            <w:vAlign w:val="center"/>
          </w:tcPr>
          <w:p w:rsidR="00165700" w:rsidRPr="002D5B2C" w:rsidRDefault="00165700" w:rsidP="00F443F6">
            <w:pPr>
              <w:jc w:val="center"/>
              <w:rPr>
                <w:noProof/>
              </w:rPr>
            </w:pPr>
            <w:r w:rsidRPr="002D5B2C">
              <w:rPr>
                <w:noProof/>
              </w:rPr>
              <w:t>ЗА НАРУЧИОЦА:</w:t>
            </w:r>
          </w:p>
        </w:tc>
      </w:tr>
      <w:tr w:rsidR="00165700" w:rsidRPr="002D5B2C" w:rsidTr="00F443F6">
        <w:trPr>
          <w:trHeight w:val="359"/>
        </w:trPr>
        <w:tc>
          <w:tcPr>
            <w:tcW w:w="3216" w:type="dxa"/>
            <w:vAlign w:val="center"/>
          </w:tcPr>
          <w:p w:rsidR="00165700" w:rsidRPr="002D5B2C" w:rsidRDefault="00165700" w:rsidP="00F443F6">
            <w:pPr>
              <w:jc w:val="center"/>
              <w:rPr>
                <w:noProof/>
              </w:rPr>
            </w:pPr>
            <w:r w:rsidRPr="002D5B2C">
              <w:rPr>
                <w:noProof/>
              </w:rPr>
              <w:t>ДИРЕКТОР</w:t>
            </w:r>
          </w:p>
        </w:tc>
        <w:tc>
          <w:tcPr>
            <w:tcW w:w="2279" w:type="dxa"/>
          </w:tcPr>
          <w:p w:rsidR="00165700" w:rsidRPr="002D5B2C" w:rsidRDefault="00165700" w:rsidP="00F443F6">
            <w:pPr>
              <w:jc w:val="center"/>
              <w:rPr>
                <w:noProof/>
              </w:rPr>
            </w:pPr>
          </w:p>
        </w:tc>
        <w:tc>
          <w:tcPr>
            <w:tcW w:w="3827" w:type="dxa"/>
            <w:vAlign w:val="center"/>
          </w:tcPr>
          <w:p w:rsidR="00165700" w:rsidRPr="002D5B2C" w:rsidRDefault="00165700" w:rsidP="00F443F6">
            <w:pPr>
              <w:jc w:val="center"/>
              <w:rPr>
                <w:noProof/>
              </w:rPr>
            </w:pPr>
            <w:r w:rsidRPr="002D5B2C">
              <w:rPr>
                <w:noProof/>
              </w:rPr>
              <w:t>ДИРЕКТОР</w:t>
            </w:r>
          </w:p>
        </w:tc>
      </w:tr>
      <w:tr w:rsidR="00165700" w:rsidRPr="002D5B2C" w:rsidTr="00F443F6">
        <w:trPr>
          <w:trHeight w:val="347"/>
        </w:trPr>
        <w:tc>
          <w:tcPr>
            <w:tcW w:w="3216" w:type="dxa"/>
            <w:vAlign w:val="bottom"/>
          </w:tcPr>
          <w:p w:rsidR="00165700" w:rsidRPr="00CC1FF7" w:rsidRDefault="00165700" w:rsidP="00F443F6">
            <w:pPr>
              <w:jc w:val="center"/>
              <w:rPr>
                <w:noProof/>
              </w:rPr>
            </w:pPr>
          </w:p>
          <w:p w:rsidR="00165700" w:rsidRPr="002D5B2C" w:rsidRDefault="00165700" w:rsidP="00F443F6">
            <w:pPr>
              <w:jc w:val="center"/>
              <w:rPr>
                <w:noProof/>
              </w:rPr>
            </w:pPr>
            <w:r w:rsidRPr="002D5B2C">
              <w:rPr>
                <w:noProof/>
              </w:rPr>
              <w:t>___________________</w:t>
            </w:r>
            <w:r>
              <w:rPr>
                <w:noProof/>
              </w:rPr>
              <w:t>______</w:t>
            </w:r>
          </w:p>
        </w:tc>
        <w:tc>
          <w:tcPr>
            <w:tcW w:w="2279" w:type="dxa"/>
            <w:vAlign w:val="bottom"/>
          </w:tcPr>
          <w:p w:rsidR="00165700" w:rsidRPr="002D5B2C" w:rsidRDefault="00165700" w:rsidP="00F443F6">
            <w:pPr>
              <w:jc w:val="both"/>
              <w:rPr>
                <w:noProof/>
              </w:rPr>
            </w:pPr>
          </w:p>
        </w:tc>
        <w:tc>
          <w:tcPr>
            <w:tcW w:w="3827" w:type="dxa"/>
            <w:vAlign w:val="bottom"/>
          </w:tcPr>
          <w:p w:rsidR="00165700" w:rsidRPr="002D5B2C" w:rsidRDefault="00165700" w:rsidP="00F443F6">
            <w:pPr>
              <w:jc w:val="center"/>
              <w:rPr>
                <w:noProof/>
              </w:rPr>
            </w:pPr>
            <w:r w:rsidRPr="002D5B2C">
              <w:rPr>
                <w:noProof/>
              </w:rPr>
              <w:t>________________________</w:t>
            </w:r>
            <w:r>
              <w:rPr>
                <w:noProof/>
              </w:rPr>
              <w:t>___</w:t>
            </w:r>
          </w:p>
        </w:tc>
      </w:tr>
      <w:tr w:rsidR="00165700" w:rsidRPr="002D5B2C" w:rsidTr="00F443F6">
        <w:trPr>
          <w:trHeight w:val="359"/>
        </w:trPr>
        <w:tc>
          <w:tcPr>
            <w:tcW w:w="3216" w:type="dxa"/>
            <w:vAlign w:val="center"/>
          </w:tcPr>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Default="00165700" w:rsidP="00F443F6">
            <w:pPr>
              <w:jc w:val="center"/>
              <w:rPr>
                <w:i/>
                <w:noProof/>
              </w:rPr>
            </w:pPr>
          </w:p>
          <w:p w:rsidR="00165700" w:rsidRPr="00165700" w:rsidRDefault="00165700" w:rsidP="00F443F6">
            <w:pPr>
              <w:jc w:val="center"/>
              <w:rPr>
                <w:i/>
                <w:noProof/>
              </w:rPr>
            </w:pPr>
          </w:p>
        </w:tc>
        <w:tc>
          <w:tcPr>
            <w:tcW w:w="2279" w:type="dxa"/>
          </w:tcPr>
          <w:p w:rsidR="00165700" w:rsidRPr="002D5B2C" w:rsidRDefault="00165700" w:rsidP="00F443F6">
            <w:pPr>
              <w:jc w:val="both"/>
              <w:rPr>
                <w:i/>
                <w:noProof/>
              </w:rPr>
            </w:pPr>
          </w:p>
        </w:tc>
        <w:tc>
          <w:tcPr>
            <w:tcW w:w="3827" w:type="dxa"/>
            <w:vAlign w:val="center"/>
          </w:tcPr>
          <w:p w:rsidR="00165700" w:rsidRPr="00C10102" w:rsidRDefault="00165700" w:rsidP="00F443F6">
            <w:pPr>
              <w:jc w:val="center"/>
              <w:rPr>
                <w:i/>
                <w:noProof/>
              </w:rPr>
            </w:pPr>
          </w:p>
        </w:tc>
      </w:tr>
    </w:tbl>
    <w:p w:rsidR="009A384A" w:rsidRPr="009A384A" w:rsidRDefault="000137EC" w:rsidP="00813296">
      <w:pPr>
        <w:pStyle w:val="Heading1"/>
        <w:numPr>
          <w:ilvl w:val="0"/>
          <w:numId w:val="32"/>
        </w:numPr>
        <w:jc w:val="center"/>
        <w:rPr>
          <w:noProof/>
          <w:sz w:val="28"/>
          <w:szCs w:val="28"/>
          <w:lang w:val="sr-Cyrl-CS"/>
        </w:rPr>
      </w:pPr>
      <w:r w:rsidRPr="00A61B8E">
        <w:rPr>
          <w:noProof/>
          <w:sz w:val="28"/>
          <w:szCs w:val="28"/>
        </w:rPr>
        <w:lastRenderedPageBreak/>
        <w:t>ПОТВРДА О ИЗВРШЕ</w:t>
      </w:r>
      <w:bookmarkEnd w:id="39"/>
      <w:r>
        <w:rPr>
          <w:noProof/>
          <w:sz w:val="28"/>
          <w:szCs w:val="28"/>
          <w:lang w:val="sr-Cyrl-CS"/>
        </w:rPr>
        <w:t>ЊУ</w:t>
      </w:r>
      <w:bookmarkEnd w:id="40"/>
      <w:bookmarkEnd w:id="41"/>
    </w:p>
    <w:p w:rsidR="000137EC" w:rsidRPr="007F32A3" w:rsidRDefault="000137EC" w:rsidP="000137EC">
      <w:pPr>
        <w:pStyle w:val="Footer"/>
        <w:jc w:val="center"/>
        <w:rPr>
          <w:b/>
          <w:lang w:val="hr-HR"/>
        </w:rPr>
      </w:pPr>
      <w:r w:rsidRPr="007F32A3">
        <w:rPr>
          <w:b/>
          <w:noProof/>
          <w:lang w:val="hr-HR"/>
        </w:rPr>
        <w:t xml:space="preserve">за јавну набавку </w:t>
      </w:r>
      <w:r w:rsidR="007A2CFC" w:rsidRPr="00056F48">
        <w:rPr>
          <w:b/>
          <w:noProof/>
        </w:rPr>
        <w:t>55-15-O - Сервисирање, одржавање и поправка сплит клима уређаја</w:t>
      </w:r>
    </w:p>
    <w:p w:rsidR="000137EC" w:rsidRPr="007F32A3" w:rsidRDefault="000137EC" w:rsidP="000137EC">
      <w:pPr>
        <w:jc w:val="center"/>
        <w:rPr>
          <w:b/>
          <w:noProof/>
          <w:lang w:val="hr-HR"/>
        </w:rPr>
      </w:pPr>
    </w:p>
    <w:p w:rsidR="000137EC" w:rsidRPr="007F32A3" w:rsidRDefault="000137EC" w:rsidP="000137EC">
      <w:pPr>
        <w:tabs>
          <w:tab w:val="left" w:pos="6028"/>
        </w:tabs>
        <w:autoSpaceDE w:val="0"/>
        <w:ind w:left="360"/>
        <w:rPr>
          <w:bCs/>
          <w:iCs/>
          <w:lang w:val="hr-HR"/>
        </w:rPr>
      </w:pPr>
    </w:p>
    <w:p w:rsidR="000137EC" w:rsidRPr="00E70835" w:rsidRDefault="000137EC" w:rsidP="000137EC">
      <w:pPr>
        <w:tabs>
          <w:tab w:val="left" w:pos="6028"/>
        </w:tabs>
        <w:autoSpaceDE w:val="0"/>
        <w:rPr>
          <w:b/>
          <w:bCs/>
          <w:iCs/>
        </w:rPr>
      </w:pPr>
    </w:p>
    <w:p w:rsidR="000137EC" w:rsidRPr="007F32A3" w:rsidRDefault="000137EC" w:rsidP="000137EC">
      <w:pPr>
        <w:tabs>
          <w:tab w:val="left" w:pos="6028"/>
        </w:tabs>
        <w:autoSpaceDE w:val="0"/>
        <w:ind w:left="360"/>
        <w:jc w:val="center"/>
        <w:rPr>
          <w:b/>
          <w:bCs/>
          <w:iCs/>
          <w:lang w:val="hr-HR"/>
        </w:rPr>
      </w:pPr>
    </w:p>
    <w:p w:rsidR="000137EC" w:rsidRPr="007F32A3" w:rsidRDefault="000137EC" w:rsidP="000137EC">
      <w:pPr>
        <w:tabs>
          <w:tab w:val="left" w:pos="6028"/>
        </w:tabs>
        <w:autoSpaceDE w:val="0"/>
        <w:ind w:left="360"/>
        <w:jc w:val="center"/>
        <w:rPr>
          <w:b/>
          <w:bCs/>
          <w:iCs/>
          <w:lang w:val="hr-HR"/>
        </w:rPr>
      </w:pPr>
    </w:p>
    <w:p w:rsidR="000137EC" w:rsidRPr="007F32A3" w:rsidRDefault="000137EC" w:rsidP="000137EC">
      <w:pPr>
        <w:rPr>
          <w:noProof/>
          <w:lang w:val="hr-HR"/>
        </w:rPr>
      </w:pPr>
      <w:r w:rsidRPr="007F32A3">
        <w:rPr>
          <w:noProof/>
          <w:lang w:val="hr-HR"/>
        </w:rPr>
        <w:t xml:space="preserve">Под пуном материјалном и кривичном одговорношћу, </w:t>
      </w:r>
    </w:p>
    <w:p w:rsidR="000137EC" w:rsidRPr="007F32A3" w:rsidRDefault="000137EC" w:rsidP="000137EC">
      <w:pPr>
        <w:rPr>
          <w:noProof/>
          <w:lang w:val="hr-HR"/>
        </w:rPr>
      </w:pPr>
    </w:p>
    <w:p w:rsidR="000137EC" w:rsidRPr="007F32A3" w:rsidRDefault="000137EC" w:rsidP="000137EC">
      <w:pPr>
        <w:jc w:val="center"/>
        <w:rPr>
          <w:noProof/>
          <w:lang w:val="hr-HR"/>
        </w:rPr>
      </w:pPr>
      <w:r w:rsidRPr="007F32A3">
        <w:rPr>
          <w:lang w:val="hr-HR"/>
        </w:rPr>
        <w:t>…...................................................................................................................................................</w:t>
      </w:r>
      <w:r w:rsidRPr="007F32A3">
        <w:rPr>
          <w:i/>
          <w:iCs/>
          <w:lang w:val="hr-HR"/>
        </w:rPr>
        <w:t>[</w:t>
      </w:r>
      <w:r w:rsidRPr="007F32A3">
        <w:rPr>
          <w:i/>
          <w:lang w:val="hr-HR"/>
        </w:rPr>
        <w:t>навести назив и седиште наручиоца/купца</w:t>
      </w:r>
      <w:r w:rsidRPr="007F32A3">
        <w:rPr>
          <w:i/>
          <w:iCs/>
          <w:lang w:val="hr-HR"/>
        </w:rPr>
        <w:t>]</w:t>
      </w:r>
    </w:p>
    <w:p w:rsidR="000137EC" w:rsidRDefault="000137EC" w:rsidP="000137EC">
      <w:pPr>
        <w:rPr>
          <w:noProof/>
          <w:lang w:val="sr-Cyrl-CS"/>
        </w:rPr>
      </w:pPr>
    </w:p>
    <w:p w:rsidR="000137EC" w:rsidRPr="007F32A3" w:rsidRDefault="000137EC" w:rsidP="000137EC">
      <w:pPr>
        <w:rPr>
          <w:noProof/>
          <w:lang w:val="hr-HR"/>
        </w:rPr>
      </w:pPr>
      <w:r w:rsidRPr="007F32A3">
        <w:rPr>
          <w:noProof/>
          <w:lang w:val="hr-HR"/>
        </w:rPr>
        <w:t>потврђује</w:t>
      </w:r>
      <w:r w:rsidR="00D2757B">
        <w:rPr>
          <w:noProof/>
        </w:rPr>
        <w:t>мо</w:t>
      </w:r>
      <w:r w:rsidRPr="007F32A3">
        <w:rPr>
          <w:noProof/>
          <w:lang w:val="hr-HR"/>
        </w:rPr>
        <w:t xml:space="preserve"> да је понуђач</w:t>
      </w:r>
    </w:p>
    <w:p w:rsidR="000137EC" w:rsidRPr="007F32A3" w:rsidRDefault="000137EC" w:rsidP="000137EC">
      <w:pPr>
        <w:jc w:val="center"/>
        <w:rPr>
          <w:lang w:val="hr-HR"/>
        </w:rPr>
      </w:pPr>
    </w:p>
    <w:p w:rsidR="000137EC" w:rsidRPr="007F32A3" w:rsidRDefault="000137EC" w:rsidP="000137EC">
      <w:pPr>
        <w:jc w:val="center"/>
        <w:rPr>
          <w:i/>
          <w:iCs/>
          <w:lang w:val="hr-HR"/>
        </w:rPr>
      </w:pPr>
      <w:r w:rsidRPr="007F32A3">
        <w:rPr>
          <w:lang w:val="hr-HR"/>
        </w:rPr>
        <w:t xml:space="preserve">…............................................................................................................................................ </w:t>
      </w:r>
      <w:r w:rsidRPr="007F32A3">
        <w:rPr>
          <w:i/>
          <w:iCs/>
          <w:lang w:val="hr-HR"/>
        </w:rPr>
        <w:t>[</w:t>
      </w:r>
      <w:r w:rsidRPr="007F32A3">
        <w:rPr>
          <w:i/>
          <w:lang w:val="hr-HR"/>
        </w:rPr>
        <w:t>навести назив понуђача</w:t>
      </w:r>
      <w:r w:rsidRPr="007F32A3">
        <w:rPr>
          <w:i/>
          <w:iCs/>
          <w:lang w:val="hr-HR"/>
        </w:rPr>
        <w:t>]</w:t>
      </w:r>
    </w:p>
    <w:p w:rsidR="000137EC" w:rsidRDefault="000137EC" w:rsidP="000137EC">
      <w:pPr>
        <w:jc w:val="center"/>
        <w:rPr>
          <w:i/>
          <w:lang w:val="sr-Cyrl-CS"/>
        </w:rPr>
      </w:pPr>
    </w:p>
    <w:p w:rsidR="000137EC" w:rsidRPr="009502F9" w:rsidRDefault="000137EC" w:rsidP="000137EC">
      <w:pPr>
        <w:jc w:val="both"/>
        <w:rPr>
          <w:bCs/>
          <w:iCs/>
          <w:lang w:val="hr-HR"/>
        </w:rPr>
      </w:pPr>
      <w:r w:rsidRPr="009502F9">
        <w:rPr>
          <w:lang w:val="hr-HR"/>
        </w:rPr>
        <w:t xml:space="preserve">извршио </w:t>
      </w:r>
      <w:r w:rsidR="007A2CFC" w:rsidRPr="000D5D23">
        <w:rPr>
          <w:bCs/>
          <w:iCs/>
        </w:rPr>
        <w:t xml:space="preserve">услуге које су предмет </w:t>
      </w:r>
      <w:r w:rsidR="007A2CFC" w:rsidRPr="000D5D23">
        <w:t xml:space="preserve">ове јавне набавке </w:t>
      </w:r>
      <w:r w:rsidR="007A2CFC">
        <w:t>у обиму</w:t>
      </w:r>
      <w:r w:rsidR="007A2CFC">
        <w:rPr>
          <w:lang w:val="sr-Cyrl-CS"/>
        </w:rPr>
        <w:t>/</w:t>
      </w:r>
      <w:r w:rsidR="007A2CFC" w:rsidRPr="000D5D23">
        <w:t>на начин захтеван у овом поступку</w:t>
      </w:r>
      <w:r w:rsidRPr="009502F9">
        <w:rPr>
          <w:lang w:val="hr-HR"/>
        </w:rPr>
        <w:t>, године</w:t>
      </w:r>
    </w:p>
    <w:p w:rsidR="000137EC" w:rsidRPr="009502F9" w:rsidRDefault="000137EC" w:rsidP="000137EC">
      <w:pPr>
        <w:jc w:val="both"/>
        <w:rPr>
          <w:lang w:val="hr-HR"/>
        </w:rPr>
      </w:pPr>
    </w:p>
    <w:p w:rsidR="000137EC" w:rsidRPr="007F32A3" w:rsidRDefault="000137EC" w:rsidP="000137EC">
      <w:pPr>
        <w:jc w:val="center"/>
        <w:rPr>
          <w:i/>
          <w:iCs/>
          <w:lang w:val="hr-HR"/>
        </w:rPr>
      </w:pPr>
      <w:r w:rsidRPr="009502F9">
        <w:rPr>
          <w:lang w:val="hr-HR"/>
        </w:rPr>
        <w:t xml:space="preserve">…............................................................................................................................................ </w:t>
      </w:r>
      <w:r w:rsidRPr="009502F9">
        <w:rPr>
          <w:i/>
          <w:iCs/>
          <w:lang w:val="hr-HR"/>
        </w:rPr>
        <w:t>[</w:t>
      </w:r>
      <w:r w:rsidRPr="009502F9">
        <w:rPr>
          <w:i/>
          <w:lang w:val="hr-HR"/>
        </w:rPr>
        <w:t>навести годину испоруке</w:t>
      </w:r>
      <w:r w:rsidRPr="009502F9">
        <w:rPr>
          <w:i/>
          <w:iCs/>
          <w:lang w:val="hr-HR"/>
        </w:rPr>
        <w:t>]</w:t>
      </w:r>
    </w:p>
    <w:p w:rsidR="000137EC" w:rsidRPr="00E37F02" w:rsidRDefault="000137EC" w:rsidP="000137EC">
      <w:pPr>
        <w:jc w:val="center"/>
        <w:rPr>
          <w:i/>
          <w:iCs/>
          <w:highlight w:val="cyan"/>
        </w:rPr>
      </w:pPr>
    </w:p>
    <w:p w:rsidR="000137EC" w:rsidRPr="002E4910" w:rsidRDefault="000137EC" w:rsidP="000137EC">
      <w:pPr>
        <w:jc w:val="both"/>
        <w:rPr>
          <w:bCs/>
          <w:iCs/>
          <w:lang w:val="sr-Cyrl-CS"/>
        </w:rPr>
      </w:pPr>
      <w:proofErr w:type="gramStart"/>
      <w:r w:rsidRPr="009502F9">
        <w:t>у</w:t>
      </w:r>
      <w:proofErr w:type="gramEnd"/>
      <w:r w:rsidRPr="009502F9">
        <w:t xml:space="preserve"> вредности </w:t>
      </w:r>
      <w:r w:rsidR="002E4910">
        <w:rPr>
          <w:lang w:val="sr-Cyrl-CS"/>
        </w:rPr>
        <w:t>од</w:t>
      </w:r>
    </w:p>
    <w:p w:rsidR="000137EC" w:rsidRPr="009502F9" w:rsidRDefault="000137EC" w:rsidP="000137EC">
      <w:pPr>
        <w:tabs>
          <w:tab w:val="left" w:pos="6028"/>
        </w:tabs>
        <w:autoSpaceDE w:val="0"/>
        <w:ind w:left="360"/>
        <w:rPr>
          <w:bCs/>
          <w:iCs/>
          <w:lang w:val="hr-HR"/>
        </w:rPr>
      </w:pPr>
    </w:p>
    <w:p w:rsidR="000137EC" w:rsidRDefault="000137EC" w:rsidP="000137EC">
      <w:pPr>
        <w:jc w:val="center"/>
        <w:rPr>
          <w:i/>
          <w:iCs/>
        </w:rPr>
      </w:pPr>
      <w:r w:rsidRPr="009502F9">
        <w:rPr>
          <w:lang w:val="hr-HR"/>
        </w:rPr>
        <w:t xml:space="preserve">…............................................................................................................................................ </w:t>
      </w:r>
      <w:r w:rsidRPr="009502F9">
        <w:rPr>
          <w:i/>
          <w:iCs/>
          <w:lang w:val="hr-HR"/>
        </w:rPr>
        <w:t>[</w:t>
      </w:r>
      <w:r w:rsidRPr="009502F9">
        <w:rPr>
          <w:i/>
          <w:lang w:val="hr-HR"/>
        </w:rPr>
        <w:t xml:space="preserve">навести </w:t>
      </w:r>
      <w:r w:rsidRPr="009502F9">
        <w:rPr>
          <w:i/>
        </w:rPr>
        <w:t xml:space="preserve">укупну вредност </w:t>
      </w:r>
      <w:r w:rsidR="00D2757B">
        <w:rPr>
          <w:i/>
        </w:rPr>
        <w:t>извршеног уговора</w:t>
      </w:r>
      <w:r w:rsidRPr="009502F9">
        <w:rPr>
          <w:i/>
          <w:iCs/>
          <w:lang w:val="hr-HR"/>
        </w:rPr>
        <w:t>]</w:t>
      </w:r>
    </w:p>
    <w:p w:rsidR="000137EC" w:rsidRDefault="000137EC">
      <w:pPr>
        <w:rPr>
          <w:b/>
          <w:bCs/>
          <w:sz w:val="28"/>
          <w:szCs w:val="28"/>
          <w:lang w:val="hr-HR"/>
        </w:rPr>
      </w:pPr>
    </w:p>
    <w:p w:rsidR="002E4910" w:rsidRDefault="002E4910" w:rsidP="002E4910">
      <w:pPr>
        <w:rPr>
          <w:b/>
          <w:sz w:val="28"/>
          <w:szCs w:val="28"/>
          <w:lang w:val="sr-Cyrl-CS"/>
        </w:rPr>
      </w:pPr>
    </w:p>
    <w:p w:rsidR="00485FEF" w:rsidRDefault="00485FEF" w:rsidP="002E4910">
      <w:pPr>
        <w:rPr>
          <w:b/>
          <w:sz w:val="28"/>
          <w:szCs w:val="28"/>
          <w:lang w:val="sr-Cyrl-CS"/>
        </w:rPr>
      </w:pPr>
    </w:p>
    <w:p w:rsidR="00485FEF" w:rsidRDefault="00485FEF" w:rsidP="002E4910">
      <w:pPr>
        <w:rPr>
          <w:b/>
          <w:sz w:val="28"/>
          <w:szCs w:val="28"/>
          <w:lang w:val="sr-Cyrl-CS"/>
        </w:rPr>
      </w:pPr>
    </w:p>
    <w:p w:rsidR="00485FEF" w:rsidRDefault="00485FEF" w:rsidP="002E4910">
      <w:pPr>
        <w:rPr>
          <w:b/>
          <w:sz w:val="28"/>
          <w:szCs w:val="28"/>
          <w:lang w:val="sr-Cyrl-CS"/>
        </w:rPr>
      </w:pPr>
    </w:p>
    <w:p w:rsidR="00485FEF" w:rsidRDefault="00485FEF" w:rsidP="002E4910">
      <w:pPr>
        <w:rPr>
          <w:b/>
          <w:sz w:val="28"/>
          <w:szCs w:val="28"/>
          <w:lang w:val="sr-Cyrl-CS"/>
        </w:rPr>
      </w:pPr>
    </w:p>
    <w:p w:rsidR="00485FEF" w:rsidRDefault="00485FEF" w:rsidP="002E4910">
      <w:pPr>
        <w:rPr>
          <w:b/>
          <w:sz w:val="28"/>
          <w:szCs w:val="28"/>
          <w:lang w:val="sr-Cyrl-CS"/>
        </w:rPr>
      </w:pPr>
    </w:p>
    <w:p w:rsidR="00485FEF" w:rsidRDefault="00485FEF" w:rsidP="002E4910">
      <w:pPr>
        <w:rPr>
          <w:b/>
          <w:sz w:val="28"/>
          <w:szCs w:val="28"/>
          <w:lang w:val="sr-Cyrl-CS"/>
        </w:rPr>
      </w:pPr>
    </w:p>
    <w:p w:rsidR="00485FEF" w:rsidRDefault="00485FEF" w:rsidP="002E4910">
      <w:pPr>
        <w:rPr>
          <w:b/>
          <w:sz w:val="28"/>
          <w:szCs w:val="28"/>
          <w:lang w:val="sr-Cyrl-CS"/>
        </w:rPr>
      </w:pPr>
    </w:p>
    <w:p w:rsidR="00485FEF" w:rsidRDefault="00485FEF" w:rsidP="002E4910">
      <w:pPr>
        <w:rPr>
          <w:b/>
          <w:sz w:val="28"/>
          <w:szCs w:val="28"/>
          <w:lang w:val="sr-Cyrl-CS"/>
        </w:rPr>
      </w:pPr>
    </w:p>
    <w:p w:rsidR="00485FEF" w:rsidRDefault="00485FEF" w:rsidP="002E4910">
      <w:pPr>
        <w:rPr>
          <w:b/>
          <w:sz w:val="28"/>
          <w:szCs w:val="28"/>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BE7A22" w:rsidTr="00485FEF">
        <w:tc>
          <w:tcPr>
            <w:tcW w:w="3095" w:type="dxa"/>
            <w:tcBorders>
              <w:bottom w:val="single" w:sz="4" w:space="0" w:color="auto"/>
            </w:tcBorders>
          </w:tcPr>
          <w:p w:rsidR="00BE7A22" w:rsidRDefault="00BE7A22" w:rsidP="002E4910">
            <w:pPr>
              <w:rPr>
                <w:b/>
                <w:sz w:val="28"/>
                <w:szCs w:val="28"/>
                <w:lang w:val="sr-Cyrl-CS"/>
              </w:rPr>
            </w:pPr>
          </w:p>
        </w:tc>
        <w:tc>
          <w:tcPr>
            <w:tcW w:w="3095" w:type="dxa"/>
          </w:tcPr>
          <w:p w:rsidR="00BE7A22" w:rsidRDefault="00BE7A22" w:rsidP="002E4910">
            <w:pPr>
              <w:rPr>
                <w:b/>
                <w:sz w:val="28"/>
                <w:szCs w:val="28"/>
                <w:lang w:val="sr-Cyrl-CS"/>
              </w:rPr>
            </w:pPr>
          </w:p>
        </w:tc>
        <w:tc>
          <w:tcPr>
            <w:tcW w:w="3096" w:type="dxa"/>
            <w:tcBorders>
              <w:bottom w:val="single" w:sz="4" w:space="0" w:color="auto"/>
            </w:tcBorders>
          </w:tcPr>
          <w:p w:rsidR="00BE7A22" w:rsidRDefault="00BE7A22" w:rsidP="002E4910">
            <w:pPr>
              <w:rPr>
                <w:b/>
                <w:sz w:val="28"/>
                <w:szCs w:val="28"/>
                <w:lang w:val="sr-Cyrl-CS"/>
              </w:rPr>
            </w:pPr>
          </w:p>
        </w:tc>
      </w:tr>
      <w:tr w:rsidR="00BE7A22" w:rsidTr="00485FEF">
        <w:tc>
          <w:tcPr>
            <w:tcW w:w="3095" w:type="dxa"/>
            <w:tcBorders>
              <w:top w:val="single" w:sz="4" w:space="0" w:color="auto"/>
            </w:tcBorders>
          </w:tcPr>
          <w:p w:rsidR="00BE7A22" w:rsidRDefault="00BE7A22" w:rsidP="00E973B3">
            <w:pPr>
              <w:jc w:val="center"/>
              <w:rPr>
                <w:b/>
                <w:sz w:val="28"/>
                <w:szCs w:val="28"/>
                <w:lang w:val="sr-Cyrl-CS"/>
              </w:rPr>
            </w:pPr>
            <w:r w:rsidRPr="002E4910">
              <w:rPr>
                <w:sz w:val="28"/>
                <w:szCs w:val="28"/>
                <w:lang w:val="hr-HR"/>
              </w:rPr>
              <w:t>ДАТУМ</w:t>
            </w:r>
          </w:p>
        </w:tc>
        <w:tc>
          <w:tcPr>
            <w:tcW w:w="3095" w:type="dxa"/>
          </w:tcPr>
          <w:p w:rsidR="00BE7A22" w:rsidRDefault="00BE7A22" w:rsidP="00E973B3">
            <w:pPr>
              <w:jc w:val="center"/>
              <w:rPr>
                <w:b/>
                <w:sz w:val="28"/>
                <w:szCs w:val="28"/>
                <w:lang w:val="sr-Cyrl-CS"/>
              </w:rPr>
            </w:pPr>
            <w:r w:rsidRPr="002E4910">
              <w:rPr>
                <w:sz w:val="28"/>
                <w:szCs w:val="28"/>
                <w:lang w:val="hr-HR"/>
              </w:rPr>
              <w:t>М.П.</w:t>
            </w:r>
          </w:p>
        </w:tc>
        <w:tc>
          <w:tcPr>
            <w:tcW w:w="3096" w:type="dxa"/>
            <w:tcBorders>
              <w:top w:val="single" w:sz="4" w:space="0" w:color="auto"/>
            </w:tcBorders>
          </w:tcPr>
          <w:p w:rsidR="00BE7A22" w:rsidRDefault="00BE7A22" w:rsidP="00E973B3">
            <w:pPr>
              <w:jc w:val="center"/>
              <w:rPr>
                <w:b/>
                <w:sz w:val="28"/>
                <w:szCs w:val="28"/>
                <w:lang w:val="sr-Cyrl-CS"/>
              </w:rPr>
            </w:pPr>
            <w:r w:rsidRPr="002E4910">
              <w:rPr>
                <w:sz w:val="28"/>
                <w:szCs w:val="28"/>
              </w:rPr>
              <w:t>КУПАЦ</w:t>
            </w:r>
          </w:p>
        </w:tc>
      </w:tr>
      <w:tr w:rsidR="00BE7A22" w:rsidTr="00485FEF">
        <w:tc>
          <w:tcPr>
            <w:tcW w:w="3095" w:type="dxa"/>
          </w:tcPr>
          <w:p w:rsidR="00BE7A22" w:rsidRPr="002E4910" w:rsidRDefault="00BE7A22" w:rsidP="002E4910">
            <w:pPr>
              <w:rPr>
                <w:sz w:val="28"/>
                <w:szCs w:val="28"/>
                <w:lang w:val="hr-HR"/>
              </w:rPr>
            </w:pPr>
          </w:p>
        </w:tc>
        <w:tc>
          <w:tcPr>
            <w:tcW w:w="3095" w:type="dxa"/>
          </w:tcPr>
          <w:p w:rsidR="00BE7A22" w:rsidRPr="002E4910" w:rsidRDefault="00BE7A22" w:rsidP="002E4910">
            <w:pPr>
              <w:rPr>
                <w:sz w:val="28"/>
                <w:szCs w:val="28"/>
                <w:lang w:val="hr-HR"/>
              </w:rPr>
            </w:pPr>
          </w:p>
        </w:tc>
        <w:tc>
          <w:tcPr>
            <w:tcW w:w="3096" w:type="dxa"/>
            <w:tcBorders>
              <w:bottom w:val="single" w:sz="4" w:space="0" w:color="auto"/>
            </w:tcBorders>
          </w:tcPr>
          <w:p w:rsidR="00BE7A22" w:rsidRDefault="00BE7A22" w:rsidP="002E4910">
            <w:pPr>
              <w:rPr>
                <w:b/>
                <w:sz w:val="28"/>
                <w:szCs w:val="28"/>
                <w:lang w:val="sr-Cyrl-CS"/>
              </w:rPr>
            </w:pPr>
          </w:p>
        </w:tc>
      </w:tr>
      <w:tr w:rsidR="00BE7A22" w:rsidTr="00485FEF">
        <w:tc>
          <w:tcPr>
            <w:tcW w:w="3095" w:type="dxa"/>
          </w:tcPr>
          <w:p w:rsidR="00BE7A22" w:rsidRPr="002E4910" w:rsidRDefault="00BE7A22" w:rsidP="00E973B3">
            <w:pPr>
              <w:jc w:val="center"/>
              <w:rPr>
                <w:sz w:val="28"/>
                <w:szCs w:val="28"/>
                <w:lang w:val="hr-HR"/>
              </w:rPr>
            </w:pPr>
          </w:p>
        </w:tc>
        <w:tc>
          <w:tcPr>
            <w:tcW w:w="3095" w:type="dxa"/>
          </w:tcPr>
          <w:p w:rsidR="00BE7A22" w:rsidRPr="002E4910" w:rsidRDefault="00BE7A22" w:rsidP="00E973B3">
            <w:pPr>
              <w:jc w:val="center"/>
              <w:rPr>
                <w:sz w:val="28"/>
                <w:szCs w:val="28"/>
                <w:lang w:val="hr-HR"/>
              </w:rPr>
            </w:pPr>
          </w:p>
        </w:tc>
        <w:tc>
          <w:tcPr>
            <w:tcW w:w="3096" w:type="dxa"/>
            <w:tcBorders>
              <w:top w:val="single" w:sz="4" w:space="0" w:color="auto"/>
            </w:tcBorders>
          </w:tcPr>
          <w:p w:rsidR="00BE7A22" w:rsidRDefault="00BE7A22" w:rsidP="00E973B3">
            <w:pPr>
              <w:jc w:val="center"/>
              <w:rPr>
                <w:b/>
                <w:sz w:val="28"/>
                <w:szCs w:val="28"/>
                <w:lang w:val="sr-Cyrl-CS"/>
              </w:rPr>
            </w:pPr>
            <w:r w:rsidRPr="002E4910">
              <w:rPr>
                <w:sz w:val="28"/>
                <w:szCs w:val="28"/>
              </w:rPr>
              <w:t>ПОТПИС</w:t>
            </w:r>
          </w:p>
        </w:tc>
      </w:tr>
    </w:tbl>
    <w:p w:rsidR="002E4910" w:rsidRPr="002E4910" w:rsidRDefault="002E4910" w:rsidP="002E4910">
      <w:pPr>
        <w:rPr>
          <w:b/>
          <w:sz w:val="28"/>
          <w:szCs w:val="28"/>
          <w:lang w:val="sr-Cyrl-CS"/>
        </w:rPr>
      </w:pPr>
    </w:p>
    <w:p w:rsidR="002E4910" w:rsidRPr="002E4910" w:rsidRDefault="002E4910" w:rsidP="002E4910">
      <w:pPr>
        <w:rPr>
          <w:sz w:val="28"/>
          <w:szCs w:val="28"/>
        </w:rPr>
      </w:pPr>
      <w:r w:rsidRPr="002E4910">
        <w:rPr>
          <w:sz w:val="28"/>
          <w:szCs w:val="28"/>
        </w:rPr>
        <w:tab/>
      </w:r>
      <w:r w:rsidRPr="002E4910">
        <w:rPr>
          <w:sz w:val="28"/>
          <w:szCs w:val="28"/>
        </w:rPr>
        <w:tab/>
      </w:r>
      <w:r w:rsidRPr="002E4910">
        <w:rPr>
          <w:sz w:val="28"/>
          <w:szCs w:val="28"/>
        </w:rPr>
        <w:tab/>
      </w:r>
      <w:r w:rsidRPr="002E4910">
        <w:rPr>
          <w:sz w:val="28"/>
          <w:szCs w:val="28"/>
        </w:rPr>
        <w:tab/>
      </w:r>
      <w:r w:rsidRPr="002E4910">
        <w:rPr>
          <w:sz w:val="28"/>
          <w:szCs w:val="28"/>
        </w:rPr>
        <w:tab/>
      </w:r>
      <w:r w:rsidRPr="002E4910">
        <w:rPr>
          <w:sz w:val="28"/>
          <w:szCs w:val="28"/>
        </w:rPr>
        <w:tab/>
      </w:r>
      <w:r w:rsidRPr="002E4910">
        <w:rPr>
          <w:sz w:val="28"/>
          <w:szCs w:val="28"/>
        </w:rPr>
        <w:tab/>
      </w:r>
      <w:r w:rsidRPr="002E4910">
        <w:rPr>
          <w:sz w:val="28"/>
          <w:szCs w:val="28"/>
        </w:rPr>
        <w:tab/>
      </w:r>
      <w:r w:rsidRPr="002E4910">
        <w:rPr>
          <w:sz w:val="28"/>
          <w:szCs w:val="28"/>
        </w:rPr>
        <w:tab/>
      </w:r>
    </w:p>
    <w:p w:rsidR="007A2CFC" w:rsidRDefault="007A2CFC">
      <w:pPr>
        <w:rPr>
          <w:b/>
          <w:bCs/>
          <w:sz w:val="28"/>
          <w:szCs w:val="28"/>
          <w:lang w:val="hr-HR"/>
        </w:rPr>
      </w:pPr>
    </w:p>
    <w:p w:rsidR="002D5B2C" w:rsidRPr="00056F67" w:rsidRDefault="002E4910" w:rsidP="0033419E">
      <w:pPr>
        <w:pStyle w:val="Heading1"/>
        <w:numPr>
          <w:ilvl w:val="0"/>
          <w:numId w:val="32"/>
        </w:numPr>
        <w:jc w:val="center"/>
      </w:pPr>
      <w:r>
        <w:br w:type="page"/>
      </w:r>
      <w:bookmarkStart w:id="44" w:name="_Toc414862975"/>
      <w:r w:rsidR="002D5B2C" w:rsidRPr="00C35CDB">
        <w:lastRenderedPageBreak/>
        <w:t>ИЗЈАВА О НЕЗАВИСНОЈ ПОНУДИ</w:t>
      </w:r>
      <w:bookmarkEnd w:id="42"/>
      <w:bookmarkEnd w:id="43"/>
      <w:bookmarkEnd w:id="44"/>
    </w:p>
    <w:p w:rsidR="00AA413D" w:rsidRPr="00C35CDB" w:rsidRDefault="00AA413D" w:rsidP="00AA413D">
      <w:pPr>
        <w:jc w:val="center"/>
        <w:rPr>
          <w:b/>
          <w:noProof/>
        </w:rPr>
      </w:pPr>
    </w:p>
    <w:p w:rsidR="00AA413D" w:rsidRPr="00C35CDB" w:rsidRDefault="00AA413D" w:rsidP="00EA647C">
      <w:pPr>
        <w:jc w:val="both"/>
        <w:rPr>
          <w:noProof/>
        </w:rPr>
      </w:pPr>
    </w:p>
    <w:p w:rsidR="00AA413D" w:rsidRPr="00C35CDB" w:rsidRDefault="00EA647C" w:rsidP="00EA647C">
      <w:pPr>
        <w:ind w:firstLine="720"/>
        <w:jc w:val="both"/>
        <w:rPr>
          <w:noProof/>
        </w:rPr>
      </w:pPr>
      <w:r w:rsidRPr="00C35CDB">
        <w:rPr>
          <w:noProof/>
        </w:rPr>
        <w:t xml:space="preserve">У </w:t>
      </w:r>
      <w:r w:rsidR="005D6B09" w:rsidRPr="00C35CDB">
        <w:rPr>
          <w:noProof/>
        </w:rPr>
        <w:t xml:space="preserve"> складу </w:t>
      </w:r>
      <w:r w:rsidRPr="00C35CDB">
        <w:rPr>
          <w:noProof/>
        </w:rPr>
        <w:t>са чланом 26. Закона о јавним набавкама („Сл. гласник РС” бр. 124/2012), као заступник понуђача дајем</w:t>
      </w:r>
      <w:r w:rsidR="00767449" w:rsidRPr="00C35CDB">
        <w:rPr>
          <w:noProof/>
        </w:rPr>
        <w:t>:</w:t>
      </w: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EA647C" w:rsidRPr="00C35CDB" w:rsidRDefault="00EA647C" w:rsidP="00EA647C">
      <w:pPr>
        <w:tabs>
          <w:tab w:val="left" w:pos="6028"/>
        </w:tabs>
        <w:autoSpaceDE w:val="0"/>
        <w:ind w:left="360"/>
        <w:jc w:val="center"/>
        <w:rPr>
          <w:b/>
          <w:bCs/>
          <w:iCs/>
        </w:rPr>
      </w:pPr>
      <w:r w:rsidRPr="00C35CDB">
        <w:rPr>
          <w:b/>
          <w:bCs/>
          <w:iCs/>
        </w:rPr>
        <w:t>ИЗЈАВУ</w:t>
      </w:r>
    </w:p>
    <w:p w:rsidR="00EA647C" w:rsidRPr="00C35CDB" w:rsidRDefault="00EA647C" w:rsidP="00EA647C">
      <w:pPr>
        <w:tabs>
          <w:tab w:val="left" w:pos="6028"/>
        </w:tabs>
        <w:autoSpaceDE w:val="0"/>
        <w:ind w:left="360"/>
        <w:jc w:val="center"/>
        <w:rPr>
          <w:b/>
          <w:bCs/>
          <w:iCs/>
        </w:rPr>
      </w:pPr>
      <w:r w:rsidRPr="00C35CDB">
        <w:rPr>
          <w:b/>
          <w:bCs/>
          <w:iCs/>
        </w:rPr>
        <w:t>О НЕЗАВИСНОЈ ПОНУДИ</w:t>
      </w:r>
    </w:p>
    <w:p w:rsidR="00A23F31" w:rsidRPr="00C35CDB" w:rsidRDefault="00A23F31" w:rsidP="00EA647C">
      <w:pPr>
        <w:tabs>
          <w:tab w:val="left" w:pos="6028"/>
        </w:tabs>
        <w:autoSpaceDE w:val="0"/>
        <w:ind w:left="360"/>
        <w:jc w:val="center"/>
        <w:rPr>
          <w:b/>
          <w:bCs/>
          <w:iCs/>
        </w:rPr>
      </w:pPr>
    </w:p>
    <w:p w:rsidR="00A23F31" w:rsidRPr="00C35CDB" w:rsidRDefault="00A23F31" w:rsidP="00EA647C">
      <w:pPr>
        <w:tabs>
          <w:tab w:val="left" w:pos="6028"/>
        </w:tabs>
        <w:autoSpaceDE w:val="0"/>
        <w:ind w:left="360"/>
        <w:jc w:val="center"/>
        <w:rPr>
          <w:b/>
          <w:bCs/>
          <w:iCs/>
        </w:rPr>
      </w:pPr>
    </w:p>
    <w:p w:rsidR="00A23F31" w:rsidRPr="00C35CDB" w:rsidRDefault="00A23F31" w:rsidP="00EA647C">
      <w:pPr>
        <w:tabs>
          <w:tab w:val="left" w:pos="6028"/>
        </w:tabs>
        <w:autoSpaceDE w:val="0"/>
        <w:ind w:left="360"/>
        <w:jc w:val="center"/>
        <w:rPr>
          <w:b/>
          <w:bCs/>
          <w:iCs/>
        </w:rPr>
      </w:pPr>
    </w:p>
    <w:p w:rsidR="002D5B2C" w:rsidRPr="00C35CDB" w:rsidRDefault="002D5B2C" w:rsidP="00F733FB">
      <w:pPr>
        <w:ind w:firstLine="720"/>
        <w:jc w:val="both"/>
        <w:rPr>
          <w:noProof/>
        </w:rPr>
      </w:pPr>
      <w:proofErr w:type="gramStart"/>
      <w:r w:rsidRPr="00C35CDB">
        <w:rPr>
          <w:noProof/>
        </w:rPr>
        <w:t xml:space="preserve">Понуђач </w:t>
      </w:r>
      <w:r w:rsidR="00A23F31" w:rsidRPr="00C35CDB">
        <w:t>.....................................................................................</w:t>
      </w:r>
      <w:proofErr w:type="gramEnd"/>
      <w:r w:rsidR="00A23F31" w:rsidRPr="00C35CDB">
        <w:t xml:space="preserve"> </w:t>
      </w:r>
      <w:r w:rsidR="00A23F31" w:rsidRPr="00C35CDB">
        <w:rPr>
          <w:i/>
          <w:iCs/>
        </w:rPr>
        <w:t>[</w:t>
      </w:r>
      <w:proofErr w:type="gramStart"/>
      <w:r w:rsidR="00A23F31" w:rsidRPr="00C35CDB">
        <w:rPr>
          <w:i/>
        </w:rPr>
        <w:t>навести</w:t>
      </w:r>
      <w:proofErr w:type="gramEnd"/>
      <w:r w:rsidR="00A23F31" w:rsidRPr="00C35CDB">
        <w:rPr>
          <w:i/>
        </w:rPr>
        <w:t xml:space="preserve"> назив понуђача</w:t>
      </w:r>
      <w:r w:rsidR="00A23F31" w:rsidRPr="00C35CDB">
        <w:rPr>
          <w:i/>
          <w:iCs/>
        </w:rPr>
        <w:t>]</w:t>
      </w:r>
      <w:r w:rsidR="00A23F31" w:rsidRPr="00C35CDB">
        <w:rPr>
          <w:i/>
          <w:lang w:val="sr-Cyrl-CS"/>
        </w:rPr>
        <w:t xml:space="preserve"> </w:t>
      </w:r>
      <w:r w:rsidR="00A23F31" w:rsidRPr="00C35CDB">
        <w:t xml:space="preserve">у поступку јавне набавке </w:t>
      </w:r>
      <w:r w:rsidR="00B3131B" w:rsidRPr="004E23C1">
        <w:rPr>
          <w:noProof/>
        </w:rPr>
        <w:t>Сервисирање, одржавање и поправка сплит клима уређаја</w:t>
      </w:r>
      <w:r w:rsidR="00B3131B">
        <w:rPr>
          <w:noProof/>
          <w:lang w:val="sr-Cyrl-RS"/>
        </w:rPr>
        <w:t xml:space="preserve">, </w:t>
      </w:r>
      <w:r w:rsidR="00A23F31" w:rsidRPr="00C35CDB">
        <w:rPr>
          <w:lang w:val="sr-Cyrl-CS"/>
        </w:rPr>
        <w:t>б</w:t>
      </w:r>
      <w:r w:rsidR="00A23F31" w:rsidRPr="00C35CDB">
        <w:t xml:space="preserve">р. </w:t>
      </w:r>
      <w:r w:rsidR="00B3131B">
        <w:rPr>
          <w:lang w:val="sr-Cyrl-RS"/>
        </w:rPr>
        <w:t xml:space="preserve"> 55-15-О</w:t>
      </w:r>
      <w:r w:rsidR="00A23F31" w:rsidRPr="00C35CDB">
        <w:t xml:space="preserve">, </w:t>
      </w:r>
      <w:r w:rsidRPr="00C35CDB">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E61617" w:rsidRDefault="00E61617" w:rsidP="00A23F31">
      <w:pPr>
        <w:tabs>
          <w:tab w:val="left" w:pos="6028"/>
        </w:tabs>
        <w:autoSpaceDE w:val="0"/>
        <w:ind w:left="360"/>
        <w:rPr>
          <w:bCs/>
          <w:iCs/>
          <w:lang w:val="sr-Cyrl-CS"/>
        </w:rPr>
      </w:pPr>
    </w:p>
    <w:p w:rsidR="006F15FB" w:rsidRDefault="006F15FB" w:rsidP="00A23F31">
      <w:pPr>
        <w:tabs>
          <w:tab w:val="left" w:pos="6028"/>
        </w:tabs>
        <w:autoSpaceDE w:val="0"/>
        <w:ind w:left="360"/>
        <w:rPr>
          <w:bCs/>
          <w:iCs/>
          <w:lang w:val="sr-Cyrl-CS"/>
        </w:rPr>
      </w:pPr>
    </w:p>
    <w:p w:rsidR="006F15FB" w:rsidRDefault="006F15FB" w:rsidP="00A23F31">
      <w:pPr>
        <w:tabs>
          <w:tab w:val="left" w:pos="6028"/>
        </w:tabs>
        <w:autoSpaceDE w:val="0"/>
        <w:ind w:left="360"/>
        <w:rPr>
          <w:bCs/>
          <w:iCs/>
          <w:lang w:val="sr-Cyrl-CS"/>
        </w:rPr>
      </w:pPr>
    </w:p>
    <w:p w:rsidR="006F15FB" w:rsidRDefault="006F15FB" w:rsidP="00A23F31">
      <w:pPr>
        <w:tabs>
          <w:tab w:val="left" w:pos="6028"/>
        </w:tabs>
        <w:autoSpaceDE w:val="0"/>
        <w:ind w:left="360"/>
        <w:rPr>
          <w:bCs/>
          <w:iCs/>
          <w:lang w:val="sr-Cyrl-CS"/>
        </w:rPr>
      </w:pPr>
    </w:p>
    <w:p w:rsidR="006F15FB" w:rsidRDefault="006F15FB" w:rsidP="00A23F31">
      <w:pPr>
        <w:tabs>
          <w:tab w:val="left" w:pos="6028"/>
        </w:tabs>
        <w:autoSpaceDE w:val="0"/>
        <w:ind w:left="360"/>
        <w:rPr>
          <w:bCs/>
          <w:iCs/>
          <w:lang w:val="sr-Cyrl-CS"/>
        </w:rPr>
      </w:pPr>
    </w:p>
    <w:p w:rsidR="000A5F4D" w:rsidRDefault="000A5F4D" w:rsidP="00A23F31">
      <w:pPr>
        <w:tabs>
          <w:tab w:val="left" w:pos="6028"/>
        </w:tabs>
        <w:autoSpaceDE w:val="0"/>
        <w:ind w:left="360"/>
        <w:rPr>
          <w:bCs/>
          <w:iCs/>
          <w:lang w:val="sr-Cyrl-CS"/>
        </w:rPr>
      </w:pPr>
    </w:p>
    <w:p w:rsidR="000A5F4D" w:rsidRDefault="000A5F4D" w:rsidP="00A23F31">
      <w:pPr>
        <w:tabs>
          <w:tab w:val="left" w:pos="6028"/>
        </w:tabs>
        <w:autoSpaceDE w:val="0"/>
        <w:ind w:left="360"/>
        <w:rPr>
          <w:bCs/>
          <w:iCs/>
          <w:lang w:val="sr-Cyrl-CS"/>
        </w:rPr>
      </w:pPr>
    </w:p>
    <w:p w:rsidR="000A5F4D" w:rsidRDefault="000A5F4D" w:rsidP="00A23F31">
      <w:pPr>
        <w:tabs>
          <w:tab w:val="left" w:pos="6028"/>
        </w:tabs>
        <w:autoSpaceDE w:val="0"/>
        <w:ind w:left="360"/>
        <w:rPr>
          <w:bCs/>
          <w:iCs/>
          <w:lang w:val="sr-Cyrl-CS"/>
        </w:rPr>
      </w:pPr>
    </w:p>
    <w:p w:rsidR="000A5F4D" w:rsidRDefault="000A5F4D" w:rsidP="00A23F31">
      <w:pPr>
        <w:tabs>
          <w:tab w:val="left" w:pos="6028"/>
        </w:tabs>
        <w:autoSpaceDE w:val="0"/>
        <w:ind w:left="360"/>
        <w:rPr>
          <w:bCs/>
          <w:iCs/>
          <w:lang w:val="sr-Cyrl-CS"/>
        </w:rPr>
      </w:pPr>
    </w:p>
    <w:p w:rsidR="006F15FB" w:rsidRDefault="006F15FB" w:rsidP="00A23F31">
      <w:pPr>
        <w:tabs>
          <w:tab w:val="left" w:pos="6028"/>
        </w:tabs>
        <w:autoSpaceDE w:val="0"/>
        <w:ind w:left="360"/>
        <w:rPr>
          <w:bCs/>
          <w:iCs/>
          <w:lang w:val="sr-Cyrl-CS"/>
        </w:rPr>
      </w:pPr>
    </w:p>
    <w:p w:rsidR="006F15FB" w:rsidRDefault="006F15FB" w:rsidP="00A23F31">
      <w:pPr>
        <w:tabs>
          <w:tab w:val="left" w:pos="6028"/>
        </w:tabs>
        <w:autoSpaceDE w:val="0"/>
        <w:ind w:left="360"/>
        <w:rPr>
          <w:bCs/>
          <w:iCs/>
          <w:lang w:val="sr-Cyrl-CS"/>
        </w:rPr>
      </w:pPr>
    </w:p>
    <w:p w:rsidR="006F15FB" w:rsidRPr="006F15FB" w:rsidRDefault="006F15FB" w:rsidP="00A23F31">
      <w:pPr>
        <w:tabs>
          <w:tab w:val="left" w:pos="6028"/>
        </w:tabs>
        <w:autoSpaceDE w:val="0"/>
        <w:ind w:left="360"/>
        <w:rPr>
          <w:bCs/>
          <w:iCs/>
          <w:lang w:val="sr-Cyrl-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jc w:val="both"/>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6F15FB" w:rsidTr="004B05D7">
        <w:tc>
          <w:tcPr>
            <w:tcW w:w="3095" w:type="dxa"/>
            <w:tcBorders>
              <w:bottom w:val="single" w:sz="4" w:space="0" w:color="auto"/>
            </w:tcBorders>
          </w:tcPr>
          <w:p w:rsidR="006F15FB" w:rsidRDefault="006F15FB" w:rsidP="004B05D7">
            <w:pPr>
              <w:rPr>
                <w:b/>
                <w:sz w:val="28"/>
                <w:szCs w:val="28"/>
                <w:lang w:val="sr-Cyrl-CS"/>
              </w:rPr>
            </w:pPr>
          </w:p>
        </w:tc>
        <w:tc>
          <w:tcPr>
            <w:tcW w:w="3095" w:type="dxa"/>
          </w:tcPr>
          <w:p w:rsidR="006F15FB" w:rsidRDefault="006F15FB" w:rsidP="004B05D7">
            <w:pPr>
              <w:rPr>
                <w:b/>
                <w:sz w:val="28"/>
                <w:szCs w:val="28"/>
                <w:lang w:val="sr-Cyrl-CS"/>
              </w:rPr>
            </w:pPr>
          </w:p>
        </w:tc>
        <w:tc>
          <w:tcPr>
            <w:tcW w:w="3096" w:type="dxa"/>
            <w:tcBorders>
              <w:bottom w:val="single" w:sz="4" w:space="0" w:color="auto"/>
            </w:tcBorders>
          </w:tcPr>
          <w:p w:rsidR="006F15FB" w:rsidRDefault="006F15FB" w:rsidP="004B05D7">
            <w:pPr>
              <w:rPr>
                <w:b/>
                <w:sz w:val="28"/>
                <w:szCs w:val="28"/>
                <w:lang w:val="sr-Cyrl-CS"/>
              </w:rPr>
            </w:pPr>
          </w:p>
        </w:tc>
      </w:tr>
      <w:tr w:rsidR="006F15FB" w:rsidTr="004B05D7">
        <w:tc>
          <w:tcPr>
            <w:tcW w:w="3095" w:type="dxa"/>
            <w:tcBorders>
              <w:top w:val="single" w:sz="4" w:space="0" w:color="auto"/>
            </w:tcBorders>
          </w:tcPr>
          <w:p w:rsidR="006F15FB" w:rsidRDefault="006F15FB" w:rsidP="004B05D7">
            <w:pPr>
              <w:jc w:val="center"/>
              <w:rPr>
                <w:b/>
                <w:sz w:val="28"/>
                <w:szCs w:val="28"/>
                <w:lang w:val="sr-Cyrl-CS"/>
              </w:rPr>
            </w:pPr>
            <w:r w:rsidRPr="002E4910">
              <w:rPr>
                <w:sz w:val="28"/>
                <w:szCs w:val="28"/>
                <w:lang w:val="hr-HR"/>
              </w:rPr>
              <w:t>ДАТУМ</w:t>
            </w:r>
          </w:p>
        </w:tc>
        <w:tc>
          <w:tcPr>
            <w:tcW w:w="3095" w:type="dxa"/>
          </w:tcPr>
          <w:p w:rsidR="006F15FB" w:rsidRDefault="006F15FB" w:rsidP="004B05D7">
            <w:pPr>
              <w:jc w:val="center"/>
              <w:rPr>
                <w:b/>
                <w:sz w:val="28"/>
                <w:szCs w:val="28"/>
                <w:lang w:val="sr-Cyrl-CS"/>
              </w:rPr>
            </w:pPr>
            <w:r w:rsidRPr="002E4910">
              <w:rPr>
                <w:sz w:val="28"/>
                <w:szCs w:val="28"/>
                <w:lang w:val="hr-HR"/>
              </w:rPr>
              <w:t>М.П.</w:t>
            </w:r>
          </w:p>
        </w:tc>
        <w:tc>
          <w:tcPr>
            <w:tcW w:w="3096" w:type="dxa"/>
            <w:tcBorders>
              <w:top w:val="single" w:sz="4" w:space="0" w:color="auto"/>
            </w:tcBorders>
          </w:tcPr>
          <w:p w:rsidR="006F15FB" w:rsidRPr="006F15FB" w:rsidRDefault="006F15FB" w:rsidP="004B05D7">
            <w:pPr>
              <w:jc w:val="center"/>
              <w:rPr>
                <w:b/>
                <w:sz w:val="28"/>
                <w:szCs w:val="28"/>
                <w:lang w:val="sr-Cyrl-CS"/>
              </w:rPr>
            </w:pPr>
            <w:r>
              <w:rPr>
                <w:sz w:val="28"/>
                <w:szCs w:val="28"/>
                <w:lang w:val="sr-Cyrl-CS"/>
              </w:rPr>
              <w:t>ПОНУЂАЧ</w:t>
            </w:r>
          </w:p>
        </w:tc>
      </w:tr>
      <w:tr w:rsidR="006F15FB" w:rsidTr="004B05D7">
        <w:tc>
          <w:tcPr>
            <w:tcW w:w="3095" w:type="dxa"/>
          </w:tcPr>
          <w:p w:rsidR="006F15FB" w:rsidRPr="002E4910" w:rsidRDefault="006F15FB" w:rsidP="004B05D7">
            <w:pPr>
              <w:rPr>
                <w:sz w:val="28"/>
                <w:szCs w:val="28"/>
                <w:lang w:val="hr-HR"/>
              </w:rPr>
            </w:pPr>
          </w:p>
        </w:tc>
        <w:tc>
          <w:tcPr>
            <w:tcW w:w="3095" w:type="dxa"/>
          </w:tcPr>
          <w:p w:rsidR="006F15FB" w:rsidRPr="002E4910" w:rsidRDefault="006F15FB" w:rsidP="004B05D7">
            <w:pPr>
              <w:rPr>
                <w:sz w:val="28"/>
                <w:szCs w:val="28"/>
                <w:lang w:val="hr-HR"/>
              </w:rPr>
            </w:pPr>
          </w:p>
        </w:tc>
        <w:tc>
          <w:tcPr>
            <w:tcW w:w="3096" w:type="dxa"/>
            <w:tcBorders>
              <w:bottom w:val="single" w:sz="4" w:space="0" w:color="auto"/>
            </w:tcBorders>
          </w:tcPr>
          <w:p w:rsidR="006F15FB" w:rsidRDefault="006F15FB" w:rsidP="004B05D7">
            <w:pPr>
              <w:rPr>
                <w:b/>
                <w:sz w:val="28"/>
                <w:szCs w:val="28"/>
                <w:lang w:val="sr-Cyrl-CS"/>
              </w:rPr>
            </w:pPr>
          </w:p>
        </w:tc>
      </w:tr>
      <w:tr w:rsidR="006F15FB" w:rsidTr="004B05D7">
        <w:tc>
          <w:tcPr>
            <w:tcW w:w="3095" w:type="dxa"/>
          </w:tcPr>
          <w:p w:rsidR="006F15FB" w:rsidRPr="002E4910" w:rsidRDefault="006F15FB" w:rsidP="004B05D7">
            <w:pPr>
              <w:jc w:val="center"/>
              <w:rPr>
                <w:sz w:val="28"/>
                <w:szCs w:val="28"/>
                <w:lang w:val="hr-HR"/>
              </w:rPr>
            </w:pPr>
          </w:p>
        </w:tc>
        <w:tc>
          <w:tcPr>
            <w:tcW w:w="3095" w:type="dxa"/>
          </w:tcPr>
          <w:p w:rsidR="006F15FB" w:rsidRPr="002E4910" w:rsidRDefault="006F15FB" w:rsidP="004B05D7">
            <w:pPr>
              <w:jc w:val="center"/>
              <w:rPr>
                <w:sz w:val="28"/>
                <w:szCs w:val="28"/>
                <w:lang w:val="hr-HR"/>
              </w:rPr>
            </w:pPr>
          </w:p>
        </w:tc>
        <w:tc>
          <w:tcPr>
            <w:tcW w:w="3096" w:type="dxa"/>
            <w:tcBorders>
              <w:top w:val="single" w:sz="4" w:space="0" w:color="auto"/>
            </w:tcBorders>
          </w:tcPr>
          <w:p w:rsidR="006F15FB" w:rsidRDefault="006F15FB" w:rsidP="004B05D7">
            <w:pPr>
              <w:jc w:val="center"/>
              <w:rPr>
                <w:b/>
                <w:sz w:val="28"/>
                <w:szCs w:val="28"/>
                <w:lang w:val="sr-Cyrl-CS"/>
              </w:rPr>
            </w:pPr>
            <w:r w:rsidRPr="002E4910">
              <w:rPr>
                <w:sz w:val="28"/>
                <w:szCs w:val="28"/>
              </w:rPr>
              <w:t>ПОТПИС</w:t>
            </w:r>
          </w:p>
        </w:tc>
      </w:tr>
    </w:tbl>
    <w:p w:rsidR="0072089F" w:rsidRPr="00C35CDB" w:rsidRDefault="0072089F">
      <w:pPr>
        <w:rPr>
          <w:noProof/>
        </w:rPr>
      </w:pPr>
    </w:p>
    <w:p w:rsidR="0072089F" w:rsidRPr="009A384A" w:rsidRDefault="0072089F" w:rsidP="00AA260C">
      <w:pPr>
        <w:pStyle w:val="Heading1"/>
        <w:numPr>
          <w:ilvl w:val="0"/>
          <w:numId w:val="32"/>
        </w:numPr>
        <w:jc w:val="center"/>
        <w:rPr>
          <w:sz w:val="28"/>
          <w:szCs w:val="28"/>
        </w:rPr>
      </w:pPr>
      <w:bookmarkStart w:id="45" w:name="_Toc375826011"/>
      <w:bookmarkStart w:id="46" w:name="_Toc389030818"/>
      <w:bookmarkStart w:id="47" w:name="_Toc414862976"/>
      <w:r w:rsidRPr="009A384A">
        <w:rPr>
          <w:sz w:val="28"/>
          <w:szCs w:val="28"/>
        </w:rPr>
        <w:lastRenderedPageBreak/>
        <w:t>ОБРАЗАЦ ИЗЈАВЕ О ПОШТОВАЊУ ОБАВЕЗА</w:t>
      </w:r>
      <w:bookmarkEnd w:id="45"/>
      <w:bookmarkEnd w:id="46"/>
      <w:bookmarkEnd w:id="47"/>
      <w:r w:rsidR="000C3EB7" w:rsidRPr="009A384A">
        <w:rPr>
          <w:sz w:val="28"/>
          <w:szCs w:val="28"/>
        </w:rPr>
        <w:t xml:space="preserve"> </w:t>
      </w:r>
      <w:r w:rsidRPr="009A384A">
        <w:rPr>
          <w:sz w:val="28"/>
          <w:szCs w:val="28"/>
        </w:rPr>
        <w:t>ИЗ ЧЛ. 75. СТ. 2. ЗАКОНА О ЈАВНИМ НАБАВКАМА</w:t>
      </w:r>
    </w:p>
    <w:p w:rsidR="0072089F" w:rsidRPr="00C35CDB" w:rsidRDefault="0072089F" w:rsidP="0072089F">
      <w:pPr>
        <w:tabs>
          <w:tab w:val="left" w:pos="6028"/>
        </w:tabs>
        <w:autoSpaceDE w:val="0"/>
        <w:ind w:left="360"/>
        <w:rPr>
          <w:b/>
          <w:bCs/>
          <w:iCs/>
          <w:lang w:val="ru-RU"/>
        </w:rPr>
      </w:pPr>
    </w:p>
    <w:p w:rsidR="0072089F" w:rsidRPr="00C35CDB" w:rsidRDefault="0072089F" w:rsidP="0072089F">
      <w:pPr>
        <w:tabs>
          <w:tab w:val="left" w:pos="6028"/>
        </w:tabs>
        <w:autoSpaceDE w:val="0"/>
        <w:ind w:left="360"/>
        <w:rPr>
          <w:bCs/>
          <w:iCs/>
          <w:lang w:val="ru-RU"/>
        </w:rPr>
      </w:pPr>
    </w:p>
    <w:p w:rsidR="0072089F" w:rsidRPr="00C35CDB" w:rsidRDefault="00EA647C" w:rsidP="00EA647C">
      <w:pPr>
        <w:tabs>
          <w:tab w:val="left" w:pos="709"/>
        </w:tabs>
        <w:autoSpaceDE w:val="0"/>
        <w:jc w:val="both"/>
        <w:rPr>
          <w:bCs/>
          <w:iCs/>
        </w:rPr>
      </w:pPr>
      <w:r w:rsidRPr="00C35CDB">
        <w:rPr>
          <w:bCs/>
          <w:iCs/>
        </w:rPr>
        <w:tab/>
      </w:r>
      <w:proofErr w:type="gramStart"/>
      <w:r w:rsidR="0072089F" w:rsidRPr="00C35CDB">
        <w:rPr>
          <w:bCs/>
          <w:iCs/>
        </w:rPr>
        <w:t xml:space="preserve">У </w:t>
      </w:r>
      <w:r w:rsidR="006A66B9" w:rsidRPr="00C35CDB">
        <w:rPr>
          <w:noProof/>
        </w:rPr>
        <w:t>складу</w:t>
      </w:r>
      <w:r w:rsidR="006A66B9" w:rsidRPr="00C35CDB">
        <w:rPr>
          <w:bCs/>
          <w:iCs/>
        </w:rPr>
        <w:t xml:space="preserve"> </w:t>
      </w:r>
      <w:r w:rsidR="00B819C7" w:rsidRPr="00C35CDB">
        <w:rPr>
          <w:bCs/>
          <w:iCs/>
        </w:rPr>
        <w:t>са чланом</w:t>
      </w:r>
      <w:r w:rsidR="0072089F" w:rsidRPr="00C35CDB">
        <w:rPr>
          <w:bCs/>
          <w:iCs/>
        </w:rPr>
        <w:t xml:space="preserve"> 75.</w:t>
      </w:r>
      <w:proofErr w:type="gramEnd"/>
      <w:r w:rsidR="0072089F" w:rsidRPr="00C35CDB">
        <w:rPr>
          <w:bCs/>
          <w:iCs/>
        </w:rPr>
        <w:t xml:space="preserve"> </w:t>
      </w:r>
      <w:proofErr w:type="gramStart"/>
      <w:r w:rsidR="0072089F" w:rsidRPr="00C35CDB">
        <w:rPr>
          <w:bCs/>
          <w:iCs/>
        </w:rPr>
        <w:t>став</w:t>
      </w:r>
      <w:proofErr w:type="gramEnd"/>
      <w:r w:rsidR="0072089F" w:rsidRPr="00C35CDB">
        <w:rPr>
          <w:bCs/>
          <w:iCs/>
        </w:rPr>
        <w:t xml:space="preserve"> 2. Закона о јавним набавкама</w:t>
      </w:r>
      <w:r w:rsidR="00B819C7" w:rsidRPr="00C35CDB">
        <w:rPr>
          <w:bCs/>
          <w:iCs/>
        </w:rPr>
        <w:t xml:space="preserve"> („Сл. гласник РС” бр. 124/2012)</w:t>
      </w:r>
      <w:r w:rsidR="00767449" w:rsidRPr="00C35CDB">
        <w:rPr>
          <w:bCs/>
          <w:iCs/>
        </w:rPr>
        <w:t>, као заступник понуђача дајем:</w:t>
      </w: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A23F31" w:rsidRPr="00C35CDB" w:rsidRDefault="00A23F31" w:rsidP="0072089F">
      <w:pPr>
        <w:tabs>
          <w:tab w:val="left" w:pos="6028"/>
        </w:tabs>
        <w:autoSpaceDE w:val="0"/>
        <w:ind w:left="360"/>
        <w:rPr>
          <w:bCs/>
          <w:iCs/>
        </w:rPr>
      </w:pPr>
    </w:p>
    <w:p w:rsidR="00A23F31" w:rsidRPr="00C35CDB" w:rsidRDefault="00A23F31" w:rsidP="0072089F">
      <w:pPr>
        <w:tabs>
          <w:tab w:val="left" w:pos="6028"/>
        </w:tabs>
        <w:autoSpaceDE w:val="0"/>
        <w:ind w:left="360"/>
        <w:rPr>
          <w:bCs/>
          <w:iCs/>
        </w:rPr>
      </w:pPr>
    </w:p>
    <w:p w:rsidR="0072089F" w:rsidRPr="00C35CDB" w:rsidRDefault="0072089F" w:rsidP="0072089F">
      <w:pPr>
        <w:tabs>
          <w:tab w:val="left" w:pos="6028"/>
        </w:tabs>
        <w:autoSpaceDE w:val="0"/>
        <w:ind w:left="360"/>
        <w:jc w:val="center"/>
        <w:rPr>
          <w:b/>
          <w:bCs/>
          <w:iCs/>
        </w:rPr>
      </w:pPr>
      <w:r w:rsidRPr="00C35CDB">
        <w:rPr>
          <w:b/>
          <w:bCs/>
          <w:iCs/>
        </w:rPr>
        <w:t>ИЗЈАВУ</w:t>
      </w:r>
    </w:p>
    <w:p w:rsidR="0072089F" w:rsidRPr="00C35CDB" w:rsidRDefault="0072089F" w:rsidP="0072089F">
      <w:pPr>
        <w:tabs>
          <w:tab w:val="left" w:pos="6028"/>
        </w:tabs>
        <w:autoSpaceDE w:val="0"/>
        <w:ind w:left="360"/>
        <w:jc w:val="center"/>
        <w:rPr>
          <w:bCs/>
          <w:iCs/>
        </w:rPr>
      </w:pPr>
    </w:p>
    <w:p w:rsidR="00A23F31" w:rsidRPr="00C35CDB" w:rsidRDefault="00A23F31" w:rsidP="0072089F">
      <w:pPr>
        <w:tabs>
          <w:tab w:val="left" w:pos="6028"/>
        </w:tabs>
        <w:autoSpaceDE w:val="0"/>
        <w:ind w:left="360"/>
        <w:jc w:val="center"/>
        <w:rPr>
          <w:bCs/>
          <w:iCs/>
        </w:rPr>
      </w:pPr>
    </w:p>
    <w:p w:rsidR="00A23F31" w:rsidRPr="00C35CDB" w:rsidRDefault="00A23F31" w:rsidP="0072089F">
      <w:pPr>
        <w:tabs>
          <w:tab w:val="left" w:pos="6028"/>
        </w:tabs>
        <w:autoSpaceDE w:val="0"/>
        <w:ind w:left="360"/>
        <w:jc w:val="center"/>
        <w:rPr>
          <w:bCs/>
          <w:iCs/>
        </w:rPr>
      </w:pPr>
    </w:p>
    <w:p w:rsidR="0072089F" w:rsidRPr="00C35CDB" w:rsidRDefault="0072089F" w:rsidP="008C3C22">
      <w:pPr>
        <w:tabs>
          <w:tab w:val="left" w:pos="6028"/>
        </w:tabs>
        <w:autoSpaceDE w:val="0"/>
        <w:jc w:val="both"/>
        <w:rPr>
          <w:bCs/>
          <w:iCs/>
        </w:rPr>
      </w:pPr>
      <w:r w:rsidRPr="00C35CDB">
        <w:rPr>
          <w:bCs/>
          <w:iCs/>
        </w:rPr>
        <w:t>Понуђач</w:t>
      </w:r>
      <w:r w:rsidRPr="00C35CDB">
        <w:t>.............................</w:t>
      </w:r>
      <w:r w:rsidR="00EA647C" w:rsidRPr="00C35CDB">
        <w:t>.....................................................</w:t>
      </w:r>
      <w:r w:rsidRPr="00C35CDB">
        <w:t>...</w:t>
      </w:r>
      <w:r w:rsidR="00EA647C" w:rsidRPr="00C35CDB">
        <w:t xml:space="preserve"> </w:t>
      </w:r>
      <w:r w:rsidRPr="00C35CDB">
        <w:rPr>
          <w:i/>
          <w:iCs/>
        </w:rPr>
        <w:t>[</w:t>
      </w:r>
      <w:proofErr w:type="gramStart"/>
      <w:r w:rsidRPr="00C35CDB">
        <w:rPr>
          <w:i/>
        </w:rPr>
        <w:t>навести</w:t>
      </w:r>
      <w:proofErr w:type="gramEnd"/>
      <w:r w:rsidRPr="00C35CDB">
        <w:rPr>
          <w:i/>
        </w:rPr>
        <w:t xml:space="preserve"> назив понуђача</w:t>
      </w:r>
      <w:r w:rsidRPr="00C35CDB">
        <w:rPr>
          <w:i/>
          <w:iCs/>
        </w:rPr>
        <w:t>]</w:t>
      </w:r>
      <w:r w:rsidRPr="00C35CDB">
        <w:rPr>
          <w:i/>
          <w:lang w:val="sr-Cyrl-CS"/>
        </w:rPr>
        <w:t xml:space="preserve"> </w:t>
      </w:r>
      <w:r w:rsidRPr="00C35CDB">
        <w:t>у поступку јавне набавке</w:t>
      </w:r>
      <w:r w:rsidR="00EA647C" w:rsidRPr="00C35CDB">
        <w:t xml:space="preserve"> </w:t>
      </w:r>
      <w:r w:rsidR="00B3131B" w:rsidRPr="004E23C1">
        <w:rPr>
          <w:noProof/>
        </w:rPr>
        <w:t>Сервисирање, одржавање и поправка сплит клима уређаја</w:t>
      </w:r>
      <w:r w:rsidR="00B3131B">
        <w:rPr>
          <w:noProof/>
          <w:lang w:val="sr-Cyrl-RS"/>
        </w:rPr>
        <w:t>,</w:t>
      </w:r>
      <w:r w:rsidRPr="00C35CDB">
        <w:rPr>
          <w:i/>
          <w:lang w:val="sr-Cyrl-CS"/>
        </w:rPr>
        <w:t xml:space="preserve"> </w:t>
      </w:r>
      <w:r w:rsidRPr="00C35CDB">
        <w:rPr>
          <w:lang w:val="sr-Cyrl-CS"/>
        </w:rPr>
        <w:t>б</w:t>
      </w:r>
      <w:r w:rsidRPr="00C35CDB">
        <w:t xml:space="preserve">р. </w:t>
      </w:r>
      <w:r w:rsidR="00B3131B">
        <w:rPr>
          <w:lang w:val="sr-Cyrl-RS"/>
        </w:rPr>
        <w:t>55-15-О</w:t>
      </w:r>
      <w:r w:rsidRPr="00C35CDB">
        <w:t>,</w:t>
      </w:r>
      <w:r w:rsidRPr="00C35CDB">
        <w:rPr>
          <w:bCs/>
          <w:iCs/>
        </w:rPr>
        <w:t xml:space="preserve"> </w:t>
      </w:r>
      <w:r w:rsidR="00EA647C" w:rsidRPr="00C35CDB">
        <w:rPr>
          <w:bCs/>
          <w:iCs/>
        </w:rPr>
        <w:t xml:space="preserve">изјављује да је поштовао </w:t>
      </w:r>
      <w:r w:rsidRPr="00C35CDB">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Default="0072089F" w:rsidP="0072089F">
      <w:pPr>
        <w:tabs>
          <w:tab w:val="left" w:pos="6028"/>
        </w:tabs>
        <w:autoSpaceDE w:val="0"/>
        <w:ind w:left="360"/>
        <w:rPr>
          <w:bCs/>
          <w:iCs/>
          <w:lang w:val="sr-Cyrl-CS"/>
        </w:rPr>
      </w:pPr>
    </w:p>
    <w:p w:rsidR="000A5F4D" w:rsidRDefault="000A5F4D" w:rsidP="0072089F">
      <w:pPr>
        <w:tabs>
          <w:tab w:val="left" w:pos="6028"/>
        </w:tabs>
        <w:autoSpaceDE w:val="0"/>
        <w:ind w:left="360"/>
        <w:rPr>
          <w:bCs/>
          <w:iCs/>
          <w:lang w:val="sr-Cyrl-CS"/>
        </w:rPr>
      </w:pPr>
    </w:p>
    <w:p w:rsidR="000A5F4D" w:rsidRDefault="000A5F4D" w:rsidP="0072089F">
      <w:pPr>
        <w:tabs>
          <w:tab w:val="left" w:pos="6028"/>
        </w:tabs>
        <w:autoSpaceDE w:val="0"/>
        <w:ind w:left="360"/>
        <w:rPr>
          <w:bCs/>
          <w:iCs/>
          <w:lang w:val="sr-Cyrl-CS"/>
        </w:rPr>
      </w:pPr>
    </w:p>
    <w:p w:rsidR="000A5F4D" w:rsidRDefault="000A5F4D" w:rsidP="0072089F">
      <w:pPr>
        <w:tabs>
          <w:tab w:val="left" w:pos="6028"/>
        </w:tabs>
        <w:autoSpaceDE w:val="0"/>
        <w:ind w:left="360"/>
        <w:rPr>
          <w:bCs/>
          <w:iCs/>
          <w:lang w:val="sr-Cyrl-CS"/>
        </w:rPr>
      </w:pPr>
    </w:p>
    <w:p w:rsidR="000A5F4D" w:rsidRDefault="000A5F4D" w:rsidP="0072089F">
      <w:pPr>
        <w:tabs>
          <w:tab w:val="left" w:pos="6028"/>
        </w:tabs>
        <w:autoSpaceDE w:val="0"/>
        <w:ind w:left="360"/>
        <w:rPr>
          <w:bCs/>
          <w:iCs/>
          <w:lang w:val="sr-Cyrl-CS"/>
        </w:rPr>
      </w:pPr>
    </w:p>
    <w:p w:rsidR="000A5F4D" w:rsidRDefault="000A5F4D" w:rsidP="0072089F">
      <w:pPr>
        <w:tabs>
          <w:tab w:val="left" w:pos="6028"/>
        </w:tabs>
        <w:autoSpaceDE w:val="0"/>
        <w:ind w:left="360"/>
        <w:rPr>
          <w:bCs/>
          <w:iCs/>
          <w:lang w:val="sr-Cyrl-CS"/>
        </w:rPr>
      </w:pPr>
    </w:p>
    <w:p w:rsidR="000A5F4D" w:rsidRDefault="000A5F4D" w:rsidP="0072089F">
      <w:pPr>
        <w:tabs>
          <w:tab w:val="left" w:pos="6028"/>
        </w:tabs>
        <w:autoSpaceDE w:val="0"/>
        <w:ind w:left="360"/>
        <w:rPr>
          <w:bCs/>
          <w:iCs/>
          <w:lang w:val="sr-Cyrl-CS"/>
        </w:rPr>
      </w:pPr>
    </w:p>
    <w:p w:rsidR="000A5F4D" w:rsidRDefault="000A5F4D" w:rsidP="0072089F">
      <w:pPr>
        <w:tabs>
          <w:tab w:val="left" w:pos="6028"/>
        </w:tabs>
        <w:autoSpaceDE w:val="0"/>
        <w:ind w:left="360"/>
        <w:rPr>
          <w:bCs/>
          <w:iCs/>
          <w:lang w:val="sr-Cyrl-CS"/>
        </w:rPr>
      </w:pPr>
    </w:p>
    <w:p w:rsidR="000A5F4D" w:rsidRDefault="000A5F4D" w:rsidP="0072089F">
      <w:pPr>
        <w:tabs>
          <w:tab w:val="left" w:pos="6028"/>
        </w:tabs>
        <w:autoSpaceDE w:val="0"/>
        <w:ind w:left="360"/>
        <w:rPr>
          <w:bCs/>
          <w:iCs/>
          <w:lang w:val="sr-Cyrl-CS"/>
        </w:rPr>
      </w:pPr>
    </w:p>
    <w:p w:rsidR="000A5F4D" w:rsidRDefault="000A5F4D" w:rsidP="0072089F">
      <w:pPr>
        <w:tabs>
          <w:tab w:val="left" w:pos="6028"/>
        </w:tabs>
        <w:autoSpaceDE w:val="0"/>
        <w:ind w:left="360"/>
        <w:rPr>
          <w:bCs/>
          <w:iCs/>
          <w:lang w:val="sr-Cyrl-CS"/>
        </w:rPr>
      </w:pPr>
    </w:p>
    <w:p w:rsidR="000A5F4D" w:rsidRDefault="000A5F4D" w:rsidP="0072089F">
      <w:pPr>
        <w:tabs>
          <w:tab w:val="left" w:pos="6028"/>
        </w:tabs>
        <w:autoSpaceDE w:val="0"/>
        <w:ind w:left="360"/>
        <w:rPr>
          <w:bCs/>
          <w:iCs/>
          <w:lang w:val="sr-Cyrl-CS"/>
        </w:rPr>
      </w:pPr>
    </w:p>
    <w:p w:rsidR="000A5F4D" w:rsidRDefault="000A5F4D" w:rsidP="0072089F">
      <w:pPr>
        <w:tabs>
          <w:tab w:val="left" w:pos="6028"/>
        </w:tabs>
        <w:autoSpaceDE w:val="0"/>
        <w:ind w:left="360"/>
        <w:rPr>
          <w:bCs/>
          <w:iCs/>
          <w:lang w:val="sr-Cyrl-CS"/>
        </w:rPr>
      </w:pPr>
    </w:p>
    <w:p w:rsidR="000A5F4D" w:rsidRPr="000A5F4D" w:rsidRDefault="000A5F4D" w:rsidP="0072089F">
      <w:pPr>
        <w:tabs>
          <w:tab w:val="left" w:pos="6028"/>
        </w:tabs>
        <w:autoSpaceDE w:val="0"/>
        <w:ind w:left="360"/>
        <w:rPr>
          <w:bCs/>
          <w:iCs/>
          <w:lang w:val="sr-Cyrl-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A5F4D" w:rsidTr="004B05D7">
        <w:tc>
          <w:tcPr>
            <w:tcW w:w="3095" w:type="dxa"/>
            <w:tcBorders>
              <w:bottom w:val="single" w:sz="4" w:space="0" w:color="auto"/>
            </w:tcBorders>
          </w:tcPr>
          <w:p w:rsidR="000A5F4D" w:rsidRDefault="000A5F4D" w:rsidP="004B05D7">
            <w:pPr>
              <w:rPr>
                <w:b/>
                <w:sz w:val="28"/>
                <w:szCs w:val="28"/>
                <w:lang w:val="sr-Cyrl-CS"/>
              </w:rPr>
            </w:pPr>
          </w:p>
        </w:tc>
        <w:tc>
          <w:tcPr>
            <w:tcW w:w="3095" w:type="dxa"/>
          </w:tcPr>
          <w:p w:rsidR="000A5F4D" w:rsidRDefault="000A5F4D" w:rsidP="004B05D7">
            <w:pPr>
              <w:rPr>
                <w:b/>
                <w:sz w:val="28"/>
                <w:szCs w:val="28"/>
                <w:lang w:val="sr-Cyrl-CS"/>
              </w:rPr>
            </w:pPr>
          </w:p>
        </w:tc>
        <w:tc>
          <w:tcPr>
            <w:tcW w:w="3096" w:type="dxa"/>
            <w:tcBorders>
              <w:bottom w:val="single" w:sz="4" w:space="0" w:color="auto"/>
            </w:tcBorders>
          </w:tcPr>
          <w:p w:rsidR="000A5F4D" w:rsidRDefault="000A5F4D" w:rsidP="004B05D7">
            <w:pPr>
              <w:rPr>
                <w:b/>
                <w:sz w:val="28"/>
                <w:szCs w:val="28"/>
                <w:lang w:val="sr-Cyrl-CS"/>
              </w:rPr>
            </w:pPr>
          </w:p>
        </w:tc>
      </w:tr>
      <w:tr w:rsidR="000A5F4D" w:rsidTr="004B05D7">
        <w:tc>
          <w:tcPr>
            <w:tcW w:w="3095" w:type="dxa"/>
            <w:tcBorders>
              <w:top w:val="single" w:sz="4" w:space="0" w:color="auto"/>
            </w:tcBorders>
          </w:tcPr>
          <w:p w:rsidR="000A5F4D" w:rsidRDefault="000A5F4D" w:rsidP="004B05D7">
            <w:pPr>
              <w:jc w:val="center"/>
              <w:rPr>
                <w:b/>
                <w:sz w:val="28"/>
                <w:szCs w:val="28"/>
                <w:lang w:val="sr-Cyrl-CS"/>
              </w:rPr>
            </w:pPr>
            <w:r w:rsidRPr="002E4910">
              <w:rPr>
                <w:sz w:val="28"/>
                <w:szCs w:val="28"/>
                <w:lang w:val="hr-HR"/>
              </w:rPr>
              <w:t>ДАТУМ</w:t>
            </w:r>
          </w:p>
        </w:tc>
        <w:tc>
          <w:tcPr>
            <w:tcW w:w="3095" w:type="dxa"/>
          </w:tcPr>
          <w:p w:rsidR="000A5F4D" w:rsidRDefault="000A5F4D" w:rsidP="004B05D7">
            <w:pPr>
              <w:jc w:val="center"/>
              <w:rPr>
                <w:b/>
                <w:sz w:val="28"/>
                <w:szCs w:val="28"/>
                <w:lang w:val="sr-Cyrl-CS"/>
              </w:rPr>
            </w:pPr>
            <w:r w:rsidRPr="002E4910">
              <w:rPr>
                <w:sz w:val="28"/>
                <w:szCs w:val="28"/>
                <w:lang w:val="hr-HR"/>
              </w:rPr>
              <w:t>М.П.</w:t>
            </w:r>
          </w:p>
        </w:tc>
        <w:tc>
          <w:tcPr>
            <w:tcW w:w="3096" w:type="dxa"/>
            <w:tcBorders>
              <w:top w:val="single" w:sz="4" w:space="0" w:color="auto"/>
            </w:tcBorders>
          </w:tcPr>
          <w:p w:rsidR="000A5F4D" w:rsidRPr="006F15FB" w:rsidRDefault="000A5F4D" w:rsidP="004B05D7">
            <w:pPr>
              <w:jc w:val="center"/>
              <w:rPr>
                <w:b/>
                <w:sz w:val="28"/>
                <w:szCs w:val="28"/>
                <w:lang w:val="sr-Cyrl-CS"/>
              </w:rPr>
            </w:pPr>
            <w:r>
              <w:rPr>
                <w:sz w:val="28"/>
                <w:szCs w:val="28"/>
                <w:lang w:val="sr-Cyrl-CS"/>
              </w:rPr>
              <w:t>ПОНУЂАЧ</w:t>
            </w:r>
          </w:p>
        </w:tc>
      </w:tr>
      <w:tr w:rsidR="000A5F4D" w:rsidTr="004B05D7">
        <w:tc>
          <w:tcPr>
            <w:tcW w:w="3095" w:type="dxa"/>
          </w:tcPr>
          <w:p w:rsidR="000A5F4D" w:rsidRPr="002E4910" w:rsidRDefault="000A5F4D" w:rsidP="004B05D7">
            <w:pPr>
              <w:rPr>
                <w:sz w:val="28"/>
                <w:szCs w:val="28"/>
                <w:lang w:val="hr-HR"/>
              </w:rPr>
            </w:pPr>
          </w:p>
        </w:tc>
        <w:tc>
          <w:tcPr>
            <w:tcW w:w="3095" w:type="dxa"/>
          </w:tcPr>
          <w:p w:rsidR="000A5F4D" w:rsidRPr="002E4910" w:rsidRDefault="000A5F4D" w:rsidP="004B05D7">
            <w:pPr>
              <w:rPr>
                <w:sz w:val="28"/>
                <w:szCs w:val="28"/>
                <w:lang w:val="hr-HR"/>
              </w:rPr>
            </w:pPr>
          </w:p>
        </w:tc>
        <w:tc>
          <w:tcPr>
            <w:tcW w:w="3096" w:type="dxa"/>
            <w:tcBorders>
              <w:bottom w:val="single" w:sz="4" w:space="0" w:color="auto"/>
            </w:tcBorders>
          </w:tcPr>
          <w:p w:rsidR="000A5F4D" w:rsidRDefault="000A5F4D" w:rsidP="004B05D7">
            <w:pPr>
              <w:rPr>
                <w:b/>
                <w:sz w:val="28"/>
                <w:szCs w:val="28"/>
                <w:lang w:val="sr-Cyrl-CS"/>
              </w:rPr>
            </w:pPr>
          </w:p>
        </w:tc>
      </w:tr>
      <w:tr w:rsidR="000A5F4D" w:rsidTr="004B05D7">
        <w:tc>
          <w:tcPr>
            <w:tcW w:w="3095" w:type="dxa"/>
          </w:tcPr>
          <w:p w:rsidR="000A5F4D" w:rsidRPr="002E4910" w:rsidRDefault="000A5F4D" w:rsidP="004B05D7">
            <w:pPr>
              <w:jc w:val="center"/>
              <w:rPr>
                <w:sz w:val="28"/>
                <w:szCs w:val="28"/>
                <w:lang w:val="hr-HR"/>
              </w:rPr>
            </w:pPr>
          </w:p>
        </w:tc>
        <w:tc>
          <w:tcPr>
            <w:tcW w:w="3095" w:type="dxa"/>
          </w:tcPr>
          <w:p w:rsidR="000A5F4D" w:rsidRPr="002E4910" w:rsidRDefault="000A5F4D" w:rsidP="004B05D7">
            <w:pPr>
              <w:jc w:val="center"/>
              <w:rPr>
                <w:sz w:val="28"/>
                <w:szCs w:val="28"/>
                <w:lang w:val="hr-HR"/>
              </w:rPr>
            </w:pPr>
          </w:p>
        </w:tc>
        <w:tc>
          <w:tcPr>
            <w:tcW w:w="3096" w:type="dxa"/>
            <w:tcBorders>
              <w:top w:val="single" w:sz="4" w:space="0" w:color="auto"/>
            </w:tcBorders>
          </w:tcPr>
          <w:p w:rsidR="000A5F4D" w:rsidRDefault="000A5F4D" w:rsidP="004B05D7">
            <w:pPr>
              <w:jc w:val="center"/>
              <w:rPr>
                <w:b/>
                <w:sz w:val="28"/>
                <w:szCs w:val="28"/>
                <w:lang w:val="sr-Cyrl-CS"/>
              </w:rPr>
            </w:pPr>
            <w:r w:rsidRPr="002E4910">
              <w:rPr>
                <w:sz w:val="28"/>
                <w:szCs w:val="28"/>
              </w:rPr>
              <w:t>ПОТПИС</w:t>
            </w:r>
          </w:p>
        </w:tc>
      </w:tr>
    </w:tbl>
    <w:p w:rsidR="00EA647C" w:rsidRPr="00C35CDB" w:rsidRDefault="00EA647C" w:rsidP="0072089F">
      <w:pPr>
        <w:tabs>
          <w:tab w:val="left" w:pos="6028"/>
        </w:tabs>
        <w:autoSpaceDE w:val="0"/>
        <w:ind w:left="360"/>
        <w:rPr>
          <w:bCs/>
          <w:iCs/>
        </w:rPr>
      </w:pPr>
    </w:p>
    <w:p w:rsidR="00A23F31" w:rsidRPr="00C35CDB" w:rsidRDefault="00A23F31" w:rsidP="00A23F31">
      <w:pPr>
        <w:jc w:val="both"/>
        <w:rPr>
          <w:b/>
          <w:noProof/>
        </w:rPr>
      </w:pPr>
    </w:p>
    <w:p w:rsidR="00B819C7" w:rsidRPr="00CD0A06" w:rsidRDefault="00B819C7" w:rsidP="00165700">
      <w:pPr>
        <w:pStyle w:val="Heading1"/>
        <w:numPr>
          <w:ilvl w:val="0"/>
          <w:numId w:val="32"/>
        </w:numPr>
        <w:jc w:val="center"/>
        <w:rPr>
          <w:sz w:val="28"/>
          <w:szCs w:val="28"/>
        </w:rPr>
      </w:pPr>
      <w:r w:rsidRPr="00C35CDB">
        <w:rPr>
          <w:iCs/>
        </w:rPr>
        <w:br w:type="page"/>
      </w:r>
      <w:bookmarkStart w:id="48" w:name="_Toc375826012"/>
      <w:bookmarkStart w:id="49" w:name="_Toc389030819"/>
      <w:bookmarkStart w:id="50" w:name="_Toc414862977"/>
      <w:r w:rsidR="009A384A">
        <w:rPr>
          <w:iCs/>
        </w:rPr>
        <w:lastRenderedPageBreak/>
        <w:t xml:space="preserve"> </w:t>
      </w:r>
      <w:r w:rsidRPr="00CD0A06">
        <w:rPr>
          <w:sz w:val="28"/>
          <w:szCs w:val="28"/>
        </w:rPr>
        <w:t>ОБРАЗАЦ СТРУКТУРЕ ПОНУЂЕНЕ ЦЕНЕ</w:t>
      </w:r>
      <w:bookmarkEnd w:id="48"/>
      <w:bookmarkEnd w:id="49"/>
      <w:bookmarkEnd w:id="50"/>
    </w:p>
    <w:p w:rsidR="00B819C7" w:rsidRPr="00C35CDB" w:rsidRDefault="00B819C7" w:rsidP="00B819C7">
      <w:pPr>
        <w:jc w:val="center"/>
        <w:rPr>
          <w:b/>
          <w:noProof/>
        </w:rPr>
      </w:pPr>
      <w:r w:rsidRPr="00C35CDB">
        <w:rPr>
          <w:b/>
          <w:noProof/>
        </w:rPr>
        <w:t>(са упутством о попуњавању)</w:t>
      </w:r>
    </w:p>
    <w:p w:rsidR="00B819C7" w:rsidRPr="00C35CDB" w:rsidRDefault="00B819C7" w:rsidP="00B819C7">
      <w:pPr>
        <w:rPr>
          <w:b/>
          <w:noProof/>
        </w:rPr>
      </w:pPr>
    </w:p>
    <w:p w:rsidR="00BE4A4F" w:rsidRPr="00C35CDB" w:rsidRDefault="00BE4A4F" w:rsidP="00BE4A4F">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BE4A4F" w:rsidRPr="00C35CDB" w:rsidTr="00BE4A4F">
        <w:tc>
          <w:tcPr>
            <w:tcW w:w="496" w:type="dxa"/>
            <w:vAlign w:val="center"/>
          </w:tcPr>
          <w:p w:rsidR="00BE4A4F" w:rsidRPr="00C35CDB" w:rsidRDefault="00BE4A4F" w:rsidP="00BE4A4F">
            <w:pPr>
              <w:jc w:val="center"/>
              <w:rPr>
                <w:b/>
                <w:noProof/>
                <w:sz w:val="22"/>
                <w:szCs w:val="22"/>
              </w:rPr>
            </w:pPr>
            <w:r w:rsidRPr="00C35CDB">
              <w:rPr>
                <w:b/>
                <w:noProof/>
                <w:sz w:val="22"/>
                <w:szCs w:val="22"/>
              </w:rPr>
              <w:t>РБ</w:t>
            </w:r>
          </w:p>
        </w:tc>
        <w:tc>
          <w:tcPr>
            <w:tcW w:w="1773" w:type="dxa"/>
            <w:vAlign w:val="center"/>
          </w:tcPr>
          <w:p w:rsidR="00BE4A4F" w:rsidRPr="00C35CDB" w:rsidRDefault="00BE4A4F" w:rsidP="00BE4A4F">
            <w:pPr>
              <w:jc w:val="center"/>
              <w:rPr>
                <w:b/>
                <w:noProof/>
                <w:sz w:val="22"/>
                <w:szCs w:val="22"/>
              </w:rPr>
            </w:pPr>
            <w:r w:rsidRPr="00C35CDB">
              <w:rPr>
                <w:b/>
                <w:noProof/>
                <w:sz w:val="22"/>
                <w:szCs w:val="22"/>
              </w:rPr>
              <w:t>Јединична цена без ПДВ-а</w:t>
            </w:r>
          </w:p>
        </w:tc>
        <w:tc>
          <w:tcPr>
            <w:tcW w:w="1843" w:type="dxa"/>
            <w:vAlign w:val="center"/>
          </w:tcPr>
          <w:p w:rsidR="00BE4A4F" w:rsidRPr="00C35CDB" w:rsidRDefault="00BE4A4F" w:rsidP="00BE4A4F">
            <w:pPr>
              <w:jc w:val="center"/>
              <w:rPr>
                <w:b/>
                <w:noProof/>
                <w:sz w:val="22"/>
                <w:szCs w:val="22"/>
              </w:rPr>
            </w:pPr>
            <w:r w:rsidRPr="00C35CDB">
              <w:rPr>
                <w:b/>
                <w:noProof/>
                <w:sz w:val="22"/>
                <w:szCs w:val="22"/>
              </w:rPr>
              <w:t>Јединична цена са ПДВ-ом</w:t>
            </w:r>
          </w:p>
        </w:tc>
        <w:tc>
          <w:tcPr>
            <w:tcW w:w="1843" w:type="dxa"/>
            <w:vAlign w:val="center"/>
          </w:tcPr>
          <w:p w:rsidR="00BE4A4F" w:rsidRPr="00C35CDB" w:rsidRDefault="00BE4A4F" w:rsidP="00BE4A4F">
            <w:pPr>
              <w:jc w:val="center"/>
              <w:rPr>
                <w:b/>
                <w:noProof/>
                <w:sz w:val="22"/>
                <w:szCs w:val="22"/>
              </w:rPr>
            </w:pPr>
            <w:r w:rsidRPr="00C35CDB">
              <w:rPr>
                <w:b/>
                <w:noProof/>
                <w:sz w:val="22"/>
                <w:szCs w:val="22"/>
              </w:rPr>
              <w:t>Укупна цена без ПДВ-а</w:t>
            </w:r>
          </w:p>
        </w:tc>
        <w:tc>
          <w:tcPr>
            <w:tcW w:w="1842" w:type="dxa"/>
            <w:vAlign w:val="center"/>
          </w:tcPr>
          <w:p w:rsidR="00BE4A4F" w:rsidRPr="00C35CDB" w:rsidRDefault="00BE4A4F" w:rsidP="00BE4A4F">
            <w:pPr>
              <w:jc w:val="center"/>
              <w:rPr>
                <w:b/>
                <w:noProof/>
                <w:sz w:val="22"/>
                <w:szCs w:val="22"/>
              </w:rPr>
            </w:pPr>
            <w:r w:rsidRPr="00C35CDB">
              <w:rPr>
                <w:b/>
                <w:noProof/>
                <w:sz w:val="22"/>
                <w:szCs w:val="22"/>
              </w:rPr>
              <w:t>Укупна цена са ПДВ-ом</w:t>
            </w:r>
          </w:p>
        </w:tc>
        <w:tc>
          <w:tcPr>
            <w:tcW w:w="3261" w:type="dxa"/>
            <w:vAlign w:val="center"/>
          </w:tcPr>
          <w:p w:rsidR="00BE4A4F" w:rsidRPr="00C35CDB" w:rsidRDefault="00BE4A4F" w:rsidP="00BE4A4F">
            <w:pPr>
              <w:jc w:val="center"/>
              <w:rPr>
                <w:b/>
                <w:noProof/>
                <w:sz w:val="22"/>
                <w:szCs w:val="22"/>
              </w:rPr>
            </w:pPr>
            <w:r w:rsidRPr="00C35CDB">
              <w:rPr>
                <w:b/>
                <w:noProof/>
                <w:sz w:val="22"/>
                <w:szCs w:val="22"/>
              </w:rPr>
              <w:t>Остали трошкови</w:t>
            </w:r>
          </w:p>
          <w:p w:rsidR="00BE4A4F" w:rsidRPr="00C35CDB" w:rsidRDefault="00BE4A4F" w:rsidP="00BE4A4F">
            <w:pPr>
              <w:jc w:val="center"/>
              <w:rPr>
                <w:b/>
                <w:noProof/>
                <w:sz w:val="22"/>
                <w:szCs w:val="22"/>
              </w:rPr>
            </w:pPr>
            <w:r w:rsidRPr="00C35CDB">
              <w:rPr>
                <w:b/>
                <w:noProof/>
                <w:sz w:val="22"/>
                <w:szCs w:val="22"/>
              </w:rPr>
              <w:t xml:space="preserve">(понуђач наводи, </w:t>
            </w:r>
          </w:p>
          <w:p w:rsidR="00BE4A4F" w:rsidRPr="00C35CDB" w:rsidRDefault="00BE4A4F" w:rsidP="00BE4A4F">
            <w:pPr>
              <w:jc w:val="center"/>
              <w:rPr>
                <w:b/>
                <w:noProof/>
                <w:sz w:val="22"/>
                <w:szCs w:val="22"/>
              </w:rPr>
            </w:pPr>
            <w:r w:rsidRPr="00C35CDB">
              <w:rPr>
                <w:b/>
                <w:noProof/>
                <w:sz w:val="22"/>
                <w:szCs w:val="22"/>
              </w:rPr>
              <w:t>уколико их има)</w:t>
            </w:r>
          </w:p>
        </w:tc>
      </w:tr>
      <w:tr w:rsidR="00BE4A4F" w:rsidRPr="00C35CDB" w:rsidTr="00BE4A4F">
        <w:tc>
          <w:tcPr>
            <w:tcW w:w="496" w:type="dxa"/>
            <w:vAlign w:val="center"/>
          </w:tcPr>
          <w:p w:rsidR="00BE4A4F" w:rsidRPr="00C35CDB" w:rsidRDefault="00BE4A4F" w:rsidP="00BE4A4F">
            <w:pPr>
              <w:jc w:val="center"/>
              <w:rPr>
                <w:b/>
                <w:noProof/>
                <w:sz w:val="22"/>
                <w:szCs w:val="22"/>
              </w:rPr>
            </w:pPr>
            <w:r w:rsidRPr="00C35CDB">
              <w:rPr>
                <w:b/>
                <w:noProof/>
                <w:sz w:val="22"/>
                <w:szCs w:val="22"/>
              </w:rPr>
              <w:t>1.</w:t>
            </w:r>
          </w:p>
        </w:tc>
        <w:tc>
          <w:tcPr>
            <w:tcW w:w="177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2" w:type="dxa"/>
            <w:vAlign w:val="center"/>
          </w:tcPr>
          <w:p w:rsidR="00BE4A4F" w:rsidRPr="00C35CDB" w:rsidRDefault="00BE4A4F" w:rsidP="00BE4A4F">
            <w:pPr>
              <w:jc w:val="center"/>
              <w:rPr>
                <w:b/>
                <w:noProof/>
                <w:sz w:val="22"/>
                <w:szCs w:val="22"/>
              </w:rPr>
            </w:pPr>
          </w:p>
        </w:tc>
        <w:tc>
          <w:tcPr>
            <w:tcW w:w="3261" w:type="dxa"/>
            <w:vAlign w:val="center"/>
          </w:tcPr>
          <w:p w:rsidR="00BE4A4F" w:rsidRPr="00C35CDB" w:rsidRDefault="00BE4A4F" w:rsidP="00BE4A4F">
            <w:pPr>
              <w:jc w:val="center"/>
              <w:rPr>
                <w:b/>
                <w:noProof/>
                <w:sz w:val="22"/>
                <w:szCs w:val="22"/>
                <w:highlight w:val="yellow"/>
              </w:rPr>
            </w:pPr>
          </w:p>
        </w:tc>
      </w:tr>
    </w:tbl>
    <w:p w:rsidR="00BE4A4F" w:rsidRPr="00C35CDB" w:rsidRDefault="00BE4A4F" w:rsidP="00BE4A4F">
      <w:pPr>
        <w:jc w:val="center"/>
        <w:rPr>
          <w:b/>
          <w:noProof/>
        </w:rPr>
      </w:pPr>
    </w:p>
    <w:p w:rsidR="00BE4A4F" w:rsidRPr="00C35CDB" w:rsidRDefault="00BE4A4F" w:rsidP="00BE4A4F">
      <w:pPr>
        <w:jc w:val="center"/>
        <w:rPr>
          <w:b/>
          <w:noProof/>
        </w:rPr>
      </w:pPr>
    </w:p>
    <w:p w:rsidR="00BE4A4F" w:rsidRPr="00C35CDB" w:rsidRDefault="00BE4A4F" w:rsidP="00BE4A4F">
      <w:pPr>
        <w:jc w:val="center"/>
        <w:rPr>
          <w:b/>
          <w:noProof/>
        </w:rPr>
      </w:pPr>
    </w:p>
    <w:p w:rsidR="00BE4A4F" w:rsidRPr="00C35CDB" w:rsidRDefault="00BE4A4F" w:rsidP="00BE4A4F">
      <w:pPr>
        <w:jc w:val="center"/>
        <w:rPr>
          <w:b/>
          <w:noProof/>
        </w:rPr>
      </w:pPr>
    </w:p>
    <w:p w:rsidR="00BE4A4F" w:rsidRPr="00C35CDB" w:rsidRDefault="005025A7" w:rsidP="00BE4A4F">
      <w:pPr>
        <w:jc w:val="both"/>
        <w:rPr>
          <w:noProof/>
          <w:u w:val="single"/>
        </w:rPr>
      </w:pPr>
      <w:r w:rsidRPr="00C35CDB">
        <w:rPr>
          <w:noProof/>
          <w:u w:val="single"/>
        </w:rPr>
        <w:t>Напомене</w:t>
      </w:r>
      <w:r w:rsidR="00BE4A4F" w:rsidRPr="00C35CDB">
        <w:rPr>
          <w:noProof/>
          <w:u w:val="single"/>
        </w:rPr>
        <w:t>:</w:t>
      </w:r>
    </w:p>
    <w:p w:rsidR="005025A7" w:rsidRPr="00C35CDB" w:rsidRDefault="005025A7" w:rsidP="005025A7">
      <w:pPr>
        <w:numPr>
          <w:ilvl w:val="0"/>
          <w:numId w:val="2"/>
        </w:numPr>
        <w:jc w:val="both"/>
        <w:rPr>
          <w:noProof/>
        </w:rPr>
      </w:pPr>
      <w:r w:rsidRPr="00C35CDB">
        <w:rPr>
          <w:noProof/>
        </w:rPr>
        <w:t>Сматраће се да је сачињен образац структуре цене, уколико су основни елементи понуђене цене садржани у обрасцу понуде</w:t>
      </w:r>
    </w:p>
    <w:p w:rsidR="005025A7" w:rsidRDefault="005025A7"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Default="000A5F4D" w:rsidP="00BE4A4F">
      <w:pPr>
        <w:jc w:val="both"/>
        <w:rPr>
          <w:noProof/>
          <w:u w:val="single"/>
          <w:lang w:val="sr-Cyrl-CS"/>
        </w:rPr>
      </w:pPr>
    </w:p>
    <w:p w:rsidR="000A5F4D" w:rsidRPr="000A5F4D" w:rsidRDefault="000A5F4D" w:rsidP="00BE4A4F">
      <w:pPr>
        <w:jc w:val="both"/>
        <w:rPr>
          <w:noProof/>
          <w:u w:val="single"/>
          <w:lang w:val="sr-Cyrl-CS"/>
        </w:rPr>
      </w:pPr>
    </w:p>
    <w:p w:rsidR="00BE4A4F" w:rsidRPr="00C35CDB" w:rsidRDefault="00BE4A4F" w:rsidP="00BE4A4F">
      <w:pPr>
        <w:ind w:left="360"/>
        <w:jc w:val="both"/>
        <w:rPr>
          <w:noProof/>
        </w:rPr>
      </w:pPr>
    </w:p>
    <w:p w:rsidR="001F3061" w:rsidRPr="00C35CDB" w:rsidRDefault="001F3061" w:rsidP="001F3061">
      <w:pPr>
        <w:ind w:left="360"/>
        <w:jc w:val="both"/>
        <w:rPr>
          <w:noProof/>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A5F4D" w:rsidTr="004B05D7">
        <w:tc>
          <w:tcPr>
            <w:tcW w:w="3095" w:type="dxa"/>
            <w:tcBorders>
              <w:bottom w:val="single" w:sz="4" w:space="0" w:color="auto"/>
            </w:tcBorders>
          </w:tcPr>
          <w:p w:rsidR="000A5F4D" w:rsidRDefault="000A5F4D" w:rsidP="004B05D7">
            <w:pPr>
              <w:rPr>
                <w:b/>
                <w:sz w:val="28"/>
                <w:szCs w:val="28"/>
                <w:lang w:val="sr-Cyrl-CS"/>
              </w:rPr>
            </w:pPr>
          </w:p>
        </w:tc>
        <w:tc>
          <w:tcPr>
            <w:tcW w:w="3095" w:type="dxa"/>
          </w:tcPr>
          <w:p w:rsidR="000A5F4D" w:rsidRDefault="000A5F4D" w:rsidP="004B05D7">
            <w:pPr>
              <w:rPr>
                <w:b/>
                <w:sz w:val="28"/>
                <w:szCs w:val="28"/>
                <w:lang w:val="sr-Cyrl-CS"/>
              </w:rPr>
            </w:pPr>
          </w:p>
        </w:tc>
        <w:tc>
          <w:tcPr>
            <w:tcW w:w="3096" w:type="dxa"/>
            <w:tcBorders>
              <w:bottom w:val="single" w:sz="4" w:space="0" w:color="auto"/>
            </w:tcBorders>
          </w:tcPr>
          <w:p w:rsidR="000A5F4D" w:rsidRDefault="000A5F4D" w:rsidP="004B05D7">
            <w:pPr>
              <w:rPr>
                <w:b/>
                <w:sz w:val="28"/>
                <w:szCs w:val="28"/>
                <w:lang w:val="sr-Cyrl-CS"/>
              </w:rPr>
            </w:pPr>
          </w:p>
        </w:tc>
      </w:tr>
      <w:tr w:rsidR="000A5F4D" w:rsidTr="004B05D7">
        <w:tc>
          <w:tcPr>
            <w:tcW w:w="3095" w:type="dxa"/>
            <w:tcBorders>
              <w:top w:val="single" w:sz="4" w:space="0" w:color="auto"/>
            </w:tcBorders>
          </w:tcPr>
          <w:p w:rsidR="000A5F4D" w:rsidRDefault="000A5F4D" w:rsidP="004B05D7">
            <w:pPr>
              <w:jc w:val="center"/>
              <w:rPr>
                <w:b/>
                <w:sz w:val="28"/>
                <w:szCs w:val="28"/>
                <w:lang w:val="sr-Cyrl-CS"/>
              </w:rPr>
            </w:pPr>
            <w:r w:rsidRPr="002E4910">
              <w:rPr>
                <w:sz w:val="28"/>
                <w:szCs w:val="28"/>
                <w:lang w:val="hr-HR"/>
              </w:rPr>
              <w:t>ДАТУМ</w:t>
            </w:r>
          </w:p>
        </w:tc>
        <w:tc>
          <w:tcPr>
            <w:tcW w:w="3095" w:type="dxa"/>
          </w:tcPr>
          <w:p w:rsidR="000A5F4D" w:rsidRDefault="000A5F4D" w:rsidP="004B05D7">
            <w:pPr>
              <w:jc w:val="center"/>
              <w:rPr>
                <w:b/>
                <w:sz w:val="28"/>
                <w:szCs w:val="28"/>
                <w:lang w:val="sr-Cyrl-CS"/>
              </w:rPr>
            </w:pPr>
            <w:r w:rsidRPr="002E4910">
              <w:rPr>
                <w:sz w:val="28"/>
                <w:szCs w:val="28"/>
                <w:lang w:val="hr-HR"/>
              </w:rPr>
              <w:t>М.П.</w:t>
            </w:r>
          </w:p>
        </w:tc>
        <w:tc>
          <w:tcPr>
            <w:tcW w:w="3096" w:type="dxa"/>
            <w:tcBorders>
              <w:top w:val="single" w:sz="4" w:space="0" w:color="auto"/>
            </w:tcBorders>
          </w:tcPr>
          <w:p w:rsidR="000A5F4D" w:rsidRPr="006F15FB" w:rsidRDefault="000A5F4D" w:rsidP="004B05D7">
            <w:pPr>
              <w:jc w:val="center"/>
              <w:rPr>
                <w:b/>
                <w:sz w:val="28"/>
                <w:szCs w:val="28"/>
                <w:lang w:val="sr-Cyrl-CS"/>
              </w:rPr>
            </w:pPr>
            <w:r>
              <w:rPr>
                <w:sz w:val="28"/>
                <w:szCs w:val="28"/>
                <w:lang w:val="sr-Cyrl-CS"/>
              </w:rPr>
              <w:t>ПОНУЂАЧ</w:t>
            </w:r>
          </w:p>
        </w:tc>
      </w:tr>
      <w:tr w:rsidR="000A5F4D" w:rsidTr="004B05D7">
        <w:tc>
          <w:tcPr>
            <w:tcW w:w="3095" w:type="dxa"/>
          </w:tcPr>
          <w:p w:rsidR="000A5F4D" w:rsidRPr="002E4910" w:rsidRDefault="000A5F4D" w:rsidP="004B05D7">
            <w:pPr>
              <w:rPr>
                <w:sz w:val="28"/>
                <w:szCs w:val="28"/>
                <w:lang w:val="hr-HR"/>
              </w:rPr>
            </w:pPr>
          </w:p>
        </w:tc>
        <w:tc>
          <w:tcPr>
            <w:tcW w:w="3095" w:type="dxa"/>
          </w:tcPr>
          <w:p w:rsidR="000A5F4D" w:rsidRPr="002E4910" w:rsidRDefault="000A5F4D" w:rsidP="004B05D7">
            <w:pPr>
              <w:rPr>
                <w:sz w:val="28"/>
                <w:szCs w:val="28"/>
                <w:lang w:val="hr-HR"/>
              </w:rPr>
            </w:pPr>
          </w:p>
        </w:tc>
        <w:tc>
          <w:tcPr>
            <w:tcW w:w="3096" w:type="dxa"/>
            <w:tcBorders>
              <w:bottom w:val="single" w:sz="4" w:space="0" w:color="auto"/>
            </w:tcBorders>
          </w:tcPr>
          <w:p w:rsidR="000A5F4D" w:rsidRDefault="000A5F4D" w:rsidP="004B05D7">
            <w:pPr>
              <w:rPr>
                <w:b/>
                <w:sz w:val="28"/>
                <w:szCs w:val="28"/>
                <w:lang w:val="sr-Cyrl-CS"/>
              </w:rPr>
            </w:pPr>
          </w:p>
        </w:tc>
      </w:tr>
      <w:tr w:rsidR="000A5F4D" w:rsidTr="004B05D7">
        <w:tc>
          <w:tcPr>
            <w:tcW w:w="3095" w:type="dxa"/>
          </w:tcPr>
          <w:p w:rsidR="000A5F4D" w:rsidRPr="002E4910" w:rsidRDefault="000A5F4D" w:rsidP="004B05D7">
            <w:pPr>
              <w:jc w:val="center"/>
              <w:rPr>
                <w:sz w:val="28"/>
                <w:szCs w:val="28"/>
                <w:lang w:val="hr-HR"/>
              </w:rPr>
            </w:pPr>
          </w:p>
        </w:tc>
        <w:tc>
          <w:tcPr>
            <w:tcW w:w="3095" w:type="dxa"/>
          </w:tcPr>
          <w:p w:rsidR="000A5F4D" w:rsidRPr="002E4910" w:rsidRDefault="000A5F4D" w:rsidP="004B05D7">
            <w:pPr>
              <w:jc w:val="center"/>
              <w:rPr>
                <w:sz w:val="28"/>
                <w:szCs w:val="28"/>
                <w:lang w:val="hr-HR"/>
              </w:rPr>
            </w:pPr>
          </w:p>
        </w:tc>
        <w:tc>
          <w:tcPr>
            <w:tcW w:w="3096" w:type="dxa"/>
            <w:tcBorders>
              <w:top w:val="single" w:sz="4" w:space="0" w:color="auto"/>
            </w:tcBorders>
          </w:tcPr>
          <w:p w:rsidR="000A5F4D" w:rsidRDefault="000A5F4D" w:rsidP="004B05D7">
            <w:pPr>
              <w:jc w:val="center"/>
              <w:rPr>
                <w:b/>
                <w:sz w:val="28"/>
                <w:szCs w:val="28"/>
                <w:lang w:val="sr-Cyrl-CS"/>
              </w:rPr>
            </w:pPr>
            <w:r w:rsidRPr="002E4910">
              <w:rPr>
                <w:sz w:val="28"/>
                <w:szCs w:val="28"/>
              </w:rPr>
              <w:t>ПОТПИС</w:t>
            </w:r>
          </w:p>
        </w:tc>
      </w:tr>
    </w:tbl>
    <w:p w:rsidR="00B819C7" w:rsidRPr="00C35CDB" w:rsidRDefault="002A2F2E" w:rsidP="009A384A">
      <w:pPr>
        <w:pStyle w:val="Heading1"/>
        <w:numPr>
          <w:ilvl w:val="0"/>
          <w:numId w:val="32"/>
        </w:numPr>
        <w:rPr>
          <w:sz w:val="28"/>
          <w:szCs w:val="28"/>
        </w:rPr>
      </w:pPr>
      <w:bookmarkStart w:id="51" w:name="_Toc375826013"/>
      <w:bookmarkStart w:id="52" w:name="_Toc389030820"/>
      <w:r w:rsidRPr="00C35CDB">
        <w:br w:type="page"/>
      </w:r>
      <w:bookmarkStart w:id="53" w:name="_Toc414862978"/>
      <w:r w:rsidR="00B819C7" w:rsidRPr="00C35CDB">
        <w:rPr>
          <w:sz w:val="28"/>
          <w:szCs w:val="28"/>
        </w:rPr>
        <w:lastRenderedPageBreak/>
        <w:t>ОБРАЗАЦ ТРОШКОВА ПРИПРЕМЕ ПОНУДЕ</w:t>
      </w:r>
      <w:bookmarkEnd w:id="51"/>
      <w:bookmarkEnd w:id="52"/>
      <w:bookmarkEnd w:id="53"/>
    </w:p>
    <w:p w:rsidR="00F91D44" w:rsidRPr="00C35CDB" w:rsidRDefault="00F91D44" w:rsidP="00F91D44"/>
    <w:p w:rsidR="00B819C7" w:rsidRPr="00C35CDB" w:rsidRDefault="00B819C7" w:rsidP="00F91D44">
      <w:pPr>
        <w:jc w:val="both"/>
      </w:pPr>
      <w:proofErr w:type="gramStart"/>
      <w:r w:rsidRPr="00C35CDB">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roofErr w:type="gramEnd"/>
    </w:p>
    <w:p w:rsidR="005C6CE7" w:rsidRPr="00C35CDB" w:rsidRDefault="005C6CE7" w:rsidP="00F91D44">
      <w:pPr>
        <w:jc w:val="both"/>
      </w:pPr>
    </w:p>
    <w:tbl>
      <w:tblPr>
        <w:tblW w:w="0" w:type="auto"/>
        <w:tblInd w:w="-34" w:type="dxa"/>
        <w:tblLayout w:type="fixed"/>
        <w:tblLook w:val="0000" w:firstRow="0" w:lastRow="0" w:firstColumn="0" w:lastColumn="0" w:noHBand="0" w:noVBand="0"/>
      </w:tblPr>
      <w:tblGrid>
        <w:gridCol w:w="5752"/>
        <w:gridCol w:w="3300"/>
      </w:tblGrid>
      <w:tr w:rsidR="00197712" w:rsidRPr="00C35CDB" w:rsidTr="00F21767">
        <w:tc>
          <w:tcPr>
            <w:tcW w:w="5752" w:type="dxa"/>
            <w:tcBorders>
              <w:top w:val="single" w:sz="4" w:space="0" w:color="000000"/>
              <w:left w:val="single" w:sz="4" w:space="0" w:color="000000"/>
              <w:bottom w:val="single" w:sz="4" w:space="0" w:color="000000"/>
            </w:tcBorders>
            <w:shd w:val="clear" w:color="auto" w:fill="auto"/>
            <w:vAlign w:val="center"/>
          </w:tcPr>
          <w:p w:rsidR="00197712" w:rsidRPr="00C35CDB" w:rsidRDefault="00197712" w:rsidP="00F21767">
            <w:pPr>
              <w:jc w:val="center"/>
              <w:rPr>
                <w:b/>
              </w:rPr>
            </w:pPr>
            <w:r w:rsidRPr="00C35CDB">
              <w:rPr>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712" w:rsidRPr="00C35CDB" w:rsidRDefault="00197712" w:rsidP="00F21767">
            <w:pPr>
              <w:jc w:val="center"/>
              <w:rPr>
                <w:b/>
              </w:rPr>
            </w:pPr>
            <w:r w:rsidRPr="00C35CDB">
              <w:rPr>
                <w:b/>
              </w:rPr>
              <w:t>ИЗНОС ТРОШКА У РСД</w:t>
            </w:r>
            <w:r w:rsidR="00C910C7" w:rsidRPr="00C35CDB">
              <w:rPr>
                <w:b/>
              </w:rPr>
              <w:t xml:space="preserve"> без ПДВ-а</w:t>
            </w:r>
          </w:p>
        </w:tc>
      </w:tr>
      <w:tr w:rsidR="00197712" w:rsidRPr="00C35CDB" w:rsidTr="00D56BDA">
        <w:trPr>
          <w:trHeight w:val="558"/>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66"/>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61"/>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55"/>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49"/>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56"/>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9749FB">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F418AC">
            <w:pPr>
              <w:jc w:val="right"/>
              <w:rPr>
                <w:b/>
              </w:rPr>
            </w:pPr>
            <w:r w:rsidRPr="00C35CDB">
              <w:rPr>
                <w:b/>
              </w:rPr>
              <w:t>УКУПАН ИЗНОС ТРОШКОВА ПРИПРЕМАЊА ПОНУДЕ</w:t>
            </w:r>
            <w:r w:rsidR="00C910C7" w:rsidRPr="00C35CDB">
              <w:rPr>
                <w:b/>
              </w:rPr>
              <w:t xml:space="preserve">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bl>
    <w:p w:rsidR="00B819C7" w:rsidRPr="00C35CDB" w:rsidRDefault="00B819C7" w:rsidP="00B819C7">
      <w:pPr>
        <w:rPr>
          <w:b/>
          <w:noProof/>
        </w:rPr>
      </w:pPr>
    </w:p>
    <w:p w:rsidR="00F17225" w:rsidRPr="00C35CDB" w:rsidRDefault="00F17225" w:rsidP="0052769E">
      <w:pPr>
        <w:rPr>
          <w:b/>
        </w:rPr>
      </w:pPr>
    </w:p>
    <w:p w:rsidR="002A2F2E" w:rsidRPr="00C35CDB" w:rsidRDefault="0052769E" w:rsidP="0052769E">
      <w:r w:rsidRPr="00C35CDB">
        <w:rPr>
          <w:b/>
        </w:rPr>
        <w:t>Напомена</w:t>
      </w:r>
      <w:r w:rsidR="002A2F2E" w:rsidRPr="00C35CDB">
        <w:t xml:space="preserve">: </w:t>
      </w:r>
    </w:p>
    <w:p w:rsidR="0052769E" w:rsidRPr="00C35CDB" w:rsidRDefault="002A2F2E" w:rsidP="0052769E">
      <w:proofErr w:type="gramStart"/>
      <w:r w:rsidRPr="00C35CDB">
        <w:t>Д</w:t>
      </w:r>
      <w:r w:rsidR="0052769E" w:rsidRPr="00C35CDB">
        <w:t>остављање овог обрасца није обавезно.</w:t>
      </w:r>
      <w:proofErr w:type="gramEnd"/>
    </w:p>
    <w:p w:rsidR="00F17225" w:rsidRPr="00C35CDB" w:rsidRDefault="00F17225" w:rsidP="0052769E"/>
    <w:p w:rsidR="000B515A" w:rsidRDefault="000B515A" w:rsidP="000B515A">
      <w:pPr>
        <w:tabs>
          <w:tab w:val="left" w:pos="6028"/>
        </w:tabs>
        <w:autoSpaceDE w:val="0"/>
        <w:rPr>
          <w:noProof/>
          <w:lang w:val="sr-Cyrl-CS"/>
        </w:rPr>
      </w:pPr>
    </w:p>
    <w:p w:rsidR="000A5F4D" w:rsidRDefault="000A5F4D" w:rsidP="000B515A">
      <w:pPr>
        <w:tabs>
          <w:tab w:val="left" w:pos="6028"/>
        </w:tabs>
        <w:autoSpaceDE w:val="0"/>
        <w:rPr>
          <w:noProof/>
          <w:lang w:val="sr-Cyrl-CS"/>
        </w:rPr>
      </w:pPr>
    </w:p>
    <w:p w:rsidR="000A5F4D" w:rsidRDefault="000A5F4D" w:rsidP="000B515A">
      <w:pPr>
        <w:tabs>
          <w:tab w:val="left" w:pos="6028"/>
        </w:tabs>
        <w:autoSpaceDE w:val="0"/>
        <w:rPr>
          <w:noProof/>
          <w:lang w:val="sr-Cyrl-CS"/>
        </w:rPr>
      </w:pPr>
    </w:p>
    <w:p w:rsidR="000A5F4D" w:rsidRDefault="000A5F4D" w:rsidP="000B515A">
      <w:pPr>
        <w:tabs>
          <w:tab w:val="left" w:pos="6028"/>
        </w:tabs>
        <w:autoSpaceDE w:val="0"/>
        <w:rPr>
          <w:noProof/>
          <w:lang w:val="sr-Cyrl-CS"/>
        </w:rPr>
      </w:pPr>
    </w:p>
    <w:p w:rsidR="000A5F4D" w:rsidRDefault="000A5F4D" w:rsidP="000B515A">
      <w:pPr>
        <w:tabs>
          <w:tab w:val="left" w:pos="6028"/>
        </w:tabs>
        <w:autoSpaceDE w:val="0"/>
        <w:rPr>
          <w:noProof/>
          <w:lang w:val="sr-Cyrl-CS"/>
        </w:rPr>
      </w:pPr>
    </w:p>
    <w:p w:rsidR="000A5F4D" w:rsidRDefault="000A5F4D" w:rsidP="000B515A">
      <w:pPr>
        <w:tabs>
          <w:tab w:val="left" w:pos="6028"/>
        </w:tabs>
        <w:autoSpaceDE w:val="0"/>
        <w:rPr>
          <w:noProof/>
          <w:lang w:val="sr-Cyrl-CS"/>
        </w:rPr>
      </w:pPr>
    </w:p>
    <w:p w:rsidR="000A5F4D" w:rsidRDefault="000A5F4D" w:rsidP="000B515A">
      <w:pPr>
        <w:tabs>
          <w:tab w:val="left" w:pos="6028"/>
        </w:tabs>
        <w:autoSpaceDE w:val="0"/>
        <w:rPr>
          <w:noProof/>
          <w:lang w:val="sr-Cyrl-CS"/>
        </w:rPr>
      </w:pPr>
    </w:p>
    <w:p w:rsidR="000A5F4D" w:rsidRDefault="000A5F4D" w:rsidP="000B515A">
      <w:pPr>
        <w:tabs>
          <w:tab w:val="left" w:pos="6028"/>
        </w:tabs>
        <w:autoSpaceDE w:val="0"/>
        <w:rPr>
          <w:noProof/>
          <w:lang w:val="sr-Cyrl-CS"/>
        </w:rPr>
      </w:pPr>
    </w:p>
    <w:p w:rsidR="000A5F4D" w:rsidRDefault="000A5F4D" w:rsidP="000B515A">
      <w:pPr>
        <w:tabs>
          <w:tab w:val="left" w:pos="6028"/>
        </w:tabs>
        <w:autoSpaceDE w:val="0"/>
        <w:rPr>
          <w:noProof/>
          <w:lang w:val="sr-Cyrl-CS"/>
        </w:rPr>
      </w:pPr>
    </w:p>
    <w:p w:rsidR="000A5F4D" w:rsidRDefault="000A5F4D" w:rsidP="000B515A">
      <w:pPr>
        <w:tabs>
          <w:tab w:val="left" w:pos="6028"/>
        </w:tabs>
        <w:autoSpaceDE w:val="0"/>
        <w:rPr>
          <w:noProof/>
          <w:lang w:val="sr-Cyrl-CS"/>
        </w:rPr>
      </w:pPr>
    </w:p>
    <w:p w:rsidR="000A5F4D" w:rsidRDefault="000A5F4D" w:rsidP="000B515A">
      <w:pPr>
        <w:tabs>
          <w:tab w:val="left" w:pos="6028"/>
        </w:tabs>
        <w:autoSpaceDE w:val="0"/>
        <w:rPr>
          <w:noProof/>
          <w:lang w:val="sr-Cyrl-CS"/>
        </w:rPr>
      </w:pPr>
    </w:p>
    <w:p w:rsidR="000A5F4D" w:rsidRDefault="000A5F4D" w:rsidP="000B515A">
      <w:pPr>
        <w:tabs>
          <w:tab w:val="left" w:pos="6028"/>
        </w:tabs>
        <w:autoSpaceDE w:val="0"/>
        <w:rPr>
          <w:noProof/>
          <w:lang w:val="sr-Cyrl-CS"/>
        </w:rPr>
      </w:pPr>
    </w:p>
    <w:p w:rsidR="000A5F4D" w:rsidRPr="000A5F4D" w:rsidRDefault="000A5F4D" w:rsidP="000B515A">
      <w:pPr>
        <w:tabs>
          <w:tab w:val="left" w:pos="6028"/>
        </w:tabs>
        <w:autoSpaceDE w:val="0"/>
        <w:rPr>
          <w:noProof/>
          <w:lang w:val="sr-Cyrl-CS"/>
        </w:rPr>
      </w:pPr>
    </w:p>
    <w:p w:rsidR="002A2F2E" w:rsidRPr="00C35CDB" w:rsidRDefault="002A2F2E" w:rsidP="002A2F2E">
      <w:pPr>
        <w:jc w:val="both"/>
        <w:rPr>
          <w:b/>
          <w:noProof/>
        </w:rPr>
      </w:pPr>
    </w:p>
    <w:p w:rsidR="002A2F2E" w:rsidRPr="00C35CDB" w:rsidRDefault="002A2F2E" w:rsidP="002A2F2E">
      <w:pPr>
        <w:jc w:val="both"/>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A5F4D" w:rsidTr="004B05D7">
        <w:tc>
          <w:tcPr>
            <w:tcW w:w="3095" w:type="dxa"/>
            <w:tcBorders>
              <w:bottom w:val="single" w:sz="4" w:space="0" w:color="auto"/>
            </w:tcBorders>
          </w:tcPr>
          <w:p w:rsidR="000A5F4D" w:rsidRDefault="000A5F4D" w:rsidP="004B05D7">
            <w:pPr>
              <w:rPr>
                <w:b/>
                <w:sz w:val="28"/>
                <w:szCs w:val="28"/>
                <w:lang w:val="sr-Cyrl-CS"/>
              </w:rPr>
            </w:pPr>
          </w:p>
        </w:tc>
        <w:tc>
          <w:tcPr>
            <w:tcW w:w="3095" w:type="dxa"/>
          </w:tcPr>
          <w:p w:rsidR="000A5F4D" w:rsidRDefault="000A5F4D" w:rsidP="004B05D7">
            <w:pPr>
              <w:rPr>
                <w:b/>
                <w:sz w:val="28"/>
                <w:szCs w:val="28"/>
                <w:lang w:val="sr-Cyrl-CS"/>
              </w:rPr>
            </w:pPr>
          </w:p>
        </w:tc>
        <w:tc>
          <w:tcPr>
            <w:tcW w:w="3096" w:type="dxa"/>
            <w:tcBorders>
              <w:bottom w:val="single" w:sz="4" w:space="0" w:color="auto"/>
            </w:tcBorders>
          </w:tcPr>
          <w:p w:rsidR="000A5F4D" w:rsidRDefault="000A5F4D" w:rsidP="004B05D7">
            <w:pPr>
              <w:rPr>
                <w:b/>
                <w:sz w:val="28"/>
                <w:szCs w:val="28"/>
                <w:lang w:val="sr-Cyrl-CS"/>
              </w:rPr>
            </w:pPr>
          </w:p>
        </w:tc>
      </w:tr>
      <w:tr w:rsidR="000A5F4D" w:rsidTr="004B05D7">
        <w:tc>
          <w:tcPr>
            <w:tcW w:w="3095" w:type="dxa"/>
            <w:tcBorders>
              <w:top w:val="single" w:sz="4" w:space="0" w:color="auto"/>
            </w:tcBorders>
          </w:tcPr>
          <w:p w:rsidR="000A5F4D" w:rsidRDefault="000A5F4D" w:rsidP="004B05D7">
            <w:pPr>
              <w:jc w:val="center"/>
              <w:rPr>
                <w:b/>
                <w:sz w:val="28"/>
                <w:szCs w:val="28"/>
                <w:lang w:val="sr-Cyrl-CS"/>
              </w:rPr>
            </w:pPr>
            <w:r w:rsidRPr="002E4910">
              <w:rPr>
                <w:sz w:val="28"/>
                <w:szCs w:val="28"/>
                <w:lang w:val="hr-HR"/>
              </w:rPr>
              <w:t>ДАТУМ</w:t>
            </w:r>
          </w:p>
        </w:tc>
        <w:tc>
          <w:tcPr>
            <w:tcW w:w="3095" w:type="dxa"/>
          </w:tcPr>
          <w:p w:rsidR="000A5F4D" w:rsidRDefault="000A5F4D" w:rsidP="004B05D7">
            <w:pPr>
              <w:jc w:val="center"/>
              <w:rPr>
                <w:b/>
                <w:sz w:val="28"/>
                <w:szCs w:val="28"/>
                <w:lang w:val="sr-Cyrl-CS"/>
              </w:rPr>
            </w:pPr>
            <w:r w:rsidRPr="002E4910">
              <w:rPr>
                <w:sz w:val="28"/>
                <w:szCs w:val="28"/>
                <w:lang w:val="hr-HR"/>
              </w:rPr>
              <w:t>М.П.</w:t>
            </w:r>
          </w:p>
        </w:tc>
        <w:tc>
          <w:tcPr>
            <w:tcW w:w="3096" w:type="dxa"/>
            <w:tcBorders>
              <w:top w:val="single" w:sz="4" w:space="0" w:color="auto"/>
            </w:tcBorders>
          </w:tcPr>
          <w:p w:rsidR="000A5F4D" w:rsidRPr="006F15FB" w:rsidRDefault="000A5F4D" w:rsidP="004B05D7">
            <w:pPr>
              <w:jc w:val="center"/>
              <w:rPr>
                <w:b/>
                <w:sz w:val="28"/>
                <w:szCs w:val="28"/>
                <w:lang w:val="sr-Cyrl-CS"/>
              </w:rPr>
            </w:pPr>
            <w:r>
              <w:rPr>
                <w:sz w:val="28"/>
                <w:szCs w:val="28"/>
                <w:lang w:val="sr-Cyrl-CS"/>
              </w:rPr>
              <w:t>ПОНУЂАЧ</w:t>
            </w:r>
          </w:p>
        </w:tc>
      </w:tr>
      <w:tr w:rsidR="000A5F4D" w:rsidTr="004B05D7">
        <w:tc>
          <w:tcPr>
            <w:tcW w:w="3095" w:type="dxa"/>
          </w:tcPr>
          <w:p w:rsidR="000A5F4D" w:rsidRPr="002E4910" w:rsidRDefault="000A5F4D" w:rsidP="004B05D7">
            <w:pPr>
              <w:rPr>
                <w:sz w:val="28"/>
                <w:szCs w:val="28"/>
                <w:lang w:val="hr-HR"/>
              </w:rPr>
            </w:pPr>
          </w:p>
        </w:tc>
        <w:tc>
          <w:tcPr>
            <w:tcW w:w="3095" w:type="dxa"/>
          </w:tcPr>
          <w:p w:rsidR="000A5F4D" w:rsidRPr="002E4910" w:rsidRDefault="000A5F4D" w:rsidP="004B05D7">
            <w:pPr>
              <w:rPr>
                <w:sz w:val="28"/>
                <w:szCs w:val="28"/>
                <w:lang w:val="hr-HR"/>
              </w:rPr>
            </w:pPr>
          </w:p>
        </w:tc>
        <w:tc>
          <w:tcPr>
            <w:tcW w:w="3096" w:type="dxa"/>
            <w:tcBorders>
              <w:bottom w:val="single" w:sz="4" w:space="0" w:color="auto"/>
            </w:tcBorders>
          </w:tcPr>
          <w:p w:rsidR="000A5F4D" w:rsidRDefault="000A5F4D" w:rsidP="004B05D7">
            <w:pPr>
              <w:rPr>
                <w:b/>
                <w:sz w:val="28"/>
                <w:szCs w:val="28"/>
                <w:lang w:val="sr-Cyrl-CS"/>
              </w:rPr>
            </w:pPr>
          </w:p>
        </w:tc>
      </w:tr>
      <w:tr w:rsidR="000A5F4D" w:rsidTr="004B05D7">
        <w:tc>
          <w:tcPr>
            <w:tcW w:w="3095" w:type="dxa"/>
          </w:tcPr>
          <w:p w:rsidR="000A5F4D" w:rsidRPr="002E4910" w:rsidRDefault="000A5F4D" w:rsidP="004B05D7">
            <w:pPr>
              <w:jc w:val="center"/>
              <w:rPr>
                <w:sz w:val="28"/>
                <w:szCs w:val="28"/>
                <w:lang w:val="hr-HR"/>
              </w:rPr>
            </w:pPr>
          </w:p>
        </w:tc>
        <w:tc>
          <w:tcPr>
            <w:tcW w:w="3095" w:type="dxa"/>
          </w:tcPr>
          <w:p w:rsidR="000A5F4D" w:rsidRPr="002E4910" w:rsidRDefault="000A5F4D" w:rsidP="004B05D7">
            <w:pPr>
              <w:jc w:val="center"/>
              <w:rPr>
                <w:sz w:val="28"/>
                <w:szCs w:val="28"/>
                <w:lang w:val="hr-HR"/>
              </w:rPr>
            </w:pPr>
          </w:p>
        </w:tc>
        <w:tc>
          <w:tcPr>
            <w:tcW w:w="3096" w:type="dxa"/>
            <w:tcBorders>
              <w:top w:val="single" w:sz="4" w:space="0" w:color="auto"/>
            </w:tcBorders>
          </w:tcPr>
          <w:p w:rsidR="000A5F4D" w:rsidRDefault="000A5F4D" w:rsidP="004B05D7">
            <w:pPr>
              <w:jc w:val="center"/>
              <w:rPr>
                <w:b/>
                <w:sz w:val="28"/>
                <w:szCs w:val="28"/>
                <w:lang w:val="sr-Cyrl-CS"/>
              </w:rPr>
            </w:pPr>
            <w:r w:rsidRPr="002E4910">
              <w:rPr>
                <w:sz w:val="28"/>
                <w:szCs w:val="28"/>
              </w:rPr>
              <w:t>ПОТПИС</w:t>
            </w:r>
          </w:p>
        </w:tc>
      </w:tr>
    </w:tbl>
    <w:p w:rsidR="002A2F2E" w:rsidRPr="00C35CDB" w:rsidRDefault="002A2F2E" w:rsidP="002A2F2E">
      <w:pPr>
        <w:jc w:val="both"/>
        <w:rPr>
          <w:b/>
          <w:noProof/>
        </w:rPr>
      </w:pPr>
    </w:p>
    <w:p w:rsidR="00F26BCB" w:rsidRPr="00C35CDB" w:rsidRDefault="00B819C7" w:rsidP="000B515A">
      <w:pPr>
        <w:tabs>
          <w:tab w:val="left" w:pos="6028"/>
        </w:tabs>
        <w:autoSpaceDE w:val="0"/>
        <w:rPr>
          <w:bCs/>
          <w:iCs/>
        </w:rPr>
      </w:pPr>
      <w:r w:rsidRPr="00C35CDB">
        <w:rPr>
          <w:noProof/>
        </w:rPr>
        <w:br w:type="page"/>
      </w:r>
    </w:p>
    <w:p w:rsidR="0006401C" w:rsidRPr="00C35CDB" w:rsidRDefault="0006401C" w:rsidP="00F32498">
      <w:pPr>
        <w:pStyle w:val="Heading2"/>
        <w:numPr>
          <w:ilvl w:val="0"/>
          <w:numId w:val="4"/>
        </w:numPr>
        <w:rPr>
          <w:noProof/>
        </w:rPr>
        <w:sectPr w:rsidR="0006401C" w:rsidRPr="00C35CDB" w:rsidSect="00690813">
          <w:pgSz w:w="11906" w:h="16838"/>
          <w:pgMar w:top="1418" w:right="1418" w:bottom="1418" w:left="1418" w:header="709" w:footer="709" w:gutter="0"/>
          <w:cols w:space="708"/>
          <w:docGrid w:linePitch="360"/>
        </w:sectPr>
      </w:pPr>
    </w:p>
    <w:p w:rsidR="002D5B2C" w:rsidRPr="00C35CDB" w:rsidRDefault="009A384A" w:rsidP="00165700">
      <w:pPr>
        <w:pStyle w:val="Heading1"/>
        <w:numPr>
          <w:ilvl w:val="0"/>
          <w:numId w:val="32"/>
        </w:numPr>
        <w:jc w:val="center"/>
        <w:rPr>
          <w:sz w:val="28"/>
          <w:szCs w:val="28"/>
        </w:rPr>
      </w:pPr>
      <w:bookmarkStart w:id="54" w:name="_Toc375826014"/>
      <w:bookmarkStart w:id="55" w:name="_Toc389030821"/>
      <w:bookmarkStart w:id="56" w:name="_Toc414862979"/>
      <w:r>
        <w:rPr>
          <w:sz w:val="28"/>
          <w:szCs w:val="28"/>
        </w:rPr>
        <w:lastRenderedPageBreak/>
        <w:t xml:space="preserve"> </w:t>
      </w:r>
      <w:r w:rsidR="002D5B2C" w:rsidRPr="00C35CDB">
        <w:rPr>
          <w:sz w:val="28"/>
          <w:szCs w:val="28"/>
        </w:rPr>
        <w:t>ОБРАЗАЦ ПОНУДЕ</w:t>
      </w:r>
      <w:bookmarkEnd w:id="54"/>
      <w:bookmarkEnd w:id="55"/>
      <w:bookmarkEnd w:id="56"/>
    </w:p>
    <w:p w:rsidR="002D5B2C" w:rsidRPr="00C35CDB"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1D23E0" w:rsidRPr="00C35CDB" w:rsidTr="001D23E0">
        <w:trPr>
          <w:trHeight w:val="385"/>
        </w:trPr>
        <w:tc>
          <w:tcPr>
            <w:tcW w:w="5245" w:type="dxa"/>
            <w:tcBorders>
              <w:right w:val="single" w:sz="4" w:space="0" w:color="auto"/>
            </w:tcBorders>
            <w:vAlign w:val="center"/>
          </w:tcPr>
          <w:p w:rsidR="001D23E0" w:rsidRPr="001D23E0" w:rsidRDefault="001D23E0" w:rsidP="005E2923">
            <w:pPr>
              <w:jc w:val="right"/>
              <w:rPr>
                <w:noProof/>
              </w:rPr>
            </w:pPr>
            <w:r w:rsidRPr="001D23E0">
              <w:rPr>
                <w:noProof/>
              </w:rPr>
              <w:t>Предмет јавне набавке</w:t>
            </w:r>
          </w:p>
        </w:tc>
        <w:tc>
          <w:tcPr>
            <w:tcW w:w="10065" w:type="dxa"/>
            <w:gridSpan w:val="5"/>
            <w:tcBorders>
              <w:top w:val="inset" w:sz="6" w:space="0" w:color="auto"/>
              <w:left w:val="single" w:sz="4" w:space="0" w:color="auto"/>
              <w:right w:val="inset" w:sz="6" w:space="0" w:color="auto"/>
            </w:tcBorders>
            <w:vAlign w:val="center"/>
          </w:tcPr>
          <w:p w:rsidR="001D23E0" w:rsidRPr="00C35B87" w:rsidRDefault="00987B4C" w:rsidP="001D23E0">
            <w:pPr>
              <w:tabs>
                <w:tab w:val="left" w:pos="1524"/>
              </w:tabs>
              <w:rPr>
                <w:highlight w:val="yellow"/>
              </w:rPr>
            </w:pPr>
            <w:sdt>
              <w:sdtPr>
                <w:rPr>
                  <w:noProof/>
                </w:rPr>
                <w:alias w:val="Vrsta predmeta"/>
                <w:tag w:val="Vrsta predmeta"/>
                <w:id w:val="68258605"/>
                <w:dropDownList>
                  <w:listItem w:displayText="Добра" w:value="Добра"/>
                  <w:listItem w:displayText="Услуге" w:value="Услуге"/>
                  <w:listItem w:displayText="Радови" w:value="Радови"/>
                </w:dropDownList>
              </w:sdtPr>
              <w:sdtContent>
                <w:r w:rsidR="001D23E0" w:rsidRPr="004E23C1">
                  <w:rPr>
                    <w:noProof/>
                  </w:rPr>
                  <w:t>Услуге</w:t>
                </w:r>
              </w:sdtContent>
            </w:sdt>
            <w:r w:rsidR="001D23E0" w:rsidRPr="004E23C1">
              <w:rPr>
                <w:noProof/>
              </w:rPr>
              <w:t xml:space="preserve"> бр. 55-15-O - Сервисирање, одржавање и поправка сплит клима уређаја</w:t>
            </w:r>
          </w:p>
        </w:tc>
      </w:tr>
      <w:tr w:rsidR="001D23E0" w:rsidRPr="00C35CDB" w:rsidTr="005E2923">
        <w:tc>
          <w:tcPr>
            <w:tcW w:w="5245" w:type="dxa"/>
          </w:tcPr>
          <w:p w:rsidR="001D23E0" w:rsidRPr="00C35CDB" w:rsidRDefault="001D23E0" w:rsidP="005E2923">
            <w:pPr>
              <w:jc w:val="right"/>
              <w:rPr>
                <w:noProof/>
              </w:rPr>
            </w:pPr>
            <w:r w:rsidRPr="00C35CDB">
              <w:rPr>
                <w:noProof/>
              </w:rPr>
              <w:t>Број понуде</w:t>
            </w:r>
          </w:p>
        </w:tc>
        <w:tc>
          <w:tcPr>
            <w:tcW w:w="3402" w:type="dxa"/>
            <w:gridSpan w:val="2"/>
            <w:tcBorders>
              <w:top w:val="inset" w:sz="6" w:space="0" w:color="auto"/>
            </w:tcBorders>
          </w:tcPr>
          <w:p w:rsidR="001D23E0" w:rsidRPr="00C35CDB" w:rsidRDefault="001D23E0" w:rsidP="005E2923">
            <w:pPr>
              <w:jc w:val="right"/>
              <w:rPr>
                <w:noProof/>
              </w:rPr>
            </w:pPr>
          </w:p>
        </w:tc>
        <w:tc>
          <w:tcPr>
            <w:tcW w:w="2977" w:type="dxa"/>
            <w:tcBorders>
              <w:top w:val="inset" w:sz="6" w:space="0" w:color="auto"/>
            </w:tcBorders>
          </w:tcPr>
          <w:p w:rsidR="001D23E0" w:rsidRPr="00C35CDB" w:rsidRDefault="001D23E0" w:rsidP="005E2923">
            <w:pPr>
              <w:jc w:val="right"/>
              <w:rPr>
                <w:noProof/>
              </w:rPr>
            </w:pPr>
            <w:r w:rsidRPr="00C35CDB">
              <w:rPr>
                <w:noProof/>
              </w:rPr>
              <w:t>Датум понуде</w:t>
            </w:r>
          </w:p>
        </w:tc>
        <w:tc>
          <w:tcPr>
            <w:tcW w:w="3686" w:type="dxa"/>
            <w:gridSpan w:val="2"/>
            <w:tcBorders>
              <w:top w:val="inset" w:sz="6" w:space="0" w:color="auto"/>
            </w:tcBorders>
          </w:tcPr>
          <w:p w:rsidR="001D23E0" w:rsidRPr="00C35CDB" w:rsidRDefault="001D23E0" w:rsidP="005E2923">
            <w:pPr>
              <w:jc w:val="right"/>
              <w:rPr>
                <w:b/>
                <w:noProof/>
              </w:rPr>
            </w:pPr>
          </w:p>
        </w:tc>
      </w:tr>
      <w:tr w:rsidR="001D23E0" w:rsidRPr="00C35CDB" w:rsidTr="005E2923">
        <w:tc>
          <w:tcPr>
            <w:tcW w:w="15310" w:type="dxa"/>
            <w:gridSpan w:val="6"/>
          </w:tcPr>
          <w:p w:rsidR="001D23E0" w:rsidRPr="00C35CDB" w:rsidRDefault="001D23E0" w:rsidP="005E2923">
            <w:pPr>
              <w:jc w:val="center"/>
              <w:rPr>
                <w:b/>
                <w:noProof/>
              </w:rPr>
            </w:pPr>
            <w:r w:rsidRPr="00C35CDB">
              <w:rPr>
                <w:b/>
                <w:noProof/>
              </w:rPr>
              <w:br w:type="page"/>
              <w:t>Општи подаци о понуђачу</w:t>
            </w:r>
          </w:p>
        </w:tc>
      </w:tr>
      <w:tr w:rsidR="001D23E0" w:rsidRPr="00C35CDB" w:rsidTr="005E2923">
        <w:tc>
          <w:tcPr>
            <w:tcW w:w="5245" w:type="dxa"/>
          </w:tcPr>
          <w:p w:rsidR="001D23E0" w:rsidRPr="00C35CDB" w:rsidRDefault="001D23E0" w:rsidP="005E2923">
            <w:pPr>
              <w:rPr>
                <w:b/>
                <w:noProof/>
              </w:rPr>
            </w:pPr>
            <w:r w:rsidRPr="00C35CDB">
              <w:rPr>
                <w:noProof/>
              </w:rPr>
              <w:t>Пословно име или скраћени назив из одговарајућег регистра</w:t>
            </w:r>
          </w:p>
        </w:tc>
        <w:tc>
          <w:tcPr>
            <w:tcW w:w="10065" w:type="dxa"/>
            <w:gridSpan w:val="5"/>
          </w:tcPr>
          <w:p w:rsidR="001D23E0" w:rsidRPr="00C35CDB" w:rsidRDefault="001D23E0" w:rsidP="005E2923">
            <w:pPr>
              <w:rPr>
                <w:b/>
                <w:noProof/>
              </w:rPr>
            </w:pPr>
          </w:p>
        </w:tc>
      </w:tr>
      <w:tr w:rsidR="001D23E0" w:rsidRPr="00C35CDB" w:rsidTr="005E2923">
        <w:tc>
          <w:tcPr>
            <w:tcW w:w="5245" w:type="dxa"/>
          </w:tcPr>
          <w:p w:rsidR="001D23E0" w:rsidRPr="00C35CDB" w:rsidRDefault="001D23E0" w:rsidP="005E2923">
            <w:pPr>
              <w:rPr>
                <w:b/>
                <w:noProof/>
              </w:rPr>
            </w:pPr>
            <w:r w:rsidRPr="00C35CDB">
              <w:rPr>
                <w:noProof/>
              </w:rPr>
              <w:t>Адреса седишта</w:t>
            </w:r>
          </w:p>
        </w:tc>
        <w:tc>
          <w:tcPr>
            <w:tcW w:w="10065" w:type="dxa"/>
            <w:gridSpan w:val="5"/>
          </w:tcPr>
          <w:p w:rsidR="001D23E0" w:rsidRPr="00C35CDB" w:rsidRDefault="001D23E0" w:rsidP="005E2923">
            <w:pPr>
              <w:rPr>
                <w:b/>
                <w:noProof/>
              </w:rPr>
            </w:pPr>
          </w:p>
        </w:tc>
      </w:tr>
      <w:tr w:rsidR="001D23E0" w:rsidRPr="00C35CDB" w:rsidTr="005E2923">
        <w:tc>
          <w:tcPr>
            <w:tcW w:w="5245" w:type="dxa"/>
          </w:tcPr>
          <w:p w:rsidR="001D23E0" w:rsidRPr="00C35CDB" w:rsidRDefault="001D23E0" w:rsidP="005E2923">
            <w:pPr>
              <w:rPr>
                <w:noProof/>
              </w:rPr>
            </w:pPr>
            <w:r w:rsidRPr="00C35CDB">
              <w:rPr>
                <w:noProof/>
              </w:rPr>
              <w:t>Име особе за контакт</w:t>
            </w:r>
          </w:p>
        </w:tc>
        <w:tc>
          <w:tcPr>
            <w:tcW w:w="3402" w:type="dxa"/>
            <w:gridSpan w:val="2"/>
          </w:tcPr>
          <w:p w:rsidR="001D23E0" w:rsidRPr="00C35CDB" w:rsidRDefault="001D23E0" w:rsidP="005E2923">
            <w:pPr>
              <w:rPr>
                <w:b/>
                <w:noProof/>
              </w:rPr>
            </w:pPr>
          </w:p>
        </w:tc>
        <w:tc>
          <w:tcPr>
            <w:tcW w:w="3508" w:type="dxa"/>
            <w:gridSpan w:val="2"/>
          </w:tcPr>
          <w:p w:rsidR="001D23E0" w:rsidRPr="00C35CDB" w:rsidRDefault="001D23E0" w:rsidP="005E2923">
            <w:pPr>
              <w:jc w:val="right"/>
              <w:rPr>
                <w:b/>
                <w:noProof/>
              </w:rPr>
            </w:pPr>
            <w:r w:rsidRPr="00C35CDB">
              <w:rPr>
                <w:noProof/>
              </w:rPr>
              <w:t xml:space="preserve">Матични број </w:t>
            </w:r>
          </w:p>
        </w:tc>
        <w:tc>
          <w:tcPr>
            <w:tcW w:w="3155" w:type="dxa"/>
          </w:tcPr>
          <w:p w:rsidR="001D23E0" w:rsidRPr="00C35CDB" w:rsidRDefault="001D23E0" w:rsidP="005E2923">
            <w:pPr>
              <w:jc w:val="right"/>
              <w:rPr>
                <w:b/>
                <w:noProof/>
              </w:rPr>
            </w:pPr>
          </w:p>
        </w:tc>
      </w:tr>
      <w:tr w:rsidR="001D23E0" w:rsidRPr="00C35CDB" w:rsidTr="005E2923">
        <w:tc>
          <w:tcPr>
            <w:tcW w:w="5245" w:type="dxa"/>
          </w:tcPr>
          <w:p w:rsidR="001D23E0" w:rsidRPr="00C35CDB" w:rsidRDefault="001D23E0" w:rsidP="005E2923">
            <w:pPr>
              <w:rPr>
                <w:b/>
                <w:noProof/>
              </w:rPr>
            </w:pPr>
            <w:r w:rsidRPr="00C35CDB">
              <w:rPr>
                <w:noProof/>
              </w:rPr>
              <w:t>Телефон/факс</w:t>
            </w:r>
          </w:p>
        </w:tc>
        <w:tc>
          <w:tcPr>
            <w:tcW w:w="3402" w:type="dxa"/>
            <w:gridSpan w:val="2"/>
          </w:tcPr>
          <w:p w:rsidR="001D23E0" w:rsidRPr="00C35CDB" w:rsidRDefault="001D23E0" w:rsidP="005E2923">
            <w:pPr>
              <w:rPr>
                <w:b/>
                <w:noProof/>
              </w:rPr>
            </w:pPr>
          </w:p>
        </w:tc>
        <w:tc>
          <w:tcPr>
            <w:tcW w:w="3508" w:type="dxa"/>
            <w:gridSpan w:val="2"/>
          </w:tcPr>
          <w:p w:rsidR="001D23E0" w:rsidRPr="00C35CDB" w:rsidRDefault="001D23E0" w:rsidP="005E2923">
            <w:pPr>
              <w:jc w:val="right"/>
              <w:rPr>
                <w:b/>
                <w:noProof/>
              </w:rPr>
            </w:pPr>
            <w:r w:rsidRPr="00C35CDB">
              <w:rPr>
                <w:noProof/>
              </w:rPr>
              <w:t>Порески идентификациони број</w:t>
            </w:r>
          </w:p>
        </w:tc>
        <w:tc>
          <w:tcPr>
            <w:tcW w:w="3155" w:type="dxa"/>
          </w:tcPr>
          <w:p w:rsidR="001D23E0" w:rsidRPr="00C35CDB" w:rsidRDefault="001D23E0" w:rsidP="005E2923">
            <w:pPr>
              <w:jc w:val="right"/>
              <w:rPr>
                <w:b/>
                <w:noProof/>
              </w:rPr>
            </w:pPr>
          </w:p>
        </w:tc>
      </w:tr>
      <w:tr w:rsidR="001D23E0" w:rsidRPr="00C35CDB" w:rsidTr="005E2923">
        <w:tc>
          <w:tcPr>
            <w:tcW w:w="5245" w:type="dxa"/>
          </w:tcPr>
          <w:p w:rsidR="001D23E0" w:rsidRPr="00C35CDB" w:rsidRDefault="001D23E0" w:rsidP="005E2923">
            <w:pPr>
              <w:rPr>
                <w:b/>
                <w:noProof/>
              </w:rPr>
            </w:pPr>
            <w:r w:rsidRPr="00C35CDB">
              <w:rPr>
                <w:noProof/>
              </w:rPr>
              <w:t>Е-маил</w:t>
            </w:r>
          </w:p>
        </w:tc>
        <w:tc>
          <w:tcPr>
            <w:tcW w:w="3402" w:type="dxa"/>
            <w:gridSpan w:val="2"/>
          </w:tcPr>
          <w:p w:rsidR="001D23E0" w:rsidRPr="00C35CDB" w:rsidRDefault="001D23E0" w:rsidP="005E2923">
            <w:pPr>
              <w:rPr>
                <w:b/>
                <w:noProof/>
              </w:rPr>
            </w:pPr>
          </w:p>
        </w:tc>
        <w:tc>
          <w:tcPr>
            <w:tcW w:w="3508" w:type="dxa"/>
            <w:gridSpan w:val="2"/>
          </w:tcPr>
          <w:p w:rsidR="001D23E0" w:rsidRPr="00C35CDB" w:rsidRDefault="001D23E0" w:rsidP="005E2923">
            <w:pPr>
              <w:jc w:val="right"/>
              <w:rPr>
                <w:noProof/>
              </w:rPr>
            </w:pPr>
            <w:r w:rsidRPr="00C35CDB">
              <w:rPr>
                <w:noProof/>
              </w:rPr>
              <w:t>Регистарски број</w:t>
            </w:r>
          </w:p>
        </w:tc>
        <w:tc>
          <w:tcPr>
            <w:tcW w:w="3155" w:type="dxa"/>
          </w:tcPr>
          <w:p w:rsidR="001D23E0" w:rsidRPr="00C35CDB" w:rsidRDefault="001D23E0" w:rsidP="005E2923">
            <w:pPr>
              <w:jc w:val="right"/>
              <w:rPr>
                <w:b/>
                <w:noProof/>
              </w:rPr>
            </w:pPr>
          </w:p>
        </w:tc>
      </w:tr>
      <w:tr w:rsidR="001D23E0" w:rsidRPr="00C35CDB" w:rsidTr="005E2923">
        <w:tc>
          <w:tcPr>
            <w:tcW w:w="5245" w:type="dxa"/>
          </w:tcPr>
          <w:p w:rsidR="001D23E0" w:rsidRPr="00C35CDB" w:rsidRDefault="001D23E0" w:rsidP="005E2923">
            <w:pPr>
              <w:rPr>
                <w:noProof/>
              </w:rPr>
            </w:pPr>
            <w:r w:rsidRPr="00C35CDB">
              <w:rPr>
                <w:noProof/>
              </w:rPr>
              <w:t>Овлашћено лице, које ће потписати Уговор</w:t>
            </w:r>
          </w:p>
        </w:tc>
        <w:tc>
          <w:tcPr>
            <w:tcW w:w="3402" w:type="dxa"/>
            <w:gridSpan w:val="2"/>
          </w:tcPr>
          <w:p w:rsidR="001D23E0" w:rsidRPr="00C35CDB" w:rsidRDefault="001D23E0" w:rsidP="005E2923">
            <w:pPr>
              <w:rPr>
                <w:b/>
                <w:noProof/>
              </w:rPr>
            </w:pPr>
          </w:p>
        </w:tc>
        <w:tc>
          <w:tcPr>
            <w:tcW w:w="3508" w:type="dxa"/>
            <w:gridSpan w:val="2"/>
          </w:tcPr>
          <w:p w:rsidR="001D23E0" w:rsidRPr="00C35CDB" w:rsidRDefault="001D23E0" w:rsidP="005E2923">
            <w:pPr>
              <w:jc w:val="right"/>
              <w:rPr>
                <w:noProof/>
              </w:rPr>
            </w:pPr>
            <w:r w:rsidRPr="00C35CDB">
              <w:rPr>
                <w:noProof/>
              </w:rPr>
              <w:t>Шифра делатности</w:t>
            </w:r>
          </w:p>
        </w:tc>
        <w:tc>
          <w:tcPr>
            <w:tcW w:w="3155" w:type="dxa"/>
          </w:tcPr>
          <w:p w:rsidR="001D23E0" w:rsidRPr="00C35CDB" w:rsidRDefault="001D23E0" w:rsidP="005E2923">
            <w:pPr>
              <w:jc w:val="right"/>
              <w:rPr>
                <w:b/>
                <w:noProof/>
              </w:rPr>
            </w:pPr>
          </w:p>
        </w:tc>
      </w:tr>
      <w:tr w:rsidR="001D23E0" w:rsidRPr="00C35CDB" w:rsidTr="00D33674">
        <w:trPr>
          <w:trHeight w:val="828"/>
        </w:trPr>
        <w:tc>
          <w:tcPr>
            <w:tcW w:w="5245" w:type="dxa"/>
          </w:tcPr>
          <w:p w:rsidR="001D23E0" w:rsidRPr="00C35CDB" w:rsidRDefault="001D23E0" w:rsidP="00F23F6D">
            <w:pPr>
              <w:rPr>
                <w:b/>
                <w:noProof/>
              </w:rPr>
            </w:pPr>
            <w:r w:rsidRPr="00C35CDB">
              <w:rPr>
                <w:b/>
                <w:noProof/>
              </w:rPr>
              <w:br w:type="page"/>
            </w:r>
            <w:r w:rsidRPr="00C35CDB">
              <w:rPr>
                <w:noProof/>
              </w:rPr>
              <w:t>Рок важења понуде изражен у броју дана од дана отварања понуда, који не може бити краћи од</w:t>
            </w:r>
            <w:r>
              <w:rPr>
                <w:noProof/>
              </w:rPr>
              <w:t xml:space="preserve"> 60 </w:t>
            </w:r>
            <w:r w:rsidRPr="00C35CDB">
              <w:rPr>
                <w:noProof/>
              </w:rPr>
              <w:t>дана</w:t>
            </w:r>
          </w:p>
        </w:tc>
        <w:tc>
          <w:tcPr>
            <w:tcW w:w="3402" w:type="dxa"/>
            <w:gridSpan w:val="2"/>
          </w:tcPr>
          <w:p w:rsidR="001D23E0" w:rsidRPr="00C35CDB" w:rsidRDefault="001D23E0" w:rsidP="005E2923">
            <w:pPr>
              <w:rPr>
                <w:b/>
                <w:noProof/>
              </w:rPr>
            </w:pPr>
          </w:p>
        </w:tc>
        <w:tc>
          <w:tcPr>
            <w:tcW w:w="3508" w:type="dxa"/>
            <w:gridSpan w:val="2"/>
          </w:tcPr>
          <w:p w:rsidR="001D23E0" w:rsidRPr="00C35CDB" w:rsidRDefault="001D23E0" w:rsidP="005E2923">
            <w:pPr>
              <w:jc w:val="right"/>
              <w:rPr>
                <w:noProof/>
              </w:rPr>
            </w:pPr>
            <w:r w:rsidRPr="00C35CDB">
              <w:rPr>
                <w:noProof/>
              </w:rPr>
              <w:t>Жиро рачун и назив банке</w:t>
            </w:r>
          </w:p>
        </w:tc>
        <w:tc>
          <w:tcPr>
            <w:tcW w:w="3155" w:type="dxa"/>
          </w:tcPr>
          <w:p w:rsidR="001D23E0" w:rsidRPr="00C35CDB" w:rsidRDefault="001D23E0" w:rsidP="005E2923">
            <w:pPr>
              <w:jc w:val="right"/>
              <w:rPr>
                <w:b/>
                <w:noProof/>
              </w:rPr>
            </w:pPr>
          </w:p>
        </w:tc>
      </w:tr>
      <w:tr w:rsidR="001D23E0" w:rsidRPr="00C35CDB" w:rsidTr="005E2923">
        <w:tc>
          <w:tcPr>
            <w:tcW w:w="15310" w:type="dxa"/>
            <w:gridSpan w:val="6"/>
          </w:tcPr>
          <w:p w:rsidR="001D23E0" w:rsidRPr="00C35CDB" w:rsidRDefault="001D23E0" w:rsidP="005E2923">
            <w:pPr>
              <w:jc w:val="center"/>
              <w:rPr>
                <w:b/>
                <w:noProof/>
              </w:rPr>
            </w:pPr>
            <w:r w:rsidRPr="00C35CDB">
              <w:rPr>
                <w:b/>
                <w:noProof/>
              </w:rPr>
              <w:t>Остали подаци које наручилац сматра релевантним за закључење уговора</w:t>
            </w:r>
          </w:p>
        </w:tc>
      </w:tr>
      <w:tr w:rsidR="001D23E0" w:rsidRPr="00C35CDB" w:rsidTr="00202B65">
        <w:tc>
          <w:tcPr>
            <w:tcW w:w="5245" w:type="dxa"/>
            <w:vMerge w:val="restart"/>
            <w:vAlign w:val="center"/>
          </w:tcPr>
          <w:p w:rsidR="001D23E0" w:rsidRPr="00C35CDB" w:rsidRDefault="001D23E0" w:rsidP="00202B65">
            <w:pPr>
              <w:rPr>
                <w:noProof/>
              </w:rPr>
            </w:pPr>
            <w:r w:rsidRPr="00C35CDB">
              <w:rPr>
                <w:noProof/>
              </w:rPr>
              <w:t>Начин подношења понуде (заокружити)</w:t>
            </w:r>
          </w:p>
        </w:tc>
        <w:tc>
          <w:tcPr>
            <w:tcW w:w="426" w:type="dxa"/>
          </w:tcPr>
          <w:p w:rsidR="001D23E0" w:rsidRPr="00C35CDB" w:rsidRDefault="001D23E0" w:rsidP="005E2923">
            <w:pPr>
              <w:rPr>
                <w:noProof/>
              </w:rPr>
            </w:pPr>
            <w:r w:rsidRPr="00C35CDB">
              <w:rPr>
                <w:noProof/>
              </w:rPr>
              <w:t>а</w:t>
            </w:r>
          </w:p>
        </w:tc>
        <w:tc>
          <w:tcPr>
            <w:tcW w:w="9639" w:type="dxa"/>
            <w:gridSpan w:val="4"/>
          </w:tcPr>
          <w:p w:rsidR="001D23E0" w:rsidRPr="00C35CDB" w:rsidRDefault="001D23E0" w:rsidP="00E920B5">
            <w:pPr>
              <w:rPr>
                <w:noProof/>
              </w:rPr>
            </w:pPr>
            <w:r w:rsidRPr="00C35CDB">
              <w:rPr>
                <w:noProof/>
              </w:rPr>
              <w:t>Самостална понуда</w:t>
            </w:r>
          </w:p>
        </w:tc>
      </w:tr>
      <w:tr w:rsidR="001D23E0" w:rsidRPr="00C35CDB" w:rsidTr="00FE0B83">
        <w:tc>
          <w:tcPr>
            <w:tcW w:w="5245" w:type="dxa"/>
            <w:vMerge/>
          </w:tcPr>
          <w:p w:rsidR="001D23E0" w:rsidRPr="00C35CDB" w:rsidRDefault="001D23E0" w:rsidP="005E2923">
            <w:pPr>
              <w:rPr>
                <w:b/>
                <w:noProof/>
              </w:rPr>
            </w:pPr>
          </w:p>
        </w:tc>
        <w:tc>
          <w:tcPr>
            <w:tcW w:w="426" w:type="dxa"/>
          </w:tcPr>
          <w:p w:rsidR="001D23E0" w:rsidRPr="00C35CDB" w:rsidRDefault="001D23E0" w:rsidP="005E2923">
            <w:pPr>
              <w:rPr>
                <w:noProof/>
              </w:rPr>
            </w:pPr>
            <w:r w:rsidRPr="00C35CDB">
              <w:rPr>
                <w:noProof/>
              </w:rPr>
              <w:t>б</w:t>
            </w:r>
          </w:p>
        </w:tc>
        <w:tc>
          <w:tcPr>
            <w:tcW w:w="9639" w:type="dxa"/>
            <w:gridSpan w:val="4"/>
          </w:tcPr>
          <w:p w:rsidR="001D23E0" w:rsidRPr="00C35CDB" w:rsidRDefault="001D23E0" w:rsidP="00E920B5">
            <w:pPr>
              <w:rPr>
                <w:noProof/>
              </w:rPr>
            </w:pPr>
            <w:r w:rsidRPr="00C35CDB">
              <w:rPr>
                <w:noProof/>
              </w:rPr>
              <w:t>Заједничка понуда</w:t>
            </w:r>
          </w:p>
        </w:tc>
      </w:tr>
      <w:tr w:rsidR="001D23E0" w:rsidRPr="00C35CDB" w:rsidTr="00FE0B83">
        <w:tc>
          <w:tcPr>
            <w:tcW w:w="5245" w:type="dxa"/>
            <w:vMerge/>
          </w:tcPr>
          <w:p w:rsidR="001D23E0" w:rsidRPr="00C35CDB" w:rsidRDefault="001D23E0" w:rsidP="005E2923">
            <w:pPr>
              <w:rPr>
                <w:b/>
                <w:noProof/>
              </w:rPr>
            </w:pPr>
          </w:p>
        </w:tc>
        <w:tc>
          <w:tcPr>
            <w:tcW w:w="426" w:type="dxa"/>
          </w:tcPr>
          <w:p w:rsidR="001D23E0" w:rsidRPr="00C35CDB" w:rsidRDefault="001D23E0" w:rsidP="005E2923">
            <w:pPr>
              <w:rPr>
                <w:noProof/>
              </w:rPr>
            </w:pPr>
            <w:r w:rsidRPr="00C35CDB">
              <w:rPr>
                <w:noProof/>
              </w:rPr>
              <w:t>в</w:t>
            </w:r>
          </w:p>
        </w:tc>
        <w:tc>
          <w:tcPr>
            <w:tcW w:w="9639" w:type="dxa"/>
            <w:gridSpan w:val="4"/>
          </w:tcPr>
          <w:p w:rsidR="001D23E0" w:rsidRPr="00C35CDB" w:rsidRDefault="001D23E0" w:rsidP="00E920B5">
            <w:pPr>
              <w:rPr>
                <w:noProof/>
              </w:rPr>
            </w:pPr>
            <w:r w:rsidRPr="00C35CDB">
              <w:rPr>
                <w:noProof/>
              </w:rPr>
              <w:t>Понуда са подизвођачем</w:t>
            </w:r>
          </w:p>
        </w:tc>
      </w:tr>
      <w:tr w:rsidR="001D23E0" w:rsidRPr="00C35CDB" w:rsidTr="00C636AA">
        <w:trPr>
          <w:trHeight w:val="283"/>
        </w:trPr>
        <w:tc>
          <w:tcPr>
            <w:tcW w:w="5245" w:type="dxa"/>
            <w:vAlign w:val="center"/>
          </w:tcPr>
          <w:p w:rsidR="001D23E0" w:rsidRPr="00D64D05" w:rsidRDefault="001D23E0" w:rsidP="00C636AA">
            <w:r w:rsidRPr="00D2757B">
              <w:t>Број</w:t>
            </w:r>
            <w:r w:rsidR="00D64D05" w:rsidRPr="00D2757B">
              <w:t xml:space="preserve"> телефона</w:t>
            </w:r>
            <w:r w:rsidRPr="00D2757B">
              <w:t xml:space="preserve"> ’call centra’</w:t>
            </w:r>
            <w:r w:rsidR="00D64D05" w:rsidRPr="00D2757B">
              <w:t xml:space="preserve"> 24/7</w:t>
            </w:r>
          </w:p>
        </w:tc>
        <w:tc>
          <w:tcPr>
            <w:tcW w:w="10065" w:type="dxa"/>
            <w:gridSpan w:val="5"/>
          </w:tcPr>
          <w:p w:rsidR="001D23E0" w:rsidRPr="00C35CDB" w:rsidRDefault="001D23E0" w:rsidP="005E2923">
            <w:pPr>
              <w:rPr>
                <w:b/>
                <w:noProof/>
              </w:rPr>
            </w:pPr>
          </w:p>
        </w:tc>
      </w:tr>
    </w:tbl>
    <w:tbl>
      <w:tblPr>
        <w:tblW w:w="15310"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11624"/>
        <w:gridCol w:w="3119"/>
      </w:tblGrid>
      <w:tr w:rsidR="003B3290" w:rsidRPr="00C35CDB" w:rsidTr="003E10BA">
        <w:trPr>
          <w:trHeight w:val="274"/>
        </w:trPr>
        <w:tc>
          <w:tcPr>
            <w:tcW w:w="567" w:type="dxa"/>
          </w:tcPr>
          <w:p w:rsidR="003B3290" w:rsidRPr="00C35CDB" w:rsidRDefault="003B3290" w:rsidP="005E2923">
            <w:pPr>
              <w:autoSpaceDE w:val="0"/>
              <w:autoSpaceDN w:val="0"/>
              <w:adjustRightInd w:val="0"/>
              <w:jc w:val="center"/>
              <w:rPr>
                <w:b/>
                <w:bCs/>
                <w:noProof/>
              </w:rPr>
            </w:pPr>
            <w:r w:rsidRPr="00C35CDB">
              <w:rPr>
                <w:b/>
                <w:bCs/>
                <w:noProof/>
              </w:rPr>
              <w:t>I</w:t>
            </w:r>
          </w:p>
        </w:tc>
        <w:tc>
          <w:tcPr>
            <w:tcW w:w="11624" w:type="dxa"/>
          </w:tcPr>
          <w:p w:rsidR="003B3290" w:rsidRPr="00C35CDB" w:rsidRDefault="008D4A73" w:rsidP="00B4414D">
            <w:pPr>
              <w:autoSpaceDE w:val="0"/>
              <w:autoSpaceDN w:val="0"/>
              <w:adjustRightInd w:val="0"/>
              <w:jc w:val="right"/>
              <w:rPr>
                <w:b/>
                <w:bCs/>
                <w:noProof/>
                <w:lang w:val="en-US"/>
              </w:rPr>
            </w:pPr>
            <w:r>
              <w:rPr>
                <w:b/>
                <w:bCs/>
                <w:noProof/>
                <w:lang w:val="sr-Cyrl-CS"/>
              </w:rPr>
              <w:t>*</w:t>
            </w:r>
            <w:r w:rsidR="003B3290" w:rsidRPr="00C35CDB">
              <w:rPr>
                <w:b/>
                <w:bCs/>
                <w:noProof/>
                <w:lang w:val="en-US"/>
              </w:rPr>
              <w:t xml:space="preserve">УКУПНА </w:t>
            </w:r>
            <w:r w:rsidR="003B3290" w:rsidRPr="00C35CDB">
              <w:rPr>
                <w:b/>
                <w:bCs/>
                <w:noProof/>
              </w:rPr>
              <w:t>ЦЕНА</w:t>
            </w:r>
            <w:r w:rsidR="003B3290" w:rsidRPr="00C35CDB">
              <w:rPr>
                <w:b/>
                <w:bCs/>
                <w:noProof/>
                <w:lang w:val="en-US"/>
              </w:rPr>
              <w:t xml:space="preserve"> ПОНУДЕ</w:t>
            </w:r>
            <w:r w:rsidR="003B3290" w:rsidRPr="00C35CDB">
              <w:rPr>
                <w:b/>
                <w:bCs/>
                <w:noProof/>
              </w:rPr>
              <w:t xml:space="preserve"> БЕЗ ПДВ-а</w:t>
            </w:r>
            <w:r w:rsidR="003B3290" w:rsidRPr="00C35CDB">
              <w:rPr>
                <w:b/>
                <w:bCs/>
                <w:noProof/>
                <w:lang w:val="en-US"/>
              </w:rPr>
              <w:t>:</w:t>
            </w:r>
          </w:p>
        </w:tc>
        <w:tc>
          <w:tcPr>
            <w:tcW w:w="3119" w:type="dxa"/>
          </w:tcPr>
          <w:p w:rsidR="003B3290" w:rsidRPr="00C35CDB" w:rsidRDefault="003B3290" w:rsidP="005E2923">
            <w:pPr>
              <w:autoSpaceDE w:val="0"/>
              <w:autoSpaceDN w:val="0"/>
              <w:adjustRightInd w:val="0"/>
              <w:jc w:val="right"/>
              <w:rPr>
                <w:b/>
                <w:bCs/>
                <w:noProof/>
                <w:lang w:val="en-US"/>
              </w:rPr>
            </w:pPr>
          </w:p>
        </w:tc>
      </w:tr>
      <w:tr w:rsidR="003B3290" w:rsidRPr="00C35CDB" w:rsidTr="003E10BA">
        <w:trPr>
          <w:trHeight w:val="274"/>
        </w:trPr>
        <w:tc>
          <w:tcPr>
            <w:tcW w:w="567" w:type="dxa"/>
          </w:tcPr>
          <w:p w:rsidR="003B3290" w:rsidRPr="00C35CDB" w:rsidRDefault="003B3290" w:rsidP="005E2923">
            <w:pPr>
              <w:autoSpaceDE w:val="0"/>
              <w:autoSpaceDN w:val="0"/>
              <w:adjustRightInd w:val="0"/>
              <w:jc w:val="center"/>
              <w:rPr>
                <w:b/>
                <w:bCs/>
                <w:noProof/>
                <w:lang w:val="en-US"/>
              </w:rPr>
            </w:pPr>
            <w:r w:rsidRPr="00C35CDB">
              <w:rPr>
                <w:b/>
                <w:bCs/>
                <w:noProof/>
                <w:lang w:val="en-US"/>
              </w:rPr>
              <w:t>II</w:t>
            </w:r>
          </w:p>
        </w:tc>
        <w:tc>
          <w:tcPr>
            <w:tcW w:w="11624" w:type="dxa"/>
          </w:tcPr>
          <w:p w:rsidR="003B3290" w:rsidRPr="00C35CDB" w:rsidRDefault="003B3290" w:rsidP="00B4414D">
            <w:pPr>
              <w:autoSpaceDE w:val="0"/>
              <w:autoSpaceDN w:val="0"/>
              <w:adjustRightInd w:val="0"/>
              <w:jc w:val="right"/>
              <w:rPr>
                <w:b/>
                <w:bCs/>
                <w:noProof/>
                <w:lang w:val="en-US"/>
              </w:rPr>
            </w:pPr>
            <w:r w:rsidRPr="00C35CDB">
              <w:rPr>
                <w:b/>
                <w:bCs/>
                <w:noProof/>
              </w:rPr>
              <w:t xml:space="preserve">ИЗНОС </w:t>
            </w:r>
            <w:r w:rsidRPr="00C35CDB">
              <w:rPr>
                <w:b/>
                <w:bCs/>
                <w:noProof/>
                <w:lang w:val="en-US"/>
              </w:rPr>
              <w:t>ПДВ</w:t>
            </w:r>
            <w:r w:rsidRPr="00C35CDB">
              <w:rPr>
                <w:b/>
                <w:bCs/>
                <w:noProof/>
              </w:rPr>
              <w:t>-а</w:t>
            </w:r>
            <w:r w:rsidRPr="00C35CDB">
              <w:rPr>
                <w:b/>
                <w:bCs/>
                <w:noProof/>
                <w:lang w:val="en-US"/>
              </w:rPr>
              <w:t>:</w:t>
            </w:r>
          </w:p>
        </w:tc>
        <w:tc>
          <w:tcPr>
            <w:tcW w:w="3119" w:type="dxa"/>
          </w:tcPr>
          <w:p w:rsidR="003B3290" w:rsidRPr="00C35CDB" w:rsidRDefault="003B3290" w:rsidP="005E2923">
            <w:pPr>
              <w:autoSpaceDE w:val="0"/>
              <w:autoSpaceDN w:val="0"/>
              <w:adjustRightInd w:val="0"/>
              <w:jc w:val="right"/>
              <w:rPr>
                <w:b/>
                <w:bCs/>
                <w:noProof/>
                <w:lang w:val="en-US"/>
              </w:rPr>
            </w:pPr>
          </w:p>
        </w:tc>
      </w:tr>
      <w:tr w:rsidR="003B3290" w:rsidRPr="00C35CDB" w:rsidTr="003E10BA">
        <w:trPr>
          <w:trHeight w:val="274"/>
        </w:trPr>
        <w:tc>
          <w:tcPr>
            <w:tcW w:w="567" w:type="dxa"/>
          </w:tcPr>
          <w:p w:rsidR="003B3290" w:rsidRPr="00C35CDB" w:rsidRDefault="003B3290" w:rsidP="005E2923">
            <w:pPr>
              <w:autoSpaceDE w:val="0"/>
              <w:autoSpaceDN w:val="0"/>
              <w:adjustRightInd w:val="0"/>
              <w:jc w:val="center"/>
              <w:rPr>
                <w:b/>
                <w:bCs/>
                <w:noProof/>
                <w:lang w:val="en-US"/>
              </w:rPr>
            </w:pPr>
            <w:r w:rsidRPr="00C35CDB">
              <w:rPr>
                <w:b/>
                <w:bCs/>
                <w:noProof/>
                <w:lang w:val="en-US"/>
              </w:rPr>
              <w:t>III</w:t>
            </w:r>
          </w:p>
        </w:tc>
        <w:tc>
          <w:tcPr>
            <w:tcW w:w="11624" w:type="dxa"/>
          </w:tcPr>
          <w:p w:rsidR="003B3290" w:rsidRPr="00C35CDB" w:rsidRDefault="008D4A73" w:rsidP="00B4414D">
            <w:pPr>
              <w:autoSpaceDE w:val="0"/>
              <w:autoSpaceDN w:val="0"/>
              <w:adjustRightInd w:val="0"/>
              <w:jc w:val="right"/>
              <w:rPr>
                <w:b/>
                <w:bCs/>
                <w:noProof/>
                <w:lang w:val="en-US"/>
              </w:rPr>
            </w:pPr>
            <w:r>
              <w:rPr>
                <w:b/>
                <w:bCs/>
                <w:noProof/>
                <w:lang w:val="sr-Cyrl-CS"/>
              </w:rPr>
              <w:t>*</w:t>
            </w:r>
            <w:r w:rsidR="003B3290" w:rsidRPr="00C35CDB">
              <w:rPr>
                <w:b/>
                <w:bCs/>
                <w:noProof/>
                <w:lang w:val="en-US"/>
              </w:rPr>
              <w:t xml:space="preserve">УКУПНА </w:t>
            </w:r>
            <w:r w:rsidR="003B3290" w:rsidRPr="00C35CDB">
              <w:rPr>
                <w:b/>
                <w:bCs/>
                <w:noProof/>
              </w:rPr>
              <w:t xml:space="preserve">ЦЕНА </w:t>
            </w:r>
            <w:r w:rsidR="003B3290" w:rsidRPr="00C35CDB">
              <w:rPr>
                <w:b/>
                <w:bCs/>
                <w:noProof/>
                <w:lang w:val="en-US"/>
              </w:rPr>
              <w:t>ПОНУДЕ СА ПДВ-ом:</w:t>
            </w:r>
          </w:p>
        </w:tc>
        <w:tc>
          <w:tcPr>
            <w:tcW w:w="3119" w:type="dxa"/>
          </w:tcPr>
          <w:p w:rsidR="003B3290" w:rsidRPr="00C35CDB" w:rsidRDefault="003B3290" w:rsidP="005E2923">
            <w:pPr>
              <w:autoSpaceDE w:val="0"/>
              <w:autoSpaceDN w:val="0"/>
              <w:adjustRightInd w:val="0"/>
              <w:jc w:val="right"/>
              <w:rPr>
                <w:b/>
                <w:bCs/>
                <w:noProof/>
                <w:lang w:val="en-US"/>
              </w:rPr>
            </w:pPr>
          </w:p>
        </w:tc>
      </w:tr>
    </w:tbl>
    <w:p w:rsidR="00737364" w:rsidRPr="00737364" w:rsidRDefault="00737364" w:rsidP="002D5B2C">
      <w:pPr>
        <w:pStyle w:val="BodyText"/>
        <w:rPr>
          <w:noProof/>
          <w:szCs w:val="24"/>
          <w:lang w:val="sr-Cyrl-CS"/>
        </w:rPr>
      </w:pPr>
    </w:p>
    <w:p w:rsidR="005E2923" w:rsidRDefault="0037373E" w:rsidP="002D5B2C">
      <w:pPr>
        <w:pStyle w:val="BodyText"/>
        <w:rPr>
          <w:noProof/>
          <w:lang w:val="sr-Cyrl-CS"/>
        </w:rPr>
      </w:pPr>
      <w:r w:rsidRPr="00737364">
        <w:rPr>
          <w:noProof/>
          <w:szCs w:val="24"/>
          <w:lang w:val="sr-Cyrl-CS"/>
        </w:rPr>
        <w:t>*</w:t>
      </w:r>
      <w:r w:rsidR="00737364">
        <w:rPr>
          <w:noProof/>
          <w:szCs w:val="24"/>
          <w:lang w:val="sr-Cyrl-CS"/>
        </w:rPr>
        <w:t>НАПОМЕНА:</w:t>
      </w:r>
      <w:r w:rsidRPr="00737364">
        <w:rPr>
          <w:noProof/>
        </w:rPr>
        <w:t xml:space="preserve"> </w:t>
      </w:r>
      <w:r w:rsidR="00737364">
        <w:rPr>
          <w:noProof/>
          <w:lang w:val="sr-Cyrl-RS"/>
        </w:rPr>
        <w:t xml:space="preserve">понуђена цена се односи на </w:t>
      </w:r>
      <w:r w:rsidR="008D4A73" w:rsidRPr="00737364">
        <w:rPr>
          <w:noProof/>
        </w:rPr>
        <w:t xml:space="preserve">сервисирање, одржавање и </w:t>
      </w:r>
      <w:r w:rsidR="00737364">
        <w:rPr>
          <w:noProof/>
          <w:lang w:val="sr-Cyrl-RS"/>
        </w:rPr>
        <w:t xml:space="preserve">све </w:t>
      </w:r>
      <w:r w:rsidR="008D4A73" w:rsidRPr="00737364">
        <w:rPr>
          <w:noProof/>
        </w:rPr>
        <w:t>поправке 700</w:t>
      </w:r>
      <w:r w:rsidR="008D4A73" w:rsidRPr="00737364">
        <w:rPr>
          <w:noProof/>
          <w:lang w:val="sr-Cyrl-CS"/>
        </w:rPr>
        <w:t xml:space="preserve"> </w:t>
      </w:r>
      <w:r w:rsidR="008D4A73" w:rsidRPr="00737364">
        <w:rPr>
          <w:noProof/>
        </w:rPr>
        <w:t xml:space="preserve">ком. сплит-систем клима уређаја </w:t>
      </w:r>
      <w:r w:rsidR="00737364">
        <w:rPr>
          <w:noProof/>
        </w:rPr>
        <w:t>по принципу „all inclusive“</w:t>
      </w:r>
      <w:r w:rsidRPr="00737364">
        <w:rPr>
          <w:noProof/>
        </w:rPr>
        <w:t xml:space="preserve"> </w:t>
      </w:r>
      <w:r w:rsidRPr="00737364">
        <w:rPr>
          <w:noProof/>
          <w:lang w:val="sr-Cyrl-CS"/>
        </w:rPr>
        <w:t>односно „све укључено у цену“</w:t>
      </w:r>
      <w:r w:rsidRPr="00737364">
        <w:rPr>
          <w:noProof/>
        </w:rPr>
        <w:t xml:space="preserve">, </w:t>
      </w:r>
      <w:r w:rsidR="00737364">
        <w:rPr>
          <w:noProof/>
          <w:lang w:val="sr-Cyrl-RS"/>
        </w:rPr>
        <w:t xml:space="preserve">за потребе наручиоца а </w:t>
      </w:r>
      <w:r w:rsidRPr="00737364">
        <w:rPr>
          <w:noProof/>
          <w:lang w:val="sr-Cyrl-CS"/>
        </w:rPr>
        <w:t>на период од годину дана од дана закључења уговора</w:t>
      </w:r>
      <w:r w:rsidR="008D4A73" w:rsidRPr="00737364">
        <w:rPr>
          <w:noProof/>
          <w:lang w:val="sr-Cyrl-CS"/>
        </w:rPr>
        <w:t>.</w:t>
      </w:r>
    </w:p>
    <w:p w:rsidR="0037373E" w:rsidRPr="0037373E" w:rsidRDefault="0037373E" w:rsidP="002D5B2C">
      <w:pPr>
        <w:pStyle w:val="BodyText"/>
        <w:rPr>
          <w:noProof/>
          <w:szCs w:val="24"/>
          <w:lang w:val="sr-Cyrl-CS"/>
        </w:rPr>
      </w:pPr>
    </w:p>
    <w:p w:rsidR="00937B4E" w:rsidRPr="00C35CDB" w:rsidRDefault="00937B4E" w:rsidP="002D5B2C">
      <w:pPr>
        <w:pStyle w:val="BodyText"/>
        <w:rPr>
          <w:noProof/>
          <w:szCs w:val="24"/>
        </w:rPr>
      </w:pPr>
    </w:p>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0F2AEB" w:rsidRPr="00C35CDB" w:rsidTr="00937B4E">
        <w:trPr>
          <w:trHeight w:val="307"/>
        </w:trPr>
        <w:tc>
          <w:tcPr>
            <w:tcW w:w="1203" w:type="dxa"/>
          </w:tcPr>
          <w:p w:rsidR="000F2AEB" w:rsidRPr="00C35CDB" w:rsidRDefault="000F2AEB" w:rsidP="00844093">
            <w:pPr>
              <w:jc w:val="center"/>
              <w:rPr>
                <w:noProof/>
              </w:rPr>
            </w:pPr>
            <w:r w:rsidRPr="00C35CDB">
              <w:rPr>
                <w:noProof/>
              </w:rPr>
              <w:t>М.П.</w:t>
            </w:r>
          </w:p>
        </w:tc>
        <w:tc>
          <w:tcPr>
            <w:tcW w:w="3975" w:type="dxa"/>
            <w:tcBorders>
              <w:bottom w:val="single" w:sz="4" w:space="0" w:color="auto"/>
            </w:tcBorders>
          </w:tcPr>
          <w:p w:rsidR="000F2AEB" w:rsidRPr="00C35CDB" w:rsidRDefault="000F2AEB" w:rsidP="00844093">
            <w:pPr>
              <w:rPr>
                <w:b/>
                <w:noProof/>
              </w:rPr>
            </w:pPr>
          </w:p>
        </w:tc>
      </w:tr>
      <w:tr w:rsidR="000F2AEB" w:rsidRPr="00C35CDB" w:rsidTr="00937B4E">
        <w:trPr>
          <w:trHeight w:val="292"/>
        </w:trPr>
        <w:tc>
          <w:tcPr>
            <w:tcW w:w="1203" w:type="dxa"/>
          </w:tcPr>
          <w:p w:rsidR="000F2AEB" w:rsidRPr="00C35CDB" w:rsidRDefault="000F2AEB" w:rsidP="00844093">
            <w:pPr>
              <w:rPr>
                <w:b/>
                <w:noProof/>
              </w:rPr>
            </w:pPr>
          </w:p>
        </w:tc>
        <w:tc>
          <w:tcPr>
            <w:tcW w:w="3975" w:type="dxa"/>
            <w:tcBorders>
              <w:top w:val="single" w:sz="4" w:space="0" w:color="auto"/>
            </w:tcBorders>
          </w:tcPr>
          <w:p w:rsidR="000F2AEB" w:rsidRPr="00C35CDB" w:rsidRDefault="000F2AEB" w:rsidP="00844093">
            <w:pPr>
              <w:jc w:val="center"/>
              <w:rPr>
                <w:noProof/>
              </w:rPr>
            </w:pPr>
            <w:r w:rsidRPr="00C35CDB">
              <w:rPr>
                <w:noProof/>
              </w:rPr>
              <w:t>ПОТПИС</w:t>
            </w:r>
          </w:p>
        </w:tc>
      </w:tr>
    </w:tbl>
    <w:p w:rsidR="00531A8A" w:rsidRPr="00C35CDB" w:rsidRDefault="00531A8A">
      <w:pPr>
        <w:rPr>
          <w:noProof/>
        </w:rPr>
      </w:pPr>
      <w:r w:rsidRPr="00C35CDB">
        <w:rPr>
          <w:noProof/>
        </w:rPr>
        <w:br w:type="page"/>
      </w:r>
    </w:p>
    <w:p w:rsidR="006D1D12" w:rsidRPr="00C35CDB" w:rsidRDefault="006D1D12" w:rsidP="006F3775">
      <w:pPr>
        <w:pStyle w:val="Heading1"/>
        <w:ind w:left="720"/>
        <w:rPr>
          <w:sz w:val="28"/>
          <w:szCs w:val="28"/>
        </w:rPr>
        <w:sectPr w:rsidR="006D1D12" w:rsidRPr="00C35CDB" w:rsidSect="00AE278A">
          <w:pgSz w:w="16838" w:h="11906" w:orient="landscape"/>
          <w:pgMar w:top="1418" w:right="1418" w:bottom="1418" w:left="1418" w:header="709" w:footer="709" w:gutter="0"/>
          <w:cols w:space="708"/>
          <w:docGrid w:linePitch="360"/>
        </w:sectPr>
      </w:pPr>
      <w:bookmarkStart w:id="57" w:name="_Toc375826015"/>
      <w:bookmarkStart w:id="58" w:name="_Toc389030822"/>
    </w:p>
    <w:p w:rsidR="00D574CB" w:rsidRPr="00AE278A" w:rsidRDefault="006F3775" w:rsidP="00165700">
      <w:pPr>
        <w:pStyle w:val="Heading1"/>
        <w:numPr>
          <w:ilvl w:val="0"/>
          <w:numId w:val="32"/>
        </w:numPr>
        <w:jc w:val="center"/>
        <w:rPr>
          <w:sz w:val="28"/>
          <w:szCs w:val="28"/>
        </w:rPr>
      </w:pPr>
      <w:bookmarkStart w:id="59" w:name="_Toc414862980"/>
      <w:r w:rsidRPr="00AE278A">
        <w:rPr>
          <w:sz w:val="28"/>
          <w:szCs w:val="28"/>
        </w:rPr>
        <w:lastRenderedPageBreak/>
        <w:t xml:space="preserve">А) </w:t>
      </w:r>
      <w:r w:rsidR="00EC5232" w:rsidRPr="00AE278A">
        <w:rPr>
          <w:sz w:val="28"/>
          <w:szCs w:val="28"/>
        </w:rPr>
        <w:t>ОПШТИ ПОДАЦИ О ПОНУЂАЧУ ИЗ ГРУПЕ ПОНУЂАЧА</w:t>
      </w:r>
      <w:bookmarkEnd w:id="57"/>
      <w:bookmarkEnd w:id="58"/>
      <w:bookmarkEnd w:id="59"/>
    </w:p>
    <w:p w:rsidR="00012258" w:rsidRPr="00C35CDB" w:rsidRDefault="00012258"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4474F8" w:rsidRPr="00C35CDB" w:rsidTr="006E0EE1">
        <w:tc>
          <w:tcPr>
            <w:tcW w:w="567" w:type="dxa"/>
            <w:vMerge w:val="restart"/>
            <w:shd w:val="clear" w:color="auto" w:fill="auto"/>
          </w:tcPr>
          <w:p w:rsidR="004474F8" w:rsidRPr="00C35CDB" w:rsidRDefault="004474F8" w:rsidP="00844093">
            <w:pPr>
              <w:snapToGrid w:val="0"/>
              <w:jc w:val="both"/>
            </w:pPr>
          </w:p>
          <w:p w:rsidR="004474F8" w:rsidRPr="00C35CDB" w:rsidRDefault="004474F8" w:rsidP="00844093">
            <w:pPr>
              <w:jc w:val="both"/>
              <w:rPr>
                <w:rFonts w:eastAsia="TimesNewRomanPSMT"/>
                <w:bCs/>
                <w:i/>
                <w:lang w:val="en-US"/>
              </w:rPr>
            </w:pPr>
            <w:r w:rsidRPr="00C35CDB">
              <w:rPr>
                <w:rFonts w:eastAsia="TimesNewRomanPSMT"/>
                <w:bCs/>
                <w:i/>
                <w:lang w:val="en-US"/>
              </w:rPr>
              <w:t>1)</w:t>
            </w:r>
          </w:p>
          <w:p w:rsidR="004474F8" w:rsidRPr="00C35CDB" w:rsidRDefault="004474F8" w:rsidP="00844093">
            <w:pPr>
              <w:snapToGrid w:val="0"/>
              <w:jc w:val="both"/>
              <w:rPr>
                <w:rFonts w:eastAsia="TimesNewRomanPSMT"/>
                <w:bCs/>
                <w:i/>
                <w:lang w:val="en-US"/>
              </w:rPr>
            </w:pPr>
          </w:p>
          <w:p w:rsidR="004474F8" w:rsidRPr="00C35CDB" w:rsidRDefault="004474F8" w:rsidP="00844093">
            <w:pPr>
              <w:snapToGrid w:val="0"/>
              <w:jc w:val="both"/>
              <w:rPr>
                <w:rFonts w:eastAsia="TimesNewRomanPSMT"/>
                <w:bCs/>
                <w:i/>
                <w:lang w:val="en-US"/>
              </w:rPr>
            </w:pPr>
          </w:p>
          <w:p w:rsidR="004474F8" w:rsidRPr="00C35CDB" w:rsidRDefault="004474F8" w:rsidP="00844093">
            <w:pPr>
              <w:snapToGrid w:val="0"/>
              <w:jc w:val="both"/>
              <w:rPr>
                <w:rFonts w:eastAsia="TimesNewRomanPSMT"/>
                <w:bCs/>
                <w:i/>
                <w:lang w:val="en-US"/>
              </w:rPr>
            </w:pPr>
          </w:p>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4474F8" w:rsidRPr="00C35CDB" w:rsidTr="00E15A6B">
        <w:trPr>
          <w:trHeight w:val="526"/>
        </w:trPr>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Адреса седишта</w:t>
            </w:r>
          </w:p>
        </w:tc>
        <w:tc>
          <w:tcPr>
            <w:tcW w:w="4618" w:type="dxa"/>
            <w:shd w:val="clear" w:color="auto" w:fill="auto"/>
          </w:tcPr>
          <w:p w:rsidR="004474F8" w:rsidRPr="00C35CDB" w:rsidRDefault="004474F8" w:rsidP="00844093">
            <w:pPr>
              <w:snapToGrid w:val="0"/>
              <w:jc w:val="both"/>
              <w:rPr>
                <w:rFonts w:eastAsia="TimesNewRomanPSMT"/>
                <w:b/>
                <w:bCs/>
              </w:rPr>
            </w:pPr>
          </w:p>
        </w:tc>
      </w:tr>
      <w:tr w:rsidR="004474F8" w:rsidRPr="00C35CDB" w:rsidTr="006E0EE1">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Матични број</w:t>
            </w:r>
          </w:p>
        </w:tc>
        <w:tc>
          <w:tcPr>
            <w:tcW w:w="4618" w:type="dxa"/>
            <w:shd w:val="clear" w:color="auto" w:fill="auto"/>
          </w:tcPr>
          <w:p w:rsidR="004474F8" w:rsidRPr="00C35CDB" w:rsidRDefault="004474F8" w:rsidP="00844093">
            <w:pPr>
              <w:snapToGrid w:val="0"/>
              <w:jc w:val="both"/>
              <w:rPr>
                <w:rFonts w:eastAsia="TimesNewRomanPSMT"/>
                <w:b/>
                <w:bCs/>
                <w:lang w:val="en-US"/>
              </w:rPr>
            </w:pPr>
          </w:p>
        </w:tc>
      </w:tr>
      <w:tr w:rsidR="004474F8" w:rsidRPr="00C35CDB" w:rsidTr="006E0EE1">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Порески идентификациони број</w:t>
            </w:r>
          </w:p>
        </w:tc>
        <w:tc>
          <w:tcPr>
            <w:tcW w:w="4618" w:type="dxa"/>
            <w:shd w:val="clear" w:color="auto" w:fill="auto"/>
          </w:tcPr>
          <w:p w:rsidR="004474F8" w:rsidRPr="00C35CDB" w:rsidRDefault="004474F8" w:rsidP="00844093">
            <w:pPr>
              <w:snapToGrid w:val="0"/>
              <w:jc w:val="both"/>
              <w:rPr>
                <w:rFonts w:eastAsia="TimesNewRomanPSMT"/>
                <w:b/>
                <w:bCs/>
                <w:lang w:val="en-US"/>
              </w:rPr>
            </w:pPr>
          </w:p>
        </w:tc>
      </w:tr>
      <w:tr w:rsidR="00DB1B17" w:rsidRPr="00C35CDB" w:rsidTr="006E0EE1">
        <w:trPr>
          <w:trHeight w:val="115"/>
        </w:trPr>
        <w:tc>
          <w:tcPr>
            <w:tcW w:w="567" w:type="dxa"/>
            <w:vMerge/>
            <w:shd w:val="clear" w:color="auto" w:fill="auto"/>
          </w:tcPr>
          <w:p w:rsidR="00DB1B17" w:rsidRPr="00C35CDB" w:rsidRDefault="00DB1B17" w:rsidP="00844093">
            <w:pPr>
              <w:snapToGrid w:val="0"/>
              <w:jc w:val="both"/>
              <w:rPr>
                <w:rFonts w:eastAsia="TimesNewRomanPSMT"/>
                <w:bCs/>
                <w:i/>
                <w:lang w:val="en-US"/>
              </w:rPr>
            </w:pPr>
          </w:p>
        </w:tc>
        <w:tc>
          <w:tcPr>
            <w:tcW w:w="3969" w:type="dxa"/>
            <w:shd w:val="clear" w:color="auto" w:fill="auto"/>
            <w:vAlign w:val="center"/>
          </w:tcPr>
          <w:p w:rsidR="00DB1B17" w:rsidRPr="00C35CDB" w:rsidRDefault="00DB1B17" w:rsidP="00844093">
            <w:pPr>
              <w:rPr>
                <w:b/>
              </w:rPr>
            </w:pPr>
            <w:r w:rsidRPr="00C35CDB">
              <w:rPr>
                <w:b/>
              </w:rPr>
              <w:t>Име особе за контакт</w:t>
            </w:r>
          </w:p>
        </w:tc>
        <w:tc>
          <w:tcPr>
            <w:tcW w:w="4618" w:type="dxa"/>
            <w:shd w:val="clear" w:color="auto" w:fill="auto"/>
          </w:tcPr>
          <w:p w:rsidR="00DB1B17" w:rsidRPr="00C35CDB" w:rsidRDefault="00DB1B17" w:rsidP="00844093">
            <w:pPr>
              <w:snapToGrid w:val="0"/>
              <w:jc w:val="both"/>
              <w:rPr>
                <w:rFonts w:eastAsia="TimesNewRomanPSMT"/>
                <w:b/>
                <w:bCs/>
                <w:lang w:val="en-US"/>
              </w:rPr>
            </w:pPr>
          </w:p>
        </w:tc>
      </w:tr>
    </w:tbl>
    <w:p w:rsidR="004474F8" w:rsidRPr="00C35CDB" w:rsidRDefault="004474F8"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2)</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74"/>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4474F8" w:rsidRPr="00C35CDB" w:rsidRDefault="004474F8"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3)</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55"/>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3303A6" w:rsidRPr="00C35CDB" w:rsidRDefault="003303A6"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4)</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49"/>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6E0EE1" w:rsidRPr="00C35CDB" w:rsidRDefault="006E0EE1" w:rsidP="006E0EE1">
      <w:pPr>
        <w:rPr>
          <w:noProof/>
        </w:rPr>
      </w:pPr>
    </w:p>
    <w:p w:rsidR="00AB39E7" w:rsidRPr="00C35CDB" w:rsidRDefault="00AB39E7" w:rsidP="006E0EE1">
      <w:pPr>
        <w:rPr>
          <w:b/>
          <w:noProof/>
        </w:rPr>
      </w:pPr>
      <w:r w:rsidRPr="00C35CDB">
        <w:rPr>
          <w:b/>
          <w:noProof/>
        </w:rPr>
        <w:t>НАПОМЕНЕ:</w:t>
      </w:r>
    </w:p>
    <w:p w:rsidR="00AB39E7" w:rsidRPr="00C35CDB" w:rsidRDefault="00AB39E7" w:rsidP="006E0EE1">
      <w:pPr>
        <w:rPr>
          <w:noProof/>
        </w:rPr>
      </w:pPr>
      <w:r w:rsidRPr="00C35CDB">
        <w:rPr>
          <w:noProof/>
        </w:rPr>
        <w:t xml:space="preserve">Понуђач доставља уколико је у Обрасцу понуде заокружио </w:t>
      </w:r>
      <w:r w:rsidRPr="00C35CDB">
        <w:rPr>
          <w:b/>
          <w:noProof/>
        </w:rPr>
        <w:t>“</w:t>
      </w:r>
      <w:r w:rsidR="00D24D31" w:rsidRPr="00C35CDB">
        <w:rPr>
          <w:b/>
          <w:noProof/>
        </w:rPr>
        <w:t>б</w:t>
      </w:r>
      <w:r w:rsidRPr="00C35CDB">
        <w:rPr>
          <w:b/>
          <w:noProof/>
        </w:rPr>
        <w:t>”.</w:t>
      </w:r>
    </w:p>
    <w:p w:rsidR="006F3775" w:rsidRPr="00C35CDB" w:rsidRDefault="00AB39E7" w:rsidP="006E0EE1">
      <w:pPr>
        <w:rPr>
          <w:noProof/>
        </w:rPr>
      </w:pPr>
      <w:r w:rsidRPr="00C35CDB">
        <w:rPr>
          <w:noProof/>
        </w:rPr>
        <w:t>Образац копирати, уколико има више понуђача</w:t>
      </w:r>
    </w:p>
    <w:p w:rsidR="00AB145C" w:rsidRPr="00C35CDB" w:rsidRDefault="00AB145C" w:rsidP="006E0EE1">
      <w:pPr>
        <w:rPr>
          <w:noProof/>
        </w:rPr>
      </w:pPr>
    </w:p>
    <w:p w:rsidR="00AB145C" w:rsidRPr="00C35CDB" w:rsidRDefault="00AB145C" w:rsidP="006E0EE1">
      <w:pPr>
        <w:rPr>
          <w:noProof/>
        </w:rPr>
      </w:pPr>
    </w:p>
    <w:p w:rsidR="00AB145C" w:rsidRPr="00C35CDB" w:rsidRDefault="00AB145C" w:rsidP="006E0EE1">
      <w:pPr>
        <w:rPr>
          <w:noProof/>
        </w:rPr>
      </w:pPr>
    </w:p>
    <w:p w:rsidR="00AB145C" w:rsidRPr="00C35CDB" w:rsidRDefault="00AB145C" w:rsidP="006E0EE1">
      <w:pPr>
        <w:rPr>
          <w:noProof/>
        </w:rPr>
      </w:pPr>
    </w:p>
    <w:p w:rsidR="006F3775" w:rsidRPr="00C35CDB" w:rsidRDefault="006F3775" w:rsidP="006F3775">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B145C" w:rsidRPr="00C35CDB" w:rsidTr="00AB145C">
        <w:trPr>
          <w:trHeight w:val="307"/>
        </w:trPr>
        <w:tc>
          <w:tcPr>
            <w:tcW w:w="1203" w:type="dxa"/>
          </w:tcPr>
          <w:p w:rsidR="00AB145C" w:rsidRPr="00C35CDB" w:rsidRDefault="00AB145C" w:rsidP="00AB145C">
            <w:pPr>
              <w:jc w:val="center"/>
              <w:rPr>
                <w:noProof/>
              </w:rPr>
            </w:pPr>
            <w:r w:rsidRPr="00C35CDB">
              <w:rPr>
                <w:noProof/>
              </w:rPr>
              <w:t>М.П.</w:t>
            </w:r>
          </w:p>
        </w:tc>
        <w:tc>
          <w:tcPr>
            <w:tcW w:w="3975" w:type="dxa"/>
            <w:tcBorders>
              <w:bottom w:val="single" w:sz="4" w:space="0" w:color="auto"/>
            </w:tcBorders>
          </w:tcPr>
          <w:p w:rsidR="00AB145C" w:rsidRPr="00C35CDB" w:rsidRDefault="00AB145C" w:rsidP="00060D06">
            <w:pPr>
              <w:rPr>
                <w:b/>
                <w:noProof/>
              </w:rPr>
            </w:pPr>
          </w:p>
        </w:tc>
      </w:tr>
      <w:tr w:rsidR="00AB145C" w:rsidRPr="00C35CDB" w:rsidTr="00AB145C">
        <w:trPr>
          <w:trHeight w:val="292"/>
        </w:trPr>
        <w:tc>
          <w:tcPr>
            <w:tcW w:w="1203" w:type="dxa"/>
          </w:tcPr>
          <w:p w:rsidR="00AB145C" w:rsidRPr="00C35CDB" w:rsidRDefault="00AB145C" w:rsidP="00060D06">
            <w:pPr>
              <w:rPr>
                <w:b/>
                <w:noProof/>
              </w:rPr>
            </w:pPr>
          </w:p>
        </w:tc>
        <w:tc>
          <w:tcPr>
            <w:tcW w:w="3975" w:type="dxa"/>
            <w:tcBorders>
              <w:top w:val="single" w:sz="4" w:space="0" w:color="auto"/>
            </w:tcBorders>
          </w:tcPr>
          <w:p w:rsidR="00AB145C" w:rsidRPr="00C35CDB" w:rsidRDefault="00AB145C" w:rsidP="00AB145C">
            <w:pPr>
              <w:jc w:val="center"/>
              <w:rPr>
                <w:noProof/>
              </w:rPr>
            </w:pPr>
            <w:r w:rsidRPr="00C35CDB">
              <w:rPr>
                <w:noProof/>
              </w:rPr>
              <w:t>ПОТПИС</w:t>
            </w:r>
          </w:p>
        </w:tc>
      </w:tr>
    </w:tbl>
    <w:p w:rsidR="00AB39E7" w:rsidRPr="009A384A" w:rsidRDefault="00AB39E7" w:rsidP="00AB39E7">
      <w:pPr>
        <w:rPr>
          <w:noProof/>
        </w:rPr>
      </w:pPr>
    </w:p>
    <w:p w:rsidR="00EC5232" w:rsidRPr="00C35CDB" w:rsidRDefault="006F3775" w:rsidP="007426C1">
      <w:pPr>
        <w:pStyle w:val="Heading1"/>
        <w:numPr>
          <w:ilvl w:val="0"/>
          <w:numId w:val="27"/>
        </w:numPr>
        <w:jc w:val="center"/>
        <w:rPr>
          <w:sz w:val="28"/>
          <w:szCs w:val="28"/>
        </w:rPr>
      </w:pPr>
      <w:bookmarkStart w:id="60" w:name="_Toc375826016"/>
      <w:bookmarkStart w:id="61" w:name="_Toc389030823"/>
      <w:bookmarkStart w:id="62" w:name="_Toc414862981"/>
      <w:r w:rsidRPr="00C35CDB">
        <w:rPr>
          <w:sz w:val="28"/>
          <w:szCs w:val="28"/>
        </w:rPr>
        <w:lastRenderedPageBreak/>
        <w:t xml:space="preserve">Б) </w:t>
      </w:r>
      <w:r w:rsidR="00EC5232" w:rsidRPr="00C35CDB">
        <w:rPr>
          <w:sz w:val="28"/>
          <w:szCs w:val="28"/>
        </w:rPr>
        <w:t>ОПШТИ ПОДАЦИ О ПОДИЗВОЂАЧИМА</w:t>
      </w:r>
      <w:bookmarkEnd w:id="60"/>
      <w:bookmarkEnd w:id="61"/>
      <w:bookmarkEnd w:id="62"/>
    </w:p>
    <w:p w:rsidR="00EC5232" w:rsidRPr="00C35CDB" w:rsidRDefault="00EC5232" w:rsidP="00AB39E7">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0B1EA1" w:rsidRPr="00C35CDB" w:rsidTr="006E0EE1">
        <w:tc>
          <w:tcPr>
            <w:tcW w:w="567" w:type="dxa"/>
            <w:vMerge w:val="restart"/>
            <w:tcBorders>
              <w:top w:val="single" w:sz="4" w:space="0" w:color="000000"/>
              <w:left w:val="single" w:sz="4" w:space="0" w:color="000000"/>
            </w:tcBorders>
            <w:shd w:val="clear" w:color="auto" w:fill="auto"/>
          </w:tcPr>
          <w:p w:rsidR="000B1EA1" w:rsidRPr="00C35CDB" w:rsidRDefault="000B1EA1" w:rsidP="00844093">
            <w:pPr>
              <w:snapToGrid w:val="0"/>
              <w:jc w:val="both"/>
            </w:pPr>
          </w:p>
          <w:p w:rsidR="000B1EA1" w:rsidRPr="00C35CDB" w:rsidRDefault="000B1EA1" w:rsidP="00844093">
            <w:pPr>
              <w:jc w:val="both"/>
              <w:rPr>
                <w:rFonts w:eastAsia="TimesNewRomanPSMT"/>
                <w:bCs/>
                <w:i/>
                <w:lang w:val="en-US"/>
              </w:rPr>
            </w:pPr>
            <w:r w:rsidRPr="00C35CDB">
              <w:rPr>
                <w:rFonts w:eastAsia="TimesNewRomanPSMT"/>
                <w:bCs/>
                <w:i/>
                <w:lang w:val="en-US"/>
              </w:rPr>
              <w:t>1)</w:t>
            </w:r>
          </w:p>
          <w:p w:rsidR="000B1EA1" w:rsidRPr="00C35CDB" w:rsidRDefault="000B1EA1" w:rsidP="00844093">
            <w:pPr>
              <w:snapToGrid w:val="0"/>
              <w:jc w:val="both"/>
              <w:rPr>
                <w:rFonts w:eastAsia="TimesNewRomanPSMT"/>
                <w:bCs/>
                <w:i/>
                <w:lang w:val="en-US"/>
              </w:rPr>
            </w:pPr>
          </w:p>
          <w:p w:rsidR="000B1EA1" w:rsidRPr="00C35CDB" w:rsidRDefault="000B1EA1" w:rsidP="00844093">
            <w:pPr>
              <w:snapToGrid w:val="0"/>
              <w:jc w:val="both"/>
              <w:rPr>
                <w:rFonts w:eastAsia="TimesNewRomanPSMT"/>
                <w:bCs/>
                <w:i/>
                <w:lang w:val="en-US"/>
              </w:rPr>
            </w:pPr>
          </w:p>
          <w:p w:rsidR="000B1EA1" w:rsidRPr="00C35CDB" w:rsidRDefault="000B1EA1" w:rsidP="00844093">
            <w:pPr>
              <w:snapToGrid w:val="0"/>
              <w:jc w:val="both"/>
              <w:rPr>
                <w:rFonts w:eastAsia="TimesNewRomanPSMT"/>
                <w:bCs/>
                <w:i/>
                <w:lang w:val="en-US"/>
              </w:rPr>
            </w:pPr>
          </w:p>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56646A" w:rsidRPr="00C35CDB" w:rsidTr="006E0EE1">
        <w:tc>
          <w:tcPr>
            <w:tcW w:w="567" w:type="dxa"/>
            <w:vMerge/>
            <w:tcBorders>
              <w:left w:val="single" w:sz="4" w:space="0" w:color="000000"/>
            </w:tcBorders>
            <w:shd w:val="clear" w:color="auto" w:fill="auto"/>
          </w:tcPr>
          <w:p w:rsidR="0056646A" w:rsidRPr="00C35CDB" w:rsidRDefault="0056646A"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56646A" w:rsidRPr="00C35CDB" w:rsidRDefault="0056646A" w:rsidP="0084409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6646A" w:rsidRPr="00C35CDB" w:rsidRDefault="0056646A" w:rsidP="00844093">
            <w:pPr>
              <w:snapToGrid w:val="0"/>
              <w:jc w:val="both"/>
              <w:rPr>
                <w:rFonts w:eastAsia="TimesNewRomanPSMT"/>
                <w:b/>
                <w:bCs/>
                <w:lang w:val="ru-RU"/>
              </w:rPr>
            </w:pPr>
          </w:p>
        </w:tc>
      </w:tr>
      <w:tr w:rsidR="000B1EA1" w:rsidRPr="00C35CDB" w:rsidTr="006E0EE1">
        <w:trPr>
          <w:trHeight w:val="1376"/>
        </w:trPr>
        <w:tc>
          <w:tcPr>
            <w:tcW w:w="567" w:type="dxa"/>
            <w:vMerge/>
            <w:tcBorders>
              <w:left w:val="single" w:sz="4" w:space="0" w:color="000000"/>
              <w:bottom w:val="single" w:sz="4" w:space="0" w:color="000000"/>
            </w:tcBorders>
            <w:shd w:val="clear" w:color="auto" w:fill="auto"/>
          </w:tcPr>
          <w:p w:rsidR="000B1EA1" w:rsidRPr="00C35CDB" w:rsidRDefault="000B1EA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rPr>
            </w:pPr>
          </w:p>
        </w:tc>
      </w:tr>
    </w:tbl>
    <w:p w:rsidR="003303A6" w:rsidRPr="00C35CDB" w:rsidRDefault="003303A6"/>
    <w:tbl>
      <w:tblPr>
        <w:tblW w:w="0" w:type="auto"/>
        <w:tblInd w:w="108" w:type="dxa"/>
        <w:tblLayout w:type="fixed"/>
        <w:tblLook w:val="0000" w:firstRow="0" w:lastRow="0" w:firstColumn="0" w:lastColumn="0" w:noHBand="0" w:noVBand="0"/>
      </w:tblPr>
      <w:tblGrid>
        <w:gridCol w:w="567"/>
        <w:gridCol w:w="3989"/>
        <w:gridCol w:w="4598"/>
      </w:tblGrid>
      <w:tr w:rsidR="006E0EE1" w:rsidRPr="00C35CDB" w:rsidTr="00844093">
        <w:tc>
          <w:tcPr>
            <w:tcW w:w="567" w:type="dxa"/>
            <w:vMerge w:val="restart"/>
            <w:tcBorders>
              <w:top w:val="single" w:sz="4" w:space="0" w:color="000000"/>
              <w:left w:val="single" w:sz="4" w:space="0" w:color="000000"/>
            </w:tcBorders>
            <w:shd w:val="clear" w:color="auto" w:fill="auto"/>
          </w:tcPr>
          <w:p w:rsidR="006E0EE1" w:rsidRPr="00C35CDB" w:rsidRDefault="006E0EE1" w:rsidP="00844093">
            <w:pPr>
              <w:snapToGrid w:val="0"/>
              <w:jc w:val="both"/>
            </w:pPr>
          </w:p>
          <w:p w:rsidR="006E0EE1" w:rsidRPr="00C35CDB" w:rsidRDefault="006E0EE1" w:rsidP="00844093">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6E0EE1" w:rsidRPr="00C35CDB" w:rsidRDefault="006E0EE1" w:rsidP="00844093">
            <w:pPr>
              <w:snapToGrid w:val="0"/>
              <w:jc w:val="both"/>
              <w:rPr>
                <w:rFonts w:eastAsia="TimesNewRomanPSMT"/>
                <w:bCs/>
                <w:i/>
                <w:lang w:val="en-US"/>
              </w:rPr>
            </w:pPr>
          </w:p>
          <w:p w:rsidR="006E0EE1" w:rsidRPr="00C35CDB" w:rsidRDefault="006E0EE1" w:rsidP="00844093">
            <w:pPr>
              <w:snapToGrid w:val="0"/>
              <w:jc w:val="both"/>
              <w:rPr>
                <w:rFonts w:eastAsia="TimesNewRomanPSMT"/>
                <w:bCs/>
                <w:i/>
                <w:lang w:val="en-US"/>
              </w:rPr>
            </w:pPr>
          </w:p>
          <w:p w:rsidR="006E0EE1" w:rsidRPr="00C35CDB" w:rsidRDefault="006E0EE1" w:rsidP="00844093">
            <w:pPr>
              <w:snapToGrid w:val="0"/>
              <w:jc w:val="both"/>
              <w:rPr>
                <w:rFonts w:eastAsia="TimesNewRomanPSMT"/>
                <w:bCs/>
                <w:i/>
                <w:lang w:val="en-US"/>
              </w:rPr>
            </w:pPr>
          </w:p>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6E0EE1" w:rsidRPr="00C35CDB" w:rsidRDefault="006E0EE1" w:rsidP="0084409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ru-RU"/>
              </w:rPr>
            </w:pPr>
          </w:p>
        </w:tc>
      </w:tr>
      <w:tr w:rsidR="006E0EE1" w:rsidRPr="00C35CDB" w:rsidTr="00844093">
        <w:trPr>
          <w:trHeight w:val="1376"/>
        </w:trPr>
        <w:tc>
          <w:tcPr>
            <w:tcW w:w="567" w:type="dxa"/>
            <w:vMerge/>
            <w:tcBorders>
              <w:left w:val="single" w:sz="4" w:space="0" w:color="000000"/>
              <w:bottom w:val="single" w:sz="4" w:space="0" w:color="000000"/>
            </w:tcBorders>
            <w:shd w:val="clear" w:color="auto" w:fill="auto"/>
          </w:tcPr>
          <w:p w:rsidR="006E0EE1" w:rsidRPr="00C35CDB" w:rsidRDefault="006E0EE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rPr>
            </w:pPr>
          </w:p>
        </w:tc>
      </w:tr>
    </w:tbl>
    <w:p w:rsidR="003303A6" w:rsidRPr="00C35CDB" w:rsidRDefault="003303A6"/>
    <w:p w:rsidR="00AB39E7" w:rsidRPr="00C35CDB" w:rsidRDefault="00AB39E7" w:rsidP="000B1EA1">
      <w:pPr>
        <w:rPr>
          <w:b/>
          <w:noProof/>
        </w:rPr>
      </w:pPr>
      <w:r w:rsidRPr="00C35CDB">
        <w:rPr>
          <w:noProof/>
        </w:rPr>
        <w:t>Уколико уговор између наручиоца и понуђача буде закључен,  подизвођач ће бити наведен у уговору.</w:t>
      </w:r>
    </w:p>
    <w:p w:rsidR="00AB39E7" w:rsidRPr="00C35CDB" w:rsidRDefault="00AB39E7" w:rsidP="00AB39E7">
      <w:pPr>
        <w:rPr>
          <w:b/>
          <w:noProof/>
        </w:rPr>
      </w:pPr>
    </w:p>
    <w:p w:rsidR="00AB39E7" w:rsidRPr="00C35CDB" w:rsidRDefault="00AB39E7" w:rsidP="000B1EA1">
      <w:pPr>
        <w:rPr>
          <w:b/>
          <w:noProof/>
        </w:rPr>
      </w:pPr>
      <w:r w:rsidRPr="00C35CDB">
        <w:rPr>
          <w:b/>
          <w:noProof/>
        </w:rPr>
        <w:t>НАПОМЕНЕ:</w:t>
      </w:r>
    </w:p>
    <w:p w:rsidR="00AB39E7" w:rsidRPr="00C35CDB" w:rsidRDefault="00AB39E7" w:rsidP="000B1EA1">
      <w:pPr>
        <w:rPr>
          <w:noProof/>
        </w:rPr>
      </w:pPr>
      <w:r w:rsidRPr="00C35CDB">
        <w:rPr>
          <w:noProof/>
        </w:rPr>
        <w:t xml:space="preserve">Понуђач доставља уколико је у Обрасцу понуде заокружио </w:t>
      </w:r>
      <w:r w:rsidR="0054043F" w:rsidRPr="00C35CDB">
        <w:rPr>
          <w:b/>
          <w:noProof/>
        </w:rPr>
        <w:t>“в</w:t>
      </w:r>
      <w:r w:rsidRPr="00C35CDB">
        <w:rPr>
          <w:b/>
          <w:noProof/>
        </w:rPr>
        <w:t>”.</w:t>
      </w:r>
    </w:p>
    <w:p w:rsidR="00AB145C" w:rsidRPr="00C35CDB" w:rsidRDefault="00AB39E7" w:rsidP="000B1EA1">
      <w:pPr>
        <w:rPr>
          <w:noProof/>
        </w:rPr>
      </w:pPr>
      <w:r w:rsidRPr="00C35CDB">
        <w:rPr>
          <w:noProof/>
        </w:rPr>
        <w:t>Образац копирати, уколико има више подизвођача.</w:t>
      </w: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B145C" w:rsidRPr="00C35CDB" w:rsidTr="00844093">
        <w:trPr>
          <w:trHeight w:val="307"/>
        </w:trPr>
        <w:tc>
          <w:tcPr>
            <w:tcW w:w="1203" w:type="dxa"/>
          </w:tcPr>
          <w:p w:rsidR="00AB145C" w:rsidRPr="00C35CDB" w:rsidRDefault="00AB145C" w:rsidP="00844093">
            <w:pPr>
              <w:jc w:val="center"/>
              <w:rPr>
                <w:noProof/>
              </w:rPr>
            </w:pPr>
            <w:r w:rsidRPr="00C35CDB">
              <w:rPr>
                <w:noProof/>
              </w:rPr>
              <w:t>М.П.</w:t>
            </w:r>
          </w:p>
        </w:tc>
        <w:tc>
          <w:tcPr>
            <w:tcW w:w="3975" w:type="dxa"/>
            <w:tcBorders>
              <w:bottom w:val="single" w:sz="4" w:space="0" w:color="auto"/>
            </w:tcBorders>
          </w:tcPr>
          <w:p w:rsidR="00AB145C" w:rsidRPr="00C35CDB" w:rsidRDefault="00AB145C" w:rsidP="00844093">
            <w:pPr>
              <w:rPr>
                <w:b/>
                <w:noProof/>
              </w:rPr>
            </w:pPr>
          </w:p>
        </w:tc>
      </w:tr>
      <w:tr w:rsidR="00AB145C" w:rsidRPr="00C35CDB" w:rsidTr="00844093">
        <w:trPr>
          <w:trHeight w:val="292"/>
        </w:trPr>
        <w:tc>
          <w:tcPr>
            <w:tcW w:w="1203" w:type="dxa"/>
          </w:tcPr>
          <w:p w:rsidR="00AB145C" w:rsidRPr="00C35CDB" w:rsidRDefault="00AB145C" w:rsidP="00844093">
            <w:pPr>
              <w:rPr>
                <w:b/>
                <w:noProof/>
              </w:rPr>
            </w:pPr>
          </w:p>
        </w:tc>
        <w:tc>
          <w:tcPr>
            <w:tcW w:w="3975" w:type="dxa"/>
            <w:tcBorders>
              <w:top w:val="single" w:sz="4" w:space="0" w:color="auto"/>
            </w:tcBorders>
          </w:tcPr>
          <w:p w:rsidR="00AB145C" w:rsidRPr="00C35CDB" w:rsidRDefault="00AB145C" w:rsidP="00844093">
            <w:pPr>
              <w:jc w:val="center"/>
              <w:rPr>
                <w:noProof/>
              </w:rPr>
            </w:pPr>
            <w:r w:rsidRPr="00C35CDB">
              <w:rPr>
                <w:noProof/>
              </w:rPr>
              <w:t>ПОТПИС</w:t>
            </w:r>
          </w:p>
        </w:tc>
      </w:tr>
    </w:tbl>
    <w:p w:rsidR="00AB39E7" w:rsidRPr="00D2757B" w:rsidRDefault="00AB39E7" w:rsidP="000B1EA1">
      <w:pPr>
        <w:rPr>
          <w:noProof/>
        </w:rPr>
      </w:pPr>
    </w:p>
    <w:sectPr w:rsidR="00AB39E7" w:rsidRPr="00D2757B" w:rsidSect="00AE278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296" w:rsidRDefault="00813296">
      <w:r>
        <w:separator/>
      </w:r>
    </w:p>
  </w:endnote>
  <w:endnote w:type="continuationSeparator" w:id="0">
    <w:p w:rsidR="00813296" w:rsidRDefault="0081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96" w:rsidRDefault="0081329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3296" w:rsidRDefault="0081329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Content>
      <w:sdt>
        <w:sdtPr>
          <w:id w:val="565050477"/>
          <w:docPartObj>
            <w:docPartGallery w:val="Page Numbers (Top of Page)"/>
            <w:docPartUnique/>
          </w:docPartObj>
        </w:sdtPr>
        <w:sdtContent>
          <w:p w:rsidR="00813296" w:rsidRDefault="00813296">
            <w:pPr>
              <w:pStyle w:val="Footer"/>
              <w:jc w:val="center"/>
            </w:pPr>
            <w:r>
              <w:t xml:space="preserve">Страна </w:t>
            </w:r>
            <w:r>
              <w:rPr>
                <w:b/>
              </w:rPr>
              <w:fldChar w:fldCharType="begin"/>
            </w:r>
            <w:r>
              <w:rPr>
                <w:b/>
              </w:rPr>
              <w:instrText xml:space="preserve"> PAGE </w:instrText>
            </w:r>
            <w:r>
              <w:rPr>
                <w:b/>
              </w:rPr>
              <w:fldChar w:fldCharType="separate"/>
            </w:r>
            <w:r w:rsidR="00906A30">
              <w:rPr>
                <w:b/>
                <w:noProof/>
              </w:rPr>
              <w:t>30</w:t>
            </w:r>
            <w:r>
              <w:rPr>
                <w:b/>
              </w:rPr>
              <w:fldChar w:fldCharType="end"/>
            </w:r>
            <w:r>
              <w:t xml:space="preserve"> од </w:t>
            </w:r>
            <w:r>
              <w:rPr>
                <w:b/>
              </w:rPr>
              <w:fldChar w:fldCharType="begin"/>
            </w:r>
            <w:r>
              <w:rPr>
                <w:b/>
              </w:rPr>
              <w:instrText xml:space="preserve"> NUMPAGES  </w:instrText>
            </w:r>
            <w:r>
              <w:rPr>
                <w:b/>
              </w:rPr>
              <w:fldChar w:fldCharType="separate"/>
            </w:r>
            <w:r w:rsidR="00906A30">
              <w:rPr>
                <w:b/>
                <w:noProof/>
              </w:rPr>
              <w:t>31</w:t>
            </w:r>
            <w:r>
              <w:rPr>
                <w:b/>
              </w:rPr>
              <w:fldChar w:fldCharType="end"/>
            </w:r>
          </w:p>
        </w:sdtContent>
      </w:sdt>
    </w:sdtContent>
  </w:sdt>
  <w:p w:rsidR="00813296" w:rsidRPr="00CF2211" w:rsidRDefault="0081329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296" w:rsidRDefault="00813296">
      <w:r>
        <w:separator/>
      </w:r>
    </w:p>
  </w:footnote>
  <w:footnote w:type="continuationSeparator" w:id="0">
    <w:p w:rsidR="00813296" w:rsidRDefault="00813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96" w:rsidRPr="00884492" w:rsidRDefault="0081329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F1070D"/>
    <w:multiLevelType w:val="hybridMultilevel"/>
    <w:tmpl w:val="366EA9A0"/>
    <w:lvl w:ilvl="0" w:tplc="0409000F">
      <w:start w:val="1"/>
      <w:numFmt w:val="decimal"/>
      <w:lvlText w:val="%1."/>
      <w:lvlJc w:val="left"/>
      <w:pPr>
        <w:ind w:left="33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1176E"/>
    <w:multiLevelType w:val="hybridMultilevel"/>
    <w:tmpl w:val="E7486486"/>
    <w:lvl w:ilvl="0" w:tplc="E480AD38">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323E57"/>
    <w:multiLevelType w:val="hybridMultilevel"/>
    <w:tmpl w:val="C160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351CEA"/>
    <w:multiLevelType w:val="hybridMultilevel"/>
    <w:tmpl w:val="9B9894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FD6A76"/>
    <w:multiLevelType w:val="hybridMultilevel"/>
    <w:tmpl w:val="E7486486"/>
    <w:lvl w:ilvl="0" w:tplc="E480AD38">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2310760"/>
    <w:multiLevelType w:val="hybridMultilevel"/>
    <w:tmpl w:val="44725738"/>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C04D8"/>
    <w:multiLevelType w:val="hybridMultilevel"/>
    <w:tmpl w:val="2B769672"/>
    <w:lvl w:ilvl="0" w:tplc="09E8755E">
      <w:start w:val="12"/>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8D4D3E"/>
    <w:multiLevelType w:val="multilevel"/>
    <w:tmpl w:val="DC3A4F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1123727"/>
    <w:multiLevelType w:val="hybridMultilevel"/>
    <w:tmpl w:val="5FE42FE8"/>
    <w:lvl w:ilvl="0" w:tplc="B86EF868">
      <w:numFmt w:val="bullet"/>
      <w:lvlText w:val="-"/>
      <w:lvlJc w:val="left"/>
      <w:pPr>
        <w:ind w:left="502" w:hanging="360"/>
      </w:pPr>
      <w:rPr>
        <w:rFonts w:ascii="Times New Roman" w:eastAsia="Times New Roman" w:hAnsi="Times New Roman" w:cs="Times New Roman" w:hint="default"/>
        <w:b/>
      </w:rPr>
    </w:lvl>
    <w:lvl w:ilvl="1" w:tplc="241A0003" w:tentative="1">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17">
    <w:nsid w:val="3D69323D"/>
    <w:multiLevelType w:val="hybridMultilevel"/>
    <w:tmpl w:val="A502B878"/>
    <w:lvl w:ilvl="0" w:tplc="F04EA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67A44"/>
    <w:multiLevelType w:val="hybridMultilevel"/>
    <w:tmpl w:val="9BD02B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7317B5"/>
    <w:multiLevelType w:val="hybridMultilevel"/>
    <w:tmpl w:val="E55ED4E0"/>
    <w:lvl w:ilvl="0" w:tplc="531228EA">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1029D1"/>
    <w:multiLevelType w:val="hybridMultilevel"/>
    <w:tmpl w:val="9B9894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3218C8"/>
    <w:multiLevelType w:val="hybridMultilevel"/>
    <w:tmpl w:val="387E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A3129E"/>
    <w:multiLevelType w:val="hybridMultilevel"/>
    <w:tmpl w:val="BC0A5D12"/>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EC0E7E"/>
    <w:multiLevelType w:val="hybridMultilevel"/>
    <w:tmpl w:val="ED7091DE"/>
    <w:lvl w:ilvl="0" w:tplc="37DA2ED4">
      <w:start w:val="6"/>
      <w:numFmt w:val="decimal"/>
      <w:lvlText w:val="%1."/>
      <w:lvlJc w:val="left"/>
      <w:pPr>
        <w:ind w:left="1353" w:hanging="360"/>
      </w:pPr>
      <w:rPr>
        <w:rFonts w:hint="default"/>
      </w:rPr>
    </w:lvl>
    <w:lvl w:ilvl="1" w:tplc="241A0019">
      <w:start w:val="1"/>
      <w:numFmt w:val="lowerLetter"/>
      <w:lvlText w:val="%2."/>
      <w:lvlJc w:val="left"/>
      <w:pPr>
        <w:ind w:left="4058" w:hanging="360"/>
      </w:pPr>
    </w:lvl>
    <w:lvl w:ilvl="2" w:tplc="241A001B" w:tentative="1">
      <w:start w:val="1"/>
      <w:numFmt w:val="lowerRoman"/>
      <w:lvlText w:val="%3."/>
      <w:lvlJc w:val="right"/>
      <w:pPr>
        <w:ind w:left="4778" w:hanging="180"/>
      </w:pPr>
    </w:lvl>
    <w:lvl w:ilvl="3" w:tplc="241A000F" w:tentative="1">
      <w:start w:val="1"/>
      <w:numFmt w:val="decimal"/>
      <w:lvlText w:val="%4."/>
      <w:lvlJc w:val="left"/>
      <w:pPr>
        <w:ind w:left="5498" w:hanging="360"/>
      </w:pPr>
    </w:lvl>
    <w:lvl w:ilvl="4" w:tplc="241A0019" w:tentative="1">
      <w:start w:val="1"/>
      <w:numFmt w:val="lowerLetter"/>
      <w:lvlText w:val="%5."/>
      <w:lvlJc w:val="left"/>
      <w:pPr>
        <w:ind w:left="6218" w:hanging="360"/>
      </w:pPr>
    </w:lvl>
    <w:lvl w:ilvl="5" w:tplc="241A001B" w:tentative="1">
      <w:start w:val="1"/>
      <w:numFmt w:val="lowerRoman"/>
      <w:lvlText w:val="%6."/>
      <w:lvlJc w:val="right"/>
      <w:pPr>
        <w:ind w:left="6938" w:hanging="180"/>
      </w:pPr>
    </w:lvl>
    <w:lvl w:ilvl="6" w:tplc="241A000F" w:tentative="1">
      <w:start w:val="1"/>
      <w:numFmt w:val="decimal"/>
      <w:lvlText w:val="%7."/>
      <w:lvlJc w:val="left"/>
      <w:pPr>
        <w:ind w:left="7658" w:hanging="360"/>
      </w:pPr>
    </w:lvl>
    <w:lvl w:ilvl="7" w:tplc="241A0019" w:tentative="1">
      <w:start w:val="1"/>
      <w:numFmt w:val="lowerLetter"/>
      <w:lvlText w:val="%8."/>
      <w:lvlJc w:val="left"/>
      <w:pPr>
        <w:ind w:left="8378" w:hanging="360"/>
      </w:pPr>
    </w:lvl>
    <w:lvl w:ilvl="8" w:tplc="241A001B" w:tentative="1">
      <w:start w:val="1"/>
      <w:numFmt w:val="lowerRoman"/>
      <w:lvlText w:val="%9."/>
      <w:lvlJc w:val="right"/>
      <w:pPr>
        <w:ind w:left="9098" w:hanging="180"/>
      </w:pPr>
    </w:lvl>
  </w:abstractNum>
  <w:abstractNum w:abstractNumId="25">
    <w:nsid w:val="65A70DFB"/>
    <w:multiLevelType w:val="hybridMultilevel"/>
    <w:tmpl w:val="63D2E878"/>
    <w:lvl w:ilvl="0" w:tplc="4C222D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C1EEA"/>
    <w:multiLevelType w:val="hybridMultilevel"/>
    <w:tmpl w:val="684E1922"/>
    <w:lvl w:ilvl="0" w:tplc="9D984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975A88"/>
    <w:multiLevelType w:val="hybridMultilevel"/>
    <w:tmpl w:val="E7486486"/>
    <w:lvl w:ilvl="0" w:tplc="E480AD38">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C99062A"/>
    <w:multiLevelType w:val="hybridMultilevel"/>
    <w:tmpl w:val="53D0EAE2"/>
    <w:lvl w:ilvl="0" w:tplc="96D25A70">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F9F6CA1"/>
    <w:multiLevelType w:val="hybridMultilevel"/>
    <w:tmpl w:val="D15EBDDE"/>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90B71BC"/>
    <w:multiLevelType w:val="hybridMultilevel"/>
    <w:tmpl w:val="BE0EAC78"/>
    <w:lvl w:ilvl="0" w:tplc="177EB8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15070"/>
    <w:multiLevelType w:val="hybridMultilevel"/>
    <w:tmpl w:val="5F12D18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7"/>
  </w:num>
  <w:num w:numId="2">
    <w:abstractNumId w:val="30"/>
  </w:num>
  <w:num w:numId="3">
    <w:abstractNumId w:val="18"/>
  </w:num>
  <w:num w:numId="4">
    <w:abstractNumId w:val="23"/>
  </w:num>
  <w:num w:numId="5">
    <w:abstractNumId w:val="13"/>
  </w:num>
  <w:num w:numId="6">
    <w:abstractNumId w:val="1"/>
  </w:num>
  <w:num w:numId="7">
    <w:abstractNumId w:val="12"/>
  </w:num>
  <w:num w:numId="8">
    <w:abstractNumId w:val="12"/>
  </w:num>
  <w:num w:numId="9">
    <w:abstractNumId w:val="8"/>
  </w:num>
  <w:num w:numId="10">
    <w:abstractNumId w:val="19"/>
  </w:num>
  <w:num w:numId="11">
    <w:abstractNumId w:val="9"/>
  </w:num>
  <w:num w:numId="12">
    <w:abstractNumId w:val="29"/>
  </w:num>
  <w:num w:numId="13">
    <w:abstractNumId w:val="11"/>
  </w:num>
  <w:num w:numId="14">
    <w:abstractNumId w:val="22"/>
  </w:num>
  <w:num w:numId="15">
    <w:abstractNumId w:val="15"/>
  </w:num>
  <w:num w:numId="16">
    <w:abstractNumId w:val="26"/>
  </w:num>
  <w:num w:numId="17">
    <w:abstractNumId w:val="17"/>
  </w:num>
  <w:num w:numId="18">
    <w:abstractNumId w:val="6"/>
  </w:num>
  <w:num w:numId="19">
    <w:abstractNumId w:val="28"/>
  </w:num>
  <w:num w:numId="20">
    <w:abstractNumId w:val="21"/>
  </w:num>
  <w:num w:numId="21">
    <w:abstractNumId w:val="5"/>
  </w:num>
  <w:num w:numId="22">
    <w:abstractNumId w:val="27"/>
  </w:num>
  <w:num w:numId="23">
    <w:abstractNumId w:val="10"/>
  </w:num>
  <w:num w:numId="24">
    <w:abstractNumId w:val="32"/>
  </w:num>
  <w:num w:numId="25">
    <w:abstractNumId w:val="31"/>
  </w:num>
  <w:num w:numId="26">
    <w:abstractNumId w:val="25"/>
  </w:num>
  <w:num w:numId="27">
    <w:abstractNumId w:val="14"/>
  </w:num>
  <w:num w:numId="28">
    <w:abstractNumId w:val="20"/>
  </w:num>
  <w:num w:numId="29">
    <w:abstractNumId w:val="18"/>
  </w:num>
  <w:num w:numId="30">
    <w:abstractNumId w:val="4"/>
  </w:num>
  <w:num w:numId="31">
    <w:abstractNumId w:val="16"/>
  </w:num>
  <w:num w:numId="3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72065"/>
  </w:hdrShapeDefaults>
  <w:footnotePr>
    <w:footnote w:id="-1"/>
    <w:footnote w:id="0"/>
  </w:footnotePr>
  <w:endnotePr>
    <w:endnote w:id="-1"/>
    <w:endnote w:id="0"/>
  </w:endnotePr>
  <w:compat>
    <w:compatSetting w:name="compatibilityMode" w:uri="http://schemas.microsoft.com/office/word" w:val="12"/>
  </w:compat>
  <w:rsids>
    <w:rsidRoot w:val="005A62B5"/>
    <w:rsid w:val="00002B3E"/>
    <w:rsid w:val="00002F18"/>
    <w:rsid w:val="0000324E"/>
    <w:rsid w:val="000051F9"/>
    <w:rsid w:val="0000565D"/>
    <w:rsid w:val="00012258"/>
    <w:rsid w:val="00013588"/>
    <w:rsid w:val="000137EC"/>
    <w:rsid w:val="00013A7A"/>
    <w:rsid w:val="00014202"/>
    <w:rsid w:val="000146CB"/>
    <w:rsid w:val="00016094"/>
    <w:rsid w:val="000209CB"/>
    <w:rsid w:val="00021588"/>
    <w:rsid w:val="00022066"/>
    <w:rsid w:val="00022193"/>
    <w:rsid w:val="00022BCE"/>
    <w:rsid w:val="00023F04"/>
    <w:rsid w:val="00024A8D"/>
    <w:rsid w:val="00026332"/>
    <w:rsid w:val="000303E3"/>
    <w:rsid w:val="000326D1"/>
    <w:rsid w:val="00032804"/>
    <w:rsid w:val="0003299A"/>
    <w:rsid w:val="00034280"/>
    <w:rsid w:val="00035680"/>
    <w:rsid w:val="0004035E"/>
    <w:rsid w:val="00042AE4"/>
    <w:rsid w:val="000459ED"/>
    <w:rsid w:val="00047CF4"/>
    <w:rsid w:val="00047DDD"/>
    <w:rsid w:val="00047F3D"/>
    <w:rsid w:val="000504BD"/>
    <w:rsid w:val="00050E3E"/>
    <w:rsid w:val="000518CF"/>
    <w:rsid w:val="00051AF8"/>
    <w:rsid w:val="00052043"/>
    <w:rsid w:val="00052B0E"/>
    <w:rsid w:val="00055FB1"/>
    <w:rsid w:val="00056F48"/>
    <w:rsid w:val="00056F67"/>
    <w:rsid w:val="000571F0"/>
    <w:rsid w:val="00057C4E"/>
    <w:rsid w:val="00060D06"/>
    <w:rsid w:val="000629F2"/>
    <w:rsid w:val="00062AA5"/>
    <w:rsid w:val="00063DA8"/>
    <w:rsid w:val="0006401C"/>
    <w:rsid w:val="000649BE"/>
    <w:rsid w:val="000650C9"/>
    <w:rsid w:val="000667E0"/>
    <w:rsid w:val="00066C79"/>
    <w:rsid w:val="000671B1"/>
    <w:rsid w:val="00067479"/>
    <w:rsid w:val="00067A8B"/>
    <w:rsid w:val="00067D99"/>
    <w:rsid w:val="000709BA"/>
    <w:rsid w:val="00070C22"/>
    <w:rsid w:val="00073ADA"/>
    <w:rsid w:val="00074147"/>
    <w:rsid w:val="000746DE"/>
    <w:rsid w:val="00074CB9"/>
    <w:rsid w:val="000811A3"/>
    <w:rsid w:val="00083526"/>
    <w:rsid w:val="000838A4"/>
    <w:rsid w:val="00084EA9"/>
    <w:rsid w:val="00085126"/>
    <w:rsid w:val="00086647"/>
    <w:rsid w:val="00086CD3"/>
    <w:rsid w:val="00086D0E"/>
    <w:rsid w:val="00090EC4"/>
    <w:rsid w:val="000929E5"/>
    <w:rsid w:val="00092A9E"/>
    <w:rsid w:val="00092CF5"/>
    <w:rsid w:val="00093182"/>
    <w:rsid w:val="0009333A"/>
    <w:rsid w:val="00094047"/>
    <w:rsid w:val="00094088"/>
    <w:rsid w:val="00094770"/>
    <w:rsid w:val="0009576F"/>
    <w:rsid w:val="000962E8"/>
    <w:rsid w:val="00097582"/>
    <w:rsid w:val="000A27D8"/>
    <w:rsid w:val="000A517E"/>
    <w:rsid w:val="000A5764"/>
    <w:rsid w:val="000A5B4B"/>
    <w:rsid w:val="000A5F4D"/>
    <w:rsid w:val="000B1EA1"/>
    <w:rsid w:val="000B2B16"/>
    <w:rsid w:val="000B2D0E"/>
    <w:rsid w:val="000B4E1C"/>
    <w:rsid w:val="000B4FA1"/>
    <w:rsid w:val="000B515A"/>
    <w:rsid w:val="000B735A"/>
    <w:rsid w:val="000B785B"/>
    <w:rsid w:val="000B7D6A"/>
    <w:rsid w:val="000C03AC"/>
    <w:rsid w:val="000C2296"/>
    <w:rsid w:val="000C2A7E"/>
    <w:rsid w:val="000C2AAF"/>
    <w:rsid w:val="000C3B23"/>
    <w:rsid w:val="000C3D72"/>
    <w:rsid w:val="000C3EB7"/>
    <w:rsid w:val="000C484F"/>
    <w:rsid w:val="000C517C"/>
    <w:rsid w:val="000C5269"/>
    <w:rsid w:val="000C53A4"/>
    <w:rsid w:val="000C5AE3"/>
    <w:rsid w:val="000C796E"/>
    <w:rsid w:val="000C7FD7"/>
    <w:rsid w:val="000D17B5"/>
    <w:rsid w:val="000D1A2B"/>
    <w:rsid w:val="000D205E"/>
    <w:rsid w:val="000D27A5"/>
    <w:rsid w:val="000D5D23"/>
    <w:rsid w:val="000D7B22"/>
    <w:rsid w:val="000E0BC4"/>
    <w:rsid w:val="000E2592"/>
    <w:rsid w:val="000E264B"/>
    <w:rsid w:val="000E29DA"/>
    <w:rsid w:val="000E3627"/>
    <w:rsid w:val="000E5146"/>
    <w:rsid w:val="000E616D"/>
    <w:rsid w:val="000F048E"/>
    <w:rsid w:val="000F0736"/>
    <w:rsid w:val="000F0E13"/>
    <w:rsid w:val="000F10D6"/>
    <w:rsid w:val="000F1172"/>
    <w:rsid w:val="000F2AEB"/>
    <w:rsid w:val="000F315B"/>
    <w:rsid w:val="000F31E3"/>
    <w:rsid w:val="000F5D65"/>
    <w:rsid w:val="000F68C7"/>
    <w:rsid w:val="000F6E29"/>
    <w:rsid w:val="000F6F0C"/>
    <w:rsid w:val="00100553"/>
    <w:rsid w:val="001007FF"/>
    <w:rsid w:val="00102920"/>
    <w:rsid w:val="00102D49"/>
    <w:rsid w:val="00103B3A"/>
    <w:rsid w:val="00107CD8"/>
    <w:rsid w:val="001110B0"/>
    <w:rsid w:val="001114FD"/>
    <w:rsid w:val="00111650"/>
    <w:rsid w:val="0011312E"/>
    <w:rsid w:val="00120752"/>
    <w:rsid w:val="00120CB5"/>
    <w:rsid w:val="00122A0B"/>
    <w:rsid w:val="00124AC5"/>
    <w:rsid w:val="00125BB2"/>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1BDC"/>
    <w:rsid w:val="0015341C"/>
    <w:rsid w:val="00153C79"/>
    <w:rsid w:val="00154CEC"/>
    <w:rsid w:val="00154CFE"/>
    <w:rsid w:val="00155036"/>
    <w:rsid w:val="00155BF5"/>
    <w:rsid w:val="00155EA2"/>
    <w:rsid w:val="00156973"/>
    <w:rsid w:val="00157997"/>
    <w:rsid w:val="00161469"/>
    <w:rsid w:val="00161D95"/>
    <w:rsid w:val="00163A12"/>
    <w:rsid w:val="00164FEC"/>
    <w:rsid w:val="00165700"/>
    <w:rsid w:val="00166299"/>
    <w:rsid w:val="00166702"/>
    <w:rsid w:val="001702D7"/>
    <w:rsid w:val="001703F2"/>
    <w:rsid w:val="0017054C"/>
    <w:rsid w:val="00172671"/>
    <w:rsid w:val="00172739"/>
    <w:rsid w:val="00174548"/>
    <w:rsid w:val="00174966"/>
    <w:rsid w:val="001749F5"/>
    <w:rsid w:val="00176DD2"/>
    <w:rsid w:val="00180D5E"/>
    <w:rsid w:val="00182F69"/>
    <w:rsid w:val="0018368C"/>
    <w:rsid w:val="00184B3F"/>
    <w:rsid w:val="00184FE2"/>
    <w:rsid w:val="001852F0"/>
    <w:rsid w:val="001859ED"/>
    <w:rsid w:val="00187DFD"/>
    <w:rsid w:val="0019170F"/>
    <w:rsid w:val="00191EBE"/>
    <w:rsid w:val="00191F49"/>
    <w:rsid w:val="00193C2F"/>
    <w:rsid w:val="0019503C"/>
    <w:rsid w:val="001973D9"/>
    <w:rsid w:val="00197712"/>
    <w:rsid w:val="00197B6D"/>
    <w:rsid w:val="001A10B9"/>
    <w:rsid w:val="001A2234"/>
    <w:rsid w:val="001A546E"/>
    <w:rsid w:val="001A553D"/>
    <w:rsid w:val="001A5624"/>
    <w:rsid w:val="001A6417"/>
    <w:rsid w:val="001A70E5"/>
    <w:rsid w:val="001A73E6"/>
    <w:rsid w:val="001B0651"/>
    <w:rsid w:val="001B1A6F"/>
    <w:rsid w:val="001B2CEB"/>
    <w:rsid w:val="001B4E69"/>
    <w:rsid w:val="001C2363"/>
    <w:rsid w:val="001C66D6"/>
    <w:rsid w:val="001D089F"/>
    <w:rsid w:val="001D1B33"/>
    <w:rsid w:val="001D229D"/>
    <w:rsid w:val="001D23E0"/>
    <w:rsid w:val="001D3DC5"/>
    <w:rsid w:val="001D56B3"/>
    <w:rsid w:val="001E0172"/>
    <w:rsid w:val="001E0D54"/>
    <w:rsid w:val="001E1F79"/>
    <w:rsid w:val="001E1FCE"/>
    <w:rsid w:val="001E3251"/>
    <w:rsid w:val="001E49EF"/>
    <w:rsid w:val="001E5D80"/>
    <w:rsid w:val="001E7776"/>
    <w:rsid w:val="001F0979"/>
    <w:rsid w:val="001F3061"/>
    <w:rsid w:val="001F30AB"/>
    <w:rsid w:val="001F4B30"/>
    <w:rsid w:val="001F4F3B"/>
    <w:rsid w:val="00201028"/>
    <w:rsid w:val="002016CB"/>
    <w:rsid w:val="00201D1B"/>
    <w:rsid w:val="00202B65"/>
    <w:rsid w:val="00202BB7"/>
    <w:rsid w:val="002032A3"/>
    <w:rsid w:val="00203319"/>
    <w:rsid w:val="00203532"/>
    <w:rsid w:val="00203E02"/>
    <w:rsid w:val="00210316"/>
    <w:rsid w:val="002103DD"/>
    <w:rsid w:val="002107F6"/>
    <w:rsid w:val="00210E02"/>
    <w:rsid w:val="00213C0C"/>
    <w:rsid w:val="0021409A"/>
    <w:rsid w:val="002145D5"/>
    <w:rsid w:val="00217D3C"/>
    <w:rsid w:val="002259B4"/>
    <w:rsid w:val="00226145"/>
    <w:rsid w:val="0022681C"/>
    <w:rsid w:val="00226E2B"/>
    <w:rsid w:val="00230204"/>
    <w:rsid w:val="00230332"/>
    <w:rsid w:val="00233D1A"/>
    <w:rsid w:val="00235B03"/>
    <w:rsid w:val="0023606E"/>
    <w:rsid w:val="002360D1"/>
    <w:rsid w:val="0023642B"/>
    <w:rsid w:val="00236A45"/>
    <w:rsid w:val="0024207A"/>
    <w:rsid w:val="002443CC"/>
    <w:rsid w:val="0024459E"/>
    <w:rsid w:val="00247002"/>
    <w:rsid w:val="00250C7A"/>
    <w:rsid w:val="002539D4"/>
    <w:rsid w:val="002548D3"/>
    <w:rsid w:val="00260308"/>
    <w:rsid w:val="00261404"/>
    <w:rsid w:val="002634C5"/>
    <w:rsid w:val="00265535"/>
    <w:rsid w:val="00266B05"/>
    <w:rsid w:val="00267488"/>
    <w:rsid w:val="0026765D"/>
    <w:rsid w:val="00272362"/>
    <w:rsid w:val="00272759"/>
    <w:rsid w:val="0027365F"/>
    <w:rsid w:val="00273E9B"/>
    <w:rsid w:val="0027411C"/>
    <w:rsid w:val="00277B34"/>
    <w:rsid w:val="00277DDB"/>
    <w:rsid w:val="002832A9"/>
    <w:rsid w:val="002856DC"/>
    <w:rsid w:val="00286FDC"/>
    <w:rsid w:val="00287498"/>
    <w:rsid w:val="002912F5"/>
    <w:rsid w:val="00291EA1"/>
    <w:rsid w:val="00292288"/>
    <w:rsid w:val="00293D26"/>
    <w:rsid w:val="00296C22"/>
    <w:rsid w:val="002A0143"/>
    <w:rsid w:val="002A2F2E"/>
    <w:rsid w:val="002A3632"/>
    <w:rsid w:val="002A3675"/>
    <w:rsid w:val="002A53A4"/>
    <w:rsid w:val="002A734D"/>
    <w:rsid w:val="002A7C42"/>
    <w:rsid w:val="002B0A8F"/>
    <w:rsid w:val="002B3F1C"/>
    <w:rsid w:val="002B557B"/>
    <w:rsid w:val="002B5909"/>
    <w:rsid w:val="002B5E0F"/>
    <w:rsid w:val="002B604D"/>
    <w:rsid w:val="002B609B"/>
    <w:rsid w:val="002B7933"/>
    <w:rsid w:val="002C1CB0"/>
    <w:rsid w:val="002C1EAE"/>
    <w:rsid w:val="002C270D"/>
    <w:rsid w:val="002C3803"/>
    <w:rsid w:val="002C4437"/>
    <w:rsid w:val="002C46D4"/>
    <w:rsid w:val="002C4BE3"/>
    <w:rsid w:val="002C61E2"/>
    <w:rsid w:val="002C7753"/>
    <w:rsid w:val="002D0499"/>
    <w:rsid w:val="002D0B13"/>
    <w:rsid w:val="002D0CC7"/>
    <w:rsid w:val="002D1160"/>
    <w:rsid w:val="002D1A2A"/>
    <w:rsid w:val="002D2FF0"/>
    <w:rsid w:val="002D3DD5"/>
    <w:rsid w:val="002D44CE"/>
    <w:rsid w:val="002D4DE9"/>
    <w:rsid w:val="002D512F"/>
    <w:rsid w:val="002D5B2C"/>
    <w:rsid w:val="002D7AEC"/>
    <w:rsid w:val="002E14DA"/>
    <w:rsid w:val="002E1A62"/>
    <w:rsid w:val="002E2AB1"/>
    <w:rsid w:val="002E33F9"/>
    <w:rsid w:val="002E4910"/>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188F"/>
    <w:rsid w:val="003044EF"/>
    <w:rsid w:val="00304737"/>
    <w:rsid w:val="00304A28"/>
    <w:rsid w:val="00305496"/>
    <w:rsid w:val="00306B0E"/>
    <w:rsid w:val="00307312"/>
    <w:rsid w:val="003075E9"/>
    <w:rsid w:val="00307D18"/>
    <w:rsid w:val="00310543"/>
    <w:rsid w:val="003105C8"/>
    <w:rsid w:val="00311B20"/>
    <w:rsid w:val="00311F5E"/>
    <w:rsid w:val="00312AD1"/>
    <w:rsid w:val="00312CA6"/>
    <w:rsid w:val="003206E4"/>
    <w:rsid w:val="00321635"/>
    <w:rsid w:val="003225D9"/>
    <w:rsid w:val="00322BD9"/>
    <w:rsid w:val="003232AD"/>
    <w:rsid w:val="0032493E"/>
    <w:rsid w:val="00325999"/>
    <w:rsid w:val="0032705B"/>
    <w:rsid w:val="003303A6"/>
    <w:rsid w:val="0033133B"/>
    <w:rsid w:val="0033419E"/>
    <w:rsid w:val="00335232"/>
    <w:rsid w:val="00337245"/>
    <w:rsid w:val="00342211"/>
    <w:rsid w:val="00343F79"/>
    <w:rsid w:val="00344FFC"/>
    <w:rsid w:val="00345F39"/>
    <w:rsid w:val="00346AD8"/>
    <w:rsid w:val="0034765C"/>
    <w:rsid w:val="00354248"/>
    <w:rsid w:val="00356BA7"/>
    <w:rsid w:val="00361A55"/>
    <w:rsid w:val="00361F4C"/>
    <w:rsid w:val="0036575E"/>
    <w:rsid w:val="003707FD"/>
    <w:rsid w:val="00371CF2"/>
    <w:rsid w:val="0037373E"/>
    <w:rsid w:val="003743CE"/>
    <w:rsid w:val="00375C8C"/>
    <w:rsid w:val="003764EE"/>
    <w:rsid w:val="003777A9"/>
    <w:rsid w:val="0038171D"/>
    <w:rsid w:val="00383726"/>
    <w:rsid w:val="00384989"/>
    <w:rsid w:val="00385D2E"/>
    <w:rsid w:val="003870B9"/>
    <w:rsid w:val="0038718D"/>
    <w:rsid w:val="003874E7"/>
    <w:rsid w:val="003877DA"/>
    <w:rsid w:val="00390F8C"/>
    <w:rsid w:val="0039144E"/>
    <w:rsid w:val="00394A87"/>
    <w:rsid w:val="00395D57"/>
    <w:rsid w:val="00396DEA"/>
    <w:rsid w:val="003A079A"/>
    <w:rsid w:val="003A1C36"/>
    <w:rsid w:val="003A2832"/>
    <w:rsid w:val="003A283E"/>
    <w:rsid w:val="003A4D18"/>
    <w:rsid w:val="003A5A82"/>
    <w:rsid w:val="003B04D0"/>
    <w:rsid w:val="003B2201"/>
    <w:rsid w:val="003B3290"/>
    <w:rsid w:val="003B4F74"/>
    <w:rsid w:val="003B5315"/>
    <w:rsid w:val="003B5E0B"/>
    <w:rsid w:val="003B753F"/>
    <w:rsid w:val="003C1C11"/>
    <w:rsid w:val="003C33A3"/>
    <w:rsid w:val="003C49DD"/>
    <w:rsid w:val="003C4F7F"/>
    <w:rsid w:val="003D253A"/>
    <w:rsid w:val="003D30B0"/>
    <w:rsid w:val="003D4F7D"/>
    <w:rsid w:val="003D5F20"/>
    <w:rsid w:val="003D616F"/>
    <w:rsid w:val="003D6D0C"/>
    <w:rsid w:val="003D7453"/>
    <w:rsid w:val="003E0927"/>
    <w:rsid w:val="003E10BA"/>
    <w:rsid w:val="003E26D1"/>
    <w:rsid w:val="003E2FCD"/>
    <w:rsid w:val="003E3F70"/>
    <w:rsid w:val="003E46FE"/>
    <w:rsid w:val="003E4817"/>
    <w:rsid w:val="003E6070"/>
    <w:rsid w:val="003E67F2"/>
    <w:rsid w:val="003F0BD3"/>
    <w:rsid w:val="003F1B5D"/>
    <w:rsid w:val="003F2517"/>
    <w:rsid w:val="003F2866"/>
    <w:rsid w:val="003F2DEA"/>
    <w:rsid w:val="003F2F0C"/>
    <w:rsid w:val="003F3084"/>
    <w:rsid w:val="003F3523"/>
    <w:rsid w:val="003F4D38"/>
    <w:rsid w:val="003F5A22"/>
    <w:rsid w:val="004001AF"/>
    <w:rsid w:val="00401A5E"/>
    <w:rsid w:val="004033F5"/>
    <w:rsid w:val="00404727"/>
    <w:rsid w:val="00404E7D"/>
    <w:rsid w:val="00405755"/>
    <w:rsid w:val="004057FE"/>
    <w:rsid w:val="00406A96"/>
    <w:rsid w:val="00406B71"/>
    <w:rsid w:val="0040708B"/>
    <w:rsid w:val="0040720E"/>
    <w:rsid w:val="004076C7"/>
    <w:rsid w:val="00407EE2"/>
    <w:rsid w:val="00411B5E"/>
    <w:rsid w:val="004120EF"/>
    <w:rsid w:val="00412E09"/>
    <w:rsid w:val="00413DB2"/>
    <w:rsid w:val="00416FCD"/>
    <w:rsid w:val="00417713"/>
    <w:rsid w:val="00417DFD"/>
    <w:rsid w:val="00421C27"/>
    <w:rsid w:val="00421DEB"/>
    <w:rsid w:val="00422146"/>
    <w:rsid w:val="0042284D"/>
    <w:rsid w:val="00423282"/>
    <w:rsid w:val="00423952"/>
    <w:rsid w:val="0042490B"/>
    <w:rsid w:val="00424C5F"/>
    <w:rsid w:val="0042537B"/>
    <w:rsid w:val="00426B77"/>
    <w:rsid w:val="0042790C"/>
    <w:rsid w:val="00430EA8"/>
    <w:rsid w:val="00433833"/>
    <w:rsid w:val="00434E1C"/>
    <w:rsid w:val="00435238"/>
    <w:rsid w:val="004355E0"/>
    <w:rsid w:val="00436BF7"/>
    <w:rsid w:val="00440B08"/>
    <w:rsid w:val="00444D7B"/>
    <w:rsid w:val="00444F23"/>
    <w:rsid w:val="004474F8"/>
    <w:rsid w:val="004477D9"/>
    <w:rsid w:val="00450705"/>
    <w:rsid w:val="00450CB5"/>
    <w:rsid w:val="0045110F"/>
    <w:rsid w:val="0045437C"/>
    <w:rsid w:val="00454C6D"/>
    <w:rsid w:val="00457FF5"/>
    <w:rsid w:val="004605A5"/>
    <w:rsid w:val="004635BA"/>
    <w:rsid w:val="00464D70"/>
    <w:rsid w:val="00466D2B"/>
    <w:rsid w:val="00466DD6"/>
    <w:rsid w:val="00466DF7"/>
    <w:rsid w:val="0046703F"/>
    <w:rsid w:val="004672A7"/>
    <w:rsid w:val="00467AB2"/>
    <w:rsid w:val="004701C5"/>
    <w:rsid w:val="004717C0"/>
    <w:rsid w:val="00472399"/>
    <w:rsid w:val="00474604"/>
    <w:rsid w:val="004768C4"/>
    <w:rsid w:val="00477511"/>
    <w:rsid w:val="00482177"/>
    <w:rsid w:val="00483971"/>
    <w:rsid w:val="004850B7"/>
    <w:rsid w:val="00485FEF"/>
    <w:rsid w:val="00486AB7"/>
    <w:rsid w:val="00486E66"/>
    <w:rsid w:val="00487D93"/>
    <w:rsid w:val="00490A8F"/>
    <w:rsid w:val="00491AA7"/>
    <w:rsid w:val="00491F92"/>
    <w:rsid w:val="00492099"/>
    <w:rsid w:val="00492963"/>
    <w:rsid w:val="004936F6"/>
    <w:rsid w:val="0049524C"/>
    <w:rsid w:val="004956F9"/>
    <w:rsid w:val="00495A8F"/>
    <w:rsid w:val="00495C03"/>
    <w:rsid w:val="00496129"/>
    <w:rsid w:val="00497B2B"/>
    <w:rsid w:val="00497D80"/>
    <w:rsid w:val="004A3E03"/>
    <w:rsid w:val="004A3F8B"/>
    <w:rsid w:val="004A4F3A"/>
    <w:rsid w:val="004B05D7"/>
    <w:rsid w:val="004B0F43"/>
    <w:rsid w:val="004B101C"/>
    <w:rsid w:val="004B15A9"/>
    <w:rsid w:val="004B2DD0"/>
    <w:rsid w:val="004B3376"/>
    <w:rsid w:val="004B4CC7"/>
    <w:rsid w:val="004B5745"/>
    <w:rsid w:val="004B5A73"/>
    <w:rsid w:val="004B5F4E"/>
    <w:rsid w:val="004B6792"/>
    <w:rsid w:val="004B73AE"/>
    <w:rsid w:val="004B75D4"/>
    <w:rsid w:val="004B7E01"/>
    <w:rsid w:val="004C1AF8"/>
    <w:rsid w:val="004C1CBB"/>
    <w:rsid w:val="004C1DE3"/>
    <w:rsid w:val="004C2CAE"/>
    <w:rsid w:val="004C2EFF"/>
    <w:rsid w:val="004D15BB"/>
    <w:rsid w:val="004D24A1"/>
    <w:rsid w:val="004D2E66"/>
    <w:rsid w:val="004D3901"/>
    <w:rsid w:val="004D3FDC"/>
    <w:rsid w:val="004D772A"/>
    <w:rsid w:val="004E6C40"/>
    <w:rsid w:val="004F025C"/>
    <w:rsid w:val="004F1942"/>
    <w:rsid w:val="004F2BAB"/>
    <w:rsid w:val="005025A7"/>
    <w:rsid w:val="005036B2"/>
    <w:rsid w:val="00504D6A"/>
    <w:rsid w:val="00505B0D"/>
    <w:rsid w:val="00506314"/>
    <w:rsid w:val="005065C2"/>
    <w:rsid w:val="00507218"/>
    <w:rsid w:val="005101BA"/>
    <w:rsid w:val="00510329"/>
    <w:rsid w:val="00510738"/>
    <w:rsid w:val="00513460"/>
    <w:rsid w:val="005145FA"/>
    <w:rsid w:val="0051602F"/>
    <w:rsid w:val="00516496"/>
    <w:rsid w:val="0051665F"/>
    <w:rsid w:val="00516B68"/>
    <w:rsid w:val="00524AFA"/>
    <w:rsid w:val="00526771"/>
    <w:rsid w:val="0052769E"/>
    <w:rsid w:val="00531A8A"/>
    <w:rsid w:val="00532329"/>
    <w:rsid w:val="0053310E"/>
    <w:rsid w:val="0053521B"/>
    <w:rsid w:val="0053550C"/>
    <w:rsid w:val="00536884"/>
    <w:rsid w:val="0054043F"/>
    <w:rsid w:val="00540FD6"/>
    <w:rsid w:val="00541692"/>
    <w:rsid w:val="0054421C"/>
    <w:rsid w:val="0054424E"/>
    <w:rsid w:val="00547775"/>
    <w:rsid w:val="00551960"/>
    <w:rsid w:val="00552692"/>
    <w:rsid w:val="00553184"/>
    <w:rsid w:val="0055462C"/>
    <w:rsid w:val="005559C2"/>
    <w:rsid w:val="00556887"/>
    <w:rsid w:val="005622BE"/>
    <w:rsid w:val="00563D66"/>
    <w:rsid w:val="0056435C"/>
    <w:rsid w:val="0056576A"/>
    <w:rsid w:val="00565C37"/>
    <w:rsid w:val="0056646A"/>
    <w:rsid w:val="005666A8"/>
    <w:rsid w:val="00570F3A"/>
    <w:rsid w:val="005721A9"/>
    <w:rsid w:val="00572E76"/>
    <w:rsid w:val="00573740"/>
    <w:rsid w:val="0057460C"/>
    <w:rsid w:val="00575ECC"/>
    <w:rsid w:val="0057626C"/>
    <w:rsid w:val="00576ADE"/>
    <w:rsid w:val="00580E66"/>
    <w:rsid w:val="005812F4"/>
    <w:rsid w:val="00585ABF"/>
    <w:rsid w:val="0059397A"/>
    <w:rsid w:val="00593C64"/>
    <w:rsid w:val="00594056"/>
    <w:rsid w:val="0059465E"/>
    <w:rsid w:val="00594F43"/>
    <w:rsid w:val="005959FB"/>
    <w:rsid w:val="00597ADB"/>
    <w:rsid w:val="005A11A8"/>
    <w:rsid w:val="005A1FEE"/>
    <w:rsid w:val="005A4943"/>
    <w:rsid w:val="005A539F"/>
    <w:rsid w:val="005A557A"/>
    <w:rsid w:val="005A62B5"/>
    <w:rsid w:val="005A677A"/>
    <w:rsid w:val="005A6969"/>
    <w:rsid w:val="005A707C"/>
    <w:rsid w:val="005B14F9"/>
    <w:rsid w:val="005B1BF7"/>
    <w:rsid w:val="005B1EBE"/>
    <w:rsid w:val="005B224D"/>
    <w:rsid w:val="005B369B"/>
    <w:rsid w:val="005B40B1"/>
    <w:rsid w:val="005B43E9"/>
    <w:rsid w:val="005B4B4C"/>
    <w:rsid w:val="005B4BDC"/>
    <w:rsid w:val="005B5299"/>
    <w:rsid w:val="005B57B6"/>
    <w:rsid w:val="005B58F3"/>
    <w:rsid w:val="005B62D0"/>
    <w:rsid w:val="005B70E5"/>
    <w:rsid w:val="005C0554"/>
    <w:rsid w:val="005C088E"/>
    <w:rsid w:val="005C2276"/>
    <w:rsid w:val="005C22ED"/>
    <w:rsid w:val="005C3F6E"/>
    <w:rsid w:val="005C52C2"/>
    <w:rsid w:val="005C6391"/>
    <w:rsid w:val="005C6CE7"/>
    <w:rsid w:val="005D1AC8"/>
    <w:rsid w:val="005D1C29"/>
    <w:rsid w:val="005D6B09"/>
    <w:rsid w:val="005E0098"/>
    <w:rsid w:val="005E0BE7"/>
    <w:rsid w:val="005E1222"/>
    <w:rsid w:val="005E24ED"/>
    <w:rsid w:val="005E2923"/>
    <w:rsid w:val="005E5D19"/>
    <w:rsid w:val="005E60D9"/>
    <w:rsid w:val="005E71EF"/>
    <w:rsid w:val="005E7D69"/>
    <w:rsid w:val="005F0083"/>
    <w:rsid w:val="005F247C"/>
    <w:rsid w:val="005F4B5A"/>
    <w:rsid w:val="005F53E4"/>
    <w:rsid w:val="005F76D6"/>
    <w:rsid w:val="00602144"/>
    <w:rsid w:val="0060347B"/>
    <w:rsid w:val="006041B7"/>
    <w:rsid w:val="00605780"/>
    <w:rsid w:val="00606507"/>
    <w:rsid w:val="00606C13"/>
    <w:rsid w:val="00607C1D"/>
    <w:rsid w:val="00611B06"/>
    <w:rsid w:val="00612117"/>
    <w:rsid w:val="0061239C"/>
    <w:rsid w:val="00612435"/>
    <w:rsid w:val="00612786"/>
    <w:rsid w:val="00614796"/>
    <w:rsid w:val="00614F42"/>
    <w:rsid w:val="0061567E"/>
    <w:rsid w:val="00615F11"/>
    <w:rsid w:val="006163ED"/>
    <w:rsid w:val="0061743F"/>
    <w:rsid w:val="006175EF"/>
    <w:rsid w:val="0062102B"/>
    <w:rsid w:val="0062133B"/>
    <w:rsid w:val="006222A6"/>
    <w:rsid w:val="00622C23"/>
    <w:rsid w:val="006247F3"/>
    <w:rsid w:val="0062510A"/>
    <w:rsid w:val="00626D96"/>
    <w:rsid w:val="00631512"/>
    <w:rsid w:val="0063189B"/>
    <w:rsid w:val="00633103"/>
    <w:rsid w:val="00635601"/>
    <w:rsid w:val="0063608E"/>
    <w:rsid w:val="00636BFF"/>
    <w:rsid w:val="0063713D"/>
    <w:rsid w:val="0063783E"/>
    <w:rsid w:val="00641993"/>
    <w:rsid w:val="00643747"/>
    <w:rsid w:val="00646779"/>
    <w:rsid w:val="00650E0F"/>
    <w:rsid w:val="00654440"/>
    <w:rsid w:val="00654500"/>
    <w:rsid w:val="0065471E"/>
    <w:rsid w:val="006559D3"/>
    <w:rsid w:val="00656D6B"/>
    <w:rsid w:val="0065758C"/>
    <w:rsid w:val="00657A76"/>
    <w:rsid w:val="00657C09"/>
    <w:rsid w:val="00657D54"/>
    <w:rsid w:val="0066183C"/>
    <w:rsid w:val="00662891"/>
    <w:rsid w:val="00662999"/>
    <w:rsid w:val="006629BE"/>
    <w:rsid w:val="00662C02"/>
    <w:rsid w:val="006640AD"/>
    <w:rsid w:val="00666DD8"/>
    <w:rsid w:val="00671ED8"/>
    <w:rsid w:val="00672933"/>
    <w:rsid w:val="00672DE3"/>
    <w:rsid w:val="00675FAD"/>
    <w:rsid w:val="0068219F"/>
    <w:rsid w:val="00683F5C"/>
    <w:rsid w:val="006849B6"/>
    <w:rsid w:val="00684C6E"/>
    <w:rsid w:val="00685D57"/>
    <w:rsid w:val="00690813"/>
    <w:rsid w:val="00691960"/>
    <w:rsid w:val="00694E7F"/>
    <w:rsid w:val="00697793"/>
    <w:rsid w:val="006A0DC2"/>
    <w:rsid w:val="006A2E6F"/>
    <w:rsid w:val="006A3E2A"/>
    <w:rsid w:val="006A6003"/>
    <w:rsid w:val="006A66B9"/>
    <w:rsid w:val="006A7A31"/>
    <w:rsid w:val="006A7A5A"/>
    <w:rsid w:val="006B2A19"/>
    <w:rsid w:val="006B30BC"/>
    <w:rsid w:val="006B3953"/>
    <w:rsid w:val="006B3C53"/>
    <w:rsid w:val="006B3FBC"/>
    <w:rsid w:val="006B558D"/>
    <w:rsid w:val="006B5618"/>
    <w:rsid w:val="006C06FD"/>
    <w:rsid w:val="006C237E"/>
    <w:rsid w:val="006C3333"/>
    <w:rsid w:val="006C496B"/>
    <w:rsid w:val="006C4CA4"/>
    <w:rsid w:val="006C6C87"/>
    <w:rsid w:val="006C6D06"/>
    <w:rsid w:val="006D0924"/>
    <w:rsid w:val="006D1D12"/>
    <w:rsid w:val="006D29F2"/>
    <w:rsid w:val="006D2C99"/>
    <w:rsid w:val="006D469F"/>
    <w:rsid w:val="006D646F"/>
    <w:rsid w:val="006D68E2"/>
    <w:rsid w:val="006D7665"/>
    <w:rsid w:val="006E0EE1"/>
    <w:rsid w:val="006E2CCA"/>
    <w:rsid w:val="006E550A"/>
    <w:rsid w:val="006E5829"/>
    <w:rsid w:val="006E621F"/>
    <w:rsid w:val="006F15FB"/>
    <w:rsid w:val="006F3775"/>
    <w:rsid w:val="006F37AB"/>
    <w:rsid w:val="006F3A7E"/>
    <w:rsid w:val="006F5E85"/>
    <w:rsid w:val="006F6811"/>
    <w:rsid w:val="006F6E6A"/>
    <w:rsid w:val="006F7CDB"/>
    <w:rsid w:val="0070047A"/>
    <w:rsid w:val="0070064A"/>
    <w:rsid w:val="007009F6"/>
    <w:rsid w:val="007015D1"/>
    <w:rsid w:val="00701C8D"/>
    <w:rsid w:val="00704A25"/>
    <w:rsid w:val="00704C97"/>
    <w:rsid w:val="00707DF4"/>
    <w:rsid w:val="0071272E"/>
    <w:rsid w:val="00712E85"/>
    <w:rsid w:val="0071343F"/>
    <w:rsid w:val="007160F1"/>
    <w:rsid w:val="0071683C"/>
    <w:rsid w:val="00717CC3"/>
    <w:rsid w:val="0072089F"/>
    <w:rsid w:val="00720E6D"/>
    <w:rsid w:val="00720E9B"/>
    <w:rsid w:val="00720FE3"/>
    <w:rsid w:val="00721A8A"/>
    <w:rsid w:val="0072261C"/>
    <w:rsid w:val="00723C45"/>
    <w:rsid w:val="00724106"/>
    <w:rsid w:val="007241A1"/>
    <w:rsid w:val="00724400"/>
    <w:rsid w:val="00724C92"/>
    <w:rsid w:val="007272E9"/>
    <w:rsid w:val="00727B7D"/>
    <w:rsid w:val="007306B1"/>
    <w:rsid w:val="0073121B"/>
    <w:rsid w:val="00731775"/>
    <w:rsid w:val="00731FF0"/>
    <w:rsid w:val="0073313B"/>
    <w:rsid w:val="00734A18"/>
    <w:rsid w:val="00735078"/>
    <w:rsid w:val="00735518"/>
    <w:rsid w:val="007365EB"/>
    <w:rsid w:val="00736C5A"/>
    <w:rsid w:val="00737364"/>
    <w:rsid w:val="00740B6F"/>
    <w:rsid w:val="00742528"/>
    <w:rsid w:val="007426C1"/>
    <w:rsid w:val="0074341C"/>
    <w:rsid w:val="00744253"/>
    <w:rsid w:val="007442CB"/>
    <w:rsid w:val="00751257"/>
    <w:rsid w:val="007564BF"/>
    <w:rsid w:val="007564D0"/>
    <w:rsid w:val="007574FF"/>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BBE"/>
    <w:rsid w:val="00774EBA"/>
    <w:rsid w:val="00775889"/>
    <w:rsid w:val="007771EC"/>
    <w:rsid w:val="00777B8D"/>
    <w:rsid w:val="00780D54"/>
    <w:rsid w:val="00781967"/>
    <w:rsid w:val="007826EE"/>
    <w:rsid w:val="007841A3"/>
    <w:rsid w:val="00785F83"/>
    <w:rsid w:val="00786CEA"/>
    <w:rsid w:val="007918D5"/>
    <w:rsid w:val="007942AB"/>
    <w:rsid w:val="00796F48"/>
    <w:rsid w:val="007A2CFC"/>
    <w:rsid w:val="007A4B1A"/>
    <w:rsid w:val="007A4D4D"/>
    <w:rsid w:val="007A50D5"/>
    <w:rsid w:val="007B0302"/>
    <w:rsid w:val="007B0529"/>
    <w:rsid w:val="007B247F"/>
    <w:rsid w:val="007B286E"/>
    <w:rsid w:val="007B2E99"/>
    <w:rsid w:val="007B3C20"/>
    <w:rsid w:val="007B3E05"/>
    <w:rsid w:val="007B61A3"/>
    <w:rsid w:val="007C044D"/>
    <w:rsid w:val="007C049E"/>
    <w:rsid w:val="007C0D7F"/>
    <w:rsid w:val="007C1080"/>
    <w:rsid w:val="007C1157"/>
    <w:rsid w:val="007C2906"/>
    <w:rsid w:val="007C298F"/>
    <w:rsid w:val="007C4820"/>
    <w:rsid w:val="007C4E8F"/>
    <w:rsid w:val="007C63B3"/>
    <w:rsid w:val="007C70BD"/>
    <w:rsid w:val="007D3804"/>
    <w:rsid w:val="007D5E70"/>
    <w:rsid w:val="007D6153"/>
    <w:rsid w:val="007D6F4B"/>
    <w:rsid w:val="007E1CDC"/>
    <w:rsid w:val="007E23B2"/>
    <w:rsid w:val="007E4953"/>
    <w:rsid w:val="007E537D"/>
    <w:rsid w:val="007E6CDD"/>
    <w:rsid w:val="007E74A4"/>
    <w:rsid w:val="007E79FF"/>
    <w:rsid w:val="007F01FF"/>
    <w:rsid w:val="007F5CFC"/>
    <w:rsid w:val="007F73D6"/>
    <w:rsid w:val="0080058B"/>
    <w:rsid w:val="0080075F"/>
    <w:rsid w:val="008012AB"/>
    <w:rsid w:val="00801C84"/>
    <w:rsid w:val="008023DD"/>
    <w:rsid w:val="00803F70"/>
    <w:rsid w:val="00806C68"/>
    <w:rsid w:val="008078EB"/>
    <w:rsid w:val="00810F3C"/>
    <w:rsid w:val="00811B5D"/>
    <w:rsid w:val="008123EC"/>
    <w:rsid w:val="008125FF"/>
    <w:rsid w:val="00812915"/>
    <w:rsid w:val="00813296"/>
    <w:rsid w:val="0081571D"/>
    <w:rsid w:val="00817C42"/>
    <w:rsid w:val="00820E77"/>
    <w:rsid w:val="0082297B"/>
    <w:rsid w:val="008239A0"/>
    <w:rsid w:val="0083132F"/>
    <w:rsid w:val="00831672"/>
    <w:rsid w:val="008328A8"/>
    <w:rsid w:val="008340F3"/>
    <w:rsid w:val="00836933"/>
    <w:rsid w:val="0083724D"/>
    <w:rsid w:val="00837683"/>
    <w:rsid w:val="008406D1"/>
    <w:rsid w:val="00841EC0"/>
    <w:rsid w:val="0084265E"/>
    <w:rsid w:val="008432A6"/>
    <w:rsid w:val="00843AE7"/>
    <w:rsid w:val="00844093"/>
    <w:rsid w:val="0084500F"/>
    <w:rsid w:val="00846556"/>
    <w:rsid w:val="0084685A"/>
    <w:rsid w:val="00847DBE"/>
    <w:rsid w:val="00852CB7"/>
    <w:rsid w:val="00853139"/>
    <w:rsid w:val="00853A88"/>
    <w:rsid w:val="00855918"/>
    <w:rsid w:val="008572DE"/>
    <w:rsid w:val="008600C9"/>
    <w:rsid w:val="00860228"/>
    <w:rsid w:val="00860F3A"/>
    <w:rsid w:val="00862360"/>
    <w:rsid w:val="00862AD1"/>
    <w:rsid w:val="00863193"/>
    <w:rsid w:val="00863674"/>
    <w:rsid w:val="00863CE3"/>
    <w:rsid w:val="00865F7C"/>
    <w:rsid w:val="008707BC"/>
    <w:rsid w:val="008718B8"/>
    <w:rsid w:val="00871D6F"/>
    <w:rsid w:val="00876E68"/>
    <w:rsid w:val="0087724B"/>
    <w:rsid w:val="0087749E"/>
    <w:rsid w:val="00882F61"/>
    <w:rsid w:val="00883093"/>
    <w:rsid w:val="008830BE"/>
    <w:rsid w:val="00884DD6"/>
    <w:rsid w:val="00887301"/>
    <w:rsid w:val="00892C95"/>
    <w:rsid w:val="00893336"/>
    <w:rsid w:val="00894B35"/>
    <w:rsid w:val="00894B5E"/>
    <w:rsid w:val="00894B6C"/>
    <w:rsid w:val="00896C1C"/>
    <w:rsid w:val="00897104"/>
    <w:rsid w:val="008A1D66"/>
    <w:rsid w:val="008A291D"/>
    <w:rsid w:val="008A2B5F"/>
    <w:rsid w:val="008A3722"/>
    <w:rsid w:val="008A5342"/>
    <w:rsid w:val="008A59F4"/>
    <w:rsid w:val="008A7A5D"/>
    <w:rsid w:val="008A7D29"/>
    <w:rsid w:val="008B0FB3"/>
    <w:rsid w:val="008B2366"/>
    <w:rsid w:val="008B2367"/>
    <w:rsid w:val="008B3C3E"/>
    <w:rsid w:val="008B4934"/>
    <w:rsid w:val="008B55B5"/>
    <w:rsid w:val="008B56E7"/>
    <w:rsid w:val="008B7475"/>
    <w:rsid w:val="008B7E0F"/>
    <w:rsid w:val="008C1030"/>
    <w:rsid w:val="008C16D4"/>
    <w:rsid w:val="008C2139"/>
    <w:rsid w:val="008C27F4"/>
    <w:rsid w:val="008C32BF"/>
    <w:rsid w:val="008C3C22"/>
    <w:rsid w:val="008C4398"/>
    <w:rsid w:val="008C52EC"/>
    <w:rsid w:val="008C5EDA"/>
    <w:rsid w:val="008C6BE8"/>
    <w:rsid w:val="008C6FF3"/>
    <w:rsid w:val="008D0134"/>
    <w:rsid w:val="008D2168"/>
    <w:rsid w:val="008D37B3"/>
    <w:rsid w:val="008D3B3A"/>
    <w:rsid w:val="008D49A9"/>
    <w:rsid w:val="008D49CD"/>
    <w:rsid w:val="008D4A73"/>
    <w:rsid w:val="008D5829"/>
    <w:rsid w:val="008D5A7C"/>
    <w:rsid w:val="008D5E4A"/>
    <w:rsid w:val="008D76DC"/>
    <w:rsid w:val="008D78EC"/>
    <w:rsid w:val="008E2A20"/>
    <w:rsid w:val="008E4727"/>
    <w:rsid w:val="008E47BA"/>
    <w:rsid w:val="008E4BC4"/>
    <w:rsid w:val="008E564F"/>
    <w:rsid w:val="008E5B36"/>
    <w:rsid w:val="008E785B"/>
    <w:rsid w:val="008F0E30"/>
    <w:rsid w:val="008F246D"/>
    <w:rsid w:val="008F5D92"/>
    <w:rsid w:val="009003A8"/>
    <w:rsid w:val="009003B1"/>
    <w:rsid w:val="00902BCD"/>
    <w:rsid w:val="00904C9B"/>
    <w:rsid w:val="00904DD1"/>
    <w:rsid w:val="0090551D"/>
    <w:rsid w:val="00906A30"/>
    <w:rsid w:val="00907596"/>
    <w:rsid w:val="009114E3"/>
    <w:rsid w:val="00911521"/>
    <w:rsid w:val="00911679"/>
    <w:rsid w:val="00912D41"/>
    <w:rsid w:val="0091459A"/>
    <w:rsid w:val="009150D1"/>
    <w:rsid w:val="009161DE"/>
    <w:rsid w:val="009164F1"/>
    <w:rsid w:val="00916691"/>
    <w:rsid w:val="0092077B"/>
    <w:rsid w:val="00920823"/>
    <w:rsid w:val="00923F12"/>
    <w:rsid w:val="00924D5F"/>
    <w:rsid w:val="00925657"/>
    <w:rsid w:val="00925CBB"/>
    <w:rsid w:val="00926727"/>
    <w:rsid w:val="009268AE"/>
    <w:rsid w:val="0092795E"/>
    <w:rsid w:val="00932B00"/>
    <w:rsid w:val="00935322"/>
    <w:rsid w:val="0093552E"/>
    <w:rsid w:val="00935703"/>
    <w:rsid w:val="0093662C"/>
    <w:rsid w:val="00937994"/>
    <w:rsid w:val="00937B4E"/>
    <w:rsid w:val="00937EA7"/>
    <w:rsid w:val="00940D27"/>
    <w:rsid w:val="00940E13"/>
    <w:rsid w:val="00941D3D"/>
    <w:rsid w:val="00942F0E"/>
    <w:rsid w:val="00946E78"/>
    <w:rsid w:val="009477A4"/>
    <w:rsid w:val="00951643"/>
    <w:rsid w:val="009518F9"/>
    <w:rsid w:val="00953B49"/>
    <w:rsid w:val="0095766D"/>
    <w:rsid w:val="00957708"/>
    <w:rsid w:val="009577EB"/>
    <w:rsid w:val="009609E3"/>
    <w:rsid w:val="00960EEA"/>
    <w:rsid w:val="0096195D"/>
    <w:rsid w:val="00962E58"/>
    <w:rsid w:val="009651F9"/>
    <w:rsid w:val="0096659B"/>
    <w:rsid w:val="00966706"/>
    <w:rsid w:val="00966749"/>
    <w:rsid w:val="00967D1C"/>
    <w:rsid w:val="00970C41"/>
    <w:rsid w:val="00971CE4"/>
    <w:rsid w:val="00971D6E"/>
    <w:rsid w:val="00973789"/>
    <w:rsid w:val="00973820"/>
    <w:rsid w:val="009749FB"/>
    <w:rsid w:val="009778D8"/>
    <w:rsid w:val="00977B14"/>
    <w:rsid w:val="009806A0"/>
    <w:rsid w:val="009821B1"/>
    <w:rsid w:val="009834A1"/>
    <w:rsid w:val="0098697F"/>
    <w:rsid w:val="00987B4C"/>
    <w:rsid w:val="00992FA8"/>
    <w:rsid w:val="0099416B"/>
    <w:rsid w:val="00994A31"/>
    <w:rsid w:val="009954CE"/>
    <w:rsid w:val="00995909"/>
    <w:rsid w:val="009959D0"/>
    <w:rsid w:val="0099644D"/>
    <w:rsid w:val="00996AC4"/>
    <w:rsid w:val="00997DDB"/>
    <w:rsid w:val="00997F3D"/>
    <w:rsid w:val="009A384A"/>
    <w:rsid w:val="009A5352"/>
    <w:rsid w:val="009A688E"/>
    <w:rsid w:val="009A7057"/>
    <w:rsid w:val="009A7BBA"/>
    <w:rsid w:val="009B0AB8"/>
    <w:rsid w:val="009B2375"/>
    <w:rsid w:val="009B29BE"/>
    <w:rsid w:val="009B2CF8"/>
    <w:rsid w:val="009B377C"/>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5577"/>
    <w:rsid w:val="009D6000"/>
    <w:rsid w:val="009E037C"/>
    <w:rsid w:val="009E1601"/>
    <w:rsid w:val="009E346C"/>
    <w:rsid w:val="009E392D"/>
    <w:rsid w:val="009E6294"/>
    <w:rsid w:val="009E68C7"/>
    <w:rsid w:val="009F147F"/>
    <w:rsid w:val="009F1C82"/>
    <w:rsid w:val="009F22AF"/>
    <w:rsid w:val="009F3326"/>
    <w:rsid w:val="009F5FA6"/>
    <w:rsid w:val="00A01425"/>
    <w:rsid w:val="00A018B3"/>
    <w:rsid w:val="00A02FBC"/>
    <w:rsid w:val="00A03CE0"/>
    <w:rsid w:val="00A040D5"/>
    <w:rsid w:val="00A04E0B"/>
    <w:rsid w:val="00A04E48"/>
    <w:rsid w:val="00A05BCE"/>
    <w:rsid w:val="00A0769E"/>
    <w:rsid w:val="00A07C4D"/>
    <w:rsid w:val="00A15261"/>
    <w:rsid w:val="00A1542E"/>
    <w:rsid w:val="00A20388"/>
    <w:rsid w:val="00A20671"/>
    <w:rsid w:val="00A213D3"/>
    <w:rsid w:val="00A227A0"/>
    <w:rsid w:val="00A23D98"/>
    <w:rsid w:val="00A23DC6"/>
    <w:rsid w:val="00A23F31"/>
    <w:rsid w:val="00A242A2"/>
    <w:rsid w:val="00A25759"/>
    <w:rsid w:val="00A2667F"/>
    <w:rsid w:val="00A26846"/>
    <w:rsid w:val="00A26968"/>
    <w:rsid w:val="00A26D4B"/>
    <w:rsid w:val="00A275B6"/>
    <w:rsid w:val="00A27616"/>
    <w:rsid w:val="00A324FE"/>
    <w:rsid w:val="00A33784"/>
    <w:rsid w:val="00A33F91"/>
    <w:rsid w:val="00A355B0"/>
    <w:rsid w:val="00A37566"/>
    <w:rsid w:val="00A4062A"/>
    <w:rsid w:val="00A41A71"/>
    <w:rsid w:val="00A41ECC"/>
    <w:rsid w:val="00A43297"/>
    <w:rsid w:val="00A438B0"/>
    <w:rsid w:val="00A45EC8"/>
    <w:rsid w:val="00A47544"/>
    <w:rsid w:val="00A51C81"/>
    <w:rsid w:val="00A55F46"/>
    <w:rsid w:val="00A57148"/>
    <w:rsid w:val="00A60C3F"/>
    <w:rsid w:val="00A60C65"/>
    <w:rsid w:val="00A62AED"/>
    <w:rsid w:val="00A62B25"/>
    <w:rsid w:val="00A64FE4"/>
    <w:rsid w:val="00A66BD9"/>
    <w:rsid w:val="00A674BF"/>
    <w:rsid w:val="00A71AAE"/>
    <w:rsid w:val="00A73794"/>
    <w:rsid w:val="00A74612"/>
    <w:rsid w:val="00A76C12"/>
    <w:rsid w:val="00A76D82"/>
    <w:rsid w:val="00A80D66"/>
    <w:rsid w:val="00A822BB"/>
    <w:rsid w:val="00A83ACC"/>
    <w:rsid w:val="00A83F45"/>
    <w:rsid w:val="00A84A62"/>
    <w:rsid w:val="00A878F3"/>
    <w:rsid w:val="00A913FF"/>
    <w:rsid w:val="00A91757"/>
    <w:rsid w:val="00A91AD5"/>
    <w:rsid w:val="00A946B0"/>
    <w:rsid w:val="00A9587C"/>
    <w:rsid w:val="00A97095"/>
    <w:rsid w:val="00A9751C"/>
    <w:rsid w:val="00AA147A"/>
    <w:rsid w:val="00AA260C"/>
    <w:rsid w:val="00AA3133"/>
    <w:rsid w:val="00AA3A69"/>
    <w:rsid w:val="00AA413D"/>
    <w:rsid w:val="00AA4F85"/>
    <w:rsid w:val="00AA5277"/>
    <w:rsid w:val="00AA570D"/>
    <w:rsid w:val="00AA65A3"/>
    <w:rsid w:val="00AA67E2"/>
    <w:rsid w:val="00AA6D20"/>
    <w:rsid w:val="00AB0DD9"/>
    <w:rsid w:val="00AB145C"/>
    <w:rsid w:val="00AB1651"/>
    <w:rsid w:val="00AB23D9"/>
    <w:rsid w:val="00AB2ED3"/>
    <w:rsid w:val="00AB39E7"/>
    <w:rsid w:val="00AB5B5E"/>
    <w:rsid w:val="00AB64D6"/>
    <w:rsid w:val="00AB7401"/>
    <w:rsid w:val="00AB7508"/>
    <w:rsid w:val="00AC15C4"/>
    <w:rsid w:val="00AC1763"/>
    <w:rsid w:val="00AC1802"/>
    <w:rsid w:val="00AC1A71"/>
    <w:rsid w:val="00AC34B8"/>
    <w:rsid w:val="00AC4CC8"/>
    <w:rsid w:val="00AC5312"/>
    <w:rsid w:val="00AC6F98"/>
    <w:rsid w:val="00AC717F"/>
    <w:rsid w:val="00AD0C56"/>
    <w:rsid w:val="00AD2925"/>
    <w:rsid w:val="00AD30D1"/>
    <w:rsid w:val="00AD4751"/>
    <w:rsid w:val="00AD48FD"/>
    <w:rsid w:val="00AD5D7A"/>
    <w:rsid w:val="00AD638C"/>
    <w:rsid w:val="00AD6863"/>
    <w:rsid w:val="00AD6D93"/>
    <w:rsid w:val="00AE12A3"/>
    <w:rsid w:val="00AE1407"/>
    <w:rsid w:val="00AE22CA"/>
    <w:rsid w:val="00AE278A"/>
    <w:rsid w:val="00AE6E0A"/>
    <w:rsid w:val="00AE6EFF"/>
    <w:rsid w:val="00AF121F"/>
    <w:rsid w:val="00AF135E"/>
    <w:rsid w:val="00AF315F"/>
    <w:rsid w:val="00AF3F7E"/>
    <w:rsid w:val="00AF401A"/>
    <w:rsid w:val="00AF4FBF"/>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176D2"/>
    <w:rsid w:val="00B21B0B"/>
    <w:rsid w:val="00B22F22"/>
    <w:rsid w:val="00B25B57"/>
    <w:rsid w:val="00B25B97"/>
    <w:rsid w:val="00B27444"/>
    <w:rsid w:val="00B27CB2"/>
    <w:rsid w:val="00B3131B"/>
    <w:rsid w:val="00B3273F"/>
    <w:rsid w:val="00B32748"/>
    <w:rsid w:val="00B33696"/>
    <w:rsid w:val="00B3486B"/>
    <w:rsid w:val="00B35A30"/>
    <w:rsid w:val="00B36ABA"/>
    <w:rsid w:val="00B37855"/>
    <w:rsid w:val="00B37A17"/>
    <w:rsid w:val="00B4168E"/>
    <w:rsid w:val="00B4252C"/>
    <w:rsid w:val="00B42F8F"/>
    <w:rsid w:val="00B43707"/>
    <w:rsid w:val="00B438CF"/>
    <w:rsid w:val="00B4414D"/>
    <w:rsid w:val="00B45A28"/>
    <w:rsid w:val="00B46AE7"/>
    <w:rsid w:val="00B46F5B"/>
    <w:rsid w:val="00B50AB6"/>
    <w:rsid w:val="00B5300C"/>
    <w:rsid w:val="00B5393A"/>
    <w:rsid w:val="00B53BCA"/>
    <w:rsid w:val="00B54601"/>
    <w:rsid w:val="00B56791"/>
    <w:rsid w:val="00B56EDC"/>
    <w:rsid w:val="00B5755D"/>
    <w:rsid w:val="00B579C5"/>
    <w:rsid w:val="00B579EA"/>
    <w:rsid w:val="00B57D27"/>
    <w:rsid w:val="00B57D85"/>
    <w:rsid w:val="00B57E41"/>
    <w:rsid w:val="00B60424"/>
    <w:rsid w:val="00B60AF2"/>
    <w:rsid w:val="00B60BCA"/>
    <w:rsid w:val="00B62605"/>
    <w:rsid w:val="00B64933"/>
    <w:rsid w:val="00B675C5"/>
    <w:rsid w:val="00B67E6F"/>
    <w:rsid w:val="00B700EE"/>
    <w:rsid w:val="00B713AB"/>
    <w:rsid w:val="00B72A67"/>
    <w:rsid w:val="00B73DB7"/>
    <w:rsid w:val="00B75519"/>
    <w:rsid w:val="00B76BB3"/>
    <w:rsid w:val="00B77346"/>
    <w:rsid w:val="00B812E4"/>
    <w:rsid w:val="00B8142F"/>
    <w:rsid w:val="00B81990"/>
    <w:rsid w:val="00B819C7"/>
    <w:rsid w:val="00B82D73"/>
    <w:rsid w:val="00B836B4"/>
    <w:rsid w:val="00B92E1D"/>
    <w:rsid w:val="00B9363F"/>
    <w:rsid w:val="00B940F2"/>
    <w:rsid w:val="00B9509F"/>
    <w:rsid w:val="00B962F7"/>
    <w:rsid w:val="00B96A03"/>
    <w:rsid w:val="00B96BA4"/>
    <w:rsid w:val="00B974FA"/>
    <w:rsid w:val="00BA0293"/>
    <w:rsid w:val="00BA051F"/>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2915"/>
    <w:rsid w:val="00BD2CC8"/>
    <w:rsid w:val="00BD3DC8"/>
    <w:rsid w:val="00BD5D0B"/>
    <w:rsid w:val="00BD7B17"/>
    <w:rsid w:val="00BD7E96"/>
    <w:rsid w:val="00BE1051"/>
    <w:rsid w:val="00BE168A"/>
    <w:rsid w:val="00BE2ADA"/>
    <w:rsid w:val="00BE422F"/>
    <w:rsid w:val="00BE4A4F"/>
    <w:rsid w:val="00BE50C8"/>
    <w:rsid w:val="00BE6363"/>
    <w:rsid w:val="00BE65ED"/>
    <w:rsid w:val="00BE68F0"/>
    <w:rsid w:val="00BE7A22"/>
    <w:rsid w:val="00BE7F7A"/>
    <w:rsid w:val="00BF1E5F"/>
    <w:rsid w:val="00BF38F8"/>
    <w:rsid w:val="00BF4D80"/>
    <w:rsid w:val="00BF6017"/>
    <w:rsid w:val="00BF63CD"/>
    <w:rsid w:val="00BF747C"/>
    <w:rsid w:val="00BF7498"/>
    <w:rsid w:val="00BF7A65"/>
    <w:rsid w:val="00C026E9"/>
    <w:rsid w:val="00C03049"/>
    <w:rsid w:val="00C10109"/>
    <w:rsid w:val="00C10E7C"/>
    <w:rsid w:val="00C111F6"/>
    <w:rsid w:val="00C11CD0"/>
    <w:rsid w:val="00C1215A"/>
    <w:rsid w:val="00C1280A"/>
    <w:rsid w:val="00C12BAB"/>
    <w:rsid w:val="00C12CAF"/>
    <w:rsid w:val="00C1633E"/>
    <w:rsid w:val="00C17451"/>
    <w:rsid w:val="00C17C5F"/>
    <w:rsid w:val="00C2080D"/>
    <w:rsid w:val="00C20AB0"/>
    <w:rsid w:val="00C20E93"/>
    <w:rsid w:val="00C21083"/>
    <w:rsid w:val="00C21A19"/>
    <w:rsid w:val="00C21BB7"/>
    <w:rsid w:val="00C224B6"/>
    <w:rsid w:val="00C24A98"/>
    <w:rsid w:val="00C25410"/>
    <w:rsid w:val="00C264FE"/>
    <w:rsid w:val="00C26EAC"/>
    <w:rsid w:val="00C275B2"/>
    <w:rsid w:val="00C31E0B"/>
    <w:rsid w:val="00C33671"/>
    <w:rsid w:val="00C33D64"/>
    <w:rsid w:val="00C34E07"/>
    <w:rsid w:val="00C35CDB"/>
    <w:rsid w:val="00C37083"/>
    <w:rsid w:val="00C402BD"/>
    <w:rsid w:val="00C4081E"/>
    <w:rsid w:val="00C4355E"/>
    <w:rsid w:val="00C45E0F"/>
    <w:rsid w:val="00C45F93"/>
    <w:rsid w:val="00C4793E"/>
    <w:rsid w:val="00C47AC1"/>
    <w:rsid w:val="00C5068F"/>
    <w:rsid w:val="00C51414"/>
    <w:rsid w:val="00C51B99"/>
    <w:rsid w:val="00C551C4"/>
    <w:rsid w:val="00C55405"/>
    <w:rsid w:val="00C56267"/>
    <w:rsid w:val="00C57822"/>
    <w:rsid w:val="00C61E86"/>
    <w:rsid w:val="00C61F18"/>
    <w:rsid w:val="00C62675"/>
    <w:rsid w:val="00C636AA"/>
    <w:rsid w:val="00C64104"/>
    <w:rsid w:val="00C64E8A"/>
    <w:rsid w:val="00C71082"/>
    <w:rsid w:val="00C74F94"/>
    <w:rsid w:val="00C75834"/>
    <w:rsid w:val="00C768FC"/>
    <w:rsid w:val="00C80267"/>
    <w:rsid w:val="00C82A65"/>
    <w:rsid w:val="00C832DB"/>
    <w:rsid w:val="00C83E7E"/>
    <w:rsid w:val="00C861A6"/>
    <w:rsid w:val="00C863A4"/>
    <w:rsid w:val="00C86D04"/>
    <w:rsid w:val="00C910C7"/>
    <w:rsid w:val="00C93344"/>
    <w:rsid w:val="00C934EB"/>
    <w:rsid w:val="00C94AD7"/>
    <w:rsid w:val="00C959C3"/>
    <w:rsid w:val="00C97034"/>
    <w:rsid w:val="00C97EE7"/>
    <w:rsid w:val="00CA13D4"/>
    <w:rsid w:val="00CA1F1D"/>
    <w:rsid w:val="00CA2087"/>
    <w:rsid w:val="00CA25A4"/>
    <w:rsid w:val="00CA2E97"/>
    <w:rsid w:val="00CA5E3F"/>
    <w:rsid w:val="00CA682E"/>
    <w:rsid w:val="00CA7002"/>
    <w:rsid w:val="00CB01E0"/>
    <w:rsid w:val="00CB0A34"/>
    <w:rsid w:val="00CB103B"/>
    <w:rsid w:val="00CB26A0"/>
    <w:rsid w:val="00CB48C4"/>
    <w:rsid w:val="00CB7DC6"/>
    <w:rsid w:val="00CC04EA"/>
    <w:rsid w:val="00CC1EFA"/>
    <w:rsid w:val="00CC20AE"/>
    <w:rsid w:val="00CC2A0B"/>
    <w:rsid w:val="00CC6BAC"/>
    <w:rsid w:val="00CD0A06"/>
    <w:rsid w:val="00CD0E3F"/>
    <w:rsid w:val="00CD4064"/>
    <w:rsid w:val="00CD56FC"/>
    <w:rsid w:val="00CD6277"/>
    <w:rsid w:val="00CD676B"/>
    <w:rsid w:val="00CD7903"/>
    <w:rsid w:val="00CE0E6E"/>
    <w:rsid w:val="00CE0F74"/>
    <w:rsid w:val="00CE2260"/>
    <w:rsid w:val="00CE2A67"/>
    <w:rsid w:val="00CE2E0D"/>
    <w:rsid w:val="00CE3EED"/>
    <w:rsid w:val="00CE503A"/>
    <w:rsid w:val="00CE546F"/>
    <w:rsid w:val="00CE57FF"/>
    <w:rsid w:val="00CE68C3"/>
    <w:rsid w:val="00CE71D9"/>
    <w:rsid w:val="00CF0F2D"/>
    <w:rsid w:val="00CF1F35"/>
    <w:rsid w:val="00CF2211"/>
    <w:rsid w:val="00CF512A"/>
    <w:rsid w:val="00CF5D62"/>
    <w:rsid w:val="00CF61CF"/>
    <w:rsid w:val="00CF6FA8"/>
    <w:rsid w:val="00D0292B"/>
    <w:rsid w:val="00D038A4"/>
    <w:rsid w:val="00D0554C"/>
    <w:rsid w:val="00D05D26"/>
    <w:rsid w:val="00D06507"/>
    <w:rsid w:val="00D13883"/>
    <w:rsid w:val="00D143EA"/>
    <w:rsid w:val="00D1451D"/>
    <w:rsid w:val="00D156FE"/>
    <w:rsid w:val="00D1637C"/>
    <w:rsid w:val="00D2186E"/>
    <w:rsid w:val="00D2336B"/>
    <w:rsid w:val="00D24D31"/>
    <w:rsid w:val="00D2510E"/>
    <w:rsid w:val="00D273B0"/>
    <w:rsid w:val="00D2757B"/>
    <w:rsid w:val="00D27E53"/>
    <w:rsid w:val="00D31DCE"/>
    <w:rsid w:val="00D33099"/>
    <w:rsid w:val="00D33674"/>
    <w:rsid w:val="00D33B5F"/>
    <w:rsid w:val="00D34530"/>
    <w:rsid w:val="00D34EF0"/>
    <w:rsid w:val="00D37D98"/>
    <w:rsid w:val="00D4174B"/>
    <w:rsid w:val="00D42217"/>
    <w:rsid w:val="00D43274"/>
    <w:rsid w:val="00D43809"/>
    <w:rsid w:val="00D447D8"/>
    <w:rsid w:val="00D45852"/>
    <w:rsid w:val="00D45C42"/>
    <w:rsid w:val="00D50023"/>
    <w:rsid w:val="00D506DF"/>
    <w:rsid w:val="00D514D0"/>
    <w:rsid w:val="00D51945"/>
    <w:rsid w:val="00D51E52"/>
    <w:rsid w:val="00D52298"/>
    <w:rsid w:val="00D52A97"/>
    <w:rsid w:val="00D54831"/>
    <w:rsid w:val="00D54E90"/>
    <w:rsid w:val="00D55C45"/>
    <w:rsid w:val="00D56BDA"/>
    <w:rsid w:val="00D574CB"/>
    <w:rsid w:val="00D577F8"/>
    <w:rsid w:val="00D57FB3"/>
    <w:rsid w:val="00D63BB9"/>
    <w:rsid w:val="00D63D21"/>
    <w:rsid w:val="00D64D05"/>
    <w:rsid w:val="00D70543"/>
    <w:rsid w:val="00D71686"/>
    <w:rsid w:val="00D764AC"/>
    <w:rsid w:val="00D76B9F"/>
    <w:rsid w:val="00D76DA2"/>
    <w:rsid w:val="00D804AD"/>
    <w:rsid w:val="00D81915"/>
    <w:rsid w:val="00D81E2D"/>
    <w:rsid w:val="00D836BC"/>
    <w:rsid w:val="00D83B5B"/>
    <w:rsid w:val="00D862AF"/>
    <w:rsid w:val="00D86480"/>
    <w:rsid w:val="00D907A4"/>
    <w:rsid w:val="00D914C9"/>
    <w:rsid w:val="00D94B26"/>
    <w:rsid w:val="00D94F2C"/>
    <w:rsid w:val="00D96309"/>
    <w:rsid w:val="00D979E7"/>
    <w:rsid w:val="00DA0767"/>
    <w:rsid w:val="00DA1157"/>
    <w:rsid w:val="00DA361F"/>
    <w:rsid w:val="00DA3F3C"/>
    <w:rsid w:val="00DA5FE9"/>
    <w:rsid w:val="00DA6C36"/>
    <w:rsid w:val="00DA6D52"/>
    <w:rsid w:val="00DA6DE2"/>
    <w:rsid w:val="00DA7692"/>
    <w:rsid w:val="00DB0D79"/>
    <w:rsid w:val="00DB0E6E"/>
    <w:rsid w:val="00DB1A35"/>
    <w:rsid w:val="00DB1B17"/>
    <w:rsid w:val="00DB4412"/>
    <w:rsid w:val="00DB78F7"/>
    <w:rsid w:val="00DC08D6"/>
    <w:rsid w:val="00DC3C88"/>
    <w:rsid w:val="00DC400F"/>
    <w:rsid w:val="00DC686C"/>
    <w:rsid w:val="00DD009C"/>
    <w:rsid w:val="00DD27C4"/>
    <w:rsid w:val="00DD2911"/>
    <w:rsid w:val="00DD3358"/>
    <w:rsid w:val="00DD351E"/>
    <w:rsid w:val="00DD3983"/>
    <w:rsid w:val="00DD4621"/>
    <w:rsid w:val="00DD4912"/>
    <w:rsid w:val="00DD4D39"/>
    <w:rsid w:val="00DD6173"/>
    <w:rsid w:val="00DE1AA2"/>
    <w:rsid w:val="00DE1AAD"/>
    <w:rsid w:val="00DE2025"/>
    <w:rsid w:val="00DE256D"/>
    <w:rsid w:val="00DE454F"/>
    <w:rsid w:val="00DE4E38"/>
    <w:rsid w:val="00DE548A"/>
    <w:rsid w:val="00DE6793"/>
    <w:rsid w:val="00DE79DD"/>
    <w:rsid w:val="00DF08C0"/>
    <w:rsid w:val="00DF0A05"/>
    <w:rsid w:val="00DF603C"/>
    <w:rsid w:val="00DF79E3"/>
    <w:rsid w:val="00DF7A83"/>
    <w:rsid w:val="00E00700"/>
    <w:rsid w:val="00E02567"/>
    <w:rsid w:val="00E030C1"/>
    <w:rsid w:val="00E05078"/>
    <w:rsid w:val="00E053A1"/>
    <w:rsid w:val="00E06584"/>
    <w:rsid w:val="00E0679D"/>
    <w:rsid w:val="00E06BB2"/>
    <w:rsid w:val="00E1066D"/>
    <w:rsid w:val="00E117E4"/>
    <w:rsid w:val="00E1229F"/>
    <w:rsid w:val="00E127E8"/>
    <w:rsid w:val="00E12D79"/>
    <w:rsid w:val="00E139E1"/>
    <w:rsid w:val="00E14170"/>
    <w:rsid w:val="00E14877"/>
    <w:rsid w:val="00E148C8"/>
    <w:rsid w:val="00E15A6B"/>
    <w:rsid w:val="00E161CE"/>
    <w:rsid w:val="00E167C3"/>
    <w:rsid w:val="00E20CCB"/>
    <w:rsid w:val="00E22841"/>
    <w:rsid w:val="00E23933"/>
    <w:rsid w:val="00E23EAC"/>
    <w:rsid w:val="00E24E23"/>
    <w:rsid w:val="00E2620F"/>
    <w:rsid w:val="00E26B91"/>
    <w:rsid w:val="00E31646"/>
    <w:rsid w:val="00E31C1C"/>
    <w:rsid w:val="00E32646"/>
    <w:rsid w:val="00E33AD1"/>
    <w:rsid w:val="00E355FD"/>
    <w:rsid w:val="00E35BBC"/>
    <w:rsid w:val="00E4084E"/>
    <w:rsid w:val="00E4124A"/>
    <w:rsid w:val="00E42500"/>
    <w:rsid w:val="00E42E26"/>
    <w:rsid w:val="00E43EED"/>
    <w:rsid w:val="00E43FAE"/>
    <w:rsid w:val="00E44FC8"/>
    <w:rsid w:val="00E45640"/>
    <w:rsid w:val="00E47631"/>
    <w:rsid w:val="00E50569"/>
    <w:rsid w:val="00E50C37"/>
    <w:rsid w:val="00E51425"/>
    <w:rsid w:val="00E51B03"/>
    <w:rsid w:val="00E52D7A"/>
    <w:rsid w:val="00E53385"/>
    <w:rsid w:val="00E5579E"/>
    <w:rsid w:val="00E57C60"/>
    <w:rsid w:val="00E61177"/>
    <w:rsid w:val="00E61617"/>
    <w:rsid w:val="00E62329"/>
    <w:rsid w:val="00E6522A"/>
    <w:rsid w:val="00E6555A"/>
    <w:rsid w:val="00E660C8"/>
    <w:rsid w:val="00E70731"/>
    <w:rsid w:val="00E71BEB"/>
    <w:rsid w:val="00E7208D"/>
    <w:rsid w:val="00E726F4"/>
    <w:rsid w:val="00E729D3"/>
    <w:rsid w:val="00E74807"/>
    <w:rsid w:val="00E74AAD"/>
    <w:rsid w:val="00E750FE"/>
    <w:rsid w:val="00E7593A"/>
    <w:rsid w:val="00E75DCB"/>
    <w:rsid w:val="00E77F32"/>
    <w:rsid w:val="00E843DB"/>
    <w:rsid w:val="00E846E5"/>
    <w:rsid w:val="00E902C3"/>
    <w:rsid w:val="00E90706"/>
    <w:rsid w:val="00E91686"/>
    <w:rsid w:val="00E91B76"/>
    <w:rsid w:val="00E920B5"/>
    <w:rsid w:val="00E92670"/>
    <w:rsid w:val="00E94176"/>
    <w:rsid w:val="00E9534E"/>
    <w:rsid w:val="00E9554A"/>
    <w:rsid w:val="00E9618B"/>
    <w:rsid w:val="00E96C35"/>
    <w:rsid w:val="00E973A1"/>
    <w:rsid w:val="00E973B3"/>
    <w:rsid w:val="00EA1257"/>
    <w:rsid w:val="00EA1400"/>
    <w:rsid w:val="00EA189C"/>
    <w:rsid w:val="00EA1DE8"/>
    <w:rsid w:val="00EA3083"/>
    <w:rsid w:val="00EA33BA"/>
    <w:rsid w:val="00EA471B"/>
    <w:rsid w:val="00EA493F"/>
    <w:rsid w:val="00EA4F40"/>
    <w:rsid w:val="00EA6243"/>
    <w:rsid w:val="00EA6306"/>
    <w:rsid w:val="00EA63AA"/>
    <w:rsid w:val="00EA647C"/>
    <w:rsid w:val="00EA6BDE"/>
    <w:rsid w:val="00EB03EC"/>
    <w:rsid w:val="00EB1FD4"/>
    <w:rsid w:val="00EB31F4"/>
    <w:rsid w:val="00EB33A1"/>
    <w:rsid w:val="00EB379C"/>
    <w:rsid w:val="00EB394B"/>
    <w:rsid w:val="00EC10F2"/>
    <w:rsid w:val="00EC12C4"/>
    <w:rsid w:val="00EC2BD0"/>
    <w:rsid w:val="00EC475A"/>
    <w:rsid w:val="00EC5232"/>
    <w:rsid w:val="00EC5A58"/>
    <w:rsid w:val="00EC6004"/>
    <w:rsid w:val="00EC6B3D"/>
    <w:rsid w:val="00EC6DFD"/>
    <w:rsid w:val="00ED01C3"/>
    <w:rsid w:val="00ED0386"/>
    <w:rsid w:val="00ED2588"/>
    <w:rsid w:val="00ED2D2C"/>
    <w:rsid w:val="00ED39EB"/>
    <w:rsid w:val="00ED3E63"/>
    <w:rsid w:val="00ED51AB"/>
    <w:rsid w:val="00ED5D87"/>
    <w:rsid w:val="00ED5E53"/>
    <w:rsid w:val="00ED610F"/>
    <w:rsid w:val="00ED6396"/>
    <w:rsid w:val="00ED7988"/>
    <w:rsid w:val="00EE0966"/>
    <w:rsid w:val="00EE0F92"/>
    <w:rsid w:val="00EE1AE7"/>
    <w:rsid w:val="00EE2BE5"/>
    <w:rsid w:val="00EE307C"/>
    <w:rsid w:val="00EE406D"/>
    <w:rsid w:val="00EE6451"/>
    <w:rsid w:val="00EF2AC3"/>
    <w:rsid w:val="00EF5517"/>
    <w:rsid w:val="00EF6B58"/>
    <w:rsid w:val="00EF6B5E"/>
    <w:rsid w:val="00EF7FE9"/>
    <w:rsid w:val="00F00EAD"/>
    <w:rsid w:val="00F0178C"/>
    <w:rsid w:val="00F02613"/>
    <w:rsid w:val="00F03D13"/>
    <w:rsid w:val="00F0562D"/>
    <w:rsid w:val="00F0595D"/>
    <w:rsid w:val="00F1008E"/>
    <w:rsid w:val="00F10EFC"/>
    <w:rsid w:val="00F111F8"/>
    <w:rsid w:val="00F12A33"/>
    <w:rsid w:val="00F13EE5"/>
    <w:rsid w:val="00F140AD"/>
    <w:rsid w:val="00F14456"/>
    <w:rsid w:val="00F159EB"/>
    <w:rsid w:val="00F16349"/>
    <w:rsid w:val="00F16876"/>
    <w:rsid w:val="00F17225"/>
    <w:rsid w:val="00F1791D"/>
    <w:rsid w:val="00F2115D"/>
    <w:rsid w:val="00F21767"/>
    <w:rsid w:val="00F21981"/>
    <w:rsid w:val="00F22E74"/>
    <w:rsid w:val="00F23C6C"/>
    <w:rsid w:val="00F23F6D"/>
    <w:rsid w:val="00F249CE"/>
    <w:rsid w:val="00F26BCB"/>
    <w:rsid w:val="00F27C3E"/>
    <w:rsid w:val="00F30A9F"/>
    <w:rsid w:val="00F31421"/>
    <w:rsid w:val="00F32498"/>
    <w:rsid w:val="00F32A7F"/>
    <w:rsid w:val="00F33B01"/>
    <w:rsid w:val="00F36BF0"/>
    <w:rsid w:val="00F37E17"/>
    <w:rsid w:val="00F40284"/>
    <w:rsid w:val="00F41267"/>
    <w:rsid w:val="00F418AC"/>
    <w:rsid w:val="00F436AB"/>
    <w:rsid w:val="00F43DE8"/>
    <w:rsid w:val="00F443F6"/>
    <w:rsid w:val="00F4446D"/>
    <w:rsid w:val="00F4524E"/>
    <w:rsid w:val="00F45E63"/>
    <w:rsid w:val="00F478FC"/>
    <w:rsid w:val="00F47C7F"/>
    <w:rsid w:val="00F53DC9"/>
    <w:rsid w:val="00F55568"/>
    <w:rsid w:val="00F557B9"/>
    <w:rsid w:val="00F6082C"/>
    <w:rsid w:val="00F6167C"/>
    <w:rsid w:val="00F6257F"/>
    <w:rsid w:val="00F6285A"/>
    <w:rsid w:val="00F63ECB"/>
    <w:rsid w:val="00F64936"/>
    <w:rsid w:val="00F650D4"/>
    <w:rsid w:val="00F67193"/>
    <w:rsid w:val="00F67BDA"/>
    <w:rsid w:val="00F733FB"/>
    <w:rsid w:val="00F777F2"/>
    <w:rsid w:val="00F80EF4"/>
    <w:rsid w:val="00F82B85"/>
    <w:rsid w:val="00F831A0"/>
    <w:rsid w:val="00F83E2A"/>
    <w:rsid w:val="00F85070"/>
    <w:rsid w:val="00F85647"/>
    <w:rsid w:val="00F857A8"/>
    <w:rsid w:val="00F87167"/>
    <w:rsid w:val="00F876E5"/>
    <w:rsid w:val="00F87D02"/>
    <w:rsid w:val="00F91260"/>
    <w:rsid w:val="00F91D44"/>
    <w:rsid w:val="00F9313D"/>
    <w:rsid w:val="00F9482B"/>
    <w:rsid w:val="00F96112"/>
    <w:rsid w:val="00F97E65"/>
    <w:rsid w:val="00FA08AD"/>
    <w:rsid w:val="00FA4F9C"/>
    <w:rsid w:val="00FA5008"/>
    <w:rsid w:val="00FA71C9"/>
    <w:rsid w:val="00FB040D"/>
    <w:rsid w:val="00FB0BC7"/>
    <w:rsid w:val="00FB2CDF"/>
    <w:rsid w:val="00FB347D"/>
    <w:rsid w:val="00FB72A3"/>
    <w:rsid w:val="00FC0FBA"/>
    <w:rsid w:val="00FC15C6"/>
    <w:rsid w:val="00FC1C64"/>
    <w:rsid w:val="00FC1FED"/>
    <w:rsid w:val="00FC2054"/>
    <w:rsid w:val="00FC4113"/>
    <w:rsid w:val="00FC59C7"/>
    <w:rsid w:val="00FC5FB6"/>
    <w:rsid w:val="00FC761E"/>
    <w:rsid w:val="00FD0DC1"/>
    <w:rsid w:val="00FD1080"/>
    <w:rsid w:val="00FD2EEA"/>
    <w:rsid w:val="00FD33C2"/>
    <w:rsid w:val="00FD3521"/>
    <w:rsid w:val="00FE0238"/>
    <w:rsid w:val="00FE037C"/>
    <w:rsid w:val="00FE04B9"/>
    <w:rsid w:val="00FE0B83"/>
    <w:rsid w:val="00FE1A6D"/>
    <w:rsid w:val="00FE2DB5"/>
    <w:rsid w:val="00FE3CF2"/>
    <w:rsid w:val="00FE4234"/>
    <w:rsid w:val="00FE4DB8"/>
    <w:rsid w:val="00FE63A0"/>
    <w:rsid w:val="00FE7A27"/>
    <w:rsid w:val="00FE7BD5"/>
    <w:rsid w:val="00FF1CA3"/>
    <w:rsid w:val="00FF4929"/>
    <w:rsid w:val="00FF5AA9"/>
    <w:rsid w:val="00FF628B"/>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styleId="Strong">
    <w:name w:val="Strong"/>
    <w:basedOn w:val="DefaultParagraphFont"/>
    <w:uiPriority w:val="22"/>
    <w:qFormat/>
    <w:rsid w:val="000D5D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2446651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2684"/>
    <w:rsid w:val="0001674E"/>
    <w:rsid w:val="00044159"/>
    <w:rsid w:val="00093A51"/>
    <w:rsid w:val="00095614"/>
    <w:rsid w:val="000E29F9"/>
    <w:rsid w:val="00122B92"/>
    <w:rsid w:val="00153911"/>
    <w:rsid w:val="00190394"/>
    <w:rsid w:val="001945BC"/>
    <w:rsid w:val="001C6B21"/>
    <w:rsid w:val="001D3EE7"/>
    <w:rsid w:val="0020106B"/>
    <w:rsid w:val="00246B00"/>
    <w:rsid w:val="002C02DE"/>
    <w:rsid w:val="002F7009"/>
    <w:rsid w:val="00335679"/>
    <w:rsid w:val="00342679"/>
    <w:rsid w:val="00342777"/>
    <w:rsid w:val="003721D6"/>
    <w:rsid w:val="003B29A3"/>
    <w:rsid w:val="003F4DFE"/>
    <w:rsid w:val="0040556F"/>
    <w:rsid w:val="00426910"/>
    <w:rsid w:val="00445263"/>
    <w:rsid w:val="004878A7"/>
    <w:rsid w:val="004B2731"/>
    <w:rsid w:val="004D313C"/>
    <w:rsid w:val="005013D8"/>
    <w:rsid w:val="00515465"/>
    <w:rsid w:val="00526250"/>
    <w:rsid w:val="00536B77"/>
    <w:rsid w:val="005564EA"/>
    <w:rsid w:val="00582E20"/>
    <w:rsid w:val="0058462F"/>
    <w:rsid w:val="005A570E"/>
    <w:rsid w:val="005A6AE4"/>
    <w:rsid w:val="005E3D3E"/>
    <w:rsid w:val="005E7551"/>
    <w:rsid w:val="00613D6B"/>
    <w:rsid w:val="00646533"/>
    <w:rsid w:val="00670498"/>
    <w:rsid w:val="006A7D52"/>
    <w:rsid w:val="006D3C7F"/>
    <w:rsid w:val="007A7591"/>
    <w:rsid w:val="007C7A12"/>
    <w:rsid w:val="007E4B9D"/>
    <w:rsid w:val="00856E9A"/>
    <w:rsid w:val="008912BF"/>
    <w:rsid w:val="008B0061"/>
    <w:rsid w:val="008C355C"/>
    <w:rsid w:val="008F5780"/>
    <w:rsid w:val="00995465"/>
    <w:rsid w:val="009B3921"/>
    <w:rsid w:val="009F0AFF"/>
    <w:rsid w:val="00A15788"/>
    <w:rsid w:val="00A367FA"/>
    <w:rsid w:val="00A64640"/>
    <w:rsid w:val="00A71514"/>
    <w:rsid w:val="00A74164"/>
    <w:rsid w:val="00A75B26"/>
    <w:rsid w:val="00A77D1F"/>
    <w:rsid w:val="00A93C93"/>
    <w:rsid w:val="00AB0F27"/>
    <w:rsid w:val="00AC2F13"/>
    <w:rsid w:val="00AD4893"/>
    <w:rsid w:val="00AE4D0C"/>
    <w:rsid w:val="00B20BCF"/>
    <w:rsid w:val="00B61906"/>
    <w:rsid w:val="00B646DA"/>
    <w:rsid w:val="00BA70DB"/>
    <w:rsid w:val="00C235AC"/>
    <w:rsid w:val="00C45E0B"/>
    <w:rsid w:val="00C4766B"/>
    <w:rsid w:val="00C65B98"/>
    <w:rsid w:val="00C722B6"/>
    <w:rsid w:val="00C86512"/>
    <w:rsid w:val="00C91F80"/>
    <w:rsid w:val="00CE64DE"/>
    <w:rsid w:val="00D11BB3"/>
    <w:rsid w:val="00D3650A"/>
    <w:rsid w:val="00D91404"/>
    <w:rsid w:val="00DB3BAA"/>
    <w:rsid w:val="00DB6F87"/>
    <w:rsid w:val="00DC20EC"/>
    <w:rsid w:val="00DD3CA1"/>
    <w:rsid w:val="00E35DE2"/>
    <w:rsid w:val="00E7225A"/>
    <w:rsid w:val="00E751D0"/>
    <w:rsid w:val="00E868D7"/>
    <w:rsid w:val="00EA02CF"/>
    <w:rsid w:val="00ED0CD4"/>
    <w:rsid w:val="00ED7DDE"/>
    <w:rsid w:val="00F604E3"/>
    <w:rsid w:val="00F7733F"/>
    <w:rsid w:val="00FC3B06"/>
    <w:rsid w:val="00FC4F98"/>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D5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2F3D76102E6D4C7B9B28BB9D6E425A9C">
    <w:name w:val="2F3D76102E6D4C7B9B28BB9D6E425A9C"/>
    <w:rsid w:val="006A7D52"/>
  </w:style>
  <w:style w:type="paragraph" w:customStyle="1" w:styleId="7C27825303324CB3B4C6CD1E3C7B96CF">
    <w:name w:val="7C27825303324CB3B4C6CD1E3C7B96CF"/>
    <w:rsid w:val="006A7D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96AF-851A-4F39-8D64-605AC148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31</Pages>
  <Words>7759</Words>
  <Characters>46709</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54360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244</cp:revision>
  <cp:lastPrinted>2015-03-04T13:16:00Z</cp:lastPrinted>
  <dcterms:created xsi:type="dcterms:W3CDTF">2013-08-15T08:37:00Z</dcterms:created>
  <dcterms:modified xsi:type="dcterms:W3CDTF">2015-03-31T12:24:00Z</dcterms:modified>
</cp:coreProperties>
</file>