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7579105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391FBE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391FBE">
        <w:rPr>
          <w:bCs/>
          <w:lang w:val="sr-Cyrl-CS"/>
        </w:rPr>
        <w:t>3</w:t>
      </w:r>
      <w:r w:rsidR="00391FBE">
        <w:rPr>
          <w:bCs/>
          <w:lang w:val="sr-Latn-RS"/>
        </w:rPr>
        <w:t>3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391FBE" w:rsidRDefault="0077795B" w:rsidP="00C85D6F">
      <w:pPr>
        <w:rPr>
          <w:lang w:val="sr-Latn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391FBE">
        <w:rPr>
          <w:lang w:val="sr-Latn-RS"/>
        </w:rPr>
        <w:t>11.03.2015.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391FBE">
        <w:rPr>
          <w:u w:val="single"/>
          <w:lang w:val="sr-Cyrl-CS"/>
        </w:rPr>
        <w:t xml:space="preserve"> за ЈН 3</w:t>
      </w:r>
      <w:r w:rsidR="00391FBE">
        <w:rPr>
          <w:u w:val="single"/>
          <w:lang w:val="sr-Latn-RS"/>
        </w:rPr>
        <w:t>3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BF4819" w:rsidRDefault="000F0E22" w:rsidP="0077795B">
      <w:pPr>
        <w:jc w:val="both"/>
        <w:rPr>
          <w:b/>
          <w:lang w:val="sr-Latn-RS"/>
        </w:rPr>
      </w:pPr>
      <w:r w:rsidRPr="000F0E22">
        <w:rPr>
          <w:b/>
          <w:lang w:val="sr-Cyrl-CS"/>
        </w:rPr>
        <w:t>Пре</w:t>
      </w:r>
      <w:r w:rsidR="00391FBE">
        <w:rPr>
          <w:b/>
          <w:lang w:val="sr-Cyrl-CS"/>
        </w:rPr>
        <w:t>дмет јавне набавке добара бр. 33</w:t>
      </w:r>
      <w:r w:rsidRPr="000F0E22">
        <w:rPr>
          <w:b/>
          <w:lang w:val="sr-Cyrl-CS"/>
        </w:rPr>
        <w:t xml:space="preserve">-15-O је </w:t>
      </w:r>
      <w:r w:rsidR="00391FBE">
        <w:rPr>
          <w:b/>
          <w:lang w:val="sr-Cyrl-RS"/>
        </w:rPr>
        <w:t>н</w:t>
      </w:r>
      <w:r w:rsidR="00391FBE" w:rsidRPr="00391FBE">
        <w:rPr>
          <w:b/>
          <w:lang w:val="sr-Cyrl-CS"/>
        </w:rPr>
        <w:t>абавка радиоактивних изотопа, за потребе Центра за лабораторијску медицину у оквиру Клиничког центра Војводине.</w:t>
      </w:r>
    </w:p>
    <w:p w:rsidR="00C923FD" w:rsidRPr="00391FBE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391FBE" w:rsidRPr="00391FBE">
        <w:rPr>
          <w:noProof/>
        </w:rPr>
        <w:t>33696400 – изотопски реагенси</w:t>
      </w:r>
      <w:r w:rsidR="00391FBE">
        <w:rPr>
          <w:noProof/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8C7255" w:rsidRPr="000C0506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је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обликована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партијама</w:t>
      </w:r>
      <w:proofErr w:type="spellEnd"/>
      <w:r w:rsidRPr="00E46873">
        <w:rPr>
          <w:rFonts w:eastAsiaTheme="minorHAnsi"/>
          <w:lang w:val="en-US"/>
        </w:rPr>
        <w:t xml:space="preserve">, </w:t>
      </w:r>
      <w:proofErr w:type="spellStart"/>
      <w:r w:rsidRPr="00E46873">
        <w:rPr>
          <w:rFonts w:eastAsiaTheme="minorHAnsi"/>
          <w:lang w:val="en-US"/>
        </w:rPr>
        <w:t>како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следи</w:t>
      </w:r>
      <w:proofErr w:type="spellEnd"/>
      <w:r w:rsidRPr="00E46873">
        <w:rPr>
          <w:rFonts w:eastAsiaTheme="minorHAnsi"/>
          <w:lang w:val="en-US"/>
        </w:rPr>
        <w:t>: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1706"/>
        <w:gridCol w:w="6785"/>
      </w:tblGrid>
      <w:tr w:rsidR="00391FBE" w:rsidRPr="00391FBE" w:rsidTr="00391FBE">
        <w:trPr>
          <w:trHeight w:val="261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</w:rPr>
            </w:pPr>
            <w:r w:rsidRPr="00391FBE">
              <w:rPr>
                <w:noProof/>
                <w:sz w:val="24"/>
                <w:szCs w:val="24"/>
              </w:rPr>
              <w:t>Партија</w:t>
            </w:r>
          </w:p>
        </w:tc>
        <w:tc>
          <w:tcPr>
            <w:tcW w:w="6785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</w:rPr>
            </w:pPr>
            <w:r w:rsidRPr="00391FBE">
              <w:rPr>
                <w:noProof/>
                <w:sz w:val="24"/>
                <w:szCs w:val="24"/>
              </w:rPr>
              <w:t>Назив партије</w:t>
            </w:r>
          </w:p>
        </w:tc>
      </w:tr>
      <w:tr w:rsidR="00391FBE" w:rsidRPr="00391FBE" w:rsidTr="00391FBE">
        <w:trPr>
          <w:trHeight w:val="276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</w:rPr>
            </w:pPr>
            <w:r w:rsidRPr="00391FBE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Generator Mo/</w:t>
            </w:r>
            <w:proofErr w:type="spellStart"/>
            <w:r w:rsidRPr="00391FBE">
              <w:rPr>
                <w:sz w:val="24"/>
                <w:szCs w:val="24"/>
              </w:rPr>
              <w:t>Tc</w:t>
            </w:r>
            <w:proofErr w:type="spellEnd"/>
            <w:r w:rsidRPr="00391FBE">
              <w:rPr>
                <w:sz w:val="24"/>
                <w:szCs w:val="24"/>
              </w:rPr>
              <w:t xml:space="preserve"> </w:t>
            </w:r>
            <w:proofErr w:type="spellStart"/>
            <w:r w:rsidRPr="00391FBE">
              <w:rPr>
                <w:sz w:val="24"/>
                <w:szCs w:val="24"/>
              </w:rPr>
              <w:t>aktivnosti</w:t>
            </w:r>
            <w:proofErr w:type="spellEnd"/>
            <w:r w:rsidRPr="00391FBE">
              <w:rPr>
                <w:sz w:val="24"/>
                <w:szCs w:val="24"/>
              </w:rPr>
              <w:t xml:space="preserve"> 6 </w:t>
            </w:r>
            <w:proofErr w:type="spellStart"/>
            <w:r w:rsidRPr="00391FBE">
              <w:rPr>
                <w:sz w:val="24"/>
                <w:szCs w:val="24"/>
              </w:rPr>
              <w:t>GBq</w:t>
            </w:r>
            <w:proofErr w:type="spellEnd"/>
          </w:p>
        </w:tc>
      </w:tr>
      <w:tr w:rsidR="00391FBE" w:rsidRPr="00391FBE" w:rsidTr="00391FBE">
        <w:trPr>
          <w:trHeight w:val="261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</w:rPr>
            </w:pPr>
            <w:r w:rsidRPr="00391FBE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(</w:t>
            </w:r>
            <w:proofErr w:type="spellStart"/>
            <w:r w:rsidRPr="00391FBE">
              <w:rPr>
                <w:sz w:val="24"/>
                <w:szCs w:val="24"/>
              </w:rPr>
              <w:t>Sn</w:t>
            </w:r>
            <w:proofErr w:type="spellEnd"/>
            <w:r w:rsidRPr="00391FBE">
              <w:rPr>
                <w:sz w:val="24"/>
                <w:szCs w:val="24"/>
              </w:rPr>
              <w:t>) KOLOID</w:t>
            </w:r>
          </w:p>
        </w:tc>
      </w:tr>
      <w:tr w:rsidR="00391FBE" w:rsidRPr="00391FBE" w:rsidTr="00391FBE">
        <w:trPr>
          <w:trHeight w:val="523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(</w:t>
            </w:r>
            <w:proofErr w:type="spellStart"/>
            <w:r w:rsidRPr="00391FBE">
              <w:rPr>
                <w:sz w:val="24"/>
                <w:szCs w:val="24"/>
              </w:rPr>
              <w:t>Sn</w:t>
            </w:r>
            <w:proofErr w:type="spellEnd"/>
            <w:r w:rsidRPr="00391FBE">
              <w:rPr>
                <w:sz w:val="24"/>
                <w:szCs w:val="24"/>
              </w:rPr>
              <w:t>) DIETILACETANILID IMINODISIRĆETNE KISELINE (EHIDA)</w:t>
            </w:r>
          </w:p>
        </w:tc>
      </w:tr>
      <w:tr w:rsidR="00391FBE" w:rsidRPr="00391FBE" w:rsidTr="00391FBE">
        <w:trPr>
          <w:trHeight w:val="537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(</w:t>
            </w:r>
            <w:proofErr w:type="spellStart"/>
            <w:r w:rsidRPr="00391FBE">
              <w:rPr>
                <w:sz w:val="24"/>
                <w:szCs w:val="24"/>
              </w:rPr>
              <w:t>Sn</w:t>
            </w:r>
            <w:proofErr w:type="spellEnd"/>
            <w:r w:rsidRPr="00391FBE">
              <w:rPr>
                <w:sz w:val="24"/>
                <w:szCs w:val="24"/>
              </w:rPr>
              <w:t>) METOKSIIZOBUTILIZONITRIL (MIBI)</w:t>
            </w:r>
          </w:p>
        </w:tc>
      </w:tr>
      <w:tr w:rsidR="00391FBE" w:rsidRPr="00391FBE" w:rsidTr="00391FBE">
        <w:trPr>
          <w:trHeight w:val="523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(</w:t>
            </w:r>
            <w:proofErr w:type="spellStart"/>
            <w:r w:rsidRPr="00391FBE">
              <w:rPr>
                <w:sz w:val="24"/>
                <w:szCs w:val="24"/>
              </w:rPr>
              <w:t>Sn</w:t>
            </w:r>
            <w:proofErr w:type="spellEnd"/>
            <w:r w:rsidRPr="00391FBE">
              <w:rPr>
                <w:sz w:val="24"/>
                <w:szCs w:val="24"/>
              </w:rPr>
              <w:t>) DIKARBOKSIPROPANDIFOSFONAT (DPD)</w:t>
            </w:r>
          </w:p>
        </w:tc>
      </w:tr>
      <w:tr w:rsidR="00391FBE" w:rsidRPr="00391FBE" w:rsidTr="00391FBE">
        <w:trPr>
          <w:trHeight w:val="523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(</w:t>
            </w:r>
            <w:proofErr w:type="spellStart"/>
            <w:r w:rsidRPr="00391FBE">
              <w:rPr>
                <w:sz w:val="24"/>
                <w:szCs w:val="24"/>
              </w:rPr>
              <w:t>Sn</w:t>
            </w:r>
            <w:proofErr w:type="spellEnd"/>
            <w:r w:rsidRPr="00391FBE">
              <w:rPr>
                <w:sz w:val="24"/>
                <w:szCs w:val="24"/>
              </w:rPr>
              <w:t>) CaNa3 DIETILEN TRIAMINO PENTA ACETAT (DTPA)</w:t>
            </w:r>
          </w:p>
        </w:tc>
      </w:tr>
      <w:tr w:rsidR="00391FBE" w:rsidRPr="00391FBE" w:rsidTr="00391FBE">
        <w:trPr>
          <w:trHeight w:val="276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(</w:t>
            </w:r>
            <w:proofErr w:type="spellStart"/>
            <w:r w:rsidRPr="00391FBE">
              <w:rPr>
                <w:sz w:val="24"/>
                <w:szCs w:val="24"/>
              </w:rPr>
              <w:t>Sn</w:t>
            </w:r>
            <w:proofErr w:type="spellEnd"/>
            <w:r w:rsidRPr="00391FBE">
              <w:rPr>
                <w:sz w:val="24"/>
                <w:szCs w:val="24"/>
              </w:rPr>
              <w:t>) PIROFOSFAT</w:t>
            </w:r>
          </w:p>
        </w:tc>
      </w:tr>
      <w:tr w:rsidR="00391FBE" w:rsidRPr="00391FBE" w:rsidTr="00391FBE">
        <w:trPr>
          <w:trHeight w:val="261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 xml:space="preserve">99mTc ANTIMON SULFID KOLOID </w:t>
            </w:r>
          </w:p>
        </w:tc>
      </w:tr>
      <w:tr w:rsidR="00391FBE" w:rsidRPr="00391FBE" w:rsidTr="00391FBE">
        <w:trPr>
          <w:trHeight w:val="523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(</w:t>
            </w:r>
            <w:proofErr w:type="spellStart"/>
            <w:r w:rsidRPr="00391FBE">
              <w:rPr>
                <w:sz w:val="24"/>
                <w:szCs w:val="24"/>
              </w:rPr>
              <w:t>Sn</w:t>
            </w:r>
            <w:proofErr w:type="spellEnd"/>
            <w:r w:rsidRPr="00391FBE">
              <w:rPr>
                <w:sz w:val="24"/>
                <w:szCs w:val="24"/>
              </w:rPr>
              <w:t>) DIMERKAPTOSUKCINAT (DMS)</w:t>
            </w:r>
          </w:p>
        </w:tc>
      </w:tr>
      <w:tr w:rsidR="00391FBE" w:rsidRPr="00391FBE" w:rsidTr="00391FBE">
        <w:trPr>
          <w:trHeight w:val="261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 xml:space="preserve">131I-HIPURAN </w:t>
            </w:r>
            <w:proofErr w:type="spellStart"/>
            <w:r w:rsidRPr="00391FBE">
              <w:rPr>
                <w:sz w:val="24"/>
                <w:szCs w:val="24"/>
              </w:rPr>
              <w:t>aktivnosti</w:t>
            </w:r>
            <w:proofErr w:type="spellEnd"/>
            <w:r w:rsidRPr="00391FBE">
              <w:rPr>
                <w:sz w:val="24"/>
                <w:szCs w:val="24"/>
              </w:rPr>
              <w:t xml:space="preserve"> 37 </w:t>
            </w:r>
            <w:proofErr w:type="spellStart"/>
            <w:r w:rsidRPr="00391FBE">
              <w:rPr>
                <w:sz w:val="24"/>
                <w:szCs w:val="24"/>
              </w:rPr>
              <w:t>MBq</w:t>
            </w:r>
            <w:proofErr w:type="spellEnd"/>
          </w:p>
        </w:tc>
      </w:tr>
      <w:tr w:rsidR="00391FBE" w:rsidRPr="00391FBE" w:rsidTr="00391FBE">
        <w:trPr>
          <w:trHeight w:val="537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– MAKROAGREGAT HUMANOG SERUM ALBUMINA (MAA)</w:t>
            </w:r>
          </w:p>
        </w:tc>
      </w:tr>
      <w:tr w:rsidR="00391FBE" w:rsidRPr="00391FBE" w:rsidTr="00391FBE">
        <w:trPr>
          <w:trHeight w:val="261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 xml:space="preserve">Na131I – </w:t>
            </w:r>
            <w:proofErr w:type="spellStart"/>
            <w:r w:rsidRPr="00391FBE">
              <w:rPr>
                <w:sz w:val="24"/>
                <w:szCs w:val="24"/>
              </w:rPr>
              <w:t>rastvor</w:t>
            </w:r>
            <w:proofErr w:type="spellEnd"/>
            <w:r w:rsidRPr="00391FBE">
              <w:rPr>
                <w:sz w:val="24"/>
                <w:szCs w:val="24"/>
              </w:rPr>
              <w:t xml:space="preserve"> </w:t>
            </w:r>
            <w:proofErr w:type="spellStart"/>
            <w:r w:rsidRPr="00391FBE">
              <w:rPr>
                <w:sz w:val="24"/>
                <w:szCs w:val="24"/>
              </w:rPr>
              <w:t>aktivnosti</w:t>
            </w:r>
            <w:proofErr w:type="spellEnd"/>
            <w:r w:rsidRPr="00391FBE">
              <w:rPr>
                <w:sz w:val="24"/>
                <w:szCs w:val="24"/>
              </w:rPr>
              <w:t xml:space="preserve"> 2220 </w:t>
            </w:r>
            <w:proofErr w:type="spellStart"/>
            <w:r w:rsidRPr="00391FBE">
              <w:rPr>
                <w:sz w:val="24"/>
                <w:szCs w:val="24"/>
              </w:rPr>
              <w:t>MBq</w:t>
            </w:r>
            <w:proofErr w:type="spellEnd"/>
          </w:p>
        </w:tc>
      </w:tr>
      <w:tr w:rsidR="00391FBE" w:rsidRPr="00391FBE" w:rsidTr="00391FBE">
        <w:trPr>
          <w:trHeight w:val="523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MERKAPTOACETILTRIGLICIN (MAG3)</w:t>
            </w:r>
          </w:p>
        </w:tc>
      </w:tr>
      <w:tr w:rsidR="00391FBE" w:rsidRPr="00391FBE" w:rsidTr="00391FBE">
        <w:trPr>
          <w:trHeight w:val="537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 xml:space="preserve">99mTc RENIJUM SULFID NANOKOLOID, </w:t>
            </w:r>
            <w:proofErr w:type="spellStart"/>
            <w:r w:rsidRPr="00391FBE">
              <w:rPr>
                <w:sz w:val="24"/>
                <w:szCs w:val="24"/>
              </w:rPr>
              <w:t>veličina</w:t>
            </w:r>
            <w:proofErr w:type="spellEnd"/>
            <w:r w:rsidRPr="00391FBE">
              <w:rPr>
                <w:sz w:val="24"/>
                <w:szCs w:val="24"/>
              </w:rPr>
              <w:t xml:space="preserve"> </w:t>
            </w:r>
            <w:proofErr w:type="spellStart"/>
            <w:r w:rsidRPr="00391FBE">
              <w:rPr>
                <w:sz w:val="24"/>
                <w:szCs w:val="24"/>
              </w:rPr>
              <w:t>čestica</w:t>
            </w:r>
            <w:proofErr w:type="spellEnd"/>
            <w:r w:rsidRPr="00391FBE">
              <w:rPr>
                <w:sz w:val="24"/>
                <w:szCs w:val="24"/>
              </w:rPr>
              <w:t xml:space="preserve"> (95%) 8-68 nm</w:t>
            </w:r>
          </w:p>
        </w:tc>
      </w:tr>
      <w:tr w:rsidR="00391FBE" w:rsidRPr="00391FBE" w:rsidTr="00391FBE">
        <w:trPr>
          <w:trHeight w:val="276"/>
        </w:trPr>
        <w:tc>
          <w:tcPr>
            <w:tcW w:w="1706" w:type="dxa"/>
            <w:vAlign w:val="center"/>
          </w:tcPr>
          <w:p w:rsidR="00391FBE" w:rsidRPr="00391FBE" w:rsidRDefault="00391FBE" w:rsidP="00391FBE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391FBE">
              <w:rPr>
                <w:noProof/>
                <w:sz w:val="24"/>
                <w:szCs w:val="24"/>
                <w:lang w:val="sr-Cyrl-RS"/>
              </w:rPr>
              <w:lastRenderedPageBreak/>
              <w:t>15.</w:t>
            </w:r>
          </w:p>
        </w:tc>
        <w:tc>
          <w:tcPr>
            <w:tcW w:w="6785" w:type="dxa"/>
          </w:tcPr>
          <w:p w:rsidR="00391FBE" w:rsidRPr="00391FBE" w:rsidRDefault="00391FBE" w:rsidP="00391FBE">
            <w:pPr>
              <w:rPr>
                <w:sz w:val="24"/>
                <w:szCs w:val="24"/>
              </w:rPr>
            </w:pPr>
            <w:r w:rsidRPr="00391FBE">
              <w:rPr>
                <w:sz w:val="24"/>
                <w:szCs w:val="24"/>
              </w:rPr>
              <w:t>99mTc CIPROFLOKSACIN</w:t>
            </w:r>
          </w:p>
        </w:tc>
      </w:tr>
    </w:tbl>
    <w:p w:rsidR="008C7255" w:rsidRP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91FBE">
        <w:rPr>
          <w:b/>
          <w:lang w:val="sr-Cyrl-RS"/>
        </w:rPr>
        <w:t>33</w:t>
      </w:r>
      <w:r w:rsidR="001117FA">
        <w:rPr>
          <w:b/>
        </w:rPr>
        <w:t>-</w:t>
      </w:r>
      <w:r w:rsidR="00391FBE">
        <w:rPr>
          <w:b/>
          <w:lang w:val="sr-Cyrl-RS"/>
        </w:rPr>
        <w:t>15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391FBE" w:rsidRPr="00391FBE">
        <w:rPr>
          <w:b/>
          <w:lang w:val="sr-Cyrl-CS"/>
        </w:rPr>
        <w:t>Набавка радиоактивних изотопа, за потребе Центра за лабораторијску медицину у оквиру Клиничког центра Војводине</w:t>
      </w:r>
      <w:r w:rsidR="00391FBE">
        <w:rPr>
          <w:b/>
          <w:lang w:val="sr-Cyrl-CS"/>
        </w:rPr>
        <w:t>,</w:t>
      </w:r>
      <w:r w:rsidR="00391FBE" w:rsidRPr="00391FBE">
        <w:rPr>
          <w:b/>
          <w:lang w:val="sr-Cyrl-CS"/>
        </w:rPr>
        <w:t xml:space="preserve"> </w:t>
      </w:r>
      <w:r w:rsidR="00206EDC">
        <w:rPr>
          <w:b/>
          <w:lang w:val="sr-Cyrl-CS"/>
        </w:rPr>
        <w:t>партија- _________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 xml:space="preserve">".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391FBE">
        <w:rPr>
          <w:lang w:val="sr-Cyrl-RS"/>
        </w:rPr>
        <w:t xml:space="preserve"> </w:t>
      </w:r>
      <w:r w:rsidR="00391FBE">
        <w:rPr>
          <w:b/>
          <w:lang w:val="sr-Cyrl-RS"/>
        </w:rPr>
        <w:t>06.04</w:t>
      </w:r>
      <w:r w:rsidR="00BA2B14" w:rsidRPr="00BE0221">
        <w:rPr>
          <w:b/>
          <w:lang w:val="en-U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r w:rsidR="00D56ECE" w:rsidRPr="00BE0221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391FBE">
        <w:rPr>
          <w:b/>
          <w:lang w:val="sr-Cyrl-RS"/>
        </w:rPr>
        <w:t>06.04.2015</w:t>
      </w:r>
      <w:r w:rsidRPr="00BE0221">
        <w:rPr>
          <w:b/>
          <w:color w:val="000000" w:themeColor="text1"/>
        </w:rPr>
        <w:t>.</w:t>
      </w:r>
      <w:proofErr w:type="gramEnd"/>
      <w:r w:rsidRPr="00BE0221">
        <w:rPr>
          <w:b/>
          <w:color w:val="000000" w:themeColor="text1"/>
        </w:rPr>
        <w:t xml:space="preserve"> </w:t>
      </w:r>
      <w:proofErr w:type="spellStart"/>
      <w:r w:rsidRPr="00BE0221">
        <w:rPr>
          <w:b/>
          <w:color w:val="000000" w:themeColor="text1"/>
        </w:rPr>
        <w:t>године</w:t>
      </w:r>
      <w:proofErr w:type="spellEnd"/>
      <w:r w:rsidRPr="00BE0221">
        <w:rPr>
          <w:color w:val="000000" w:themeColor="text1"/>
        </w:rPr>
        <w:t xml:space="preserve"> у </w:t>
      </w:r>
      <w:r w:rsidR="004C1358">
        <w:rPr>
          <w:b/>
          <w:color w:val="000000" w:themeColor="text1"/>
          <w:lang w:val="sr-Cyrl-CS"/>
        </w:rPr>
        <w:t>10</w:t>
      </w:r>
      <w:bookmarkStart w:id="0" w:name="_GoBack"/>
      <w:bookmarkEnd w:id="0"/>
      <w:r w:rsidR="00136B10" w:rsidRPr="00BE0221">
        <w:rPr>
          <w:b/>
          <w:color w:val="000000" w:themeColor="text1"/>
          <w:lang w:val="sr-Cyrl-CS"/>
        </w:rPr>
        <w:t>,</w:t>
      </w:r>
      <w:r w:rsidR="000F0E22">
        <w:rPr>
          <w:b/>
          <w:color w:val="000000" w:themeColor="text1"/>
          <w:lang w:val="sr-Cyrl-RS"/>
        </w:rPr>
        <w:t>0</w:t>
      </w:r>
      <w:r w:rsidR="00BF4819">
        <w:rPr>
          <w:b/>
          <w:color w:val="000000" w:themeColor="text1"/>
          <w:lang w:val="sr-Latn-RS"/>
        </w:rPr>
        <w:t>0</w:t>
      </w:r>
      <w:r w:rsidR="002463AD" w:rsidRPr="00BE0221">
        <w:rPr>
          <w:b/>
          <w:color w:val="000000" w:themeColor="text1"/>
          <w:lang w:val="sr-Cyrl-RS"/>
        </w:rPr>
        <w:t xml:space="preserve"> </w:t>
      </w:r>
      <w:proofErr w:type="spellStart"/>
      <w:r w:rsidRPr="00BE0221">
        <w:rPr>
          <w:b/>
          <w:color w:val="000000" w:themeColor="text1"/>
        </w:rPr>
        <w:t>часова</w:t>
      </w:r>
      <w:proofErr w:type="spellEnd"/>
      <w:r w:rsidR="00A16E81" w:rsidRPr="00BE0221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lastRenderedPageBreak/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sectPr w:rsidR="000765F0" w:rsidRPr="000F0E22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BE" w:rsidRDefault="00391FBE" w:rsidP="0067161E">
      <w:r>
        <w:separator/>
      </w:r>
    </w:p>
  </w:endnote>
  <w:endnote w:type="continuationSeparator" w:id="0">
    <w:p w:rsidR="00391FBE" w:rsidRDefault="00391FB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FBE" w:rsidRDefault="00391F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35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391FBE" w:rsidRDefault="0039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BE" w:rsidRDefault="00391FBE" w:rsidP="0067161E">
      <w:r>
        <w:separator/>
      </w:r>
    </w:p>
  </w:footnote>
  <w:footnote w:type="continuationSeparator" w:id="0">
    <w:p w:rsidR="00391FBE" w:rsidRDefault="00391FBE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1FB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1358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391F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391F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A778DA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54EC-EAEE-4498-A91B-C8556BE5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18</cp:revision>
  <cp:lastPrinted>2015-02-04T11:40:00Z</cp:lastPrinted>
  <dcterms:created xsi:type="dcterms:W3CDTF">2014-10-17T09:26:00Z</dcterms:created>
  <dcterms:modified xsi:type="dcterms:W3CDTF">2015-03-11T10:38:00Z</dcterms:modified>
</cp:coreProperties>
</file>