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80719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Default="00A01669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  <w:r w:rsidR="00620730">
        <w:rPr>
          <w:rFonts w:eastAsiaTheme="minorHAnsi"/>
          <w:b/>
        </w:rPr>
        <w:t xml:space="preserve"> </w:t>
      </w:r>
      <w:r w:rsidR="00E80719">
        <w:rPr>
          <w:rFonts w:eastAsiaTheme="minorHAnsi"/>
          <w:b/>
          <w:lang w:val="sr-Cyrl-RS"/>
        </w:rPr>
        <w:t>9</w:t>
      </w:r>
      <w:r w:rsidR="00AE6BEA">
        <w:rPr>
          <w:rFonts w:eastAsiaTheme="minorHAnsi"/>
          <w:b/>
        </w:rPr>
        <w:t>4-15-</w:t>
      </w:r>
      <w:r w:rsidR="00E80719">
        <w:rPr>
          <w:rFonts w:eastAsiaTheme="minorHAnsi"/>
          <w:b/>
          <w:lang w:val="sr-Cyrl-RS"/>
        </w:rPr>
        <w:t>М</w:t>
      </w:r>
      <w:r w:rsidR="00AE6BEA">
        <w:rPr>
          <w:rFonts w:eastAsiaTheme="minorHAnsi"/>
          <w:b/>
        </w:rPr>
        <w:t xml:space="preserve"> - </w:t>
      </w:r>
      <w:sdt>
        <w:sdtPr>
          <w:alias w:val="Vrsta predmeta"/>
          <w:tag w:val="Vrsta predmeta"/>
          <w:id w:val="22055718"/>
          <w:placeholder>
            <w:docPart w:val="6B8FBFEC61BF48C1B8A0E5E6F48C8229"/>
          </w:placeholder>
          <w:dropDownList>
            <w:listItem w:displayText="добра" w:value="добра"/>
            <w:listItem w:displayText="услуге" w:value="услуге"/>
            <w:listItem w:displayText="радова" w:value="радова"/>
          </w:dropDownList>
        </w:sdtPr>
        <w:sdtContent>
          <w:r w:rsidR="00AE6BEA" w:rsidRPr="00B3227A">
            <w:t>услуге</w:t>
          </w:r>
        </w:sdtContent>
      </w:sdt>
      <w:r w:rsidR="00AE6BEA" w:rsidRPr="00B3227A">
        <w:rPr>
          <w:lang w:val="sr-Latn-CS"/>
        </w:rPr>
        <w:t xml:space="preserve"> –</w:t>
      </w:r>
      <w:r w:rsidR="00AE6BEA" w:rsidRPr="00B3227A">
        <w:rPr>
          <w:b/>
          <w:noProof/>
          <w:lang w:val="sr-Cyrl-RS"/>
        </w:rPr>
        <w:t xml:space="preserve"> </w:t>
      </w:r>
      <w:r w:rsidR="00E80719" w:rsidRPr="000F0456">
        <w:rPr>
          <w:noProof/>
          <w:lang w:val="sr-Cyrl-RS"/>
        </w:rPr>
        <w:t>услуга дезинсекције и дератизације, за потребе Клиничког центра Војводине</w:t>
      </w:r>
      <w:r w:rsidR="00620730">
        <w:rPr>
          <w:noProof/>
          <w:lang w:val="sr-Latn-RS"/>
        </w:rPr>
        <w:t>,</w:t>
      </w:r>
      <w:r w:rsidR="00E07931" w:rsidRPr="00DA3F41">
        <w:t xml:space="preserve"> </w:t>
      </w:r>
      <w:r w:rsidR="00E80719" w:rsidRPr="00CC3836">
        <w:rPr>
          <w:color w:val="000000"/>
          <w:shd w:val="clear" w:color="auto" w:fill="FFFFFF"/>
        </w:rPr>
        <w:t xml:space="preserve">90920000 - </w:t>
      </w:r>
      <w:proofErr w:type="spellStart"/>
      <w:r w:rsidR="00E80719" w:rsidRPr="007813A7">
        <w:t>Санитарне</w:t>
      </w:r>
      <w:proofErr w:type="spellEnd"/>
      <w:r w:rsidR="00E80719" w:rsidRPr="007813A7">
        <w:t xml:space="preserve"> </w:t>
      </w:r>
      <w:proofErr w:type="spellStart"/>
      <w:r w:rsidR="00E80719" w:rsidRPr="007813A7">
        <w:t>услуге</w:t>
      </w:r>
      <w:proofErr w:type="spellEnd"/>
      <w:r w:rsidR="00E80719" w:rsidRPr="007813A7">
        <w:t xml:space="preserve"> </w:t>
      </w:r>
      <w:proofErr w:type="spellStart"/>
      <w:r w:rsidR="00E80719" w:rsidRPr="007813A7">
        <w:t>на</w:t>
      </w:r>
      <w:proofErr w:type="spellEnd"/>
      <w:r w:rsidR="00E80719" w:rsidRPr="007813A7">
        <w:t xml:space="preserve"> </w:t>
      </w:r>
      <w:proofErr w:type="spellStart"/>
      <w:r w:rsidR="00E80719" w:rsidRPr="007813A7">
        <w:t>објектима</w:t>
      </w:r>
      <w:proofErr w:type="spellEnd"/>
      <w:r w:rsidR="00620730">
        <w:rPr>
          <w:lang w:val="sr-Latn-RS"/>
        </w:rPr>
        <w:t>.</w:t>
      </w:r>
    </w:p>
    <w:p w:rsidR="00620730" w:rsidRPr="00620730" w:rsidRDefault="0062073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E07931" w:rsidRDefault="00E07931" w:rsidP="00E07931">
      <w:pPr>
        <w:jc w:val="both"/>
        <w:rPr>
          <w:lang w:val="sr-Cyrl-RS"/>
        </w:rPr>
      </w:pPr>
      <w:r>
        <w:rPr>
          <w:lang w:val="hr-HR"/>
        </w:rPr>
        <w:t xml:space="preserve">Процењена вредност набавке, </w:t>
      </w:r>
      <w:r>
        <w:rPr>
          <w:lang w:val="sr-Cyrl-RS"/>
        </w:rPr>
        <w:t>за период од годину дана</w:t>
      </w:r>
      <w:r>
        <w:rPr>
          <w:lang w:val="hr-HR"/>
        </w:rPr>
        <w:t xml:space="preserve">, без ПДВ-а износи: </w:t>
      </w:r>
      <w:r w:rsidR="00E80719">
        <w:rPr>
          <w:lang w:val="sr-Cyrl-RS"/>
        </w:rPr>
        <w:t>1</w:t>
      </w:r>
      <w:r w:rsidR="00AE6BEA">
        <w:rPr>
          <w:lang w:val="hr-HR"/>
        </w:rPr>
        <w:t>.</w:t>
      </w:r>
      <w:r w:rsidR="00E80719">
        <w:rPr>
          <w:lang w:val="sr-Cyrl-RS"/>
        </w:rPr>
        <w:t>0</w:t>
      </w:r>
      <w:r w:rsidR="00AE6BEA">
        <w:rPr>
          <w:lang w:val="hr-HR"/>
        </w:rPr>
        <w:t>00</w:t>
      </w:r>
      <w:r>
        <w:rPr>
          <w:lang w:val="sr-Cyrl-RS"/>
        </w:rPr>
        <w:t>.</w:t>
      </w:r>
      <w:r w:rsidR="00AE6BEA">
        <w:rPr>
          <w:lang w:val="sr-Latn-RS"/>
        </w:rPr>
        <w:t>0</w:t>
      </w:r>
      <w:r>
        <w:rPr>
          <w:lang w:val="sr-Cyrl-RS"/>
        </w:rPr>
        <w:t>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3066E6" w:rsidRDefault="00E80719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490.000</w:t>
      </w:r>
      <w:r w:rsidR="00620730" w:rsidRPr="00620730">
        <w:rPr>
          <w:lang w:val="sr-Latn-RS"/>
        </w:rPr>
        <w:t>,00</w:t>
      </w:r>
      <w:r w:rsidR="00E07931" w:rsidRPr="00AC0AF6">
        <w:rPr>
          <w:b/>
        </w:rPr>
        <w:t xml:space="preserve"> </w:t>
      </w:r>
      <w:r w:rsidR="007C7C7C" w:rsidRPr="003066E6">
        <w:rPr>
          <w:rFonts w:eastAsiaTheme="minorHAnsi"/>
          <w:lang w:val="sr-Latn-CS"/>
        </w:rPr>
        <w:t xml:space="preserve">динара </w:t>
      </w:r>
      <w:proofErr w:type="spellStart"/>
      <w:r w:rsidR="007C7C7C" w:rsidRPr="003066E6">
        <w:rPr>
          <w:rFonts w:eastAsiaTheme="minorHAnsi"/>
        </w:rPr>
        <w:t>без</w:t>
      </w:r>
      <w:proofErr w:type="spellEnd"/>
      <w:r w:rsidR="007C7C7C" w:rsidRPr="003066E6">
        <w:rPr>
          <w:rFonts w:eastAsiaTheme="minorHAnsi"/>
        </w:rPr>
        <w:t xml:space="preserve"> ПДВ-а</w:t>
      </w:r>
      <w:r w:rsidR="007C7C7C" w:rsidRPr="003066E6">
        <w:rPr>
          <w:rFonts w:eastAsiaTheme="minorHAnsi"/>
          <w:lang w:val="sr-Latn-CS"/>
        </w:rPr>
        <w:t>, односно</w:t>
      </w:r>
      <w:r>
        <w:rPr>
          <w:rFonts w:eastAsiaTheme="minorHAnsi"/>
          <w:lang w:val="sr-Latn-CS"/>
        </w:rPr>
        <w:t xml:space="preserve"> </w:t>
      </w:r>
      <w:r>
        <w:rPr>
          <w:rFonts w:eastAsiaTheme="minorHAnsi"/>
          <w:lang w:val="sr-Cyrl-RS"/>
        </w:rPr>
        <w:t>588.000</w:t>
      </w:r>
      <w:r w:rsidR="00620730">
        <w:rPr>
          <w:rFonts w:eastAsiaTheme="minorHAnsi"/>
          <w:lang w:val="sr-Latn-CS"/>
        </w:rPr>
        <w:t xml:space="preserve">,00 </w:t>
      </w:r>
      <w:r w:rsidR="00620730">
        <w:rPr>
          <w:rFonts w:eastAsiaTheme="minorHAnsi"/>
          <w:lang w:val="sr-Cyrl-RS"/>
        </w:rPr>
        <w:t>са ПДВ-ом.</w:t>
      </w:r>
    </w:p>
    <w:p w:rsidR="00AE6BEA" w:rsidRDefault="00AE6BE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79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07931">
        <w:rPr>
          <w:rFonts w:eastAsiaTheme="minorHAnsi"/>
          <w:b/>
          <w:lang w:val="en-US"/>
        </w:rPr>
        <w:t xml:space="preserve"> </w:t>
      </w:r>
      <w:proofErr w:type="spellStart"/>
      <w:r w:rsidR="00E80719" w:rsidRPr="002D51FD">
        <w:rPr>
          <w:b/>
          <w:bCs/>
        </w:rPr>
        <w:t>Економски</w:t>
      </w:r>
      <w:proofErr w:type="spellEnd"/>
      <w:r w:rsidR="00E80719" w:rsidRPr="002D51FD">
        <w:rPr>
          <w:b/>
          <w:bCs/>
        </w:rPr>
        <w:t xml:space="preserve"> </w:t>
      </w:r>
      <w:proofErr w:type="spellStart"/>
      <w:r w:rsidR="00E80719" w:rsidRPr="002D51FD">
        <w:rPr>
          <w:b/>
          <w:bCs/>
        </w:rPr>
        <w:t>најповољније</w:t>
      </w:r>
      <w:proofErr w:type="spellEnd"/>
      <w:r w:rsidR="00E80719" w:rsidRPr="002D51FD">
        <w:rPr>
          <w:b/>
          <w:bCs/>
        </w:rPr>
        <w:t xml:space="preserve"> </w:t>
      </w:r>
      <w:proofErr w:type="spellStart"/>
      <w:r w:rsidR="00E80719" w:rsidRPr="002D51FD">
        <w:rPr>
          <w:b/>
          <w:bCs/>
        </w:rPr>
        <w:t>понуде</w:t>
      </w:r>
      <w:proofErr w:type="spellEnd"/>
      <w:r w:rsidR="00E07931" w:rsidRPr="00E07931">
        <w:rPr>
          <w:rFonts w:eastAsiaTheme="minorHAnsi"/>
          <w:lang w:val="sr-Cyrl-RS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E80719" w:rsidRDefault="00E8071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7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20730" w:rsidTr="0051556D">
        <w:tc>
          <w:tcPr>
            <w:tcW w:w="2843" w:type="dxa"/>
          </w:tcPr>
          <w:p w:rsidR="00620730" w:rsidRDefault="0062073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20730" w:rsidRPr="00620730" w:rsidRDefault="00E80719" w:rsidP="003066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980.000,00</w:t>
            </w:r>
          </w:p>
        </w:tc>
        <w:tc>
          <w:tcPr>
            <w:tcW w:w="2843" w:type="dxa"/>
          </w:tcPr>
          <w:p w:rsidR="00620730" w:rsidRDefault="00E80719" w:rsidP="00620730">
            <w:pPr>
              <w:jc w:val="center"/>
            </w:pPr>
            <w:r>
              <w:rPr>
                <w:lang w:val="sr-Cyrl-RS"/>
              </w:rPr>
              <w:t>1.176.000,00</w:t>
            </w:r>
          </w:p>
        </w:tc>
      </w:tr>
      <w:tr w:rsidR="00620730" w:rsidTr="0051556D">
        <w:tc>
          <w:tcPr>
            <w:tcW w:w="2843" w:type="dxa"/>
          </w:tcPr>
          <w:p w:rsidR="00620730" w:rsidRDefault="0062073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20730" w:rsidRPr="00620730" w:rsidRDefault="00E80719" w:rsidP="00E8071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161.000,00</w:t>
            </w:r>
          </w:p>
        </w:tc>
        <w:tc>
          <w:tcPr>
            <w:tcW w:w="2843" w:type="dxa"/>
          </w:tcPr>
          <w:p w:rsidR="00620730" w:rsidRDefault="00E80719" w:rsidP="00620730">
            <w:pPr>
              <w:jc w:val="center"/>
            </w:pPr>
            <w:r>
              <w:rPr>
                <w:lang w:val="sr-Cyrl-RS"/>
              </w:rPr>
              <w:t>161.000,00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80719" w:rsidTr="0051556D">
        <w:tc>
          <w:tcPr>
            <w:tcW w:w="2843" w:type="dxa"/>
          </w:tcPr>
          <w:p w:rsidR="00E80719" w:rsidRDefault="00E8071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80719" w:rsidRPr="00620730" w:rsidRDefault="00E80719" w:rsidP="00E807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980.000,00</w:t>
            </w:r>
          </w:p>
        </w:tc>
        <w:tc>
          <w:tcPr>
            <w:tcW w:w="2843" w:type="dxa"/>
          </w:tcPr>
          <w:p w:rsidR="00E80719" w:rsidRPr="00620730" w:rsidRDefault="00550CBF" w:rsidP="00E807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1.176.000,00</w:t>
            </w:r>
          </w:p>
        </w:tc>
      </w:tr>
      <w:tr w:rsidR="00E80719" w:rsidTr="0051556D">
        <w:tc>
          <w:tcPr>
            <w:tcW w:w="2843" w:type="dxa"/>
          </w:tcPr>
          <w:p w:rsidR="00E80719" w:rsidRDefault="00E8071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80719" w:rsidRPr="00E80719" w:rsidRDefault="00E80719" w:rsidP="00E807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490.000,00</w:t>
            </w:r>
          </w:p>
        </w:tc>
        <w:tc>
          <w:tcPr>
            <w:tcW w:w="2843" w:type="dxa"/>
          </w:tcPr>
          <w:p w:rsidR="00E80719" w:rsidRPr="00E80719" w:rsidRDefault="00550CBF" w:rsidP="00E807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588.000,00</w:t>
            </w:r>
            <w:bookmarkStart w:id="0" w:name="_GoBack"/>
            <w:bookmarkEnd w:id="0"/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3066E6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066E6">
        <w:rPr>
          <w:rFonts w:eastAsiaTheme="minorHAnsi"/>
        </w:rPr>
        <w:t>нема</w:t>
      </w:r>
      <w:proofErr w:type="spellEnd"/>
      <w:proofErr w:type="gramEnd"/>
      <w:r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E8071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18</w:t>
      </w:r>
      <w:r w:rsidR="003066E6" w:rsidRPr="00D47699">
        <w:rPr>
          <w:rFonts w:eastAsiaTheme="minorHAnsi"/>
        </w:rPr>
        <w:t>.0</w:t>
      </w:r>
      <w:r w:rsidR="009216E4" w:rsidRPr="00D47699">
        <w:rPr>
          <w:rFonts w:eastAsiaTheme="minorHAnsi"/>
        </w:rPr>
        <w:t>5</w:t>
      </w:r>
      <w:r w:rsidR="003066E6" w:rsidRPr="003066E6">
        <w:rPr>
          <w:rFonts w:eastAsiaTheme="minorHAnsi"/>
        </w:rPr>
        <w:t>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20730" w:rsidRDefault="00620730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E80719" w:rsidRDefault="00E8071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E80719" w:rsidRPr="00620730" w:rsidRDefault="00E80719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3066E6" w:rsidRDefault="00665CD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</w:t>
      </w:r>
      <w:r w:rsidR="00E80719">
        <w:rPr>
          <w:rFonts w:eastAsiaTheme="minorHAnsi"/>
          <w:lang w:val="sr-Cyrl-RS"/>
        </w:rPr>
        <w:t>7</w:t>
      </w:r>
      <w:r w:rsidR="003066E6" w:rsidRPr="003066E6">
        <w:rPr>
          <w:rFonts w:eastAsiaTheme="minorHAnsi"/>
        </w:rPr>
        <w:t>.05.201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80719" w:rsidRPr="00137AC7" w:rsidRDefault="00E80719" w:rsidP="00E80719">
      <w:pPr>
        <w:pStyle w:val="BodyTextIndent"/>
        <w:ind w:left="0"/>
        <w:rPr>
          <w:b/>
          <w:bCs/>
          <w:lang w:val="hr-HR"/>
        </w:rPr>
      </w:pPr>
      <w:r w:rsidRPr="00137AC7">
        <w:rPr>
          <w:b/>
          <w:lang w:val="sr-Cyrl-RS"/>
        </w:rPr>
        <w:t>„Завод Нуван“, Д.О.О.,</w:t>
      </w:r>
      <w:r>
        <w:rPr>
          <w:b/>
          <w:lang w:val="sr-Cyrl-RS"/>
        </w:rPr>
        <w:t>Новосадског сајма 58/4,</w:t>
      </w:r>
      <w:r w:rsidRPr="00137AC7">
        <w:rPr>
          <w:b/>
          <w:lang w:val="sr-Cyrl-RS"/>
        </w:rPr>
        <w:t xml:space="preserve"> Нови Сад.</w:t>
      </w:r>
    </w:p>
    <w:p w:rsidR="00E80719" w:rsidRPr="00584011" w:rsidRDefault="00E80719" w:rsidP="00E80719">
      <w:pPr>
        <w:ind w:firstLine="720"/>
        <w:jc w:val="both"/>
        <w:rPr>
          <w:lang w:val="sr-Cyrl-CS"/>
        </w:rPr>
      </w:pPr>
    </w:p>
    <w:p w:rsidR="00620730" w:rsidRPr="00D81468" w:rsidRDefault="0062073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12613" w:rsidRDefault="00C1455D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="00912613"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="00912613" w:rsidRPr="003D156D">
        <w:rPr>
          <w:noProof/>
        </w:rPr>
        <w:t>најдуже годину дана</w:t>
      </w:r>
      <w:r w:rsidR="00912613">
        <w:rPr>
          <w:noProof/>
        </w:rPr>
        <w:t xml:space="preserve"> од дана закључења уговора</w:t>
      </w:r>
      <w:r w:rsidR="00912613">
        <w:rPr>
          <w:rFonts w:eastAsiaTheme="minorHAnsi"/>
          <w:b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19" w:rsidRDefault="00E80719" w:rsidP="00302D20">
      <w:r>
        <w:separator/>
      </w:r>
    </w:p>
  </w:endnote>
  <w:endnote w:type="continuationSeparator" w:id="0">
    <w:p w:rsidR="00E80719" w:rsidRDefault="00E80719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19" w:rsidRDefault="00E80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19" w:rsidRDefault="00E80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19" w:rsidRDefault="00E80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19" w:rsidRDefault="00E80719" w:rsidP="00302D20">
      <w:r>
        <w:separator/>
      </w:r>
    </w:p>
  </w:footnote>
  <w:footnote w:type="continuationSeparator" w:id="0">
    <w:p w:rsidR="00E80719" w:rsidRDefault="00E80719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19" w:rsidRDefault="00E80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19" w:rsidRDefault="00E80719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4157602" r:id="rId2"/>
      </w:pict>
    </w:r>
    <w:r>
      <w:rPr>
        <w:sz w:val="32"/>
        <w:lang w:val="sr-Cyrl-CS"/>
      </w:rPr>
      <w:t>КЛИНИЧКИ ЦЕНТАР ВОЈВОДИНЕ</w:t>
    </w:r>
  </w:p>
  <w:p w:rsidR="00E80719" w:rsidRDefault="00E80719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80719" w:rsidRDefault="00E80719" w:rsidP="00302D20">
    <w:pPr>
      <w:jc w:val="center"/>
      <w:rPr>
        <w:sz w:val="8"/>
        <w:lang w:val="hr-HR"/>
      </w:rPr>
    </w:pPr>
  </w:p>
  <w:p w:rsidR="00E80719" w:rsidRDefault="00E80719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E80719" w:rsidRDefault="00E80719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80719" w:rsidRDefault="00E8071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80719" w:rsidRPr="00302D20" w:rsidRDefault="00E8071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19" w:rsidRDefault="00E80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066E6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19A5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50CBF"/>
    <w:rsid w:val="005E0A96"/>
    <w:rsid w:val="005E16DB"/>
    <w:rsid w:val="005F1963"/>
    <w:rsid w:val="005F7061"/>
    <w:rsid w:val="005F76A1"/>
    <w:rsid w:val="00620730"/>
    <w:rsid w:val="00632229"/>
    <w:rsid w:val="00652B7F"/>
    <w:rsid w:val="0066288A"/>
    <w:rsid w:val="00665CDB"/>
    <w:rsid w:val="006B5F9F"/>
    <w:rsid w:val="006C1F05"/>
    <w:rsid w:val="006E0765"/>
    <w:rsid w:val="007008F6"/>
    <w:rsid w:val="0071413F"/>
    <w:rsid w:val="00722711"/>
    <w:rsid w:val="0074531E"/>
    <w:rsid w:val="00745388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12613"/>
    <w:rsid w:val="009216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669"/>
    <w:rsid w:val="00A12C7E"/>
    <w:rsid w:val="00A3340C"/>
    <w:rsid w:val="00A501D7"/>
    <w:rsid w:val="00AA1F6A"/>
    <w:rsid w:val="00AD42F7"/>
    <w:rsid w:val="00AD4FEC"/>
    <w:rsid w:val="00AD71E6"/>
    <w:rsid w:val="00AE6BEA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455D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7699"/>
    <w:rsid w:val="00D748E3"/>
    <w:rsid w:val="00D81468"/>
    <w:rsid w:val="00DB36E9"/>
    <w:rsid w:val="00DC24A0"/>
    <w:rsid w:val="00DF74BA"/>
    <w:rsid w:val="00E07931"/>
    <w:rsid w:val="00E37D8A"/>
    <w:rsid w:val="00E54041"/>
    <w:rsid w:val="00E60E38"/>
    <w:rsid w:val="00E80719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07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0719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B8FBFEC61BF48C1B8A0E5E6F48C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9BB6-4C9D-440D-817A-F64E153F8A5E}"/>
      </w:docPartPr>
      <w:docPartBody>
        <w:p w:rsidR="00D90514" w:rsidRDefault="00E23EFC" w:rsidP="00E23EFC">
          <w:pPr>
            <w:pStyle w:val="6B8FBFEC61BF48C1B8A0E5E6F48C822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2E3844"/>
    <w:rsid w:val="00365FCD"/>
    <w:rsid w:val="003935A4"/>
    <w:rsid w:val="003D6F57"/>
    <w:rsid w:val="004008A6"/>
    <w:rsid w:val="00735931"/>
    <w:rsid w:val="00752904"/>
    <w:rsid w:val="007E0489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BF7061"/>
    <w:rsid w:val="00D87051"/>
    <w:rsid w:val="00D90514"/>
    <w:rsid w:val="00DE2ACE"/>
    <w:rsid w:val="00DF18BF"/>
    <w:rsid w:val="00E23EFC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EF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6B8FBFEC61BF48C1B8A0E5E6F48C8229">
    <w:name w:val="6B8FBFEC61BF48C1B8A0E5E6F48C8229"/>
    <w:rsid w:val="00E23EFC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56</cp:revision>
  <dcterms:created xsi:type="dcterms:W3CDTF">2013-04-12T07:18:00Z</dcterms:created>
  <dcterms:modified xsi:type="dcterms:W3CDTF">2015-05-26T13:00:00Z</dcterms:modified>
</cp:coreProperties>
</file>