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4C2069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3B548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3B5488"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 w:rsidRPr="003B548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B5488" w:rsidRPr="003B5488">
        <w:rPr>
          <w:rFonts w:ascii="Times New Roman" w:eastAsia="Times New Roman" w:hAnsi="Times New Roman"/>
          <w:noProof/>
          <w:sz w:val="24"/>
          <w:szCs w:val="24"/>
        </w:rPr>
        <w:t>79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-</w:t>
      </w:r>
      <w:r w:rsidR="003B5488" w:rsidRPr="003B5488">
        <w:rPr>
          <w:rFonts w:ascii="Times New Roman" w:eastAsia="Times New Roman" w:hAnsi="Times New Roman"/>
          <w:noProof/>
          <w:sz w:val="24"/>
          <w:szCs w:val="24"/>
        </w:rPr>
        <w:t>15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-O/4</w:t>
      </w:r>
    </w:p>
    <w:p w:rsidR="00A742E8" w:rsidRPr="006218BB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highlight w:val="yellow"/>
        </w:rPr>
      </w:pPr>
      <w:r w:rsidRPr="003B5488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B5488" w:rsidRPr="003B5488">
        <w:rPr>
          <w:rFonts w:ascii="Times New Roman" w:eastAsia="Times New Roman" w:hAnsi="Times New Roman"/>
          <w:noProof/>
          <w:sz w:val="24"/>
          <w:szCs w:val="24"/>
        </w:rPr>
        <w:t>12.05.2015</w:t>
      </w:r>
      <w:r w:rsidRPr="003B5488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Pr="006218BB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2E8" w:rsidRPr="003B5488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3B548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A742E8" w:rsidRPr="00503B76" w:rsidRDefault="003B5488" w:rsidP="003B5488">
      <w:pPr>
        <w:pStyle w:val="Footer"/>
        <w:jc w:val="center"/>
        <w:rPr>
          <w:b/>
        </w:rPr>
      </w:pPr>
      <w:r w:rsidRPr="003B5488">
        <w:rPr>
          <w:b/>
          <w:noProof/>
        </w:rPr>
        <w:t>79-15-O</w:t>
      </w:r>
      <w:r w:rsidR="00A742E8" w:rsidRPr="003B5488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 потрошног</w:t>
      </w:r>
      <w:r w:rsidRPr="001F683A">
        <w:rPr>
          <w:b/>
          <w:lang w:val="sr-Cyrl-CS"/>
        </w:rPr>
        <w:t xml:space="preserve"> материјал</w:t>
      </w:r>
      <w:r>
        <w:rPr>
          <w:b/>
          <w:lang w:val="sr-Cyrl-CS"/>
        </w:rPr>
        <w:t xml:space="preserve">а за потребе </w:t>
      </w:r>
      <w:r w:rsidRPr="00863AE5">
        <w:rPr>
          <w:b/>
          <w:lang w:val="sr-Cyrl-CS"/>
        </w:rPr>
        <w:t>Центра за судску медицину</w:t>
      </w:r>
      <w:r>
        <w:rPr>
          <w:b/>
          <w:lang w:val="sr-Cyrl-CS"/>
        </w:rPr>
        <w:t>, токсиколошку и ДНК лабораторију</w:t>
      </w:r>
      <w:r w:rsidRPr="00863AE5">
        <w:rPr>
          <w:b/>
          <w:lang w:val="sr-Cyrl-CS"/>
        </w:rPr>
        <w:t xml:space="preserve"> Клиничког центра Војводине</w:t>
      </w: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A742E8" w:rsidRPr="008D1AFE" w:rsidRDefault="006218BB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1. </w:t>
      </w:r>
      <w:r w:rsidR="00A742E8"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="00A742E8"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br.2-DNK Polimeraza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1.Da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li trazena polimeraza treba da sadrzi sledece komponente: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tube (50 µl at 5 U/µl) of AmpliTaq Gold® DNA Polymerase (250 units total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)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• 1 tube (1.5 mL) of GeneAmp® 10X Gold Buffer (150 mM Tris-HCl, pH 8.0, 500 mM KCl)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• 1 tube (1.5 mL) of 25 mM magnesium chloride.</w:t>
      </w:r>
    </w:p>
    <w:p w:rsidR="00A47ED6" w:rsidRPr="006218BB" w:rsidRDefault="00A47ED6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42E8" w:rsidRPr="00503B76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GeneAmp® 10X Gold Buffer I MgCl2 nisu neophodne komponenete, </w:t>
      </w:r>
      <w:proofErr w:type="gramStart"/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ali</w:t>
      </w:r>
      <w:proofErr w:type="gramEnd"/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polimeraza koju navodite u potpunosti ispunjava trazene karakteristike.</w:t>
      </w:r>
    </w:p>
    <w:p w:rsidR="00A742E8" w:rsidRPr="006218BB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8BB" w:rsidRPr="008D1AFE" w:rsidRDefault="006218BB" w:rsidP="006218B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2.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br.3-Reagensi za forenzicku analizu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1.Da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li  trazeni set za humanu identifikaciju 15 autozomalnih STR lokusa +Amelogenin pod red.br.1 treba da sadrzi sledece lokuse i da bude u pakovanju od 200 reakcija: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D8S1179, D21S11, D7S820, CSF1P0, D3S1358, TH01, D13S317, D16S539, D2S1338, D19S433, vWA, TPOX, D18S51, D5S818, FGA, Amelogenin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2. Da li  trazeni set za humanu identifikaciju 15 autozomalnih STR lokusa ukljucujuci ESS  pod red.br.2 treba da sadrzi sledece lokuse i da bude u pakovanju od 200 reakcija: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D10S1248, D22S1045, D2S441, D1S1656, D12S391, D8S1179, D21S11, D3S1358, TH01, D16S539, D2S1338, D19S433, vWA, D18S51, FGA, Amelogenin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3. Da li trazeni set za humanu identifikaciju za 17 Y-STR lokusa treba da sadrzi sledece lokuse i da bude u pakovanju 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od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100 reakcija: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DYS456, DYS389I, DYS390, DYS389II, DYS458, DYS19, DYS385a/b, DYS393, DYS391, DYS439, DYS635, DYS392, Y GATA H4, DYS437, DYS438, DYS448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4. Da li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trazeni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set za analizu miniSTR lokusa treba da sadrzi sledece lokuse i da bude u pakovanju od 100 reakcija: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D13S317, D21S11, D7S820, CSF1P0, D16S539, D2S1338, D18S51, FGA, Amelogenin.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5. Za koliko reakcija treba da bude trazeni 500bp size standard?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1.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Navedeni set lokusa u pakovanju za 200 reakcija u potpunosti ispunjava</w:t>
      </w:r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trazene karakteristike.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2.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Navedeni set lokusa u pakovanju za 200 reakcija u potpunosti ispunjava</w:t>
      </w:r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trazene karakteristike.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3.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Navedeni set lokusa u pakovanju za 100 reakcija u potpunosti ispunjava</w:t>
      </w:r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trazene karakteristike.</w:t>
      </w: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6218BB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4.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Navedeni set lokusa u pakovanju za 100 reakcija u potpunosti ispunjava</w:t>
      </w:r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trazene karakteristike.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5.  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500bp SStandard za 800 reakcija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3.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 4-Potrosni materijal za ABI 3500 HID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      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1.Za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koliko reakcija  i za koju duzinu fragmenta treba da bude ponudjeni  Genescan 600-LIZ pod red.br.2 ?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 trazeni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BDT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v 1.1 RR-100 pod </w:t>
      </w:r>
      <w:hyperlink r:id="rId11" w:tgtFrame="_blank" w:history="1">
        <w:r w:rsidRPr="006218BB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red.br</w:t>
        </w:r>
      </w:hyperlink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. 14 treba da sadrzi sledece komponente: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800 µl tube of BigDye® Terminator v1.1 Ready Reaction Mix,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tube M13 (-21) Primer,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tube pGEM Control DNA,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ml tube of 5X Sequencing Buffer.</w:t>
      </w:r>
      <w:proofErr w:type="gramEnd"/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6218BB">
        <w:rPr>
          <w:rFonts w:eastAsia="Times New Roman"/>
          <w:color w:val="222222"/>
        </w:rPr>
        <w:t> </w:t>
      </w: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6218BB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1.    </w:t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SStandard za 800 reakcija, za fragmente duzine 20-600 bp</w:t>
      </w: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2. </w:t>
      </w:r>
      <w:proofErr w:type="gramStart"/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Proizvod koji sadrzi navedene komponenete u potpunosti ispunjava zahtevane</w:t>
      </w:r>
      <w:r w:rsidRPr="006218BB">
        <w:rPr>
          <w:rFonts w:ascii="Times New Roman" w:hAnsi="Times New Roman"/>
          <w:color w:val="222222"/>
          <w:sz w:val="24"/>
          <w:szCs w:val="24"/>
        </w:rPr>
        <w:br/>
      </w:r>
      <w:r w:rsidRPr="006218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karakteristike.</w:t>
      </w:r>
      <w:proofErr w:type="gramEnd"/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</w:p>
    <w:p w:rsidR="006218BB" w:rsidRP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4.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6218BB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hd w:val="clear" w:color="auto" w:fill="FFFF00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br.8-Potrosni materijal za ekstrakciju DNK iz bioloskog materijala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 trazeni   BTA Forensic extraction kit pod rednim brojem 1. treba da sadrzi sledece komponenete i za koliki broj reakcija treba da bude: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Lysis Buffer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Magnetic Particles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BTA Lysis Buffer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 xml:space="preserve">Wash Buffer 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A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Concentrate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Wash Buffer B Concentrate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Elution Buffer Proteinase K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 trazeni Forensic Extraction kit pod rednim brojem 2. treba da sadrzi sledece komponenete i za koliki broj reakcija treba da bude:</w:t>
      </w:r>
    </w:p>
    <w:p w:rsidR="006218BB" w:rsidRPr="006218BB" w:rsidRDefault="006218BB" w:rsidP="00621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Lysis Buffer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Magnetic Particles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 xml:space="preserve">Wash Buffer 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A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Concentrate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Wash Buffer B Concentrate</w:t>
      </w:r>
      <w:r w:rsidRPr="006218BB">
        <w:rPr>
          <w:rFonts w:ascii="Times New Roman" w:eastAsia="Times New Roman" w:hAnsi="Times New Roman"/>
          <w:color w:val="222222"/>
          <w:sz w:val="24"/>
          <w:szCs w:val="24"/>
        </w:rPr>
        <w:br/>
        <w:t>Elution Buffer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E45B68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1. 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Proizvod koji sadrzi navedene komponente u potpunosti ispunjava zahtevane</w:t>
      </w:r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karakteristike.</w:t>
      </w:r>
      <w:proofErr w:type="gramEnd"/>
      <w:r w:rsidRPr="00E45B68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Ponudjeni proizvod mora biti dovoljan za vrsenje 100 reakcija.</w:t>
      </w:r>
      <w:proofErr w:type="gramEnd"/>
    </w:p>
    <w:p w:rsidR="00E45B68" w:rsidRP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E45B68" w:rsidRP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 xml:space="preserve">2. 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Proizvod koji sadrzi navedene komponente u potpunosti ispunjava zahtevane</w:t>
      </w:r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karakteristike.</w:t>
      </w:r>
      <w:proofErr w:type="gramEnd"/>
      <w:r w:rsidRPr="00E45B68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Ponudjeni proizvod mora sadrzati kolicine komponenti dovoljne za vrsenje</w:t>
      </w:r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100 reakcija.</w:t>
      </w:r>
      <w:proofErr w:type="gramEnd"/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5.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 9-Potrosni materijal za kapilanu elektroforezu, za ABI 3500 HID i ABI 310 GA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trazeni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polimer pod rednim brojem 1 treba da bude u pakovanju od 5 ml?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trazeni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buffer with EDTA pod rednim brojem 4 treba da bude u pakovanju od 25 ml?</w:t>
      </w:r>
    </w:p>
    <w:p w:rsidR="006218BB" w:rsidRPr="00E45B68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E45B68" w:rsidRPr="00E45B68" w:rsidRDefault="00E45B68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45B6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1. </w:t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</w:t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а</w:t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polimer za fragmentnu analizu potrebno je isporuciti u pakovanjima 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</w:t>
      </w:r>
      <w:proofErr w:type="gramEnd"/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 ml.</w:t>
      </w:r>
    </w:p>
    <w:p w:rsidR="006218BB" w:rsidRPr="00E45B68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E45B68" w:rsidRP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 w:rsidRPr="00E45B68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2.   </w:t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DA, buffer with EDTA potrebno je isporuciti u pakovanjima 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</w:t>
      </w:r>
      <w:proofErr w:type="gramEnd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25 ml.</w:t>
      </w:r>
    </w:p>
    <w:p w:rsid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E45B68" w:rsidRDefault="00E45B6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4C4600" w:rsidRDefault="004C4600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4C4600" w:rsidRDefault="004C4600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4C4600" w:rsidRDefault="004C4600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4C4600" w:rsidRPr="004C4600" w:rsidRDefault="004C4600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6218BB" w:rsidRPr="006218BB" w:rsidRDefault="006218BB" w:rsidP="006218B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lastRenderedPageBreak/>
        <w:t xml:space="preserve">6.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 xml:space="preserve">Partija br. 10-Prajmeri i BigDye </w:t>
      </w:r>
      <w:proofErr w:type="gramStart"/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terminator(</w:t>
      </w:r>
      <w:proofErr w:type="gramEnd"/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 xml:space="preserve"> BDT) reagensi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trazeni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BDT v 1.1 RR-100 pod</w:t>
      </w:r>
      <w:r w:rsidRPr="00E45B68">
        <w:rPr>
          <w:rFonts w:ascii="Times New Roman" w:eastAsia="Times New Roman" w:hAnsi="Times New Roman"/>
          <w:color w:val="222222"/>
          <w:sz w:val="24"/>
          <w:szCs w:val="24"/>
        </w:rPr>
        <w:t> </w:t>
      </w:r>
      <w:hyperlink r:id="rId12" w:tgtFrame="_blank" w:history="1">
        <w:r w:rsidRPr="00E45B68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red.br</w:t>
        </w:r>
      </w:hyperlink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. 5 treba da sadrzi sledece komponente?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800 µl tube of BigDye® Terminator v1.1 Ready Reaction Mix,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tube M13 (-21) Primer,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tube pGEM Control DNA,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• 1 ml tube of 5X Sequencing Buffer.</w:t>
      </w:r>
      <w:proofErr w:type="gramEnd"/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E45B68" w:rsidRDefault="006218BB" w:rsidP="006218B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Koje boje treba da sadrzi trazeni Matrix standard pod rednim brojem 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6.?</w:t>
      </w:r>
      <w:proofErr w:type="gramEnd"/>
    </w:p>
    <w:p w:rsidR="00E45B68" w:rsidRDefault="00E45B68" w:rsidP="00E45B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sr-Cyrl-CS"/>
        </w:rPr>
      </w:pPr>
    </w:p>
    <w:p w:rsidR="00E45B68" w:rsidRDefault="00E45B68" w:rsidP="00E45B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E45B68" w:rsidRDefault="00E45B68" w:rsidP="00E45B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sr-Cyrl-CS"/>
        </w:rPr>
      </w:pPr>
    </w:p>
    <w:p w:rsidR="00E45B68" w:rsidRPr="00E45B68" w:rsidRDefault="00E45B68" w:rsidP="00E45B6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sr-Cyrl-CS"/>
        </w:rPr>
      </w:pPr>
      <w:r w:rsidRPr="00E45B68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1. 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Proizvod koji sadrzi navedene komponente u potpunosti ispunjava zahtevane</w:t>
      </w:r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karakteristike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</w:p>
    <w:p w:rsidR="006218BB" w:rsidRDefault="006218BB" w:rsidP="006218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sr-Cyrl-CS"/>
        </w:rPr>
      </w:pPr>
    </w:p>
    <w:p w:rsidR="00E45B68" w:rsidRDefault="00E45B68" w:rsidP="006218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  <w:r w:rsidRPr="00E45B68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2. </w:t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Trazeni Matrix standard mora sadrzati Rhodaminske akceptorske boje TAMRA</w:t>
      </w:r>
      <w:proofErr w:type="gramStart"/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E45B68">
        <w:rPr>
          <w:rFonts w:ascii="Times New Roman" w:hAnsi="Times New Roman"/>
          <w:color w:val="222222"/>
          <w:sz w:val="24"/>
          <w:szCs w:val="24"/>
        </w:rPr>
        <w:br/>
      </w:r>
      <w:r w:rsidRPr="00E45B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RHODAMINE 6G, RHODAMINE 110 i ROX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E45B68" w:rsidRDefault="00E45B68" w:rsidP="006218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</w:p>
    <w:p w:rsidR="00E45B68" w:rsidRPr="006218BB" w:rsidRDefault="00E45B68" w:rsidP="006218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sr-Cyrl-CS"/>
        </w:rPr>
      </w:pPr>
    </w:p>
    <w:p w:rsidR="006218BB" w:rsidRPr="006218BB" w:rsidRDefault="006218BB" w:rsidP="006218B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7.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  <w:highlight w:val="lightGray"/>
          <w:shd w:val="clear" w:color="auto" w:fill="FFFF00"/>
        </w:rPr>
        <w:t>Partija br.15-Materijal za konzerviranje bioloskog materijala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:rsidR="006218BB" w:rsidRPr="00B73FD9" w:rsidRDefault="006218BB" w:rsidP="006218B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Da li trazene</w:t>
      </w:r>
      <w:proofErr w:type="gramStart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>  impregnirane</w:t>
      </w:r>
      <w:proofErr w:type="gramEnd"/>
      <w:r w:rsidRPr="006218BB">
        <w:rPr>
          <w:rFonts w:ascii="Times New Roman" w:eastAsia="Times New Roman" w:hAnsi="Times New Roman"/>
          <w:color w:val="222222"/>
          <w:sz w:val="24"/>
          <w:szCs w:val="24"/>
        </w:rPr>
        <w:t xml:space="preserve"> kartice treba da sadrze 2 ili 4 polja?</w:t>
      </w:r>
    </w:p>
    <w:p w:rsidR="006218BB" w:rsidRPr="006218BB" w:rsidRDefault="006218BB" w:rsidP="006218B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6218BB" w:rsidRDefault="006218BB" w:rsidP="006218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218BB" w:rsidRPr="00B73FD9" w:rsidRDefault="00B73FD9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B73FD9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 xml:space="preserve">1. </w:t>
      </w:r>
      <w:r w:rsidRPr="00B73F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Planom je predvidjena nabavka impregniranih kartica za konzerviranje</w:t>
      </w:r>
      <w:r w:rsidRPr="00B73FD9">
        <w:rPr>
          <w:rFonts w:ascii="Times New Roman" w:hAnsi="Times New Roman"/>
          <w:color w:val="222222"/>
          <w:sz w:val="24"/>
          <w:szCs w:val="24"/>
        </w:rPr>
        <w:br/>
      </w:r>
      <w:r w:rsidRPr="00B73F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bioloskog materiajal </w:t>
      </w:r>
      <w:proofErr w:type="gramStart"/>
      <w:r w:rsidRPr="00B73F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</w:t>
      </w:r>
      <w:proofErr w:type="gramEnd"/>
      <w:r w:rsidRPr="00B73F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 polja.</w:t>
      </w:r>
    </w:p>
    <w:p w:rsidR="006218BB" w:rsidRDefault="006218B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D699B" w:rsidRDefault="00AD699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D699B" w:rsidRPr="006218BB" w:rsidRDefault="00AD699B" w:rsidP="00AD699B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8.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73FD9" w:rsidRDefault="00B73FD9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D699B" w:rsidRPr="00AD699B" w:rsidRDefault="00AD699B" w:rsidP="00AD6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</w:rPr>
      </w:pPr>
      <w:r w:rsidRPr="00AD699B">
        <w:rPr>
          <w:rFonts w:ascii="Times New Roman" w:eastAsia="Times New Roman" w:hAnsi="Times New Roman"/>
          <w:color w:val="222A35"/>
          <w:sz w:val="24"/>
          <w:szCs w:val="24"/>
        </w:rPr>
        <w:t>Poštovani,</w:t>
      </w:r>
    </w:p>
    <w:p w:rsidR="00AD699B" w:rsidRPr="00AD699B" w:rsidRDefault="00AD699B" w:rsidP="00AD6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</w:rPr>
      </w:pPr>
      <w:r w:rsidRPr="00AD699B">
        <w:rPr>
          <w:rFonts w:ascii="Times New Roman" w:eastAsia="Times New Roman" w:hAnsi="Times New Roman"/>
          <w:color w:val="222A35"/>
          <w:sz w:val="24"/>
          <w:szCs w:val="24"/>
        </w:rPr>
        <w:t> </w:t>
      </w:r>
    </w:p>
    <w:p w:rsidR="00AD699B" w:rsidRPr="00AD699B" w:rsidRDefault="00AD699B" w:rsidP="00AD6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</w:rPr>
      </w:pPr>
      <w:r w:rsidRPr="00AD699B">
        <w:rPr>
          <w:rFonts w:ascii="Times New Roman" w:eastAsia="Times New Roman" w:hAnsi="Times New Roman"/>
          <w:color w:val="222A35"/>
          <w:sz w:val="24"/>
          <w:szCs w:val="24"/>
        </w:rPr>
        <w:t xml:space="preserve">Imam </w:t>
      </w:r>
      <w:proofErr w:type="gramStart"/>
      <w:r w:rsidRPr="00AD699B">
        <w:rPr>
          <w:rFonts w:ascii="Times New Roman" w:eastAsia="Times New Roman" w:hAnsi="Times New Roman"/>
          <w:color w:val="222A35"/>
          <w:sz w:val="24"/>
          <w:szCs w:val="24"/>
        </w:rPr>
        <w:t>jedno</w:t>
      </w:r>
      <w:proofErr w:type="gramEnd"/>
      <w:r w:rsidRPr="00AD699B">
        <w:rPr>
          <w:rFonts w:ascii="Times New Roman" w:eastAsia="Times New Roman" w:hAnsi="Times New Roman"/>
          <w:color w:val="222A35"/>
          <w:sz w:val="24"/>
          <w:szCs w:val="24"/>
        </w:rPr>
        <w:t xml:space="preserve"> pitanje vezano za Javnu nabavku 79-15-O, radi se o Partiji broj 11, stavka broj 29. Syringe filters, niste naveli koliko je pakovanje.</w:t>
      </w:r>
    </w:p>
    <w:p w:rsidR="00AD699B" w:rsidRPr="00AD699B" w:rsidRDefault="00AD699B" w:rsidP="00AD6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</w:rPr>
      </w:pPr>
      <w:r w:rsidRPr="00AD699B">
        <w:rPr>
          <w:rFonts w:ascii="Times New Roman" w:eastAsia="Times New Roman" w:hAnsi="Times New Roman"/>
          <w:color w:val="222A35"/>
          <w:sz w:val="24"/>
          <w:szCs w:val="24"/>
        </w:rPr>
        <w:t>Ako je pakovanje od 100 komada, a Vi tražite 10 pakovanja, da li ja mogu da ponudim 1 pakovanje od 1000 komada jer je takvo pakovanje mnogo povoljnije što se cene tiče?</w:t>
      </w:r>
    </w:p>
    <w:p w:rsidR="00AD699B" w:rsidRPr="00AD699B" w:rsidRDefault="00AD699B" w:rsidP="00AD69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00050"/>
          <w:sz w:val="24"/>
          <w:szCs w:val="24"/>
        </w:rPr>
      </w:pPr>
      <w:r w:rsidRPr="00AD699B">
        <w:rPr>
          <w:rFonts w:ascii="Times New Roman" w:eastAsia="Times New Roman" w:hAnsi="Times New Roman"/>
          <w:color w:val="222A35"/>
          <w:sz w:val="24"/>
          <w:szCs w:val="24"/>
        </w:rPr>
        <w:t xml:space="preserve">Unapred se zahvaljujem </w:t>
      </w:r>
      <w:proofErr w:type="gramStart"/>
      <w:r w:rsidRPr="00AD699B">
        <w:rPr>
          <w:rFonts w:ascii="Times New Roman" w:eastAsia="Times New Roman" w:hAnsi="Times New Roman"/>
          <w:color w:val="222A35"/>
          <w:sz w:val="24"/>
          <w:szCs w:val="24"/>
        </w:rPr>
        <w:t>na</w:t>
      </w:r>
      <w:proofErr w:type="gramEnd"/>
      <w:r w:rsidRPr="00AD699B">
        <w:rPr>
          <w:rFonts w:ascii="Times New Roman" w:eastAsia="Times New Roman" w:hAnsi="Times New Roman"/>
          <w:color w:val="222A35"/>
          <w:sz w:val="24"/>
          <w:szCs w:val="24"/>
        </w:rPr>
        <w:t xml:space="preserve"> odgovoru!</w:t>
      </w:r>
    </w:p>
    <w:p w:rsidR="00B73FD9" w:rsidRPr="00AD699B" w:rsidRDefault="00B73FD9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D699B" w:rsidRDefault="00AD699B" w:rsidP="00AD699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D699B" w:rsidRDefault="00AD699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03065" w:rsidRPr="003B5488" w:rsidRDefault="00A03065" w:rsidP="00A030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Ponuda </w:t>
      </w:r>
      <w:proofErr w:type="gramStart"/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</w:t>
      </w:r>
      <w:proofErr w:type="gramEnd"/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1x1000 Syringe filters apsolutno zadovoljava nas zahtev od</w:t>
      </w:r>
      <w:r w:rsidRPr="003B5488">
        <w:rPr>
          <w:rFonts w:ascii="Times New Roman" w:hAnsi="Times New Roman"/>
          <w:color w:val="222222"/>
          <w:sz w:val="24"/>
          <w:szCs w:val="24"/>
        </w:rPr>
        <w:br/>
      </w:r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10x100komada.</w:t>
      </w:r>
      <w:r w:rsidRPr="003B5488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Jedini razlog za specificiranje zahteva kao "10 pakovanja po 100 kom" je</w:t>
      </w:r>
      <w:r w:rsidRPr="003B5488">
        <w:rPr>
          <w:rFonts w:ascii="Times New Roman" w:hAnsi="Times New Roman"/>
          <w:color w:val="222222"/>
          <w:sz w:val="24"/>
          <w:szCs w:val="24"/>
        </w:rPr>
        <w:br/>
      </w:r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nase nepoznavanje mogucnosti nabavke veceg pakovanja.</w:t>
      </w:r>
      <w:proofErr w:type="gramEnd"/>
    </w:p>
    <w:p w:rsidR="00AD699B" w:rsidRDefault="00AD699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171977">
      <w:pPr>
        <w:pStyle w:val="PlainText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1977" w:rsidRPr="006218BB" w:rsidRDefault="00171977" w:rsidP="00171977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9.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71977" w:rsidRDefault="00171977" w:rsidP="00171977">
      <w:pPr>
        <w:pStyle w:val="PlainTex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Партија 3.</w:t>
      </w:r>
      <w:r w:rsidRPr="00171977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Реагенси за форензичку ДНК анализу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pozicije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partiji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molimo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Vas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navedete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koliko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reakcija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traži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jer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upisano</w:t>
      </w:r>
      <w:r w:rsidRPr="00171977">
        <w:rPr>
          <w:rFonts w:ascii="Times New Roman" w:hAnsi="Times New Roman"/>
          <w:sz w:val="24"/>
          <w:szCs w:val="24"/>
          <w:lang w:val="ru-RU"/>
        </w:rPr>
        <w:t>?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Molimo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Vas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pozicije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3 (</w:t>
      </w:r>
      <w:r w:rsidRPr="00171977">
        <w:rPr>
          <w:rFonts w:ascii="Times New Roman" w:hAnsi="Times New Roman"/>
          <w:sz w:val="24"/>
          <w:szCs w:val="24"/>
        </w:rPr>
        <w:t>Set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reagenasa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za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humanu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identifikaciju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71977">
        <w:rPr>
          <w:rFonts w:ascii="Times New Roman" w:hAnsi="Times New Roman"/>
          <w:sz w:val="24"/>
          <w:szCs w:val="24"/>
        </w:rPr>
        <w:t>za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17 </w:t>
      </w:r>
      <w:r w:rsidRPr="00171977">
        <w:rPr>
          <w:rFonts w:ascii="Times New Roman" w:hAnsi="Times New Roman"/>
          <w:sz w:val="24"/>
          <w:szCs w:val="24"/>
        </w:rPr>
        <w:t>Y</w:t>
      </w:r>
      <w:r w:rsidRPr="00171977">
        <w:rPr>
          <w:rFonts w:ascii="Cambria Math" w:hAnsi="Cambria Math" w:cs="Cambria Math"/>
          <w:sz w:val="24"/>
          <w:szCs w:val="24"/>
          <w:lang w:val="ru-RU"/>
        </w:rPr>
        <w:t>‐</w:t>
      </w:r>
      <w:r w:rsidRPr="00171977">
        <w:rPr>
          <w:rFonts w:ascii="Times New Roman" w:hAnsi="Times New Roman"/>
          <w:sz w:val="24"/>
          <w:szCs w:val="24"/>
        </w:rPr>
        <w:t>STR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lokusa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)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4 (</w:t>
      </w:r>
      <w:r w:rsidRPr="00171977">
        <w:rPr>
          <w:rFonts w:ascii="Times New Roman" w:hAnsi="Times New Roman"/>
          <w:sz w:val="24"/>
          <w:szCs w:val="24"/>
        </w:rPr>
        <w:t>Set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reagenasa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za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analizu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miniSTR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lokusa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)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partije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sz w:val="24"/>
          <w:szCs w:val="24"/>
          <w:lang w:val="ru-RU"/>
        </w:rPr>
        <w:t>izdvojite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zasebnu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partiju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pošto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</w:t>
      </w:r>
      <w:r>
        <w:rPr>
          <w:rFonts w:ascii="Times New Roman" w:hAnsi="Times New Roman"/>
          <w:sz w:val="24"/>
          <w:szCs w:val="24"/>
          <w:lang w:val="ru-RU"/>
        </w:rPr>
        <w:t>pecifični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isklјučivo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jednog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proizvođača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isklјučuju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mogućnost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ponuđač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dostavi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10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javnim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nabavkama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>načelo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obezbeđivanja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konkurencije</w:t>
      </w:r>
      <w:r w:rsidRPr="00171977">
        <w:rPr>
          <w:rFonts w:ascii="Times New Roman" w:hAnsi="Times New Roman"/>
          <w:sz w:val="24"/>
          <w:szCs w:val="24"/>
          <w:lang w:val="ru-RU"/>
        </w:rPr>
        <w:t>).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Stavka</w:t>
      </w:r>
      <w:r w:rsidRPr="00171977">
        <w:rPr>
          <w:rFonts w:ascii="Times New Roman" w:hAnsi="Times New Roman"/>
          <w:sz w:val="24"/>
          <w:szCs w:val="24"/>
          <w:lang w:val="hu-HU"/>
        </w:rPr>
        <w:t xml:space="preserve"> 5 (500 bp Size Standard za fragmentnu analizu) –</w:t>
      </w:r>
      <w:r>
        <w:rPr>
          <w:rFonts w:ascii="Times New Roman" w:hAnsi="Times New Roman"/>
          <w:sz w:val="24"/>
          <w:szCs w:val="24"/>
          <w:lang w:val="hu-HU"/>
        </w:rPr>
        <w:t>proizvođač</w:t>
      </w:r>
      <w:r w:rsidRPr="001719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čije</w:t>
      </w:r>
      <w:r w:rsidRPr="001719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reagense</w:t>
      </w:r>
      <w:r w:rsidRPr="001719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ćemo</w:t>
      </w:r>
      <w:r w:rsidRPr="0017197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nuditi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71977">
        <w:rPr>
          <w:rFonts w:ascii="Times New Roman" w:hAnsi="Times New Roman"/>
          <w:sz w:val="24"/>
          <w:szCs w:val="24"/>
          <w:lang w:val="ru-RU"/>
        </w:rPr>
        <w:t>(</w:t>
      </w:r>
      <w:r w:rsidRPr="00171977">
        <w:rPr>
          <w:rFonts w:ascii="Times New Roman" w:hAnsi="Times New Roman"/>
          <w:sz w:val="24"/>
          <w:szCs w:val="24"/>
        </w:rPr>
        <w:t>Promega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okviru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već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sadrži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Size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Standard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71977">
        <w:rPr>
          <w:rFonts w:ascii="Times New Roman" w:hAnsi="Times New Roman"/>
          <w:sz w:val="24"/>
          <w:szCs w:val="24"/>
        </w:rPr>
        <w:t>Internal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Lane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Standard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dozvolјeno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izdvojimo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stavku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izvedemo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njenu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vrednost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srazmereno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ukupnoj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ceni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Takođe</w:t>
      </w:r>
      <w:r w:rsidRPr="00171977">
        <w:rPr>
          <w:rFonts w:ascii="Times New Roman" w:hAnsi="Times New Roman"/>
          <w:sz w:val="24"/>
          <w:szCs w:val="24"/>
          <w:lang w:val="ru-RU"/>
        </w:rPr>
        <w:t>,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977">
        <w:rPr>
          <w:rFonts w:ascii="Times New Roman" w:hAnsi="Times New Roman"/>
          <w:sz w:val="24"/>
          <w:szCs w:val="24"/>
        </w:rPr>
        <w:t>Internal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Lane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Standard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proizvođača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kojeg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nudimo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Promega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600</w:t>
      </w:r>
      <w:r w:rsidRPr="00171977">
        <w:rPr>
          <w:rFonts w:ascii="Times New Roman" w:hAnsi="Times New Roman"/>
          <w:sz w:val="24"/>
          <w:szCs w:val="24"/>
        </w:rPr>
        <w:t>bp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okviru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kojih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obuhvaćeni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500 </w:t>
      </w:r>
      <w:r>
        <w:rPr>
          <w:rFonts w:ascii="Times New Roman" w:hAnsi="Times New Roman"/>
          <w:sz w:val="24"/>
          <w:szCs w:val="24"/>
          <w:lang w:val="ru-RU"/>
        </w:rPr>
        <w:t>traženih</w:t>
      </w:r>
      <w:r w:rsidRPr="00171977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dozvlјeno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taj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Size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Standard</w:t>
      </w:r>
      <w:r w:rsidRPr="00171977">
        <w:rPr>
          <w:rFonts w:ascii="Times New Roman" w:hAnsi="Times New Roman"/>
          <w:sz w:val="24"/>
          <w:szCs w:val="24"/>
          <w:lang w:val="ru-RU"/>
        </w:rPr>
        <w:t>?</w:t>
      </w:r>
    </w:p>
    <w:p w:rsidR="00171977" w:rsidRPr="00171977" w:rsidRDefault="00171977" w:rsidP="001719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Pozicija</w:t>
      </w:r>
      <w:r w:rsidRPr="00171977">
        <w:rPr>
          <w:rFonts w:ascii="Times New Roman" w:hAnsi="Times New Roman"/>
          <w:sz w:val="24"/>
          <w:szCs w:val="24"/>
        </w:rPr>
        <w:t xml:space="preserve"> 6 (Matrix Standard Set (6</w:t>
      </w:r>
      <w:r w:rsidRPr="00171977">
        <w:rPr>
          <w:rFonts w:ascii="Cambria Math" w:hAnsi="Cambria Math" w:cs="Cambria Math"/>
          <w:sz w:val="24"/>
          <w:szCs w:val="24"/>
        </w:rPr>
        <w:t>‐</w:t>
      </w:r>
      <w:r w:rsidRPr="00171977">
        <w:rPr>
          <w:rFonts w:ascii="Times New Roman" w:hAnsi="Times New Roman"/>
          <w:sz w:val="24"/>
          <w:szCs w:val="24"/>
        </w:rPr>
        <w:t>FAM, VIC, NED, PET, LIZ)) –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možemo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ponudimo</w:t>
      </w:r>
      <w:r w:rsidRPr="00171977">
        <w:rPr>
          <w:rFonts w:ascii="Times New Roman" w:hAnsi="Times New Roman"/>
          <w:sz w:val="24"/>
          <w:szCs w:val="24"/>
        </w:rPr>
        <w:t xml:space="preserve"> Matrix Standard Set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kompatibilan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kitovima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proizvođača</w:t>
      </w:r>
      <w:r w:rsidRPr="00171977">
        <w:rPr>
          <w:rFonts w:ascii="Times New Roman" w:hAnsi="Times New Roman"/>
          <w:sz w:val="24"/>
          <w:szCs w:val="24"/>
        </w:rPr>
        <w:t xml:space="preserve"> Promega </w:t>
      </w:r>
      <w:r>
        <w:rPr>
          <w:rFonts w:ascii="Times New Roman" w:hAnsi="Times New Roman"/>
          <w:sz w:val="24"/>
          <w:szCs w:val="24"/>
          <w:lang w:val="ru-RU"/>
        </w:rPr>
        <w:t>kojeg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nudimo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obzirom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nudimo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kitove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ovog</w:t>
      </w:r>
      <w:r w:rsidRPr="0017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proizvođača</w:t>
      </w:r>
      <w:r w:rsidRPr="00171977">
        <w:rPr>
          <w:rFonts w:ascii="Times New Roman" w:hAnsi="Times New Roman"/>
          <w:sz w:val="24"/>
          <w:szCs w:val="24"/>
        </w:rPr>
        <w:t>?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17197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171977" w:rsidRDefault="00171977" w:rsidP="00171977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977">
        <w:rPr>
          <w:rFonts w:ascii="Times New Roman" w:hAnsi="Times New Roman"/>
          <w:sz w:val="24"/>
          <w:szCs w:val="24"/>
        </w:rPr>
        <w:t>Size Standard - 600bp nije prihvatljiv, jer je tražen 500bp Size Standard, namenjen analizi fragmenta dužine 35bp - 500bp, u zasebnom pakovanju za 800 reakcija.</w:t>
      </w:r>
      <w:proofErr w:type="gramEnd"/>
      <w:r w:rsidRPr="00171977">
        <w:rPr>
          <w:rFonts w:ascii="Times New Roman" w:hAnsi="Times New Roman"/>
          <w:sz w:val="24"/>
          <w:szCs w:val="24"/>
        </w:rPr>
        <w:t xml:space="preserve"> Postojeći protokoli koji se dugi niz godina primenjuju u našoj DNK laboratoriji, uz navdene setove za humanu identifikaciju zasnivaju se </w:t>
      </w:r>
      <w:proofErr w:type="gramStart"/>
      <w:r w:rsidRPr="00171977">
        <w:rPr>
          <w:rFonts w:ascii="Times New Roman" w:hAnsi="Times New Roman"/>
          <w:sz w:val="24"/>
          <w:szCs w:val="24"/>
        </w:rPr>
        <w:t>na</w:t>
      </w:r>
      <w:proofErr w:type="gramEnd"/>
      <w:r w:rsidRPr="00171977">
        <w:rPr>
          <w:rFonts w:ascii="Times New Roman" w:hAnsi="Times New Roman"/>
          <w:sz w:val="24"/>
          <w:szCs w:val="24"/>
        </w:rPr>
        <w:t xml:space="preserve"> definisanim odnosima kako u pogledu vrste (zahtevaju upravo 500bp Size Standard), tako i količine, te su optimizovani za rad tokom forenzičke DNK analize i kapilarne elektroforeze.</w:t>
      </w:r>
    </w:p>
    <w:p w:rsidR="00171977" w:rsidRPr="00171977" w:rsidRDefault="00171977" w:rsidP="00171977">
      <w:pPr>
        <w:pStyle w:val="M-style1"/>
        <w:ind w:firstLine="0"/>
        <w:rPr>
          <w:szCs w:val="24"/>
        </w:rPr>
      </w:pPr>
      <w:r w:rsidRPr="00171977">
        <w:rPr>
          <w:szCs w:val="24"/>
        </w:rPr>
        <w:t xml:space="preserve">Takođe, nije prihvatljiv drugi matrix standard, jer je tražen Matrix Standard Set (6-FAM, VIC, NED, PET, LIZ), koji sadrži boje kompatibilne sa nekoliko kitova za humanu identifikaciju, koji se primenjuju u našoj laboratoriji što uveliko pojednostavljuje rad DNK analitičara i doprinosi ekonomičnosti procesa u DNK laboratoriji, jer se matriks-fajl generiše odvojenim matriks eksperimentom i jedan isti matriks-fajl se može koristiti za sva merenja koja se vrše pri istim uslovima (iste boje, itd.). </w:t>
      </w:r>
    </w:p>
    <w:p w:rsidR="00171977" w:rsidRPr="00171977" w:rsidRDefault="00171977" w:rsidP="00171977">
      <w:pPr>
        <w:pStyle w:val="M-style1"/>
        <w:ind w:firstLine="0"/>
        <w:rPr>
          <w:szCs w:val="24"/>
        </w:rPr>
      </w:pPr>
      <w:r w:rsidRPr="00171977">
        <w:rPr>
          <w:szCs w:val="24"/>
        </w:rPr>
        <w:t>Prilikom nabavke setova reagenasa – kitova za forenzičke analize neophodno je voditi računa o usaglašenosti rezultata u smislu analiziranja istih lokusa koji su analizirani u ovoj laboratoriji od osnivanja, tj.sadržavanja istih sekvenci prajmera za analizarane lokuse radi upoređivanja rezultata DNK profila sa rezultatima iz prethodnih godina našeg rada, a što je čest slučaj u forenzičkoj praksi, zbog čega nismo spremni da stavke na pozicijama 3 i 4 izdvojimo u posebnu partiju.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6218BB" w:rsidRDefault="00171977" w:rsidP="00171977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10.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1977">
        <w:rPr>
          <w:rFonts w:ascii="Times New Roman" w:hAnsi="Times New Roman"/>
          <w:b/>
          <w:bCs/>
          <w:sz w:val="24"/>
          <w:szCs w:val="24"/>
          <w:lang w:val="ru-RU"/>
        </w:rPr>
        <w:t xml:space="preserve">Partija 4. </w:t>
      </w:r>
      <w:r w:rsidRPr="00171977">
        <w:rPr>
          <w:rFonts w:ascii="Cambria Math" w:eastAsia="MS Mincho" w:hAnsi="Cambria Math" w:cs="Cambria Math"/>
          <w:b/>
          <w:bCs/>
          <w:sz w:val="24"/>
          <w:szCs w:val="24"/>
          <w:lang w:val="ru-RU"/>
        </w:rPr>
        <w:t>‐</w:t>
      </w:r>
      <w:r w:rsidRPr="00171977">
        <w:rPr>
          <w:rFonts w:ascii="Times New Roman" w:hAnsi="Times New Roman"/>
          <w:b/>
          <w:bCs/>
          <w:sz w:val="24"/>
          <w:szCs w:val="24"/>
          <w:lang w:val="ru-RU"/>
        </w:rPr>
        <w:t xml:space="preserve"> Potrošni materijal za </w:t>
      </w:r>
      <w:r w:rsidRPr="00171977">
        <w:rPr>
          <w:rFonts w:ascii="Times New Roman" w:hAnsi="Times New Roman"/>
          <w:b/>
          <w:bCs/>
          <w:sz w:val="24"/>
          <w:szCs w:val="24"/>
        </w:rPr>
        <w:t>ABI</w:t>
      </w:r>
      <w:r w:rsidRPr="00171977">
        <w:rPr>
          <w:rFonts w:ascii="Times New Roman" w:hAnsi="Times New Roman"/>
          <w:b/>
          <w:bCs/>
          <w:sz w:val="24"/>
          <w:szCs w:val="24"/>
          <w:lang w:val="ru-RU"/>
        </w:rPr>
        <w:t xml:space="preserve"> 3500 </w:t>
      </w:r>
      <w:r w:rsidRPr="00171977">
        <w:rPr>
          <w:rFonts w:ascii="Times New Roman" w:hAnsi="Times New Roman"/>
          <w:b/>
          <w:bCs/>
          <w:sz w:val="24"/>
          <w:szCs w:val="24"/>
        </w:rPr>
        <w:t>HID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171977">
        <w:rPr>
          <w:rFonts w:ascii="Times New Roman" w:hAnsi="Times New Roman"/>
          <w:sz w:val="24"/>
          <w:szCs w:val="24"/>
          <w:lang w:val="ru-RU"/>
        </w:rPr>
        <w:t>Molimo Vas da pozicije 3,4,5,6,7,10,13 i 15 iz partije 4 izdvojite u zasebnu partiju pošto su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171977">
        <w:rPr>
          <w:rFonts w:ascii="Times New Roman" w:hAnsi="Times New Roman"/>
          <w:sz w:val="24"/>
          <w:szCs w:val="24"/>
          <w:lang w:val="ru-RU"/>
        </w:rPr>
        <w:t>specifični isklјučivo za jednog proizvođača te isklјučuju mogućnost da drugi ponuđač dostavi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171977">
        <w:rPr>
          <w:rFonts w:ascii="Times New Roman" w:hAnsi="Times New Roman"/>
          <w:sz w:val="24"/>
          <w:szCs w:val="24"/>
          <w:lang w:val="ru-RU"/>
        </w:rPr>
        <w:t>ponudu (član 10 Zakona o javnim nabavkama –načelo obezbeđivanja konkurencije).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71977">
        <w:rPr>
          <w:rFonts w:ascii="Times New Roman" w:hAnsi="Times New Roman"/>
          <w:sz w:val="24"/>
          <w:szCs w:val="24"/>
          <w:lang w:val="ru-RU"/>
        </w:rPr>
        <w:t>Pozicija 14 (</w:t>
      </w:r>
      <w:r w:rsidRPr="00171977">
        <w:rPr>
          <w:rFonts w:ascii="Times New Roman" w:hAnsi="Times New Roman"/>
          <w:sz w:val="24"/>
          <w:szCs w:val="24"/>
        </w:rPr>
        <w:t>BDT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V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1.1 </w:t>
      </w:r>
      <w:r w:rsidRPr="00171977">
        <w:rPr>
          <w:rFonts w:ascii="Times New Roman" w:hAnsi="Times New Roman"/>
          <w:sz w:val="24"/>
          <w:szCs w:val="24"/>
        </w:rPr>
        <w:t>RR</w:t>
      </w:r>
      <w:r w:rsidRPr="00171977">
        <w:rPr>
          <w:rFonts w:ascii="Cambria Math" w:hAnsi="Cambria Math" w:cs="Cambria Math"/>
          <w:sz w:val="24"/>
          <w:szCs w:val="24"/>
          <w:lang w:val="ru-RU"/>
        </w:rPr>
        <w:t>‐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100 &amp; </w:t>
      </w:r>
      <w:r w:rsidRPr="00171977">
        <w:rPr>
          <w:rFonts w:ascii="Times New Roman" w:hAnsi="Times New Roman"/>
          <w:sz w:val="24"/>
          <w:szCs w:val="24"/>
        </w:rPr>
        <w:t>SEQ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BUFFER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) –molimo da prezicirate da li je u pitanju pakovanje</w:t>
      </w:r>
      <w:r w:rsidRPr="001719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od 1 ili od 28 </w:t>
      </w:r>
      <w:r w:rsidRPr="00171977">
        <w:rPr>
          <w:rFonts w:ascii="Times New Roman" w:hAnsi="Times New Roman"/>
          <w:sz w:val="24"/>
          <w:szCs w:val="24"/>
        </w:rPr>
        <w:t>ml</w:t>
      </w:r>
      <w:r w:rsidRPr="00171977">
        <w:rPr>
          <w:rFonts w:ascii="Times New Roman" w:hAnsi="Times New Roman"/>
          <w:sz w:val="24"/>
          <w:szCs w:val="24"/>
          <w:lang w:val="ru-RU"/>
        </w:rPr>
        <w:t>?</w:t>
      </w:r>
    </w:p>
    <w:p w:rsidR="00171977" w:rsidRDefault="00171977" w:rsidP="0017197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17197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RS"/>
        </w:rPr>
      </w:pPr>
      <w:r w:rsidRPr="00171977">
        <w:rPr>
          <w:rFonts w:ascii="Times New Roman" w:hAnsi="Times New Roman"/>
          <w:sz w:val="24"/>
          <w:szCs w:val="24"/>
          <w:lang w:val="sr-Cyrl-CS"/>
        </w:rPr>
        <w:t>1.</w:t>
      </w:r>
      <w:r w:rsidRPr="00171977">
        <w:rPr>
          <w:rFonts w:ascii="Times New Roman" w:hAnsi="Times New Roman"/>
          <w:sz w:val="24"/>
          <w:szCs w:val="24"/>
          <w:lang w:val="sr-Latn-RS"/>
        </w:rPr>
        <w:t xml:space="preserve">Proizvodi na pozicijama 1-15 u Partiji 4. predstavlјaju funkcionalnu celinu, i smatramo da bi njihovo razdvajanje bilo nesvrsishodno i da bi nosilo potencijalne rizike od nekompatibilnosti komponeneti. </w:t>
      </w:r>
    </w:p>
    <w:p w:rsidR="00171977" w:rsidRP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171977" w:rsidRDefault="00171977" w:rsidP="00171977">
      <w:pPr>
        <w:pStyle w:val="PlainText"/>
        <w:rPr>
          <w:rFonts w:ascii="Times New Roman" w:hAnsi="Times New Roman"/>
          <w:b/>
          <w:sz w:val="24"/>
          <w:szCs w:val="24"/>
          <w:lang w:val="pl-PL"/>
        </w:rPr>
      </w:pPr>
      <w:r w:rsidRPr="00171977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Pr="00171977">
        <w:rPr>
          <w:rFonts w:ascii="Times New Roman" w:hAnsi="Times New Roman"/>
          <w:sz w:val="24"/>
          <w:szCs w:val="24"/>
          <w:lang w:val="pl-PL"/>
        </w:rPr>
        <w:t>BDT v 1.1 RR-100 pod red.br. 14 tražen je u pakovanju od 800 µl i za 100 reakcija</w:t>
      </w:r>
      <w:r w:rsidRPr="00171977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6218BB" w:rsidRDefault="00171977" w:rsidP="00171977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11.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171977" w:rsidRDefault="00B4355D" w:rsidP="0017197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Partija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5. </w:t>
      </w:r>
      <w:r w:rsidR="00171977" w:rsidRPr="00171977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Potrošni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materijal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za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izolaciju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i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prečišćavanje</w:t>
      </w:r>
      <w:r w:rsidR="00171977" w:rsidRPr="00171977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DNK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>Pozicija</w:t>
      </w:r>
      <w:r w:rsidRPr="00171977">
        <w:rPr>
          <w:rFonts w:ascii="Times New Roman" w:hAnsi="Times New Roman"/>
          <w:sz w:val="24"/>
          <w:szCs w:val="24"/>
          <w:lang w:val="pt-PT"/>
        </w:rPr>
        <w:t xml:space="preserve"> 15 (Tris–EDTA, 100x concentrate (Molecular biology grade), 100 ml</w:t>
      </w:r>
      <w:proofErr w:type="gramStart"/>
      <w:r w:rsidRPr="00171977">
        <w:rPr>
          <w:rFonts w:ascii="Times New Roman" w:hAnsi="Times New Roman"/>
          <w:sz w:val="24"/>
          <w:szCs w:val="24"/>
          <w:lang w:val="pt-PT"/>
        </w:rPr>
        <w:t>)</w:t>
      </w:r>
      <w:r w:rsidRPr="00171977">
        <w:rPr>
          <w:rFonts w:ascii="Cambria Math" w:hAnsi="Cambria Math" w:cs="Cambria Math"/>
          <w:sz w:val="24"/>
          <w:szCs w:val="24"/>
          <w:lang w:val="pt-PT"/>
        </w:rPr>
        <w:t>‐</w:t>
      </w:r>
      <w:proofErr w:type="gramEnd"/>
      <w:r>
        <w:rPr>
          <w:rFonts w:ascii="Times New Roman" w:hAnsi="Times New Roman"/>
          <w:sz w:val="24"/>
          <w:szCs w:val="24"/>
        </w:rPr>
        <w:t>da</w:t>
      </w:r>
      <w:r w:rsidRPr="0017197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Pr="0017197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možemo</w:t>
      </w:r>
      <w:r w:rsidRPr="0017197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ponudimo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977">
        <w:rPr>
          <w:rFonts w:ascii="Times New Roman" w:hAnsi="Times New Roman"/>
          <w:sz w:val="24"/>
          <w:szCs w:val="24"/>
        </w:rPr>
        <w:t>Tris</w:t>
      </w:r>
      <w:r w:rsidRPr="00171977">
        <w:rPr>
          <w:rFonts w:ascii="Cambria Math" w:hAnsi="Cambria Math" w:cs="Cambria Math"/>
          <w:sz w:val="24"/>
          <w:szCs w:val="24"/>
          <w:lang w:val="ru-RU"/>
        </w:rPr>
        <w:t>‐</w:t>
      </w:r>
      <w:r w:rsidRPr="00171977">
        <w:rPr>
          <w:rFonts w:ascii="Times New Roman" w:hAnsi="Times New Roman"/>
          <w:sz w:val="24"/>
          <w:szCs w:val="24"/>
        </w:rPr>
        <w:t>EDTA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50</w:t>
      </w:r>
      <w:r w:rsidRPr="00171977">
        <w:rPr>
          <w:rFonts w:ascii="Times New Roman" w:hAnsi="Times New Roman"/>
          <w:sz w:val="24"/>
          <w:szCs w:val="24"/>
        </w:rPr>
        <w:t>x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koncentrovani</w:t>
      </w:r>
      <w:r w:rsidRPr="00171977">
        <w:rPr>
          <w:rFonts w:ascii="Times New Roman" w:hAnsi="Times New Roman"/>
          <w:sz w:val="24"/>
          <w:szCs w:val="24"/>
          <w:lang w:val="ru-RU"/>
        </w:rPr>
        <w:t>?</w:t>
      </w:r>
    </w:p>
    <w:p w:rsidR="00171977" w:rsidRDefault="00171977" w:rsidP="0017197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71977" w:rsidRPr="00171977" w:rsidRDefault="00171977" w:rsidP="001719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171977">
        <w:rPr>
          <w:rFonts w:ascii="Times New Roman" w:hAnsi="Times New Roman"/>
          <w:sz w:val="24"/>
          <w:szCs w:val="24"/>
          <w:lang w:val="ru-RU"/>
        </w:rPr>
        <w:t>Protokoli za ekstrakciju koji se primenjuju u laboratoriji za DNK analizu Centra za sudsku medic</w:t>
      </w:r>
      <w:r w:rsidRPr="00171977">
        <w:rPr>
          <w:rFonts w:ascii="Times New Roman" w:hAnsi="Times New Roman"/>
          <w:sz w:val="24"/>
          <w:szCs w:val="24"/>
          <w:lang w:val="sr-Cyrl-RS"/>
        </w:rPr>
        <w:t>i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nu podrazumevaju korišćenje 100h </w:t>
      </w:r>
      <w:r w:rsidRPr="00171977">
        <w:rPr>
          <w:rFonts w:ascii="Times New Roman" w:hAnsi="Times New Roman"/>
          <w:sz w:val="24"/>
          <w:szCs w:val="24"/>
        </w:rPr>
        <w:t>Tris</w:t>
      </w:r>
      <w:r w:rsidRPr="00171977">
        <w:rPr>
          <w:rFonts w:ascii="Times New Roman" w:hAnsi="Times New Roman"/>
          <w:sz w:val="24"/>
          <w:szCs w:val="24"/>
          <w:lang w:val="ru-RU"/>
        </w:rPr>
        <w:t>–</w:t>
      </w:r>
      <w:r w:rsidRPr="00171977">
        <w:rPr>
          <w:rFonts w:ascii="Times New Roman" w:hAnsi="Times New Roman"/>
          <w:sz w:val="24"/>
          <w:szCs w:val="24"/>
        </w:rPr>
        <w:t>EDTA</w:t>
      </w:r>
      <w:r w:rsidRPr="0017197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71977">
        <w:rPr>
          <w:rFonts w:ascii="Times New Roman" w:hAnsi="Times New Roman"/>
          <w:sz w:val="24"/>
          <w:szCs w:val="24"/>
        </w:rPr>
        <w:t>M</w:t>
      </w:r>
      <w:r w:rsidRPr="00171977">
        <w:rPr>
          <w:rFonts w:ascii="Times New Roman" w:hAnsi="Times New Roman"/>
          <w:sz w:val="24"/>
          <w:szCs w:val="24"/>
          <w:lang w:val="sr-Latn-RS"/>
        </w:rPr>
        <w:t>BG</w:t>
      </w:r>
      <w:r w:rsidRPr="0017197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171977" w:rsidRPr="006218BB" w:rsidRDefault="00171977" w:rsidP="00171977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12.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Partija 6. </w:t>
      </w:r>
      <w:r w:rsidRPr="00B4355D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Potrošni materijal za kliničku i forenzičku DNK analizu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Pozicija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2 (</w:t>
      </w:r>
      <w:r w:rsidRPr="00B4355D">
        <w:rPr>
          <w:rFonts w:ascii="Times New Roman" w:hAnsi="Times New Roman"/>
          <w:sz w:val="24"/>
          <w:szCs w:val="24"/>
        </w:rPr>
        <w:t>Nastavci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za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pipete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>sa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filterom</w:t>
      </w:r>
      <w:r w:rsidRPr="00B4355D">
        <w:rPr>
          <w:rFonts w:ascii="Times New Roman" w:hAnsi="Times New Roman"/>
          <w:sz w:val="24"/>
          <w:szCs w:val="24"/>
          <w:lang w:val="ru-RU"/>
        </w:rPr>
        <w:t>, 20</w:t>
      </w:r>
      <w:r w:rsidRPr="00B4355D">
        <w:rPr>
          <w:rFonts w:ascii="Times New Roman" w:hAnsi="Times New Roman"/>
          <w:sz w:val="24"/>
          <w:szCs w:val="24"/>
        </w:rPr>
        <w:t>μl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>PCR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clean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and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sterile</w:t>
      </w:r>
      <w:r w:rsidRPr="00B4355D">
        <w:rPr>
          <w:rFonts w:ascii="Times New Roman" w:hAnsi="Times New Roman"/>
          <w:sz w:val="24"/>
          <w:szCs w:val="24"/>
          <w:lang w:val="ru-RU"/>
        </w:rPr>
        <w:t>, 10</w:t>
      </w:r>
      <w:r w:rsidRPr="00B4355D">
        <w:rPr>
          <w:rFonts w:ascii="Times New Roman" w:hAnsi="Times New Roman"/>
          <w:sz w:val="24"/>
          <w:szCs w:val="24"/>
        </w:rPr>
        <w:t>x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96 </w:t>
      </w:r>
      <w:r w:rsidRPr="00B4355D">
        <w:rPr>
          <w:rFonts w:ascii="Times New Roman" w:hAnsi="Times New Roman"/>
          <w:sz w:val="24"/>
          <w:szCs w:val="24"/>
        </w:rPr>
        <w:t>pak</w:t>
      </w:r>
      <w:r w:rsidRPr="00B4355D">
        <w:rPr>
          <w:rFonts w:ascii="Times New Roman" w:hAnsi="Times New Roman"/>
          <w:sz w:val="24"/>
          <w:szCs w:val="24"/>
          <w:lang w:val="ru-RU"/>
        </w:rPr>
        <w:t>) –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dozvolјeno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ponudimo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nastavke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pipete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filterom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30 </w:t>
      </w:r>
      <w:r w:rsidRPr="00B4355D">
        <w:rPr>
          <w:rFonts w:ascii="Times New Roman" w:hAnsi="Times New Roman"/>
          <w:sz w:val="24"/>
          <w:szCs w:val="24"/>
        </w:rPr>
        <w:t>ul</w:t>
      </w:r>
      <w:r w:rsidRPr="00B4355D">
        <w:rPr>
          <w:rFonts w:ascii="Times New Roman" w:hAnsi="Times New Roman"/>
          <w:sz w:val="24"/>
          <w:szCs w:val="24"/>
          <w:lang w:val="ru-RU"/>
        </w:rPr>
        <w:t>?</w:t>
      </w:r>
    </w:p>
    <w:p w:rsidR="00B4355D" w:rsidRPr="006B43A6" w:rsidRDefault="00B4355D" w:rsidP="006B43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Pozcija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7 (</w:t>
      </w:r>
      <w:r w:rsidRPr="00B4355D">
        <w:rPr>
          <w:rFonts w:ascii="Times New Roman" w:hAnsi="Times New Roman"/>
          <w:sz w:val="24"/>
          <w:szCs w:val="24"/>
        </w:rPr>
        <w:t>Nastavci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za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pipete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>bez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filtera</w:t>
      </w:r>
      <w:r w:rsidRPr="00B4355D">
        <w:rPr>
          <w:rFonts w:ascii="Times New Roman" w:hAnsi="Times New Roman"/>
          <w:sz w:val="24"/>
          <w:szCs w:val="24"/>
          <w:lang w:val="ru-RU"/>
        </w:rPr>
        <w:t>, 100</w:t>
      </w:r>
      <w:r w:rsidRPr="00B4355D">
        <w:rPr>
          <w:rFonts w:ascii="Times New Roman" w:hAnsi="Times New Roman"/>
          <w:sz w:val="24"/>
          <w:szCs w:val="24"/>
        </w:rPr>
        <w:t>μl</w:t>
      </w:r>
      <w:r w:rsidRPr="00B4355D">
        <w:rPr>
          <w:rFonts w:ascii="Times New Roman" w:hAnsi="Times New Roman"/>
          <w:sz w:val="24"/>
          <w:szCs w:val="24"/>
          <w:lang w:val="ru-RU"/>
        </w:rPr>
        <w:t>, 10</w:t>
      </w:r>
      <w:r w:rsidRPr="00B4355D">
        <w:rPr>
          <w:rFonts w:ascii="Times New Roman" w:hAnsi="Times New Roman"/>
          <w:sz w:val="24"/>
          <w:szCs w:val="24"/>
        </w:rPr>
        <w:t>x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96 </w:t>
      </w:r>
      <w:r w:rsidRPr="00B4355D">
        <w:rPr>
          <w:rFonts w:ascii="Times New Roman" w:hAnsi="Times New Roman"/>
          <w:sz w:val="24"/>
          <w:szCs w:val="24"/>
        </w:rPr>
        <w:t>kom</w:t>
      </w:r>
      <w:r w:rsidRPr="00B4355D">
        <w:rPr>
          <w:rFonts w:ascii="Times New Roman" w:hAnsi="Times New Roman"/>
          <w:sz w:val="24"/>
          <w:szCs w:val="24"/>
          <w:lang w:val="ru-RU"/>
        </w:rPr>
        <w:t>/</w:t>
      </w:r>
      <w:r w:rsidRPr="00B4355D">
        <w:rPr>
          <w:rFonts w:ascii="Times New Roman" w:hAnsi="Times New Roman"/>
          <w:sz w:val="24"/>
          <w:szCs w:val="24"/>
        </w:rPr>
        <w:t>pak</w:t>
      </w:r>
      <w:r w:rsidRPr="00B4355D">
        <w:rPr>
          <w:rFonts w:ascii="Times New Roman" w:hAnsi="Times New Roman"/>
          <w:sz w:val="24"/>
          <w:szCs w:val="24"/>
          <w:lang w:val="ru-RU"/>
        </w:rPr>
        <w:t>) –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dozvolјeno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nudimo nastavke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filterom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200 </w:t>
      </w:r>
      <w:r w:rsidRPr="00B4355D">
        <w:rPr>
          <w:rFonts w:ascii="Times New Roman" w:hAnsi="Times New Roman"/>
          <w:sz w:val="24"/>
          <w:szCs w:val="24"/>
        </w:rPr>
        <w:t>ul</w:t>
      </w:r>
      <w:r w:rsidRPr="00B4355D">
        <w:rPr>
          <w:rFonts w:ascii="Times New Roman" w:hAnsi="Times New Roman"/>
          <w:sz w:val="24"/>
          <w:szCs w:val="24"/>
          <w:lang w:val="ru-RU"/>
        </w:rPr>
        <w:t>?</w:t>
      </w: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B4355D">
        <w:rPr>
          <w:rFonts w:ascii="Times New Roman" w:hAnsi="Times New Roman"/>
          <w:sz w:val="24"/>
          <w:szCs w:val="24"/>
          <w:lang w:val="ru-RU"/>
        </w:rPr>
        <w:t>Traženi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su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nastavci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pipete</w:t>
      </w:r>
      <w:r w:rsidRPr="00B4355D">
        <w:rPr>
          <w:rFonts w:ascii="Times New Roman" w:hAnsi="Times New Roman"/>
          <w:sz w:val="24"/>
          <w:szCs w:val="24"/>
        </w:rPr>
        <w:t xml:space="preserve">, </w:t>
      </w:r>
      <w:r w:rsidRPr="00B4355D">
        <w:rPr>
          <w:rFonts w:ascii="Times New Roman" w:hAnsi="Times New Roman"/>
          <w:sz w:val="24"/>
          <w:szCs w:val="24"/>
          <w:lang w:val="ru-RU"/>
        </w:rPr>
        <w:t>sa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filterom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 xml:space="preserve">20μl, PCR clean and sterile, 10x96 pak (pozicija 2) </w:t>
      </w:r>
      <w:r w:rsidRPr="00B4355D">
        <w:rPr>
          <w:rFonts w:ascii="Times New Roman" w:hAnsi="Times New Roman"/>
          <w:sz w:val="24"/>
          <w:szCs w:val="24"/>
          <w:lang w:val="ru-RU"/>
        </w:rPr>
        <w:t>i</w:t>
      </w:r>
      <w:r w:rsidRPr="00B4355D">
        <w:rPr>
          <w:rFonts w:ascii="Times New Roman" w:hAnsi="Times New Roman"/>
          <w:sz w:val="24"/>
          <w:szCs w:val="24"/>
        </w:rPr>
        <w:t xml:space="preserve"> nastavci za pipete, bez filtera, 100μl, 10x96 kom/pak (pozicija 7).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B4355D">
        <w:rPr>
          <w:rFonts w:ascii="Times New Roman" w:hAnsi="Times New Roman"/>
          <w:sz w:val="24"/>
          <w:szCs w:val="24"/>
          <w:lang w:val="ru-RU"/>
        </w:rPr>
        <w:t xml:space="preserve">Izmena koja bi, eventualno, bila prihvatlјiva za </w:t>
      </w:r>
      <w:r w:rsidRPr="00B4355D">
        <w:rPr>
          <w:rFonts w:ascii="Times New Roman" w:hAnsi="Times New Roman"/>
          <w:sz w:val="24"/>
          <w:szCs w:val="24"/>
          <w:lang w:val="sr-Cyrl-RS"/>
        </w:rPr>
        <w:t>proizvode iz ove partije mogla bi se jedino odnositi na ponudu nastavaka sa dvostrukim-dvofaznim (dual) filterima, koji predstavlјaju efikasniju zaštitu od kontaminacije uzoraka, te bi im mogla biti data prednost u odnosu na tražene proizvode.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B4355D" w:rsidRPr="006218BB" w:rsidRDefault="00B4355D" w:rsidP="00B4355D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13.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4355D" w:rsidRDefault="00B4355D" w:rsidP="00B4355D">
      <w:pPr>
        <w:autoSpaceDE w:val="0"/>
        <w:autoSpaceDN w:val="0"/>
        <w:adjustRightInd w:val="0"/>
        <w:rPr>
          <w:b/>
          <w:bCs/>
          <w:lang w:val="ru-RU"/>
        </w:rPr>
      </w:pP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Partija 7.</w:t>
      </w:r>
      <w:r w:rsidRPr="00B4355D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Kolone za ekstrakciju DNK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Molimo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naznačite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traženo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pakovanje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250 </w:t>
      </w:r>
      <w:r>
        <w:rPr>
          <w:rFonts w:ascii="Times New Roman" w:hAnsi="Times New Roman"/>
          <w:sz w:val="24"/>
          <w:szCs w:val="24"/>
          <w:lang w:val="ru-RU"/>
        </w:rPr>
        <w:t>ekstrakcija</w:t>
      </w:r>
      <w:r w:rsidRPr="00B4355D">
        <w:rPr>
          <w:rFonts w:ascii="Times New Roman" w:hAnsi="Times New Roman"/>
          <w:sz w:val="24"/>
          <w:szCs w:val="24"/>
          <w:lang w:val="ru-RU"/>
        </w:rPr>
        <w:t>?</w:t>
      </w: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 w:rsidRPr="00B4355D">
        <w:rPr>
          <w:rFonts w:ascii="Times New Roman" w:hAnsi="Times New Roman"/>
          <w:sz w:val="24"/>
          <w:szCs w:val="24"/>
          <w:lang w:val="ru-RU"/>
        </w:rPr>
        <w:t xml:space="preserve">Proizvodi koji su do sada korišćeni u laboratoriji sadržali su pakovanja od 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po 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24 kolone za ekstrakciju. 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 w:rsidRPr="00B4355D">
        <w:rPr>
          <w:rFonts w:ascii="Times New Roman" w:hAnsi="Times New Roman"/>
          <w:sz w:val="24"/>
          <w:szCs w:val="24"/>
          <w:lang w:val="sr-Cyrl-RS"/>
        </w:rPr>
        <w:t>Proizvodi odgovarajućih tehničkih karakteristika, sa većim ili manjim projem pojedinačnih kolona u pakovanju, ali u ukupnom broju koji odgovara traženoj količini, apsolutno su prihvatlјivi.</w:t>
      </w: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B4355D" w:rsidRPr="006218BB" w:rsidRDefault="00B4355D" w:rsidP="00B4355D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14.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</w:pP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Partija 9</w:t>
      </w:r>
      <w:r w:rsidRPr="00B4355D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Potrošni materijal za kapilarnu elektroforezu, za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ABI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3500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HID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i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ABI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310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GA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Pozicija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1 (</w:t>
      </w:r>
      <w:r w:rsidRPr="00B4355D">
        <w:rPr>
          <w:rFonts w:ascii="Times New Roman" w:hAnsi="Times New Roman"/>
          <w:sz w:val="24"/>
          <w:szCs w:val="24"/>
        </w:rPr>
        <w:t>Polimer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fragmentnu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analizu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ABI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310 </w:t>
      </w:r>
      <w:r w:rsidRPr="00B4355D">
        <w:rPr>
          <w:rFonts w:ascii="Times New Roman" w:hAnsi="Times New Roman"/>
          <w:sz w:val="24"/>
          <w:szCs w:val="24"/>
        </w:rPr>
        <w:t>GA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)</w:t>
      </w:r>
      <w:r w:rsidRPr="00B4355D">
        <w:rPr>
          <w:rFonts w:ascii="Cambria Math" w:hAnsi="Cambria Math" w:cs="Cambria Math"/>
          <w:sz w:val="24"/>
          <w:szCs w:val="24"/>
          <w:lang w:val="sr-Cyrl-RS"/>
        </w:rPr>
        <w:t>‐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pakovanje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1, 5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10 </w:t>
      </w:r>
      <w:r w:rsidRPr="00B4355D">
        <w:rPr>
          <w:rFonts w:ascii="Times New Roman" w:hAnsi="Times New Roman"/>
          <w:sz w:val="24"/>
          <w:szCs w:val="24"/>
        </w:rPr>
        <w:t>ml</w:t>
      </w:r>
      <w:r w:rsidRPr="00B4355D">
        <w:rPr>
          <w:rFonts w:ascii="Times New Roman" w:hAnsi="Times New Roman"/>
          <w:sz w:val="24"/>
          <w:szCs w:val="24"/>
          <w:lang w:val="sr-Cyrl-RS"/>
        </w:rPr>
        <w:t>?</w:t>
      </w:r>
    </w:p>
    <w:p w:rsidR="00B4355D" w:rsidRPr="00B4355D" w:rsidRDefault="00B4355D" w:rsidP="00B435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Pozicija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5 (</w:t>
      </w:r>
      <w:r w:rsidRPr="00B4355D">
        <w:rPr>
          <w:rFonts w:ascii="Times New Roman" w:hAnsi="Times New Roman"/>
          <w:sz w:val="24"/>
          <w:szCs w:val="24"/>
        </w:rPr>
        <w:t>Buffer</w:t>
      </w:r>
      <w:r w:rsidRPr="00DC39EA">
        <w:rPr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sr-Cyrl-RS"/>
        </w:rPr>
        <w:t>(10</w:t>
      </w:r>
      <w:r w:rsidRPr="00B4355D">
        <w:rPr>
          <w:rFonts w:ascii="Times New Roman" w:hAnsi="Times New Roman"/>
          <w:sz w:val="24"/>
          <w:szCs w:val="24"/>
        </w:rPr>
        <w:t>x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B4355D">
        <w:rPr>
          <w:rFonts w:ascii="Times New Roman" w:hAnsi="Times New Roman"/>
          <w:sz w:val="24"/>
          <w:szCs w:val="24"/>
        </w:rPr>
        <w:t>with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EDTA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4355D">
        <w:rPr>
          <w:rFonts w:ascii="Times New Roman" w:hAnsi="Times New Roman"/>
          <w:sz w:val="24"/>
          <w:szCs w:val="24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ABI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310 </w:t>
      </w:r>
      <w:r w:rsidRPr="00B4355D">
        <w:rPr>
          <w:rFonts w:ascii="Times New Roman" w:hAnsi="Times New Roman"/>
          <w:sz w:val="24"/>
          <w:szCs w:val="24"/>
        </w:rPr>
        <w:t>GA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B4355D">
        <w:rPr>
          <w:rFonts w:ascii="Cambria Math" w:hAnsi="Cambria Math" w:cs="Cambria Math"/>
          <w:sz w:val="24"/>
          <w:szCs w:val="24"/>
          <w:lang w:val="sr-Cyrl-RS"/>
        </w:rPr>
        <w:t>‐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Koje pakovanje se traži za poziciju 5 od 100 ili od 500 </w:t>
      </w:r>
      <w:r w:rsidRPr="00B4355D">
        <w:rPr>
          <w:rFonts w:ascii="Times New Roman" w:hAnsi="Times New Roman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  <w:lang w:val="sr-Cyrl-RS"/>
        </w:rPr>
        <w:t>?</w:t>
      </w: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lang w:val="sr-Cyrl-RS"/>
        </w:rPr>
      </w:pP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DC39EA">
        <w:rPr>
          <w:lang w:val="sr-Cyrl-RS"/>
        </w:rPr>
        <w:t xml:space="preserve"> </w:t>
      </w: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B4355D" w:rsidRPr="00B4355D" w:rsidRDefault="00B4355D" w:rsidP="00B4355D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355D">
        <w:rPr>
          <w:rFonts w:ascii="Times New Roman" w:hAnsi="Times New Roman"/>
          <w:sz w:val="24"/>
          <w:szCs w:val="24"/>
          <w:lang w:val="ru-RU"/>
        </w:rPr>
        <w:t>Tra</w:t>
      </w:r>
      <w:r w:rsidRPr="00B4355D">
        <w:rPr>
          <w:rFonts w:ascii="Times New Roman" w:hAnsi="Times New Roman"/>
          <w:sz w:val="24"/>
          <w:szCs w:val="24"/>
          <w:lang w:val="sr-Cyrl-RS"/>
        </w:rPr>
        <w:t>ž</w:t>
      </w:r>
      <w:r w:rsidRPr="00B4355D">
        <w:rPr>
          <w:rFonts w:ascii="Times New Roman" w:hAnsi="Times New Roman"/>
          <w:sz w:val="24"/>
          <w:szCs w:val="24"/>
          <w:lang w:val="ru-RU"/>
        </w:rPr>
        <w:t>eni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polimer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fragmentnu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analizu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ABI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310 </w:t>
      </w:r>
      <w:r w:rsidRPr="00B4355D">
        <w:rPr>
          <w:rFonts w:ascii="Times New Roman" w:hAnsi="Times New Roman"/>
          <w:sz w:val="24"/>
          <w:szCs w:val="24"/>
          <w:lang w:val="ru-RU"/>
        </w:rPr>
        <w:t>GA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pod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rednim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brojem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B4355D">
        <w:rPr>
          <w:rFonts w:ascii="Times New Roman" w:hAnsi="Times New Roman"/>
          <w:sz w:val="24"/>
          <w:szCs w:val="24"/>
          <w:lang w:val="ru-RU"/>
        </w:rPr>
        <w:t>treba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bude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pakovanju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ru-RU"/>
        </w:rPr>
        <w:t>od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Pr="00B4355D">
        <w:rPr>
          <w:rFonts w:ascii="Times New Roman" w:hAnsi="Times New Roman"/>
          <w:sz w:val="24"/>
          <w:szCs w:val="24"/>
          <w:lang w:val="ru-RU"/>
        </w:rPr>
        <w:t>ml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, a </w:t>
      </w:r>
      <w:r w:rsidRPr="00B4355D">
        <w:rPr>
          <w:rFonts w:ascii="Times New Roman" w:hAnsi="Times New Roman"/>
          <w:sz w:val="24"/>
          <w:szCs w:val="24"/>
          <w:lang w:val="pl-PL"/>
        </w:rPr>
        <w:t>Buffer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(10</w:t>
      </w:r>
      <w:r w:rsidRPr="00B4355D">
        <w:rPr>
          <w:rFonts w:ascii="Times New Roman" w:hAnsi="Times New Roman"/>
          <w:sz w:val="24"/>
          <w:szCs w:val="24"/>
          <w:lang w:val="pl-PL"/>
        </w:rPr>
        <w:t>x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B4355D">
        <w:rPr>
          <w:rFonts w:ascii="Times New Roman" w:hAnsi="Times New Roman"/>
          <w:sz w:val="24"/>
          <w:szCs w:val="24"/>
          <w:lang w:val="pl-PL"/>
        </w:rPr>
        <w:t>with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  <w:lang w:val="pl-PL"/>
        </w:rPr>
        <w:t>EDTA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pod rednim brojem 4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(ne 5. kao što je navedeno u pitanju) </w:t>
      </w:r>
      <w:r w:rsidRPr="00B4355D">
        <w:rPr>
          <w:rFonts w:ascii="Times New Roman" w:hAnsi="Times New Roman"/>
          <w:sz w:val="24"/>
          <w:szCs w:val="24"/>
          <w:lang w:val="ru-RU"/>
        </w:rPr>
        <w:t>u pakovanju od 25 ml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 – pošto su se navedena pakovanja empirijski pokazala najpraktičnijim, i najviše odgovaraju dinamici analiza i utrošku reagenasa.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B43A6" w:rsidRDefault="006B43A6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B43A6" w:rsidRDefault="006B43A6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B43A6" w:rsidRDefault="006B43A6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6B43A6" w:rsidRDefault="006B43A6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bookmarkStart w:id="0" w:name="_GoBack"/>
      <w:bookmarkEnd w:id="0"/>
    </w:p>
    <w:p w:rsidR="00B4355D" w:rsidRPr="006218BB" w:rsidRDefault="00B4355D" w:rsidP="00B4355D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lastRenderedPageBreak/>
        <w:t xml:space="preserve">15.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4355D" w:rsidRDefault="00B4355D" w:rsidP="00B4355D">
      <w:pPr>
        <w:autoSpaceDE w:val="0"/>
        <w:autoSpaceDN w:val="0"/>
        <w:adjustRightInd w:val="0"/>
        <w:rPr>
          <w:b/>
          <w:bCs/>
          <w:lang w:val="ru-RU"/>
        </w:rPr>
      </w:pPr>
    </w:p>
    <w:p w:rsidR="00B4355D" w:rsidRPr="00B4355D" w:rsidRDefault="00B4355D" w:rsidP="00B4355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Partija 10</w:t>
      </w:r>
      <w:r w:rsidRPr="00B4355D">
        <w:rPr>
          <w:rFonts w:ascii="Cambria Math" w:eastAsia="MS Mincho" w:hAnsi="Cambria Math" w:cs="Cambria Math"/>
          <w:b/>
          <w:bCs/>
          <w:sz w:val="24"/>
          <w:szCs w:val="24"/>
          <w:highlight w:val="lightGray"/>
          <w:lang w:val="ru-RU"/>
        </w:rPr>
        <w:t>‐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Prajmeri i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Big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Dye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 xml:space="preserve"> terminator ( 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</w:rPr>
        <w:t>BDT</w:t>
      </w:r>
      <w:r w:rsidRPr="00B4355D">
        <w:rPr>
          <w:rFonts w:ascii="Times New Roman" w:hAnsi="Times New Roman"/>
          <w:b/>
          <w:bCs/>
          <w:sz w:val="24"/>
          <w:szCs w:val="24"/>
          <w:highlight w:val="lightGray"/>
          <w:lang w:val="ru-RU"/>
        </w:rPr>
        <w:t>) reagensi</w:t>
      </w:r>
    </w:p>
    <w:p w:rsidR="00B4355D" w:rsidRPr="00B4355D" w:rsidRDefault="00B4355D" w:rsidP="00B435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dozvolјeno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pozicije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1,2,3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4 </w:t>
      </w:r>
      <w:r>
        <w:rPr>
          <w:rFonts w:ascii="Times New Roman" w:hAnsi="Times New Roman"/>
          <w:sz w:val="24"/>
          <w:szCs w:val="24"/>
          <w:lang w:val="ru-RU"/>
        </w:rPr>
        <w:t>ponudimo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veće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pakovanje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nmol</w:t>
      </w:r>
      <w:r w:rsidRPr="00B4355D">
        <w:rPr>
          <w:rFonts w:ascii="Times New Roman" w:hAnsi="Times New Roman"/>
          <w:sz w:val="24"/>
          <w:szCs w:val="24"/>
          <w:lang w:val="ru-RU"/>
        </w:rPr>
        <w:t>?</w:t>
      </w:r>
    </w:p>
    <w:p w:rsidR="00B4355D" w:rsidRPr="00B4355D" w:rsidRDefault="00B4355D" w:rsidP="00B435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pozicije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5 (</w:t>
      </w:r>
      <w:r w:rsidRPr="00B4355D">
        <w:rPr>
          <w:rFonts w:ascii="Times New Roman" w:hAnsi="Times New Roman"/>
          <w:sz w:val="24"/>
          <w:szCs w:val="24"/>
        </w:rPr>
        <w:t>BigDye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Terminator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v</w:t>
      </w:r>
      <w:r w:rsidRPr="00B4355D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Pr="00B4355D">
        <w:rPr>
          <w:rFonts w:ascii="Times New Roman" w:hAnsi="Times New Roman"/>
          <w:sz w:val="24"/>
          <w:szCs w:val="24"/>
        </w:rPr>
        <w:t xml:space="preserve">Cycle Sequencing Ready Reaction </w:t>
      </w:r>
      <w:proofErr w:type="gramStart"/>
      <w:r w:rsidRPr="00B4355D">
        <w:rPr>
          <w:rFonts w:ascii="Times New Roman" w:hAnsi="Times New Roman"/>
          <w:sz w:val="24"/>
          <w:szCs w:val="24"/>
        </w:rPr>
        <w:t>Kit )</w:t>
      </w:r>
      <w:proofErr w:type="gramEnd"/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4355D">
        <w:rPr>
          <w:rFonts w:ascii="Times New Roman" w:hAnsi="Times New Roman"/>
          <w:sz w:val="24"/>
          <w:szCs w:val="24"/>
        </w:rPr>
        <w:t xml:space="preserve"> 6 (BigDye Terminator v1.1. Matrix </w:t>
      </w:r>
      <w:proofErr w:type="gramStart"/>
      <w:r w:rsidRPr="00B4355D">
        <w:rPr>
          <w:rFonts w:ascii="Times New Roman" w:hAnsi="Times New Roman"/>
          <w:sz w:val="24"/>
          <w:szCs w:val="24"/>
        </w:rPr>
        <w:t>Standard )</w:t>
      </w:r>
      <w:r w:rsidRPr="00B4355D">
        <w:rPr>
          <w:rFonts w:ascii="Cambria Math" w:hAnsi="Cambria Math" w:cs="Cambria Math"/>
          <w:sz w:val="24"/>
          <w:szCs w:val="24"/>
        </w:rPr>
        <w:t>‐</w:t>
      </w:r>
      <w:proofErr w:type="gramEnd"/>
      <w:r>
        <w:rPr>
          <w:rFonts w:ascii="Times New Roman" w:hAnsi="Times New Roman"/>
          <w:sz w:val="24"/>
          <w:szCs w:val="24"/>
        </w:rPr>
        <w:t>da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dozvolјeno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ponudimo</w:t>
      </w:r>
      <w:r w:rsidRPr="00B4355D">
        <w:rPr>
          <w:rFonts w:ascii="Times New Roman" w:hAnsi="Times New Roman"/>
          <w:sz w:val="24"/>
          <w:szCs w:val="24"/>
        </w:rPr>
        <w:t xml:space="preserve"> BigDye Terminator v 3.1 </w:t>
      </w:r>
      <w:r>
        <w:rPr>
          <w:rFonts w:ascii="Times New Roman" w:hAnsi="Times New Roman"/>
          <w:sz w:val="24"/>
          <w:szCs w:val="24"/>
        </w:rPr>
        <w:t>koji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funkcijom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obuhvata</w:t>
      </w:r>
      <w:r w:rsidRPr="00B4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Pr="00B4355D">
        <w:rPr>
          <w:rFonts w:ascii="Times New Roman" w:hAnsi="Times New Roman"/>
          <w:sz w:val="24"/>
          <w:szCs w:val="24"/>
        </w:rPr>
        <w:t xml:space="preserve"> BDT v1.1.?</w:t>
      </w: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4355D" w:rsidRDefault="00B4355D" w:rsidP="00B435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B4355D" w:rsidRPr="00B4355D" w:rsidRDefault="00B4355D" w:rsidP="00B4355D">
      <w:pPr>
        <w:pStyle w:val="DStyle"/>
        <w:spacing w:line="240" w:lineRule="auto"/>
        <w:ind w:firstLine="0"/>
        <w:rPr>
          <w:lang w:val="sr-Cyrl-CS"/>
        </w:rPr>
      </w:pPr>
      <w:r w:rsidRPr="00B4355D">
        <w:rPr>
          <w:lang w:val="sr-Cyrl-RS"/>
        </w:rPr>
        <w:t>Prihvatlјiv</w:t>
      </w:r>
      <w:r w:rsidRPr="00B4355D">
        <w:rPr>
          <w:lang w:val="sr-Cyrl-CS"/>
        </w:rPr>
        <w:t xml:space="preserve">i su isklјučivo Prajmeri skale </w:t>
      </w:r>
      <w:r w:rsidRPr="00B4355D">
        <w:t xml:space="preserve">80 nmol, </w:t>
      </w:r>
      <w:r w:rsidRPr="00B4355D">
        <w:rPr>
          <w:lang w:val="sr-Cyrl-CS"/>
        </w:rPr>
        <w:t>za koje već postoje protokoli pripreme.</w:t>
      </w:r>
    </w:p>
    <w:p w:rsidR="00B4355D" w:rsidRPr="00B4355D" w:rsidRDefault="00B4355D" w:rsidP="00B4355D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355D" w:rsidRPr="00B4355D" w:rsidRDefault="00B4355D" w:rsidP="00B4355D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B4355D">
        <w:rPr>
          <w:rFonts w:ascii="Times New Roman" w:hAnsi="Times New Roman"/>
          <w:sz w:val="24"/>
          <w:szCs w:val="24"/>
        </w:rPr>
        <w:t>BigDye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Terminator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v</w:t>
      </w:r>
      <w:r w:rsidRPr="00B4355D">
        <w:rPr>
          <w:rFonts w:ascii="Times New Roman" w:hAnsi="Times New Roman"/>
          <w:sz w:val="24"/>
          <w:szCs w:val="24"/>
          <w:lang w:val="sr-Cyrl-CS"/>
        </w:rPr>
        <w:t>1.1.</w:t>
      </w:r>
      <w:proofErr w:type="gramEnd"/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Cycle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Sequencing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Ready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Reaction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Kit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primenjen na naše uzorke</w:t>
      </w:r>
      <w:r w:rsidRPr="00B4355D">
        <w:rPr>
          <w:rFonts w:ascii="Times New Roman" w:hAnsi="Times New Roman"/>
          <w:sz w:val="24"/>
          <w:szCs w:val="24"/>
          <w:lang w:val="sr-Cyrl-RS"/>
        </w:rPr>
        <w:t xml:space="preserve">, u dosadašnjim postupcima </w:t>
      </w:r>
      <w:r w:rsidRPr="00B4355D">
        <w:rPr>
          <w:rFonts w:ascii="Times New Roman" w:hAnsi="Times New Roman"/>
          <w:sz w:val="24"/>
          <w:szCs w:val="24"/>
          <w:lang w:val="sr-Cyrl-CS"/>
        </w:rPr>
        <w:t>sekvencioniranja i analize mitondrij</w:t>
      </w:r>
      <w:r w:rsidRPr="00B4355D">
        <w:rPr>
          <w:rFonts w:ascii="Times New Roman" w:hAnsi="Times New Roman"/>
          <w:sz w:val="24"/>
          <w:szCs w:val="24"/>
          <w:lang w:val="sr-Cyrl-RS"/>
        </w:rPr>
        <w:t>sk</w:t>
      </w:r>
      <w:r w:rsidRPr="00B4355D">
        <w:rPr>
          <w:rFonts w:ascii="Times New Roman" w:hAnsi="Times New Roman"/>
          <w:sz w:val="24"/>
          <w:szCs w:val="24"/>
          <w:lang w:val="sr-Cyrl-CS"/>
        </w:rPr>
        <w:t>e DNK da</w:t>
      </w:r>
      <w:r w:rsidRPr="00B4355D">
        <w:rPr>
          <w:rFonts w:ascii="Times New Roman" w:hAnsi="Times New Roman"/>
          <w:sz w:val="24"/>
          <w:szCs w:val="24"/>
          <w:lang w:val="sr-Cyrl-RS"/>
        </w:rPr>
        <w:t>o je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bolјe rezultate nego </w:t>
      </w:r>
      <w:r w:rsidRPr="00B4355D">
        <w:rPr>
          <w:rFonts w:ascii="Times New Roman" w:hAnsi="Times New Roman"/>
          <w:sz w:val="24"/>
          <w:szCs w:val="24"/>
        </w:rPr>
        <w:t>BigDye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355D">
        <w:rPr>
          <w:rFonts w:ascii="Times New Roman" w:hAnsi="Times New Roman"/>
          <w:sz w:val="24"/>
          <w:szCs w:val="24"/>
        </w:rPr>
        <w:t>Terminator</w:t>
      </w:r>
      <w:r w:rsidRPr="00B4355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B4355D">
        <w:rPr>
          <w:rFonts w:ascii="Times New Roman" w:hAnsi="Times New Roman"/>
          <w:sz w:val="24"/>
          <w:szCs w:val="24"/>
        </w:rPr>
        <w:t>v</w:t>
      </w:r>
      <w:r w:rsidRPr="00B4355D">
        <w:rPr>
          <w:rFonts w:ascii="Times New Roman" w:hAnsi="Times New Roman"/>
          <w:sz w:val="24"/>
          <w:szCs w:val="24"/>
          <w:lang w:val="sr-Cyrl-CS"/>
        </w:rPr>
        <w:t>3.1.</w:t>
      </w:r>
      <w:r w:rsidRPr="00B4355D">
        <w:rPr>
          <w:rFonts w:ascii="Times New Roman" w:hAnsi="Times New Roman"/>
          <w:sz w:val="24"/>
          <w:szCs w:val="24"/>
          <w:lang w:val="sr-Cyrl-RS"/>
        </w:rPr>
        <w:t>,</w:t>
      </w:r>
      <w:proofErr w:type="gramEnd"/>
      <w:r w:rsidRPr="00B4355D">
        <w:rPr>
          <w:rFonts w:ascii="Times New Roman" w:hAnsi="Times New Roman"/>
          <w:sz w:val="24"/>
          <w:szCs w:val="24"/>
          <w:lang w:val="sr-Cyrl-RS"/>
        </w:rPr>
        <w:t xml:space="preserve"> zbog čega nije moguće izvršiti izmenu traženog proizvoda.</w:t>
      </w:r>
    </w:p>
    <w:p w:rsidR="00B4355D" w:rsidRPr="00DC39EA" w:rsidRDefault="00B4355D" w:rsidP="00B4355D">
      <w:pPr>
        <w:pStyle w:val="PlainText"/>
        <w:rPr>
          <w:rFonts w:ascii="Times New Roman" w:hAnsi="Times New Roman"/>
          <w:sz w:val="24"/>
          <w:szCs w:val="24"/>
          <w:lang w:val="sr-Cyrl-RS"/>
        </w:rPr>
      </w:pP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3B5488" w:rsidRPr="006218BB" w:rsidRDefault="003B5488" w:rsidP="003B5488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16.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71977" w:rsidRDefault="00171977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3B5488" w:rsidRP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 li biste za partiju 2 umesto DNK Polimeraze 250U prihvatili pakovanje DNKpolimeraze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</w:t>
      </w:r>
      <w:proofErr w:type="gramEnd"/>
      <w:r w:rsidRPr="003B54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500U?</w:t>
      </w:r>
    </w:p>
    <w:p w:rsidR="00B4355D" w:rsidRPr="003B5488" w:rsidRDefault="00B4355D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B4355D" w:rsidRP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B4355D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Nazalost, nije moguce posto su svi laboratorijski protokoli prilagodjeni radusa navedenim koicinama odnosno zapreminama.</w:t>
      </w:r>
      <w:proofErr w:type="gramEnd"/>
    </w:p>
    <w:p w:rsid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03065" w:rsidRPr="006218BB" w:rsidRDefault="00A03065" w:rsidP="00A03065">
      <w:pPr>
        <w:tabs>
          <w:tab w:val="left" w:pos="284"/>
          <w:tab w:val="left" w:pos="5775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 xml:space="preserve">17.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ОГ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3B5488" w:rsidRPr="00A03065" w:rsidRDefault="00A03065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  <w:r w:rsidRPr="00A030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 li je, radi efikasnijeg sprecavanja kontaminacije,   potrebno ponuditi</w:t>
      </w:r>
      <w:proofErr w:type="gramStart"/>
      <w:r w:rsidRPr="00A030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sterilne</w:t>
      </w:r>
      <w:proofErr w:type="gramEnd"/>
      <w:r w:rsidRPr="00A030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PCR clean nastavke sa</w:t>
      </w:r>
      <w:r w:rsidRPr="00A030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3065">
        <w:rPr>
          <w:rStyle w:val="Strong"/>
          <w:rFonts w:ascii="Times New Roman" w:hAnsi="Times New Roman"/>
          <w:b w:val="0"/>
          <w:color w:val="000000"/>
          <w:sz w:val="24"/>
          <w:szCs w:val="24"/>
          <w:u w:val="single"/>
          <w:shd w:val="clear" w:color="auto" w:fill="FFFFFF"/>
        </w:rPr>
        <w:t>dvofaznim ( dvostrukim ) filterom</w:t>
      </w:r>
      <w:r w:rsidRPr="00A030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3B5488" w:rsidRDefault="003B548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</w:rPr>
      </w:pPr>
    </w:p>
    <w:p w:rsidR="00A03065" w:rsidRPr="003B5488" w:rsidRDefault="00A03065" w:rsidP="00A0306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B5488" w:rsidRPr="00A03065" w:rsidRDefault="00A03065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A030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Nastavci za pipete </w:t>
      </w:r>
      <w:proofErr w:type="gramStart"/>
      <w:r w:rsidRPr="00A030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</w:t>
      </w:r>
      <w:proofErr w:type="gramEnd"/>
      <w:r w:rsidRPr="00A030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dvostrukim-dvofaznim filterom predstavljaju</w:t>
      </w:r>
      <w:r w:rsidRPr="00A03065">
        <w:rPr>
          <w:rFonts w:ascii="Times New Roman" w:hAnsi="Times New Roman"/>
          <w:color w:val="222222"/>
          <w:sz w:val="24"/>
          <w:szCs w:val="24"/>
        </w:rPr>
        <w:br/>
      </w:r>
      <w:r w:rsidRPr="00A030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tehnoloski naprednije resenje i apsolutno odgovaraju zahtevima nabavke.</w:t>
      </w:r>
    </w:p>
    <w:p w:rsidR="00A03065" w:rsidRPr="00A03065" w:rsidRDefault="00A03065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503B76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218B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79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6218B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06798" w:rsidRDefault="00F06798"/>
    <w:sectPr w:rsidR="00F06798" w:rsidSect="00A742E8"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00" w:rsidRDefault="004C4600" w:rsidP="004C4600">
      <w:pPr>
        <w:spacing w:after="0" w:line="240" w:lineRule="auto"/>
      </w:pPr>
      <w:r>
        <w:separator/>
      </w:r>
    </w:p>
  </w:endnote>
  <w:endnote w:type="continuationSeparator" w:id="0">
    <w:p w:rsidR="004C4600" w:rsidRDefault="004C4600" w:rsidP="004C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00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4600" w:rsidRDefault="004C460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206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206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4600" w:rsidRDefault="004C4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00" w:rsidRDefault="004C4600" w:rsidP="004C4600">
      <w:pPr>
        <w:spacing w:after="0" w:line="240" w:lineRule="auto"/>
      </w:pPr>
      <w:r>
        <w:separator/>
      </w:r>
    </w:p>
  </w:footnote>
  <w:footnote w:type="continuationSeparator" w:id="0">
    <w:p w:rsidR="004C4600" w:rsidRDefault="004C4600" w:rsidP="004C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03"/>
    <w:multiLevelType w:val="multilevel"/>
    <w:tmpl w:val="AF40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1DE9"/>
    <w:multiLevelType w:val="multilevel"/>
    <w:tmpl w:val="485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2271"/>
    <w:multiLevelType w:val="multilevel"/>
    <w:tmpl w:val="04F44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A0613"/>
    <w:multiLevelType w:val="multilevel"/>
    <w:tmpl w:val="8AD6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5E01"/>
    <w:multiLevelType w:val="multilevel"/>
    <w:tmpl w:val="28524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22619"/>
    <w:multiLevelType w:val="multilevel"/>
    <w:tmpl w:val="90E8A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70F22"/>
    <w:multiLevelType w:val="multilevel"/>
    <w:tmpl w:val="94981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53A0D"/>
    <w:multiLevelType w:val="multilevel"/>
    <w:tmpl w:val="7A7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E8"/>
    <w:rsid w:val="00171977"/>
    <w:rsid w:val="00273752"/>
    <w:rsid w:val="003558D1"/>
    <w:rsid w:val="003B5488"/>
    <w:rsid w:val="003F17BB"/>
    <w:rsid w:val="00422851"/>
    <w:rsid w:val="004C2069"/>
    <w:rsid w:val="004C4600"/>
    <w:rsid w:val="006218BB"/>
    <w:rsid w:val="006B43A6"/>
    <w:rsid w:val="00A03065"/>
    <w:rsid w:val="00A12440"/>
    <w:rsid w:val="00A47ED6"/>
    <w:rsid w:val="00A742E8"/>
    <w:rsid w:val="00A94489"/>
    <w:rsid w:val="00AB3D42"/>
    <w:rsid w:val="00AD699B"/>
    <w:rsid w:val="00AE3B4B"/>
    <w:rsid w:val="00B10027"/>
    <w:rsid w:val="00B4355D"/>
    <w:rsid w:val="00B73FD9"/>
    <w:rsid w:val="00E45B68"/>
    <w:rsid w:val="00F06798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18BB"/>
  </w:style>
  <w:style w:type="character" w:styleId="Hyperlink">
    <w:name w:val="Hyperlink"/>
    <w:basedOn w:val="DefaultParagraphFont"/>
    <w:uiPriority w:val="99"/>
    <w:semiHidden/>
    <w:unhideWhenUsed/>
    <w:rsid w:val="006218BB"/>
    <w:rPr>
      <w:color w:val="0000FF"/>
      <w:u w:val="single"/>
    </w:rPr>
  </w:style>
  <w:style w:type="character" w:customStyle="1" w:styleId="il">
    <w:name w:val="il"/>
    <w:basedOn w:val="DefaultParagraphFont"/>
    <w:rsid w:val="00AD699B"/>
  </w:style>
  <w:style w:type="paragraph" w:customStyle="1" w:styleId="M-style1">
    <w:name w:val="M-style1"/>
    <w:basedOn w:val="Normal"/>
    <w:rsid w:val="001719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hu-HU" w:eastAsia="sr-Latn-CS"/>
    </w:rPr>
  </w:style>
  <w:style w:type="paragraph" w:styleId="PlainText">
    <w:name w:val="Plain Text"/>
    <w:basedOn w:val="Normal"/>
    <w:link w:val="PlainTextChar"/>
    <w:unhideWhenUsed/>
    <w:rsid w:val="001719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1977"/>
    <w:rPr>
      <w:rFonts w:ascii="Consolas" w:eastAsia="Calibri" w:hAnsi="Consolas" w:cs="Times New Roman"/>
      <w:sz w:val="21"/>
      <w:szCs w:val="21"/>
    </w:rPr>
  </w:style>
  <w:style w:type="paragraph" w:customStyle="1" w:styleId="DStyle">
    <w:name w:val="D Style"/>
    <w:basedOn w:val="Normal"/>
    <w:autoRedefine/>
    <w:rsid w:val="00B4355D"/>
    <w:pPr>
      <w:spacing w:after="0" w:line="360" w:lineRule="auto"/>
      <w:ind w:firstLine="741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C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0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03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d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d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936E-8299-4324-85AE-6CD946F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12</cp:revision>
  <cp:lastPrinted>2015-05-12T07:11:00Z</cp:lastPrinted>
  <dcterms:created xsi:type="dcterms:W3CDTF">2014-06-04T11:58:00Z</dcterms:created>
  <dcterms:modified xsi:type="dcterms:W3CDTF">2015-05-12T09:12:00Z</dcterms:modified>
</cp:coreProperties>
</file>