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71.3pt" o:ole="">
                  <v:imagedata r:id="rId9" o:title=""/>
                </v:shape>
                <o:OLEObject Type="Embed" ProgID="PBrush" ShapeID="_x0000_i1025" DrawAspect="Content" ObjectID="_1489908592"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F757C" w:rsidRDefault="00186763" w:rsidP="00493914">
      <w:pPr>
        <w:pStyle w:val="Footer"/>
        <w:jc w:val="center"/>
        <w:rPr>
          <w:b/>
          <w:szCs w:val="28"/>
        </w:rPr>
      </w:pPr>
      <w:r>
        <w:rPr>
          <w:b/>
          <w:lang w:val="sr-Cyrl-CS"/>
        </w:rPr>
        <w:t>Н</w:t>
      </w:r>
      <w:r w:rsidRPr="00D3571A">
        <w:rPr>
          <w:b/>
        </w:rPr>
        <w:t xml:space="preserve">абавка </w:t>
      </w:r>
      <w:r w:rsidRPr="00D3571A">
        <w:rPr>
          <w:b/>
          <w:szCs w:val="28"/>
        </w:rPr>
        <w:t xml:space="preserve">регистрованих лекова </w:t>
      </w:r>
      <w:r w:rsidRPr="00D3571A">
        <w:rPr>
          <w:b/>
          <w:szCs w:val="28"/>
          <w:lang w:val="sr-Cyrl-RS"/>
        </w:rPr>
        <w:t xml:space="preserve">са </w:t>
      </w:r>
      <w:r>
        <w:rPr>
          <w:b/>
          <w:szCs w:val="28"/>
          <w:lang w:val="sr-Cyrl-RS"/>
        </w:rPr>
        <w:t>и ван</w:t>
      </w:r>
      <w:r w:rsidRPr="00D3571A">
        <w:rPr>
          <w:b/>
          <w:szCs w:val="28"/>
          <w:lang w:val="sr-Cyrl-RS"/>
        </w:rPr>
        <w:t xml:space="preserve"> </w:t>
      </w:r>
      <w:r w:rsidRPr="00D3571A">
        <w:rPr>
          <w:b/>
          <w:szCs w:val="28"/>
        </w:rPr>
        <w:t>Листе лекова</w:t>
      </w:r>
      <w:r w:rsidRPr="00D3571A">
        <w:rPr>
          <w:b/>
          <w:szCs w:val="28"/>
          <w:lang w:val="sr-Cyrl-RS"/>
        </w:rPr>
        <w:t xml:space="preserve"> </w:t>
      </w:r>
      <w:r w:rsidRPr="00D3571A">
        <w:rPr>
          <w:b/>
          <w:szCs w:val="28"/>
        </w:rPr>
        <w:t xml:space="preserve">за потребе </w:t>
      </w:r>
      <w:r>
        <w:rPr>
          <w:b/>
          <w:szCs w:val="28"/>
          <w:lang w:val="sr-Cyrl-CS"/>
        </w:rPr>
        <w:t xml:space="preserve">Нациналног програма вантелесне оплодње, Клинике за гинекологију и акушерство у оквиру </w:t>
      </w:r>
      <w:r w:rsidRPr="00D3571A">
        <w:rPr>
          <w:b/>
          <w:szCs w:val="28"/>
        </w:rPr>
        <w:t>Клиничког центра Војводине</w:t>
      </w:r>
    </w:p>
    <w:p w:rsidR="00493914" w:rsidRPr="003F757C" w:rsidRDefault="00493914" w:rsidP="00493914">
      <w:pPr>
        <w:pStyle w:val="Footer"/>
        <w:jc w:val="center"/>
        <w:rPr>
          <w:b/>
          <w:noProof/>
          <w:lang w:val="sr-Latn-RS"/>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186763">
        <w:rPr>
          <w:b/>
          <w:noProof/>
          <w:lang w:val="sr-Cyrl-CS"/>
        </w:rPr>
        <w:t>84</w:t>
      </w:r>
      <w:r w:rsidR="00F96BF7">
        <w:rPr>
          <w:b/>
          <w:noProof/>
          <w:lang w:val="sr-Cyrl-CS"/>
        </w:rPr>
        <w:t>-15-О</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186763">
        <w:rPr>
          <w:b/>
          <w:noProof/>
          <w:lang w:val="sr-Cyrl-CS"/>
        </w:rPr>
        <w:t>април</w:t>
      </w:r>
      <w:r w:rsidR="00492878">
        <w:rPr>
          <w:b/>
          <w:noProof/>
        </w:rPr>
        <w:t xml:space="preserve"> </w:t>
      </w:r>
      <w:r w:rsidR="004D32CD">
        <w:rPr>
          <w:b/>
          <w:noProof/>
        </w:rPr>
        <w:t>201</w:t>
      </w:r>
      <w:r w:rsidR="00F96BF7">
        <w:rPr>
          <w:b/>
          <w:noProof/>
          <w:lang w:val="sr-Cyrl-RS"/>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93914" w:rsidRPr="00493914" w:rsidRDefault="00B84C11" w:rsidP="00493914">
      <w:pPr>
        <w:pStyle w:val="Footer"/>
        <w:jc w:val="center"/>
        <w:rPr>
          <w:b/>
          <w:szCs w:val="28"/>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186763">
        <w:rPr>
          <w:b/>
          <w:noProof/>
          <w:lang w:val="sr-Cyrl-CS"/>
        </w:rPr>
        <w:t>84</w:t>
      </w:r>
      <w:r w:rsidR="00F96BF7">
        <w:rPr>
          <w:b/>
          <w:noProof/>
          <w:lang w:val="sr-Cyrl-CS"/>
        </w:rPr>
        <w:t>-15</w:t>
      </w:r>
      <w:r w:rsidR="004D32CD">
        <w:rPr>
          <w:b/>
          <w:noProof/>
        </w:rPr>
        <w:t>-О</w:t>
      </w:r>
      <w:r w:rsidR="00882F3E">
        <w:rPr>
          <w:b/>
          <w:noProof/>
        </w:rPr>
        <w:t xml:space="preserve"> –</w:t>
      </w:r>
      <w:r w:rsidRPr="00E13123">
        <w:rPr>
          <w:b/>
          <w:noProof/>
        </w:rPr>
        <w:t xml:space="preserve"> </w:t>
      </w:r>
      <w:r w:rsidR="00186763" w:rsidRPr="00D3571A">
        <w:rPr>
          <w:b/>
        </w:rPr>
        <w:t xml:space="preserve">набавка </w:t>
      </w:r>
      <w:r w:rsidR="00186763" w:rsidRPr="00D3571A">
        <w:rPr>
          <w:b/>
          <w:szCs w:val="28"/>
        </w:rPr>
        <w:t xml:space="preserve">регистрованих лекова </w:t>
      </w:r>
      <w:r w:rsidR="00186763" w:rsidRPr="00D3571A">
        <w:rPr>
          <w:b/>
          <w:szCs w:val="28"/>
          <w:lang w:val="sr-Cyrl-RS"/>
        </w:rPr>
        <w:t xml:space="preserve">са </w:t>
      </w:r>
      <w:r w:rsidR="00186763">
        <w:rPr>
          <w:b/>
          <w:szCs w:val="28"/>
          <w:lang w:val="sr-Cyrl-RS"/>
        </w:rPr>
        <w:t>и ван</w:t>
      </w:r>
      <w:r w:rsidR="00186763" w:rsidRPr="00D3571A">
        <w:rPr>
          <w:b/>
          <w:szCs w:val="28"/>
          <w:lang w:val="sr-Cyrl-RS"/>
        </w:rPr>
        <w:t xml:space="preserve"> </w:t>
      </w:r>
      <w:r w:rsidR="00186763" w:rsidRPr="00D3571A">
        <w:rPr>
          <w:b/>
          <w:szCs w:val="28"/>
        </w:rPr>
        <w:t>Листе лекова</w:t>
      </w:r>
      <w:r w:rsidR="00186763" w:rsidRPr="00D3571A">
        <w:rPr>
          <w:b/>
          <w:szCs w:val="28"/>
          <w:lang w:val="sr-Cyrl-RS"/>
        </w:rPr>
        <w:t xml:space="preserve"> </w:t>
      </w:r>
      <w:r w:rsidR="00186763" w:rsidRPr="00D3571A">
        <w:rPr>
          <w:b/>
          <w:szCs w:val="28"/>
        </w:rPr>
        <w:t xml:space="preserve">за потребе </w:t>
      </w:r>
      <w:r w:rsidR="00186763">
        <w:rPr>
          <w:b/>
          <w:szCs w:val="28"/>
          <w:lang w:val="sr-Cyrl-CS"/>
        </w:rPr>
        <w:t xml:space="preserve">Нациналног програма вантелесне оплодње, Клинике за гинекологију и акушерство у оквиру </w:t>
      </w:r>
      <w:r w:rsidR="00186763" w:rsidRPr="00D3571A">
        <w:rPr>
          <w:b/>
          <w:szCs w:val="28"/>
        </w:rPr>
        <w:t>Клиничког центра Војводине</w:t>
      </w:r>
    </w:p>
    <w:p w:rsidR="002B317E" w:rsidRDefault="002B317E" w:rsidP="002B317E">
      <w:pPr>
        <w:pStyle w:val="Footer"/>
        <w:jc w:val="center"/>
        <w:rPr>
          <w:b/>
          <w:szCs w:val="28"/>
          <w:lang w:val="sr-Latn-RS"/>
        </w:rPr>
      </w:pPr>
    </w:p>
    <w:p w:rsidR="00210537" w:rsidRPr="00210537" w:rsidRDefault="00210537" w:rsidP="002B317E">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732BA8">
              <w:rPr>
                <w:webHidden/>
              </w:rPr>
              <w:t>1</w:t>
            </w:r>
            <w:r>
              <w:rPr>
                <w:webHidden/>
              </w:rPr>
              <w:fldChar w:fldCharType="end"/>
            </w:r>
          </w:hyperlink>
        </w:p>
        <w:p w:rsidR="00031502" w:rsidRDefault="001106A1">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732BA8">
              <w:rPr>
                <w:noProof/>
                <w:webHidden/>
              </w:rPr>
              <w:t>3</w:t>
            </w:r>
            <w:r w:rsidR="004E41BB">
              <w:rPr>
                <w:noProof/>
                <w:webHidden/>
              </w:rPr>
              <w:fldChar w:fldCharType="end"/>
            </w:r>
          </w:hyperlink>
        </w:p>
        <w:p w:rsidR="00031502" w:rsidRDefault="001106A1">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732BA8">
              <w:rPr>
                <w:noProof/>
                <w:webHidden/>
              </w:rPr>
              <w:t>4</w:t>
            </w:r>
            <w:r w:rsidR="004E41BB">
              <w:rPr>
                <w:noProof/>
                <w:webHidden/>
              </w:rPr>
              <w:fldChar w:fldCharType="end"/>
            </w:r>
          </w:hyperlink>
        </w:p>
        <w:p w:rsidR="00031502" w:rsidRDefault="001106A1">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807686">
              <w:rPr>
                <w:noProof/>
                <w:webHidden/>
                <w:lang w:val="sr-Latn-RS"/>
              </w:rPr>
              <w:t>5</w:t>
            </w:r>
          </w:hyperlink>
        </w:p>
        <w:p w:rsidR="00031502" w:rsidRDefault="001106A1">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807686">
              <w:rPr>
                <w:noProof/>
                <w:webHidden/>
                <w:lang w:val="sr-Latn-RS"/>
              </w:rPr>
              <w:t>6</w:t>
            </w:r>
          </w:hyperlink>
        </w:p>
        <w:p w:rsidR="00031502" w:rsidRDefault="001106A1">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807686">
              <w:rPr>
                <w:noProof/>
                <w:webHidden/>
                <w:lang w:val="sr-Latn-RS"/>
              </w:rPr>
              <w:t>7</w:t>
            </w:r>
          </w:hyperlink>
        </w:p>
        <w:p w:rsidR="00031502" w:rsidRDefault="001106A1">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12</w:t>
            </w:r>
          </w:hyperlink>
        </w:p>
        <w:p w:rsidR="00031502" w:rsidRDefault="001106A1">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570306">
              <w:rPr>
                <w:noProof/>
                <w:webHidden/>
                <w:lang w:val="sr-Cyrl-CS"/>
              </w:rPr>
              <w:t>20</w:t>
            </w:r>
          </w:hyperlink>
        </w:p>
        <w:p w:rsidR="00031502" w:rsidRDefault="001106A1">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D37DB5">
              <w:rPr>
                <w:noProof/>
                <w:webHidden/>
                <w:lang w:val="sr-Cyrl-CS"/>
              </w:rPr>
              <w:t>24</w:t>
            </w:r>
          </w:hyperlink>
        </w:p>
        <w:p w:rsidR="00031502" w:rsidRDefault="001106A1">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D37DB5">
              <w:rPr>
                <w:noProof/>
                <w:webHidden/>
                <w:lang w:val="sr-Cyrl-CS"/>
              </w:rPr>
              <w:t>25</w:t>
            </w:r>
          </w:hyperlink>
        </w:p>
        <w:p w:rsidR="00031502" w:rsidRDefault="001106A1">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D37DB5">
              <w:rPr>
                <w:noProof/>
                <w:webHidden/>
                <w:lang w:val="sr-Cyrl-CS"/>
              </w:rPr>
              <w:t>26</w:t>
            </w:r>
          </w:hyperlink>
        </w:p>
        <w:p w:rsidR="00031502" w:rsidRDefault="001106A1">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D37DB5">
              <w:rPr>
                <w:noProof/>
                <w:webHidden/>
                <w:lang w:val="sr-Cyrl-CS"/>
              </w:rPr>
              <w:t>27</w:t>
            </w:r>
          </w:hyperlink>
        </w:p>
        <w:p w:rsidR="00031502" w:rsidRDefault="001106A1">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D37DB5">
              <w:rPr>
                <w:noProof/>
                <w:webHidden/>
                <w:lang w:val="sr-Cyrl-CS"/>
              </w:rPr>
              <w:t>28</w:t>
            </w:r>
          </w:hyperlink>
        </w:p>
        <w:p w:rsidR="00031502" w:rsidRDefault="001106A1">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D37DB5">
              <w:rPr>
                <w:noProof/>
                <w:webHidden/>
                <w:lang w:val="sr-Cyrl-RS"/>
              </w:rPr>
              <w:t>30</w:t>
            </w:r>
          </w:hyperlink>
        </w:p>
        <w:p w:rsidR="00031502" w:rsidRDefault="001106A1">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D37DB5">
              <w:rPr>
                <w:noProof/>
                <w:webHidden/>
                <w:lang w:val="sr-Cyrl-RS"/>
              </w:rPr>
              <w:t>31</w:t>
            </w:r>
          </w:hyperlink>
        </w:p>
        <w:p w:rsidR="00031502" w:rsidRDefault="004E41BB">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A045C" w:rsidRDefault="00B84C11" w:rsidP="00186763">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186763">
              <w:rPr>
                <w:lang w:val="sr-Cyrl-CS"/>
              </w:rPr>
              <w:t>84</w:t>
            </w:r>
            <w:r w:rsidR="004D32CD">
              <w:rPr>
                <w:lang w:val="ru-RU"/>
              </w:rPr>
              <w:t>-1</w:t>
            </w:r>
            <w:r w:rsidR="00F96BF7">
              <w:rPr>
                <w:lang w:val="ru-RU"/>
              </w:rPr>
              <w:t>5</w:t>
            </w:r>
            <w:r w:rsidR="00882F3E">
              <w:rPr>
                <w:lang w:val="ru-RU"/>
              </w:rPr>
              <w:t>-О</w:t>
            </w:r>
            <w:r w:rsidR="00734367" w:rsidRPr="00734367">
              <w:t xml:space="preserve"> </w:t>
            </w:r>
            <w:r w:rsidRPr="00734367">
              <w:t xml:space="preserve">је </w:t>
            </w:r>
            <w:r w:rsidR="00186763" w:rsidRPr="00D3571A">
              <w:rPr>
                <w:b/>
              </w:rPr>
              <w:t xml:space="preserve">набавка </w:t>
            </w:r>
            <w:r w:rsidR="00186763" w:rsidRPr="00D3571A">
              <w:rPr>
                <w:b/>
                <w:szCs w:val="28"/>
              </w:rPr>
              <w:t xml:space="preserve">регистрованих лекова </w:t>
            </w:r>
            <w:r w:rsidR="00186763" w:rsidRPr="00D3571A">
              <w:rPr>
                <w:b/>
                <w:szCs w:val="28"/>
                <w:lang w:val="sr-Cyrl-RS"/>
              </w:rPr>
              <w:t xml:space="preserve">са </w:t>
            </w:r>
            <w:r w:rsidR="00186763">
              <w:rPr>
                <w:b/>
                <w:szCs w:val="28"/>
                <w:lang w:val="sr-Cyrl-RS"/>
              </w:rPr>
              <w:t>и ван</w:t>
            </w:r>
            <w:r w:rsidR="00186763" w:rsidRPr="00D3571A">
              <w:rPr>
                <w:b/>
                <w:szCs w:val="28"/>
                <w:lang w:val="sr-Cyrl-RS"/>
              </w:rPr>
              <w:t xml:space="preserve"> </w:t>
            </w:r>
            <w:r w:rsidR="00186763" w:rsidRPr="00D3571A">
              <w:rPr>
                <w:b/>
                <w:szCs w:val="28"/>
              </w:rPr>
              <w:t>Листе лекова</w:t>
            </w:r>
            <w:r w:rsidR="00186763" w:rsidRPr="00D3571A">
              <w:rPr>
                <w:b/>
                <w:szCs w:val="28"/>
                <w:lang w:val="sr-Cyrl-RS"/>
              </w:rPr>
              <w:t xml:space="preserve"> </w:t>
            </w:r>
            <w:r w:rsidR="00186763" w:rsidRPr="00D3571A">
              <w:rPr>
                <w:b/>
                <w:szCs w:val="28"/>
              </w:rPr>
              <w:t xml:space="preserve">за потребе </w:t>
            </w:r>
            <w:r w:rsidR="00186763">
              <w:rPr>
                <w:b/>
                <w:szCs w:val="28"/>
                <w:lang w:val="sr-Cyrl-CS"/>
              </w:rPr>
              <w:t xml:space="preserve">Нациналног програма вантелесне оплодње, Клинике за гинекологију и акушерство у оквиру </w:t>
            </w:r>
            <w:r w:rsidR="00186763" w:rsidRPr="00D3571A">
              <w:rPr>
                <w:b/>
                <w:szCs w:val="28"/>
              </w:rPr>
              <w:t>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A045C" w:rsidRDefault="00B84C11" w:rsidP="00186763">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186763">
              <w:rPr>
                <w:lang w:val="sr-Cyrl-CS"/>
              </w:rPr>
              <w:t>84</w:t>
            </w:r>
            <w:r w:rsidR="00F96BF7">
              <w:rPr>
                <w:lang w:val="sr-Cyrl-CS"/>
              </w:rPr>
              <w:t>-15</w:t>
            </w:r>
            <w:r w:rsidR="004D32CD">
              <w:rPr>
                <w:lang w:val="ru-RU"/>
              </w:rPr>
              <w:t>-О</w:t>
            </w:r>
            <w:r w:rsidR="00734367" w:rsidRPr="001B2B46">
              <w:t xml:space="preserve"> </w:t>
            </w:r>
            <w:r w:rsidRPr="001B2B46">
              <w:t xml:space="preserve">је </w:t>
            </w:r>
            <w:r w:rsidR="00186763" w:rsidRPr="00D3571A">
              <w:rPr>
                <w:b/>
              </w:rPr>
              <w:t xml:space="preserve">набавка </w:t>
            </w:r>
            <w:r w:rsidR="00186763" w:rsidRPr="00D3571A">
              <w:rPr>
                <w:b/>
                <w:szCs w:val="28"/>
              </w:rPr>
              <w:t xml:space="preserve">регистрованих лекова </w:t>
            </w:r>
            <w:r w:rsidR="00186763" w:rsidRPr="00D3571A">
              <w:rPr>
                <w:b/>
                <w:szCs w:val="28"/>
                <w:lang w:val="sr-Cyrl-RS"/>
              </w:rPr>
              <w:t xml:space="preserve">са </w:t>
            </w:r>
            <w:r w:rsidR="00186763">
              <w:rPr>
                <w:b/>
                <w:szCs w:val="28"/>
                <w:lang w:val="sr-Cyrl-RS"/>
              </w:rPr>
              <w:t>и ван</w:t>
            </w:r>
            <w:r w:rsidR="00186763" w:rsidRPr="00D3571A">
              <w:rPr>
                <w:b/>
                <w:szCs w:val="28"/>
                <w:lang w:val="sr-Cyrl-RS"/>
              </w:rPr>
              <w:t xml:space="preserve"> </w:t>
            </w:r>
            <w:r w:rsidR="00186763" w:rsidRPr="00D3571A">
              <w:rPr>
                <w:b/>
                <w:szCs w:val="28"/>
              </w:rPr>
              <w:t>Листе лекова</w:t>
            </w:r>
            <w:r w:rsidR="00186763" w:rsidRPr="00D3571A">
              <w:rPr>
                <w:b/>
                <w:szCs w:val="28"/>
                <w:lang w:val="sr-Cyrl-RS"/>
              </w:rPr>
              <w:t xml:space="preserve"> </w:t>
            </w:r>
            <w:r w:rsidR="00186763" w:rsidRPr="00D3571A">
              <w:rPr>
                <w:b/>
                <w:szCs w:val="28"/>
              </w:rPr>
              <w:t xml:space="preserve">за потребе </w:t>
            </w:r>
            <w:r w:rsidR="00186763">
              <w:rPr>
                <w:b/>
                <w:szCs w:val="28"/>
                <w:lang w:val="sr-Cyrl-CS"/>
              </w:rPr>
              <w:t xml:space="preserve">Нациналног програма вантелесне оплодње, Клинике за гинекологију и акушерство у оквиру </w:t>
            </w:r>
            <w:r w:rsidR="00186763" w:rsidRPr="00D3571A">
              <w:rPr>
                <w:b/>
                <w:szCs w:val="28"/>
              </w:rPr>
              <w:t>Клиничког центра Војводине</w:t>
            </w:r>
            <w:r w:rsidR="00210537">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2A045C" w:rsidP="000B00D6">
            <w:pPr>
              <w:rPr>
                <w:noProof/>
              </w:rPr>
            </w:pPr>
            <w:r>
              <w:rPr>
                <w:noProof/>
                <w:lang w:val="sr-Cyrl-RS"/>
              </w:rPr>
              <w:t>Фармацеутски производи – 33600000.</w:t>
            </w:r>
          </w:p>
        </w:tc>
      </w:tr>
    </w:tbl>
    <w:p w:rsidR="006C11BB" w:rsidRPr="00210537" w:rsidRDefault="006C11BB"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492878" w:rsidRDefault="00492878" w:rsidP="00B84C11">
      <w:pPr>
        <w:rPr>
          <w:b/>
          <w:noProof/>
        </w:rPr>
      </w:pPr>
    </w:p>
    <w:tbl>
      <w:tblPr>
        <w:tblStyle w:val="TableGrid"/>
        <w:tblW w:w="9072" w:type="dxa"/>
        <w:tblInd w:w="108" w:type="dxa"/>
        <w:tblLook w:val="04A0" w:firstRow="1" w:lastRow="0" w:firstColumn="1" w:lastColumn="0" w:noHBand="0" w:noVBand="1"/>
      </w:tblPr>
      <w:tblGrid>
        <w:gridCol w:w="1134"/>
        <w:gridCol w:w="5529"/>
        <w:gridCol w:w="2409"/>
      </w:tblGrid>
      <w:tr w:rsidR="002A045C" w:rsidRPr="00DE0EA0" w:rsidTr="00493914">
        <w:tc>
          <w:tcPr>
            <w:tcW w:w="1134" w:type="dxa"/>
            <w:vAlign w:val="center"/>
          </w:tcPr>
          <w:p w:rsidR="002A045C" w:rsidRPr="002368A0" w:rsidRDefault="002A045C" w:rsidP="002A045C">
            <w:pPr>
              <w:jc w:val="center"/>
              <w:rPr>
                <w:b/>
                <w:noProof/>
              </w:rPr>
            </w:pPr>
            <w:r>
              <w:rPr>
                <w:b/>
                <w:noProof/>
              </w:rPr>
              <w:t>Број партије</w:t>
            </w:r>
          </w:p>
        </w:tc>
        <w:tc>
          <w:tcPr>
            <w:tcW w:w="5529" w:type="dxa"/>
            <w:vAlign w:val="center"/>
          </w:tcPr>
          <w:p w:rsidR="002A045C" w:rsidRPr="00DE0EA0" w:rsidRDefault="002A045C" w:rsidP="002A045C">
            <w:pPr>
              <w:jc w:val="center"/>
              <w:rPr>
                <w:b/>
                <w:noProof/>
              </w:rPr>
            </w:pPr>
            <w:r w:rsidRPr="00DE0EA0">
              <w:rPr>
                <w:b/>
                <w:noProof/>
              </w:rPr>
              <w:t>Опис партије</w:t>
            </w:r>
          </w:p>
        </w:tc>
        <w:tc>
          <w:tcPr>
            <w:tcW w:w="2409" w:type="dxa"/>
            <w:vAlign w:val="center"/>
          </w:tcPr>
          <w:p w:rsidR="002A045C" w:rsidRPr="00DE0EA0" w:rsidRDefault="00493914" w:rsidP="002A045C">
            <w:pPr>
              <w:jc w:val="center"/>
              <w:rPr>
                <w:b/>
                <w:noProof/>
              </w:rPr>
            </w:pPr>
            <w:r>
              <w:rPr>
                <w:b/>
                <w:noProof/>
              </w:rPr>
              <w:t>O</w:t>
            </w:r>
            <w:r w:rsidR="002A045C" w:rsidRPr="00DE0EA0">
              <w:rPr>
                <w:b/>
                <w:noProof/>
              </w:rPr>
              <w:t>знака из општег речника набавке</w:t>
            </w:r>
          </w:p>
        </w:tc>
      </w:tr>
      <w:tr w:rsidR="00186763" w:rsidRPr="00DE0EA0" w:rsidTr="00493914">
        <w:tc>
          <w:tcPr>
            <w:tcW w:w="1134" w:type="dxa"/>
            <w:vAlign w:val="center"/>
          </w:tcPr>
          <w:p w:rsidR="00186763" w:rsidRDefault="00186763" w:rsidP="008E490D">
            <w:pPr>
              <w:jc w:val="center"/>
              <w:rPr>
                <w:lang w:val="sr-Cyrl-RS"/>
              </w:rPr>
            </w:pPr>
            <w:r>
              <w:rPr>
                <w:lang w:val="sr-Cyrl-RS"/>
              </w:rPr>
              <w:t>1.</w:t>
            </w:r>
          </w:p>
        </w:tc>
        <w:tc>
          <w:tcPr>
            <w:tcW w:w="5529" w:type="dxa"/>
            <w:vAlign w:val="center"/>
          </w:tcPr>
          <w:p w:rsidR="00186763" w:rsidRPr="00DB28F9" w:rsidRDefault="00186763" w:rsidP="008E490D">
            <w:pPr>
              <w:jc w:val="both"/>
              <w:rPr>
                <w:color w:val="000000"/>
                <w:lang w:val="en-US"/>
              </w:rPr>
            </w:pPr>
            <w:r>
              <w:rPr>
                <w:color w:val="000000"/>
                <w:lang w:val="en-US"/>
              </w:rPr>
              <w:t xml:space="preserve">Folitropin beta </w:t>
            </w:r>
            <w:r w:rsidRPr="00DB28F9">
              <w:rPr>
                <w:color w:val="000000"/>
                <w:sz w:val="22"/>
                <w:szCs w:val="22"/>
                <w:lang w:val="en-US"/>
              </w:rPr>
              <w:t>0,5 ml</w:t>
            </w:r>
            <w:r>
              <w:rPr>
                <w:color w:val="000000"/>
                <w:sz w:val="22"/>
                <w:szCs w:val="22"/>
                <w:lang w:val="en-US"/>
              </w:rPr>
              <w:t xml:space="preserve"> (50 i.j./0,5 ml)</w:t>
            </w:r>
          </w:p>
        </w:tc>
        <w:tc>
          <w:tcPr>
            <w:tcW w:w="2409" w:type="dxa"/>
            <w:vAlign w:val="center"/>
          </w:tcPr>
          <w:p w:rsidR="00186763" w:rsidRPr="00272C6E" w:rsidRDefault="00186763" w:rsidP="002A045C">
            <w:pPr>
              <w:jc w:val="center"/>
              <w:rPr>
                <w:noProof/>
              </w:rPr>
            </w:pPr>
            <w:r>
              <w:rPr>
                <w:noProof/>
                <w:lang w:val="sr-Cyrl-RS"/>
              </w:rPr>
              <w:t>33600000</w:t>
            </w:r>
          </w:p>
        </w:tc>
      </w:tr>
      <w:tr w:rsidR="00186763" w:rsidRPr="00DE0EA0" w:rsidTr="00493914">
        <w:tc>
          <w:tcPr>
            <w:tcW w:w="1134" w:type="dxa"/>
            <w:vAlign w:val="center"/>
          </w:tcPr>
          <w:p w:rsidR="00186763" w:rsidRDefault="00186763" w:rsidP="008E490D">
            <w:pPr>
              <w:jc w:val="center"/>
              <w:rPr>
                <w:lang w:val="sr-Cyrl-RS"/>
              </w:rPr>
            </w:pPr>
            <w:r>
              <w:rPr>
                <w:lang w:val="sr-Cyrl-RS"/>
              </w:rPr>
              <w:t>2.</w:t>
            </w:r>
          </w:p>
        </w:tc>
        <w:tc>
          <w:tcPr>
            <w:tcW w:w="5529" w:type="dxa"/>
            <w:vAlign w:val="center"/>
          </w:tcPr>
          <w:p w:rsidR="00186763" w:rsidRPr="00F01120" w:rsidRDefault="00186763" w:rsidP="008E490D">
            <w:pPr>
              <w:jc w:val="both"/>
              <w:rPr>
                <w:color w:val="000000"/>
              </w:rPr>
            </w:pPr>
            <w:r>
              <w:rPr>
                <w:color w:val="000000"/>
                <w:lang w:val="en-US"/>
              </w:rPr>
              <w:t xml:space="preserve">Folitropin beta </w:t>
            </w:r>
            <w:r w:rsidRPr="00DB28F9">
              <w:rPr>
                <w:color w:val="000000"/>
                <w:sz w:val="22"/>
                <w:szCs w:val="22"/>
                <w:lang w:val="en-US"/>
              </w:rPr>
              <w:t>0,5 ml</w:t>
            </w:r>
            <w:r>
              <w:rPr>
                <w:color w:val="000000"/>
                <w:sz w:val="22"/>
                <w:szCs w:val="22"/>
                <w:lang w:val="en-US"/>
              </w:rPr>
              <w:t xml:space="preserve"> (100 i.j./0,5 ml)</w:t>
            </w:r>
          </w:p>
        </w:tc>
        <w:tc>
          <w:tcPr>
            <w:tcW w:w="2409" w:type="dxa"/>
            <w:vAlign w:val="center"/>
          </w:tcPr>
          <w:p w:rsidR="00186763" w:rsidRPr="00272C6E" w:rsidRDefault="00186763" w:rsidP="002A045C">
            <w:pPr>
              <w:jc w:val="center"/>
              <w:rPr>
                <w:noProof/>
              </w:rPr>
            </w:pPr>
            <w:r>
              <w:rPr>
                <w:noProof/>
                <w:lang w:val="sr-Cyrl-RS"/>
              </w:rPr>
              <w:t>33600000</w:t>
            </w:r>
          </w:p>
        </w:tc>
      </w:tr>
      <w:tr w:rsidR="00186763" w:rsidRPr="00DE0EA0" w:rsidTr="00493914">
        <w:tc>
          <w:tcPr>
            <w:tcW w:w="1134" w:type="dxa"/>
            <w:vAlign w:val="center"/>
          </w:tcPr>
          <w:p w:rsidR="00186763" w:rsidRDefault="00186763" w:rsidP="008E490D">
            <w:pPr>
              <w:jc w:val="center"/>
              <w:rPr>
                <w:lang w:val="sr-Cyrl-RS"/>
              </w:rPr>
            </w:pPr>
            <w:r>
              <w:rPr>
                <w:lang w:val="sr-Cyrl-RS"/>
              </w:rPr>
              <w:t>3.</w:t>
            </w:r>
          </w:p>
        </w:tc>
        <w:tc>
          <w:tcPr>
            <w:tcW w:w="5529" w:type="dxa"/>
            <w:vAlign w:val="center"/>
          </w:tcPr>
          <w:p w:rsidR="00186763" w:rsidRPr="00F01120" w:rsidRDefault="00186763" w:rsidP="008E490D">
            <w:pPr>
              <w:jc w:val="both"/>
              <w:rPr>
                <w:color w:val="000000"/>
              </w:rPr>
            </w:pPr>
            <w:r>
              <w:rPr>
                <w:color w:val="000000"/>
              </w:rPr>
              <w:t>Ganireliks</w:t>
            </w:r>
          </w:p>
        </w:tc>
        <w:tc>
          <w:tcPr>
            <w:tcW w:w="2409" w:type="dxa"/>
            <w:vAlign w:val="center"/>
          </w:tcPr>
          <w:p w:rsidR="00186763" w:rsidRPr="00272C6E" w:rsidRDefault="00186763" w:rsidP="002A045C">
            <w:pPr>
              <w:jc w:val="center"/>
              <w:rPr>
                <w:noProof/>
              </w:rPr>
            </w:pPr>
            <w:r>
              <w:rPr>
                <w:noProof/>
                <w:lang w:val="sr-Cyrl-RS"/>
              </w:rPr>
              <w:t>33600000</w:t>
            </w:r>
          </w:p>
        </w:tc>
      </w:tr>
      <w:tr w:rsidR="00186763" w:rsidRPr="00DE0EA0" w:rsidTr="00493914">
        <w:tc>
          <w:tcPr>
            <w:tcW w:w="1134" w:type="dxa"/>
            <w:vAlign w:val="center"/>
          </w:tcPr>
          <w:p w:rsidR="00186763" w:rsidRDefault="00186763" w:rsidP="008E490D">
            <w:pPr>
              <w:jc w:val="center"/>
              <w:rPr>
                <w:lang w:val="sr-Cyrl-RS"/>
              </w:rPr>
            </w:pPr>
            <w:r>
              <w:rPr>
                <w:lang w:val="sr-Cyrl-RS"/>
              </w:rPr>
              <w:t>4.</w:t>
            </w:r>
          </w:p>
        </w:tc>
        <w:tc>
          <w:tcPr>
            <w:tcW w:w="5529" w:type="dxa"/>
            <w:vAlign w:val="center"/>
          </w:tcPr>
          <w:p w:rsidR="00186763" w:rsidRPr="00F01120" w:rsidRDefault="00186763" w:rsidP="008E490D">
            <w:pPr>
              <w:jc w:val="both"/>
              <w:rPr>
                <w:color w:val="000000"/>
              </w:rPr>
            </w:pPr>
            <w:r>
              <w:rPr>
                <w:color w:val="000000"/>
              </w:rPr>
              <w:t xml:space="preserve">Horiogonadotropin </w:t>
            </w:r>
            <w:r>
              <w:rPr>
                <w:color w:val="000000"/>
                <w:sz w:val="22"/>
                <w:szCs w:val="22"/>
              </w:rPr>
              <w:t>50</w:t>
            </w:r>
            <w:r w:rsidRPr="00DB28F9">
              <w:rPr>
                <w:color w:val="000000"/>
                <w:sz w:val="22"/>
                <w:szCs w:val="22"/>
              </w:rPr>
              <w:t>00 i.j.</w:t>
            </w:r>
          </w:p>
        </w:tc>
        <w:tc>
          <w:tcPr>
            <w:tcW w:w="2409" w:type="dxa"/>
            <w:vAlign w:val="center"/>
          </w:tcPr>
          <w:p w:rsidR="00186763" w:rsidRPr="00272C6E" w:rsidRDefault="00186763" w:rsidP="002A045C">
            <w:pPr>
              <w:jc w:val="center"/>
              <w:rPr>
                <w:noProof/>
              </w:rPr>
            </w:pPr>
            <w:r>
              <w:rPr>
                <w:noProof/>
                <w:lang w:val="sr-Cyrl-RS"/>
              </w:rPr>
              <w:t>33600000</w:t>
            </w:r>
          </w:p>
        </w:tc>
      </w:tr>
      <w:tr w:rsidR="00186763" w:rsidRPr="00DE0EA0" w:rsidTr="00493914">
        <w:tc>
          <w:tcPr>
            <w:tcW w:w="1134" w:type="dxa"/>
            <w:vAlign w:val="center"/>
          </w:tcPr>
          <w:p w:rsidR="00186763" w:rsidRDefault="00186763" w:rsidP="008E490D">
            <w:pPr>
              <w:jc w:val="center"/>
              <w:rPr>
                <w:lang w:val="sr-Cyrl-RS"/>
              </w:rPr>
            </w:pPr>
            <w:r>
              <w:rPr>
                <w:lang w:val="sr-Cyrl-RS"/>
              </w:rPr>
              <w:t>5.</w:t>
            </w:r>
          </w:p>
        </w:tc>
        <w:tc>
          <w:tcPr>
            <w:tcW w:w="5529" w:type="dxa"/>
            <w:vAlign w:val="center"/>
          </w:tcPr>
          <w:p w:rsidR="00186763" w:rsidRPr="00F01120" w:rsidRDefault="00186763" w:rsidP="008E490D">
            <w:pPr>
              <w:jc w:val="both"/>
              <w:rPr>
                <w:color w:val="000000"/>
              </w:rPr>
            </w:pPr>
            <w:r>
              <w:rPr>
                <w:color w:val="000000"/>
              </w:rPr>
              <w:t xml:space="preserve">Horiogonadotropin </w:t>
            </w:r>
            <w:r w:rsidRPr="00DB28F9">
              <w:rPr>
                <w:color w:val="000000"/>
                <w:sz w:val="22"/>
                <w:szCs w:val="22"/>
              </w:rPr>
              <w:t>1500 i.j.</w:t>
            </w:r>
          </w:p>
        </w:tc>
        <w:tc>
          <w:tcPr>
            <w:tcW w:w="2409" w:type="dxa"/>
            <w:vAlign w:val="center"/>
          </w:tcPr>
          <w:p w:rsidR="00186763" w:rsidRPr="00272C6E" w:rsidRDefault="00186763" w:rsidP="00272C6E">
            <w:pPr>
              <w:jc w:val="center"/>
            </w:pPr>
            <w:r>
              <w:rPr>
                <w:noProof/>
                <w:lang w:val="sr-Cyrl-RS"/>
              </w:rPr>
              <w:t>33600000</w:t>
            </w:r>
          </w:p>
        </w:tc>
      </w:tr>
      <w:tr w:rsidR="00186763" w:rsidRPr="00DE0EA0" w:rsidTr="00493914">
        <w:tc>
          <w:tcPr>
            <w:tcW w:w="1134" w:type="dxa"/>
            <w:vAlign w:val="center"/>
          </w:tcPr>
          <w:p w:rsidR="00186763" w:rsidRDefault="00186763" w:rsidP="008E490D">
            <w:pPr>
              <w:jc w:val="center"/>
              <w:rPr>
                <w:lang w:val="sr-Cyrl-RS"/>
              </w:rPr>
            </w:pPr>
            <w:r>
              <w:rPr>
                <w:lang w:val="sr-Cyrl-RS"/>
              </w:rPr>
              <w:t>6.</w:t>
            </w:r>
          </w:p>
        </w:tc>
        <w:tc>
          <w:tcPr>
            <w:tcW w:w="5529" w:type="dxa"/>
            <w:vAlign w:val="center"/>
          </w:tcPr>
          <w:p w:rsidR="00186763" w:rsidRPr="00F01120" w:rsidRDefault="00186763" w:rsidP="008E490D">
            <w:pPr>
              <w:jc w:val="both"/>
              <w:rPr>
                <w:color w:val="000000"/>
              </w:rPr>
            </w:pPr>
            <w:r>
              <w:rPr>
                <w:color w:val="000000"/>
              </w:rPr>
              <w:t xml:space="preserve">Korifolitropin alfa </w:t>
            </w:r>
            <w:r w:rsidRPr="00DB28F9">
              <w:rPr>
                <w:color w:val="000000"/>
                <w:sz w:val="22"/>
                <w:szCs w:val="22"/>
              </w:rPr>
              <w:t>150 mcg</w:t>
            </w:r>
            <w:r>
              <w:rPr>
                <w:color w:val="000000"/>
                <w:sz w:val="22"/>
                <w:szCs w:val="22"/>
              </w:rPr>
              <w:t>/0,5 ml</w:t>
            </w:r>
          </w:p>
        </w:tc>
        <w:tc>
          <w:tcPr>
            <w:tcW w:w="2409" w:type="dxa"/>
          </w:tcPr>
          <w:p w:rsidR="00186763" w:rsidRPr="00272C6E" w:rsidRDefault="00186763" w:rsidP="00272C6E">
            <w:pPr>
              <w:jc w:val="center"/>
            </w:pPr>
            <w:r>
              <w:rPr>
                <w:noProof/>
                <w:lang w:val="sr-Cyrl-RS"/>
              </w:rPr>
              <w:t>33600000</w:t>
            </w:r>
          </w:p>
        </w:tc>
      </w:tr>
      <w:tr w:rsidR="00186763" w:rsidRPr="00DE0EA0" w:rsidTr="00493914">
        <w:tc>
          <w:tcPr>
            <w:tcW w:w="1134" w:type="dxa"/>
            <w:vAlign w:val="center"/>
          </w:tcPr>
          <w:p w:rsidR="00186763" w:rsidRDefault="00186763" w:rsidP="008E490D">
            <w:pPr>
              <w:jc w:val="center"/>
              <w:rPr>
                <w:lang w:val="sr-Cyrl-RS"/>
              </w:rPr>
            </w:pPr>
            <w:r>
              <w:rPr>
                <w:lang w:val="sr-Cyrl-RS"/>
              </w:rPr>
              <w:t>7.</w:t>
            </w:r>
          </w:p>
        </w:tc>
        <w:tc>
          <w:tcPr>
            <w:tcW w:w="5529" w:type="dxa"/>
            <w:vAlign w:val="center"/>
          </w:tcPr>
          <w:p w:rsidR="00186763" w:rsidRPr="00F01120" w:rsidRDefault="00186763" w:rsidP="008E490D">
            <w:pPr>
              <w:jc w:val="both"/>
              <w:rPr>
                <w:color w:val="000000"/>
              </w:rPr>
            </w:pPr>
            <w:r>
              <w:rPr>
                <w:color w:val="000000"/>
              </w:rPr>
              <w:t xml:space="preserve">Korifolitropin alfa </w:t>
            </w:r>
            <w:r>
              <w:rPr>
                <w:color w:val="000000"/>
                <w:sz w:val="22"/>
                <w:szCs w:val="22"/>
              </w:rPr>
              <w:t>100</w:t>
            </w:r>
            <w:r w:rsidRPr="00DB28F9">
              <w:rPr>
                <w:color w:val="000000"/>
                <w:sz w:val="22"/>
                <w:szCs w:val="22"/>
              </w:rPr>
              <w:t xml:space="preserve"> mcg</w:t>
            </w:r>
            <w:r>
              <w:rPr>
                <w:color w:val="000000"/>
                <w:sz w:val="22"/>
                <w:szCs w:val="22"/>
              </w:rPr>
              <w:t>/0,5 ml</w:t>
            </w:r>
          </w:p>
        </w:tc>
        <w:tc>
          <w:tcPr>
            <w:tcW w:w="2409" w:type="dxa"/>
          </w:tcPr>
          <w:p w:rsidR="00186763" w:rsidRPr="00272C6E" w:rsidRDefault="00186763" w:rsidP="00272C6E">
            <w:pPr>
              <w:jc w:val="center"/>
            </w:pPr>
            <w:r>
              <w:rPr>
                <w:noProof/>
                <w:lang w:val="sr-Cyrl-RS"/>
              </w:rPr>
              <w:t>33600000</w:t>
            </w:r>
          </w:p>
        </w:tc>
      </w:tr>
    </w:tbl>
    <w:p w:rsidR="004D32CD" w:rsidRPr="006464D3" w:rsidRDefault="00B84C11" w:rsidP="00FA61ED">
      <w:pPr>
        <w:jc w:val="both"/>
        <w:rPr>
          <w:b/>
          <w:iCs/>
          <w:lang w:val="sr-Latn-R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r w:rsidR="006464D3">
        <w:rPr>
          <w:b/>
          <w:iCs/>
          <w:lang w:val="sr-Cyrl-CS"/>
        </w:rPr>
        <w:br w:type="page"/>
      </w: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lastRenderedPageBreak/>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2B317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CA5B1F" w:rsidRDefault="002A045C" w:rsidP="00186763">
            <w:pPr>
              <w:pStyle w:val="Footer"/>
              <w:jc w:val="both"/>
              <w:rPr>
                <w:szCs w:val="28"/>
                <w:lang w:val="sr-Cyrl-RS"/>
              </w:rPr>
            </w:pPr>
            <w:r w:rsidRPr="00CA5B1F">
              <w:t xml:space="preserve">Предмет ове јавне набавке су </w:t>
            </w:r>
            <w:r w:rsidR="00186763" w:rsidRPr="00186763">
              <w:rPr>
                <w:szCs w:val="28"/>
              </w:rPr>
              <w:t>регистровани леков</w:t>
            </w:r>
            <w:r w:rsidR="00186763" w:rsidRPr="00186763">
              <w:rPr>
                <w:szCs w:val="28"/>
                <w:lang w:val="sr-Cyrl-CS"/>
              </w:rPr>
              <w:t>и</w:t>
            </w:r>
            <w:r w:rsidR="00186763" w:rsidRPr="00186763">
              <w:rPr>
                <w:szCs w:val="28"/>
              </w:rPr>
              <w:t xml:space="preserve"> </w:t>
            </w:r>
            <w:r w:rsidR="00186763" w:rsidRPr="00186763">
              <w:rPr>
                <w:szCs w:val="28"/>
                <w:lang w:val="sr-Cyrl-RS"/>
              </w:rPr>
              <w:t xml:space="preserve">са и ван </w:t>
            </w:r>
            <w:r w:rsidR="00186763" w:rsidRPr="00186763">
              <w:rPr>
                <w:szCs w:val="28"/>
              </w:rPr>
              <w:t>Листе лекова</w:t>
            </w:r>
            <w:r w:rsidR="00186763" w:rsidRPr="00186763">
              <w:rPr>
                <w:szCs w:val="28"/>
                <w:lang w:val="sr-Cyrl-RS"/>
              </w:rPr>
              <w:t xml:space="preserve"> </w:t>
            </w:r>
            <w:r w:rsidR="00186763" w:rsidRPr="00186763">
              <w:rPr>
                <w:szCs w:val="28"/>
              </w:rPr>
              <w:t xml:space="preserve">за потребе </w:t>
            </w:r>
            <w:r w:rsidR="00186763" w:rsidRPr="00186763">
              <w:rPr>
                <w:szCs w:val="28"/>
                <w:lang w:val="sr-Cyrl-CS"/>
              </w:rPr>
              <w:t xml:space="preserve">Нациналног програма вантелесне оплодње, Клинике за гинекологију и акушерство у оквиру </w:t>
            </w:r>
            <w:r w:rsidR="00186763" w:rsidRPr="00186763">
              <w:rPr>
                <w:szCs w:val="28"/>
              </w:rPr>
              <w:t>Клиничког центра Војводине</w:t>
            </w:r>
            <w:r w:rsidR="00CA5B1F" w:rsidRPr="00CA5B1F">
              <w:rPr>
                <w:szCs w:val="28"/>
                <w:lang w:val="sr-Cyrl-RS"/>
              </w:rPr>
              <w:t>.</w:t>
            </w:r>
          </w:p>
        </w:tc>
      </w:tr>
    </w:tbl>
    <w:p w:rsidR="00E43FAE" w:rsidRPr="002B317E"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86763" w:rsidRPr="00186763" w:rsidRDefault="00966CFC" w:rsidP="002B317E">
            <w:pPr>
              <w:jc w:val="both"/>
              <w:rPr>
                <w:lang w:val="sr-Cyrl-C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650BDD">
            <w:pPr>
              <w:jc w:val="both"/>
              <w:rPr>
                <w:noProof/>
              </w:rPr>
            </w:pPr>
            <w:r w:rsidRPr="00E93D03">
              <w:rPr>
                <w:noProof/>
              </w:rPr>
              <w:t xml:space="preserve">Да понуђач располаже неопходним </w:t>
            </w:r>
            <w:r w:rsidRPr="00041E14">
              <w:rPr>
                <w:noProof/>
              </w:rPr>
              <w:t xml:space="preserve">финансијским и пословним капацитетом, тј. да нема ни један дан неликвидности у периоду од шест месеци пре објављивања позива, односно од дана </w:t>
            </w:r>
            <w:r w:rsidR="00650BDD" w:rsidRPr="00650BDD">
              <w:rPr>
                <w:noProof/>
                <w:lang w:val="sr-Latn-RS"/>
              </w:rPr>
              <w:t>07</w:t>
            </w:r>
            <w:r w:rsidR="00186763" w:rsidRPr="00650BDD">
              <w:rPr>
                <w:noProof/>
                <w:lang w:val="sr-Cyrl-CS"/>
              </w:rPr>
              <w:t>.10.2015</w:t>
            </w:r>
            <w:r w:rsidR="00756B5C" w:rsidRPr="00650BDD">
              <w:rPr>
                <w:noProof/>
              </w:rPr>
              <w:t xml:space="preserve">. до </w:t>
            </w:r>
            <w:r w:rsidR="00650BDD" w:rsidRPr="00650BDD">
              <w:rPr>
                <w:noProof/>
                <w:lang w:val="sr-Latn-RS"/>
              </w:rPr>
              <w:t>07</w:t>
            </w:r>
            <w:r w:rsidR="00186763" w:rsidRPr="00650BDD">
              <w:rPr>
                <w:noProof/>
                <w:lang w:val="sr-Cyrl-CS"/>
              </w:rPr>
              <w:t>.04</w:t>
            </w:r>
            <w:r w:rsidR="00756B5C" w:rsidRPr="00650BDD">
              <w:rPr>
                <w:noProof/>
              </w:rPr>
              <w:t>.2015</w:t>
            </w:r>
            <w:r w:rsidR="00016C7E" w:rsidRPr="00650BDD">
              <w:rPr>
                <w:noProof/>
              </w:rPr>
              <w:t>.</w:t>
            </w:r>
            <w:r w:rsidRPr="00041E14">
              <w:rPr>
                <w:noProof/>
              </w:rPr>
              <w:t xml:space="preserve"> године</w:t>
            </w:r>
            <w:r w:rsidR="008E4EA4" w:rsidRPr="00041E14">
              <w:rPr>
                <w:noProof/>
              </w:rPr>
              <w:t xml:space="preserve"> и да је остварио најмање</w:t>
            </w:r>
            <w:r w:rsidR="008E4EA4" w:rsidRPr="00041E14">
              <w:rPr>
                <w:noProof/>
                <w:lang w:val="sr-Cyrl-CS"/>
              </w:rPr>
              <w:t xml:space="preserve"> </w:t>
            </w:r>
            <w:r w:rsidR="00186763">
              <w:rPr>
                <w:noProof/>
                <w:lang w:val="sr-Cyrl-CS"/>
              </w:rPr>
              <w:t>10</w:t>
            </w:r>
            <w:r w:rsidR="008E4EA4" w:rsidRPr="00041E14">
              <w:rPr>
                <w:noProof/>
                <w:lang w:val="sr-Cyrl-CS"/>
              </w:rPr>
              <w:t>.000.000</w:t>
            </w:r>
            <w:r w:rsidR="008E4EA4" w:rsidRPr="00041E14">
              <w:rPr>
                <w:noProof/>
              </w:rPr>
              <w:t>,00 динара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041E14">
              <w:rPr>
                <w:noProof/>
              </w:rPr>
              <w:t>Потврда НБС о броју дана неликвидности за период од</w:t>
            </w:r>
            <w:r w:rsidRPr="00041E14">
              <w:rPr>
                <w:noProof/>
                <w:color w:val="FF0000"/>
              </w:rPr>
              <w:t xml:space="preserve"> </w:t>
            </w:r>
            <w:r w:rsidR="00650BDD" w:rsidRPr="00650BDD">
              <w:rPr>
                <w:noProof/>
                <w:lang w:val="sr-Latn-RS"/>
              </w:rPr>
              <w:t>07</w:t>
            </w:r>
            <w:r w:rsidR="00186763" w:rsidRPr="00650BDD">
              <w:rPr>
                <w:noProof/>
                <w:lang w:val="sr-Cyrl-CS"/>
              </w:rPr>
              <w:t>.10.2015</w:t>
            </w:r>
            <w:r w:rsidR="00186763" w:rsidRPr="00650BDD">
              <w:rPr>
                <w:noProof/>
              </w:rPr>
              <w:t xml:space="preserve">. до </w:t>
            </w:r>
            <w:r w:rsidR="00650BDD" w:rsidRPr="00650BDD">
              <w:rPr>
                <w:noProof/>
                <w:lang w:val="sr-Latn-RS"/>
              </w:rPr>
              <w:t>07</w:t>
            </w:r>
            <w:r w:rsidR="00186763" w:rsidRPr="00650BDD">
              <w:rPr>
                <w:noProof/>
                <w:lang w:val="sr-Cyrl-CS"/>
              </w:rPr>
              <w:t>.04</w:t>
            </w:r>
            <w:r w:rsidR="00186763" w:rsidRPr="00650BDD">
              <w:rPr>
                <w:noProof/>
              </w:rPr>
              <w:t>.2015.</w:t>
            </w:r>
            <w:r w:rsidR="00186763" w:rsidRPr="00041E14">
              <w:rPr>
                <w:noProof/>
              </w:rPr>
              <w:t xml:space="preserve"> </w:t>
            </w:r>
            <w:r w:rsidR="00C15DC0" w:rsidRPr="00041E14">
              <w:rPr>
                <w:noProof/>
              </w:rPr>
              <w:t>године</w:t>
            </w:r>
            <w:r w:rsidR="001B2B46" w:rsidRPr="00041E14">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186763" w:rsidRDefault="008E4EA4" w:rsidP="00186763">
            <w:pPr>
              <w:jc w:val="both"/>
              <w:rPr>
                <w:noProof/>
                <w:lang w:val="sr-Cyrl-CS"/>
              </w:rPr>
            </w:pPr>
            <w:r w:rsidRPr="000C3894">
              <w:rPr>
                <w:noProof/>
              </w:rPr>
              <w:t>Извештај о бонитету НБС (или АПР) или понуђачеви биланси стања и биланси успеха, или изводи из тих биланса, за две обрачунске године (2012. и 2013.</w:t>
            </w:r>
            <w:r w:rsidR="00756B5C">
              <w:rPr>
                <w:noProof/>
              </w:rPr>
              <w:t xml:space="preserve"> </w:t>
            </w:r>
            <w:r w:rsidRPr="000C3894">
              <w:rPr>
                <w:noProof/>
              </w:rPr>
              <w:t>год.).</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186763" w:rsidRPr="00EF6B5E" w:rsidTr="008E490D">
        <w:trPr>
          <w:trHeight w:val="3050"/>
        </w:trPr>
        <w:tc>
          <w:tcPr>
            <w:tcW w:w="801" w:type="dxa"/>
            <w:vAlign w:val="center"/>
          </w:tcPr>
          <w:p w:rsidR="00186763" w:rsidRPr="00186763" w:rsidRDefault="00186763" w:rsidP="005131AC">
            <w:pPr>
              <w:jc w:val="center"/>
              <w:rPr>
                <w:noProof/>
                <w:lang w:val="sr-Cyrl-CS"/>
              </w:rPr>
            </w:pPr>
            <w:r>
              <w:rPr>
                <w:noProof/>
                <w:lang w:val="sr-Cyrl-CS"/>
              </w:rPr>
              <w:t>8.</w:t>
            </w:r>
          </w:p>
        </w:tc>
        <w:tc>
          <w:tcPr>
            <w:tcW w:w="2939" w:type="dxa"/>
            <w:gridSpan w:val="2"/>
            <w:vAlign w:val="center"/>
          </w:tcPr>
          <w:p w:rsidR="00186763" w:rsidRPr="001B2B46" w:rsidRDefault="00186763" w:rsidP="008E490D">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vAlign w:val="center"/>
          </w:tcPr>
          <w:p w:rsidR="00186763" w:rsidRDefault="00186763" w:rsidP="008E490D">
            <w:pPr>
              <w:jc w:val="both"/>
              <w:rPr>
                <w:noProof/>
              </w:rPr>
            </w:pPr>
            <w:r>
              <w:rPr>
                <w:noProof/>
              </w:rPr>
              <w:t>Решење АЛИМС-а мора бити важеће.</w:t>
            </w:r>
          </w:p>
          <w:p w:rsidR="00186763" w:rsidRPr="001B2B46" w:rsidRDefault="00186763" w:rsidP="008E490D">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r w:rsidR="00186763" w:rsidRPr="001B2B46" w:rsidTr="00A511F6">
        <w:trPr>
          <w:trHeight w:val="2275"/>
        </w:trPr>
        <w:tc>
          <w:tcPr>
            <w:tcW w:w="801" w:type="dxa"/>
            <w:vAlign w:val="center"/>
          </w:tcPr>
          <w:p w:rsidR="00186763" w:rsidRPr="002A045C" w:rsidRDefault="00186763" w:rsidP="00A511F6">
            <w:pPr>
              <w:jc w:val="center"/>
              <w:rPr>
                <w:noProof/>
                <w:lang w:val="sr-Latn-RS"/>
              </w:rPr>
            </w:pPr>
            <w:r>
              <w:rPr>
                <w:noProof/>
                <w:lang w:val="sr-Cyrl-RS"/>
              </w:rPr>
              <w:lastRenderedPageBreak/>
              <w:t>9</w:t>
            </w:r>
            <w:r>
              <w:rPr>
                <w:noProof/>
                <w:lang w:val="sr-Latn-RS"/>
              </w:rPr>
              <w:t>.</w:t>
            </w:r>
          </w:p>
        </w:tc>
        <w:tc>
          <w:tcPr>
            <w:tcW w:w="2939" w:type="dxa"/>
            <w:gridSpan w:val="2"/>
            <w:vAlign w:val="center"/>
          </w:tcPr>
          <w:p w:rsidR="00186763" w:rsidRPr="00B33E89" w:rsidRDefault="00186763" w:rsidP="008E490D">
            <w:pPr>
              <w:jc w:val="both"/>
            </w:pPr>
            <w:r>
              <w:rPr>
                <w:noProof/>
              </w:rPr>
              <w:t>Да понуђач поседује дозволу произвођача за учешће у овој јавној  набавци</w:t>
            </w:r>
          </w:p>
        </w:tc>
        <w:tc>
          <w:tcPr>
            <w:tcW w:w="5350" w:type="dxa"/>
            <w:vAlign w:val="center"/>
          </w:tcPr>
          <w:p w:rsidR="00186763" w:rsidRPr="00B33E89" w:rsidRDefault="00186763" w:rsidP="008E490D">
            <w:pPr>
              <w:jc w:val="both"/>
            </w:pPr>
            <w:r>
              <w:rPr>
                <w:noProof/>
              </w:rPr>
              <w:t>Дозвола, издата од стране произвођача понуђеног лека, за учешће у предметној јавној набавци.</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4" w:name="_Toc364158546"/>
      <w:bookmarkStart w:id="45" w:name="_Toc384039105"/>
      <w:bookmarkStart w:id="46" w:name="_Toc384124289"/>
      <w:bookmarkStart w:id="47" w:name="_Toc388514772"/>
      <w:bookmarkStart w:id="48" w:name="_Toc388522569"/>
      <w:bookmarkStart w:id="49" w:name="_Toc392144640"/>
      <w:r w:rsidRPr="00EF6B5E">
        <w:rPr>
          <w:noProof/>
        </w:rPr>
        <w:lastRenderedPageBreak/>
        <w:t>УПУТСТВО П</w:t>
      </w:r>
      <w:r w:rsidR="00343F79">
        <w:rPr>
          <w:noProof/>
        </w:rPr>
        <w:t>ОНУЂАЧИМА КАКО ДА САЧИНЕ ПОНУДУ</w:t>
      </w:r>
      <w:bookmarkEnd w:id="44"/>
      <w:bookmarkEnd w:id="45"/>
      <w:bookmarkEnd w:id="46"/>
      <w:bookmarkEnd w:id="47"/>
      <w:bookmarkEnd w:id="48"/>
      <w:bookmarkEnd w:id="4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041E14">
        <w:trPr>
          <w:trHeight w:val="290"/>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Pr="00041E14" w:rsidRDefault="00017B1D" w:rsidP="00041E14">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p w:rsidR="002B317E" w:rsidRDefault="00CA5B1F" w:rsidP="00A878F3">
      <w:pPr>
        <w:jc w:val="both"/>
        <w:rPr>
          <w:lang w:val="sr-Cyrl-CS"/>
        </w:rPr>
      </w:pPr>
      <w:r>
        <w:rPr>
          <w:lang w:val="sr-Cyrl-CS"/>
        </w:rPr>
        <w:t>Наручилац нема других захтева.</w:t>
      </w:r>
    </w:p>
    <w:p w:rsidR="00D65404" w:rsidRPr="002B317E" w:rsidRDefault="00D65404" w:rsidP="00A878F3">
      <w:pPr>
        <w:jc w:val="both"/>
        <w:rPr>
          <w:b/>
          <w:bCs/>
          <w:i/>
          <w:iCs/>
          <w:highlight w:val="green"/>
          <w:lang w:val="sr-Cyrl-R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D02D65" w:rsidRDefault="00D02D65" w:rsidP="00A878F3">
      <w:pPr>
        <w:jc w:val="both"/>
        <w:rPr>
          <w:iCs/>
          <w:lang w:val="sr-Cyrl-CS"/>
        </w:rPr>
      </w:pPr>
    </w:p>
    <w:p w:rsidR="006D7665" w:rsidRPr="00ED0CF2" w:rsidRDefault="00ED0CF2" w:rsidP="00A878F3">
      <w:pPr>
        <w:jc w:val="both"/>
        <w:rPr>
          <w:rStyle w:val="apple-converted-space"/>
          <w:shd w:val="clear" w:color="auto" w:fill="FFFFFF"/>
          <w:lang w:val="sr-Cyrl-CS"/>
        </w:rPr>
      </w:pPr>
      <w:proofErr w:type="gramStart"/>
      <w:r w:rsidRPr="00ED0CF2">
        <w:rPr>
          <w:shd w:val="clear" w:color="auto" w:fill="FFFFFF"/>
        </w:rPr>
        <w:t xml:space="preserve">Цена за понуђени лек </w:t>
      </w:r>
      <w:r w:rsidRPr="00ED0CF2">
        <w:rPr>
          <w:shd w:val="clear" w:color="auto" w:fill="FFFFFF"/>
          <w:lang w:val="sr-Cyrl-CS"/>
        </w:rPr>
        <w:t xml:space="preserve">са Листе лекова </w:t>
      </w:r>
      <w:r w:rsidRPr="00ED0CF2">
        <w:rPr>
          <w:shd w:val="clear" w:color="auto" w:fill="FFFFFF"/>
        </w:rPr>
        <w:t>не сме прелазити цену тог лека утврђену Правилником о Листи лекова који се прописују и издају на терет средстава обавезног здравственог осигурања ("Службени гласник РС" бр. 123/14 и 136/14).</w:t>
      </w:r>
      <w:proofErr w:type="gramEnd"/>
      <w:r w:rsidRPr="00ED0CF2">
        <w:rPr>
          <w:rStyle w:val="apple-converted-space"/>
          <w:shd w:val="clear" w:color="auto" w:fill="FFFFFF"/>
        </w:rPr>
        <w:t> </w:t>
      </w:r>
    </w:p>
    <w:p w:rsidR="00ED0CF2" w:rsidRDefault="00ED0CF2" w:rsidP="00A878F3">
      <w:pPr>
        <w:jc w:val="both"/>
        <w:rPr>
          <w:rStyle w:val="apple-converted-space"/>
          <w:color w:val="222222"/>
          <w:shd w:val="clear" w:color="auto" w:fill="FFFFFF"/>
          <w:lang w:val="sr-Cyrl-CS"/>
        </w:rPr>
      </w:pPr>
    </w:p>
    <w:p w:rsidR="00ED0CF2" w:rsidRDefault="00ED0CF2" w:rsidP="00A878F3">
      <w:pPr>
        <w:jc w:val="both"/>
        <w:rPr>
          <w:shd w:val="clear" w:color="auto" w:fill="FFFFFF"/>
          <w:lang w:val="sr-Cyrl-CS"/>
        </w:rPr>
      </w:pPr>
      <w:proofErr w:type="gramStart"/>
      <w:r w:rsidRPr="00ED0CF2">
        <w:rPr>
          <w:shd w:val="clear" w:color="auto" w:fill="FFFFFF"/>
        </w:rPr>
        <w:t xml:space="preserve">Цена за понуђени лек </w:t>
      </w:r>
      <w:r w:rsidRPr="00ED0CF2">
        <w:rPr>
          <w:shd w:val="clear" w:color="auto" w:fill="FFFFFF"/>
          <w:lang w:val="sr-Cyrl-CS"/>
        </w:rPr>
        <w:t xml:space="preserve">ван Листе лекова </w:t>
      </w:r>
      <w:r w:rsidRPr="00ED0CF2">
        <w:rPr>
          <w:shd w:val="clear" w:color="auto" w:fill="FFFFFF"/>
        </w:rPr>
        <w:t>не сме прелазити цену тог лека утврђену Одлуком о највишим ценама лекова за употребу у хуманој медицини</w:t>
      </w:r>
      <w:r>
        <w:rPr>
          <w:shd w:val="clear" w:color="auto" w:fill="FFFFFF"/>
          <w:lang w:val="sr-Cyrl-CS"/>
        </w:rPr>
        <w:t>.</w:t>
      </w:r>
      <w:proofErr w:type="gramEnd"/>
    </w:p>
    <w:p w:rsidR="00ED0CF2" w:rsidRPr="00ED0CF2" w:rsidRDefault="00ED0CF2" w:rsidP="00A878F3">
      <w:pPr>
        <w:jc w:val="both"/>
        <w:rPr>
          <w:highlight w:val="green"/>
          <w:lang w:val="sr-Cyrl-CS"/>
        </w:rPr>
      </w:pPr>
      <w:r w:rsidRPr="00ED0CF2">
        <w:rPr>
          <w:shd w:val="clear" w:color="auto" w:fill="FFFFFF"/>
        </w:rPr>
        <w:t> </w:t>
      </w:r>
      <w:r w:rsidRPr="00ED0CF2">
        <w:rPr>
          <w:rStyle w:val="apple-converted-space"/>
          <w:shd w:val="clear" w:color="auto" w:fill="FFFFFF"/>
        </w:rPr>
        <w:t> </w:t>
      </w: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2B317E" w:rsidRPr="00A878F3" w:rsidTr="002B317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2B317E" w:rsidRPr="008C35F8" w:rsidRDefault="002B317E" w:rsidP="002B317E">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B317E" w:rsidRPr="008C35F8" w:rsidRDefault="002B317E" w:rsidP="002B317E">
            <w:pPr>
              <w:ind w:left="87" w:firstLine="453"/>
              <w:jc w:val="both"/>
            </w:pPr>
          </w:p>
          <w:p w:rsidR="002B317E" w:rsidRPr="008C35F8" w:rsidRDefault="002B317E" w:rsidP="002B317E">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2B317E" w:rsidRPr="008C35F8" w:rsidRDefault="002B317E" w:rsidP="002B317E">
            <w:pPr>
              <w:pStyle w:val="ListParagraph"/>
              <w:numPr>
                <w:ilvl w:val="0"/>
                <w:numId w:val="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B317E" w:rsidRPr="008C35F8" w:rsidRDefault="002B317E" w:rsidP="002B317E">
            <w:pPr>
              <w:pStyle w:val="ListParagraph"/>
              <w:ind w:left="87" w:firstLine="453"/>
              <w:jc w:val="both"/>
              <w:rPr>
                <w:noProof/>
              </w:rPr>
            </w:pPr>
          </w:p>
          <w:p w:rsidR="002B317E" w:rsidRPr="008C35F8" w:rsidRDefault="002B317E" w:rsidP="002B317E">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317E" w:rsidRPr="008C35F8" w:rsidRDefault="002B317E" w:rsidP="002B317E">
            <w:pPr>
              <w:pStyle w:val="ListParagraph"/>
              <w:ind w:left="87" w:firstLine="453"/>
              <w:jc w:val="both"/>
              <w:rPr>
                <w:rFonts w:eastAsia="TimesNewRomanPSMT"/>
                <w:bCs/>
                <w:iCs/>
                <w:lang w:val="sr-Cyrl-CS"/>
              </w:rPr>
            </w:pPr>
          </w:p>
          <w:p w:rsidR="002B317E" w:rsidRPr="008C35F8" w:rsidRDefault="002B317E" w:rsidP="002B317E">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B317E" w:rsidRPr="008C35F8" w:rsidRDefault="002B317E" w:rsidP="002B317E">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B317E" w:rsidRPr="008C35F8" w:rsidRDefault="002B317E" w:rsidP="002B317E">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proofErr w:type="gramStart"/>
      <w:r w:rsidRPr="00AA5BAF">
        <w:rPr>
          <w:iCs/>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w:t>
      </w:r>
      <w:r w:rsidR="005C6610">
        <w:rPr>
          <w:iCs/>
          <w:lang w:val="sr-Cyrl-CS"/>
        </w:rPr>
        <w:t>у 2013.</w:t>
      </w:r>
      <w:proofErr w:type="gramEnd"/>
      <w:r w:rsidRPr="00AA5BAF">
        <w:rPr>
          <w:iCs/>
        </w:rPr>
        <w:t xml:space="preserve"> </w:t>
      </w:r>
      <w:proofErr w:type="gramStart"/>
      <w:r w:rsidRPr="00AA5BAF">
        <w:rPr>
          <w:iCs/>
        </w:rPr>
        <w:t>години</w:t>
      </w:r>
      <w:proofErr w:type="gramEnd"/>
      <w:r w:rsidRPr="00AA5BAF">
        <w:rPr>
          <w:iCs/>
        </w:rPr>
        <w:t>.</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w:t>
      </w:r>
      <w:proofErr w:type="gramStart"/>
      <w:r w:rsidRPr="002B5E0F">
        <w:t xml:space="preserve">(Образац изјаве, дат је у </w:t>
      </w:r>
      <w:r w:rsidRPr="002B5E0F">
        <w:rPr>
          <w:lang w:val="sr-Cyrl-CS"/>
        </w:rPr>
        <w:t xml:space="preserve">поглављу </w:t>
      </w:r>
      <w:r w:rsidR="005C6610">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E71BEB">
        <w:lastRenderedPageBreak/>
        <w:t>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0" w:name="_Toc364158548"/>
      <w:bookmarkStart w:id="51" w:name="_Toc384039107"/>
      <w:bookmarkStart w:id="52" w:name="_Toc384124291"/>
      <w:bookmarkStart w:id="53" w:name="_Toc388514775"/>
      <w:bookmarkStart w:id="54" w:name="_Toc388522570"/>
      <w:bookmarkStart w:id="55" w:name="_Toc392144641"/>
      <w:r w:rsidRPr="00724DB0">
        <w:rPr>
          <w:noProof/>
        </w:rPr>
        <w:lastRenderedPageBreak/>
        <w:t>МОДЕЛ УГОВОРА</w:t>
      </w:r>
      <w:bookmarkEnd w:id="50"/>
      <w:bookmarkEnd w:id="51"/>
      <w:bookmarkEnd w:id="52"/>
      <w:bookmarkEnd w:id="53"/>
      <w:bookmarkEnd w:id="54"/>
      <w:bookmarkEnd w:id="55"/>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246B6C" w:rsidRDefault="00724DB0" w:rsidP="00724DB0">
      <w:pPr>
        <w:jc w:val="center"/>
        <w:rPr>
          <w:b/>
          <w:noProof/>
        </w:rPr>
      </w:pPr>
      <w:r w:rsidRPr="00246B6C">
        <w:rPr>
          <w:b/>
          <w:noProof/>
        </w:rPr>
        <w:t>УГОВОР</w:t>
      </w:r>
    </w:p>
    <w:p w:rsidR="00724DB0" w:rsidRPr="00DC62D8" w:rsidRDefault="00724DB0" w:rsidP="00724DB0">
      <w:pPr>
        <w:jc w:val="center"/>
        <w:rPr>
          <w:b/>
          <w:noProof/>
          <w:lang w:val="sr-Cyrl-RS"/>
        </w:rPr>
      </w:pPr>
      <w:r w:rsidRPr="00246B6C">
        <w:rPr>
          <w:b/>
          <w:noProof/>
        </w:rPr>
        <w:t xml:space="preserve">О ЈАВНОЈ НАБАВЦИ БРОЈ </w:t>
      </w:r>
      <w:r w:rsidR="002172F5" w:rsidRPr="00246B6C">
        <w:rPr>
          <w:b/>
          <w:noProof/>
          <w:lang w:val="sr-Cyrl-RS"/>
        </w:rPr>
        <w:t>84</w:t>
      </w:r>
      <w:r w:rsidR="00DC62D8" w:rsidRPr="00246B6C">
        <w:rPr>
          <w:b/>
          <w:noProof/>
          <w:lang w:val="sr-Cyrl-RS"/>
        </w:rPr>
        <w:t>-15-О</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Default="00724DB0" w:rsidP="00724DB0">
      <w:pPr>
        <w:jc w:val="both"/>
        <w:rPr>
          <w:noProof/>
        </w:rPr>
      </w:pP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Pr="00227177" w:rsidRDefault="00724DB0" w:rsidP="00F96BF7">
      <w:pPr>
        <w:pStyle w:val="Footer"/>
        <w:ind w:firstLine="709"/>
        <w:jc w:val="both"/>
        <w:rPr>
          <w:noProof/>
          <w:lang w:val="sr-Cyrl-RS"/>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A045C">
        <w:rPr>
          <w:b/>
          <w:szCs w:val="28"/>
          <w:lang w:val="sr-Cyrl-RS"/>
        </w:rPr>
        <w:t xml:space="preserve"> </w:t>
      </w:r>
      <w:r w:rsidR="002172F5" w:rsidRPr="00D3571A">
        <w:rPr>
          <w:b/>
        </w:rPr>
        <w:t xml:space="preserve">набавка </w:t>
      </w:r>
      <w:r w:rsidR="002172F5" w:rsidRPr="00D3571A">
        <w:rPr>
          <w:b/>
          <w:szCs w:val="28"/>
        </w:rPr>
        <w:t xml:space="preserve">регистрованих лекова </w:t>
      </w:r>
      <w:r w:rsidR="002172F5" w:rsidRPr="00D3571A">
        <w:rPr>
          <w:b/>
          <w:szCs w:val="28"/>
          <w:lang w:val="sr-Cyrl-RS"/>
        </w:rPr>
        <w:t xml:space="preserve">са </w:t>
      </w:r>
      <w:r w:rsidR="002172F5">
        <w:rPr>
          <w:b/>
          <w:szCs w:val="28"/>
          <w:lang w:val="sr-Cyrl-RS"/>
        </w:rPr>
        <w:t>и ван</w:t>
      </w:r>
      <w:r w:rsidR="002172F5" w:rsidRPr="00D3571A">
        <w:rPr>
          <w:b/>
          <w:szCs w:val="28"/>
          <w:lang w:val="sr-Cyrl-RS"/>
        </w:rPr>
        <w:t xml:space="preserve"> </w:t>
      </w:r>
      <w:r w:rsidR="002172F5" w:rsidRPr="00D3571A">
        <w:rPr>
          <w:b/>
          <w:szCs w:val="28"/>
        </w:rPr>
        <w:t>Листе лекова</w:t>
      </w:r>
      <w:r w:rsidR="002172F5" w:rsidRPr="00D3571A">
        <w:rPr>
          <w:b/>
          <w:szCs w:val="28"/>
          <w:lang w:val="sr-Cyrl-RS"/>
        </w:rPr>
        <w:t xml:space="preserve"> </w:t>
      </w:r>
      <w:r w:rsidR="002172F5" w:rsidRPr="00D3571A">
        <w:rPr>
          <w:b/>
          <w:szCs w:val="28"/>
        </w:rPr>
        <w:t xml:space="preserve">за потребе </w:t>
      </w:r>
      <w:r w:rsidR="002172F5">
        <w:rPr>
          <w:b/>
          <w:szCs w:val="28"/>
          <w:lang w:val="sr-Cyrl-CS"/>
        </w:rPr>
        <w:t xml:space="preserve">Нациналног програма вантелесне оплодње, Клинике за гинекологију и акушерство у оквиру </w:t>
      </w:r>
      <w:r w:rsidR="002172F5" w:rsidRPr="00D3571A">
        <w:rPr>
          <w:b/>
          <w:szCs w:val="28"/>
        </w:rPr>
        <w:t>Клиничког центра Војводине</w:t>
      </w:r>
      <w:r w:rsidR="002172F5">
        <w:rPr>
          <w:b/>
          <w:szCs w:val="28"/>
          <w:lang w:val="sr-Cyrl-RS"/>
        </w:rPr>
        <w:t xml:space="preserve"> </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2172F5">
        <w:rPr>
          <w:lang w:val="sr-Cyrl-RS"/>
        </w:rPr>
        <w:t>84</w:t>
      </w:r>
      <w:r w:rsidR="00DC62D8">
        <w:rPr>
          <w:lang w:val="sr-Cyrl-RS"/>
        </w:rPr>
        <w:t>-15-О</w:t>
      </w:r>
      <w:r>
        <w:t xml:space="preserve">, </w:t>
      </w:r>
      <w:r>
        <w:rPr>
          <w:lang w:val="sr-Cyrl-RS"/>
        </w:rPr>
        <w:t>за следеће</w:t>
      </w:r>
      <w:r>
        <w:t xml:space="preserve"> партиј</w:t>
      </w:r>
      <w:r w:rsidR="00F96BF7">
        <w:rPr>
          <w:lang w:val="sr-Cyrl-RS"/>
        </w:rPr>
        <w:t>е:</w:t>
      </w:r>
    </w:p>
    <w:p w:rsidR="00724DB0" w:rsidRPr="00654409" w:rsidRDefault="00724DB0" w:rsidP="00FB18C2">
      <w:pPr>
        <w:jc w:val="center"/>
        <w:rPr>
          <w:b/>
          <w:noProof/>
          <w:lang w:val="sr-Cyrl-RS"/>
        </w:rPr>
      </w:pPr>
    </w:p>
    <w:tbl>
      <w:tblPr>
        <w:tblStyle w:val="TableGrid"/>
        <w:tblW w:w="10492" w:type="dxa"/>
        <w:tblInd w:w="-743" w:type="dxa"/>
        <w:tblLayout w:type="fixed"/>
        <w:tblLook w:val="04A0" w:firstRow="1" w:lastRow="0" w:firstColumn="1" w:lastColumn="0" w:noHBand="0" w:noVBand="1"/>
      </w:tblPr>
      <w:tblGrid>
        <w:gridCol w:w="567"/>
        <w:gridCol w:w="1985"/>
        <w:gridCol w:w="994"/>
        <w:gridCol w:w="1133"/>
        <w:gridCol w:w="992"/>
        <w:gridCol w:w="850"/>
        <w:gridCol w:w="993"/>
        <w:gridCol w:w="993"/>
        <w:gridCol w:w="993"/>
        <w:gridCol w:w="992"/>
      </w:tblGrid>
      <w:tr w:rsidR="001E3D16" w:rsidRPr="00935009" w:rsidTr="00D37DB5">
        <w:trPr>
          <w:cantSplit/>
          <w:trHeight w:val="2700"/>
        </w:trPr>
        <w:tc>
          <w:tcPr>
            <w:tcW w:w="567" w:type="dxa"/>
            <w:textDirection w:val="btLr"/>
            <w:vAlign w:val="center"/>
            <w:hideMark/>
          </w:tcPr>
          <w:p w:rsidR="001E3D16" w:rsidRPr="00FB18C2" w:rsidRDefault="001E3D16" w:rsidP="00F65FA9">
            <w:pPr>
              <w:pStyle w:val="BodyText"/>
              <w:jc w:val="center"/>
              <w:rPr>
                <w:b/>
                <w:bCs/>
                <w:noProof/>
                <w:sz w:val="20"/>
                <w:lang w:val="sr-Latn-CS"/>
              </w:rPr>
            </w:pPr>
            <w:r w:rsidRPr="00FB18C2">
              <w:rPr>
                <w:b/>
                <w:bCs/>
                <w:noProof/>
                <w:sz w:val="20"/>
                <w:lang w:val="sr-Latn-CS"/>
              </w:rPr>
              <w:t>ПАРТИЈА</w:t>
            </w:r>
          </w:p>
        </w:tc>
        <w:tc>
          <w:tcPr>
            <w:tcW w:w="1985"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ПРЕДМЕТ НАБАВКЕ</w:t>
            </w:r>
          </w:p>
        </w:tc>
        <w:tc>
          <w:tcPr>
            <w:tcW w:w="994" w:type="dxa"/>
            <w:textDirection w:val="btLr"/>
            <w:vAlign w:val="center"/>
          </w:tcPr>
          <w:p w:rsidR="001E3D16" w:rsidRPr="00FB18C2" w:rsidRDefault="001E3D16" w:rsidP="001E3D16">
            <w:pPr>
              <w:pStyle w:val="BodyText"/>
              <w:ind w:left="113" w:right="113"/>
              <w:jc w:val="center"/>
              <w:rPr>
                <w:b/>
                <w:bCs/>
                <w:noProof/>
                <w:sz w:val="20"/>
                <w:lang w:val="sr-Cyrl-RS"/>
              </w:rPr>
            </w:pPr>
            <w:r w:rsidRPr="00FB18C2">
              <w:rPr>
                <w:b/>
                <w:bCs/>
                <w:noProof/>
                <w:sz w:val="20"/>
                <w:lang w:val="sr-Cyrl-RS"/>
              </w:rPr>
              <w:t>ФО</w:t>
            </w:r>
          </w:p>
        </w:tc>
        <w:tc>
          <w:tcPr>
            <w:tcW w:w="1133" w:type="dxa"/>
            <w:textDirection w:val="btLr"/>
          </w:tcPr>
          <w:p w:rsidR="001E3D16" w:rsidRPr="00FB18C2" w:rsidRDefault="001E3D16" w:rsidP="00F65FA9">
            <w:pPr>
              <w:pStyle w:val="BodyText"/>
              <w:ind w:left="113" w:right="113"/>
              <w:jc w:val="center"/>
              <w:rPr>
                <w:b/>
                <w:bCs/>
                <w:noProof/>
                <w:sz w:val="20"/>
                <w:lang w:val="sr-Cyrl-RS"/>
              </w:rPr>
            </w:pPr>
            <w:r w:rsidRPr="00FB18C2">
              <w:rPr>
                <w:b/>
                <w:bCs/>
                <w:noProof/>
                <w:sz w:val="20"/>
                <w:lang w:val="sr-Cyrl-RS"/>
              </w:rPr>
              <w:t>ЈАЧИНА ЛЕКА/</w:t>
            </w:r>
          </w:p>
          <w:p w:rsidR="001E3D16" w:rsidRPr="00FB18C2" w:rsidRDefault="001E3D16" w:rsidP="00F65FA9">
            <w:pPr>
              <w:pStyle w:val="BodyText"/>
              <w:ind w:left="113" w:right="113"/>
              <w:jc w:val="center"/>
              <w:rPr>
                <w:b/>
                <w:bCs/>
                <w:noProof/>
                <w:sz w:val="20"/>
                <w:lang w:val="sr-Cyrl-RS"/>
              </w:rPr>
            </w:pPr>
            <w:r w:rsidRPr="00FB18C2">
              <w:rPr>
                <w:b/>
                <w:bCs/>
                <w:noProof/>
                <w:sz w:val="20"/>
                <w:lang w:val="sr-Cyrl-RS"/>
              </w:rPr>
              <w:t>КОНЦЕНТАЦИЈА</w:t>
            </w:r>
          </w:p>
        </w:tc>
        <w:tc>
          <w:tcPr>
            <w:tcW w:w="992"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ЈЕДИНИЦА МЕРЕ</w:t>
            </w:r>
          </w:p>
        </w:tc>
        <w:tc>
          <w:tcPr>
            <w:tcW w:w="850"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КОЛИЧИНА</w:t>
            </w:r>
          </w:p>
        </w:tc>
        <w:tc>
          <w:tcPr>
            <w:tcW w:w="993"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ЈЕДИНИЧНА ЦЕНА БЕЗ ПДВ-А</w:t>
            </w:r>
          </w:p>
        </w:tc>
        <w:tc>
          <w:tcPr>
            <w:tcW w:w="993" w:type="dxa"/>
            <w:textDirection w:val="btLr"/>
            <w:vAlign w:val="center"/>
            <w:hideMark/>
          </w:tcPr>
          <w:p w:rsidR="00FB18C2" w:rsidRPr="00FB18C2" w:rsidRDefault="001E3D16" w:rsidP="00F65FA9">
            <w:pPr>
              <w:pStyle w:val="BodyText"/>
              <w:ind w:left="113" w:right="113"/>
              <w:jc w:val="center"/>
              <w:rPr>
                <w:b/>
                <w:bCs/>
                <w:noProof/>
                <w:sz w:val="20"/>
                <w:lang w:val="sr-Cyrl-RS"/>
              </w:rPr>
            </w:pPr>
            <w:r w:rsidRPr="00FB18C2">
              <w:rPr>
                <w:b/>
                <w:bCs/>
                <w:noProof/>
                <w:sz w:val="20"/>
                <w:lang w:val="sr-Latn-CS"/>
              </w:rPr>
              <w:t xml:space="preserve">УКУПНА ЦЕНА </w:t>
            </w:r>
          </w:p>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БЕЗ ПДВ-А</w:t>
            </w:r>
          </w:p>
        </w:tc>
        <w:tc>
          <w:tcPr>
            <w:tcW w:w="993"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ИЗНОС ПДВ-А</w:t>
            </w:r>
          </w:p>
        </w:tc>
        <w:tc>
          <w:tcPr>
            <w:tcW w:w="992" w:type="dxa"/>
            <w:textDirection w:val="btLr"/>
            <w:vAlign w:val="center"/>
            <w:hideMark/>
          </w:tcPr>
          <w:p w:rsidR="00FB18C2" w:rsidRPr="00FB18C2" w:rsidRDefault="001E3D16" w:rsidP="00F65FA9">
            <w:pPr>
              <w:pStyle w:val="BodyText"/>
              <w:ind w:left="113" w:right="113"/>
              <w:jc w:val="center"/>
              <w:rPr>
                <w:b/>
                <w:bCs/>
                <w:noProof/>
                <w:sz w:val="20"/>
                <w:lang w:val="sr-Cyrl-RS"/>
              </w:rPr>
            </w:pPr>
            <w:r w:rsidRPr="00FB18C2">
              <w:rPr>
                <w:b/>
                <w:bCs/>
                <w:noProof/>
                <w:sz w:val="20"/>
                <w:lang w:val="sr-Latn-CS"/>
              </w:rPr>
              <w:t xml:space="preserve">УКУПНА ЦЕНА </w:t>
            </w:r>
          </w:p>
          <w:p w:rsidR="001E3D16" w:rsidRPr="00FB18C2" w:rsidRDefault="001E3D16" w:rsidP="00F65FA9">
            <w:pPr>
              <w:pStyle w:val="BodyText"/>
              <w:ind w:left="113" w:right="113"/>
              <w:jc w:val="center"/>
              <w:rPr>
                <w:b/>
                <w:bCs/>
                <w:noProof/>
                <w:sz w:val="20"/>
                <w:lang w:val="sr-Latn-CS"/>
              </w:rPr>
            </w:pPr>
            <w:r w:rsidRPr="00FB18C2">
              <w:rPr>
                <w:b/>
                <w:bCs/>
                <w:noProof/>
                <w:sz w:val="20"/>
                <w:lang w:val="sr-Latn-CS"/>
              </w:rPr>
              <w:t>СА ПДВ-ОМ</w:t>
            </w:r>
          </w:p>
        </w:tc>
      </w:tr>
      <w:tr w:rsidR="00D37DB5" w:rsidRPr="00935009" w:rsidTr="00D37DB5">
        <w:trPr>
          <w:trHeight w:val="522"/>
        </w:trPr>
        <w:tc>
          <w:tcPr>
            <w:tcW w:w="567" w:type="dxa"/>
            <w:noWrap/>
            <w:vAlign w:val="center"/>
            <w:hideMark/>
          </w:tcPr>
          <w:p w:rsidR="00D37DB5" w:rsidRPr="00D37DB5" w:rsidRDefault="00D37DB5">
            <w:pPr>
              <w:jc w:val="right"/>
              <w:rPr>
                <w:rFonts w:ascii="Calibri" w:hAnsi="Calibri"/>
                <w:color w:val="000000"/>
                <w:sz w:val="20"/>
                <w:szCs w:val="20"/>
              </w:rPr>
            </w:pPr>
            <w:r w:rsidRPr="00D37DB5">
              <w:rPr>
                <w:rFonts w:ascii="Calibri" w:hAnsi="Calibri"/>
                <w:color w:val="000000"/>
                <w:sz w:val="20"/>
                <w:szCs w:val="20"/>
              </w:rPr>
              <w:t>1</w:t>
            </w:r>
          </w:p>
        </w:tc>
        <w:tc>
          <w:tcPr>
            <w:tcW w:w="1985" w:type="dxa"/>
            <w:noWrap/>
            <w:vAlign w:val="center"/>
          </w:tcPr>
          <w:p w:rsidR="00D37DB5" w:rsidRPr="007633EB" w:rsidRDefault="007633EB">
            <w:pPr>
              <w:rPr>
                <w:rFonts w:asciiTheme="minorHAnsi" w:hAnsiTheme="minorHAnsi"/>
                <w:color w:val="000000"/>
                <w:sz w:val="20"/>
                <w:szCs w:val="20"/>
              </w:rPr>
            </w:pPr>
            <w:r w:rsidRPr="007633EB">
              <w:rPr>
                <w:rFonts w:asciiTheme="minorHAnsi" w:hAnsiTheme="minorHAnsi"/>
                <w:color w:val="000000"/>
                <w:sz w:val="20"/>
                <w:szCs w:val="20"/>
                <w:lang w:val="en-US"/>
              </w:rPr>
              <w:t>Folitropin beta 0,5 ml (50 i.j./0,5 ml)</w:t>
            </w:r>
          </w:p>
        </w:tc>
        <w:tc>
          <w:tcPr>
            <w:tcW w:w="994" w:type="dxa"/>
            <w:vAlign w:val="center"/>
          </w:tcPr>
          <w:p w:rsidR="00D37DB5" w:rsidRPr="00D37DB5" w:rsidRDefault="00D37DB5">
            <w:pPr>
              <w:jc w:val="center"/>
              <w:rPr>
                <w:rFonts w:ascii="Calibri" w:hAnsi="Calibri"/>
                <w:color w:val="000000"/>
                <w:sz w:val="20"/>
                <w:szCs w:val="20"/>
              </w:rPr>
            </w:pPr>
            <w:r w:rsidRPr="00D37DB5">
              <w:rPr>
                <w:rFonts w:ascii="Calibri" w:hAnsi="Calibri"/>
                <w:color w:val="000000"/>
                <w:sz w:val="20"/>
                <w:szCs w:val="20"/>
              </w:rPr>
              <w:t>injekcija</w:t>
            </w:r>
          </w:p>
        </w:tc>
        <w:tc>
          <w:tcPr>
            <w:tcW w:w="1133" w:type="dxa"/>
            <w:vAlign w:val="center"/>
          </w:tcPr>
          <w:p w:rsidR="00D37DB5" w:rsidRPr="00D37DB5" w:rsidRDefault="00D37DB5">
            <w:pPr>
              <w:jc w:val="center"/>
              <w:rPr>
                <w:rFonts w:ascii="Calibri" w:hAnsi="Calibri"/>
                <w:color w:val="000000"/>
                <w:sz w:val="20"/>
                <w:szCs w:val="20"/>
              </w:rPr>
            </w:pPr>
            <w:r w:rsidRPr="00D37DB5">
              <w:rPr>
                <w:rFonts w:ascii="Calibri" w:hAnsi="Calibri"/>
                <w:color w:val="000000"/>
                <w:sz w:val="20"/>
                <w:szCs w:val="20"/>
              </w:rPr>
              <w:t>0,5 ml (50 i.j./0,5 ml)</w:t>
            </w:r>
          </w:p>
        </w:tc>
        <w:tc>
          <w:tcPr>
            <w:tcW w:w="992" w:type="dxa"/>
            <w:noWrap/>
            <w:vAlign w:val="center"/>
          </w:tcPr>
          <w:p w:rsidR="00D37DB5" w:rsidRPr="00D37DB5" w:rsidRDefault="00D37DB5">
            <w:pPr>
              <w:jc w:val="center"/>
              <w:rPr>
                <w:rFonts w:ascii="Calibri" w:hAnsi="Calibri"/>
                <w:color w:val="000000"/>
                <w:sz w:val="20"/>
                <w:szCs w:val="20"/>
              </w:rPr>
            </w:pPr>
            <w:r w:rsidRPr="00D37DB5">
              <w:rPr>
                <w:rFonts w:ascii="Calibri" w:hAnsi="Calibri"/>
                <w:color w:val="000000"/>
                <w:sz w:val="20"/>
                <w:szCs w:val="20"/>
              </w:rPr>
              <w:t>injekcija</w:t>
            </w:r>
          </w:p>
        </w:tc>
        <w:tc>
          <w:tcPr>
            <w:tcW w:w="850" w:type="dxa"/>
            <w:noWrap/>
            <w:vAlign w:val="center"/>
          </w:tcPr>
          <w:p w:rsidR="00D37DB5" w:rsidRPr="00D37DB5" w:rsidRDefault="00D37DB5">
            <w:pPr>
              <w:jc w:val="center"/>
              <w:rPr>
                <w:rFonts w:ascii="Calibri" w:hAnsi="Calibri"/>
                <w:color w:val="000000"/>
                <w:sz w:val="20"/>
                <w:szCs w:val="20"/>
              </w:rPr>
            </w:pPr>
            <w:r w:rsidRPr="00D37DB5">
              <w:rPr>
                <w:rFonts w:ascii="Calibri" w:hAnsi="Calibri"/>
                <w:color w:val="000000"/>
                <w:sz w:val="20"/>
                <w:szCs w:val="20"/>
              </w:rPr>
              <w:t>2844</w:t>
            </w:r>
          </w:p>
        </w:tc>
        <w:tc>
          <w:tcPr>
            <w:tcW w:w="993" w:type="dxa"/>
            <w:noWrap/>
            <w:vAlign w:val="center"/>
            <w:hideMark/>
          </w:tcPr>
          <w:p w:rsidR="00D37DB5" w:rsidRPr="00FB18C2" w:rsidRDefault="00D37DB5" w:rsidP="001E3D16">
            <w:pPr>
              <w:pStyle w:val="BodyText"/>
              <w:jc w:val="center"/>
              <w:rPr>
                <w:noProof/>
                <w:sz w:val="20"/>
                <w:lang w:val="sr-Latn-CS"/>
              </w:rPr>
            </w:pPr>
          </w:p>
        </w:tc>
        <w:tc>
          <w:tcPr>
            <w:tcW w:w="993" w:type="dxa"/>
            <w:noWrap/>
            <w:vAlign w:val="center"/>
          </w:tcPr>
          <w:p w:rsidR="00D37DB5" w:rsidRPr="00FB18C2" w:rsidRDefault="00D37DB5" w:rsidP="001E3D16">
            <w:pPr>
              <w:pStyle w:val="BodyText"/>
              <w:jc w:val="center"/>
              <w:rPr>
                <w:noProof/>
                <w:sz w:val="20"/>
                <w:lang w:val="sr-Latn-CS"/>
              </w:rPr>
            </w:pPr>
          </w:p>
        </w:tc>
        <w:tc>
          <w:tcPr>
            <w:tcW w:w="993" w:type="dxa"/>
            <w:noWrap/>
            <w:vAlign w:val="center"/>
          </w:tcPr>
          <w:p w:rsidR="00D37DB5" w:rsidRPr="00FB18C2" w:rsidRDefault="00D37DB5" w:rsidP="001E3D16">
            <w:pPr>
              <w:pStyle w:val="BodyText"/>
              <w:jc w:val="center"/>
              <w:rPr>
                <w:noProof/>
                <w:sz w:val="20"/>
                <w:lang w:val="sr-Latn-CS"/>
              </w:rPr>
            </w:pPr>
          </w:p>
        </w:tc>
        <w:tc>
          <w:tcPr>
            <w:tcW w:w="992" w:type="dxa"/>
            <w:noWrap/>
            <w:vAlign w:val="center"/>
          </w:tcPr>
          <w:p w:rsidR="00D37DB5" w:rsidRPr="00FB18C2" w:rsidRDefault="00D37DB5" w:rsidP="001E3D16">
            <w:pPr>
              <w:pStyle w:val="BodyText"/>
              <w:jc w:val="center"/>
              <w:rPr>
                <w:noProof/>
                <w:sz w:val="20"/>
                <w:lang w:val="sr-Latn-CS"/>
              </w:rPr>
            </w:pPr>
          </w:p>
        </w:tc>
      </w:tr>
      <w:tr w:rsidR="007633EB" w:rsidRPr="00935009" w:rsidTr="00D37DB5">
        <w:trPr>
          <w:trHeight w:val="522"/>
        </w:trPr>
        <w:tc>
          <w:tcPr>
            <w:tcW w:w="567" w:type="dxa"/>
            <w:noWrap/>
            <w:vAlign w:val="center"/>
            <w:hideMark/>
          </w:tcPr>
          <w:p w:rsidR="007633EB" w:rsidRPr="00D37DB5" w:rsidRDefault="007633EB">
            <w:pPr>
              <w:jc w:val="right"/>
              <w:rPr>
                <w:rFonts w:ascii="Calibri" w:hAnsi="Calibri"/>
                <w:color w:val="000000"/>
                <w:sz w:val="20"/>
                <w:szCs w:val="20"/>
              </w:rPr>
            </w:pPr>
            <w:r w:rsidRPr="00D37DB5">
              <w:rPr>
                <w:rFonts w:ascii="Calibri" w:hAnsi="Calibri"/>
                <w:color w:val="000000"/>
                <w:sz w:val="20"/>
                <w:szCs w:val="20"/>
              </w:rPr>
              <w:t>2</w:t>
            </w:r>
          </w:p>
        </w:tc>
        <w:tc>
          <w:tcPr>
            <w:tcW w:w="1985" w:type="dxa"/>
            <w:noWrap/>
            <w:vAlign w:val="center"/>
          </w:tcPr>
          <w:p w:rsidR="007633EB" w:rsidRPr="007633EB" w:rsidRDefault="007633EB" w:rsidP="008151A2">
            <w:pPr>
              <w:jc w:val="both"/>
              <w:rPr>
                <w:rFonts w:asciiTheme="minorHAnsi" w:hAnsiTheme="minorHAnsi"/>
                <w:color w:val="000000"/>
                <w:sz w:val="20"/>
                <w:szCs w:val="20"/>
              </w:rPr>
            </w:pPr>
            <w:r w:rsidRPr="007633EB">
              <w:rPr>
                <w:rFonts w:asciiTheme="minorHAnsi" w:hAnsiTheme="minorHAnsi"/>
                <w:color w:val="000000"/>
                <w:sz w:val="20"/>
                <w:szCs w:val="20"/>
                <w:lang w:val="en-US"/>
              </w:rPr>
              <w:t>Folitropin beta 0,5 ml (100 i.j./0,5 ml)</w:t>
            </w:r>
          </w:p>
        </w:tc>
        <w:tc>
          <w:tcPr>
            <w:tcW w:w="994" w:type="dxa"/>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injekcija</w:t>
            </w:r>
          </w:p>
        </w:tc>
        <w:tc>
          <w:tcPr>
            <w:tcW w:w="1133" w:type="dxa"/>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0,5 ml (100 i.j./0,5 ml)</w:t>
            </w:r>
          </w:p>
        </w:tc>
        <w:tc>
          <w:tcPr>
            <w:tcW w:w="992" w:type="dxa"/>
            <w:noWrap/>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injekcija</w:t>
            </w:r>
          </w:p>
        </w:tc>
        <w:tc>
          <w:tcPr>
            <w:tcW w:w="850" w:type="dxa"/>
            <w:noWrap/>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1800</w:t>
            </w:r>
          </w:p>
        </w:tc>
        <w:tc>
          <w:tcPr>
            <w:tcW w:w="993" w:type="dxa"/>
            <w:noWrap/>
            <w:vAlign w:val="center"/>
          </w:tcPr>
          <w:p w:rsidR="007633EB" w:rsidRPr="00FB18C2" w:rsidRDefault="007633EB" w:rsidP="001E3D16">
            <w:pPr>
              <w:pStyle w:val="BodyText"/>
              <w:jc w:val="center"/>
              <w:rPr>
                <w:noProof/>
                <w:sz w:val="20"/>
                <w:lang w:val="sr-Latn-CS"/>
              </w:rPr>
            </w:pPr>
          </w:p>
        </w:tc>
        <w:tc>
          <w:tcPr>
            <w:tcW w:w="993" w:type="dxa"/>
            <w:noWrap/>
            <w:vAlign w:val="center"/>
          </w:tcPr>
          <w:p w:rsidR="007633EB" w:rsidRPr="00FB18C2" w:rsidRDefault="007633EB" w:rsidP="001E3D16">
            <w:pPr>
              <w:pStyle w:val="BodyText"/>
              <w:jc w:val="center"/>
              <w:rPr>
                <w:noProof/>
                <w:sz w:val="20"/>
                <w:lang w:val="sr-Latn-CS"/>
              </w:rPr>
            </w:pPr>
          </w:p>
        </w:tc>
        <w:tc>
          <w:tcPr>
            <w:tcW w:w="993" w:type="dxa"/>
            <w:noWrap/>
            <w:vAlign w:val="center"/>
          </w:tcPr>
          <w:p w:rsidR="007633EB" w:rsidRPr="00FB18C2" w:rsidRDefault="007633EB" w:rsidP="001E3D16">
            <w:pPr>
              <w:pStyle w:val="BodyText"/>
              <w:jc w:val="center"/>
              <w:rPr>
                <w:noProof/>
                <w:sz w:val="20"/>
                <w:lang w:val="sr-Latn-CS"/>
              </w:rPr>
            </w:pPr>
          </w:p>
        </w:tc>
        <w:tc>
          <w:tcPr>
            <w:tcW w:w="992" w:type="dxa"/>
            <w:noWrap/>
            <w:vAlign w:val="center"/>
          </w:tcPr>
          <w:p w:rsidR="007633EB" w:rsidRPr="00FB18C2" w:rsidRDefault="007633EB" w:rsidP="001E3D16">
            <w:pPr>
              <w:pStyle w:val="BodyText"/>
              <w:jc w:val="center"/>
              <w:rPr>
                <w:noProof/>
                <w:sz w:val="20"/>
                <w:lang w:val="sr-Latn-CS"/>
              </w:rPr>
            </w:pPr>
          </w:p>
        </w:tc>
      </w:tr>
      <w:tr w:rsidR="007633EB" w:rsidRPr="00935009" w:rsidTr="00D37DB5">
        <w:trPr>
          <w:trHeight w:val="522"/>
        </w:trPr>
        <w:tc>
          <w:tcPr>
            <w:tcW w:w="567" w:type="dxa"/>
            <w:noWrap/>
            <w:vAlign w:val="center"/>
            <w:hideMark/>
          </w:tcPr>
          <w:p w:rsidR="007633EB" w:rsidRPr="00D37DB5" w:rsidRDefault="007633EB">
            <w:pPr>
              <w:jc w:val="right"/>
              <w:rPr>
                <w:rFonts w:ascii="Calibri" w:hAnsi="Calibri"/>
                <w:color w:val="000000"/>
                <w:sz w:val="20"/>
                <w:szCs w:val="20"/>
              </w:rPr>
            </w:pPr>
            <w:r w:rsidRPr="00D37DB5">
              <w:rPr>
                <w:rFonts w:ascii="Calibri" w:hAnsi="Calibri"/>
                <w:color w:val="000000"/>
                <w:sz w:val="20"/>
                <w:szCs w:val="20"/>
              </w:rPr>
              <w:t>3</w:t>
            </w:r>
          </w:p>
        </w:tc>
        <w:tc>
          <w:tcPr>
            <w:tcW w:w="1985" w:type="dxa"/>
            <w:noWrap/>
            <w:vAlign w:val="center"/>
          </w:tcPr>
          <w:p w:rsidR="007633EB" w:rsidRPr="007633EB" w:rsidRDefault="007633EB" w:rsidP="008151A2">
            <w:pPr>
              <w:jc w:val="both"/>
              <w:rPr>
                <w:rFonts w:asciiTheme="minorHAnsi" w:hAnsiTheme="minorHAnsi"/>
                <w:color w:val="000000"/>
                <w:sz w:val="20"/>
                <w:szCs w:val="20"/>
              </w:rPr>
            </w:pPr>
            <w:r w:rsidRPr="007633EB">
              <w:rPr>
                <w:rFonts w:asciiTheme="minorHAnsi" w:hAnsiTheme="minorHAnsi"/>
                <w:color w:val="000000"/>
                <w:sz w:val="20"/>
                <w:szCs w:val="20"/>
              </w:rPr>
              <w:t>Ganireliks</w:t>
            </w:r>
          </w:p>
        </w:tc>
        <w:tc>
          <w:tcPr>
            <w:tcW w:w="994" w:type="dxa"/>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rastvor za injekciju</w:t>
            </w:r>
          </w:p>
        </w:tc>
        <w:tc>
          <w:tcPr>
            <w:tcW w:w="1133" w:type="dxa"/>
            <w:vAlign w:val="bottom"/>
          </w:tcPr>
          <w:p w:rsidR="007633EB" w:rsidRPr="00D37DB5" w:rsidRDefault="007633EB">
            <w:pPr>
              <w:rPr>
                <w:rFonts w:ascii="Calibri" w:hAnsi="Calibri"/>
                <w:color w:val="000000"/>
                <w:sz w:val="20"/>
                <w:szCs w:val="20"/>
              </w:rPr>
            </w:pPr>
            <w:r w:rsidRPr="00D37DB5">
              <w:rPr>
                <w:rFonts w:ascii="Calibri" w:hAnsi="Calibri"/>
                <w:color w:val="000000"/>
                <w:sz w:val="20"/>
                <w:szCs w:val="20"/>
              </w:rPr>
              <w:t>0,25 mg/0,5 ml</w:t>
            </w:r>
          </w:p>
        </w:tc>
        <w:tc>
          <w:tcPr>
            <w:tcW w:w="992" w:type="dxa"/>
            <w:noWrap/>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amp</w:t>
            </w:r>
          </w:p>
        </w:tc>
        <w:tc>
          <w:tcPr>
            <w:tcW w:w="850" w:type="dxa"/>
            <w:noWrap/>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500</w:t>
            </w:r>
          </w:p>
        </w:tc>
        <w:tc>
          <w:tcPr>
            <w:tcW w:w="993" w:type="dxa"/>
            <w:noWrap/>
            <w:vAlign w:val="center"/>
          </w:tcPr>
          <w:p w:rsidR="007633EB" w:rsidRPr="00FB18C2" w:rsidRDefault="007633EB" w:rsidP="001E3D16">
            <w:pPr>
              <w:pStyle w:val="BodyText"/>
              <w:jc w:val="center"/>
              <w:rPr>
                <w:noProof/>
                <w:sz w:val="20"/>
                <w:lang w:val="sr-Latn-CS"/>
              </w:rPr>
            </w:pPr>
          </w:p>
        </w:tc>
        <w:tc>
          <w:tcPr>
            <w:tcW w:w="993" w:type="dxa"/>
            <w:noWrap/>
            <w:vAlign w:val="center"/>
          </w:tcPr>
          <w:p w:rsidR="007633EB" w:rsidRPr="00FB18C2" w:rsidRDefault="007633EB" w:rsidP="001E3D16">
            <w:pPr>
              <w:pStyle w:val="BodyText"/>
              <w:jc w:val="center"/>
              <w:rPr>
                <w:noProof/>
                <w:sz w:val="20"/>
                <w:lang w:val="sr-Latn-CS"/>
              </w:rPr>
            </w:pPr>
          </w:p>
        </w:tc>
        <w:tc>
          <w:tcPr>
            <w:tcW w:w="993" w:type="dxa"/>
            <w:noWrap/>
            <w:vAlign w:val="center"/>
          </w:tcPr>
          <w:p w:rsidR="007633EB" w:rsidRPr="00FB18C2" w:rsidRDefault="007633EB" w:rsidP="001E3D16">
            <w:pPr>
              <w:pStyle w:val="BodyText"/>
              <w:jc w:val="center"/>
              <w:rPr>
                <w:noProof/>
                <w:sz w:val="20"/>
                <w:lang w:val="sr-Latn-CS"/>
              </w:rPr>
            </w:pPr>
          </w:p>
        </w:tc>
        <w:tc>
          <w:tcPr>
            <w:tcW w:w="992" w:type="dxa"/>
            <w:noWrap/>
            <w:vAlign w:val="center"/>
          </w:tcPr>
          <w:p w:rsidR="007633EB" w:rsidRPr="00FB18C2" w:rsidRDefault="007633EB" w:rsidP="001E3D16">
            <w:pPr>
              <w:pStyle w:val="BodyText"/>
              <w:jc w:val="center"/>
              <w:rPr>
                <w:noProof/>
                <w:sz w:val="20"/>
                <w:lang w:val="sr-Latn-CS"/>
              </w:rPr>
            </w:pPr>
          </w:p>
        </w:tc>
      </w:tr>
      <w:tr w:rsidR="007633EB" w:rsidRPr="00935009" w:rsidTr="00D37DB5">
        <w:trPr>
          <w:trHeight w:val="522"/>
        </w:trPr>
        <w:tc>
          <w:tcPr>
            <w:tcW w:w="567" w:type="dxa"/>
            <w:noWrap/>
            <w:vAlign w:val="center"/>
          </w:tcPr>
          <w:p w:rsidR="007633EB" w:rsidRPr="00D37DB5" w:rsidRDefault="007633EB">
            <w:pPr>
              <w:jc w:val="right"/>
              <w:rPr>
                <w:rFonts w:ascii="Calibri" w:hAnsi="Calibri"/>
                <w:color w:val="000000"/>
                <w:sz w:val="20"/>
                <w:szCs w:val="20"/>
              </w:rPr>
            </w:pPr>
            <w:r w:rsidRPr="00D37DB5">
              <w:rPr>
                <w:rFonts w:ascii="Calibri" w:hAnsi="Calibri"/>
                <w:color w:val="000000"/>
                <w:sz w:val="20"/>
                <w:szCs w:val="20"/>
              </w:rPr>
              <w:lastRenderedPageBreak/>
              <w:t>4</w:t>
            </w:r>
          </w:p>
        </w:tc>
        <w:tc>
          <w:tcPr>
            <w:tcW w:w="1985" w:type="dxa"/>
            <w:noWrap/>
            <w:vAlign w:val="center"/>
          </w:tcPr>
          <w:p w:rsidR="007633EB" w:rsidRPr="007633EB" w:rsidRDefault="007633EB" w:rsidP="008151A2">
            <w:pPr>
              <w:jc w:val="both"/>
              <w:rPr>
                <w:rFonts w:asciiTheme="minorHAnsi" w:hAnsiTheme="minorHAnsi"/>
                <w:color w:val="000000"/>
                <w:sz w:val="20"/>
                <w:szCs w:val="20"/>
              </w:rPr>
            </w:pPr>
            <w:r w:rsidRPr="007633EB">
              <w:rPr>
                <w:rFonts w:asciiTheme="minorHAnsi" w:hAnsiTheme="minorHAnsi"/>
                <w:color w:val="000000"/>
                <w:sz w:val="20"/>
                <w:szCs w:val="20"/>
              </w:rPr>
              <w:t>Horiogonadotropin 5000 i.j.</w:t>
            </w:r>
          </w:p>
        </w:tc>
        <w:tc>
          <w:tcPr>
            <w:tcW w:w="994" w:type="dxa"/>
            <w:vAlign w:val="bottom"/>
          </w:tcPr>
          <w:p w:rsidR="007633EB" w:rsidRPr="00D37DB5" w:rsidRDefault="007633EB">
            <w:pPr>
              <w:rPr>
                <w:rFonts w:ascii="Calibri" w:hAnsi="Calibri"/>
                <w:color w:val="000000"/>
                <w:sz w:val="20"/>
                <w:szCs w:val="20"/>
              </w:rPr>
            </w:pPr>
            <w:r w:rsidRPr="00D37DB5">
              <w:rPr>
                <w:rFonts w:ascii="Calibri" w:hAnsi="Calibri"/>
                <w:color w:val="000000"/>
                <w:sz w:val="20"/>
                <w:szCs w:val="20"/>
              </w:rPr>
              <w:t>injekcija / prašak i rastvaraĉ za rastvor za injekciju</w:t>
            </w:r>
          </w:p>
        </w:tc>
        <w:tc>
          <w:tcPr>
            <w:tcW w:w="1133" w:type="dxa"/>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5000 i.j.</w:t>
            </w:r>
          </w:p>
        </w:tc>
        <w:tc>
          <w:tcPr>
            <w:tcW w:w="992" w:type="dxa"/>
            <w:noWrap/>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amp</w:t>
            </w:r>
          </w:p>
        </w:tc>
        <w:tc>
          <w:tcPr>
            <w:tcW w:w="850" w:type="dxa"/>
            <w:noWrap/>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700</w:t>
            </w:r>
          </w:p>
        </w:tc>
        <w:tc>
          <w:tcPr>
            <w:tcW w:w="993" w:type="dxa"/>
            <w:noWrap/>
            <w:vAlign w:val="center"/>
          </w:tcPr>
          <w:p w:rsidR="007633EB" w:rsidRPr="00FB18C2" w:rsidRDefault="007633EB" w:rsidP="001E3D16">
            <w:pPr>
              <w:pStyle w:val="BodyText"/>
              <w:jc w:val="center"/>
              <w:rPr>
                <w:noProof/>
                <w:sz w:val="20"/>
                <w:lang w:val="sr-Latn-CS"/>
              </w:rPr>
            </w:pPr>
          </w:p>
        </w:tc>
        <w:tc>
          <w:tcPr>
            <w:tcW w:w="993" w:type="dxa"/>
            <w:noWrap/>
            <w:vAlign w:val="center"/>
          </w:tcPr>
          <w:p w:rsidR="007633EB" w:rsidRPr="00FB18C2" w:rsidRDefault="007633EB" w:rsidP="001E3D16">
            <w:pPr>
              <w:pStyle w:val="BodyText"/>
              <w:jc w:val="center"/>
              <w:rPr>
                <w:noProof/>
                <w:sz w:val="20"/>
                <w:lang w:val="sr-Latn-CS"/>
              </w:rPr>
            </w:pPr>
          </w:p>
        </w:tc>
        <w:tc>
          <w:tcPr>
            <w:tcW w:w="993" w:type="dxa"/>
            <w:noWrap/>
            <w:vAlign w:val="center"/>
          </w:tcPr>
          <w:p w:rsidR="007633EB" w:rsidRPr="00FB18C2" w:rsidRDefault="007633EB" w:rsidP="001E3D16">
            <w:pPr>
              <w:pStyle w:val="BodyText"/>
              <w:jc w:val="center"/>
              <w:rPr>
                <w:noProof/>
                <w:sz w:val="20"/>
                <w:lang w:val="sr-Latn-CS"/>
              </w:rPr>
            </w:pPr>
          </w:p>
        </w:tc>
        <w:tc>
          <w:tcPr>
            <w:tcW w:w="992" w:type="dxa"/>
            <w:noWrap/>
            <w:vAlign w:val="center"/>
          </w:tcPr>
          <w:p w:rsidR="007633EB" w:rsidRPr="00FB18C2" w:rsidRDefault="007633EB" w:rsidP="001E3D16">
            <w:pPr>
              <w:pStyle w:val="BodyText"/>
              <w:jc w:val="center"/>
              <w:rPr>
                <w:noProof/>
                <w:sz w:val="20"/>
                <w:lang w:val="sr-Latn-CS"/>
              </w:rPr>
            </w:pPr>
          </w:p>
        </w:tc>
      </w:tr>
      <w:tr w:rsidR="007633EB" w:rsidRPr="00935009" w:rsidTr="00D37DB5">
        <w:trPr>
          <w:trHeight w:val="522"/>
        </w:trPr>
        <w:tc>
          <w:tcPr>
            <w:tcW w:w="567" w:type="dxa"/>
            <w:noWrap/>
            <w:vAlign w:val="center"/>
          </w:tcPr>
          <w:p w:rsidR="007633EB" w:rsidRPr="00D37DB5" w:rsidRDefault="007633EB">
            <w:pPr>
              <w:jc w:val="right"/>
              <w:rPr>
                <w:rFonts w:ascii="Calibri" w:hAnsi="Calibri"/>
                <w:color w:val="000000"/>
                <w:sz w:val="20"/>
                <w:szCs w:val="20"/>
              </w:rPr>
            </w:pPr>
            <w:r w:rsidRPr="00D37DB5">
              <w:rPr>
                <w:rFonts w:ascii="Calibri" w:hAnsi="Calibri"/>
                <w:color w:val="000000"/>
                <w:sz w:val="20"/>
                <w:szCs w:val="20"/>
              </w:rPr>
              <w:t>5</w:t>
            </w:r>
          </w:p>
        </w:tc>
        <w:tc>
          <w:tcPr>
            <w:tcW w:w="1985" w:type="dxa"/>
            <w:noWrap/>
            <w:vAlign w:val="center"/>
          </w:tcPr>
          <w:p w:rsidR="007633EB" w:rsidRPr="007633EB" w:rsidRDefault="007633EB" w:rsidP="008151A2">
            <w:pPr>
              <w:jc w:val="both"/>
              <w:rPr>
                <w:rFonts w:asciiTheme="minorHAnsi" w:hAnsiTheme="minorHAnsi"/>
                <w:color w:val="000000"/>
                <w:sz w:val="20"/>
                <w:szCs w:val="20"/>
              </w:rPr>
            </w:pPr>
            <w:r w:rsidRPr="007633EB">
              <w:rPr>
                <w:rFonts w:asciiTheme="minorHAnsi" w:hAnsiTheme="minorHAnsi"/>
                <w:color w:val="000000"/>
                <w:sz w:val="20"/>
                <w:szCs w:val="20"/>
              </w:rPr>
              <w:t>Horiogonadotropin 1500 i.j.</w:t>
            </w:r>
          </w:p>
        </w:tc>
        <w:tc>
          <w:tcPr>
            <w:tcW w:w="994" w:type="dxa"/>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injekcija</w:t>
            </w:r>
          </w:p>
        </w:tc>
        <w:tc>
          <w:tcPr>
            <w:tcW w:w="1133" w:type="dxa"/>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1500 i.j.</w:t>
            </w:r>
          </w:p>
        </w:tc>
        <w:tc>
          <w:tcPr>
            <w:tcW w:w="992" w:type="dxa"/>
            <w:noWrap/>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injekcija</w:t>
            </w:r>
          </w:p>
        </w:tc>
        <w:tc>
          <w:tcPr>
            <w:tcW w:w="850" w:type="dxa"/>
            <w:noWrap/>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300</w:t>
            </w:r>
          </w:p>
        </w:tc>
        <w:tc>
          <w:tcPr>
            <w:tcW w:w="993" w:type="dxa"/>
            <w:noWrap/>
            <w:vAlign w:val="center"/>
          </w:tcPr>
          <w:p w:rsidR="007633EB" w:rsidRPr="00FB18C2" w:rsidRDefault="007633EB" w:rsidP="001E3D16">
            <w:pPr>
              <w:pStyle w:val="BodyText"/>
              <w:jc w:val="center"/>
              <w:rPr>
                <w:noProof/>
                <w:sz w:val="20"/>
                <w:lang w:val="sr-Latn-CS"/>
              </w:rPr>
            </w:pPr>
          </w:p>
        </w:tc>
        <w:tc>
          <w:tcPr>
            <w:tcW w:w="993" w:type="dxa"/>
            <w:noWrap/>
            <w:vAlign w:val="center"/>
          </w:tcPr>
          <w:p w:rsidR="007633EB" w:rsidRPr="00FB18C2" w:rsidRDefault="007633EB" w:rsidP="001E3D16">
            <w:pPr>
              <w:pStyle w:val="BodyText"/>
              <w:jc w:val="center"/>
              <w:rPr>
                <w:noProof/>
                <w:sz w:val="20"/>
                <w:lang w:val="sr-Latn-CS"/>
              </w:rPr>
            </w:pPr>
          </w:p>
        </w:tc>
        <w:tc>
          <w:tcPr>
            <w:tcW w:w="993" w:type="dxa"/>
            <w:noWrap/>
            <w:vAlign w:val="center"/>
          </w:tcPr>
          <w:p w:rsidR="007633EB" w:rsidRPr="00FB18C2" w:rsidRDefault="007633EB" w:rsidP="001E3D16">
            <w:pPr>
              <w:pStyle w:val="BodyText"/>
              <w:jc w:val="center"/>
              <w:rPr>
                <w:noProof/>
                <w:sz w:val="20"/>
                <w:lang w:val="sr-Latn-CS"/>
              </w:rPr>
            </w:pPr>
          </w:p>
        </w:tc>
        <w:tc>
          <w:tcPr>
            <w:tcW w:w="992" w:type="dxa"/>
            <w:noWrap/>
            <w:vAlign w:val="center"/>
          </w:tcPr>
          <w:p w:rsidR="007633EB" w:rsidRPr="00FB18C2" w:rsidRDefault="007633EB" w:rsidP="001E3D16">
            <w:pPr>
              <w:pStyle w:val="BodyText"/>
              <w:jc w:val="center"/>
              <w:rPr>
                <w:noProof/>
                <w:sz w:val="20"/>
                <w:lang w:val="sr-Latn-CS"/>
              </w:rPr>
            </w:pPr>
          </w:p>
        </w:tc>
      </w:tr>
      <w:tr w:rsidR="007633EB" w:rsidRPr="00935009" w:rsidTr="00D37DB5">
        <w:trPr>
          <w:trHeight w:val="522"/>
        </w:trPr>
        <w:tc>
          <w:tcPr>
            <w:tcW w:w="567" w:type="dxa"/>
            <w:noWrap/>
            <w:vAlign w:val="center"/>
          </w:tcPr>
          <w:p w:rsidR="007633EB" w:rsidRPr="00D37DB5" w:rsidRDefault="007633EB">
            <w:pPr>
              <w:jc w:val="right"/>
              <w:rPr>
                <w:rFonts w:ascii="Calibri" w:hAnsi="Calibri"/>
                <w:color w:val="000000"/>
                <w:sz w:val="20"/>
                <w:szCs w:val="20"/>
              </w:rPr>
            </w:pPr>
            <w:r w:rsidRPr="00D37DB5">
              <w:rPr>
                <w:rFonts w:ascii="Calibri" w:hAnsi="Calibri"/>
                <w:color w:val="000000"/>
                <w:sz w:val="20"/>
                <w:szCs w:val="20"/>
              </w:rPr>
              <w:t>6</w:t>
            </w:r>
          </w:p>
        </w:tc>
        <w:tc>
          <w:tcPr>
            <w:tcW w:w="1985" w:type="dxa"/>
            <w:noWrap/>
            <w:vAlign w:val="center"/>
          </w:tcPr>
          <w:p w:rsidR="007633EB" w:rsidRPr="007633EB" w:rsidRDefault="007633EB" w:rsidP="008151A2">
            <w:pPr>
              <w:jc w:val="both"/>
              <w:rPr>
                <w:rFonts w:asciiTheme="minorHAnsi" w:hAnsiTheme="minorHAnsi"/>
                <w:color w:val="000000"/>
                <w:sz w:val="20"/>
                <w:szCs w:val="20"/>
              </w:rPr>
            </w:pPr>
            <w:r w:rsidRPr="007633EB">
              <w:rPr>
                <w:rFonts w:asciiTheme="minorHAnsi" w:hAnsiTheme="minorHAnsi"/>
                <w:color w:val="000000"/>
                <w:sz w:val="20"/>
                <w:szCs w:val="20"/>
              </w:rPr>
              <w:t>Korifolitropin alfa 150 mcg/0,5 ml</w:t>
            </w:r>
          </w:p>
        </w:tc>
        <w:tc>
          <w:tcPr>
            <w:tcW w:w="994" w:type="dxa"/>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 xml:space="preserve">rastvor za inj. u napunjenom inj. špricu </w:t>
            </w:r>
          </w:p>
        </w:tc>
        <w:tc>
          <w:tcPr>
            <w:tcW w:w="1133" w:type="dxa"/>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150 mcg / 0,5 ml</w:t>
            </w:r>
          </w:p>
        </w:tc>
        <w:tc>
          <w:tcPr>
            <w:tcW w:w="992" w:type="dxa"/>
            <w:noWrap/>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amp</w:t>
            </w:r>
          </w:p>
        </w:tc>
        <w:tc>
          <w:tcPr>
            <w:tcW w:w="850" w:type="dxa"/>
            <w:noWrap/>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30</w:t>
            </w:r>
          </w:p>
        </w:tc>
        <w:tc>
          <w:tcPr>
            <w:tcW w:w="993" w:type="dxa"/>
            <w:noWrap/>
            <w:vAlign w:val="center"/>
          </w:tcPr>
          <w:p w:rsidR="007633EB" w:rsidRPr="00FB18C2" w:rsidRDefault="007633EB" w:rsidP="001E3D16">
            <w:pPr>
              <w:pStyle w:val="BodyText"/>
              <w:jc w:val="center"/>
              <w:rPr>
                <w:noProof/>
                <w:sz w:val="20"/>
                <w:lang w:val="sr-Latn-CS"/>
              </w:rPr>
            </w:pPr>
          </w:p>
        </w:tc>
        <w:tc>
          <w:tcPr>
            <w:tcW w:w="993" w:type="dxa"/>
            <w:noWrap/>
            <w:vAlign w:val="center"/>
          </w:tcPr>
          <w:p w:rsidR="007633EB" w:rsidRPr="00FB18C2" w:rsidRDefault="007633EB" w:rsidP="001E3D16">
            <w:pPr>
              <w:pStyle w:val="BodyText"/>
              <w:jc w:val="center"/>
              <w:rPr>
                <w:noProof/>
                <w:sz w:val="20"/>
                <w:lang w:val="sr-Latn-CS"/>
              </w:rPr>
            </w:pPr>
          </w:p>
        </w:tc>
        <w:tc>
          <w:tcPr>
            <w:tcW w:w="993" w:type="dxa"/>
            <w:noWrap/>
            <w:vAlign w:val="center"/>
          </w:tcPr>
          <w:p w:rsidR="007633EB" w:rsidRPr="00FB18C2" w:rsidRDefault="007633EB" w:rsidP="001E3D16">
            <w:pPr>
              <w:pStyle w:val="BodyText"/>
              <w:jc w:val="center"/>
              <w:rPr>
                <w:noProof/>
                <w:sz w:val="20"/>
                <w:lang w:val="sr-Latn-CS"/>
              </w:rPr>
            </w:pPr>
          </w:p>
        </w:tc>
        <w:tc>
          <w:tcPr>
            <w:tcW w:w="992" w:type="dxa"/>
            <w:noWrap/>
            <w:vAlign w:val="center"/>
          </w:tcPr>
          <w:p w:rsidR="007633EB" w:rsidRPr="00FB18C2" w:rsidRDefault="007633EB" w:rsidP="001E3D16">
            <w:pPr>
              <w:pStyle w:val="BodyText"/>
              <w:jc w:val="center"/>
              <w:rPr>
                <w:noProof/>
                <w:sz w:val="20"/>
                <w:lang w:val="sr-Latn-CS"/>
              </w:rPr>
            </w:pPr>
          </w:p>
        </w:tc>
      </w:tr>
      <w:tr w:rsidR="007633EB" w:rsidRPr="00935009" w:rsidTr="00D37DB5">
        <w:trPr>
          <w:trHeight w:val="522"/>
        </w:trPr>
        <w:tc>
          <w:tcPr>
            <w:tcW w:w="567" w:type="dxa"/>
            <w:noWrap/>
            <w:vAlign w:val="center"/>
          </w:tcPr>
          <w:p w:rsidR="007633EB" w:rsidRPr="00D37DB5" w:rsidRDefault="007633EB">
            <w:pPr>
              <w:jc w:val="right"/>
              <w:rPr>
                <w:rFonts w:ascii="Calibri" w:hAnsi="Calibri"/>
                <w:color w:val="000000"/>
                <w:sz w:val="20"/>
                <w:szCs w:val="20"/>
              </w:rPr>
            </w:pPr>
            <w:r w:rsidRPr="00D37DB5">
              <w:rPr>
                <w:rFonts w:ascii="Calibri" w:hAnsi="Calibri"/>
                <w:color w:val="000000"/>
                <w:sz w:val="20"/>
                <w:szCs w:val="20"/>
              </w:rPr>
              <w:t>7</w:t>
            </w:r>
          </w:p>
        </w:tc>
        <w:tc>
          <w:tcPr>
            <w:tcW w:w="1985" w:type="dxa"/>
            <w:noWrap/>
            <w:vAlign w:val="center"/>
          </w:tcPr>
          <w:p w:rsidR="007633EB" w:rsidRPr="007633EB" w:rsidRDefault="007633EB" w:rsidP="008151A2">
            <w:pPr>
              <w:jc w:val="both"/>
              <w:rPr>
                <w:rFonts w:asciiTheme="minorHAnsi" w:hAnsiTheme="minorHAnsi"/>
                <w:color w:val="000000"/>
                <w:sz w:val="20"/>
                <w:szCs w:val="20"/>
              </w:rPr>
            </w:pPr>
            <w:r w:rsidRPr="007633EB">
              <w:rPr>
                <w:rFonts w:asciiTheme="minorHAnsi" w:hAnsiTheme="minorHAnsi"/>
                <w:color w:val="000000"/>
                <w:sz w:val="20"/>
                <w:szCs w:val="20"/>
              </w:rPr>
              <w:t>Korifolitropin alfa 100 mcg/0,5 ml</w:t>
            </w:r>
          </w:p>
        </w:tc>
        <w:tc>
          <w:tcPr>
            <w:tcW w:w="994" w:type="dxa"/>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 xml:space="preserve">rastvor za inj. u napunjenom inj. špricu </w:t>
            </w:r>
          </w:p>
        </w:tc>
        <w:tc>
          <w:tcPr>
            <w:tcW w:w="1133" w:type="dxa"/>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100 mcg / 0,5 ml</w:t>
            </w:r>
          </w:p>
        </w:tc>
        <w:tc>
          <w:tcPr>
            <w:tcW w:w="992" w:type="dxa"/>
            <w:noWrap/>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amp</w:t>
            </w:r>
          </w:p>
        </w:tc>
        <w:tc>
          <w:tcPr>
            <w:tcW w:w="850" w:type="dxa"/>
            <w:noWrap/>
            <w:vAlign w:val="center"/>
          </w:tcPr>
          <w:p w:rsidR="007633EB" w:rsidRPr="00D37DB5" w:rsidRDefault="007633EB">
            <w:pPr>
              <w:jc w:val="center"/>
              <w:rPr>
                <w:rFonts w:ascii="Calibri" w:hAnsi="Calibri"/>
                <w:color w:val="000000"/>
                <w:sz w:val="20"/>
                <w:szCs w:val="20"/>
              </w:rPr>
            </w:pPr>
            <w:r w:rsidRPr="00D37DB5">
              <w:rPr>
                <w:rFonts w:ascii="Calibri" w:hAnsi="Calibri"/>
                <w:color w:val="000000"/>
                <w:sz w:val="20"/>
                <w:szCs w:val="20"/>
              </w:rPr>
              <w:t>20</w:t>
            </w:r>
          </w:p>
        </w:tc>
        <w:tc>
          <w:tcPr>
            <w:tcW w:w="993" w:type="dxa"/>
            <w:noWrap/>
            <w:vAlign w:val="center"/>
          </w:tcPr>
          <w:p w:rsidR="007633EB" w:rsidRPr="00FB18C2" w:rsidRDefault="007633EB" w:rsidP="001E3D16">
            <w:pPr>
              <w:pStyle w:val="BodyText"/>
              <w:jc w:val="center"/>
              <w:rPr>
                <w:noProof/>
                <w:sz w:val="20"/>
                <w:lang w:val="sr-Latn-CS"/>
              </w:rPr>
            </w:pPr>
          </w:p>
        </w:tc>
        <w:tc>
          <w:tcPr>
            <w:tcW w:w="993" w:type="dxa"/>
            <w:noWrap/>
            <w:vAlign w:val="center"/>
          </w:tcPr>
          <w:p w:rsidR="007633EB" w:rsidRPr="00FB18C2" w:rsidRDefault="007633EB" w:rsidP="001E3D16">
            <w:pPr>
              <w:pStyle w:val="BodyText"/>
              <w:jc w:val="center"/>
              <w:rPr>
                <w:noProof/>
                <w:sz w:val="20"/>
                <w:lang w:val="sr-Latn-CS"/>
              </w:rPr>
            </w:pPr>
          </w:p>
        </w:tc>
        <w:tc>
          <w:tcPr>
            <w:tcW w:w="993" w:type="dxa"/>
            <w:noWrap/>
            <w:vAlign w:val="center"/>
          </w:tcPr>
          <w:p w:rsidR="007633EB" w:rsidRPr="00FB18C2" w:rsidRDefault="007633EB" w:rsidP="001E3D16">
            <w:pPr>
              <w:pStyle w:val="BodyText"/>
              <w:jc w:val="center"/>
              <w:rPr>
                <w:noProof/>
                <w:sz w:val="20"/>
                <w:lang w:val="sr-Latn-CS"/>
              </w:rPr>
            </w:pPr>
          </w:p>
        </w:tc>
        <w:tc>
          <w:tcPr>
            <w:tcW w:w="992" w:type="dxa"/>
            <w:noWrap/>
            <w:vAlign w:val="center"/>
          </w:tcPr>
          <w:p w:rsidR="007633EB" w:rsidRPr="00FB18C2" w:rsidRDefault="007633EB" w:rsidP="001E3D16">
            <w:pPr>
              <w:pStyle w:val="BodyText"/>
              <w:jc w:val="center"/>
              <w:rPr>
                <w:noProof/>
                <w:sz w:val="20"/>
                <w:lang w:val="sr-Latn-CS"/>
              </w:rPr>
            </w:pPr>
          </w:p>
        </w:tc>
      </w:tr>
      <w:tr w:rsidR="00FB18C2" w:rsidRPr="00935009" w:rsidTr="00732BA8">
        <w:trPr>
          <w:trHeight w:val="415"/>
        </w:trPr>
        <w:tc>
          <w:tcPr>
            <w:tcW w:w="7514" w:type="dxa"/>
            <w:gridSpan w:val="7"/>
            <w:vAlign w:val="center"/>
          </w:tcPr>
          <w:p w:rsidR="00FB18C2" w:rsidRPr="00FB18C2" w:rsidRDefault="00FB18C2" w:rsidP="00FB18C2">
            <w:pPr>
              <w:jc w:val="right"/>
              <w:rPr>
                <w:b/>
                <w:sz w:val="20"/>
                <w:szCs w:val="20"/>
                <w:lang w:val="sr-Cyrl-RS"/>
              </w:rPr>
            </w:pPr>
            <w:r w:rsidRPr="00FB18C2">
              <w:rPr>
                <w:b/>
                <w:sz w:val="20"/>
                <w:szCs w:val="20"/>
              </w:rPr>
              <w:t>Укупнa вредност без ПДВ-а</w:t>
            </w:r>
            <w:r w:rsidRPr="00FB18C2">
              <w:rPr>
                <w:b/>
                <w:sz w:val="20"/>
                <w:szCs w:val="20"/>
                <w:lang w:val="sr-Cyrl-RS"/>
              </w:rPr>
              <w:t>:</w:t>
            </w:r>
          </w:p>
        </w:tc>
        <w:tc>
          <w:tcPr>
            <w:tcW w:w="2978" w:type="dxa"/>
            <w:gridSpan w:val="3"/>
            <w:noWrap/>
            <w:vAlign w:val="center"/>
          </w:tcPr>
          <w:p w:rsidR="00FB18C2" w:rsidRPr="00FB18C2" w:rsidRDefault="00FB18C2" w:rsidP="000D592B">
            <w:pPr>
              <w:pStyle w:val="BodyText"/>
              <w:jc w:val="center"/>
              <w:rPr>
                <w:noProof/>
                <w:sz w:val="20"/>
                <w:lang w:val="sr-Latn-CS"/>
              </w:rPr>
            </w:pPr>
          </w:p>
        </w:tc>
      </w:tr>
      <w:tr w:rsidR="00FB18C2" w:rsidRPr="00935009" w:rsidTr="00732BA8">
        <w:trPr>
          <w:trHeight w:val="407"/>
        </w:trPr>
        <w:tc>
          <w:tcPr>
            <w:tcW w:w="7514" w:type="dxa"/>
            <w:gridSpan w:val="7"/>
            <w:vAlign w:val="center"/>
          </w:tcPr>
          <w:p w:rsidR="00FB18C2" w:rsidRPr="00FB18C2" w:rsidRDefault="00D37DB5" w:rsidP="00FB18C2">
            <w:pPr>
              <w:jc w:val="right"/>
              <w:rPr>
                <w:b/>
                <w:sz w:val="20"/>
                <w:szCs w:val="20"/>
                <w:lang w:val="sr-Cyrl-RS"/>
              </w:rPr>
            </w:pPr>
            <w:proofErr w:type="gramStart"/>
            <w:r>
              <w:rPr>
                <w:b/>
                <w:sz w:val="20"/>
                <w:szCs w:val="20"/>
              </w:rPr>
              <w:t>ПДВ ............</w:t>
            </w:r>
            <w:proofErr w:type="gramEnd"/>
            <w:r w:rsidR="00FB18C2" w:rsidRPr="00FB18C2">
              <w:rPr>
                <w:b/>
                <w:sz w:val="20"/>
                <w:szCs w:val="20"/>
              </w:rPr>
              <w:t xml:space="preserve"> (уписати стопу)</w:t>
            </w:r>
            <w:r w:rsidR="00FB18C2" w:rsidRPr="00FB18C2">
              <w:rPr>
                <w:b/>
                <w:sz w:val="20"/>
                <w:szCs w:val="20"/>
                <w:lang w:val="sr-Cyrl-RS"/>
              </w:rPr>
              <w:t>:</w:t>
            </w:r>
          </w:p>
        </w:tc>
        <w:tc>
          <w:tcPr>
            <w:tcW w:w="2978" w:type="dxa"/>
            <w:gridSpan w:val="3"/>
            <w:noWrap/>
            <w:vAlign w:val="center"/>
          </w:tcPr>
          <w:p w:rsidR="00FB18C2" w:rsidRPr="00FB18C2" w:rsidRDefault="00FB18C2" w:rsidP="000D592B">
            <w:pPr>
              <w:pStyle w:val="BodyText"/>
              <w:jc w:val="center"/>
              <w:rPr>
                <w:noProof/>
                <w:sz w:val="20"/>
                <w:lang w:val="sr-Latn-CS"/>
              </w:rPr>
            </w:pPr>
          </w:p>
        </w:tc>
      </w:tr>
      <w:tr w:rsidR="00FB18C2" w:rsidRPr="00935009" w:rsidTr="00732BA8">
        <w:trPr>
          <w:trHeight w:val="426"/>
        </w:trPr>
        <w:tc>
          <w:tcPr>
            <w:tcW w:w="7514" w:type="dxa"/>
            <w:gridSpan w:val="7"/>
            <w:vAlign w:val="center"/>
          </w:tcPr>
          <w:p w:rsidR="00FB18C2" w:rsidRPr="00FB18C2" w:rsidRDefault="00FB18C2" w:rsidP="00FB18C2">
            <w:pPr>
              <w:jc w:val="right"/>
              <w:rPr>
                <w:b/>
                <w:sz w:val="20"/>
                <w:szCs w:val="20"/>
                <w:lang w:val="sr-Cyrl-RS"/>
              </w:rPr>
            </w:pPr>
            <w:r w:rsidRPr="00FB18C2">
              <w:rPr>
                <w:b/>
                <w:sz w:val="20"/>
                <w:szCs w:val="20"/>
              </w:rPr>
              <w:t>Укупнa вредност са ПДВ-ом</w:t>
            </w:r>
            <w:r w:rsidRPr="00FB18C2">
              <w:rPr>
                <w:b/>
                <w:sz w:val="20"/>
                <w:szCs w:val="20"/>
                <w:lang w:val="sr-Cyrl-RS"/>
              </w:rPr>
              <w:t>:</w:t>
            </w:r>
          </w:p>
        </w:tc>
        <w:tc>
          <w:tcPr>
            <w:tcW w:w="2978" w:type="dxa"/>
            <w:gridSpan w:val="3"/>
            <w:noWrap/>
            <w:vAlign w:val="center"/>
          </w:tcPr>
          <w:p w:rsidR="00FB18C2" w:rsidRPr="00FB18C2" w:rsidRDefault="00FB18C2" w:rsidP="000D592B">
            <w:pPr>
              <w:pStyle w:val="BodyText"/>
              <w:jc w:val="center"/>
              <w:rPr>
                <w:noProof/>
                <w:sz w:val="20"/>
                <w:lang w:val="sr-Latn-CS"/>
              </w:rPr>
            </w:pPr>
          </w:p>
        </w:tc>
      </w:tr>
    </w:tbl>
    <w:p w:rsidR="00724DB0" w:rsidRPr="00641C62" w:rsidRDefault="00641C62" w:rsidP="000D592B">
      <w:pPr>
        <w:pStyle w:val="Footer"/>
        <w:jc w:val="both"/>
        <w:rPr>
          <w:lang w:val="sr-Cyrl-CS"/>
        </w:rPr>
      </w:pP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r>
        <w:rPr>
          <w:lang w:val="sr-Cyrl-CS"/>
        </w:rPr>
        <w:t>.</w:t>
      </w:r>
    </w:p>
    <w:p w:rsidR="00892B4F" w:rsidRDefault="00892B4F" w:rsidP="00892B4F">
      <w:pPr>
        <w:rPr>
          <w:b/>
          <w:noProof/>
        </w:rPr>
      </w:pPr>
    </w:p>
    <w:p w:rsidR="00724DB0" w:rsidRPr="0072339B" w:rsidRDefault="00724DB0" w:rsidP="00724DB0">
      <w:pPr>
        <w:jc w:val="center"/>
        <w:rPr>
          <w:b/>
          <w:noProof/>
        </w:rPr>
      </w:pPr>
      <w:r>
        <w:rPr>
          <w:b/>
          <w:noProof/>
        </w:rPr>
        <w:t>Члан 2.</w:t>
      </w:r>
    </w:p>
    <w:p w:rsidR="00724DB0" w:rsidRDefault="00724DB0" w:rsidP="00724DB0">
      <w:pPr>
        <w:pStyle w:val="BodyTextIndent"/>
        <w:ind w:left="0" w:firstLine="720"/>
        <w:jc w:val="both"/>
        <w:rPr>
          <w:b w:val="0"/>
          <w:noProof/>
          <w:lang w:val="sr-Cyrl-RS"/>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FA4F3A" w:rsidRDefault="00FA4F3A" w:rsidP="00FA4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US"/>
        </w:rPr>
      </w:pPr>
      <w:r>
        <w:rPr>
          <w:lang w:val="en-US"/>
        </w:rPr>
        <w:tab/>
      </w:r>
      <w:proofErr w:type="gramStart"/>
      <w:r w:rsidRPr="00D650D6">
        <w:rPr>
          <w:lang w:val="en-US"/>
        </w:rPr>
        <w:t>Овако уговорена цена добара која су предмет уговора мења са даном ступања на снагу Правилника о Листи лекова који се прописују и издају на терет средстава обавезног здравственог осигурања, којим се мењају цене тих добара и то у односу на неиспоручене количине тих добара на дан ступања на снагу Правилника</w:t>
      </w:r>
      <w:r w:rsidRPr="00D650D6">
        <w:rPr>
          <w:sz w:val="20"/>
          <w:szCs w:val="20"/>
          <w:lang w:val="en-US"/>
        </w:rPr>
        <w:t>.</w:t>
      </w:r>
      <w:proofErr w:type="gramEnd"/>
    </w:p>
    <w:p w:rsidR="007E664B" w:rsidRDefault="007E664B" w:rsidP="00724DB0">
      <w:pPr>
        <w:pStyle w:val="BodyTextIndent"/>
        <w:ind w:left="0" w:firstLine="0"/>
        <w:jc w:val="center"/>
        <w:rPr>
          <w:noProof/>
          <w:lang w:val="sr-Cyrl-RS"/>
        </w:rPr>
      </w:pP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Pr>
          <w:lang w:val="en-US"/>
        </w:rPr>
        <w:t>_______</w:t>
      </w:r>
      <w:proofErr w:type="gramStart"/>
      <w:r>
        <w:rPr>
          <w:lang w:val="en-US"/>
        </w:rPr>
        <w:t>_</w:t>
      </w:r>
      <w:r w:rsidRPr="00AA5BAF">
        <w:rPr>
          <w:lang w:val="en-US"/>
        </w:rPr>
        <w:t>(</w:t>
      </w:r>
      <w:proofErr w:type="gramEnd"/>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lastRenderedPageBreak/>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D54E71" w:rsidRDefault="00D54E71" w:rsidP="00D54E71">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D54E71" w:rsidRDefault="00D54E71" w:rsidP="00D54E7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D54E71" w:rsidRPr="006A3C5B" w:rsidRDefault="00D54E71" w:rsidP="00D54E71">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D73B49" w:rsidRPr="00BA40A3" w:rsidRDefault="00D73B49" w:rsidP="00D73B49">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D73B49" w:rsidRDefault="00D73B49" w:rsidP="00D73B49">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D73B49" w:rsidRDefault="00D73B49" w:rsidP="00D73B49">
      <w:pPr>
        <w:jc w:val="center"/>
        <w:rPr>
          <w:b/>
          <w:noProof/>
          <w:lang w:val="sr-Cyrl-RS"/>
        </w:rPr>
      </w:pPr>
    </w:p>
    <w:p w:rsidR="00D54E71" w:rsidRPr="00756B5C" w:rsidRDefault="00D54E71" w:rsidP="00724DB0">
      <w:pPr>
        <w:pStyle w:val="BodyTextIndent"/>
        <w:ind w:left="0" w:firstLine="0"/>
        <w:jc w:val="both"/>
        <w:rPr>
          <w:b w:val="0"/>
          <w:noProof/>
          <w:lang w:val="sr-Latn-RS"/>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t xml:space="preserve">Члан </w:t>
      </w:r>
      <w:r>
        <w:rPr>
          <w:b/>
          <w:noProof/>
        </w:rPr>
        <w:t>9</w:t>
      </w:r>
      <w:r w:rsidRPr="002856DC">
        <w:rPr>
          <w:b/>
          <w:noProof/>
        </w:rPr>
        <w:t>.</w:t>
      </w:r>
    </w:p>
    <w:p w:rsidR="00724DB0" w:rsidRDefault="00724DB0" w:rsidP="00724DB0">
      <w:pPr>
        <w:ind w:firstLine="720"/>
        <w:jc w:val="both"/>
        <w:rPr>
          <w:noProof/>
        </w:rPr>
      </w:pPr>
      <w:r w:rsidRPr="00A40C84">
        <w:rPr>
          <w:noProof/>
          <w:lang w:val="en-US"/>
        </w:rPr>
        <w:lastRenderedPageBreak/>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DC62D8" w:rsidRPr="001106A1" w:rsidRDefault="00DC62D8" w:rsidP="00724DB0">
      <w:pPr>
        <w:jc w:val="both"/>
        <w:rPr>
          <w:b/>
          <w:noProof/>
          <w:lang w:val="en-US"/>
        </w:rPr>
      </w:pPr>
      <w:bookmarkStart w:id="56" w:name="_GoBack"/>
      <w:bookmarkEnd w:id="56"/>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602762" w:rsidRPr="00650BDD" w:rsidRDefault="00724DB0" w:rsidP="00650BDD">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DC62D8" w:rsidRPr="00DC62D8" w:rsidRDefault="00DC62D8" w:rsidP="000D592B">
      <w:pPr>
        <w:rPr>
          <w:b/>
          <w:noProof/>
          <w:lang w:val="sr-Cyrl-RS"/>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proofErr w:type="gramStart"/>
      <w:r w:rsidRPr="00491F35">
        <w:t>Уговорне стране сагласно констатују да се овај уговор раскида и п</w:t>
      </w:r>
      <w:r w:rsidR="00FF06F0">
        <w:t xml:space="preserve">ре истека рока из </w:t>
      </w:r>
      <w:r w:rsidR="00FF06F0">
        <w:rPr>
          <w:lang w:val="sr-Cyrl-RS"/>
        </w:rPr>
        <w:t>става 1</w:t>
      </w:r>
      <w:r w:rsidRPr="00491F35">
        <w:t>.</w:t>
      </w:r>
      <w:proofErr w:type="gramEnd"/>
      <w:r w:rsidR="00FF06F0">
        <w:rPr>
          <w:lang w:val="sr-Cyrl-RS"/>
        </w:rPr>
        <w:t xml:space="preserve"> овог члана</w:t>
      </w:r>
      <w:r w:rsidRPr="00491F35">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r w:rsidRPr="00491F35">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24DB0" w:rsidRPr="00491F35" w:rsidRDefault="00724DB0" w:rsidP="00724DB0">
      <w:pPr>
        <w:shd w:val="clear" w:color="auto" w:fill="FFFFFF"/>
        <w:ind w:firstLine="720"/>
        <w:jc w:val="both"/>
      </w:pPr>
      <w:r w:rsidRPr="00491F35">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lang w:val="sr-Cyrl-RS"/>
        </w:rPr>
      </w:pPr>
    </w:p>
    <w:p w:rsidR="00DC62D8" w:rsidRPr="00DC62D8" w:rsidRDefault="00DC62D8" w:rsidP="00724DB0">
      <w:pPr>
        <w:ind w:firstLine="741"/>
        <w:jc w:val="both"/>
        <w:rPr>
          <w:noProof/>
          <w:lang w:val="sr-Cyrl-RS"/>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en-U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en-U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B84C11" w:rsidRPr="0009603A" w:rsidRDefault="00434F17" w:rsidP="00432A69">
      <w:pPr>
        <w:pStyle w:val="Heading2"/>
        <w:numPr>
          <w:ilvl w:val="0"/>
          <w:numId w:val="5"/>
        </w:numPr>
        <w:rPr>
          <w:sz w:val="24"/>
        </w:rPr>
      </w:pPr>
      <w:bookmarkStart w:id="81" w:name="_Toc364158553"/>
      <w:bookmarkStart w:id="82" w:name="_Toc388514780"/>
      <w:r w:rsidRPr="0009603A">
        <w:rPr>
          <w:sz w:val="24"/>
        </w:rPr>
        <w:lastRenderedPageBreak/>
        <w:t xml:space="preserve"> </w:t>
      </w:r>
      <w:bookmarkStart w:id="83" w:name="_Toc384039112"/>
      <w:bookmarkStart w:id="84" w:name="_Toc384124296"/>
      <w:bookmarkStart w:id="85" w:name="_Toc388522575"/>
      <w:bookmarkStart w:id="86" w:name="_Toc392144646"/>
      <w:r w:rsidR="00B84C11" w:rsidRPr="0009603A">
        <w:rPr>
          <w:sz w:val="24"/>
        </w:rPr>
        <w:t>ОБРАЗАЦ ПОНУДЕ</w:t>
      </w:r>
      <w:bookmarkEnd w:id="81"/>
      <w:bookmarkEnd w:id="82"/>
      <w:bookmarkEnd w:id="83"/>
      <w:bookmarkEnd w:id="84"/>
      <w:bookmarkEnd w:id="85"/>
      <w:bookmarkEnd w:id="86"/>
    </w:p>
    <w:p w:rsidR="006F7683" w:rsidRPr="0009603A" w:rsidRDefault="006F7683" w:rsidP="006F7683"/>
    <w:p w:rsidR="00BC5591" w:rsidRPr="00CD4D84" w:rsidRDefault="00BC5591" w:rsidP="00CD4D84">
      <w:pPr>
        <w:pStyle w:val="Footer"/>
        <w:jc w:val="center"/>
        <w:rPr>
          <w:b/>
          <w:noProof/>
          <w:lang w:val="sr-Cyrl-RS"/>
        </w:rPr>
      </w:pPr>
      <w:r w:rsidRPr="0009603A">
        <w:rPr>
          <w:b/>
          <w:noProof/>
        </w:rPr>
        <w:t xml:space="preserve">Понуда број_______ - </w:t>
      </w:r>
      <w:r w:rsidR="00602762" w:rsidRPr="00D3571A">
        <w:rPr>
          <w:b/>
        </w:rPr>
        <w:t xml:space="preserve">набавка </w:t>
      </w:r>
      <w:r w:rsidR="00602762" w:rsidRPr="00D3571A">
        <w:rPr>
          <w:b/>
          <w:szCs w:val="28"/>
        </w:rPr>
        <w:t xml:space="preserve">регистрованих лекова </w:t>
      </w:r>
      <w:r w:rsidR="00602762" w:rsidRPr="00D3571A">
        <w:rPr>
          <w:b/>
          <w:szCs w:val="28"/>
          <w:lang w:val="sr-Cyrl-RS"/>
        </w:rPr>
        <w:t xml:space="preserve">са </w:t>
      </w:r>
      <w:r w:rsidR="00602762">
        <w:rPr>
          <w:b/>
          <w:szCs w:val="28"/>
          <w:lang w:val="sr-Cyrl-RS"/>
        </w:rPr>
        <w:t>и ван</w:t>
      </w:r>
      <w:r w:rsidR="00602762" w:rsidRPr="00D3571A">
        <w:rPr>
          <w:b/>
          <w:szCs w:val="28"/>
          <w:lang w:val="sr-Cyrl-RS"/>
        </w:rPr>
        <w:t xml:space="preserve"> </w:t>
      </w:r>
      <w:r w:rsidR="00602762" w:rsidRPr="00D3571A">
        <w:rPr>
          <w:b/>
          <w:szCs w:val="28"/>
        </w:rPr>
        <w:t>Листе лекова</w:t>
      </w:r>
      <w:r w:rsidR="00602762" w:rsidRPr="00D3571A">
        <w:rPr>
          <w:b/>
          <w:szCs w:val="28"/>
          <w:lang w:val="sr-Cyrl-RS"/>
        </w:rPr>
        <w:t xml:space="preserve"> </w:t>
      </w:r>
      <w:r w:rsidR="00602762" w:rsidRPr="00D3571A">
        <w:rPr>
          <w:b/>
          <w:szCs w:val="28"/>
        </w:rPr>
        <w:t xml:space="preserve">за потребе </w:t>
      </w:r>
      <w:r w:rsidR="00602762">
        <w:rPr>
          <w:b/>
          <w:szCs w:val="28"/>
          <w:lang w:val="sr-Cyrl-CS"/>
        </w:rPr>
        <w:t xml:space="preserve">Нациналног програма вантелесне оплодње, Клинике за гинекологију и акушерство у оквиру </w:t>
      </w:r>
      <w:r w:rsidR="00602762">
        <w:rPr>
          <w:b/>
          <w:szCs w:val="28"/>
        </w:rPr>
        <w:t>Клиничког центра Војводин</w:t>
      </w:r>
      <w:r w:rsidR="00602762">
        <w:rPr>
          <w:b/>
          <w:szCs w:val="28"/>
          <w:lang w:val="sr-Cyrl-CS"/>
        </w:rPr>
        <w:t>е</w:t>
      </w:r>
      <w:r w:rsidRPr="0009603A">
        <w:rPr>
          <w:b/>
          <w:noProof/>
        </w:rPr>
        <w:t>,</w:t>
      </w:r>
      <w:r w:rsidR="00CD4D84">
        <w:rPr>
          <w:b/>
          <w:noProof/>
          <w:lang w:val="sr-Latn-RS"/>
        </w:rPr>
        <w:t xml:space="preserve"> </w:t>
      </w:r>
      <w:r w:rsidRPr="0009603A">
        <w:rPr>
          <w:b/>
          <w:noProof/>
        </w:rPr>
        <w:t>број</w:t>
      </w:r>
      <w:r w:rsidRPr="0009603A">
        <w:rPr>
          <w:noProof/>
        </w:rPr>
        <w:t xml:space="preserve"> </w:t>
      </w:r>
      <w:r w:rsidR="00602762">
        <w:rPr>
          <w:b/>
          <w:noProof/>
          <w:lang w:val="sr-Cyrl-RS"/>
        </w:rPr>
        <w:t>84</w:t>
      </w:r>
      <w:r w:rsidR="00D9210D">
        <w:rPr>
          <w:b/>
          <w:noProof/>
          <w:lang w:val="sr-Cyrl-RS"/>
        </w:rPr>
        <w:t>-15</w:t>
      </w:r>
      <w:r w:rsidRPr="0009603A">
        <w:rPr>
          <w:b/>
          <w:noProof/>
        </w:rPr>
        <w:t>-О</w:t>
      </w:r>
    </w:p>
    <w:p w:rsidR="00D37DB5" w:rsidRPr="00D37DB5" w:rsidRDefault="00D37DB5" w:rsidP="00BC5591">
      <w:pPr>
        <w:pStyle w:val="BodyText"/>
        <w:jc w:val="center"/>
        <w:rPr>
          <w:b/>
          <w:noProof/>
          <w:szCs w:val="24"/>
          <w:lang w:val="sr-Cyrl-CS"/>
        </w:rPr>
      </w:pPr>
    </w:p>
    <w:p w:rsidR="00BC5591" w:rsidRPr="0081408D" w:rsidRDefault="00BC5591" w:rsidP="00BC5591">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BC5591" w:rsidRPr="0081408D" w:rsidRDefault="00BC5591" w:rsidP="00BC5591">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BC5591" w:rsidRPr="0081408D" w:rsidRDefault="00BC5591" w:rsidP="00BC5591">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BC5591" w:rsidRPr="0081408D" w:rsidRDefault="00BC5591" w:rsidP="00BC5591">
      <w:pPr>
        <w:pStyle w:val="BodyText"/>
        <w:jc w:val="left"/>
        <w:rPr>
          <w:noProof/>
          <w:sz w:val="22"/>
          <w:szCs w:val="24"/>
        </w:rPr>
      </w:pPr>
      <w:r w:rsidRPr="0081408D">
        <w:rPr>
          <w:noProof/>
          <w:sz w:val="22"/>
          <w:szCs w:val="24"/>
        </w:rPr>
        <w:t>Е-маил:_________________________________________                    Пиб:_________________________________________</w:t>
      </w:r>
    </w:p>
    <w:p w:rsidR="00BC5591" w:rsidRPr="0081408D" w:rsidRDefault="00BC5591" w:rsidP="00BC5591">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D37DB5" w:rsidRDefault="00BC5591" w:rsidP="00BC5591">
      <w:pPr>
        <w:pStyle w:val="BodyText"/>
        <w:jc w:val="left"/>
        <w:rPr>
          <w:noProof/>
          <w:sz w:val="22"/>
          <w:szCs w:val="24"/>
          <w:lang w:val="sr-Cyrl-CS"/>
        </w:rPr>
      </w:pPr>
      <w:r w:rsidRPr="0081408D">
        <w:rPr>
          <w:noProof/>
          <w:sz w:val="22"/>
          <w:szCs w:val="24"/>
        </w:rPr>
        <w:t>Овлашћено лице:_____________________________</w:t>
      </w:r>
    </w:p>
    <w:p w:rsidR="00BC5591" w:rsidRPr="00D37DB5" w:rsidRDefault="00BC5591" w:rsidP="00BC5591">
      <w:pPr>
        <w:pStyle w:val="BodyText"/>
        <w:jc w:val="left"/>
        <w:rPr>
          <w:noProof/>
          <w:sz w:val="22"/>
          <w:szCs w:val="24"/>
          <w:lang w:val="sr-Cyrl-CS"/>
        </w:rPr>
      </w:pPr>
    </w:p>
    <w:tbl>
      <w:tblPr>
        <w:tblStyle w:val="TableGrid"/>
        <w:tblpPr w:leftFromText="180" w:rightFromText="180" w:vertAnchor="text" w:horzAnchor="margin" w:tblpXSpec="center" w:tblpY="362"/>
        <w:tblW w:w="15996" w:type="dxa"/>
        <w:tblBorders>
          <w:bottom w:val="none" w:sz="0" w:space="0" w:color="auto"/>
          <w:right w:val="none" w:sz="0" w:space="0" w:color="auto"/>
        </w:tblBorders>
        <w:tblLayout w:type="fixed"/>
        <w:tblLook w:val="04A0" w:firstRow="1" w:lastRow="0" w:firstColumn="1" w:lastColumn="0" w:noHBand="0" w:noVBand="1"/>
      </w:tblPr>
      <w:tblGrid>
        <w:gridCol w:w="906"/>
        <w:gridCol w:w="1680"/>
        <w:gridCol w:w="983"/>
        <w:gridCol w:w="1453"/>
        <w:gridCol w:w="994"/>
        <w:gridCol w:w="1092"/>
        <w:gridCol w:w="1162"/>
        <w:gridCol w:w="1218"/>
        <w:gridCol w:w="966"/>
        <w:gridCol w:w="1120"/>
        <w:gridCol w:w="1119"/>
        <w:gridCol w:w="1037"/>
        <w:gridCol w:w="1061"/>
        <w:gridCol w:w="1205"/>
      </w:tblGrid>
      <w:tr w:rsidR="000D1469" w:rsidRPr="00396DA2" w:rsidTr="00396DA2">
        <w:trPr>
          <w:trHeight w:val="236"/>
        </w:trPr>
        <w:tc>
          <w:tcPr>
            <w:tcW w:w="14791" w:type="dxa"/>
            <w:gridSpan w:val="13"/>
            <w:tcBorders>
              <w:bottom w:val="single" w:sz="4" w:space="0" w:color="auto"/>
              <w:right w:val="nil"/>
            </w:tcBorders>
          </w:tcPr>
          <w:p w:rsidR="000D1469" w:rsidRPr="00396DA2" w:rsidRDefault="000D1469" w:rsidP="000D1469">
            <w:pPr>
              <w:jc w:val="center"/>
              <w:rPr>
                <w:b/>
                <w:noProof/>
                <w:sz w:val="18"/>
                <w:szCs w:val="18"/>
              </w:rPr>
            </w:pPr>
            <w:r w:rsidRPr="00396DA2">
              <w:rPr>
                <w:b/>
                <w:noProof/>
                <w:sz w:val="18"/>
                <w:szCs w:val="18"/>
              </w:rPr>
              <w:t>КЛИНИЧКИ ЦЕНТАР ВОЈВОДИНЕ</w:t>
            </w:r>
          </w:p>
        </w:tc>
        <w:tc>
          <w:tcPr>
            <w:tcW w:w="1205" w:type="dxa"/>
            <w:tcBorders>
              <w:left w:val="nil"/>
              <w:bottom w:val="single" w:sz="4" w:space="0" w:color="auto"/>
              <w:right w:val="single" w:sz="4" w:space="0" w:color="auto"/>
            </w:tcBorders>
          </w:tcPr>
          <w:p w:rsidR="000D1469" w:rsidRPr="00396DA2" w:rsidRDefault="000D1469" w:rsidP="000D1469">
            <w:pPr>
              <w:jc w:val="center"/>
              <w:rPr>
                <w:b/>
                <w:noProof/>
                <w:sz w:val="18"/>
                <w:szCs w:val="18"/>
              </w:rPr>
            </w:pPr>
          </w:p>
        </w:tc>
      </w:tr>
      <w:tr w:rsidR="00396DA2" w:rsidRPr="00396DA2" w:rsidTr="00396DA2">
        <w:trPr>
          <w:trHeight w:val="669"/>
        </w:trPr>
        <w:tc>
          <w:tcPr>
            <w:tcW w:w="906"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Партија</w:t>
            </w:r>
          </w:p>
        </w:tc>
        <w:tc>
          <w:tcPr>
            <w:tcW w:w="1680" w:type="dxa"/>
            <w:tcBorders>
              <w:bottom w:val="single" w:sz="4" w:space="0" w:color="auto"/>
            </w:tcBorders>
            <w:vAlign w:val="center"/>
          </w:tcPr>
          <w:p w:rsidR="000D1469" w:rsidRPr="00396DA2" w:rsidRDefault="000D1469" w:rsidP="000D1469">
            <w:pPr>
              <w:pStyle w:val="BodyText"/>
              <w:ind w:left="34" w:hanging="34"/>
              <w:jc w:val="center"/>
              <w:rPr>
                <w:b/>
                <w:noProof/>
                <w:sz w:val="18"/>
                <w:szCs w:val="18"/>
              </w:rPr>
            </w:pPr>
            <w:r w:rsidRPr="00396DA2">
              <w:rPr>
                <w:b/>
                <w:noProof/>
                <w:sz w:val="18"/>
                <w:szCs w:val="18"/>
              </w:rPr>
              <w:t>Назив</w:t>
            </w:r>
          </w:p>
        </w:tc>
        <w:tc>
          <w:tcPr>
            <w:tcW w:w="983"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ФО</w:t>
            </w:r>
          </w:p>
        </w:tc>
        <w:tc>
          <w:tcPr>
            <w:tcW w:w="1453"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Јачина лека/</w:t>
            </w:r>
          </w:p>
          <w:p w:rsidR="000D1469" w:rsidRPr="00396DA2" w:rsidRDefault="000D1469" w:rsidP="000D1469">
            <w:pPr>
              <w:pStyle w:val="BodyText"/>
              <w:jc w:val="center"/>
              <w:rPr>
                <w:b/>
                <w:noProof/>
                <w:sz w:val="18"/>
                <w:szCs w:val="18"/>
                <w:lang w:val="sr-Cyrl-RS"/>
              </w:rPr>
            </w:pPr>
            <w:r w:rsidRPr="00396DA2">
              <w:rPr>
                <w:b/>
                <w:noProof/>
                <w:sz w:val="18"/>
                <w:szCs w:val="18"/>
                <w:lang w:val="sr-Cyrl-RS"/>
              </w:rPr>
              <w:t>концентрација</w:t>
            </w:r>
          </w:p>
        </w:tc>
        <w:tc>
          <w:tcPr>
            <w:tcW w:w="994" w:type="dxa"/>
            <w:tcBorders>
              <w:bottom w:val="single" w:sz="4" w:space="0" w:color="auto"/>
            </w:tcBorders>
            <w:vAlign w:val="center"/>
          </w:tcPr>
          <w:p w:rsidR="000D1469" w:rsidRPr="00396DA2" w:rsidRDefault="000D1469" w:rsidP="000D1469">
            <w:pPr>
              <w:pStyle w:val="BodyText"/>
              <w:jc w:val="center"/>
              <w:rPr>
                <w:b/>
                <w:noProof/>
                <w:sz w:val="18"/>
                <w:szCs w:val="18"/>
              </w:rPr>
            </w:pPr>
            <w:r w:rsidRPr="00396DA2">
              <w:rPr>
                <w:b/>
                <w:noProof/>
                <w:sz w:val="18"/>
                <w:szCs w:val="18"/>
              </w:rPr>
              <w:t>Јединица мере</w:t>
            </w:r>
          </w:p>
        </w:tc>
        <w:tc>
          <w:tcPr>
            <w:tcW w:w="1092" w:type="dxa"/>
            <w:tcBorders>
              <w:bottom w:val="single" w:sz="4" w:space="0" w:color="auto"/>
            </w:tcBorders>
            <w:vAlign w:val="center"/>
          </w:tcPr>
          <w:p w:rsidR="000D1469" w:rsidRPr="00396DA2" w:rsidRDefault="000D1469" w:rsidP="000D1469">
            <w:pPr>
              <w:pStyle w:val="BodyText"/>
              <w:jc w:val="center"/>
              <w:rPr>
                <w:b/>
                <w:noProof/>
                <w:sz w:val="18"/>
                <w:szCs w:val="18"/>
              </w:rPr>
            </w:pPr>
            <w:r w:rsidRPr="00396DA2">
              <w:rPr>
                <w:b/>
                <w:noProof/>
                <w:sz w:val="18"/>
                <w:szCs w:val="18"/>
              </w:rPr>
              <w:t>Количина</w:t>
            </w:r>
          </w:p>
        </w:tc>
        <w:tc>
          <w:tcPr>
            <w:tcW w:w="1162"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Заштићени назив понуђеног добра</w:t>
            </w:r>
          </w:p>
        </w:tc>
        <w:tc>
          <w:tcPr>
            <w:tcW w:w="1218"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Произвођач</w:t>
            </w:r>
          </w:p>
        </w:tc>
        <w:tc>
          <w:tcPr>
            <w:tcW w:w="966"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Земља порекла</w:t>
            </w:r>
          </w:p>
        </w:tc>
        <w:tc>
          <w:tcPr>
            <w:tcW w:w="1120" w:type="dxa"/>
            <w:tcBorders>
              <w:bottom w:val="single" w:sz="4" w:space="0" w:color="auto"/>
            </w:tcBorders>
            <w:vAlign w:val="center"/>
          </w:tcPr>
          <w:p w:rsidR="000D1469" w:rsidRPr="00396DA2" w:rsidRDefault="000D1469" w:rsidP="000D1469">
            <w:pPr>
              <w:pStyle w:val="BodyText"/>
              <w:jc w:val="center"/>
              <w:rPr>
                <w:b/>
                <w:noProof/>
                <w:sz w:val="18"/>
                <w:szCs w:val="18"/>
              </w:rPr>
            </w:pPr>
            <w:r w:rsidRPr="00396DA2">
              <w:rPr>
                <w:b/>
                <w:noProof/>
                <w:sz w:val="18"/>
                <w:szCs w:val="18"/>
              </w:rPr>
              <w:t>Уверење о квалитету/атест</w:t>
            </w:r>
          </w:p>
        </w:tc>
        <w:tc>
          <w:tcPr>
            <w:tcW w:w="1119"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Јединична цена</w:t>
            </w:r>
          </w:p>
        </w:tc>
        <w:tc>
          <w:tcPr>
            <w:tcW w:w="1037"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Укупна цена без ПДВ-а</w:t>
            </w:r>
          </w:p>
        </w:tc>
        <w:tc>
          <w:tcPr>
            <w:tcW w:w="1061" w:type="dxa"/>
            <w:tcBorders>
              <w:bottom w:val="single" w:sz="4" w:space="0" w:color="auto"/>
              <w:right w:val="single" w:sz="4" w:space="0" w:color="auto"/>
            </w:tcBorders>
            <w:vAlign w:val="center"/>
          </w:tcPr>
          <w:p w:rsidR="000D1469" w:rsidRPr="00041E14" w:rsidRDefault="000D1469" w:rsidP="000D1469">
            <w:pPr>
              <w:pStyle w:val="BodyText"/>
              <w:jc w:val="center"/>
              <w:rPr>
                <w:b/>
                <w:noProof/>
                <w:sz w:val="18"/>
                <w:szCs w:val="18"/>
                <w:lang w:val="sr-Latn-RS"/>
              </w:rPr>
            </w:pPr>
            <w:r w:rsidRPr="00396DA2">
              <w:rPr>
                <w:b/>
                <w:noProof/>
                <w:sz w:val="18"/>
                <w:szCs w:val="18"/>
                <w:lang w:val="sr-Cyrl-RS"/>
              </w:rPr>
              <w:t>Износ ПДВ-а</w:t>
            </w:r>
            <w:r w:rsidR="00041E14">
              <w:rPr>
                <w:b/>
                <w:noProof/>
                <w:sz w:val="18"/>
                <w:szCs w:val="18"/>
                <w:lang w:val="sr-Latn-RS"/>
              </w:rPr>
              <w:t xml:space="preserve"> (__%)</w:t>
            </w:r>
          </w:p>
        </w:tc>
        <w:tc>
          <w:tcPr>
            <w:tcW w:w="1205" w:type="dxa"/>
            <w:tcBorders>
              <w:bottom w:val="single" w:sz="4" w:space="0" w:color="auto"/>
              <w:right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Укупна цена са ПДВ-ом</w:t>
            </w:r>
          </w:p>
        </w:tc>
      </w:tr>
      <w:tr w:rsidR="00396DA2" w:rsidRPr="00396DA2" w:rsidTr="00396DA2">
        <w:trPr>
          <w:trHeight w:val="223"/>
        </w:trPr>
        <w:tc>
          <w:tcPr>
            <w:tcW w:w="906" w:type="dxa"/>
            <w:tcBorders>
              <w:bottom w:val="single" w:sz="4" w:space="0" w:color="auto"/>
            </w:tcBorders>
            <w:vAlign w:val="center"/>
          </w:tcPr>
          <w:p w:rsidR="000D1469" w:rsidRPr="00396DA2" w:rsidRDefault="000D1469" w:rsidP="000D1469">
            <w:pPr>
              <w:pStyle w:val="BodyText"/>
              <w:jc w:val="center"/>
              <w:rPr>
                <w:noProof/>
                <w:sz w:val="18"/>
                <w:szCs w:val="18"/>
                <w:lang w:val="sr-Cyrl-RS"/>
              </w:rPr>
            </w:pPr>
            <w:r w:rsidRPr="00396DA2">
              <w:rPr>
                <w:noProof/>
                <w:sz w:val="18"/>
                <w:szCs w:val="18"/>
                <w:lang w:val="sr-Cyrl-RS"/>
              </w:rPr>
              <w:t>1</w:t>
            </w:r>
          </w:p>
        </w:tc>
        <w:tc>
          <w:tcPr>
            <w:tcW w:w="1680" w:type="dxa"/>
            <w:tcBorders>
              <w:bottom w:val="single" w:sz="4" w:space="0" w:color="auto"/>
            </w:tcBorders>
            <w:vAlign w:val="center"/>
          </w:tcPr>
          <w:p w:rsidR="000D1469" w:rsidRPr="00396DA2" w:rsidRDefault="000D1469" w:rsidP="000D1469">
            <w:pPr>
              <w:pStyle w:val="BodyText"/>
              <w:jc w:val="center"/>
              <w:rPr>
                <w:noProof/>
                <w:sz w:val="18"/>
                <w:szCs w:val="18"/>
              </w:rPr>
            </w:pPr>
            <w:r w:rsidRPr="00396DA2">
              <w:rPr>
                <w:noProof/>
                <w:sz w:val="18"/>
                <w:szCs w:val="18"/>
              </w:rPr>
              <w:t>2</w:t>
            </w:r>
          </w:p>
        </w:tc>
        <w:tc>
          <w:tcPr>
            <w:tcW w:w="983" w:type="dxa"/>
            <w:tcBorders>
              <w:bottom w:val="single" w:sz="4" w:space="0" w:color="auto"/>
            </w:tcBorders>
          </w:tcPr>
          <w:p w:rsidR="000D1469" w:rsidRPr="00396DA2" w:rsidRDefault="00726E15" w:rsidP="000D1469">
            <w:pPr>
              <w:pStyle w:val="BodyText"/>
              <w:jc w:val="center"/>
              <w:rPr>
                <w:noProof/>
                <w:sz w:val="18"/>
                <w:szCs w:val="18"/>
                <w:lang w:val="sr-Cyrl-RS"/>
              </w:rPr>
            </w:pPr>
            <w:r w:rsidRPr="00396DA2">
              <w:rPr>
                <w:noProof/>
                <w:sz w:val="18"/>
                <w:szCs w:val="18"/>
                <w:lang w:val="sr-Cyrl-RS"/>
              </w:rPr>
              <w:t>3</w:t>
            </w:r>
          </w:p>
        </w:tc>
        <w:tc>
          <w:tcPr>
            <w:tcW w:w="1453" w:type="dxa"/>
            <w:tcBorders>
              <w:bottom w:val="single" w:sz="4" w:space="0" w:color="auto"/>
            </w:tcBorders>
          </w:tcPr>
          <w:p w:rsidR="000D1469" w:rsidRPr="00396DA2" w:rsidRDefault="00726E15" w:rsidP="000D1469">
            <w:pPr>
              <w:pStyle w:val="BodyText"/>
              <w:jc w:val="center"/>
              <w:rPr>
                <w:noProof/>
                <w:sz w:val="18"/>
                <w:szCs w:val="18"/>
                <w:lang w:val="sr-Cyrl-RS"/>
              </w:rPr>
            </w:pPr>
            <w:r w:rsidRPr="00396DA2">
              <w:rPr>
                <w:noProof/>
                <w:sz w:val="18"/>
                <w:szCs w:val="18"/>
                <w:lang w:val="sr-Cyrl-RS"/>
              </w:rPr>
              <w:t>4</w:t>
            </w:r>
          </w:p>
        </w:tc>
        <w:tc>
          <w:tcPr>
            <w:tcW w:w="994"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5</w:t>
            </w:r>
          </w:p>
        </w:tc>
        <w:tc>
          <w:tcPr>
            <w:tcW w:w="1092"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6</w:t>
            </w:r>
          </w:p>
        </w:tc>
        <w:tc>
          <w:tcPr>
            <w:tcW w:w="1162" w:type="dxa"/>
            <w:tcBorders>
              <w:bottom w:val="single" w:sz="4" w:space="0" w:color="auto"/>
            </w:tcBorders>
          </w:tcPr>
          <w:p w:rsidR="000D1469" w:rsidRPr="00396DA2" w:rsidRDefault="00726E15" w:rsidP="000D1469">
            <w:pPr>
              <w:pStyle w:val="BodyText"/>
              <w:jc w:val="center"/>
              <w:rPr>
                <w:noProof/>
                <w:sz w:val="18"/>
                <w:szCs w:val="18"/>
                <w:lang w:val="sr-Cyrl-RS"/>
              </w:rPr>
            </w:pPr>
            <w:r w:rsidRPr="00396DA2">
              <w:rPr>
                <w:noProof/>
                <w:sz w:val="18"/>
                <w:szCs w:val="18"/>
                <w:lang w:val="sr-Cyrl-RS"/>
              </w:rPr>
              <w:t>7</w:t>
            </w:r>
          </w:p>
        </w:tc>
        <w:tc>
          <w:tcPr>
            <w:tcW w:w="1218"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8</w:t>
            </w:r>
          </w:p>
        </w:tc>
        <w:tc>
          <w:tcPr>
            <w:tcW w:w="966"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9</w:t>
            </w:r>
          </w:p>
        </w:tc>
        <w:tc>
          <w:tcPr>
            <w:tcW w:w="1120"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10</w:t>
            </w:r>
          </w:p>
        </w:tc>
        <w:tc>
          <w:tcPr>
            <w:tcW w:w="1119"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11</w:t>
            </w:r>
          </w:p>
        </w:tc>
        <w:tc>
          <w:tcPr>
            <w:tcW w:w="1037" w:type="dxa"/>
            <w:tcBorders>
              <w:bottom w:val="single" w:sz="4" w:space="0" w:color="auto"/>
            </w:tcBorders>
            <w:vAlign w:val="center"/>
          </w:tcPr>
          <w:p w:rsidR="000D1469" w:rsidRPr="00041E14" w:rsidRDefault="00726E15" w:rsidP="000D1469">
            <w:pPr>
              <w:pStyle w:val="BodyText"/>
              <w:jc w:val="center"/>
              <w:rPr>
                <w:noProof/>
                <w:sz w:val="18"/>
                <w:szCs w:val="18"/>
                <w:lang w:val="sr-Latn-RS"/>
              </w:rPr>
            </w:pPr>
            <w:r w:rsidRPr="00396DA2">
              <w:rPr>
                <w:noProof/>
                <w:sz w:val="18"/>
                <w:szCs w:val="18"/>
                <w:lang w:val="sr-Cyrl-RS"/>
              </w:rPr>
              <w:t>12</w:t>
            </w:r>
            <w:r w:rsidR="00041E14">
              <w:rPr>
                <w:noProof/>
                <w:sz w:val="18"/>
                <w:szCs w:val="18"/>
                <w:lang w:val="sr-Latn-RS"/>
              </w:rPr>
              <w:t xml:space="preserve"> (6x11)</w:t>
            </w:r>
          </w:p>
        </w:tc>
        <w:tc>
          <w:tcPr>
            <w:tcW w:w="1061" w:type="dxa"/>
            <w:tcBorders>
              <w:bottom w:val="single" w:sz="4" w:space="0" w:color="auto"/>
              <w:right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13</w:t>
            </w:r>
          </w:p>
        </w:tc>
        <w:tc>
          <w:tcPr>
            <w:tcW w:w="1205" w:type="dxa"/>
            <w:tcBorders>
              <w:bottom w:val="single" w:sz="4" w:space="0" w:color="auto"/>
              <w:right w:val="single" w:sz="4" w:space="0" w:color="auto"/>
            </w:tcBorders>
            <w:vAlign w:val="center"/>
          </w:tcPr>
          <w:p w:rsidR="000D1469" w:rsidRPr="00041E14" w:rsidRDefault="00726E15" w:rsidP="000D1469">
            <w:pPr>
              <w:pStyle w:val="BodyText"/>
              <w:jc w:val="center"/>
              <w:rPr>
                <w:noProof/>
                <w:sz w:val="18"/>
                <w:szCs w:val="18"/>
                <w:lang w:val="sr-Latn-RS"/>
              </w:rPr>
            </w:pPr>
            <w:r w:rsidRPr="00396DA2">
              <w:rPr>
                <w:noProof/>
                <w:sz w:val="18"/>
                <w:szCs w:val="18"/>
                <w:lang w:val="sr-Cyrl-RS"/>
              </w:rPr>
              <w:t>14</w:t>
            </w:r>
            <w:r w:rsidR="00041E14">
              <w:rPr>
                <w:noProof/>
                <w:sz w:val="18"/>
                <w:szCs w:val="18"/>
                <w:lang w:val="sr-Latn-RS"/>
              </w:rPr>
              <w:t xml:space="preserve"> (12+13)</w:t>
            </w:r>
          </w:p>
        </w:tc>
      </w:tr>
      <w:tr w:rsidR="00D37DB5" w:rsidRPr="00396DA2" w:rsidTr="00396DA2">
        <w:trPr>
          <w:trHeight w:val="485"/>
        </w:trPr>
        <w:tc>
          <w:tcPr>
            <w:tcW w:w="906" w:type="dxa"/>
            <w:vAlign w:val="center"/>
          </w:tcPr>
          <w:p w:rsidR="00D37DB5" w:rsidRPr="00D37DB5" w:rsidRDefault="00D37DB5">
            <w:pPr>
              <w:jc w:val="right"/>
              <w:rPr>
                <w:color w:val="000000"/>
                <w:sz w:val="18"/>
                <w:szCs w:val="18"/>
              </w:rPr>
            </w:pPr>
            <w:r w:rsidRPr="00D37DB5">
              <w:rPr>
                <w:color w:val="000000"/>
                <w:sz w:val="18"/>
                <w:szCs w:val="18"/>
              </w:rPr>
              <w:t>1</w:t>
            </w:r>
          </w:p>
        </w:tc>
        <w:tc>
          <w:tcPr>
            <w:tcW w:w="1680" w:type="dxa"/>
            <w:vAlign w:val="center"/>
          </w:tcPr>
          <w:p w:rsidR="00D37DB5" w:rsidRPr="007633EB" w:rsidRDefault="007633EB">
            <w:pPr>
              <w:rPr>
                <w:color w:val="000000"/>
                <w:sz w:val="18"/>
                <w:szCs w:val="18"/>
              </w:rPr>
            </w:pPr>
            <w:r w:rsidRPr="007633EB">
              <w:rPr>
                <w:color w:val="000000"/>
                <w:sz w:val="18"/>
                <w:szCs w:val="18"/>
                <w:lang w:val="en-US"/>
              </w:rPr>
              <w:t>Folitropin beta 0,5 ml (50 i.j./0,5 ml)</w:t>
            </w:r>
          </w:p>
        </w:tc>
        <w:tc>
          <w:tcPr>
            <w:tcW w:w="983" w:type="dxa"/>
            <w:vAlign w:val="center"/>
          </w:tcPr>
          <w:p w:rsidR="00D37DB5" w:rsidRPr="00D37DB5" w:rsidRDefault="00D37DB5">
            <w:pPr>
              <w:jc w:val="center"/>
              <w:rPr>
                <w:color w:val="000000"/>
                <w:sz w:val="18"/>
                <w:szCs w:val="18"/>
              </w:rPr>
            </w:pPr>
            <w:r w:rsidRPr="00D37DB5">
              <w:rPr>
                <w:color w:val="000000"/>
                <w:sz w:val="18"/>
                <w:szCs w:val="18"/>
              </w:rPr>
              <w:t>injekcija</w:t>
            </w:r>
          </w:p>
        </w:tc>
        <w:tc>
          <w:tcPr>
            <w:tcW w:w="1453" w:type="dxa"/>
            <w:vAlign w:val="center"/>
          </w:tcPr>
          <w:p w:rsidR="00D37DB5" w:rsidRPr="00D37DB5" w:rsidRDefault="00D37DB5">
            <w:pPr>
              <w:jc w:val="center"/>
              <w:rPr>
                <w:color w:val="000000"/>
                <w:sz w:val="18"/>
                <w:szCs w:val="18"/>
              </w:rPr>
            </w:pPr>
            <w:r w:rsidRPr="00D37DB5">
              <w:rPr>
                <w:color w:val="000000"/>
                <w:sz w:val="18"/>
                <w:szCs w:val="18"/>
              </w:rPr>
              <w:t>0,5 ml (50 i.j./0,5 ml)</w:t>
            </w:r>
          </w:p>
        </w:tc>
        <w:tc>
          <w:tcPr>
            <w:tcW w:w="994" w:type="dxa"/>
            <w:vAlign w:val="center"/>
          </w:tcPr>
          <w:p w:rsidR="00D37DB5" w:rsidRPr="00D37DB5" w:rsidRDefault="00D37DB5">
            <w:pPr>
              <w:jc w:val="center"/>
              <w:rPr>
                <w:color w:val="000000"/>
                <w:sz w:val="18"/>
                <w:szCs w:val="18"/>
              </w:rPr>
            </w:pPr>
            <w:r w:rsidRPr="00D37DB5">
              <w:rPr>
                <w:color w:val="000000"/>
                <w:sz w:val="18"/>
                <w:szCs w:val="18"/>
              </w:rPr>
              <w:t>injekcija</w:t>
            </w:r>
          </w:p>
        </w:tc>
        <w:tc>
          <w:tcPr>
            <w:tcW w:w="1092" w:type="dxa"/>
            <w:vAlign w:val="center"/>
          </w:tcPr>
          <w:p w:rsidR="00D37DB5" w:rsidRPr="00D37DB5" w:rsidRDefault="00D37DB5">
            <w:pPr>
              <w:jc w:val="center"/>
              <w:rPr>
                <w:color w:val="000000"/>
                <w:sz w:val="18"/>
                <w:szCs w:val="18"/>
              </w:rPr>
            </w:pPr>
            <w:r w:rsidRPr="00D37DB5">
              <w:rPr>
                <w:color w:val="000000"/>
                <w:sz w:val="18"/>
                <w:szCs w:val="18"/>
              </w:rPr>
              <w:t>2844</w:t>
            </w:r>
          </w:p>
        </w:tc>
        <w:tc>
          <w:tcPr>
            <w:tcW w:w="1162" w:type="dxa"/>
            <w:vAlign w:val="center"/>
          </w:tcPr>
          <w:p w:rsidR="00D37DB5" w:rsidRPr="00396DA2" w:rsidRDefault="00D37DB5" w:rsidP="00726E15">
            <w:pPr>
              <w:pStyle w:val="BodyText"/>
              <w:jc w:val="center"/>
              <w:rPr>
                <w:noProof/>
                <w:sz w:val="18"/>
                <w:szCs w:val="18"/>
              </w:rPr>
            </w:pPr>
          </w:p>
        </w:tc>
        <w:tc>
          <w:tcPr>
            <w:tcW w:w="1218" w:type="dxa"/>
            <w:vAlign w:val="center"/>
          </w:tcPr>
          <w:p w:rsidR="00D37DB5" w:rsidRPr="00396DA2" w:rsidRDefault="00D37DB5" w:rsidP="00726E15">
            <w:pPr>
              <w:pStyle w:val="BodyText"/>
              <w:jc w:val="center"/>
              <w:rPr>
                <w:noProof/>
                <w:sz w:val="18"/>
                <w:szCs w:val="18"/>
              </w:rPr>
            </w:pPr>
          </w:p>
        </w:tc>
        <w:tc>
          <w:tcPr>
            <w:tcW w:w="966" w:type="dxa"/>
            <w:vAlign w:val="center"/>
          </w:tcPr>
          <w:p w:rsidR="00D37DB5" w:rsidRPr="00396DA2" w:rsidRDefault="00D37DB5" w:rsidP="00726E15">
            <w:pPr>
              <w:pStyle w:val="BodyText"/>
              <w:jc w:val="center"/>
              <w:rPr>
                <w:noProof/>
                <w:sz w:val="18"/>
                <w:szCs w:val="18"/>
              </w:rPr>
            </w:pPr>
          </w:p>
        </w:tc>
        <w:tc>
          <w:tcPr>
            <w:tcW w:w="1120" w:type="dxa"/>
            <w:vAlign w:val="center"/>
          </w:tcPr>
          <w:p w:rsidR="00D37DB5" w:rsidRPr="00396DA2" w:rsidRDefault="00D37DB5" w:rsidP="00726E15">
            <w:pPr>
              <w:pStyle w:val="BodyText"/>
              <w:jc w:val="center"/>
              <w:rPr>
                <w:noProof/>
                <w:sz w:val="18"/>
                <w:szCs w:val="18"/>
              </w:rPr>
            </w:pPr>
          </w:p>
        </w:tc>
        <w:tc>
          <w:tcPr>
            <w:tcW w:w="1119" w:type="dxa"/>
            <w:vAlign w:val="center"/>
          </w:tcPr>
          <w:p w:rsidR="00D37DB5" w:rsidRPr="00396DA2" w:rsidRDefault="00D37DB5" w:rsidP="00726E15">
            <w:pPr>
              <w:pStyle w:val="BodyText"/>
              <w:jc w:val="center"/>
              <w:rPr>
                <w:noProof/>
                <w:sz w:val="18"/>
                <w:szCs w:val="18"/>
              </w:rPr>
            </w:pPr>
          </w:p>
        </w:tc>
        <w:tc>
          <w:tcPr>
            <w:tcW w:w="1037" w:type="dxa"/>
            <w:vAlign w:val="center"/>
          </w:tcPr>
          <w:p w:rsidR="00D37DB5" w:rsidRPr="00396DA2" w:rsidRDefault="00D37DB5" w:rsidP="00726E15">
            <w:pPr>
              <w:pStyle w:val="BodyText"/>
              <w:jc w:val="center"/>
              <w:rPr>
                <w:noProof/>
                <w:sz w:val="18"/>
                <w:szCs w:val="18"/>
              </w:rPr>
            </w:pPr>
          </w:p>
        </w:tc>
        <w:tc>
          <w:tcPr>
            <w:tcW w:w="1061" w:type="dxa"/>
            <w:tcBorders>
              <w:right w:val="single" w:sz="4" w:space="0" w:color="auto"/>
            </w:tcBorders>
            <w:vAlign w:val="center"/>
          </w:tcPr>
          <w:p w:rsidR="00D37DB5" w:rsidRPr="00396DA2" w:rsidRDefault="00D37DB5" w:rsidP="00726E15">
            <w:pPr>
              <w:pStyle w:val="BodyText"/>
              <w:jc w:val="center"/>
              <w:rPr>
                <w:noProof/>
                <w:sz w:val="18"/>
                <w:szCs w:val="18"/>
              </w:rPr>
            </w:pPr>
          </w:p>
        </w:tc>
        <w:tc>
          <w:tcPr>
            <w:tcW w:w="1205" w:type="dxa"/>
            <w:tcBorders>
              <w:right w:val="single" w:sz="4" w:space="0" w:color="auto"/>
            </w:tcBorders>
            <w:vAlign w:val="center"/>
          </w:tcPr>
          <w:p w:rsidR="00D37DB5" w:rsidRPr="00396DA2" w:rsidRDefault="00D37DB5" w:rsidP="00726E15">
            <w:pPr>
              <w:pStyle w:val="BodyText"/>
              <w:jc w:val="center"/>
              <w:rPr>
                <w:noProof/>
                <w:sz w:val="18"/>
                <w:szCs w:val="18"/>
              </w:rPr>
            </w:pPr>
          </w:p>
        </w:tc>
      </w:tr>
      <w:tr w:rsidR="007633EB" w:rsidRPr="00396DA2" w:rsidTr="00396DA2">
        <w:trPr>
          <w:trHeight w:val="485"/>
        </w:trPr>
        <w:tc>
          <w:tcPr>
            <w:tcW w:w="906" w:type="dxa"/>
            <w:vAlign w:val="center"/>
          </w:tcPr>
          <w:p w:rsidR="007633EB" w:rsidRPr="00D37DB5" w:rsidRDefault="007633EB">
            <w:pPr>
              <w:jc w:val="right"/>
              <w:rPr>
                <w:color w:val="000000"/>
                <w:sz w:val="18"/>
                <w:szCs w:val="18"/>
              </w:rPr>
            </w:pPr>
            <w:r w:rsidRPr="00D37DB5">
              <w:rPr>
                <w:color w:val="000000"/>
                <w:sz w:val="18"/>
                <w:szCs w:val="18"/>
              </w:rPr>
              <w:t>2</w:t>
            </w:r>
          </w:p>
        </w:tc>
        <w:tc>
          <w:tcPr>
            <w:tcW w:w="1680" w:type="dxa"/>
            <w:vAlign w:val="center"/>
          </w:tcPr>
          <w:p w:rsidR="007633EB" w:rsidRPr="007633EB" w:rsidRDefault="007633EB" w:rsidP="008151A2">
            <w:pPr>
              <w:jc w:val="both"/>
              <w:rPr>
                <w:color w:val="000000"/>
                <w:sz w:val="18"/>
                <w:szCs w:val="18"/>
              </w:rPr>
            </w:pPr>
            <w:r w:rsidRPr="007633EB">
              <w:rPr>
                <w:color w:val="000000"/>
                <w:sz w:val="18"/>
                <w:szCs w:val="18"/>
                <w:lang w:val="en-US"/>
              </w:rPr>
              <w:t>Folitropin beta 0,5 ml (100 i.j./0,5 ml)</w:t>
            </w:r>
          </w:p>
        </w:tc>
        <w:tc>
          <w:tcPr>
            <w:tcW w:w="983" w:type="dxa"/>
            <w:vAlign w:val="center"/>
          </w:tcPr>
          <w:p w:rsidR="007633EB" w:rsidRPr="00D37DB5" w:rsidRDefault="007633EB">
            <w:pPr>
              <w:jc w:val="center"/>
              <w:rPr>
                <w:color w:val="000000"/>
                <w:sz w:val="18"/>
                <w:szCs w:val="18"/>
              </w:rPr>
            </w:pPr>
            <w:r w:rsidRPr="00D37DB5">
              <w:rPr>
                <w:color w:val="000000"/>
                <w:sz w:val="18"/>
                <w:szCs w:val="18"/>
              </w:rPr>
              <w:t>injekcija</w:t>
            </w:r>
          </w:p>
        </w:tc>
        <w:tc>
          <w:tcPr>
            <w:tcW w:w="1453" w:type="dxa"/>
            <w:vAlign w:val="center"/>
          </w:tcPr>
          <w:p w:rsidR="007633EB" w:rsidRPr="00D37DB5" w:rsidRDefault="007633EB">
            <w:pPr>
              <w:jc w:val="center"/>
              <w:rPr>
                <w:color w:val="000000"/>
                <w:sz w:val="18"/>
                <w:szCs w:val="18"/>
              </w:rPr>
            </w:pPr>
            <w:r w:rsidRPr="00D37DB5">
              <w:rPr>
                <w:color w:val="000000"/>
                <w:sz w:val="18"/>
                <w:szCs w:val="18"/>
              </w:rPr>
              <w:t>0,5 ml (100 i.j./0,5 ml)</w:t>
            </w:r>
          </w:p>
        </w:tc>
        <w:tc>
          <w:tcPr>
            <w:tcW w:w="994" w:type="dxa"/>
            <w:vAlign w:val="center"/>
          </w:tcPr>
          <w:p w:rsidR="007633EB" w:rsidRPr="00D37DB5" w:rsidRDefault="007633EB">
            <w:pPr>
              <w:jc w:val="center"/>
              <w:rPr>
                <w:color w:val="000000"/>
                <w:sz w:val="18"/>
                <w:szCs w:val="18"/>
              </w:rPr>
            </w:pPr>
            <w:r w:rsidRPr="00D37DB5">
              <w:rPr>
                <w:color w:val="000000"/>
                <w:sz w:val="18"/>
                <w:szCs w:val="18"/>
              </w:rPr>
              <w:t>injekcija</w:t>
            </w:r>
          </w:p>
        </w:tc>
        <w:tc>
          <w:tcPr>
            <w:tcW w:w="1092" w:type="dxa"/>
            <w:vAlign w:val="center"/>
          </w:tcPr>
          <w:p w:rsidR="007633EB" w:rsidRPr="00D37DB5" w:rsidRDefault="007633EB">
            <w:pPr>
              <w:jc w:val="center"/>
              <w:rPr>
                <w:color w:val="000000"/>
                <w:sz w:val="18"/>
                <w:szCs w:val="18"/>
              </w:rPr>
            </w:pPr>
            <w:r w:rsidRPr="00D37DB5">
              <w:rPr>
                <w:color w:val="000000"/>
                <w:sz w:val="18"/>
                <w:szCs w:val="18"/>
              </w:rPr>
              <w:t>1800</w:t>
            </w:r>
          </w:p>
        </w:tc>
        <w:tc>
          <w:tcPr>
            <w:tcW w:w="1162" w:type="dxa"/>
            <w:vAlign w:val="center"/>
          </w:tcPr>
          <w:p w:rsidR="007633EB" w:rsidRPr="00396DA2" w:rsidRDefault="007633EB" w:rsidP="00726E15">
            <w:pPr>
              <w:pStyle w:val="BodyText"/>
              <w:jc w:val="center"/>
              <w:rPr>
                <w:noProof/>
                <w:sz w:val="18"/>
                <w:szCs w:val="18"/>
              </w:rPr>
            </w:pPr>
          </w:p>
        </w:tc>
        <w:tc>
          <w:tcPr>
            <w:tcW w:w="1218" w:type="dxa"/>
            <w:vAlign w:val="center"/>
          </w:tcPr>
          <w:p w:rsidR="007633EB" w:rsidRPr="00396DA2" w:rsidRDefault="007633EB" w:rsidP="00726E15">
            <w:pPr>
              <w:pStyle w:val="BodyText"/>
              <w:jc w:val="center"/>
              <w:rPr>
                <w:noProof/>
                <w:sz w:val="18"/>
                <w:szCs w:val="18"/>
              </w:rPr>
            </w:pPr>
          </w:p>
        </w:tc>
        <w:tc>
          <w:tcPr>
            <w:tcW w:w="966" w:type="dxa"/>
            <w:vAlign w:val="center"/>
          </w:tcPr>
          <w:p w:rsidR="007633EB" w:rsidRPr="00396DA2" w:rsidRDefault="007633EB" w:rsidP="00726E15">
            <w:pPr>
              <w:pStyle w:val="BodyText"/>
              <w:jc w:val="center"/>
              <w:rPr>
                <w:noProof/>
                <w:sz w:val="18"/>
                <w:szCs w:val="18"/>
              </w:rPr>
            </w:pPr>
          </w:p>
        </w:tc>
        <w:tc>
          <w:tcPr>
            <w:tcW w:w="1120" w:type="dxa"/>
            <w:vAlign w:val="center"/>
          </w:tcPr>
          <w:p w:rsidR="007633EB" w:rsidRPr="00396DA2" w:rsidRDefault="007633EB" w:rsidP="00726E15">
            <w:pPr>
              <w:pStyle w:val="BodyText"/>
              <w:jc w:val="center"/>
              <w:rPr>
                <w:noProof/>
                <w:sz w:val="18"/>
                <w:szCs w:val="18"/>
              </w:rPr>
            </w:pPr>
          </w:p>
        </w:tc>
        <w:tc>
          <w:tcPr>
            <w:tcW w:w="1119" w:type="dxa"/>
            <w:vAlign w:val="center"/>
          </w:tcPr>
          <w:p w:rsidR="007633EB" w:rsidRPr="00396DA2" w:rsidRDefault="007633EB" w:rsidP="00726E15">
            <w:pPr>
              <w:pStyle w:val="BodyText"/>
              <w:jc w:val="center"/>
              <w:rPr>
                <w:noProof/>
                <w:sz w:val="18"/>
                <w:szCs w:val="18"/>
              </w:rPr>
            </w:pPr>
          </w:p>
        </w:tc>
        <w:tc>
          <w:tcPr>
            <w:tcW w:w="1037" w:type="dxa"/>
            <w:vAlign w:val="center"/>
          </w:tcPr>
          <w:p w:rsidR="007633EB" w:rsidRPr="00396DA2" w:rsidRDefault="007633EB" w:rsidP="00726E15">
            <w:pPr>
              <w:pStyle w:val="BodyText"/>
              <w:jc w:val="center"/>
              <w:rPr>
                <w:noProof/>
                <w:sz w:val="18"/>
                <w:szCs w:val="18"/>
              </w:rPr>
            </w:pPr>
          </w:p>
        </w:tc>
        <w:tc>
          <w:tcPr>
            <w:tcW w:w="1061" w:type="dxa"/>
            <w:tcBorders>
              <w:right w:val="single" w:sz="4" w:space="0" w:color="auto"/>
            </w:tcBorders>
            <w:vAlign w:val="center"/>
          </w:tcPr>
          <w:p w:rsidR="007633EB" w:rsidRPr="00396DA2" w:rsidRDefault="007633EB" w:rsidP="00726E15">
            <w:pPr>
              <w:pStyle w:val="BodyText"/>
              <w:jc w:val="center"/>
              <w:rPr>
                <w:noProof/>
                <w:sz w:val="18"/>
                <w:szCs w:val="18"/>
              </w:rPr>
            </w:pPr>
          </w:p>
        </w:tc>
        <w:tc>
          <w:tcPr>
            <w:tcW w:w="1205" w:type="dxa"/>
            <w:tcBorders>
              <w:right w:val="single" w:sz="4" w:space="0" w:color="auto"/>
            </w:tcBorders>
            <w:vAlign w:val="center"/>
          </w:tcPr>
          <w:p w:rsidR="007633EB" w:rsidRPr="00396DA2" w:rsidRDefault="007633EB" w:rsidP="00726E15">
            <w:pPr>
              <w:pStyle w:val="BodyText"/>
              <w:jc w:val="center"/>
              <w:rPr>
                <w:noProof/>
                <w:sz w:val="18"/>
                <w:szCs w:val="18"/>
              </w:rPr>
            </w:pPr>
          </w:p>
        </w:tc>
      </w:tr>
      <w:tr w:rsidR="007633EB" w:rsidRPr="00396DA2" w:rsidTr="008151A2">
        <w:trPr>
          <w:trHeight w:val="485"/>
        </w:trPr>
        <w:tc>
          <w:tcPr>
            <w:tcW w:w="906" w:type="dxa"/>
            <w:vAlign w:val="center"/>
          </w:tcPr>
          <w:p w:rsidR="007633EB" w:rsidRPr="00D37DB5" w:rsidRDefault="007633EB">
            <w:pPr>
              <w:jc w:val="right"/>
              <w:rPr>
                <w:color w:val="000000"/>
                <w:sz w:val="18"/>
                <w:szCs w:val="18"/>
              </w:rPr>
            </w:pPr>
            <w:r w:rsidRPr="00D37DB5">
              <w:rPr>
                <w:color w:val="000000"/>
                <w:sz w:val="18"/>
                <w:szCs w:val="18"/>
              </w:rPr>
              <w:t>3</w:t>
            </w:r>
          </w:p>
        </w:tc>
        <w:tc>
          <w:tcPr>
            <w:tcW w:w="1680" w:type="dxa"/>
            <w:vAlign w:val="center"/>
          </w:tcPr>
          <w:p w:rsidR="007633EB" w:rsidRPr="007633EB" w:rsidRDefault="007633EB" w:rsidP="008151A2">
            <w:pPr>
              <w:jc w:val="both"/>
              <w:rPr>
                <w:color w:val="000000"/>
                <w:sz w:val="18"/>
                <w:szCs w:val="18"/>
              </w:rPr>
            </w:pPr>
            <w:r w:rsidRPr="007633EB">
              <w:rPr>
                <w:color w:val="000000"/>
                <w:sz w:val="18"/>
                <w:szCs w:val="18"/>
              </w:rPr>
              <w:t>Ganireliks</w:t>
            </w:r>
          </w:p>
        </w:tc>
        <w:tc>
          <w:tcPr>
            <w:tcW w:w="983" w:type="dxa"/>
            <w:vAlign w:val="center"/>
          </w:tcPr>
          <w:p w:rsidR="007633EB" w:rsidRPr="00D37DB5" w:rsidRDefault="007633EB">
            <w:pPr>
              <w:jc w:val="center"/>
              <w:rPr>
                <w:color w:val="000000"/>
                <w:sz w:val="18"/>
                <w:szCs w:val="18"/>
              </w:rPr>
            </w:pPr>
            <w:r w:rsidRPr="00D37DB5">
              <w:rPr>
                <w:color w:val="000000"/>
                <w:sz w:val="18"/>
                <w:szCs w:val="18"/>
              </w:rPr>
              <w:t>rastvor za injekciju</w:t>
            </w:r>
          </w:p>
        </w:tc>
        <w:tc>
          <w:tcPr>
            <w:tcW w:w="1453" w:type="dxa"/>
            <w:vAlign w:val="bottom"/>
          </w:tcPr>
          <w:p w:rsidR="007633EB" w:rsidRPr="00D37DB5" w:rsidRDefault="007633EB">
            <w:pPr>
              <w:rPr>
                <w:color w:val="000000"/>
                <w:sz w:val="18"/>
                <w:szCs w:val="18"/>
              </w:rPr>
            </w:pPr>
            <w:r w:rsidRPr="00D37DB5">
              <w:rPr>
                <w:color w:val="000000"/>
                <w:sz w:val="18"/>
                <w:szCs w:val="18"/>
              </w:rPr>
              <w:t>0,25 mg/0,5 ml</w:t>
            </w:r>
          </w:p>
        </w:tc>
        <w:tc>
          <w:tcPr>
            <w:tcW w:w="994" w:type="dxa"/>
            <w:vAlign w:val="center"/>
          </w:tcPr>
          <w:p w:rsidR="007633EB" w:rsidRPr="00D37DB5" w:rsidRDefault="007633EB">
            <w:pPr>
              <w:jc w:val="center"/>
              <w:rPr>
                <w:color w:val="000000"/>
                <w:sz w:val="18"/>
                <w:szCs w:val="18"/>
              </w:rPr>
            </w:pPr>
            <w:r w:rsidRPr="00D37DB5">
              <w:rPr>
                <w:color w:val="000000"/>
                <w:sz w:val="18"/>
                <w:szCs w:val="18"/>
              </w:rPr>
              <w:t>amp</w:t>
            </w:r>
          </w:p>
        </w:tc>
        <w:tc>
          <w:tcPr>
            <w:tcW w:w="1092" w:type="dxa"/>
            <w:vAlign w:val="center"/>
          </w:tcPr>
          <w:p w:rsidR="007633EB" w:rsidRPr="00D37DB5" w:rsidRDefault="007633EB">
            <w:pPr>
              <w:jc w:val="center"/>
              <w:rPr>
                <w:color w:val="000000"/>
                <w:sz w:val="18"/>
                <w:szCs w:val="18"/>
              </w:rPr>
            </w:pPr>
            <w:r w:rsidRPr="00D37DB5">
              <w:rPr>
                <w:color w:val="000000"/>
                <w:sz w:val="18"/>
                <w:szCs w:val="18"/>
              </w:rPr>
              <w:t>500</w:t>
            </w:r>
          </w:p>
        </w:tc>
        <w:tc>
          <w:tcPr>
            <w:tcW w:w="1162" w:type="dxa"/>
            <w:vAlign w:val="center"/>
          </w:tcPr>
          <w:p w:rsidR="007633EB" w:rsidRPr="00396DA2" w:rsidRDefault="007633EB" w:rsidP="00726E15">
            <w:pPr>
              <w:pStyle w:val="BodyText"/>
              <w:jc w:val="center"/>
              <w:rPr>
                <w:noProof/>
                <w:sz w:val="18"/>
                <w:szCs w:val="18"/>
              </w:rPr>
            </w:pPr>
          </w:p>
        </w:tc>
        <w:tc>
          <w:tcPr>
            <w:tcW w:w="1218" w:type="dxa"/>
            <w:vAlign w:val="center"/>
          </w:tcPr>
          <w:p w:rsidR="007633EB" w:rsidRPr="00396DA2" w:rsidRDefault="007633EB" w:rsidP="00726E15">
            <w:pPr>
              <w:pStyle w:val="BodyText"/>
              <w:jc w:val="center"/>
              <w:rPr>
                <w:noProof/>
                <w:sz w:val="18"/>
                <w:szCs w:val="18"/>
              </w:rPr>
            </w:pPr>
          </w:p>
        </w:tc>
        <w:tc>
          <w:tcPr>
            <w:tcW w:w="966" w:type="dxa"/>
            <w:vAlign w:val="center"/>
          </w:tcPr>
          <w:p w:rsidR="007633EB" w:rsidRPr="00396DA2" w:rsidRDefault="007633EB" w:rsidP="00726E15">
            <w:pPr>
              <w:pStyle w:val="BodyText"/>
              <w:jc w:val="center"/>
              <w:rPr>
                <w:noProof/>
                <w:sz w:val="18"/>
                <w:szCs w:val="18"/>
              </w:rPr>
            </w:pPr>
          </w:p>
        </w:tc>
        <w:tc>
          <w:tcPr>
            <w:tcW w:w="1120" w:type="dxa"/>
            <w:vAlign w:val="center"/>
          </w:tcPr>
          <w:p w:rsidR="007633EB" w:rsidRPr="00396DA2" w:rsidRDefault="007633EB" w:rsidP="00726E15">
            <w:pPr>
              <w:pStyle w:val="BodyText"/>
              <w:jc w:val="center"/>
              <w:rPr>
                <w:noProof/>
                <w:sz w:val="18"/>
                <w:szCs w:val="18"/>
              </w:rPr>
            </w:pPr>
          </w:p>
        </w:tc>
        <w:tc>
          <w:tcPr>
            <w:tcW w:w="1119" w:type="dxa"/>
            <w:vAlign w:val="center"/>
          </w:tcPr>
          <w:p w:rsidR="007633EB" w:rsidRPr="00396DA2" w:rsidRDefault="007633EB" w:rsidP="00726E15">
            <w:pPr>
              <w:pStyle w:val="BodyText"/>
              <w:jc w:val="center"/>
              <w:rPr>
                <w:noProof/>
                <w:sz w:val="18"/>
                <w:szCs w:val="18"/>
              </w:rPr>
            </w:pPr>
          </w:p>
        </w:tc>
        <w:tc>
          <w:tcPr>
            <w:tcW w:w="1037" w:type="dxa"/>
            <w:vAlign w:val="center"/>
          </w:tcPr>
          <w:p w:rsidR="007633EB" w:rsidRPr="00396DA2" w:rsidRDefault="007633EB" w:rsidP="00726E15">
            <w:pPr>
              <w:pStyle w:val="BodyText"/>
              <w:jc w:val="center"/>
              <w:rPr>
                <w:noProof/>
                <w:sz w:val="18"/>
                <w:szCs w:val="18"/>
              </w:rPr>
            </w:pPr>
          </w:p>
        </w:tc>
        <w:tc>
          <w:tcPr>
            <w:tcW w:w="1061" w:type="dxa"/>
            <w:tcBorders>
              <w:right w:val="single" w:sz="4" w:space="0" w:color="auto"/>
            </w:tcBorders>
            <w:vAlign w:val="center"/>
          </w:tcPr>
          <w:p w:rsidR="007633EB" w:rsidRPr="00396DA2" w:rsidRDefault="007633EB" w:rsidP="00726E15">
            <w:pPr>
              <w:pStyle w:val="BodyText"/>
              <w:jc w:val="center"/>
              <w:rPr>
                <w:noProof/>
                <w:sz w:val="18"/>
                <w:szCs w:val="18"/>
              </w:rPr>
            </w:pPr>
          </w:p>
        </w:tc>
        <w:tc>
          <w:tcPr>
            <w:tcW w:w="1205" w:type="dxa"/>
            <w:tcBorders>
              <w:right w:val="single" w:sz="4" w:space="0" w:color="auto"/>
            </w:tcBorders>
            <w:vAlign w:val="center"/>
          </w:tcPr>
          <w:p w:rsidR="007633EB" w:rsidRPr="00396DA2" w:rsidRDefault="007633EB" w:rsidP="00726E15">
            <w:pPr>
              <w:pStyle w:val="BodyText"/>
              <w:jc w:val="center"/>
              <w:rPr>
                <w:noProof/>
                <w:sz w:val="18"/>
                <w:szCs w:val="18"/>
              </w:rPr>
            </w:pPr>
          </w:p>
        </w:tc>
      </w:tr>
      <w:tr w:rsidR="007633EB" w:rsidRPr="00396DA2" w:rsidTr="008151A2">
        <w:trPr>
          <w:trHeight w:val="485"/>
        </w:trPr>
        <w:tc>
          <w:tcPr>
            <w:tcW w:w="906" w:type="dxa"/>
            <w:vAlign w:val="center"/>
          </w:tcPr>
          <w:p w:rsidR="007633EB" w:rsidRPr="00D37DB5" w:rsidRDefault="007633EB">
            <w:pPr>
              <w:jc w:val="right"/>
              <w:rPr>
                <w:color w:val="000000"/>
                <w:sz w:val="18"/>
                <w:szCs w:val="18"/>
              </w:rPr>
            </w:pPr>
            <w:r w:rsidRPr="00D37DB5">
              <w:rPr>
                <w:color w:val="000000"/>
                <w:sz w:val="18"/>
                <w:szCs w:val="18"/>
              </w:rPr>
              <w:t>4</w:t>
            </w:r>
          </w:p>
        </w:tc>
        <w:tc>
          <w:tcPr>
            <w:tcW w:w="1680" w:type="dxa"/>
            <w:vAlign w:val="center"/>
          </w:tcPr>
          <w:p w:rsidR="007633EB" w:rsidRPr="007633EB" w:rsidRDefault="007633EB" w:rsidP="008151A2">
            <w:pPr>
              <w:jc w:val="both"/>
              <w:rPr>
                <w:color w:val="000000"/>
                <w:sz w:val="18"/>
                <w:szCs w:val="18"/>
              </w:rPr>
            </w:pPr>
            <w:r w:rsidRPr="007633EB">
              <w:rPr>
                <w:color w:val="000000"/>
                <w:sz w:val="18"/>
                <w:szCs w:val="18"/>
              </w:rPr>
              <w:t>Horiogonadotropin 5000 i.j.</w:t>
            </w:r>
          </w:p>
        </w:tc>
        <w:tc>
          <w:tcPr>
            <w:tcW w:w="983" w:type="dxa"/>
            <w:vAlign w:val="bottom"/>
          </w:tcPr>
          <w:p w:rsidR="007633EB" w:rsidRPr="00D37DB5" w:rsidRDefault="007633EB">
            <w:pPr>
              <w:rPr>
                <w:color w:val="000000"/>
                <w:sz w:val="18"/>
                <w:szCs w:val="18"/>
              </w:rPr>
            </w:pPr>
            <w:r w:rsidRPr="00D37DB5">
              <w:rPr>
                <w:color w:val="000000"/>
                <w:sz w:val="18"/>
                <w:szCs w:val="18"/>
              </w:rPr>
              <w:t>injekcija / prašak i rastvaraĉ za rastvor za injekciju</w:t>
            </w:r>
          </w:p>
        </w:tc>
        <w:tc>
          <w:tcPr>
            <w:tcW w:w="1453" w:type="dxa"/>
            <w:vAlign w:val="center"/>
          </w:tcPr>
          <w:p w:rsidR="007633EB" w:rsidRPr="00D37DB5" w:rsidRDefault="007633EB">
            <w:pPr>
              <w:jc w:val="center"/>
              <w:rPr>
                <w:color w:val="000000"/>
                <w:sz w:val="18"/>
                <w:szCs w:val="18"/>
              </w:rPr>
            </w:pPr>
            <w:r w:rsidRPr="00D37DB5">
              <w:rPr>
                <w:color w:val="000000"/>
                <w:sz w:val="18"/>
                <w:szCs w:val="18"/>
              </w:rPr>
              <w:t>5000 i.j.</w:t>
            </w:r>
          </w:p>
        </w:tc>
        <w:tc>
          <w:tcPr>
            <w:tcW w:w="994" w:type="dxa"/>
            <w:vAlign w:val="center"/>
          </w:tcPr>
          <w:p w:rsidR="007633EB" w:rsidRPr="00D37DB5" w:rsidRDefault="007633EB">
            <w:pPr>
              <w:jc w:val="center"/>
              <w:rPr>
                <w:color w:val="000000"/>
                <w:sz w:val="18"/>
                <w:szCs w:val="18"/>
              </w:rPr>
            </w:pPr>
            <w:r w:rsidRPr="00D37DB5">
              <w:rPr>
                <w:color w:val="000000"/>
                <w:sz w:val="18"/>
                <w:szCs w:val="18"/>
              </w:rPr>
              <w:t>amp</w:t>
            </w:r>
          </w:p>
        </w:tc>
        <w:tc>
          <w:tcPr>
            <w:tcW w:w="1092" w:type="dxa"/>
            <w:vAlign w:val="center"/>
          </w:tcPr>
          <w:p w:rsidR="007633EB" w:rsidRPr="00D37DB5" w:rsidRDefault="007633EB">
            <w:pPr>
              <w:jc w:val="center"/>
              <w:rPr>
                <w:color w:val="000000"/>
                <w:sz w:val="18"/>
                <w:szCs w:val="18"/>
              </w:rPr>
            </w:pPr>
            <w:r w:rsidRPr="00D37DB5">
              <w:rPr>
                <w:color w:val="000000"/>
                <w:sz w:val="18"/>
                <w:szCs w:val="18"/>
              </w:rPr>
              <w:t>700</w:t>
            </w:r>
          </w:p>
        </w:tc>
        <w:tc>
          <w:tcPr>
            <w:tcW w:w="1162" w:type="dxa"/>
            <w:vAlign w:val="center"/>
          </w:tcPr>
          <w:p w:rsidR="007633EB" w:rsidRPr="00396DA2" w:rsidRDefault="007633EB" w:rsidP="00726E15">
            <w:pPr>
              <w:pStyle w:val="BodyText"/>
              <w:jc w:val="center"/>
              <w:rPr>
                <w:noProof/>
                <w:sz w:val="18"/>
                <w:szCs w:val="18"/>
              </w:rPr>
            </w:pPr>
          </w:p>
        </w:tc>
        <w:tc>
          <w:tcPr>
            <w:tcW w:w="1218" w:type="dxa"/>
            <w:vAlign w:val="center"/>
          </w:tcPr>
          <w:p w:rsidR="007633EB" w:rsidRPr="00396DA2" w:rsidRDefault="007633EB" w:rsidP="00726E15">
            <w:pPr>
              <w:pStyle w:val="BodyText"/>
              <w:jc w:val="center"/>
              <w:rPr>
                <w:noProof/>
                <w:sz w:val="18"/>
                <w:szCs w:val="18"/>
              </w:rPr>
            </w:pPr>
          </w:p>
        </w:tc>
        <w:tc>
          <w:tcPr>
            <w:tcW w:w="966" w:type="dxa"/>
            <w:vAlign w:val="center"/>
          </w:tcPr>
          <w:p w:rsidR="007633EB" w:rsidRPr="00396DA2" w:rsidRDefault="007633EB" w:rsidP="00726E15">
            <w:pPr>
              <w:pStyle w:val="BodyText"/>
              <w:jc w:val="center"/>
              <w:rPr>
                <w:noProof/>
                <w:sz w:val="18"/>
                <w:szCs w:val="18"/>
              </w:rPr>
            </w:pPr>
          </w:p>
        </w:tc>
        <w:tc>
          <w:tcPr>
            <w:tcW w:w="1120" w:type="dxa"/>
            <w:vAlign w:val="center"/>
          </w:tcPr>
          <w:p w:rsidR="007633EB" w:rsidRPr="00396DA2" w:rsidRDefault="007633EB" w:rsidP="00726E15">
            <w:pPr>
              <w:pStyle w:val="BodyText"/>
              <w:jc w:val="center"/>
              <w:rPr>
                <w:noProof/>
                <w:sz w:val="18"/>
                <w:szCs w:val="18"/>
              </w:rPr>
            </w:pPr>
          </w:p>
        </w:tc>
        <w:tc>
          <w:tcPr>
            <w:tcW w:w="1119" w:type="dxa"/>
            <w:vAlign w:val="center"/>
          </w:tcPr>
          <w:p w:rsidR="007633EB" w:rsidRPr="00396DA2" w:rsidRDefault="007633EB" w:rsidP="00726E15">
            <w:pPr>
              <w:pStyle w:val="BodyText"/>
              <w:jc w:val="center"/>
              <w:rPr>
                <w:noProof/>
                <w:sz w:val="18"/>
                <w:szCs w:val="18"/>
              </w:rPr>
            </w:pPr>
          </w:p>
        </w:tc>
        <w:tc>
          <w:tcPr>
            <w:tcW w:w="1037" w:type="dxa"/>
            <w:vAlign w:val="center"/>
          </w:tcPr>
          <w:p w:rsidR="007633EB" w:rsidRPr="00396DA2" w:rsidRDefault="007633EB" w:rsidP="00726E15">
            <w:pPr>
              <w:pStyle w:val="BodyText"/>
              <w:jc w:val="center"/>
              <w:rPr>
                <w:noProof/>
                <w:sz w:val="18"/>
                <w:szCs w:val="18"/>
              </w:rPr>
            </w:pPr>
          </w:p>
        </w:tc>
        <w:tc>
          <w:tcPr>
            <w:tcW w:w="1061" w:type="dxa"/>
            <w:tcBorders>
              <w:right w:val="single" w:sz="4" w:space="0" w:color="auto"/>
            </w:tcBorders>
            <w:vAlign w:val="center"/>
          </w:tcPr>
          <w:p w:rsidR="007633EB" w:rsidRPr="00396DA2" w:rsidRDefault="007633EB" w:rsidP="00726E15">
            <w:pPr>
              <w:pStyle w:val="BodyText"/>
              <w:jc w:val="center"/>
              <w:rPr>
                <w:noProof/>
                <w:sz w:val="18"/>
                <w:szCs w:val="18"/>
              </w:rPr>
            </w:pPr>
          </w:p>
        </w:tc>
        <w:tc>
          <w:tcPr>
            <w:tcW w:w="1205" w:type="dxa"/>
            <w:tcBorders>
              <w:right w:val="single" w:sz="4" w:space="0" w:color="auto"/>
            </w:tcBorders>
            <w:vAlign w:val="center"/>
          </w:tcPr>
          <w:p w:rsidR="007633EB" w:rsidRPr="00396DA2" w:rsidRDefault="007633EB" w:rsidP="00726E15">
            <w:pPr>
              <w:pStyle w:val="BodyText"/>
              <w:jc w:val="center"/>
              <w:rPr>
                <w:noProof/>
                <w:sz w:val="18"/>
                <w:szCs w:val="18"/>
              </w:rPr>
            </w:pPr>
          </w:p>
        </w:tc>
      </w:tr>
      <w:tr w:rsidR="007633EB" w:rsidRPr="00396DA2" w:rsidTr="00396DA2">
        <w:trPr>
          <w:trHeight w:val="485"/>
        </w:trPr>
        <w:tc>
          <w:tcPr>
            <w:tcW w:w="906" w:type="dxa"/>
            <w:vAlign w:val="center"/>
          </w:tcPr>
          <w:p w:rsidR="007633EB" w:rsidRPr="00D37DB5" w:rsidRDefault="007633EB">
            <w:pPr>
              <w:jc w:val="right"/>
              <w:rPr>
                <w:color w:val="000000"/>
                <w:sz w:val="18"/>
                <w:szCs w:val="18"/>
              </w:rPr>
            </w:pPr>
            <w:r w:rsidRPr="00D37DB5">
              <w:rPr>
                <w:color w:val="000000"/>
                <w:sz w:val="18"/>
                <w:szCs w:val="18"/>
              </w:rPr>
              <w:t>5</w:t>
            </w:r>
          </w:p>
        </w:tc>
        <w:tc>
          <w:tcPr>
            <w:tcW w:w="1680" w:type="dxa"/>
            <w:vAlign w:val="center"/>
          </w:tcPr>
          <w:p w:rsidR="007633EB" w:rsidRPr="007633EB" w:rsidRDefault="007633EB" w:rsidP="008151A2">
            <w:pPr>
              <w:jc w:val="both"/>
              <w:rPr>
                <w:color w:val="000000"/>
                <w:sz w:val="18"/>
                <w:szCs w:val="18"/>
              </w:rPr>
            </w:pPr>
            <w:r w:rsidRPr="007633EB">
              <w:rPr>
                <w:color w:val="000000"/>
                <w:sz w:val="18"/>
                <w:szCs w:val="18"/>
              </w:rPr>
              <w:t>Horiogonadotropin 1500 i.j.</w:t>
            </w:r>
          </w:p>
        </w:tc>
        <w:tc>
          <w:tcPr>
            <w:tcW w:w="983" w:type="dxa"/>
            <w:vAlign w:val="center"/>
          </w:tcPr>
          <w:p w:rsidR="007633EB" w:rsidRPr="00D37DB5" w:rsidRDefault="007633EB">
            <w:pPr>
              <w:jc w:val="center"/>
              <w:rPr>
                <w:color w:val="000000"/>
                <w:sz w:val="18"/>
                <w:szCs w:val="18"/>
              </w:rPr>
            </w:pPr>
            <w:r w:rsidRPr="00D37DB5">
              <w:rPr>
                <w:color w:val="000000"/>
                <w:sz w:val="18"/>
                <w:szCs w:val="18"/>
              </w:rPr>
              <w:t>injekcija</w:t>
            </w:r>
          </w:p>
        </w:tc>
        <w:tc>
          <w:tcPr>
            <w:tcW w:w="1453" w:type="dxa"/>
            <w:vAlign w:val="center"/>
          </w:tcPr>
          <w:p w:rsidR="007633EB" w:rsidRPr="00D37DB5" w:rsidRDefault="007633EB">
            <w:pPr>
              <w:jc w:val="center"/>
              <w:rPr>
                <w:color w:val="000000"/>
                <w:sz w:val="18"/>
                <w:szCs w:val="18"/>
              </w:rPr>
            </w:pPr>
            <w:r w:rsidRPr="00D37DB5">
              <w:rPr>
                <w:color w:val="000000"/>
                <w:sz w:val="18"/>
                <w:szCs w:val="18"/>
              </w:rPr>
              <w:t>1500 i.j.</w:t>
            </w:r>
          </w:p>
        </w:tc>
        <w:tc>
          <w:tcPr>
            <w:tcW w:w="994" w:type="dxa"/>
            <w:vAlign w:val="center"/>
          </w:tcPr>
          <w:p w:rsidR="007633EB" w:rsidRPr="00D37DB5" w:rsidRDefault="007633EB">
            <w:pPr>
              <w:jc w:val="center"/>
              <w:rPr>
                <w:color w:val="000000"/>
                <w:sz w:val="18"/>
                <w:szCs w:val="18"/>
              </w:rPr>
            </w:pPr>
            <w:r w:rsidRPr="00D37DB5">
              <w:rPr>
                <w:color w:val="000000"/>
                <w:sz w:val="18"/>
                <w:szCs w:val="18"/>
              </w:rPr>
              <w:t>injekcija</w:t>
            </w:r>
          </w:p>
        </w:tc>
        <w:tc>
          <w:tcPr>
            <w:tcW w:w="1092" w:type="dxa"/>
            <w:vAlign w:val="center"/>
          </w:tcPr>
          <w:p w:rsidR="007633EB" w:rsidRPr="00D37DB5" w:rsidRDefault="007633EB">
            <w:pPr>
              <w:jc w:val="center"/>
              <w:rPr>
                <w:color w:val="000000"/>
                <w:sz w:val="18"/>
                <w:szCs w:val="18"/>
              </w:rPr>
            </w:pPr>
            <w:r w:rsidRPr="00D37DB5">
              <w:rPr>
                <w:color w:val="000000"/>
                <w:sz w:val="18"/>
                <w:szCs w:val="18"/>
              </w:rPr>
              <w:t>300</w:t>
            </w:r>
          </w:p>
        </w:tc>
        <w:tc>
          <w:tcPr>
            <w:tcW w:w="1162" w:type="dxa"/>
            <w:vAlign w:val="center"/>
          </w:tcPr>
          <w:p w:rsidR="007633EB" w:rsidRPr="00396DA2" w:rsidRDefault="007633EB" w:rsidP="00726E15">
            <w:pPr>
              <w:pStyle w:val="BodyText"/>
              <w:jc w:val="center"/>
              <w:rPr>
                <w:noProof/>
                <w:sz w:val="18"/>
                <w:szCs w:val="18"/>
              </w:rPr>
            </w:pPr>
          </w:p>
        </w:tc>
        <w:tc>
          <w:tcPr>
            <w:tcW w:w="1218" w:type="dxa"/>
            <w:vAlign w:val="center"/>
          </w:tcPr>
          <w:p w:rsidR="007633EB" w:rsidRPr="00396DA2" w:rsidRDefault="007633EB" w:rsidP="00726E15">
            <w:pPr>
              <w:pStyle w:val="BodyText"/>
              <w:jc w:val="center"/>
              <w:rPr>
                <w:noProof/>
                <w:sz w:val="18"/>
                <w:szCs w:val="18"/>
              </w:rPr>
            </w:pPr>
          </w:p>
        </w:tc>
        <w:tc>
          <w:tcPr>
            <w:tcW w:w="966" w:type="dxa"/>
            <w:vAlign w:val="center"/>
          </w:tcPr>
          <w:p w:rsidR="007633EB" w:rsidRPr="00396DA2" w:rsidRDefault="007633EB" w:rsidP="00726E15">
            <w:pPr>
              <w:pStyle w:val="BodyText"/>
              <w:jc w:val="center"/>
              <w:rPr>
                <w:noProof/>
                <w:sz w:val="18"/>
                <w:szCs w:val="18"/>
              </w:rPr>
            </w:pPr>
          </w:p>
        </w:tc>
        <w:tc>
          <w:tcPr>
            <w:tcW w:w="1120" w:type="dxa"/>
            <w:vAlign w:val="center"/>
          </w:tcPr>
          <w:p w:rsidR="007633EB" w:rsidRPr="00396DA2" w:rsidRDefault="007633EB" w:rsidP="00726E15">
            <w:pPr>
              <w:pStyle w:val="BodyText"/>
              <w:jc w:val="center"/>
              <w:rPr>
                <w:noProof/>
                <w:sz w:val="18"/>
                <w:szCs w:val="18"/>
              </w:rPr>
            </w:pPr>
          </w:p>
        </w:tc>
        <w:tc>
          <w:tcPr>
            <w:tcW w:w="1119" w:type="dxa"/>
            <w:vAlign w:val="center"/>
          </w:tcPr>
          <w:p w:rsidR="007633EB" w:rsidRPr="00396DA2" w:rsidRDefault="007633EB" w:rsidP="00726E15">
            <w:pPr>
              <w:pStyle w:val="BodyText"/>
              <w:jc w:val="center"/>
              <w:rPr>
                <w:noProof/>
                <w:sz w:val="18"/>
                <w:szCs w:val="18"/>
              </w:rPr>
            </w:pPr>
          </w:p>
        </w:tc>
        <w:tc>
          <w:tcPr>
            <w:tcW w:w="1037" w:type="dxa"/>
            <w:vAlign w:val="center"/>
          </w:tcPr>
          <w:p w:rsidR="007633EB" w:rsidRPr="00396DA2" w:rsidRDefault="007633EB" w:rsidP="00726E15">
            <w:pPr>
              <w:pStyle w:val="BodyText"/>
              <w:jc w:val="center"/>
              <w:rPr>
                <w:noProof/>
                <w:sz w:val="18"/>
                <w:szCs w:val="18"/>
              </w:rPr>
            </w:pPr>
          </w:p>
        </w:tc>
        <w:tc>
          <w:tcPr>
            <w:tcW w:w="1061" w:type="dxa"/>
            <w:tcBorders>
              <w:right w:val="single" w:sz="4" w:space="0" w:color="auto"/>
            </w:tcBorders>
            <w:vAlign w:val="center"/>
          </w:tcPr>
          <w:p w:rsidR="007633EB" w:rsidRPr="00396DA2" w:rsidRDefault="007633EB" w:rsidP="00726E15">
            <w:pPr>
              <w:pStyle w:val="BodyText"/>
              <w:jc w:val="center"/>
              <w:rPr>
                <w:noProof/>
                <w:sz w:val="18"/>
                <w:szCs w:val="18"/>
              </w:rPr>
            </w:pPr>
          </w:p>
        </w:tc>
        <w:tc>
          <w:tcPr>
            <w:tcW w:w="1205" w:type="dxa"/>
            <w:tcBorders>
              <w:right w:val="single" w:sz="4" w:space="0" w:color="auto"/>
            </w:tcBorders>
            <w:vAlign w:val="center"/>
          </w:tcPr>
          <w:p w:rsidR="007633EB" w:rsidRPr="00396DA2" w:rsidRDefault="007633EB" w:rsidP="00726E15">
            <w:pPr>
              <w:pStyle w:val="BodyText"/>
              <w:jc w:val="center"/>
              <w:rPr>
                <w:noProof/>
                <w:sz w:val="18"/>
                <w:szCs w:val="18"/>
              </w:rPr>
            </w:pPr>
          </w:p>
        </w:tc>
      </w:tr>
      <w:tr w:rsidR="007633EB" w:rsidRPr="00396DA2" w:rsidTr="00602762">
        <w:trPr>
          <w:trHeight w:val="485"/>
        </w:trPr>
        <w:tc>
          <w:tcPr>
            <w:tcW w:w="906" w:type="dxa"/>
            <w:tcBorders>
              <w:bottom w:val="single" w:sz="4" w:space="0" w:color="auto"/>
            </w:tcBorders>
            <w:vAlign w:val="center"/>
          </w:tcPr>
          <w:p w:rsidR="007633EB" w:rsidRPr="00D37DB5" w:rsidRDefault="007633EB">
            <w:pPr>
              <w:jc w:val="right"/>
              <w:rPr>
                <w:color w:val="000000"/>
                <w:sz w:val="18"/>
                <w:szCs w:val="18"/>
              </w:rPr>
            </w:pPr>
            <w:r w:rsidRPr="00D37DB5">
              <w:rPr>
                <w:color w:val="000000"/>
                <w:sz w:val="18"/>
                <w:szCs w:val="18"/>
              </w:rPr>
              <w:t>6</w:t>
            </w:r>
          </w:p>
        </w:tc>
        <w:tc>
          <w:tcPr>
            <w:tcW w:w="1680" w:type="dxa"/>
            <w:tcBorders>
              <w:bottom w:val="single" w:sz="4" w:space="0" w:color="auto"/>
            </w:tcBorders>
            <w:vAlign w:val="center"/>
          </w:tcPr>
          <w:p w:rsidR="007633EB" w:rsidRPr="007633EB" w:rsidRDefault="007633EB" w:rsidP="008151A2">
            <w:pPr>
              <w:jc w:val="both"/>
              <w:rPr>
                <w:color w:val="000000"/>
                <w:sz w:val="18"/>
                <w:szCs w:val="18"/>
              </w:rPr>
            </w:pPr>
            <w:r w:rsidRPr="007633EB">
              <w:rPr>
                <w:color w:val="000000"/>
                <w:sz w:val="18"/>
                <w:szCs w:val="18"/>
              </w:rPr>
              <w:t>Korifolitropin alfa 150 mcg/0,5 ml</w:t>
            </w:r>
          </w:p>
        </w:tc>
        <w:tc>
          <w:tcPr>
            <w:tcW w:w="983" w:type="dxa"/>
            <w:tcBorders>
              <w:bottom w:val="single" w:sz="4" w:space="0" w:color="auto"/>
            </w:tcBorders>
            <w:vAlign w:val="center"/>
          </w:tcPr>
          <w:p w:rsidR="007633EB" w:rsidRPr="00D37DB5" w:rsidRDefault="007633EB">
            <w:pPr>
              <w:jc w:val="center"/>
              <w:rPr>
                <w:color w:val="000000"/>
                <w:sz w:val="18"/>
                <w:szCs w:val="18"/>
              </w:rPr>
            </w:pPr>
            <w:r w:rsidRPr="00D37DB5">
              <w:rPr>
                <w:color w:val="000000"/>
                <w:sz w:val="18"/>
                <w:szCs w:val="18"/>
              </w:rPr>
              <w:t xml:space="preserve">rastvor za inj. u napunjenom inj. špricu </w:t>
            </w:r>
          </w:p>
        </w:tc>
        <w:tc>
          <w:tcPr>
            <w:tcW w:w="1453" w:type="dxa"/>
            <w:tcBorders>
              <w:bottom w:val="single" w:sz="4" w:space="0" w:color="auto"/>
            </w:tcBorders>
            <w:vAlign w:val="center"/>
          </w:tcPr>
          <w:p w:rsidR="007633EB" w:rsidRPr="00D37DB5" w:rsidRDefault="007633EB">
            <w:pPr>
              <w:jc w:val="center"/>
              <w:rPr>
                <w:color w:val="000000"/>
                <w:sz w:val="18"/>
                <w:szCs w:val="18"/>
              </w:rPr>
            </w:pPr>
            <w:r w:rsidRPr="00D37DB5">
              <w:rPr>
                <w:color w:val="000000"/>
                <w:sz w:val="18"/>
                <w:szCs w:val="18"/>
              </w:rPr>
              <w:t>150 mcg / 0,5 ml</w:t>
            </w:r>
          </w:p>
        </w:tc>
        <w:tc>
          <w:tcPr>
            <w:tcW w:w="994" w:type="dxa"/>
            <w:tcBorders>
              <w:bottom w:val="single" w:sz="4" w:space="0" w:color="auto"/>
            </w:tcBorders>
            <w:vAlign w:val="center"/>
          </w:tcPr>
          <w:p w:rsidR="007633EB" w:rsidRPr="00D37DB5" w:rsidRDefault="007633EB">
            <w:pPr>
              <w:jc w:val="center"/>
              <w:rPr>
                <w:color w:val="000000"/>
                <w:sz w:val="18"/>
                <w:szCs w:val="18"/>
              </w:rPr>
            </w:pPr>
            <w:r w:rsidRPr="00D37DB5">
              <w:rPr>
                <w:color w:val="000000"/>
                <w:sz w:val="18"/>
                <w:szCs w:val="18"/>
              </w:rPr>
              <w:t>amp</w:t>
            </w:r>
          </w:p>
        </w:tc>
        <w:tc>
          <w:tcPr>
            <w:tcW w:w="1092" w:type="dxa"/>
            <w:tcBorders>
              <w:bottom w:val="single" w:sz="4" w:space="0" w:color="auto"/>
            </w:tcBorders>
            <w:vAlign w:val="center"/>
          </w:tcPr>
          <w:p w:rsidR="007633EB" w:rsidRPr="00D37DB5" w:rsidRDefault="007633EB">
            <w:pPr>
              <w:jc w:val="center"/>
              <w:rPr>
                <w:color w:val="000000"/>
                <w:sz w:val="18"/>
                <w:szCs w:val="18"/>
              </w:rPr>
            </w:pPr>
            <w:r w:rsidRPr="00D37DB5">
              <w:rPr>
                <w:color w:val="000000"/>
                <w:sz w:val="18"/>
                <w:szCs w:val="18"/>
              </w:rPr>
              <w:t>30</w:t>
            </w:r>
          </w:p>
        </w:tc>
        <w:tc>
          <w:tcPr>
            <w:tcW w:w="1162" w:type="dxa"/>
            <w:tcBorders>
              <w:bottom w:val="single" w:sz="4" w:space="0" w:color="auto"/>
            </w:tcBorders>
            <w:vAlign w:val="center"/>
          </w:tcPr>
          <w:p w:rsidR="007633EB" w:rsidRPr="00396DA2" w:rsidRDefault="007633EB" w:rsidP="00726E15">
            <w:pPr>
              <w:pStyle w:val="BodyText"/>
              <w:jc w:val="center"/>
              <w:rPr>
                <w:noProof/>
                <w:sz w:val="18"/>
                <w:szCs w:val="18"/>
              </w:rPr>
            </w:pPr>
          </w:p>
        </w:tc>
        <w:tc>
          <w:tcPr>
            <w:tcW w:w="1218" w:type="dxa"/>
            <w:tcBorders>
              <w:bottom w:val="single" w:sz="4" w:space="0" w:color="auto"/>
            </w:tcBorders>
            <w:vAlign w:val="center"/>
          </w:tcPr>
          <w:p w:rsidR="007633EB" w:rsidRPr="00396DA2" w:rsidRDefault="007633EB" w:rsidP="00726E15">
            <w:pPr>
              <w:pStyle w:val="BodyText"/>
              <w:jc w:val="center"/>
              <w:rPr>
                <w:noProof/>
                <w:sz w:val="18"/>
                <w:szCs w:val="18"/>
              </w:rPr>
            </w:pPr>
          </w:p>
        </w:tc>
        <w:tc>
          <w:tcPr>
            <w:tcW w:w="966" w:type="dxa"/>
            <w:tcBorders>
              <w:bottom w:val="single" w:sz="4" w:space="0" w:color="auto"/>
            </w:tcBorders>
            <w:vAlign w:val="center"/>
          </w:tcPr>
          <w:p w:rsidR="007633EB" w:rsidRPr="00396DA2" w:rsidRDefault="007633EB" w:rsidP="00726E15">
            <w:pPr>
              <w:pStyle w:val="BodyText"/>
              <w:jc w:val="center"/>
              <w:rPr>
                <w:noProof/>
                <w:sz w:val="18"/>
                <w:szCs w:val="18"/>
              </w:rPr>
            </w:pPr>
          </w:p>
        </w:tc>
        <w:tc>
          <w:tcPr>
            <w:tcW w:w="1120" w:type="dxa"/>
            <w:tcBorders>
              <w:bottom w:val="single" w:sz="4" w:space="0" w:color="auto"/>
            </w:tcBorders>
            <w:vAlign w:val="center"/>
          </w:tcPr>
          <w:p w:rsidR="007633EB" w:rsidRPr="00396DA2" w:rsidRDefault="007633EB" w:rsidP="00726E15">
            <w:pPr>
              <w:pStyle w:val="BodyText"/>
              <w:jc w:val="center"/>
              <w:rPr>
                <w:noProof/>
                <w:sz w:val="18"/>
                <w:szCs w:val="18"/>
              </w:rPr>
            </w:pPr>
          </w:p>
        </w:tc>
        <w:tc>
          <w:tcPr>
            <w:tcW w:w="1119" w:type="dxa"/>
            <w:tcBorders>
              <w:bottom w:val="single" w:sz="4" w:space="0" w:color="auto"/>
            </w:tcBorders>
            <w:vAlign w:val="center"/>
          </w:tcPr>
          <w:p w:rsidR="007633EB" w:rsidRPr="00396DA2" w:rsidRDefault="007633EB" w:rsidP="00726E15">
            <w:pPr>
              <w:pStyle w:val="BodyText"/>
              <w:jc w:val="center"/>
              <w:rPr>
                <w:noProof/>
                <w:sz w:val="18"/>
                <w:szCs w:val="18"/>
              </w:rPr>
            </w:pPr>
          </w:p>
        </w:tc>
        <w:tc>
          <w:tcPr>
            <w:tcW w:w="1037" w:type="dxa"/>
            <w:tcBorders>
              <w:bottom w:val="single" w:sz="4" w:space="0" w:color="auto"/>
            </w:tcBorders>
            <w:vAlign w:val="center"/>
          </w:tcPr>
          <w:p w:rsidR="007633EB" w:rsidRPr="00396DA2" w:rsidRDefault="007633EB" w:rsidP="00726E15">
            <w:pPr>
              <w:pStyle w:val="BodyText"/>
              <w:jc w:val="center"/>
              <w:rPr>
                <w:noProof/>
                <w:sz w:val="18"/>
                <w:szCs w:val="18"/>
              </w:rPr>
            </w:pPr>
          </w:p>
        </w:tc>
        <w:tc>
          <w:tcPr>
            <w:tcW w:w="1061" w:type="dxa"/>
            <w:tcBorders>
              <w:bottom w:val="single" w:sz="4" w:space="0" w:color="auto"/>
              <w:right w:val="single" w:sz="4" w:space="0" w:color="auto"/>
            </w:tcBorders>
            <w:vAlign w:val="center"/>
          </w:tcPr>
          <w:p w:rsidR="007633EB" w:rsidRPr="00396DA2" w:rsidRDefault="007633EB" w:rsidP="00726E15">
            <w:pPr>
              <w:pStyle w:val="BodyText"/>
              <w:jc w:val="center"/>
              <w:rPr>
                <w:noProof/>
                <w:sz w:val="18"/>
                <w:szCs w:val="18"/>
              </w:rPr>
            </w:pPr>
          </w:p>
        </w:tc>
        <w:tc>
          <w:tcPr>
            <w:tcW w:w="1205" w:type="dxa"/>
            <w:tcBorders>
              <w:bottom w:val="single" w:sz="4" w:space="0" w:color="auto"/>
              <w:right w:val="single" w:sz="4" w:space="0" w:color="auto"/>
            </w:tcBorders>
            <w:vAlign w:val="center"/>
          </w:tcPr>
          <w:p w:rsidR="007633EB" w:rsidRPr="00396DA2" w:rsidRDefault="007633EB" w:rsidP="00726E15">
            <w:pPr>
              <w:pStyle w:val="BodyText"/>
              <w:jc w:val="center"/>
              <w:rPr>
                <w:noProof/>
                <w:sz w:val="18"/>
                <w:szCs w:val="18"/>
              </w:rPr>
            </w:pPr>
          </w:p>
        </w:tc>
      </w:tr>
      <w:tr w:rsidR="007633EB" w:rsidRPr="00396DA2" w:rsidTr="00602762">
        <w:trPr>
          <w:trHeight w:val="485"/>
        </w:trPr>
        <w:tc>
          <w:tcPr>
            <w:tcW w:w="906" w:type="dxa"/>
            <w:tcBorders>
              <w:bottom w:val="single" w:sz="4" w:space="0" w:color="auto"/>
            </w:tcBorders>
            <w:vAlign w:val="center"/>
          </w:tcPr>
          <w:p w:rsidR="007633EB" w:rsidRPr="00D37DB5" w:rsidRDefault="007633EB">
            <w:pPr>
              <w:jc w:val="right"/>
              <w:rPr>
                <w:color w:val="000000"/>
                <w:sz w:val="18"/>
                <w:szCs w:val="18"/>
              </w:rPr>
            </w:pPr>
            <w:r w:rsidRPr="00D37DB5">
              <w:rPr>
                <w:color w:val="000000"/>
                <w:sz w:val="18"/>
                <w:szCs w:val="18"/>
              </w:rPr>
              <w:lastRenderedPageBreak/>
              <w:t>7</w:t>
            </w:r>
          </w:p>
        </w:tc>
        <w:tc>
          <w:tcPr>
            <w:tcW w:w="1680" w:type="dxa"/>
            <w:tcBorders>
              <w:bottom w:val="single" w:sz="4" w:space="0" w:color="auto"/>
            </w:tcBorders>
            <w:vAlign w:val="center"/>
          </w:tcPr>
          <w:p w:rsidR="007633EB" w:rsidRPr="007633EB" w:rsidRDefault="007633EB" w:rsidP="008151A2">
            <w:pPr>
              <w:jc w:val="both"/>
              <w:rPr>
                <w:color w:val="000000"/>
                <w:sz w:val="18"/>
                <w:szCs w:val="18"/>
              </w:rPr>
            </w:pPr>
            <w:r w:rsidRPr="007633EB">
              <w:rPr>
                <w:color w:val="000000"/>
                <w:sz w:val="18"/>
                <w:szCs w:val="18"/>
              </w:rPr>
              <w:t>Korifolitropin alfa 100 mcg/0,5 ml</w:t>
            </w:r>
          </w:p>
        </w:tc>
        <w:tc>
          <w:tcPr>
            <w:tcW w:w="983" w:type="dxa"/>
            <w:tcBorders>
              <w:bottom w:val="single" w:sz="4" w:space="0" w:color="auto"/>
            </w:tcBorders>
            <w:vAlign w:val="center"/>
          </w:tcPr>
          <w:p w:rsidR="007633EB" w:rsidRPr="00D37DB5" w:rsidRDefault="007633EB">
            <w:pPr>
              <w:jc w:val="center"/>
              <w:rPr>
                <w:color w:val="000000"/>
                <w:sz w:val="18"/>
                <w:szCs w:val="18"/>
              </w:rPr>
            </w:pPr>
            <w:r w:rsidRPr="00D37DB5">
              <w:rPr>
                <w:color w:val="000000"/>
                <w:sz w:val="18"/>
                <w:szCs w:val="18"/>
              </w:rPr>
              <w:t xml:space="preserve">rastvor za inj. u napunjenom inj. špricu </w:t>
            </w:r>
          </w:p>
        </w:tc>
        <w:tc>
          <w:tcPr>
            <w:tcW w:w="1453" w:type="dxa"/>
            <w:tcBorders>
              <w:bottom w:val="single" w:sz="4" w:space="0" w:color="auto"/>
            </w:tcBorders>
            <w:vAlign w:val="center"/>
          </w:tcPr>
          <w:p w:rsidR="007633EB" w:rsidRPr="00D37DB5" w:rsidRDefault="007633EB">
            <w:pPr>
              <w:jc w:val="center"/>
              <w:rPr>
                <w:color w:val="000000"/>
                <w:sz w:val="18"/>
                <w:szCs w:val="18"/>
              </w:rPr>
            </w:pPr>
            <w:r w:rsidRPr="00D37DB5">
              <w:rPr>
                <w:color w:val="000000"/>
                <w:sz w:val="18"/>
                <w:szCs w:val="18"/>
              </w:rPr>
              <w:t>100 mcg / 0,5 ml</w:t>
            </w:r>
          </w:p>
        </w:tc>
        <w:tc>
          <w:tcPr>
            <w:tcW w:w="994" w:type="dxa"/>
            <w:tcBorders>
              <w:bottom w:val="single" w:sz="4" w:space="0" w:color="auto"/>
            </w:tcBorders>
            <w:vAlign w:val="center"/>
          </w:tcPr>
          <w:p w:rsidR="007633EB" w:rsidRPr="00D37DB5" w:rsidRDefault="007633EB">
            <w:pPr>
              <w:jc w:val="center"/>
              <w:rPr>
                <w:color w:val="000000"/>
                <w:sz w:val="18"/>
                <w:szCs w:val="18"/>
              </w:rPr>
            </w:pPr>
            <w:r w:rsidRPr="00D37DB5">
              <w:rPr>
                <w:color w:val="000000"/>
                <w:sz w:val="18"/>
                <w:szCs w:val="18"/>
              </w:rPr>
              <w:t>amp</w:t>
            </w:r>
          </w:p>
        </w:tc>
        <w:tc>
          <w:tcPr>
            <w:tcW w:w="1092" w:type="dxa"/>
            <w:tcBorders>
              <w:bottom w:val="single" w:sz="4" w:space="0" w:color="auto"/>
            </w:tcBorders>
            <w:vAlign w:val="center"/>
          </w:tcPr>
          <w:p w:rsidR="007633EB" w:rsidRPr="00D37DB5" w:rsidRDefault="007633EB">
            <w:pPr>
              <w:jc w:val="center"/>
              <w:rPr>
                <w:color w:val="000000"/>
                <w:sz w:val="18"/>
                <w:szCs w:val="18"/>
              </w:rPr>
            </w:pPr>
            <w:r w:rsidRPr="00D37DB5">
              <w:rPr>
                <w:color w:val="000000"/>
                <w:sz w:val="18"/>
                <w:szCs w:val="18"/>
              </w:rPr>
              <w:t>20</w:t>
            </w:r>
          </w:p>
        </w:tc>
        <w:tc>
          <w:tcPr>
            <w:tcW w:w="1162" w:type="dxa"/>
            <w:tcBorders>
              <w:bottom w:val="single" w:sz="4" w:space="0" w:color="auto"/>
            </w:tcBorders>
            <w:vAlign w:val="center"/>
          </w:tcPr>
          <w:p w:rsidR="007633EB" w:rsidRPr="00602762" w:rsidRDefault="007633EB" w:rsidP="00726E15">
            <w:pPr>
              <w:pStyle w:val="BodyText"/>
              <w:jc w:val="center"/>
              <w:rPr>
                <w:noProof/>
                <w:sz w:val="18"/>
                <w:szCs w:val="18"/>
              </w:rPr>
            </w:pPr>
          </w:p>
        </w:tc>
        <w:tc>
          <w:tcPr>
            <w:tcW w:w="1218" w:type="dxa"/>
            <w:tcBorders>
              <w:bottom w:val="single" w:sz="4" w:space="0" w:color="auto"/>
            </w:tcBorders>
            <w:vAlign w:val="center"/>
          </w:tcPr>
          <w:p w:rsidR="007633EB" w:rsidRPr="00602762" w:rsidRDefault="007633EB" w:rsidP="00726E15">
            <w:pPr>
              <w:pStyle w:val="BodyText"/>
              <w:jc w:val="center"/>
              <w:rPr>
                <w:noProof/>
                <w:sz w:val="18"/>
                <w:szCs w:val="18"/>
              </w:rPr>
            </w:pPr>
          </w:p>
        </w:tc>
        <w:tc>
          <w:tcPr>
            <w:tcW w:w="966" w:type="dxa"/>
            <w:tcBorders>
              <w:bottom w:val="single" w:sz="4" w:space="0" w:color="auto"/>
            </w:tcBorders>
            <w:vAlign w:val="center"/>
          </w:tcPr>
          <w:p w:rsidR="007633EB" w:rsidRPr="00602762" w:rsidRDefault="007633EB" w:rsidP="00726E15">
            <w:pPr>
              <w:pStyle w:val="BodyText"/>
              <w:jc w:val="center"/>
              <w:rPr>
                <w:noProof/>
                <w:sz w:val="18"/>
                <w:szCs w:val="18"/>
              </w:rPr>
            </w:pPr>
          </w:p>
        </w:tc>
        <w:tc>
          <w:tcPr>
            <w:tcW w:w="1120" w:type="dxa"/>
            <w:tcBorders>
              <w:bottom w:val="single" w:sz="4" w:space="0" w:color="auto"/>
            </w:tcBorders>
            <w:vAlign w:val="center"/>
          </w:tcPr>
          <w:p w:rsidR="007633EB" w:rsidRPr="00602762" w:rsidRDefault="007633EB" w:rsidP="00726E15">
            <w:pPr>
              <w:pStyle w:val="BodyText"/>
              <w:jc w:val="center"/>
              <w:rPr>
                <w:noProof/>
                <w:sz w:val="18"/>
                <w:szCs w:val="18"/>
              </w:rPr>
            </w:pPr>
          </w:p>
        </w:tc>
        <w:tc>
          <w:tcPr>
            <w:tcW w:w="1119" w:type="dxa"/>
            <w:tcBorders>
              <w:bottom w:val="single" w:sz="4" w:space="0" w:color="auto"/>
            </w:tcBorders>
            <w:vAlign w:val="center"/>
          </w:tcPr>
          <w:p w:rsidR="007633EB" w:rsidRPr="00602762" w:rsidRDefault="007633EB" w:rsidP="00726E15">
            <w:pPr>
              <w:pStyle w:val="BodyText"/>
              <w:jc w:val="center"/>
              <w:rPr>
                <w:noProof/>
                <w:sz w:val="18"/>
                <w:szCs w:val="18"/>
              </w:rPr>
            </w:pPr>
          </w:p>
        </w:tc>
        <w:tc>
          <w:tcPr>
            <w:tcW w:w="1037" w:type="dxa"/>
            <w:tcBorders>
              <w:bottom w:val="single" w:sz="4" w:space="0" w:color="auto"/>
            </w:tcBorders>
            <w:vAlign w:val="center"/>
          </w:tcPr>
          <w:p w:rsidR="007633EB" w:rsidRPr="00602762" w:rsidRDefault="007633EB" w:rsidP="00726E15">
            <w:pPr>
              <w:pStyle w:val="BodyText"/>
              <w:jc w:val="center"/>
              <w:rPr>
                <w:noProof/>
                <w:sz w:val="18"/>
                <w:szCs w:val="18"/>
              </w:rPr>
            </w:pPr>
          </w:p>
        </w:tc>
        <w:tc>
          <w:tcPr>
            <w:tcW w:w="1061" w:type="dxa"/>
            <w:tcBorders>
              <w:bottom w:val="single" w:sz="4" w:space="0" w:color="auto"/>
              <w:right w:val="single" w:sz="4" w:space="0" w:color="auto"/>
            </w:tcBorders>
            <w:vAlign w:val="center"/>
          </w:tcPr>
          <w:p w:rsidR="007633EB" w:rsidRPr="00602762" w:rsidRDefault="007633EB" w:rsidP="00726E15">
            <w:pPr>
              <w:pStyle w:val="BodyText"/>
              <w:jc w:val="center"/>
              <w:rPr>
                <w:noProof/>
                <w:sz w:val="18"/>
                <w:szCs w:val="18"/>
              </w:rPr>
            </w:pPr>
          </w:p>
        </w:tc>
        <w:tc>
          <w:tcPr>
            <w:tcW w:w="1205" w:type="dxa"/>
            <w:tcBorders>
              <w:bottom w:val="single" w:sz="4" w:space="0" w:color="auto"/>
              <w:right w:val="single" w:sz="4" w:space="0" w:color="auto"/>
            </w:tcBorders>
            <w:vAlign w:val="center"/>
          </w:tcPr>
          <w:p w:rsidR="007633EB" w:rsidRPr="00602762" w:rsidRDefault="007633EB" w:rsidP="00726E15">
            <w:pPr>
              <w:pStyle w:val="BodyText"/>
              <w:jc w:val="center"/>
              <w:rPr>
                <w:noProof/>
                <w:sz w:val="18"/>
                <w:szCs w:val="18"/>
              </w:rPr>
            </w:pPr>
          </w:p>
        </w:tc>
      </w:tr>
    </w:tbl>
    <w:p w:rsidR="00CD4D84" w:rsidRPr="00396DA2" w:rsidRDefault="00CD4D84" w:rsidP="00BC5591">
      <w:pPr>
        <w:pStyle w:val="BodyText"/>
        <w:jc w:val="left"/>
        <w:rPr>
          <w:noProof/>
          <w:sz w:val="18"/>
          <w:szCs w:val="18"/>
        </w:rPr>
      </w:pPr>
    </w:p>
    <w:p w:rsidR="00BC5591" w:rsidRPr="0081408D" w:rsidRDefault="00BC5591" w:rsidP="00BC5591">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81408D" w:rsidRDefault="00BC5591" w:rsidP="00BC5591">
      <w:pPr>
        <w:pStyle w:val="BodyText"/>
        <w:rPr>
          <w:noProof/>
          <w:sz w:val="22"/>
          <w:szCs w:val="24"/>
        </w:rPr>
      </w:pPr>
    </w:p>
    <w:p w:rsidR="00BC5591" w:rsidRPr="0081408D" w:rsidRDefault="00BC5591" w:rsidP="00BC5591">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BC5591" w:rsidRPr="0081408D" w:rsidRDefault="00BC5591" w:rsidP="00BC5591">
      <w:pPr>
        <w:pStyle w:val="BodyText"/>
        <w:numPr>
          <w:ilvl w:val="0"/>
          <w:numId w:val="9"/>
        </w:numPr>
        <w:rPr>
          <w:noProof/>
          <w:sz w:val="22"/>
          <w:szCs w:val="24"/>
        </w:rPr>
      </w:pPr>
      <w:r w:rsidRPr="0081408D">
        <w:rPr>
          <w:noProof/>
          <w:sz w:val="22"/>
          <w:szCs w:val="24"/>
        </w:rPr>
        <w:t>Самостално</w:t>
      </w:r>
    </w:p>
    <w:p w:rsidR="00BC5591" w:rsidRPr="0081408D" w:rsidRDefault="00BC5591" w:rsidP="00BC5591">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09603A" w:rsidRPr="0081408D" w:rsidRDefault="00BC5591" w:rsidP="0009603A">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09603A" w:rsidRPr="0081408D" w:rsidRDefault="0009603A" w:rsidP="0081408D">
      <w:pPr>
        <w:pStyle w:val="BodyText"/>
        <w:rPr>
          <w:noProof/>
          <w:sz w:val="22"/>
          <w:szCs w:val="24"/>
        </w:rPr>
      </w:pPr>
    </w:p>
    <w:p w:rsidR="0009603A" w:rsidRPr="0081408D" w:rsidRDefault="00BC5591" w:rsidP="00BC5591">
      <w:pPr>
        <w:pStyle w:val="BodyText"/>
        <w:rPr>
          <w:noProof/>
          <w:sz w:val="22"/>
          <w:szCs w:val="24"/>
        </w:rPr>
      </w:pPr>
      <w:r w:rsidRPr="0081408D">
        <w:rPr>
          <w:noProof/>
          <w:sz w:val="22"/>
          <w:szCs w:val="24"/>
        </w:rPr>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BC5591" w:rsidRPr="0081408D" w:rsidRDefault="00BC5591" w:rsidP="00BC5591">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BC5591" w:rsidRDefault="00BC5591" w:rsidP="00BC5591">
      <w:pPr>
        <w:pStyle w:val="BodyText"/>
        <w:rPr>
          <w:noProof/>
          <w:szCs w:val="24"/>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r>
        <w:rPr>
          <w:noProof/>
          <w:szCs w:val="24"/>
        </w:rPr>
        <w:br w:type="page"/>
      </w:r>
    </w:p>
    <w:p w:rsidR="003C0D8F" w:rsidRPr="00760FEE" w:rsidRDefault="003C0D8F" w:rsidP="006F7683">
      <w:pPr>
        <w:pStyle w:val="BodyText"/>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A0403">
            <w:pPr>
              <w:pStyle w:val="Heading2"/>
              <w:numPr>
                <w:ilvl w:val="0"/>
                <w:numId w:val="5"/>
              </w:numPr>
              <w:rPr>
                <w:noProof/>
              </w:rPr>
            </w:pPr>
            <w:r w:rsidRPr="002D5B2C">
              <w:rPr>
                <w:noProof/>
              </w:rPr>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A2" w:rsidRDefault="008151A2">
      <w:r>
        <w:separator/>
      </w:r>
    </w:p>
  </w:endnote>
  <w:endnote w:type="continuationSeparator" w:id="0">
    <w:p w:rsidR="008151A2" w:rsidRDefault="0081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8151A2" w:rsidRDefault="008151A2">
        <w:pPr>
          <w:pStyle w:val="Footer"/>
          <w:jc w:val="right"/>
        </w:pPr>
        <w:r>
          <w:rPr>
            <w:lang w:val="sr-Cyrl-CS"/>
          </w:rPr>
          <w:t xml:space="preserve">Страна </w:t>
        </w:r>
        <w:r>
          <w:fldChar w:fldCharType="begin"/>
        </w:r>
        <w:r>
          <w:instrText xml:space="preserve"> PAGE   \* MERGEFORMAT </w:instrText>
        </w:r>
        <w:r>
          <w:fldChar w:fldCharType="separate"/>
        </w:r>
        <w:r w:rsidR="001106A1">
          <w:rPr>
            <w:noProof/>
          </w:rPr>
          <w:t>23</w:t>
        </w:r>
        <w:r>
          <w:rPr>
            <w:noProof/>
          </w:rPr>
          <w:fldChar w:fldCharType="end"/>
        </w:r>
        <w:r>
          <w:rPr>
            <w:noProof/>
            <w:lang w:val="sr-Cyrl-CS"/>
          </w:rPr>
          <w:t>/</w:t>
        </w:r>
        <w:r>
          <w:rPr>
            <w:noProof/>
            <w:lang w:val="sr-Cyrl-RS"/>
          </w:rPr>
          <w:t>31</w:t>
        </w:r>
      </w:p>
    </w:sdtContent>
  </w:sdt>
  <w:p w:rsidR="008151A2" w:rsidRDefault="00815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A2" w:rsidRDefault="008151A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1A2" w:rsidRDefault="008151A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A2" w:rsidRPr="0081408D" w:rsidRDefault="008151A2">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1106A1">
      <w:rPr>
        <w:noProof/>
      </w:rPr>
      <w:t>31</w:t>
    </w:r>
    <w:r>
      <w:rPr>
        <w:noProof/>
      </w:rPr>
      <w:fldChar w:fldCharType="end"/>
    </w:r>
    <w:r>
      <w:rPr>
        <w:noProof/>
        <w:lang w:val="sr-Cyrl-CS"/>
      </w:rPr>
      <w:t>/</w:t>
    </w:r>
    <w:r>
      <w:rPr>
        <w:noProof/>
        <w:lang w:val="sr-Cyrl-RS"/>
      </w:rPr>
      <w:t>31</w:t>
    </w:r>
  </w:p>
  <w:p w:rsidR="008151A2" w:rsidRPr="00CF2211" w:rsidRDefault="008151A2" w:rsidP="006F5E85">
    <w:pPr>
      <w:pStyle w:val="Footer"/>
      <w:ind w:right="360"/>
      <w:jc w:val="right"/>
      <w:rPr>
        <w:noProof/>
        <w:lang w:val="sr-Cyrl-CS"/>
      </w:rPr>
    </w:pPr>
  </w:p>
  <w:p w:rsidR="008151A2" w:rsidRDefault="008151A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A2" w:rsidRDefault="00815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A2" w:rsidRDefault="008151A2">
      <w:r>
        <w:separator/>
      </w:r>
    </w:p>
  </w:footnote>
  <w:footnote w:type="continuationSeparator" w:id="0">
    <w:p w:rsidR="008151A2" w:rsidRDefault="00815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A2" w:rsidRDefault="00815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A2" w:rsidRPr="00884492" w:rsidRDefault="008151A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A2" w:rsidRDefault="00815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793CC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BD1956"/>
    <w:multiLevelType w:val="hybridMultilevel"/>
    <w:tmpl w:val="70BC71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24E5C"/>
    <w:multiLevelType w:val="hybridMultilevel"/>
    <w:tmpl w:val="8B3631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D6494"/>
    <w:multiLevelType w:val="hybridMultilevel"/>
    <w:tmpl w:val="EA9E75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3C449B"/>
    <w:multiLevelType w:val="hybridMultilevel"/>
    <w:tmpl w:val="9DFEB4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F563696"/>
    <w:multiLevelType w:val="hybridMultilevel"/>
    <w:tmpl w:val="DB04DA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31741DF"/>
    <w:multiLevelType w:val="hybridMultilevel"/>
    <w:tmpl w:val="3B6027A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AB26FE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C844E1D"/>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EC7429"/>
    <w:multiLevelType w:val="hybridMultilevel"/>
    <w:tmpl w:val="5D7CB9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A6C23CF"/>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BB4501A"/>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E692FF0"/>
    <w:multiLevelType w:val="hybridMultilevel"/>
    <w:tmpl w:val="F44CCC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3097B"/>
    <w:multiLevelType w:val="hybridMultilevel"/>
    <w:tmpl w:val="5B24F8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3AB5EE9"/>
    <w:multiLevelType w:val="hybridMultilevel"/>
    <w:tmpl w:val="D83C23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ACC6C9E"/>
    <w:multiLevelType w:val="hybridMultilevel"/>
    <w:tmpl w:val="C71CF8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B074969"/>
    <w:multiLevelType w:val="hybridMultilevel"/>
    <w:tmpl w:val="2EBE9BC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FF84F68"/>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442F92"/>
    <w:multiLevelType w:val="hybridMultilevel"/>
    <w:tmpl w:val="11229B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6C9518D"/>
    <w:multiLevelType w:val="hybridMultilevel"/>
    <w:tmpl w:val="47921F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937169E"/>
    <w:multiLevelType w:val="hybridMultilevel"/>
    <w:tmpl w:val="354E670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3"/>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
  </w:num>
  <w:num w:numId="8">
    <w:abstractNumId w:val="10"/>
  </w:num>
  <w:num w:numId="9">
    <w:abstractNumId w:val="26"/>
  </w:num>
  <w:num w:numId="10">
    <w:abstractNumId w:val="9"/>
  </w:num>
  <w:num w:numId="11">
    <w:abstractNumId w:val="14"/>
  </w:num>
  <w:num w:numId="12">
    <w:abstractNumId w:val="7"/>
  </w:num>
  <w:num w:numId="13">
    <w:abstractNumId w:val="22"/>
  </w:num>
  <w:num w:numId="14">
    <w:abstractNumId w:val="29"/>
  </w:num>
  <w:num w:numId="15">
    <w:abstractNumId w:val="25"/>
  </w:num>
  <w:num w:numId="16">
    <w:abstractNumId w:val="13"/>
  </w:num>
  <w:num w:numId="17">
    <w:abstractNumId w:val="5"/>
  </w:num>
  <w:num w:numId="18">
    <w:abstractNumId w:val="24"/>
  </w:num>
  <w:num w:numId="19">
    <w:abstractNumId w:val="19"/>
  </w:num>
  <w:num w:numId="20">
    <w:abstractNumId w:val="18"/>
  </w:num>
  <w:num w:numId="21">
    <w:abstractNumId w:val="4"/>
  </w:num>
  <w:num w:numId="22">
    <w:abstractNumId w:val="17"/>
  </w:num>
  <w:num w:numId="23">
    <w:abstractNumId w:val="16"/>
  </w:num>
  <w:num w:numId="24">
    <w:abstractNumId w:val="30"/>
  </w:num>
  <w:num w:numId="25">
    <w:abstractNumId w:val="21"/>
  </w:num>
  <w:num w:numId="26">
    <w:abstractNumId w:val="31"/>
  </w:num>
  <w:num w:numId="27">
    <w:abstractNumId w:val="36"/>
  </w:num>
  <w:num w:numId="28">
    <w:abstractNumId w:val="8"/>
  </w:num>
  <w:num w:numId="29">
    <w:abstractNumId w:val="35"/>
  </w:num>
  <w:num w:numId="30">
    <w:abstractNumId w:val="34"/>
  </w:num>
  <w:num w:numId="31">
    <w:abstractNumId w:val="12"/>
  </w:num>
  <w:num w:numId="32">
    <w:abstractNumId w:val="28"/>
  </w:num>
  <w:num w:numId="33">
    <w:abstractNumId w:val="23"/>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1E14"/>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1469"/>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06A1"/>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6763"/>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3D16"/>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2F5"/>
    <w:rsid w:val="00217D3C"/>
    <w:rsid w:val="002259B4"/>
    <w:rsid w:val="0022681C"/>
    <w:rsid w:val="00226D39"/>
    <w:rsid w:val="00227177"/>
    <w:rsid w:val="00233D1A"/>
    <w:rsid w:val="00235827"/>
    <w:rsid w:val="00235B03"/>
    <w:rsid w:val="002368A0"/>
    <w:rsid w:val="00236A45"/>
    <w:rsid w:val="0024158A"/>
    <w:rsid w:val="00241DEF"/>
    <w:rsid w:val="0024207A"/>
    <w:rsid w:val="0024459E"/>
    <w:rsid w:val="00246B6C"/>
    <w:rsid w:val="002505F5"/>
    <w:rsid w:val="002509A1"/>
    <w:rsid w:val="00250C7A"/>
    <w:rsid w:val="002539D4"/>
    <w:rsid w:val="0025482F"/>
    <w:rsid w:val="002548D3"/>
    <w:rsid w:val="00260308"/>
    <w:rsid w:val="00261861"/>
    <w:rsid w:val="002634C5"/>
    <w:rsid w:val="00265535"/>
    <w:rsid w:val="00266B05"/>
    <w:rsid w:val="00272362"/>
    <w:rsid w:val="00272C6E"/>
    <w:rsid w:val="0027365F"/>
    <w:rsid w:val="00273E9B"/>
    <w:rsid w:val="002771DF"/>
    <w:rsid w:val="00277B34"/>
    <w:rsid w:val="00284487"/>
    <w:rsid w:val="002856DC"/>
    <w:rsid w:val="00286FDC"/>
    <w:rsid w:val="002912F5"/>
    <w:rsid w:val="00293CB6"/>
    <w:rsid w:val="00293D26"/>
    <w:rsid w:val="00296C22"/>
    <w:rsid w:val="002A0143"/>
    <w:rsid w:val="002A045C"/>
    <w:rsid w:val="002A1FBD"/>
    <w:rsid w:val="002A2E92"/>
    <w:rsid w:val="002A3632"/>
    <w:rsid w:val="002A4596"/>
    <w:rsid w:val="002A4869"/>
    <w:rsid w:val="002A6122"/>
    <w:rsid w:val="002A734D"/>
    <w:rsid w:val="002A7C42"/>
    <w:rsid w:val="002B0779"/>
    <w:rsid w:val="002B0A8F"/>
    <w:rsid w:val="002B2DBA"/>
    <w:rsid w:val="002B317E"/>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A87"/>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A2"/>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3914"/>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C6610"/>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2762"/>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4D3"/>
    <w:rsid w:val="00646779"/>
    <w:rsid w:val="00650BDD"/>
    <w:rsid w:val="0065299D"/>
    <w:rsid w:val="00654440"/>
    <w:rsid w:val="00654500"/>
    <w:rsid w:val="0065471E"/>
    <w:rsid w:val="006559D3"/>
    <w:rsid w:val="0065758C"/>
    <w:rsid w:val="00657D54"/>
    <w:rsid w:val="006612D9"/>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6E15"/>
    <w:rsid w:val="007272E9"/>
    <w:rsid w:val="007306B1"/>
    <w:rsid w:val="00731775"/>
    <w:rsid w:val="00731FF0"/>
    <w:rsid w:val="00732BA8"/>
    <w:rsid w:val="00734367"/>
    <w:rsid w:val="00734A18"/>
    <w:rsid w:val="00736126"/>
    <w:rsid w:val="00736C5A"/>
    <w:rsid w:val="00742528"/>
    <w:rsid w:val="00744253"/>
    <w:rsid w:val="007442CB"/>
    <w:rsid w:val="0074791B"/>
    <w:rsid w:val="007564D0"/>
    <w:rsid w:val="00756B5C"/>
    <w:rsid w:val="007606F1"/>
    <w:rsid w:val="00760FEE"/>
    <w:rsid w:val="0076121F"/>
    <w:rsid w:val="00761EB2"/>
    <w:rsid w:val="00762726"/>
    <w:rsid w:val="00762DD5"/>
    <w:rsid w:val="00762EFC"/>
    <w:rsid w:val="0076337F"/>
    <w:rsid w:val="007633EB"/>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64B"/>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07686"/>
    <w:rsid w:val="00810F3C"/>
    <w:rsid w:val="00811B5D"/>
    <w:rsid w:val="008123EC"/>
    <w:rsid w:val="00812915"/>
    <w:rsid w:val="0081408D"/>
    <w:rsid w:val="008151A2"/>
    <w:rsid w:val="0081571D"/>
    <w:rsid w:val="00817C42"/>
    <w:rsid w:val="00822C73"/>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90D"/>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A24"/>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5628"/>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040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2E83"/>
    <w:rsid w:val="00C33671"/>
    <w:rsid w:val="00C33D64"/>
    <w:rsid w:val="00C34E07"/>
    <w:rsid w:val="00C356E8"/>
    <w:rsid w:val="00C402BD"/>
    <w:rsid w:val="00C40748"/>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5B1F"/>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4D8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2D65"/>
    <w:rsid w:val="00D038A4"/>
    <w:rsid w:val="00D05D26"/>
    <w:rsid w:val="00D13883"/>
    <w:rsid w:val="00D15475"/>
    <w:rsid w:val="00D1637C"/>
    <w:rsid w:val="00D2186E"/>
    <w:rsid w:val="00D2336B"/>
    <w:rsid w:val="00D2510E"/>
    <w:rsid w:val="00D273B0"/>
    <w:rsid w:val="00D27E53"/>
    <w:rsid w:val="00D33B5F"/>
    <w:rsid w:val="00D34530"/>
    <w:rsid w:val="00D34EF0"/>
    <w:rsid w:val="00D37DB5"/>
    <w:rsid w:val="00D4174B"/>
    <w:rsid w:val="00D42217"/>
    <w:rsid w:val="00D43274"/>
    <w:rsid w:val="00D4351D"/>
    <w:rsid w:val="00D44495"/>
    <w:rsid w:val="00D45C42"/>
    <w:rsid w:val="00D514D0"/>
    <w:rsid w:val="00D51945"/>
    <w:rsid w:val="00D51E52"/>
    <w:rsid w:val="00D51FA2"/>
    <w:rsid w:val="00D52A97"/>
    <w:rsid w:val="00D542C3"/>
    <w:rsid w:val="00D54E71"/>
    <w:rsid w:val="00D54E90"/>
    <w:rsid w:val="00D574CB"/>
    <w:rsid w:val="00D577F8"/>
    <w:rsid w:val="00D63BB9"/>
    <w:rsid w:val="00D63D21"/>
    <w:rsid w:val="00D65404"/>
    <w:rsid w:val="00D66658"/>
    <w:rsid w:val="00D70543"/>
    <w:rsid w:val="00D71F57"/>
    <w:rsid w:val="00D73B49"/>
    <w:rsid w:val="00D764AC"/>
    <w:rsid w:val="00D76DA2"/>
    <w:rsid w:val="00D81915"/>
    <w:rsid w:val="00D836BC"/>
    <w:rsid w:val="00D83B5B"/>
    <w:rsid w:val="00D8483F"/>
    <w:rsid w:val="00D862AF"/>
    <w:rsid w:val="00D87064"/>
    <w:rsid w:val="00D9210D"/>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C62D8"/>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0CF2"/>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115"/>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6112"/>
    <w:rsid w:val="00F96BF7"/>
    <w:rsid w:val="00F97E65"/>
    <w:rsid w:val="00FA07F2"/>
    <w:rsid w:val="00FA08AD"/>
    <w:rsid w:val="00FA4F3A"/>
    <w:rsid w:val="00FA4F9C"/>
    <w:rsid w:val="00FA5008"/>
    <w:rsid w:val="00FA61ED"/>
    <w:rsid w:val="00FA71C9"/>
    <w:rsid w:val="00FB040D"/>
    <w:rsid w:val="00FB0BC7"/>
    <w:rsid w:val="00FB18C2"/>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06F0"/>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ED0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ED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58538019">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3447-A3B9-4B0B-9A20-52E200C2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31</Pages>
  <Words>7612</Words>
  <Characters>43395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50906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Tenderi</cp:lastModifiedBy>
  <cp:revision>16</cp:revision>
  <cp:lastPrinted>2015-01-14T13:18:00Z</cp:lastPrinted>
  <dcterms:created xsi:type="dcterms:W3CDTF">2015-04-06T09:48:00Z</dcterms:created>
  <dcterms:modified xsi:type="dcterms:W3CDTF">2015-04-07T08:43:00Z</dcterms:modified>
</cp:coreProperties>
</file>