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96F9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B422D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B422D">
        <w:rPr>
          <w:rFonts w:eastAsiaTheme="minorHAnsi"/>
        </w:rPr>
        <w:t>107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B422D">
        <w:rPr>
          <w:rFonts w:eastAsiaTheme="minorHAnsi"/>
        </w:rPr>
        <w:t xml:space="preserve">, </w:t>
      </w:r>
      <w:r w:rsidR="008B422D">
        <w:rPr>
          <w:rFonts w:eastAsiaTheme="minorHAnsi"/>
          <w:lang/>
        </w:rPr>
        <w:t>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B422D" w:rsidRPr="008B422D">
        <w:t>набавка заштитног материјала</w:t>
      </w:r>
      <w:r w:rsidR="008B422D">
        <w:rPr>
          <w:lang/>
        </w:rPr>
        <w:t xml:space="preserve"> - </w:t>
      </w:r>
      <w:r w:rsidR="008B422D" w:rsidRPr="008B422D">
        <w:rPr>
          <w:lang/>
        </w:rPr>
        <w:t>хируршке рукавице</w:t>
      </w:r>
      <w:r w:rsidR="008B422D">
        <w:rPr>
          <w:lang/>
        </w:rPr>
        <w:t xml:space="preserve"> -</w:t>
      </w:r>
      <w:r w:rsidR="008B422D" w:rsidRPr="008B422D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B422D" w:rsidRPr="001B70D3">
        <w:rPr>
          <w:lang/>
        </w:rPr>
        <w:t>2.054.710</w:t>
      </w:r>
      <w:r w:rsidR="008B422D" w:rsidRPr="001B70D3">
        <w:t>,00</w:t>
      </w:r>
      <w:r w:rsidR="008B422D" w:rsidRPr="001B70D3">
        <w:rPr>
          <w:lang w:val="sr-Cyrl-CS"/>
        </w:rPr>
        <w:t xml:space="preserve"> </w:t>
      </w:r>
      <w:r w:rsidR="008B422D" w:rsidRPr="001B70D3">
        <w:rPr>
          <w:bCs/>
          <w:lang/>
        </w:rPr>
        <w:t xml:space="preserve">динара, односно </w:t>
      </w:r>
      <w:r w:rsidR="008B422D" w:rsidRPr="001B70D3">
        <w:rPr>
          <w:lang/>
        </w:rPr>
        <w:t>2.465.652</w:t>
      </w:r>
      <w:r w:rsidR="008B422D" w:rsidRPr="001B70D3">
        <w:t>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  <w:lang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B422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>
        <w:rPr>
          <w:rFonts w:eastAsiaTheme="minorHAnsi"/>
          <w:lang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B422D" w:rsidRPr="001B70D3">
        <w:rPr>
          <w:lang/>
        </w:rPr>
        <w:t>2.242.450</w:t>
      </w:r>
      <w:r w:rsidR="008B422D" w:rsidRPr="001B70D3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B422D" w:rsidRPr="001B70D3">
        <w:rPr>
          <w:lang/>
        </w:rPr>
        <w:t>2.054.710</w:t>
      </w:r>
      <w:r w:rsidR="008B422D" w:rsidRPr="001B70D3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>
        <w:rPr>
          <w:lang/>
        </w:rPr>
        <w:t>2.205.200,00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B422D" w:rsidRPr="001B70D3">
        <w:rPr>
          <w:lang/>
        </w:rPr>
        <w:t>2.054.710</w:t>
      </w:r>
      <w:r w:rsidR="008B422D" w:rsidRPr="001B70D3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  <w:lang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8B422D">
        <w:rPr>
          <w:rFonts w:eastAsiaTheme="minorHAnsi"/>
          <w:lang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  <w:lang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89017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8B422D" w:rsidP="00DC5B69">
      <w:pPr>
        <w:autoSpaceDE w:val="0"/>
        <w:autoSpaceDN w:val="0"/>
        <w:adjustRightInd w:val="0"/>
        <w:jc w:val="both"/>
      </w:pPr>
      <w:r w:rsidRPr="001B70D3">
        <w:t>„Ecotrade BG“ д.о.о.,Страхињића Бана 3, Ниш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78</cp:revision>
  <dcterms:created xsi:type="dcterms:W3CDTF">2013-04-12T07:18:00Z</dcterms:created>
  <dcterms:modified xsi:type="dcterms:W3CDTF">2015-06-26T07:50:00Z</dcterms:modified>
</cp:coreProperties>
</file>