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A086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A28E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A28E1">
        <w:rPr>
          <w:rFonts w:eastAsiaTheme="minorHAnsi"/>
        </w:rPr>
        <w:t>, партија 1</w:t>
      </w:r>
      <w:r w:rsidR="00DA28E1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DA28E1" w:rsidRPr="00DA28E1">
        <w:t>потрошни материјал за стерилизаторе типа STERRAD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A28E1" w:rsidRPr="00BC5C2F">
        <w:rPr>
          <w:lang w:val="sr-Cyrl-CS"/>
        </w:rPr>
        <w:t xml:space="preserve">10.219.123,06 </w:t>
      </w:r>
      <w:r w:rsidR="00DA28E1" w:rsidRPr="00BC5C2F">
        <w:rPr>
          <w:bCs/>
          <w:lang/>
        </w:rPr>
        <w:t xml:space="preserve">динара, односно </w:t>
      </w:r>
      <w:r w:rsidR="00DA28E1" w:rsidRPr="00BC5C2F">
        <w:rPr>
          <w:lang/>
        </w:rPr>
        <w:t>12.262.947,67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28E1" w:rsidRPr="00BC5C2F">
        <w:rPr>
          <w:lang w:val="sr-Cyrl-CS"/>
        </w:rPr>
        <w:t>10.219.123,06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A28E1" w:rsidRPr="00BC5C2F">
        <w:rPr>
          <w:lang w:val="sr-Cyrl-CS"/>
        </w:rPr>
        <w:t>10.219.123,06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28E1" w:rsidRPr="00BC5C2F">
        <w:rPr>
          <w:lang w:val="sr-Cyrl-CS"/>
        </w:rPr>
        <w:t>10.219.123,06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A28E1" w:rsidRPr="00BC5C2F">
        <w:rPr>
          <w:lang w:val="sr-Cyrl-CS"/>
        </w:rPr>
        <w:t>10.219.123,06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881367" w:rsidP="00DC5B69">
      <w:pPr>
        <w:autoSpaceDE w:val="0"/>
        <w:autoSpaceDN w:val="0"/>
        <w:adjustRightInd w:val="0"/>
        <w:jc w:val="both"/>
      </w:pPr>
      <w:r w:rsidRPr="00D51318">
        <w:t>„Стига“ д.о.о., Болманска 8, Нови Сад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2015-06-26T08:55:00Z</dcterms:modified>
</cp:coreProperties>
</file>