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533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8076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3003">
        <w:rPr>
          <w:rFonts w:eastAsiaTheme="minorHAnsi"/>
        </w:rPr>
        <w:t>84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8076D">
        <w:rPr>
          <w:rFonts w:eastAsiaTheme="minorHAnsi"/>
        </w:rPr>
        <w:t xml:space="preserve">, партија </w:t>
      </w:r>
      <w:r w:rsidR="0058076D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83003" w:rsidRPr="00683003">
        <w:t>набавка регистрованих лекова са и ван Листе лекова</w:t>
      </w:r>
      <w:r w:rsidR="00683003">
        <w:t xml:space="preserve"> - </w:t>
      </w:r>
      <w:r w:rsidR="0058076D" w:rsidRPr="0058076D">
        <w:t>folitropin beta 0,5 ml (100 i.j./0,5 ml)</w:t>
      </w:r>
      <w:r w:rsidR="00683003">
        <w:t xml:space="preserve"> -</w:t>
      </w:r>
      <w:r w:rsidR="00683003" w:rsidRPr="00683003">
        <w:t xml:space="preserve"> за потребе Нациналног програма вантелесне оплодње,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83003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– 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8076D" w:rsidRPr="00661A8A">
        <w:t>6.132.420,00</w:t>
      </w:r>
      <w:r w:rsidR="0058076D" w:rsidRPr="00661A8A">
        <w:rPr>
          <w:lang w:val="sr-Cyrl-CS"/>
        </w:rPr>
        <w:t xml:space="preserve"> </w:t>
      </w:r>
      <w:r w:rsidR="0058076D" w:rsidRPr="00661A8A">
        <w:rPr>
          <w:bCs/>
          <w:lang/>
        </w:rPr>
        <w:t xml:space="preserve">динара, односно </w:t>
      </w:r>
      <w:r w:rsidR="0058076D" w:rsidRPr="00661A8A">
        <w:t>6.745.662,00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3003" w:rsidRPr="00683003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8076D" w:rsidRPr="00661A8A">
        <w:t>6.132.420,00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8076D" w:rsidRPr="00661A8A">
        <w:t>6.132.420,00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8076D" w:rsidRPr="00661A8A">
        <w:t>6.132.420,00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8076D" w:rsidRPr="00661A8A">
        <w:t>6.132.420,00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F6D00">
        <w:rPr>
          <w:rFonts w:eastAsiaTheme="minorHAnsi"/>
        </w:rPr>
        <w:t>0</w:t>
      </w:r>
      <w:r w:rsidR="00353A5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353A5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53A55">
        <w:rPr>
          <w:rFonts w:eastAsiaTheme="minorHAnsi"/>
        </w:rPr>
        <w:t>1</w:t>
      </w:r>
      <w:r w:rsidR="0085324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53A55" w:rsidP="00DC5B69">
      <w:pPr>
        <w:autoSpaceDE w:val="0"/>
        <w:autoSpaceDN w:val="0"/>
        <w:adjustRightInd w:val="0"/>
        <w:jc w:val="both"/>
      </w:pPr>
      <w:r w:rsidRPr="00661A8A">
        <w:t>„</w:t>
      </w:r>
      <w:r w:rsidRPr="00661A8A">
        <w:rPr>
          <w:lang w:val="en-US"/>
        </w:rPr>
        <w:t>Phoenix Pharma</w:t>
      </w:r>
      <w:r w:rsidRPr="00661A8A">
        <w:t>“ д.о.о., Боре Станковића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3326"/>
    <w:rsid w:val="0025538B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8076D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E1267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74</cp:revision>
  <dcterms:created xsi:type="dcterms:W3CDTF">2013-04-12T07:18:00Z</dcterms:created>
  <dcterms:modified xsi:type="dcterms:W3CDTF">2015-05-18T08:07:00Z</dcterms:modified>
</cp:coreProperties>
</file>