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E0CDD">
        <w:rPr>
          <w:bCs/>
          <w:lang w:val="sr-Cyrl-RS"/>
        </w:rPr>
        <w:t>107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D79D7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3E0CDD">
        <w:rPr>
          <w:lang w:val="sr-Cyrl-RS"/>
        </w:rPr>
        <w:t>17.04.2015.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E0CDD">
        <w:rPr>
          <w:b w:val="0"/>
          <w:u w:val="single"/>
          <w:lang w:val="sr-Cyrl-RS"/>
        </w:rPr>
        <w:t>107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E0062" w:rsidRDefault="00C135DD" w:rsidP="009D79D7">
      <w:pPr>
        <w:autoSpaceDE w:val="0"/>
        <w:autoSpaceDN w:val="0"/>
        <w:adjustRightInd w:val="0"/>
        <w:jc w:val="both"/>
        <w:rPr>
          <w:lang w:val="sr-Cyrl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3E0CDD">
        <w:rPr>
          <w:lang w:val="sr-Cyrl-CS"/>
        </w:rPr>
        <w:t>:</w:t>
      </w:r>
      <w:r w:rsidR="009D79D7" w:rsidRPr="003E0CDD">
        <w:rPr>
          <w:lang w:val="sr-Cyrl-RS"/>
        </w:rPr>
        <w:t xml:space="preserve"> </w:t>
      </w:r>
      <w:r w:rsidR="003E0CDD">
        <w:rPr>
          <w:b/>
          <w:lang w:val="sr-Cyrl-CS"/>
        </w:rPr>
        <w:t>Набавка</w:t>
      </w:r>
      <w:r w:rsidR="003E0CDD">
        <w:rPr>
          <w:b/>
        </w:rPr>
        <w:t xml:space="preserve"> </w:t>
      </w:r>
      <w:r w:rsidR="003E0CDD">
        <w:rPr>
          <w:b/>
          <w:noProof/>
          <w:lang w:val="sr-Cyrl-CS"/>
        </w:rPr>
        <w:t>заштитног материјала</w:t>
      </w:r>
      <w:r w:rsidR="003E0CDD" w:rsidRPr="00A978FC">
        <w:rPr>
          <w:b/>
          <w:noProof/>
        </w:rPr>
        <w:t xml:space="preserve"> за потребе Клиничког центра Војводине</w:t>
      </w:r>
      <w:r w:rsidR="009D79D7">
        <w:rPr>
          <w:b/>
          <w:lang w:val="sr-Cyrl-RS"/>
        </w:rPr>
        <w:t xml:space="preserve">, </w:t>
      </w:r>
      <w:r w:rsidR="009D79D7" w:rsidRPr="009D79D7">
        <w:rPr>
          <w:lang w:val="sr-Cyrl-RS"/>
        </w:rPr>
        <w:t>подељен по партијама како следи:</w:t>
      </w:r>
    </w:p>
    <w:p w:rsidR="003E0CDD" w:rsidRPr="00EE45EF" w:rsidRDefault="003E0CDD" w:rsidP="003E0CDD">
      <w:pPr>
        <w:ind w:firstLineChars="100" w:firstLine="201"/>
        <w:jc w:val="both"/>
        <w:rPr>
          <w:b/>
          <w:bCs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6629"/>
      </w:tblGrid>
      <w:tr w:rsidR="001C24FA" w:rsidTr="001C24FA">
        <w:trPr>
          <w:trHeight w:val="51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FA" w:rsidRDefault="001C24FA" w:rsidP="008E3A7B">
            <w:pPr>
              <w:jc w:val="center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FA" w:rsidRDefault="001C24FA" w:rsidP="008E3A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FA" w:rsidRDefault="001C24FA" w:rsidP="008E3A7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Хируршке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рукавице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FA" w:rsidRDefault="001C24FA" w:rsidP="008E3A7B">
            <w:pPr>
              <w:jc w:val="center"/>
            </w:pPr>
            <w: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FA" w:rsidRDefault="001C24FA" w:rsidP="008E3A7B">
            <w:r>
              <w:rPr>
                <w:noProof/>
                <w:lang w:val="sr-Cyrl-CS"/>
              </w:rPr>
              <w:t>Лате</w:t>
            </w:r>
            <w:r w:rsidRPr="007122E6">
              <w:rPr>
                <w:noProof/>
                <w:lang w:val="sr-Cyrl-CS"/>
              </w:rPr>
              <w:t xml:space="preserve">x  </w:t>
            </w:r>
            <w:r>
              <w:rPr>
                <w:noProof/>
                <w:lang w:val="sr-Cyrl-CS"/>
              </w:rPr>
              <w:t>рукавице</w:t>
            </w:r>
          </w:p>
        </w:tc>
      </w:tr>
      <w:tr w:rsidR="001C24FA" w:rsidTr="001C24FA">
        <w:trPr>
          <w:trHeight w:val="53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Рукавице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посебне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потребе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Операционог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блока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хирургије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ПВЦ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рукавице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Кондоми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остали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потрошни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материјал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Екг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лабораторијски</w:t>
            </w:r>
            <w:r w:rsidRPr="007122E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папир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ЕКГ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електроде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гелом</w:t>
            </w:r>
          </w:p>
        </w:tc>
      </w:tr>
      <w:tr w:rsidR="001C24FA" w:rsidTr="001C24FA">
        <w:trPr>
          <w:trHeight w:val="53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Навлаке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ПВЦ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кревете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јастуке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BD52E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изолатори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</w:pPr>
            <w: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Гел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ултразвук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Pr="00354A19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Гумирано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платно</w:t>
            </w:r>
          </w:p>
        </w:tc>
      </w:tr>
      <w:tr w:rsidR="001C24FA" w:rsidTr="001C24FA">
        <w:trPr>
          <w:trHeight w:val="51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Pr="00354A19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Средства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чишћење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дезинфекцију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инструмената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бази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алдехида</w:t>
            </w:r>
          </w:p>
        </w:tc>
      </w:tr>
      <w:tr w:rsidR="001C24FA" w:rsidTr="001C24FA">
        <w:trPr>
          <w:trHeight w:val="53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Средства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општу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дезинфекцију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дезинфекцију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Хемо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подлоге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Подлоге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BACT/ALERT </w:t>
            </w:r>
            <w:r>
              <w:rPr>
                <w:noProof/>
                <w:lang w:val="sr-Cyrl-CS"/>
              </w:rPr>
              <w:t>апарат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Хируршки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мантили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од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флиса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Вазелинска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газа</w:t>
            </w:r>
          </w:p>
        </w:tc>
      </w:tr>
      <w:tr w:rsidR="001C24FA" w:rsidTr="001C24FA">
        <w:trPr>
          <w:trHeight w:val="51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Потрошни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материјал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стерилизаторе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типа</w:t>
            </w:r>
            <w:r w:rsidRPr="00354A19">
              <w:rPr>
                <w:noProof/>
                <w:lang w:val="sr-Cyrl-CS"/>
              </w:rPr>
              <w:t xml:space="preserve"> STERRAD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Фластери</w:t>
            </w:r>
            <w:r w:rsidRPr="00354A19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платно</w:t>
            </w:r>
          </w:p>
        </w:tc>
      </w:tr>
      <w:tr w:rsidR="001C24FA" w:rsidTr="001C24FA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Покривке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централне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периферне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каниле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Фластери</w:t>
            </w:r>
            <w:r w:rsidRPr="00354A19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папир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Фластери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специфични</w:t>
            </w:r>
            <w:r w:rsidRPr="00354A19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хипоалергијски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Облога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ране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калцијум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алгинатом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Хидроколоидна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облога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ране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Облога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ране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медом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en-US"/>
              </w:rPr>
              <w:t>Surgical patties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или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еквивалент</w:t>
            </w:r>
          </w:p>
        </w:tc>
      </w:tr>
      <w:tr w:rsidR="001C24FA" w:rsidTr="001C24FA">
        <w:trPr>
          <w:trHeight w:val="25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Хидрофибер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облога</w:t>
            </w:r>
          </w:p>
        </w:tc>
      </w:tr>
      <w:tr w:rsidR="001C24FA" w:rsidTr="001C24FA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FA" w:rsidRDefault="001C24FA" w:rsidP="008E3A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FA" w:rsidRPr="00354A19" w:rsidRDefault="001C24FA" w:rsidP="008E3A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Хидроколоидни</w:t>
            </w:r>
            <w:r w:rsidRPr="00354A1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гел</w:t>
            </w:r>
          </w:p>
        </w:tc>
      </w:tr>
    </w:tbl>
    <w:p w:rsidR="003E0CDD" w:rsidRDefault="003E0CDD" w:rsidP="009D79D7">
      <w:pPr>
        <w:autoSpaceDE w:val="0"/>
        <w:autoSpaceDN w:val="0"/>
        <w:adjustRightInd w:val="0"/>
        <w:jc w:val="both"/>
        <w:rPr>
          <w:lang w:val="sr-Cyrl-RS"/>
        </w:rPr>
      </w:pP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  <w:lang w:val="sr-Cyrl-RS"/>
        </w:rPr>
        <w:t>: 1. Цена,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E0CDD">
        <w:rPr>
          <w:b/>
          <w:lang w:val="sr-Cyrl-RS"/>
        </w:rPr>
        <w:t>107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E0CDD">
        <w:rPr>
          <w:b/>
          <w:lang w:val="sr-Cyrl-CS"/>
        </w:rPr>
        <w:t>Набавка</w:t>
      </w:r>
      <w:r w:rsidR="003E0CDD">
        <w:rPr>
          <w:b/>
        </w:rPr>
        <w:t xml:space="preserve"> </w:t>
      </w:r>
      <w:r w:rsidR="003E0CDD">
        <w:rPr>
          <w:b/>
          <w:noProof/>
          <w:lang w:val="sr-Cyrl-CS"/>
        </w:rPr>
        <w:t>заштитног материјала</w:t>
      </w:r>
      <w:r w:rsidR="003E0CDD" w:rsidRPr="00A978FC">
        <w:rPr>
          <w:b/>
          <w:noProof/>
        </w:rPr>
        <w:t xml:space="preserve"> за потребе Клиничког центра Војводине</w:t>
      </w:r>
      <w:r w:rsidR="00C3313F">
        <w:rPr>
          <w:b/>
          <w:noProof/>
          <w:lang w:val="sr-Cyrl-RS"/>
        </w:rPr>
        <w:t xml:space="preserve">, партија број </w:t>
      </w:r>
      <w:r w:rsidR="00C3313F">
        <w:rPr>
          <w:b/>
          <w:noProof/>
          <w:lang w:val="en-US"/>
        </w:rPr>
        <w:t>_____</w:t>
      </w:r>
      <w:r w:rsidR="00C3313F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lastRenderedPageBreak/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  <w:lang w:val="sr-Cyrl-RS"/>
        </w:rPr>
        <w:t xml:space="preserve"> </w:t>
      </w:r>
      <w:r w:rsidR="003E0CDD">
        <w:rPr>
          <w:b/>
          <w:lang w:val="sr-Cyrl-RS"/>
        </w:rPr>
        <w:t>11</w:t>
      </w:r>
      <w:r w:rsidR="009D79D7">
        <w:rPr>
          <w:b/>
          <w:lang w:val="sr-Cyrl-RS"/>
        </w:rPr>
        <w:t>.</w:t>
      </w:r>
      <w:r w:rsidR="003E0CDD">
        <w:rPr>
          <w:b/>
          <w:lang w:val="sr-Cyrl-RS"/>
        </w:rPr>
        <w:t>05</w:t>
      </w:r>
      <w:r w:rsidR="009D79D7">
        <w:rPr>
          <w:b/>
          <w:lang w:val="sr-Cyrl-RS"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C24FA">
        <w:rPr>
          <w:b/>
          <w:lang w:val="sr-Cyrl-RS"/>
        </w:rPr>
        <w:t>11.05</w:t>
      </w:r>
      <w:r w:rsidR="009D79D7" w:rsidRPr="009D79D7">
        <w:rPr>
          <w:b/>
        </w:rPr>
        <w:t>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9D79D7">
        <w:rPr>
          <w:lang w:val="sr-Cyrl-RS"/>
        </w:rPr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1C24FA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1C24FA">
          <w:rPr>
            <w:noProof/>
            <w:lang w:val="sr-Cyrl-RS"/>
          </w:rPr>
          <w:t>3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1C24FA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0775240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1C24F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C24FA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CDD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7152-7228-40CE-8DAD-EE4B1E7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19</cp:revision>
  <cp:lastPrinted>2015-01-23T08:31:00Z</cp:lastPrinted>
  <dcterms:created xsi:type="dcterms:W3CDTF">2014-10-17T09:26:00Z</dcterms:created>
  <dcterms:modified xsi:type="dcterms:W3CDTF">2015-04-17T09:27:00Z</dcterms:modified>
</cp:coreProperties>
</file>