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518" w:type="dxa"/>
        <w:tblBorders>
          <w:bottom w:val="single" w:sz="4" w:space="0" w:color="auto"/>
        </w:tblBorders>
        <w:tblLayout w:type="fixed"/>
        <w:tblLook w:val="04A0" w:firstRow="1" w:lastRow="0" w:firstColumn="1" w:lastColumn="0" w:noHBand="0" w:noVBand="1"/>
      </w:tblPr>
      <w:tblGrid>
        <w:gridCol w:w="1475"/>
        <w:gridCol w:w="8063"/>
      </w:tblGrid>
      <w:tr w:rsidR="001A10B9" w:rsidRPr="00C35CDB" w:rsidTr="001A10B9">
        <w:trPr>
          <w:trHeight w:val="1110"/>
          <w:jc w:val="center"/>
        </w:trPr>
        <w:tc>
          <w:tcPr>
            <w:tcW w:w="1475" w:type="dxa"/>
            <w:tcBorders>
              <w:top w:val="nil"/>
              <w:left w:val="nil"/>
              <w:bottom w:val="single" w:sz="4" w:space="0" w:color="auto"/>
              <w:right w:val="nil"/>
            </w:tcBorders>
            <w:hideMark/>
          </w:tcPr>
          <w:p w:rsidR="001A10B9" w:rsidRPr="00C35CDB" w:rsidRDefault="001A10B9">
            <w:r w:rsidRPr="00C35CDB">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4pt;height:71.4pt" o:ole="">
                  <v:imagedata r:id="rId9" o:title=""/>
                </v:shape>
                <o:OLEObject Type="Embed" ProgID="PBrush" ShapeID="_x0000_i1025" DrawAspect="Content" ObjectID="_1493725420" r:id="rId10"/>
              </w:object>
            </w:r>
          </w:p>
        </w:tc>
        <w:tc>
          <w:tcPr>
            <w:tcW w:w="8063" w:type="dxa"/>
            <w:tcBorders>
              <w:top w:val="nil"/>
              <w:left w:val="nil"/>
              <w:bottom w:val="single" w:sz="4" w:space="0" w:color="auto"/>
              <w:right w:val="nil"/>
            </w:tcBorders>
          </w:tcPr>
          <w:p w:rsidR="001A10B9" w:rsidRPr="00C35CDB" w:rsidRDefault="001A10B9" w:rsidP="00E139E1">
            <w:pPr>
              <w:jc w:val="center"/>
              <w:rPr>
                <w:rFonts w:eastAsiaTheme="minorEastAsia"/>
                <w:b/>
                <w:sz w:val="32"/>
                <w:szCs w:val="32"/>
              </w:rPr>
            </w:pPr>
            <w:bookmarkStart w:id="0" w:name="_Toc364158540"/>
            <w:bookmarkStart w:id="1" w:name="_Toc389030487"/>
            <w:bookmarkStart w:id="2" w:name="_Toc389030695"/>
            <w:bookmarkStart w:id="3" w:name="_Toc389030808"/>
            <w:r w:rsidRPr="00C35CDB">
              <w:rPr>
                <w:rFonts w:eastAsiaTheme="minorEastAsia"/>
                <w:b/>
                <w:sz w:val="32"/>
                <w:szCs w:val="32"/>
              </w:rPr>
              <w:t>КЛИНИЧКИ ЦЕНТАР ВОЈВОДИНЕ</w:t>
            </w:r>
            <w:bookmarkEnd w:id="0"/>
            <w:bookmarkEnd w:id="1"/>
            <w:bookmarkEnd w:id="2"/>
            <w:bookmarkEnd w:id="3"/>
          </w:p>
          <w:p w:rsidR="001A10B9" w:rsidRPr="00C35CDB" w:rsidRDefault="001A10B9">
            <w:pPr>
              <w:jc w:val="center"/>
              <w:rPr>
                <w:sz w:val="32"/>
                <w:lang w:val="hr-HR"/>
              </w:rPr>
            </w:pPr>
            <w:r w:rsidRPr="00C35CDB">
              <w:rPr>
                <w:b/>
                <w:sz w:val="32"/>
                <w:lang w:val="hr-HR"/>
              </w:rPr>
              <w:t>KLINIČKI CENTAR VOJVODIN</w:t>
            </w:r>
            <w:r w:rsidRPr="00C35CDB">
              <w:rPr>
                <w:sz w:val="32"/>
                <w:lang w:val="hr-HR"/>
              </w:rPr>
              <w:t>E</w:t>
            </w:r>
          </w:p>
          <w:p w:rsidR="001A10B9" w:rsidRPr="00C35CDB" w:rsidRDefault="001A10B9">
            <w:pPr>
              <w:jc w:val="center"/>
              <w:rPr>
                <w:sz w:val="8"/>
                <w:lang w:val="hr-HR"/>
              </w:rPr>
            </w:pPr>
          </w:p>
          <w:p w:rsidR="00013A7A" w:rsidRDefault="00013A7A" w:rsidP="00013A7A">
            <w:pPr>
              <w:jc w:val="center"/>
              <w:rPr>
                <w:rFonts w:ascii="Lucida Sans Unicode" w:hAnsi="Lucida Sans Unicode" w:cs="Lucida Sans Unicode"/>
                <w:sz w:val="18"/>
                <w:szCs w:val="20"/>
              </w:rPr>
            </w:pPr>
            <w:r>
              <w:rPr>
                <w:rFonts w:ascii="Lucida Sans Unicode" w:hAnsi="Lucida Sans Unicode" w:cs="Lucida Sans Unicode"/>
                <w:sz w:val="18"/>
                <w:szCs w:val="20"/>
              </w:rPr>
              <w:t>21000 Novi Sad, Hajduk Veljkova 1</w:t>
            </w:r>
          </w:p>
          <w:p w:rsidR="00013A7A" w:rsidRDefault="00013A7A" w:rsidP="00013A7A">
            <w:pPr>
              <w:jc w:val="center"/>
              <w:rPr>
                <w:rFonts w:ascii="Lucida Sans Unicode" w:hAnsi="Lucida Sans Unicode" w:cs="Lucida Sans Unicode"/>
                <w:sz w:val="18"/>
                <w:szCs w:val="20"/>
              </w:rPr>
            </w:pPr>
            <w:r>
              <w:rPr>
                <w:rFonts w:ascii="Lucida Sans Unicode" w:hAnsi="Lucida Sans Unicode" w:cs="Lucida Sans Unicode"/>
                <w:sz w:val="18"/>
                <w:szCs w:val="20"/>
                <w:lang w:val="hr-HR"/>
              </w:rPr>
              <w:t xml:space="preserve">telefon: </w:t>
            </w:r>
            <w:r>
              <w:rPr>
                <w:rFonts w:ascii="Lucida Sans Unicode" w:hAnsi="Lucida Sans Unicode" w:cs="Lucida Sans Unicode"/>
                <w:sz w:val="18"/>
                <w:szCs w:val="20"/>
              </w:rPr>
              <w:t>+381 21/484 3 484</w:t>
            </w:r>
          </w:p>
          <w:p w:rsidR="00013A7A" w:rsidRDefault="006431CD" w:rsidP="00013A7A">
            <w:pPr>
              <w:jc w:val="center"/>
              <w:rPr>
                <w:rFonts w:ascii="Lucida Sans Unicode" w:hAnsi="Lucida Sans Unicode" w:cs="Lucida Sans Unicode"/>
                <w:sz w:val="18"/>
                <w:szCs w:val="20"/>
                <w:lang w:val="sl-SI"/>
              </w:rPr>
            </w:pPr>
            <w:hyperlink r:id="rId11" w:history="1">
              <w:r w:rsidR="00013A7A">
                <w:rPr>
                  <w:rStyle w:val="Hyperlink"/>
                  <w:rFonts w:ascii="Lucida Sans Unicode" w:hAnsi="Lucida Sans Unicode" w:cs="Lucida Sans Unicode"/>
                  <w:sz w:val="18"/>
                  <w:szCs w:val="20"/>
                  <w:lang w:val="sl-SI"/>
                </w:rPr>
                <w:t>www.kcv.rs</w:t>
              </w:r>
            </w:hyperlink>
            <w:r w:rsidR="00013A7A">
              <w:rPr>
                <w:rFonts w:ascii="Lucida Sans Unicode" w:hAnsi="Lucida Sans Unicode" w:cs="Lucida Sans Unicode"/>
                <w:sz w:val="18"/>
                <w:szCs w:val="20"/>
                <w:lang w:val="sl-SI"/>
              </w:rPr>
              <w:t xml:space="preserve">, e-mail: </w:t>
            </w:r>
            <w:hyperlink r:id="rId12" w:history="1">
              <w:r w:rsidR="00013A7A">
                <w:rPr>
                  <w:rStyle w:val="Hyperlink"/>
                  <w:rFonts w:ascii="Lucida Sans Unicode" w:hAnsi="Lucida Sans Unicode" w:cs="Lucida Sans Unicode"/>
                  <w:sz w:val="18"/>
                  <w:szCs w:val="20"/>
                  <w:lang w:val="sl-SI"/>
                </w:rPr>
                <w:t>uprava@kcv.rs</w:t>
              </w:r>
            </w:hyperlink>
          </w:p>
          <w:p w:rsidR="001A10B9" w:rsidRPr="00C35CDB" w:rsidRDefault="001A10B9">
            <w:pPr>
              <w:jc w:val="center"/>
              <w:rPr>
                <w:sz w:val="10"/>
                <w:szCs w:val="20"/>
                <w:lang w:val="sl-SI"/>
              </w:rPr>
            </w:pPr>
          </w:p>
        </w:tc>
      </w:tr>
    </w:tbl>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jc w:val="center"/>
        <w:rPr>
          <w:b/>
          <w:noProof/>
        </w:rPr>
      </w:pPr>
    </w:p>
    <w:p w:rsidR="002D5B2C" w:rsidRPr="00C35CDB" w:rsidRDefault="002D5B2C" w:rsidP="002D5B2C">
      <w:pPr>
        <w:pStyle w:val="Footer"/>
        <w:jc w:val="center"/>
        <w:rPr>
          <w:b/>
          <w:noProof/>
          <w:sz w:val="36"/>
          <w:szCs w:val="36"/>
        </w:rPr>
      </w:pPr>
      <w:r w:rsidRPr="00C35CDB">
        <w:rPr>
          <w:b/>
          <w:noProof/>
          <w:sz w:val="36"/>
          <w:szCs w:val="36"/>
        </w:rPr>
        <w:t>КОНКУРСНА ДОКУМЕНТАЦИЈА</w:t>
      </w:r>
    </w:p>
    <w:p w:rsidR="005B4BDC" w:rsidRPr="00C35CDB" w:rsidRDefault="005B4BDC" w:rsidP="002D5B2C">
      <w:pPr>
        <w:pStyle w:val="Footer"/>
        <w:jc w:val="center"/>
        <w:rPr>
          <w:b/>
          <w:noProof/>
        </w:rPr>
      </w:pPr>
    </w:p>
    <w:p w:rsidR="00785962" w:rsidRDefault="00785962" w:rsidP="002D5B2C">
      <w:pPr>
        <w:pStyle w:val="Footer"/>
        <w:jc w:val="center"/>
        <w:rPr>
          <w:b/>
          <w:noProof/>
        </w:rPr>
      </w:pPr>
      <w:r>
        <w:rPr>
          <w:b/>
          <w:noProof/>
        </w:rPr>
        <w:t>С</w:t>
      </w:r>
      <w:r w:rsidRPr="00785962">
        <w:rPr>
          <w:b/>
          <w:noProof/>
        </w:rPr>
        <w:t>ервис, одржавање</w:t>
      </w:r>
      <w:r w:rsidR="005D5179">
        <w:rPr>
          <w:b/>
          <w:noProof/>
        </w:rPr>
        <w:t xml:space="preserve"> и поправка расхладних система</w:t>
      </w:r>
    </w:p>
    <w:p w:rsidR="00C74F94" w:rsidRDefault="00785962" w:rsidP="002D5B2C">
      <w:pPr>
        <w:pStyle w:val="Footer"/>
        <w:jc w:val="center"/>
        <w:rPr>
          <w:b/>
          <w:noProof/>
        </w:rPr>
      </w:pPr>
      <w:r w:rsidRPr="00785962">
        <w:rPr>
          <w:b/>
          <w:noProof/>
        </w:rPr>
        <w:t>за потребе Клиничког центра Војводине</w:t>
      </w:r>
    </w:p>
    <w:p w:rsidR="00785962" w:rsidRPr="00785962" w:rsidRDefault="00785962" w:rsidP="002D5B2C">
      <w:pPr>
        <w:pStyle w:val="Footer"/>
        <w:jc w:val="center"/>
        <w:rPr>
          <w:b/>
          <w:noProof/>
          <w:highlight w:val="yellow"/>
        </w:rPr>
      </w:pPr>
    </w:p>
    <w:p w:rsidR="00406B71" w:rsidRPr="00C35CDB" w:rsidRDefault="006431CD" w:rsidP="00406B71">
      <w:pPr>
        <w:pStyle w:val="Footer"/>
        <w:tabs>
          <w:tab w:val="left" w:pos="720"/>
        </w:tabs>
        <w:jc w:val="center"/>
        <w:rPr>
          <w:b/>
          <w:noProof/>
        </w:rPr>
      </w:pPr>
      <w:sdt>
        <w:sdtPr>
          <w:rPr>
            <w:b/>
          </w:rPr>
          <w:alias w:val="Vrsta postupka"/>
          <w:tag w:val="Vrsta postupka"/>
          <w:id w:val="5120952"/>
          <w:placeholder>
            <w:docPart w:val="6A8FEF3E71434F659824870F95A826DE"/>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070C22" w:rsidRPr="00C35CDB">
            <w:rPr>
              <w:b/>
            </w:rPr>
            <w:t>Отворени поступак</w:t>
          </w:r>
        </w:sdtContent>
      </w:sdt>
      <w:r w:rsidR="00406B71" w:rsidRPr="00C35CDB">
        <w:rPr>
          <w:b/>
          <w:noProof/>
        </w:rPr>
        <w:t xml:space="preserve"> </w:t>
      </w:r>
    </w:p>
    <w:p w:rsidR="00957708" w:rsidRPr="00C35CDB" w:rsidRDefault="00957708" w:rsidP="00406B71">
      <w:pPr>
        <w:pStyle w:val="Footer"/>
        <w:tabs>
          <w:tab w:val="left" w:pos="720"/>
        </w:tabs>
        <w:jc w:val="center"/>
        <w:rPr>
          <w:b/>
          <w:noProof/>
        </w:rPr>
      </w:pPr>
    </w:p>
    <w:p w:rsidR="002D5B2C" w:rsidRPr="00785962" w:rsidRDefault="00785962" w:rsidP="002D5B2C">
      <w:pPr>
        <w:pStyle w:val="Footer"/>
        <w:tabs>
          <w:tab w:val="left" w:pos="720"/>
        </w:tabs>
        <w:jc w:val="center"/>
        <w:rPr>
          <w:b/>
          <w:noProof/>
        </w:rPr>
      </w:pPr>
      <w:r w:rsidRPr="00785962">
        <w:rPr>
          <w:b/>
          <w:noProof/>
        </w:rPr>
        <w:t>Б</w:t>
      </w:r>
      <w:r w:rsidR="00435238" w:rsidRPr="00785962">
        <w:rPr>
          <w:b/>
          <w:noProof/>
        </w:rPr>
        <w:t>рој</w:t>
      </w:r>
      <w:r>
        <w:rPr>
          <w:b/>
          <w:noProof/>
        </w:rPr>
        <w:t xml:space="preserve"> 111-15-О</w:t>
      </w:r>
    </w:p>
    <w:p w:rsidR="002D5B2C" w:rsidRPr="00C35CDB" w:rsidRDefault="002D5B2C" w:rsidP="002D5B2C">
      <w:pPr>
        <w:pStyle w:val="Footer"/>
        <w:tabs>
          <w:tab w:val="left" w:pos="720"/>
        </w:tabs>
        <w:jc w:val="center"/>
        <w:rPr>
          <w:b/>
          <w:noProof/>
        </w:rPr>
      </w:pPr>
    </w:p>
    <w:p w:rsidR="002D5B2C" w:rsidRPr="00C35CDB" w:rsidRDefault="002D5B2C" w:rsidP="002D5B2C">
      <w:pPr>
        <w:pStyle w:val="Footer"/>
        <w:tabs>
          <w:tab w:val="left" w:pos="720"/>
        </w:tabs>
        <w:jc w:val="center"/>
        <w:rPr>
          <w:b/>
          <w:noProof/>
        </w:rPr>
      </w:pPr>
    </w:p>
    <w:p w:rsidR="002D5B2C" w:rsidRPr="00C35CDB" w:rsidRDefault="002D5B2C" w:rsidP="002D5B2C">
      <w:pPr>
        <w:pStyle w:val="Footer"/>
        <w:tabs>
          <w:tab w:val="left" w:pos="720"/>
        </w:tabs>
        <w:jc w:val="center"/>
        <w:rPr>
          <w:b/>
          <w:noProof/>
        </w:rPr>
      </w:pPr>
    </w:p>
    <w:p w:rsidR="002D5B2C" w:rsidRPr="00C35CDB" w:rsidRDefault="002D5B2C" w:rsidP="002D5B2C">
      <w:pPr>
        <w:pStyle w:val="Footer"/>
        <w:tabs>
          <w:tab w:val="left" w:pos="720"/>
        </w:tabs>
        <w:jc w:val="center"/>
        <w:rPr>
          <w:b/>
          <w:noProof/>
        </w:rPr>
      </w:pPr>
    </w:p>
    <w:p w:rsidR="002D5B2C" w:rsidRPr="00C35CDB" w:rsidRDefault="002D5B2C" w:rsidP="002D5B2C">
      <w:pPr>
        <w:pStyle w:val="Footer"/>
        <w:tabs>
          <w:tab w:val="left" w:pos="720"/>
        </w:tabs>
        <w:jc w:val="center"/>
        <w:rPr>
          <w:b/>
          <w:noProof/>
        </w:rPr>
      </w:pPr>
    </w:p>
    <w:p w:rsidR="002D5B2C" w:rsidRPr="00C35CDB" w:rsidRDefault="002D5B2C" w:rsidP="002D5B2C">
      <w:pPr>
        <w:pStyle w:val="Footer"/>
        <w:tabs>
          <w:tab w:val="left" w:pos="720"/>
        </w:tabs>
        <w:jc w:val="center"/>
        <w:rPr>
          <w:b/>
          <w:noProof/>
        </w:rPr>
      </w:pPr>
    </w:p>
    <w:p w:rsidR="002D5B2C" w:rsidRPr="00C35CDB" w:rsidRDefault="002D5B2C" w:rsidP="002D5B2C">
      <w:pPr>
        <w:pStyle w:val="Footer"/>
        <w:tabs>
          <w:tab w:val="left" w:pos="720"/>
        </w:tabs>
        <w:jc w:val="center"/>
        <w:rPr>
          <w:b/>
          <w:noProof/>
        </w:rPr>
      </w:pPr>
    </w:p>
    <w:p w:rsidR="002D5B2C" w:rsidRPr="00C35CDB" w:rsidRDefault="002D5B2C" w:rsidP="002D5B2C">
      <w:pPr>
        <w:pStyle w:val="Footer"/>
        <w:tabs>
          <w:tab w:val="left" w:pos="720"/>
        </w:tabs>
        <w:jc w:val="center"/>
        <w:rPr>
          <w:b/>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jc w:val="center"/>
        <w:rPr>
          <w:b/>
          <w:noProof/>
        </w:rPr>
      </w:pPr>
      <w:r w:rsidRPr="00785962">
        <w:rPr>
          <w:b/>
          <w:noProof/>
        </w:rPr>
        <w:t>Нови Сад</w:t>
      </w:r>
      <w:r w:rsidR="005B4BDC" w:rsidRPr="00785962">
        <w:rPr>
          <w:b/>
          <w:noProof/>
        </w:rPr>
        <w:t xml:space="preserve">, </w:t>
      </w:r>
      <w:r w:rsidR="002E14DA" w:rsidRPr="00785962">
        <w:rPr>
          <w:b/>
          <w:noProof/>
        </w:rPr>
        <w:t>201</w:t>
      </w:r>
      <w:r w:rsidR="00785962">
        <w:rPr>
          <w:b/>
          <w:noProof/>
        </w:rPr>
        <w:t>5</w:t>
      </w:r>
      <w:r w:rsidR="00E23EAC" w:rsidRPr="00785962">
        <w:rPr>
          <w:b/>
          <w:noProof/>
        </w:rPr>
        <w:t>. година</w:t>
      </w:r>
    </w:p>
    <w:p w:rsidR="005B4BDC" w:rsidRPr="00C35CDB" w:rsidRDefault="00B60424" w:rsidP="00042AE4">
      <w:pPr>
        <w:ind w:firstLine="720"/>
        <w:jc w:val="both"/>
        <w:rPr>
          <w:rFonts w:eastAsia="TimesNewRomanPSMT"/>
        </w:rPr>
      </w:pPr>
      <w:r w:rsidRPr="00C35CDB">
        <w:rPr>
          <w:b/>
          <w:noProof/>
        </w:rPr>
        <w:br w:type="page"/>
      </w:r>
      <w:bookmarkStart w:id="4" w:name="_Toc354658137"/>
      <w:bookmarkStart w:id="5" w:name="_Toc354658270"/>
      <w:bookmarkStart w:id="6" w:name="_Toc354658304"/>
      <w:bookmarkStart w:id="7" w:name="_Toc354658398"/>
      <w:r w:rsidR="005B4BDC" w:rsidRPr="00C35CDB">
        <w:rPr>
          <w:rFonts w:eastAsia="TimesNewRomanPSMT"/>
        </w:rPr>
        <w:lastRenderedPageBreak/>
        <w:t xml:space="preserve">На основу Закона о јавним набавкама („Сл. гласник РС” бр. 124/2012, у даљем тексту: Закон), </w:t>
      </w:r>
      <w:r w:rsidR="00150683" w:rsidRPr="00C35CDB">
        <w:rPr>
          <w:rFonts w:eastAsia="TimesNewRomanPSMT"/>
        </w:rPr>
        <w:t xml:space="preserve">и </w:t>
      </w:r>
      <w:r w:rsidR="005B4BDC" w:rsidRPr="00C35CDB">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5B4BDC" w:rsidRPr="00C35CDB">
        <w:t>Одлуке о п</w:t>
      </w:r>
      <w:r w:rsidR="00C74F94" w:rsidRPr="00C35CDB">
        <w:t xml:space="preserve">окретању поступка предметне јавне набавке </w:t>
      </w:r>
      <w:r w:rsidR="005B4BDC" w:rsidRPr="00C35CDB">
        <w:t xml:space="preserve">и Решења о образовању комисије за </w:t>
      </w:r>
      <w:r w:rsidR="00C74F94" w:rsidRPr="00C35CDB">
        <w:t xml:space="preserve">предметну </w:t>
      </w:r>
      <w:r w:rsidR="005B4BDC" w:rsidRPr="00C35CDB">
        <w:t>јавну набавку</w:t>
      </w:r>
      <w:r w:rsidR="00C74F94" w:rsidRPr="00C35CDB">
        <w:t>,</w:t>
      </w:r>
      <w:r w:rsidR="005B4BDC" w:rsidRPr="00C35CDB">
        <w:t xml:space="preserve"> припремљена је:</w:t>
      </w:r>
    </w:p>
    <w:p w:rsidR="005B4BDC" w:rsidRPr="00C35CDB" w:rsidRDefault="005B4BDC" w:rsidP="005B4BDC">
      <w:pPr>
        <w:ind w:firstLine="720"/>
        <w:jc w:val="both"/>
        <w:rPr>
          <w:rFonts w:eastAsia="TimesNewRomanPSMT"/>
        </w:rPr>
      </w:pPr>
    </w:p>
    <w:p w:rsidR="000C3B23" w:rsidRPr="00C35CDB" w:rsidRDefault="000C3B23" w:rsidP="00FC4113">
      <w:pPr>
        <w:jc w:val="center"/>
        <w:rPr>
          <w:b/>
          <w:noProof/>
        </w:rPr>
      </w:pPr>
      <w:r w:rsidRPr="00C35CDB">
        <w:rPr>
          <w:b/>
          <w:noProof/>
        </w:rPr>
        <w:t>КОНКУРСНА ДОКУМЕНТАЦИЈА</w:t>
      </w:r>
    </w:p>
    <w:p w:rsidR="000C3B23" w:rsidRPr="00C35CDB" w:rsidRDefault="000C3B23" w:rsidP="00FC4113">
      <w:pPr>
        <w:jc w:val="center"/>
        <w:rPr>
          <w:b/>
          <w:noProof/>
        </w:rPr>
      </w:pPr>
    </w:p>
    <w:p w:rsidR="000C3B23" w:rsidRPr="00C35CDB" w:rsidRDefault="006431CD" w:rsidP="00FC4113">
      <w:pPr>
        <w:jc w:val="center"/>
        <w:rPr>
          <w:b/>
          <w:noProof/>
          <w:highlight w:val="yellow"/>
        </w:rPr>
      </w:pPr>
      <w:sdt>
        <w:sdtPr>
          <w:rPr>
            <w:b/>
            <w:noProof/>
          </w:rPr>
          <w:id w:val="3440285"/>
          <w:placeholder>
            <w:docPart w:val="DefaultPlaceholder_22675704"/>
          </w:placeholder>
          <w:dropDownList>
            <w:listItem w:displayText="у отвореном поступку јавне набавке " w:value="у отвореном поступку јавне набавке "/>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B8142F" w:rsidRPr="001E0182">
            <w:rPr>
              <w:b/>
              <w:noProof/>
            </w:rPr>
            <w:t xml:space="preserve">у отвореном поступку јавне набавке </w:t>
          </w:r>
        </w:sdtContent>
      </w:sdt>
      <w:r w:rsidR="000C3B23" w:rsidRPr="001E0182">
        <w:rPr>
          <w:b/>
          <w:noProof/>
        </w:rPr>
        <w:t xml:space="preserve"> </w:t>
      </w:r>
      <w:sdt>
        <w:sdtPr>
          <w:rPr>
            <w:b/>
            <w:noProof/>
          </w:rPr>
          <w:alias w:val="предмет"/>
          <w:tag w:val="предмет"/>
          <w:id w:val="3440277"/>
          <w:placeholder>
            <w:docPart w:val="2A11327D791E47939A5B784A8E0B5319"/>
          </w:placeholder>
          <w:dropDownList>
            <w:listItem w:displayText="услуга" w:value="услуга"/>
            <w:listItem w:displayText="добара" w:value="добара"/>
            <w:listItem w:displayText="радова" w:value="радова"/>
          </w:dropDownList>
        </w:sdtPr>
        <w:sdtEndPr/>
        <w:sdtContent>
          <w:r w:rsidR="004477D9" w:rsidRPr="001E0182">
            <w:rPr>
              <w:b/>
              <w:noProof/>
            </w:rPr>
            <w:t>услуга</w:t>
          </w:r>
        </w:sdtContent>
      </w:sdt>
      <w:r w:rsidR="00F9313D" w:rsidRPr="001E0182">
        <w:rPr>
          <w:b/>
          <w:noProof/>
        </w:rPr>
        <w:t xml:space="preserve"> бр</w:t>
      </w:r>
      <w:r w:rsidR="00070C22" w:rsidRPr="001E0182">
        <w:rPr>
          <w:b/>
          <w:noProof/>
        </w:rPr>
        <w:t>.</w:t>
      </w:r>
      <w:r w:rsidR="00F9313D" w:rsidRPr="001E0182">
        <w:rPr>
          <w:b/>
          <w:noProof/>
        </w:rPr>
        <w:t xml:space="preserve"> </w:t>
      </w:r>
      <w:r w:rsidR="00785962" w:rsidRPr="001E0182">
        <w:rPr>
          <w:b/>
          <w:noProof/>
        </w:rPr>
        <w:t>111-15-О</w:t>
      </w:r>
      <w:r w:rsidR="00150683" w:rsidRPr="001E0182">
        <w:rPr>
          <w:b/>
          <w:noProof/>
        </w:rPr>
        <w:t xml:space="preserve"> </w:t>
      </w:r>
      <w:r w:rsidR="00070C22" w:rsidRPr="001E0182">
        <w:rPr>
          <w:b/>
          <w:noProof/>
        </w:rPr>
        <w:t>-</w:t>
      </w:r>
      <w:r w:rsidR="001E0182" w:rsidRPr="001E0182">
        <w:rPr>
          <w:noProof/>
        </w:rPr>
        <w:t xml:space="preserve"> </w:t>
      </w:r>
      <w:r w:rsidR="001E0182" w:rsidRPr="001E0182">
        <w:rPr>
          <w:b/>
          <w:noProof/>
        </w:rPr>
        <w:t xml:space="preserve">сервис, одржавање и поправка расхладних система, за потребе Клиничког центра Војводине </w:t>
      </w:r>
    </w:p>
    <w:p w:rsidR="000C3B23" w:rsidRPr="00C35CDB" w:rsidRDefault="000C3B23" w:rsidP="000C3B23"/>
    <w:bookmarkEnd w:id="4"/>
    <w:bookmarkEnd w:id="5"/>
    <w:bookmarkEnd w:id="6"/>
    <w:bookmarkEnd w:id="7"/>
    <w:p w:rsidR="009651F9" w:rsidRPr="00C35CDB" w:rsidRDefault="001366BB" w:rsidP="009C505A">
      <w:pPr>
        <w:jc w:val="both"/>
        <w:rPr>
          <w:rFonts w:eastAsia="TimesNewRomanPSMT"/>
        </w:rPr>
      </w:pPr>
      <w:r w:rsidRPr="00C35CDB">
        <w:rPr>
          <w:rFonts w:eastAsia="TimesNewRomanPSMT"/>
        </w:rPr>
        <w:t>Конкурсна документација садржи:</w:t>
      </w:r>
    </w:p>
    <w:p w:rsidR="00492963" w:rsidRPr="00C35CDB" w:rsidRDefault="00492963" w:rsidP="009C505A">
      <w:pPr>
        <w:jc w:val="both"/>
        <w:rPr>
          <w:rFonts w:eastAsia="TimesNewRomanPSMT"/>
        </w:rPr>
      </w:pPr>
    </w:p>
    <w:bookmarkStart w:id="8" w:name="_Toc354658139"/>
    <w:bookmarkStart w:id="9" w:name="_Toc354658271"/>
    <w:bookmarkStart w:id="10" w:name="_Toc354658305"/>
    <w:bookmarkStart w:id="11" w:name="_Toc354658399"/>
    <w:bookmarkStart w:id="12" w:name="_Toc375826002"/>
    <w:p w:rsidR="00002F18" w:rsidRPr="006431CD" w:rsidRDefault="0068122A">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r w:rsidRPr="006431CD">
        <w:rPr>
          <w:rFonts w:ascii="Times New Roman" w:hAnsi="Times New Roman" w:cs="Times New Roman"/>
          <w:b w:val="0"/>
          <w:noProof/>
        </w:rPr>
        <w:fldChar w:fldCharType="begin"/>
      </w:r>
      <w:r w:rsidR="00492963" w:rsidRPr="006431CD">
        <w:rPr>
          <w:rFonts w:ascii="Times New Roman" w:hAnsi="Times New Roman" w:cs="Times New Roman"/>
          <w:b w:val="0"/>
          <w:noProof/>
        </w:rPr>
        <w:instrText xml:space="preserve"> TOC \o "1-1" \h \z \u </w:instrText>
      </w:r>
      <w:r w:rsidRPr="006431CD">
        <w:rPr>
          <w:rFonts w:ascii="Times New Roman" w:hAnsi="Times New Roman" w:cs="Times New Roman"/>
          <w:b w:val="0"/>
          <w:noProof/>
        </w:rPr>
        <w:fldChar w:fldCharType="separate"/>
      </w:r>
      <w:hyperlink w:anchor="_Toc401143629" w:history="1">
        <w:r w:rsidR="00002F18" w:rsidRPr="006431CD">
          <w:rPr>
            <w:rStyle w:val="Hyperlink"/>
            <w:rFonts w:ascii="Times New Roman" w:hAnsi="Times New Roman" w:cs="Times New Roman"/>
            <w:b w:val="0"/>
            <w:noProof/>
            <w:sz w:val="24"/>
            <w:szCs w:val="24"/>
          </w:rPr>
          <w:t>1.</w:t>
        </w:r>
        <w:r w:rsidR="00002F18" w:rsidRPr="006431CD">
          <w:rPr>
            <w:rFonts w:ascii="Times New Roman" w:eastAsiaTheme="minorEastAsia" w:hAnsi="Times New Roman" w:cs="Times New Roman"/>
            <w:b w:val="0"/>
            <w:bCs w:val="0"/>
            <w:caps w:val="0"/>
            <w:noProof/>
            <w:sz w:val="24"/>
            <w:szCs w:val="24"/>
            <w:lang w:val="en-US"/>
          </w:rPr>
          <w:tab/>
        </w:r>
        <w:r w:rsidR="00002F18" w:rsidRPr="006431CD">
          <w:rPr>
            <w:rStyle w:val="Hyperlink"/>
            <w:rFonts w:ascii="Times New Roman" w:hAnsi="Times New Roman" w:cs="Times New Roman"/>
            <w:b w:val="0"/>
            <w:noProof/>
            <w:sz w:val="24"/>
            <w:szCs w:val="24"/>
          </w:rPr>
          <w:t>ОПШТИ ПОДАЦИ О НАБАВЦИ</w:t>
        </w:r>
        <w:r w:rsidR="00002F18" w:rsidRPr="006431CD">
          <w:rPr>
            <w:rFonts w:ascii="Times New Roman" w:hAnsi="Times New Roman" w:cs="Times New Roman"/>
            <w:b w:val="0"/>
            <w:noProof/>
            <w:webHidden/>
            <w:sz w:val="24"/>
            <w:szCs w:val="24"/>
          </w:rPr>
          <w:tab/>
        </w:r>
        <w:r w:rsidRPr="006431CD">
          <w:rPr>
            <w:rFonts w:ascii="Times New Roman" w:hAnsi="Times New Roman" w:cs="Times New Roman"/>
            <w:b w:val="0"/>
            <w:noProof/>
            <w:webHidden/>
            <w:sz w:val="24"/>
            <w:szCs w:val="24"/>
          </w:rPr>
          <w:fldChar w:fldCharType="begin"/>
        </w:r>
        <w:r w:rsidR="00002F18" w:rsidRPr="006431CD">
          <w:rPr>
            <w:rFonts w:ascii="Times New Roman" w:hAnsi="Times New Roman" w:cs="Times New Roman"/>
            <w:b w:val="0"/>
            <w:noProof/>
            <w:webHidden/>
            <w:sz w:val="24"/>
            <w:szCs w:val="24"/>
          </w:rPr>
          <w:instrText xml:space="preserve"> PAGEREF _Toc401143629 \h </w:instrText>
        </w:r>
        <w:r w:rsidRPr="006431CD">
          <w:rPr>
            <w:rFonts w:ascii="Times New Roman" w:hAnsi="Times New Roman" w:cs="Times New Roman"/>
            <w:b w:val="0"/>
            <w:noProof/>
            <w:webHidden/>
            <w:sz w:val="24"/>
            <w:szCs w:val="24"/>
          </w:rPr>
        </w:r>
        <w:r w:rsidRPr="006431CD">
          <w:rPr>
            <w:rFonts w:ascii="Times New Roman" w:hAnsi="Times New Roman" w:cs="Times New Roman"/>
            <w:b w:val="0"/>
            <w:noProof/>
            <w:webHidden/>
            <w:sz w:val="24"/>
            <w:szCs w:val="24"/>
          </w:rPr>
          <w:fldChar w:fldCharType="separate"/>
        </w:r>
        <w:r w:rsidR="00002F18" w:rsidRPr="006431CD">
          <w:rPr>
            <w:rFonts w:ascii="Times New Roman" w:hAnsi="Times New Roman" w:cs="Times New Roman"/>
            <w:b w:val="0"/>
            <w:noProof/>
            <w:webHidden/>
            <w:sz w:val="24"/>
            <w:szCs w:val="24"/>
          </w:rPr>
          <w:t>3</w:t>
        </w:r>
        <w:r w:rsidRPr="006431CD">
          <w:rPr>
            <w:rFonts w:ascii="Times New Roman" w:hAnsi="Times New Roman" w:cs="Times New Roman"/>
            <w:b w:val="0"/>
            <w:noProof/>
            <w:webHidden/>
            <w:sz w:val="24"/>
            <w:szCs w:val="24"/>
          </w:rPr>
          <w:fldChar w:fldCharType="end"/>
        </w:r>
      </w:hyperlink>
    </w:p>
    <w:p w:rsidR="00002F18" w:rsidRPr="006431CD" w:rsidRDefault="006431CD">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1143630" w:history="1">
        <w:r w:rsidR="00002F18" w:rsidRPr="006431CD">
          <w:rPr>
            <w:rStyle w:val="Hyperlink"/>
            <w:rFonts w:ascii="Times New Roman" w:hAnsi="Times New Roman" w:cs="Times New Roman"/>
            <w:b w:val="0"/>
            <w:noProof/>
            <w:sz w:val="24"/>
            <w:szCs w:val="24"/>
          </w:rPr>
          <w:t>2.</w:t>
        </w:r>
        <w:r w:rsidR="00002F18" w:rsidRPr="006431CD">
          <w:rPr>
            <w:rFonts w:ascii="Times New Roman" w:eastAsiaTheme="minorEastAsia" w:hAnsi="Times New Roman" w:cs="Times New Roman"/>
            <w:b w:val="0"/>
            <w:bCs w:val="0"/>
            <w:caps w:val="0"/>
            <w:noProof/>
            <w:sz w:val="24"/>
            <w:szCs w:val="24"/>
            <w:lang w:val="en-US"/>
          </w:rPr>
          <w:tab/>
        </w:r>
        <w:r w:rsidR="00002F18" w:rsidRPr="006431CD">
          <w:rPr>
            <w:rStyle w:val="Hyperlink"/>
            <w:rFonts w:ascii="Times New Roman" w:hAnsi="Times New Roman" w:cs="Times New Roman"/>
            <w:b w:val="0"/>
            <w:noProof/>
            <w:sz w:val="24"/>
            <w:szCs w:val="24"/>
          </w:rPr>
          <w:t>ПОДАЦИ О ПРЕДМЕТУ ЈАВНЕ НАБАВКЕ</w:t>
        </w:r>
        <w:r w:rsidR="00002F18" w:rsidRPr="006431CD">
          <w:rPr>
            <w:rFonts w:ascii="Times New Roman" w:hAnsi="Times New Roman" w:cs="Times New Roman"/>
            <w:b w:val="0"/>
            <w:noProof/>
            <w:webHidden/>
            <w:sz w:val="24"/>
            <w:szCs w:val="24"/>
          </w:rPr>
          <w:tab/>
        </w:r>
        <w:r w:rsidR="0068122A" w:rsidRPr="006431CD">
          <w:rPr>
            <w:rFonts w:ascii="Times New Roman" w:hAnsi="Times New Roman" w:cs="Times New Roman"/>
            <w:b w:val="0"/>
            <w:noProof/>
            <w:webHidden/>
            <w:sz w:val="24"/>
            <w:szCs w:val="24"/>
          </w:rPr>
          <w:fldChar w:fldCharType="begin"/>
        </w:r>
        <w:r w:rsidR="00002F18" w:rsidRPr="006431CD">
          <w:rPr>
            <w:rFonts w:ascii="Times New Roman" w:hAnsi="Times New Roman" w:cs="Times New Roman"/>
            <w:b w:val="0"/>
            <w:noProof/>
            <w:webHidden/>
            <w:sz w:val="24"/>
            <w:szCs w:val="24"/>
          </w:rPr>
          <w:instrText xml:space="preserve"> PAGEREF _Toc401143630 \h </w:instrText>
        </w:r>
        <w:r w:rsidR="0068122A" w:rsidRPr="006431CD">
          <w:rPr>
            <w:rFonts w:ascii="Times New Roman" w:hAnsi="Times New Roman" w:cs="Times New Roman"/>
            <w:b w:val="0"/>
            <w:noProof/>
            <w:webHidden/>
            <w:sz w:val="24"/>
            <w:szCs w:val="24"/>
          </w:rPr>
        </w:r>
        <w:r w:rsidR="0068122A" w:rsidRPr="006431CD">
          <w:rPr>
            <w:rFonts w:ascii="Times New Roman" w:hAnsi="Times New Roman" w:cs="Times New Roman"/>
            <w:b w:val="0"/>
            <w:noProof/>
            <w:webHidden/>
            <w:sz w:val="24"/>
            <w:szCs w:val="24"/>
          </w:rPr>
          <w:fldChar w:fldCharType="separate"/>
        </w:r>
        <w:r w:rsidR="00002F18" w:rsidRPr="006431CD">
          <w:rPr>
            <w:rFonts w:ascii="Times New Roman" w:hAnsi="Times New Roman" w:cs="Times New Roman"/>
            <w:b w:val="0"/>
            <w:noProof/>
            <w:webHidden/>
            <w:sz w:val="24"/>
            <w:szCs w:val="24"/>
          </w:rPr>
          <w:t>4</w:t>
        </w:r>
        <w:r w:rsidR="0068122A" w:rsidRPr="006431CD">
          <w:rPr>
            <w:rFonts w:ascii="Times New Roman" w:hAnsi="Times New Roman" w:cs="Times New Roman"/>
            <w:b w:val="0"/>
            <w:noProof/>
            <w:webHidden/>
            <w:sz w:val="24"/>
            <w:szCs w:val="24"/>
          </w:rPr>
          <w:fldChar w:fldCharType="end"/>
        </w:r>
      </w:hyperlink>
    </w:p>
    <w:p w:rsidR="00002F18" w:rsidRPr="006431CD" w:rsidRDefault="006431CD">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1143631" w:history="1">
        <w:r w:rsidR="00002F18" w:rsidRPr="006431CD">
          <w:rPr>
            <w:rStyle w:val="Hyperlink"/>
            <w:rFonts w:ascii="Times New Roman" w:hAnsi="Times New Roman" w:cs="Times New Roman"/>
            <w:b w:val="0"/>
            <w:noProof/>
            <w:sz w:val="24"/>
            <w:szCs w:val="24"/>
          </w:rPr>
          <w:t>3.</w:t>
        </w:r>
        <w:r w:rsidR="00002F18" w:rsidRPr="006431CD">
          <w:rPr>
            <w:rFonts w:ascii="Times New Roman" w:eastAsiaTheme="minorEastAsia" w:hAnsi="Times New Roman" w:cs="Times New Roman"/>
            <w:b w:val="0"/>
            <w:bCs w:val="0"/>
            <w:caps w:val="0"/>
            <w:noProof/>
            <w:sz w:val="24"/>
            <w:szCs w:val="24"/>
            <w:lang w:val="en-US"/>
          </w:rPr>
          <w:tab/>
        </w:r>
        <w:r w:rsidR="00002F18" w:rsidRPr="006431CD">
          <w:rPr>
            <w:rStyle w:val="Hyperlink"/>
            <w:rFonts w:ascii="Times New Roman" w:hAnsi="Times New Roman" w:cs="Times New Roman"/>
            <w:b w:val="0"/>
            <w:noProof/>
            <w:sz w:val="24"/>
            <w:szCs w:val="24"/>
          </w:rPr>
          <w:t>ОПИС ПРЕДМЕТА ЈАВНЕ НАБАВКЕ</w:t>
        </w:r>
        <w:r w:rsidR="00002F18" w:rsidRPr="006431CD">
          <w:rPr>
            <w:rFonts w:ascii="Times New Roman" w:hAnsi="Times New Roman" w:cs="Times New Roman"/>
            <w:b w:val="0"/>
            <w:noProof/>
            <w:webHidden/>
            <w:sz w:val="24"/>
            <w:szCs w:val="24"/>
          </w:rPr>
          <w:tab/>
        </w:r>
        <w:r w:rsidR="0068122A" w:rsidRPr="006431CD">
          <w:rPr>
            <w:rFonts w:ascii="Times New Roman" w:hAnsi="Times New Roman" w:cs="Times New Roman"/>
            <w:b w:val="0"/>
            <w:noProof/>
            <w:webHidden/>
            <w:sz w:val="24"/>
            <w:szCs w:val="24"/>
          </w:rPr>
          <w:fldChar w:fldCharType="begin"/>
        </w:r>
        <w:r w:rsidR="00002F18" w:rsidRPr="006431CD">
          <w:rPr>
            <w:rFonts w:ascii="Times New Roman" w:hAnsi="Times New Roman" w:cs="Times New Roman"/>
            <w:b w:val="0"/>
            <w:noProof/>
            <w:webHidden/>
            <w:sz w:val="24"/>
            <w:szCs w:val="24"/>
          </w:rPr>
          <w:instrText xml:space="preserve"> PAGEREF _Toc401143631 \h </w:instrText>
        </w:r>
        <w:r w:rsidR="0068122A" w:rsidRPr="006431CD">
          <w:rPr>
            <w:rFonts w:ascii="Times New Roman" w:hAnsi="Times New Roman" w:cs="Times New Roman"/>
            <w:b w:val="0"/>
            <w:noProof/>
            <w:webHidden/>
            <w:sz w:val="24"/>
            <w:szCs w:val="24"/>
          </w:rPr>
        </w:r>
        <w:r w:rsidR="0068122A" w:rsidRPr="006431CD">
          <w:rPr>
            <w:rFonts w:ascii="Times New Roman" w:hAnsi="Times New Roman" w:cs="Times New Roman"/>
            <w:b w:val="0"/>
            <w:noProof/>
            <w:webHidden/>
            <w:sz w:val="24"/>
            <w:szCs w:val="24"/>
          </w:rPr>
          <w:fldChar w:fldCharType="separate"/>
        </w:r>
        <w:r w:rsidR="00002F18" w:rsidRPr="006431CD">
          <w:rPr>
            <w:rFonts w:ascii="Times New Roman" w:hAnsi="Times New Roman" w:cs="Times New Roman"/>
            <w:b w:val="0"/>
            <w:noProof/>
            <w:webHidden/>
            <w:sz w:val="24"/>
            <w:szCs w:val="24"/>
          </w:rPr>
          <w:t>5</w:t>
        </w:r>
        <w:r w:rsidR="0068122A" w:rsidRPr="006431CD">
          <w:rPr>
            <w:rFonts w:ascii="Times New Roman" w:hAnsi="Times New Roman" w:cs="Times New Roman"/>
            <w:b w:val="0"/>
            <w:noProof/>
            <w:webHidden/>
            <w:sz w:val="24"/>
            <w:szCs w:val="24"/>
          </w:rPr>
          <w:fldChar w:fldCharType="end"/>
        </w:r>
      </w:hyperlink>
    </w:p>
    <w:p w:rsidR="00002F18" w:rsidRPr="006431CD" w:rsidRDefault="006431CD">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401143633" w:history="1">
        <w:r w:rsidR="001E0182" w:rsidRPr="006431CD">
          <w:rPr>
            <w:rStyle w:val="Hyperlink"/>
            <w:rFonts w:ascii="Times New Roman" w:hAnsi="Times New Roman" w:cs="Times New Roman"/>
            <w:b w:val="0"/>
            <w:noProof/>
            <w:sz w:val="24"/>
            <w:szCs w:val="24"/>
          </w:rPr>
          <w:t>4</w:t>
        </w:r>
        <w:r w:rsidR="00002F18" w:rsidRPr="006431CD">
          <w:rPr>
            <w:rStyle w:val="Hyperlink"/>
            <w:rFonts w:ascii="Times New Roman" w:hAnsi="Times New Roman" w:cs="Times New Roman"/>
            <w:b w:val="0"/>
            <w:noProof/>
            <w:sz w:val="24"/>
            <w:szCs w:val="24"/>
          </w:rPr>
          <w:t>.</w:t>
        </w:r>
        <w:r w:rsidR="00002F18" w:rsidRPr="006431CD">
          <w:rPr>
            <w:rFonts w:ascii="Times New Roman" w:eastAsiaTheme="minorEastAsia" w:hAnsi="Times New Roman" w:cs="Times New Roman"/>
            <w:b w:val="0"/>
            <w:bCs w:val="0"/>
            <w:caps w:val="0"/>
            <w:noProof/>
            <w:sz w:val="24"/>
            <w:szCs w:val="24"/>
            <w:lang w:val="en-US"/>
          </w:rPr>
          <w:tab/>
        </w:r>
        <w:r w:rsidR="00002F18" w:rsidRPr="006431CD">
          <w:rPr>
            <w:rStyle w:val="Hyperlink"/>
            <w:rFonts w:ascii="Times New Roman" w:hAnsi="Times New Roman" w:cs="Times New Roman"/>
            <w:b w:val="0"/>
            <w:noProof/>
            <w:sz w:val="24"/>
            <w:szCs w:val="24"/>
          </w:rPr>
          <w:t>УСЛОВИ ЗА УЧЕШЋЕ У ПОСТУПКУ ЈАВНЕ НАБАВКЕ ИЗ ЧЛ. 75. И 76. ЗАКОНА И УПУТСТВО КАКО СЕ ДОКАЗУЈЕ ИСПУЊЕНОСТ ТИХ УСЛОВА</w:t>
        </w:r>
        <w:r w:rsidR="00002F18" w:rsidRPr="006431CD">
          <w:rPr>
            <w:rFonts w:ascii="Times New Roman" w:hAnsi="Times New Roman" w:cs="Times New Roman"/>
            <w:b w:val="0"/>
            <w:noProof/>
            <w:webHidden/>
            <w:sz w:val="24"/>
            <w:szCs w:val="24"/>
          </w:rPr>
          <w:tab/>
        </w:r>
      </w:hyperlink>
      <w:r w:rsidRPr="006431CD">
        <w:rPr>
          <w:rFonts w:ascii="Times New Roman" w:hAnsi="Times New Roman" w:cs="Times New Roman"/>
          <w:b w:val="0"/>
          <w:noProof/>
          <w:sz w:val="24"/>
          <w:szCs w:val="24"/>
          <w:lang w:val="sr-Cyrl-RS"/>
        </w:rPr>
        <w:t>8</w:t>
      </w:r>
    </w:p>
    <w:p w:rsidR="00002F18" w:rsidRPr="006431CD" w:rsidRDefault="006431CD">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401143634" w:history="1">
        <w:r w:rsidR="001E0182" w:rsidRPr="006431CD">
          <w:rPr>
            <w:rStyle w:val="Hyperlink"/>
            <w:rFonts w:ascii="Times New Roman" w:hAnsi="Times New Roman" w:cs="Times New Roman"/>
            <w:b w:val="0"/>
            <w:noProof/>
            <w:sz w:val="24"/>
            <w:szCs w:val="24"/>
          </w:rPr>
          <w:t>5</w:t>
        </w:r>
        <w:r w:rsidR="00002F18" w:rsidRPr="006431CD">
          <w:rPr>
            <w:rStyle w:val="Hyperlink"/>
            <w:rFonts w:ascii="Times New Roman" w:hAnsi="Times New Roman" w:cs="Times New Roman"/>
            <w:b w:val="0"/>
            <w:noProof/>
            <w:sz w:val="24"/>
            <w:szCs w:val="24"/>
          </w:rPr>
          <w:t>.</w:t>
        </w:r>
        <w:r w:rsidR="00002F18" w:rsidRPr="006431CD">
          <w:rPr>
            <w:rFonts w:ascii="Times New Roman" w:eastAsiaTheme="minorEastAsia" w:hAnsi="Times New Roman" w:cs="Times New Roman"/>
            <w:b w:val="0"/>
            <w:bCs w:val="0"/>
            <w:caps w:val="0"/>
            <w:noProof/>
            <w:sz w:val="24"/>
            <w:szCs w:val="24"/>
            <w:lang w:val="en-US"/>
          </w:rPr>
          <w:tab/>
        </w:r>
        <w:r w:rsidR="00002F18" w:rsidRPr="006431CD">
          <w:rPr>
            <w:rStyle w:val="Hyperlink"/>
            <w:rFonts w:ascii="Times New Roman" w:hAnsi="Times New Roman" w:cs="Times New Roman"/>
            <w:b w:val="0"/>
            <w:noProof/>
            <w:sz w:val="24"/>
            <w:szCs w:val="24"/>
          </w:rPr>
          <w:t>УПУТСТВО ПОНУЂАЧИМА КАКО ДА САЧИНЕ ПОНУДУ</w:t>
        </w:r>
        <w:r w:rsidR="00002F18" w:rsidRPr="006431CD">
          <w:rPr>
            <w:rFonts w:ascii="Times New Roman" w:hAnsi="Times New Roman" w:cs="Times New Roman"/>
            <w:b w:val="0"/>
            <w:noProof/>
            <w:webHidden/>
            <w:sz w:val="24"/>
            <w:szCs w:val="24"/>
          </w:rPr>
          <w:tab/>
        </w:r>
        <w:r w:rsidR="0068122A" w:rsidRPr="006431CD">
          <w:rPr>
            <w:rFonts w:ascii="Times New Roman" w:hAnsi="Times New Roman" w:cs="Times New Roman"/>
            <w:b w:val="0"/>
            <w:noProof/>
            <w:webHidden/>
            <w:sz w:val="24"/>
            <w:szCs w:val="24"/>
          </w:rPr>
          <w:fldChar w:fldCharType="begin"/>
        </w:r>
        <w:r w:rsidR="00002F18" w:rsidRPr="006431CD">
          <w:rPr>
            <w:rFonts w:ascii="Times New Roman" w:hAnsi="Times New Roman" w:cs="Times New Roman"/>
            <w:b w:val="0"/>
            <w:noProof/>
            <w:webHidden/>
            <w:sz w:val="24"/>
            <w:szCs w:val="24"/>
          </w:rPr>
          <w:instrText xml:space="preserve"> PAGEREF _Toc401143634 \h </w:instrText>
        </w:r>
        <w:r w:rsidR="0068122A" w:rsidRPr="006431CD">
          <w:rPr>
            <w:rFonts w:ascii="Times New Roman" w:hAnsi="Times New Roman" w:cs="Times New Roman"/>
            <w:b w:val="0"/>
            <w:noProof/>
            <w:webHidden/>
            <w:sz w:val="24"/>
            <w:szCs w:val="24"/>
          </w:rPr>
        </w:r>
        <w:r w:rsidR="0068122A" w:rsidRPr="006431CD">
          <w:rPr>
            <w:rFonts w:ascii="Times New Roman" w:hAnsi="Times New Roman" w:cs="Times New Roman"/>
            <w:b w:val="0"/>
            <w:noProof/>
            <w:webHidden/>
            <w:sz w:val="24"/>
            <w:szCs w:val="24"/>
          </w:rPr>
          <w:fldChar w:fldCharType="separate"/>
        </w:r>
        <w:r w:rsidR="00002F18" w:rsidRPr="006431CD">
          <w:rPr>
            <w:rFonts w:ascii="Times New Roman" w:hAnsi="Times New Roman" w:cs="Times New Roman"/>
            <w:b w:val="0"/>
            <w:noProof/>
            <w:webHidden/>
            <w:sz w:val="24"/>
            <w:szCs w:val="24"/>
          </w:rPr>
          <w:t>1</w:t>
        </w:r>
        <w:r w:rsidR="0068122A" w:rsidRPr="006431CD">
          <w:rPr>
            <w:rFonts w:ascii="Times New Roman" w:hAnsi="Times New Roman" w:cs="Times New Roman"/>
            <w:b w:val="0"/>
            <w:noProof/>
            <w:webHidden/>
            <w:sz w:val="24"/>
            <w:szCs w:val="24"/>
          </w:rPr>
          <w:fldChar w:fldCharType="end"/>
        </w:r>
      </w:hyperlink>
      <w:r w:rsidRPr="006431CD">
        <w:rPr>
          <w:rFonts w:ascii="Times New Roman" w:hAnsi="Times New Roman" w:cs="Times New Roman"/>
          <w:b w:val="0"/>
          <w:noProof/>
          <w:sz w:val="24"/>
          <w:szCs w:val="24"/>
          <w:lang w:val="sr-Cyrl-RS"/>
        </w:rPr>
        <w:t>2</w:t>
      </w:r>
    </w:p>
    <w:p w:rsidR="00002F18" w:rsidRPr="006431CD" w:rsidRDefault="006431CD">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401143636" w:history="1">
        <w:r w:rsidR="001E0182" w:rsidRPr="006431CD">
          <w:rPr>
            <w:rStyle w:val="Hyperlink"/>
            <w:rFonts w:ascii="Times New Roman" w:hAnsi="Times New Roman" w:cs="Times New Roman"/>
            <w:b w:val="0"/>
            <w:noProof/>
            <w:sz w:val="24"/>
            <w:szCs w:val="24"/>
          </w:rPr>
          <w:t>6</w:t>
        </w:r>
        <w:r w:rsidR="00002F18" w:rsidRPr="006431CD">
          <w:rPr>
            <w:rStyle w:val="Hyperlink"/>
            <w:rFonts w:ascii="Times New Roman" w:hAnsi="Times New Roman" w:cs="Times New Roman"/>
            <w:b w:val="0"/>
            <w:noProof/>
            <w:sz w:val="24"/>
            <w:szCs w:val="24"/>
          </w:rPr>
          <w:t>.</w:t>
        </w:r>
        <w:r w:rsidR="00002F18" w:rsidRPr="006431CD">
          <w:rPr>
            <w:rFonts w:ascii="Times New Roman" w:eastAsiaTheme="minorEastAsia" w:hAnsi="Times New Roman" w:cs="Times New Roman"/>
            <w:b w:val="0"/>
            <w:bCs w:val="0"/>
            <w:caps w:val="0"/>
            <w:noProof/>
            <w:sz w:val="24"/>
            <w:szCs w:val="24"/>
            <w:lang w:val="en-US"/>
          </w:rPr>
          <w:tab/>
        </w:r>
        <w:r w:rsidR="00002F18" w:rsidRPr="006431CD">
          <w:rPr>
            <w:rStyle w:val="Hyperlink"/>
            <w:rFonts w:ascii="Times New Roman" w:hAnsi="Times New Roman" w:cs="Times New Roman"/>
            <w:b w:val="0"/>
            <w:noProof/>
            <w:sz w:val="24"/>
            <w:szCs w:val="24"/>
          </w:rPr>
          <w:t>МОДЕЛ УГОВОРА</w:t>
        </w:r>
        <w:bookmarkStart w:id="13" w:name="_GoBack"/>
        <w:bookmarkEnd w:id="13"/>
        <w:r w:rsidR="00002F18" w:rsidRPr="006431CD">
          <w:rPr>
            <w:rFonts w:ascii="Times New Roman" w:hAnsi="Times New Roman" w:cs="Times New Roman"/>
            <w:b w:val="0"/>
            <w:noProof/>
            <w:webHidden/>
            <w:sz w:val="24"/>
            <w:szCs w:val="24"/>
          </w:rPr>
          <w:tab/>
        </w:r>
        <w:r w:rsidR="0068122A" w:rsidRPr="006431CD">
          <w:rPr>
            <w:rFonts w:ascii="Times New Roman" w:hAnsi="Times New Roman" w:cs="Times New Roman"/>
            <w:b w:val="0"/>
            <w:noProof/>
            <w:webHidden/>
            <w:sz w:val="24"/>
            <w:szCs w:val="24"/>
          </w:rPr>
          <w:fldChar w:fldCharType="begin"/>
        </w:r>
        <w:r w:rsidR="00002F18" w:rsidRPr="006431CD">
          <w:rPr>
            <w:rFonts w:ascii="Times New Roman" w:hAnsi="Times New Roman" w:cs="Times New Roman"/>
            <w:b w:val="0"/>
            <w:noProof/>
            <w:webHidden/>
            <w:sz w:val="24"/>
            <w:szCs w:val="24"/>
          </w:rPr>
          <w:instrText xml:space="preserve"> PAGEREF _Toc401143636 \h </w:instrText>
        </w:r>
        <w:r w:rsidR="0068122A" w:rsidRPr="006431CD">
          <w:rPr>
            <w:rFonts w:ascii="Times New Roman" w:hAnsi="Times New Roman" w:cs="Times New Roman"/>
            <w:b w:val="0"/>
            <w:noProof/>
            <w:webHidden/>
            <w:sz w:val="24"/>
            <w:szCs w:val="24"/>
          </w:rPr>
        </w:r>
        <w:r w:rsidR="0068122A" w:rsidRPr="006431CD">
          <w:rPr>
            <w:rFonts w:ascii="Times New Roman" w:hAnsi="Times New Roman" w:cs="Times New Roman"/>
            <w:b w:val="0"/>
            <w:noProof/>
            <w:webHidden/>
            <w:sz w:val="24"/>
            <w:szCs w:val="24"/>
          </w:rPr>
          <w:fldChar w:fldCharType="separate"/>
        </w:r>
        <w:r w:rsidR="00002F18" w:rsidRPr="006431CD">
          <w:rPr>
            <w:rFonts w:ascii="Times New Roman" w:hAnsi="Times New Roman" w:cs="Times New Roman"/>
            <w:b w:val="0"/>
            <w:noProof/>
            <w:webHidden/>
            <w:sz w:val="24"/>
            <w:szCs w:val="24"/>
          </w:rPr>
          <w:t>2</w:t>
        </w:r>
        <w:r w:rsidR="0068122A" w:rsidRPr="006431CD">
          <w:rPr>
            <w:rFonts w:ascii="Times New Roman" w:hAnsi="Times New Roman" w:cs="Times New Roman"/>
            <w:b w:val="0"/>
            <w:noProof/>
            <w:webHidden/>
            <w:sz w:val="24"/>
            <w:szCs w:val="24"/>
          </w:rPr>
          <w:fldChar w:fldCharType="end"/>
        </w:r>
      </w:hyperlink>
      <w:r w:rsidRPr="006431CD">
        <w:rPr>
          <w:rFonts w:ascii="Times New Roman" w:hAnsi="Times New Roman" w:cs="Times New Roman"/>
          <w:b w:val="0"/>
          <w:noProof/>
          <w:sz w:val="24"/>
          <w:szCs w:val="24"/>
          <w:lang w:val="sr-Cyrl-RS"/>
        </w:rPr>
        <w:t>0</w:t>
      </w:r>
    </w:p>
    <w:p w:rsidR="00002F18" w:rsidRPr="006431CD" w:rsidRDefault="006431CD">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1143637" w:history="1">
        <w:r w:rsidR="001E0182" w:rsidRPr="006431CD">
          <w:rPr>
            <w:rStyle w:val="Hyperlink"/>
            <w:rFonts w:ascii="Times New Roman" w:hAnsi="Times New Roman" w:cs="Times New Roman"/>
            <w:b w:val="0"/>
            <w:noProof/>
            <w:sz w:val="24"/>
            <w:szCs w:val="24"/>
          </w:rPr>
          <w:t>7</w:t>
        </w:r>
        <w:r w:rsidR="00002F18" w:rsidRPr="006431CD">
          <w:rPr>
            <w:rStyle w:val="Hyperlink"/>
            <w:rFonts w:ascii="Times New Roman" w:hAnsi="Times New Roman" w:cs="Times New Roman"/>
            <w:b w:val="0"/>
            <w:noProof/>
            <w:sz w:val="24"/>
            <w:szCs w:val="24"/>
          </w:rPr>
          <w:t>.</w:t>
        </w:r>
        <w:r w:rsidR="00002F18" w:rsidRPr="006431CD">
          <w:rPr>
            <w:rFonts w:ascii="Times New Roman" w:eastAsiaTheme="minorEastAsia" w:hAnsi="Times New Roman" w:cs="Times New Roman"/>
            <w:b w:val="0"/>
            <w:bCs w:val="0"/>
            <w:caps w:val="0"/>
            <w:noProof/>
            <w:sz w:val="24"/>
            <w:szCs w:val="24"/>
            <w:lang w:val="en-US"/>
          </w:rPr>
          <w:tab/>
        </w:r>
        <w:r w:rsidR="00002F18" w:rsidRPr="006431CD">
          <w:rPr>
            <w:rStyle w:val="Hyperlink"/>
            <w:rFonts w:ascii="Times New Roman" w:hAnsi="Times New Roman" w:cs="Times New Roman"/>
            <w:b w:val="0"/>
            <w:noProof/>
            <w:sz w:val="24"/>
            <w:szCs w:val="24"/>
          </w:rPr>
          <w:t>ИЗЈАВА О НЕЗАВИСНОЈ ПОНУДИ</w:t>
        </w:r>
        <w:r w:rsidR="00002F18" w:rsidRPr="006431CD">
          <w:rPr>
            <w:rFonts w:ascii="Times New Roman" w:hAnsi="Times New Roman" w:cs="Times New Roman"/>
            <w:b w:val="0"/>
            <w:noProof/>
            <w:webHidden/>
            <w:sz w:val="24"/>
            <w:szCs w:val="24"/>
          </w:rPr>
          <w:tab/>
        </w:r>
        <w:r w:rsidR="0068122A" w:rsidRPr="006431CD">
          <w:rPr>
            <w:rFonts w:ascii="Times New Roman" w:hAnsi="Times New Roman" w:cs="Times New Roman"/>
            <w:b w:val="0"/>
            <w:noProof/>
            <w:webHidden/>
            <w:sz w:val="24"/>
            <w:szCs w:val="24"/>
          </w:rPr>
          <w:fldChar w:fldCharType="begin"/>
        </w:r>
        <w:r w:rsidR="00002F18" w:rsidRPr="006431CD">
          <w:rPr>
            <w:rFonts w:ascii="Times New Roman" w:hAnsi="Times New Roman" w:cs="Times New Roman"/>
            <w:b w:val="0"/>
            <w:noProof/>
            <w:webHidden/>
            <w:sz w:val="24"/>
            <w:szCs w:val="24"/>
          </w:rPr>
          <w:instrText xml:space="preserve"> PAGEREF _Toc401143637 \h </w:instrText>
        </w:r>
        <w:r w:rsidR="0068122A" w:rsidRPr="006431CD">
          <w:rPr>
            <w:rFonts w:ascii="Times New Roman" w:hAnsi="Times New Roman" w:cs="Times New Roman"/>
            <w:b w:val="0"/>
            <w:noProof/>
            <w:webHidden/>
            <w:sz w:val="24"/>
            <w:szCs w:val="24"/>
          </w:rPr>
        </w:r>
        <w:r w:rsidR="0068122A" w:rsidRPr="006431CD">
          <w:rPr>
            <w:rFonts w:ascii="Times New Roman" w:hAnsi="Times New Roman" w:cs="Times New Roman"/>
            <w:b w:val="0"/>
            <w:noProof/>
            <w:webHidden/>
            <w:sz w:val="24"/>
            <w:szCs w:val="24"/>
          </w:rPr>
          <w:fldChar w:fldCharType="separate"/>
        </w:r>
        <w:r w:rsidR="00002F18" w:rsidRPr="006431CD">
          <w:rPr>
            <w:rFonts w:ascii="Times New Roman" w:hAnsi="Times New Roman" w:cs="Times New Roman"/>
            <w:b w:val="0"/>
            <w:noProof/>
            <w:webHidden/>
            <w:sz w:val="24"/>
            <w:szCs w:val="24"/>
          </w:rPr>
          <w:t>24</w:t>
        </w:r>
        <w:r w:rsidR="0068122A" w:rsidRPr="006431CD">
          <w:rPr>
            <w:rFonts w:ascii="Times New Roman" w:hAnsi="Times New Roman" w:cs="Times New Roman"/>
            <w:b w:val="0"/>
            <w:noProof/>
            <w:webHidden/>
            <w:sz w:val="24"/>
            <w:szCs w:val="24"/>
          </w:rPr>
          <w:fldChar w:fldCharType="end"/>
        </w:r>
      </w:hyperlink>
    </w:p>
    <w:p w:rsidR="00002F18" w:rsidRPr="006431CD" w:rsidRDefault="006431CD">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1143638" w:history="1">
        <w:r w:rsidR="001E0182" w:rsidRPr="006431CD">
          <w:rPr>
            <w:rStyle w:val="Hyperlink"/>
            <w:rFonts w:ascii="Times New Roman" w:hAnsi="Times New Roman" w:cs="Times New Roman"/>
            <w:b w:val="0"/>
            <w:noProof/>
            <w:sz w:val="24"/>
            <w:szCs w:val="24"/>
          </w:rPr>
          <w:t>8</w:t>
        </w:r>
        <w:r w:rsidR="00002F18" w:rsidRPr="006431CD">
          <w:rPr>
            <w:rStyle w:val="Hyperlink"/>
            <w:rFonts w:ascii="Times New Roman" w:hAnsi="Times New Roman" w:cs="Times New Roman"/>
            <w:b w:val="0"/>
            <w:noProof/>
            <w:sz w:val="24"/>
            <w:szCs w:val="24"/>
          </w:rPr>
          <w:t>.</w:t>
        </w:r>
        <w:r w:rsidR="00002F18" w:rsidRPr="006431CD">
          <w:rPr>
            <w:rFonts w:ascii="Times New Roman" w:eastAsiaTheme="minorEastAsia" w:hAnsi="Times New Roman" w:cs="Times New Roman"/>
            <w:b w:val="0"/>
            <w:bCs w:val="0"/>
            <w:caps w:val="0"/>
            <w:noProof/>
            <w:sz w:val="24"/>
            <w:szCs w:val="24"/>
            <w:lang w:val="en-US"/>
          </w:rPr>
          <w:tab/>
        </w:r>
        <w:r w:rsidR="00002F18" w:rsidRPr="006431CD">
          <w:rPr>
            <w:rStyle w:val="Hyperlink"/>
            <w:rFonts w:ascii="Times New Roman" w:hAnsi="Times New Roman" w:cs="Times New Roman"/>
            <w:b w:val="0"/>
            <w:noProof/>
            <w:sz w:val="24"/>
            <w:szCs w:val="24"/>
          </w:rPr>
          <w:t>ОБРАЗАЦ ИЗЈАВЕ О ПОШТОВАЊУ ОБАВЕЗА</w:t>
        </w:r>
        <w:r w:rsidR="00002F18" w:rsidRPr="006431CD">
          <w:rPr>
            <w:rFonts w:ascii="Times New Roman" w:hAnsi="Times New Roman" w:cs="Times New Roman"/>
            <w:b w:val="0"/>
            <w:noProof/>
            <w:webHidden/>
            <w:sz w:val="24"/>
            <w:szCs w:val="24"/>
          </w:rPr>
          <w:tab/>
        </w:r>
        <w:r w:rsidR="0068122A" w:rsidRPr="006431CD">
          <w:rPr>
            <w:rFonts w:ascii="Times New Roman" w:hAnsi="Times New Roman" w:cs="Times New Roman"/>
            <w:b w:val="0"/>
            <w:noProof/>
            <w:webHidden/>
            <w:sz w:val="24"/>
            <w:szCs w:val="24"/>
          </w:rPr>
          <w:fldChar w:fldCharType="begin"/>
        </w:r>
        <w:r w:rsidR="00002F18" w:rsidRPr="006431CD">
          <w:rPr>
            <w:rFonts w:ascii="Times New Roman" w:hAnsi="Times New Roman" w:cs="Times New Roman"/>
            <w:b w:val="0"/>
            <w:noProof/>
            <w:webHidden/>
            <w:sz w:val="24"/>
            <w:szCs w:val="24"/>
          </w:rPr>
          <w:instrText xml:space="preserve"> PAGEREF _Toc401143638 \h </w:instrText>
        </w:r>
        <w:r w:rsidR="0068122A" w:rsidRPr="006431CD">
          <w:rPr>
            <w:rFonts w:ascii="Times New Roman" w:hAnsi="Times New Roman" w:cs="Times New Roman"/>
            <w:b w:val="0"/>
            <w:noProof/>
            <w:webHidden/>
            <w:sz w:val="24"/>
            <w:szCs w:val="24"/>
          </w:rPr>
        </w:r>
        <w:r w:rsidR="0068122A" w:rsidRPr="006431CD">
          <w:rPr>
            <w:rFonts w:ascii="Times New Roman" w:hAnsi="Times New Roman" w:cs="Times New Roman"/>
            <w:b w:val="0"/>
            <w:noProof/>
            <w:webHidden/>
            <w:sz w:val="24"/>
            <w:szCs w:val="24"/>
          </w:rPr>
          <w:fldChar w:fldCharType="separate"/>
        </w:r>
        <w:r w:rsidR="00002F18" w:rsidRPr="006431CD">
          <w:rPr>
            <w:rFonts w:ascii="Times New Roman" w:hAnsi="Times New Roman" w:cs="Times New Roman"/>
            <w:b w:val="0"/>
            <w:noProof/>
            <w:webHidden/>
            <w:sz w:val="24"/>
            <w:szCs w:val="24"/>
          </w:rPr>
          <w:t>25</w:t>
        </w:r>
        <w:r w:rsidR="0068122A" w:rsidRPr="006431CD">
          <w:rPr>
            <w:rFonts w:ascii="Times New Roman" w:hAnsi="Times New Roman" w:cs="Times New Roman"/>
            <w:b w:val="0"/>
            <w:noProof/>
            <w:webHidden/>
            <w:sz w:val="24"/>
            <w:szCs w:val="24"/>
          </w:rPr>
          <w:fldChar w:fldCharType="end"/>
        </w:r>
      </w:hyperlink>
    </w:p>
    <w:p w:rsidR="00002F18" w:rsidRPr="006431CD" w:rsidRDefault="006431CD">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1143639" w:history="1">
        <w:r w:rsidR="001E0182" w:rsidRPr="006431CD">
          <w:rPr>
            <w:rStyle w:val="Hyperlink"/>
            <w:rFonts w:ascii="Times New Roman" w:hAnsi="Times New Roman" w:cs="Times New Roman"/>
            <w:b w:val="0"/>
            <w:noProof/>
            <w:sz w:val="24"/>
            <w:szCs w:val="24"/>
          </w:rPr>
          <w:t>9</w:t>
        </w:r>
        <w:r w:rsidR="00002F18" w:rsidRPr="006431CD">
          <w:rPr>
            <w:rStyle w:val="Hyperlink"/>
            <w:rFonts w:ascii="Times New Roman" w:hAnsi="Times New Roman" w:cs="Times New Roman"/>
            <w:b w:val="0"/>
            <w:noProof/>
            <w:sz w:val="24"/>
            <w:szCs w:val="24"/>
          </w:rPr>
          <w:t>.</w:t>
        </w:r>
        <w:r w:rsidR="00002F18" w:rsidRPr="006431CD">
          <w:rPr>
            <w:rFonts w:ascii="Times New Roman" w:eastAsiaTheme="minorEastAsia" w:hAnsi="Times New Roman" w:cs="Times New Roman"/>
            <w:b w:val="0"/>
            <w:bCs w:val="0"/>
            <w:caps w:val="0"/>
            <w:noProof/>
            <w:sz w:val="24"/>
            <w:szCs w:val="24"/>
            <w:lang w:val="en-US"/>
          </w:rPr>
          <w:tab/>
        </w:r>
        <w:r w:rsidR="00002F18" w:rsidRPr="006431CD">
          <w:rPr>
            <w:rStyle w:val="Hyperlink"/>
            <w:rFonts w:ascii="Times New Roman" w:hAnsi="Times New Roman" w:cs="Times New Roman"/>
            <w:b w:val="0"/>
            <w:noProof/>
            <w:sz w:val="24"/>
            <w:szCs w:val="24"/>
          </w:rPr>
          <w:t>ОБРАЗАЦ СТРУКТУРЕ ПОНУЂЕНЕ ЦЕНЕ</w:t>
        </w:r>
        <w:r w:rsidR="00002F18" w:rsidRPr="006431CD">
          <w:rPr>
            <w:rFonts w:ascii="Times New Roman" w:hAnsi="Times New Roman" w:cs="Times New Roman"/>
            <w:b w:val="0"/>
            <w:noProof/>
            <w:webHidden/>
            <w:sz w:val="24"/>
            <w:szCs w:val="24"/>
          </w:rPr>
          <w:tab/>
        </w:r>
        <w:r w:rsidR="0068122A" w:rsidRPr="006431CD">
          <w:rPr>
            <w:rFonts w:ascii="Times New Roman" w:hAnsi="Times New Roman" w:cs="Times New Roman"/>
            <w:b w:val="0"/>
            <w:noProof/>
            <w:webHidden/>
            <w:sz w:val="24"/>
            <w:szCs w:val="24"/>
          </w:rPr>
          <w:fldChar w:fldCharType="begin"/>
        </w:r>
        <w:r w:rsidR="00002F18" w:rsidRPr="006431CD">
          <w:rPr>
            <w:rFonts w:ascii="Times New Roman" w:hAnsi="Times New Roman" w:cs="Times New Roman"/>
            <w:b w:val="0"/>
            <w:noProof/>
            <w:webHidden/>
            <w:sz w:val="24"/>
            <w:szCs w:val="24"/>
          </w:rPr>
          <w:instrText xml:space="preserve"> PAGEREF _Toc401143639 \h </w:instrText>
        </w:r>
        <w:r w:rsidR="0068122A" w:rsidRPr="006431CD">
          <w:rPr>
            <w:rFonts w:ascii="Times New Roman" w:hAnsi="Times New Roman" w:cs="Times New Roman"/>
            <w:b w:val="0"/>
            <w:noProof/>
            <w:webHidden/>
            <w:sz w:val="24"/>
            <w:szCs w:val="24"/>
          </w:rPr>
        </w:r>
        <w:r w:rsidR="0068122A" w:rsidRPr="006431CD">
          <w:rPr>
            <w:rFonts w:ascii="Times New Roman" w:hAnsi="Times New Roman" w:cs="Times New Roman"/>
            <w:b w:val="0"/>
            <w:noProof/>
            <w:webHidden/>
            <w:sz w:val="24"/>
            <w:szCs w:val="24"/>
          </w:rPr>
          <w:fldChar w:fldCharType="separate"/>
        </w:r>
        <w:r w:rsidR="00002F18" w:rsidRPr="006431CD">
          <w:rPr>
            <w:rFonts w:ascii="Times New Roman" w:hAnsi="Times New Roman" w:cs="Times New Roman"/>
            <w:b w:val="0"/>
            <w:noProof/>
            <w:webHidden/>
            <w:sz w:val="24"/>
            <w:szCs w:val="24"/>
          </w:rPr>
          <w:t>26</w:t>
        </w:r>
        <w:r w:rsidR="0068122A" w:rsidRPr="006431CD">
          <w:rPr>
            <w:rFonts w:ascii="Times New Roman" w:hAnsi="Times New Roman" w:cs="Times New Roman"/>
            <w:b w:val="0"/>
            <w:noProof/>
            <w:webHidden/>
            <w:sz w:val="24"/>
            <w:szCs w:val="24"/>
          </w:rPr>
          <w:fldChar w:fldCharType="end"/>
        </w:r>
      </w:hyperlink>
    </w:p>
    <w:p w:rsidR="00002F18" w:rsidRPr="006431CD" w:rsidRDefault="006431CD">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1143640" w:history="1">
        <w:r w:rsidR="00002F18" w:rsidRPr="006431CD">
          <w:rPr>
            <w:rStyle w:val="Hyperlink"/>
            <w:rFonts w:ascii="Times New Roman" w:hAnsi="Times New Roman" w:cs="Times New Roman"/>
            <w:b w:val="0"/>
            <w:noProof/>
            <w:sz w:val="24"/>
            <w:szCs w:val="24"/>
          </w:rPr>
          <w:t>1</w:t>
        </w:r>
        <w:r w:rsidR="001E0182" w:rsidRPr="006431CD">
          <w:rPr>
            <w:rStyle w:val="Hyperlink"/>
            <w:rFonts w:ascii="Times New Roman" w:hAnsi="Times New Roman" w:cs="Times New Roman"/>
            <w:b w:val="0"/>
            <w:noProof/>
            <w:sz w:val="24"/>
            <w:szCs w:val="24"/>
          </w:rPr>
          <w:t>0</w:t>
        </w:r>
        <w:r w:rsidR="00002F18" w:rsidRPr="006431CD">
          <w:rPr>
            <w:rStyle w:val="Hyperlink"/>
            <w:rFonts w:ascii="Times New Roman" w:hAnsi="Times New Roman" w:cs="Times New Roman"/>
            <w:b w:val="0"/>
            <w:noProof/>
            <w:sz w:val="24"/>
            <w:szCs w:val="24"/>
          </w:rPr>
          <w:t>.</w:t>
        </w:r>
        <w:r w:rsidR="00002F18" w:rsidRPr="006431CD">
          <w:rPr>
            <w:rFonts w:ascii="Times New Roman" w:eastAsiaTheme="minorEastAsia" w:hAnsi="Times New Roman" w:cs="Times New Roman"/>
            <w:b w:val="0"/>
            <w:bCs w:val="0"/>
            <w:caps w:val="0"/>
            <w:noProof/>
            <w:sz w:val="24"/>
            <w:szCs w:val="24"/>
            <w:lang w:val="en-US"/>
          </w:rPr>
          <w:tab/>
        </w:r>
        <w:r w:rsidR="00002F18" w:rsidRPr="006431CD">
          <w:rPr>
            <w:rStyle w:val="Hyperlink"/>
            <w:rFonts w:ascii="Times New Roman" w:hAnsi="Times New Roman" w:cs="Times New Roman"/>
            <w:b w:val="0"/>
            <w:noProof/>
            <w:sz w:val="24"/>
            <w:szCs w:val="24"/>
          </w:rPr>
          <w:t>ОБРАЗАЦ ТРОШКОВА ПРИПРЕМЕ ПОНУДЕ</w:t>
        </w:r>
        <w:r w:rsidR="00002F18" w:rsidRPr="006431CD">
          <w:rPr>
            <w:rFonts w:ascii="Times New Roman" w:hAnsi="Times New Roman" w:cs="Times New Roman"/>
            <w:b w:val="0"/>
            <w:noProof/>
            <w:webHidden/>
            <w:sz w:val="24"/>
            <w:szCs w:val="24"/>
          </w:rPr>
          <w:tab/>
        </w:r>
        <w:r w:rsidR="0068122A" w:rsidRPr="006431CD">
          <w:rPr>
            <w:rFonts w:ascii="Times New Roman" w:hAnsi="Times New Roman" w:cs="Times New Roman"/>
            <w:b w:val="0"/>
            <w:noProof/>
            <w:webHidden/>
            <w:sz w:val="24"/>
            <w:szCs w:val="24"/>
          </w:rPr>
          <w:fldChar w:fldCharType="begin"/>
        </w:r>
        <w:r w:rsidR="00002F18" w:rsidRPr="006431CD">
          <w:rPr>
            <w:rFonts w:ascii="Times New Roman" w:hAnsi="Times New Roman" w:cs="Times New Roman"/>
            <w:b w:val="0"/>
            <w:noProof/>
            <w:webHidden/>
            <w:sz w:val="24"/>
            <w:szCs w:val="24"/>
          </w:rPr>
          <w:instrText xml:space="preserve"> PAGEREF _Toc401143640 \h </w:instrText>
        </w:r>
        <w:r w:rsidR="0068122A" w:rsidRPr="006431CD">
          <w:rPr>
            <w:rFonts w:ascii="Times New Roman" w:hAnsi="Times New Roman" w:cs="Times New Roman"/>
            <w:b w:val="0"/>
            <w:noProof/>
            <w:webHidden/>
            <w:sz w:val="24"/>
            <w:szCs w:val="24"/>
          </w:rPr>
        </w:r>
        <w:r w:rsidR="0068122A" w:rsidRPr="006431CD">
          <w:rPr>
            <w:rFonts w:ascii="Times New Roman" w:hAnsi="Times New Roman" w:cs="Times New Roman"/>
            <w:b w:val="0"/>
            <w:noProof/>
            <w:webHidden/>
            <w:sz w:val="24"/>
            <w:szCs w:val="24"/>
          </w:rPr>
          <w:fldChar w:fldCharType="separate"/>
        </w:r>
        <w:r w:rsidR="00002F18" w:rsidRPr="006431CD">
          <w:rPr>
            <w:rFonts w:ascii="Times New Roman" w:hAnsi="Times New Roman" w:cs="Times New Roman"/>
            <w:b w:val="0"/>
            <w:noProof/>
            <w:webHidden/>
            <w:sz w:val="24"/>
            <w:szCs w:val="24"/>
          </w:rPr>
          <w:t>27</w:t>
        </w:r>
        <w:r w:rsidR="0068122A" w:rsidRPr="006431CD">
          <w:rPr>
            <w:rFonts w:ascii="Times New Roman" w:hAnsi="Times New Roman" w:cs="Times New Roman"/>
            <w:b w:val="0"/>
            <w:noProof/>
            <w:webHidden/>
            <w:sz w:val="24"/>
            <w:szCs w:val="24"/>
          </w:rPr>
          <w:fldChar w:fldCharType="end"/>
        </w:r>
      </w:hyperlink>
    </w:p>
    <w:p w:rsidR="00002F18" w:rsidRPr="006431CD" w:rsidRDefault="006431CD">
      <w:pPr>
        <w:pStyle w:val="TOC1"/>
        <w:tabs>
          <w:tab w:val="left" w:pos="480"/>
          <w:tab w:val="right" w:leader="dot" w:pos="9060"/>
        </w:tabs>
        <w:rPr>
          <w:rFonts w:ascii="Times New Roman" w:hAnsi="Times New Roman" w:cs="Times New Roman"/>
          <w:b w:val="0"/>
          <w:noProof/>
          <w:sz w:val="24"/>
          <w:szCs w:val="24"/>
          <w:lang w:val="sr-Cyrl-RS"/>
        </w:rPr>
      </w:pPr>
      <w:hyperlink w:anchor="_Toc401143641" w:history="1">
        <w:r w:rsidR="00002F18" w:rsidRPr="006431CD">
          <w:rPr>
            <w:rStyle w:val="Hyperlink"/>
            <w:rFonts w:ascii="Times New Roman" w:hAnsi="Times New Roman" w:cs="Times New Roman"/>
            <w:b w:val="0"/>
            <w:noProof/>
            <w:sz w:val="24"/>
            <w:szCs w:val="24"/>
          </w:rPr>
          <w:t>1</w:t>
        </w:r>
        <w:r w:rsidR="001E0182" w:rsidRPr="006431CD">
          <w:rPr>
            <w:rStyle w:val="Hyperlink"/>
            <w:rFonts w:ascii="Times New Roman" w:hAnsi="Times New Roman" w:cs="Times New Roman"/>
            <w:b w:val="0"/>
            <w:noProof/>
            <w:sz w:val="24"/>
            <w:szCs w:val="24"/>
          </w:rPr>
          <w:t>1</w:t>
        </w:r>
        <w:r w:rsidR="00002F18" w:rsidRPr="006431CD">
          <w:rPr>
            <w:rStyle w:val="Hyperlink"/>
            <w:rFonts w:ascii="Times New Roman" w:hAnsi="Times New Roman" w:cs="Times New Roman"/>
            <w:b w:val="0"/>
            <w:noProof/>
            <w:sz w:val="24"/>
            <w:szCs w:val="24"/>
          </w:rPr>
          <w:t>.</w:t>
        </w:r>
        <w:r w:rsidR="00002F18" w:rsidRPr="006431CD">
          <w:rPr>
            <w:rFonts w:ascii="Times New Roman" w:eastAsiaTheme="minorEastAsia" w:hAnsi="Times New Roman" w:cs="Times New Roman"/>
            <w:b w:val="0"/>
            <w:bCs w:val="0"/>
            <w:caps w:val="0"/>
            <w:noProof/>
            <w:sz w:val="24"/>
            <w:szCs w:val="24"/>
            <w:lang w:val="en-US"/>
          </w:rPr>
          <w:tab/>
        </w:r>
        <w:r w:rsidRPr="006431CD">
          <w:rPr>
            <w:rFonts w:ascii="Times New Roman" w:eastAsiaTheme="minorEastAsia" w:hAnsi="Times New Roman" w:cs="Times New Roman"/>
            <w:b w:val="0"/>
            <w:bCs w:val="0"/>
            <w:caps w:val="0"/>
            <w:noProof/>
            <w:sz w:val="24"/>
            <w:szCs w:val="24"/>
            <w:lang w:val="sr-Cyrl-RS"/>
          </w:rPr>
          <w:t>А) СПИСАК РЕЗЕРВНИХ ДЕЛОВА</w:t>
        </w:r>
        <w:r>
          <w:rPr>
            <w:rFonts w:ascii="Times New Roman" w:eastAsiaTheme="minorEastAsia" w:hAnsi="Times New Roman" w:cs="Times New Roman"/>
            <w:b w:val="0"/>
            <w:bCs w:val="0"/>
            <w:caps w:val="0"/>
            <w:noProof/>
            <w:sz w:val="24"/>
            <w:szCs w:val="24"/>
            <w:lang w:val="sr-Cyrl-RS"/>
          </w:rPr>
          <w:t xml:space="preserve"> П1</w:t>
        </w:r>
        <w:r w:rsidR="00002F18" w:rsidRPr="006431CD">
          <w:rPr>
            <w:rFonts w:ascii="Times New Roman" w:hAnsi="Times New Roman" w:cs="Times New Roman"/>
            <w:b w:val="0"/>
            <w:noProof/>
            <w:webHidden/>
            <w:sz w:val="24"/>
            <w:szCs w:val="24"/>
          </w:rPr>
          <w:tab/>
        </w:r>
        <w:r w:rsidR="0068122A" w:rsidRPr="006431CD">
          <w:rPr>
            <w:rFonts w:ascii="Times New Roman" w:hAnsi="Times New Roman" w:cs="Times New Roman"/>
            <w:b w:val="0"/>
            <w:noProof/>
            <w:webHidden/>
            <w:sz w:val="24"/>
            <w:szCs w:val="24"/>
          </w:rPr>
          <w:fldChar w:fldCharType="begin"/>
        </w:r>
        <w:r w:rsidR="00002F18" w:rsidRPr="006431CD">
          <w:rPr>
            <w:rFonts w:ascii="Times New Roman" w:hAnsi="Times New Roman" w:cs="Times New Roman"/>
            <w:b w:val="0"/>
            <w:noProof/>
            <w:webHidden/>
            <w:sz w:val="24"/>
            <w:szCs w:val="24"/>
          </w:rPr>
          <w:instrText xml:space="preserve"> PAGEREF _Toc401143641 \h </w:instrText>
        </w:r>
        <w:r w:rsidR="0068122A" w:rsidRPr="006431CD">
          <w:rPr>
            <w:rFonts w:ascii="Times New Roman" w:hAnsi="Times New Roman" w:cs="Times New Roman"/>
            <w:b w:val="0"/>
            <w:noProof/>
            <w:webHidden/>
            <w:sz w:val="24"/>
            <w:szCs w:val="24"/>
          </w:rPr>
        </w:r>
        <w:r w:rsidR="0068122A" w:rsidRPr="006431CD">
          <w:rPr>
            <w:rFonts w:ascii="Times New Roman" w:hAnsi="Times New Roman" w:cs="Times New Roman"/>
            <w:b w:val="0"/>
            <w:noProof/>
            <w:webHidden/>
            <w:sz w:val="24"/>
            <w:szCs w:val="24"/>
          </w:rPr>
          <w:fldChar w:fldCharType="separate"/>
        </w:r>
        <w:r w:rsidR="00002F18" w:rsidRPr="006431CD">
          <w:rPr>
            <w:rFonts w:ascii="Times New Roman" w:hAnsi="Times New Roman" w:cs="Times New Roman"/>
            <w:b w:val="0"/>
            <w:noProof/>
            <w:webHidden/>
            <w:sz w:val="24"/>
            <w:szCs w:val="24"/>
          </w:rPr>
          <w:t>28</w:t>
        </w:r>
        <w:r w:rsidR="0068122A" w:rsidRPr="006431CD">
          <w:rPr>
            <w:rFonts w:ascii="Times New Roman" w:hAnsi="Times New Roman" w:cs="Times New Roman"/>
            <w:b w:val="0"/>
            <w:noProof/>
            <w:webHidden/>
            <w:sz w:val="24"/>
            <w:szCs w:val="24"/>
          </w:rPr>
          <w:fldChar w:fldCharType="end"/>
        </w:r>
      </w:hyperlink>
    </w:p>
    <w:p w:rsidR="006431CD" w:rsidRPr="006431CD" w:rsidRDefault="006431CD" w:rsidP="006431CD">
      <w:pPr>
        <w:pStyle w:val="TOC1"/>
        <w:tabs>
          <w:tab w:val="left" w:pos="480"/>
          <w:tab w:val="right" w:leader="dot" w:pos="9060"/>
        </w:tabs>
        <w:rPr>
          <w:rFonts w:ascii="Times New Roman" w:hAnsi="Times New Roman" w:cs="Times New Roman"/>
          <w:b w:val="0"/>
          <w:noProof/>
          <w:sz w:val="24"/>
          <w:szCs w:val="24"/>
          <w:lang w:val="sr-Cyrl-RS"/>
        </w:rPr>
      </w:pPr>
      <w:hyperlink w:anchor="_Toc401143641" w:history="1">
        <w:r w:rsidRPr="006431CD">
          <w:rPr>
            <w:rStyle w:val="Hyperlink"/>
            <w:rFonts w:ascii="Times New Roman" w:hAnsi="Times New Roman" w:cs="Times New Roman"/>
            <w:b w:val="0"/>
            <w:noProof/>
            <w:sz w:val="24"/>
            <w:szCs w:val="24"/>
          </w:rPr>
          <w:t>11.</w:t>
        </w:r>
        <w:r w:rsidRPr="006431CD">
          <w:rPr>
            <w:rFonts w:ascii="Times New Roman" w:eastAsiaTheme="minorEastAsia" w:hAnsi="Times New Roman" w:cs="Times New Roman"/>
            <w:b w:val="0"/>
            <w:bCs w:val="0"/>
            <w:caps w:val="0"/>
            <w:noProof/>
            <w:sz w:val="24"/>
            <w:szCs w:val="24"/>
            <w:lang w:val="en-US"/>
          </w:rPr>
          <w:tab/>
        </w:r>
        <w:r w:rsidRPr="006431CD">
          <w:rPr>
            <w:rFonts w:ascii="Times New Roman" w:eastAsiaTheme="minorEastAsia" w:hAnsi="Times New Roman" w:cs="Times New Roman"/>
            <w:b w:val="0"/>
            <w:bCs w:val="0"/>
            <w:caps w:val="0"/>
            <w:noProof/>
            <w:sz w:val="24"/>
            <w:szCs w:val="24"/>
            <w:lang w:val="sr-Cyrl-RS"/>
          </w:rPr>
          <w:t xml:space="preserve">Б) </w:t>
        </w:r>
        <w:r w:rsidRPr="006431CD">
          <w:rPr>
            <w:rStyle w:val="Hyperlink"/>
            <w:rFonts w:ascii="Times New Roman" w:hAnsi="Times New Roman" w:cs="Times New Roman"/>
            <w:b w:val="0"/>
            <w:noProof/>
            <w:sz w:val="24"/>
            <w:szCs w:val="24"/>
          </w:rPr>
          <w:t>ОБРАЗАЦ ПОНУДЕ</w:t>
        </w:r>
        <w:r w:rsidRPr="006431CD">
          <w:rPr>
            <w:rStyle w:val="Hyperlink"/>
            <w:rFonts w:ascii="Times New Roman" w:hAnsi="Times New Roman" w:cs="Times New Roman"/>
            <w:b w:val="0"/>
            <w:noProof/>
            <w:sz w:val="24"/>
            <w:szCs w:val="24"/>
            <w:lang w:val="sr-Cyrl-RS"/>
          </w:rPr>
          <w:t>(Партија 1)</w:t>
        </w:r>
        <w:r w:rsidRPr="006431CD">
          <w:rPr>
            <w:rFonts w:ascii="Times New Roman" w:hAnsi="Times New Roman" w:cs="Times New Roman"/>
            <w:b w:val="0"/>
            <w:noProof/>
            <w:webHidden/>
            <w:sz w:val="24"/>
            <w:szCs w:val="24"/>
          </w:rPr>
          <w:tab/>
        </w:r>
        <w:r w:rsidRPr="006431CD">
          <w:rPr>
            <w:rFonts w:ascii="Times New Roman" w:hAnsi="Times New Roman" w:cs="Times New Roman"/>
            <w:b w:val="0"/>
            <w:noProof/>
            <w:webHidden/>
            <w:sz w:val="24"/>
            <w:szCs w:val="24"/>
          </w:rPr>
          <w:fldChar w:fldCharType="begin"/>
        </w:r>
        <w:r w:rsidRPr="006431CD">
          <w:rPr>
            <w:rFonts w:ascii="Times New Roman" w:hAnsi="Times New Roman" w:cs="Times New Roman"/>
            <w:b w:val="0"/>
            <w:noProof/>
            <w:webHidden/>
            <w:sz w:val="24"/>
            <w:szCs w:val="24"/>
          </w:rPr>
          <w:instrText xml:space="preserve"> PAGEREF _Toc401143641 \h </w:instrText>
        </w:r>
        <w:r w:rsidRPr="006431CD">
          <w:rPr>
            <w:rFonts w:ascii="Times New Roman" w:hAnsi="Times New Roman" w:cs="Times New Roman"/>
            <w:b w:val="0"/>
            <w:noProof/>
            <w:webHidden/>
            <w:sz w:val="24"/>
            <w:szCs w:val="24"/>
          </w:rPr>
        </w:r>
        <w:r w:rsidRPr="006431CD">
          <w:rPr>
            <w:rFonts w:ascii="Times New Roman" w:hAnsi="Times New Roman" w:cs="Times New Roman"/>
            <w:b w:val="0"/>
            <w:noProof/>
            <w:webHidden/>
            <w:sz w:val="24"/>
            <w:szCs w:val="24"/>
          </w:rPr>
          <w:fldChar w:fldCharType="separate"/>
        </w:r>
        <w:r w:rsidRPr="006431CD">
          <w:rPr>
            <w:rFonts w:ascii="Times New Roman" w:hAnsi="Times New Roman" w:cs="Times New Roman"/>
            <w:b w:val="0"/>
            <w:noProof/>
            <w:webHidden/>
            <w:sz w:val="24"/>
            <w:szCs w:val="24"/>
          </w:rPr>
          <w:t>2</w:t>
        </w:r>
        <w:r w:rsidRPr="006431CD">
          <w:rPr>
            <w:rFonts w:ascii="Times New Roman" w:hAnsi="Times New Roman" w:cs="Times New Roman"/>
            <w:b w:val="0"/>
            <w:noProof/>
            <w:webHidden/>
            <w:sz w:val="24"/>
            <w:szCs w:val="24"/>
          </w:rPr>
          <w:fldChar w:fldCharType="end"/>
        </w:r>
      </w:hyperlink>
      <w:r>
        <w:rPr>
          <w:rFonts w:ascii="Times New Roman" w:hAnsi="Times New Roman" w:cs="Times New Roman"/>
          <w:b w:val="0"/>
          <w:noProof/>
          <w:sz w:val="24"/>
          <w:szCs w:val="24"/>
          <w:lang w:val="sr-Cyrl-RS"/>
        </w:rPr>
        <w:t>9</w:t>
      </w:r>
    </w:p>
    <w:p w:rsidR="006431CD" w:rsidRPr="006431CD" w:rsidRDefault="006431CD" w:rsidP="006431CD">
      <w:pPr>
        <w:pStyle w:val="TOC1"/>
        <w:tabs>
          <w:tab w:val="left" w:pos="480"/>
          <w:tab w:val="right" w:leader="dot" w:pos="9060"/>
        </w:tabs>
        <w:rPr>
          <w:rFonts w:ascii="Times New Roman" w:hAnsi="Times New Roman" w:cs="Times New Roman"/>
          <w:b w:val="0"/>
          <w:noProof/>
          <w:sz w:val="24"/>
          <w:szCs w:val="24"/>
          <w:lang w:val="sr-Cyrl-RS"/>
        </w:rPr>
      </w:pPr>
      <w:hyperlink w:anchor="_Toc401143641" w:history="1">
        <w:r w:rsidRPr="006431CD">
          <w:rPr>
            <w:rStyle w:val="Hyperlink"/>
            <w:rFonts w:ascii="Times New Roman" w:hAnsi="Times New Roman" w:cs="Times New Roman"/>
            <w:b w:val="0"/>
            <w:noProof/>
            <w:sz w:val="24"/>
            <w:szCs w:val="24"/>
          </w:rPr>
          <w:t>1</w:t>
        </w:r>
        <w:r>
          <w:rPr>
            <w:rStyle w:val="Hyperlink"/>
            <w:rFonts w:ascii="Times New Roman" w:hAnsi="Times New Roman" w:cs="Times New Roman"/>
            <w:b w:val="0"/>
            <w:noProof/>
            <w:sz w:val="24"/>
            <w:szCs w:val="24"/>
            <w:lang w:val="sr-Cyrl-RS"/>
          </w:rPr>
          <w:t>2</w:t>
        </w:r>
        <w:r w:rsidRPr="006431CD">
          <w:rPr>
            <w:rStyle w:val="Hyperlink"/>
            <w:rFonts w:ascii="Times New Roman" w:hAnsi="Times New Roman" w:cs="Times New Roman"/>
            <w:b w:val="0"/>
            <w:noProof/>
            <w:sz w:val="24"/>
            <w:szCs w:val="24"/>
          </w:rPr>
          <w:t>.</w:t>
        </w:r>
        <w:r w:rsidRPr="006431CD">
          <w:rPr>
            <w:rFonts w:ascii="Times New Roman" w:eastAsiaTheme="minorEastAsia" w:hAnsi="Times New Roman" w:cs="Times New Roman"/>
            <w:b w:val="0"/>
            <w:bCs w:val="0"/>
            <w:caps w:val="0"/>
            <w:noProof/>
            <w:sz w:val="24"/>
            <w:szCs w:val="24"/>
            <w:lang w:val="en-US"/>
          </w:rPr>
          <w:tab/>
        </w:r>
        <w:r>
          <w:rPr>
            <w:rFonts w:ascii="Times New Roman" w:eastAsiaTheme="minorEastAsia" w:hAnsi="Times New Roman" w:cs="Times New Roman"/>
            <w:b w:val="0"/>
            <w:bCs w:val="0"/>
            <w:caps w:val="0"/>
            <w:noProof/>
            <w:sz w:val="24"/>
            <w:szCs w:val="24"/>
            <w:lang w:val="sr-Cyrl-RS"/>
          </w:rPr>
          <w:t>А)</w:t>
        </w:r>
        <w:r w:rsidRPr="006431CD">
          <w:rPr>
            <w:rFonts w:eastAsiaTheme="minorEastAsia"/>
          </w:rPr>
          <w:t xml:space="preserve"> </w:t>
        </w:r>
        <w:r w:rsidRPr="006431CD">
          <w:rPr>
            <w:rStyle w:val="Hyperlink"/>
            <w:rFonts w:ascii="Times New Roman" w:hAnsi="Times New Roman" w:cs="Times New Roman"/>
            <w:b w:val="0"/>
            <w:noProof/>
            <w:sz w:val="24"/>
            <w:szCs w:val="24"/>
          </w:rPr>
          <w:t>СПИСАК РЕЗЕРВНИХ ДЕЛОВА</w:t>
        </w:r>
        <w:r>
          <w:rPr>
            <w:rStyle w:val="Hyperlink"/>
            <w:rFonts w:ascii="Times New Roman" w:hAnsi="Times New Roman" w:cs="Times New Roman"/>
            <w:b w:val="0"/>
            <w:noProof/>
            <w:sz w:val="24"/>
            <w:szCs w:val="24"/>
          </w:rPr>
          <w:t xml:space="preserve"> П</w:t>
        </w:r>
        <w:r>
          <w:rPr>
            <w:rStyle w:val="Hyperlink"/>
            <w:rFonts w:ascii="Times New Roman" w:hAnsi="Times New Roman" w:cs="Times New Roman"/>
            <w:b w:val="0"/>
            <w:noProof/>
            <w:sz w:val="24"/>
            <w:szCs w:val="24"/>
            <w:lang w:val="sr-Cyrl-RS"/>
          </w:rPr>
          <w:t>2</w:t>
        </w:r>
        <w:r w:rsidRPr="006431CD">
          <w:rPr>
            <w:rFonts w:ascii="Times New Roman" w:hAnsi="Times New Roman" w:cs="Times New Roman"/>
            <w:b w:val="0"/>
            <w:noProof/>
            <w:webHidden/>
            <w:sz w:val="24"/>
            <w:szCs w:val="24"/>
          </w:rPr>
          <w:tab/>
        </w:r>
      </w:hyperlink>
      <w:r>
        <w:rPr>
          <w:rFonts w:ascii="Times New Roman" w:hAnsi="Times New Roman" w:cs="Times New Roman"/>
          <w:b w:val="0"/>
          <w:noProof/>
          <w:sz w:val="24"/>
          <w:szCs w:val="24"/>
          <w:lang w:val="sr-Cyrl-RS"/>
        </w:rPr>
        <w:t>31</w:t>
      </w:r>
    </w:p>
    <w:p w:rsidR="006431CD" w:rsidRPr="006431CD" w:rsidRDefault="006431CD" w:rsidP="006431CD">
      <w:pPr>
        <w:pStyle w:val="TOC1"/>
        <w:tabs>
          <w:tab w:val="left" w:pos="480"/>
          <w:tab w:val="right" w:leader="dot" w:pos="9060"/>
        </w:tabs>
        <w:rPr>
          <w:rFonts w:ascii="Times New Roman" w:hAnsi="Times New Roman" w:cs="Times New Roman"/>
          <w:b w:val="0"/>
          <w:noProof/>
          <w:sz w:val="24"/>
          <w:szCs w:val="24"/>
          <w:lang w:val="sr-Cyrl-RS"/>
        </w:rPr>
      </w:pPr>
      <w:hyperlink w:anchor="_Toc401143641" w:history="1">
        <w:r w:rsidRPr="006431CD">
          <w:rPr>
            <w:rStyle w:val="Hyperlink"/>
            <w:rFonts w:ascii="Times New Roman" w:hAnsi="Times New Roman" w:cs="Times New Roman"/>
            <w:b w:val="0"/>
            <w:noProof/>
            <w:sz w:val="24"/>
            <w:szCs w:val="24"/>
          </w:rPr>
          <w:t>1</w:t>
        </w:r>
        <w:r>
          <w:rPr>
            <w:rStyle w:val="Hyperlink"/>
            <w:rFonts w:ascii="Times New Roman" w:hAnsi="Times New Roman" w:cs="Times New Roman"/>
            <w:b w:val="0"/>
            <w:noProof/>
            <w:sz w:val="24"/>
            <w:szCs w:val="24"/>
            <w:lang w:val="sr-Cyrl-RS"/>
          </w:rPr>
          <w:t>2</w:t>
        </w:r>
        <w:r w:rsidRPr="006431CD">
          <w:rPr>
            <w:rStyle w:val="Hyperlink"/>
            <w:rFonts w:ascii="Times New Roman" w:hAnsi="Times New Roman" w:cs="Times New Roman"/>
            <w:b w:val="0"/>
            <w:noProof/>
            <w:sz w:val="24"/>
            <w:szCs w:val="24"/>
          </w:rPr>
          <w:t>.</w:t>
        </w:r>
        <w:r w:rsidRPr="006431CD">
          <w:rPr>
            <w:rFonts w:ascii="Times New Roman" w:eastAsiaTheme="minorEastAsia" w:hAnsi="Times New Roman" w:cs="Times New Roman"/>
            <w:b w:val="0"/>
            <w:bCs w:val="0"/>
            <w:caps w:val="0"/>
            <w:noProof/>
            <w:sz w:val="24"/>
            <w:szCs w:val="24"/>
            <w:lang w:val="en-US"/>
          </w:rPr>
          <w:tab/>
        </w:r>
        <w:r>
          <w:rPr>
            <w:rStyle w:val="Hyperlink"/>
            <w:rFonts w:ascii="Times New Roman" w:hAnsi="Times New Roman" w:cs="Times New Roman"/>
            <w:b w:val="0"/>
            <w:noProof/>
            <w:sz w:val="24"/>
            <w:szCs w:val="24"/>
            <w:lang w:val="sr-Cyrl-RS"/>
          </w:rPr>
          <w:t xml:space="preserve">Б) </w:t>
        </w:r>
        <w:r w:rsidRPr="006431CD">
          <w:rPr>
            <w:rStyle w:val="Hyperlink"/>
            <w:rFonts w:ascii="Times New Roman" w:hAnsi="Times New Roman" w:cs="Times New Roman"/>
            <w:b w:val="0"/>
            <w:noProof/>
            <w:sz w:val="24"/>
            <w:szCs w:val="24"/>
          </w:rPr>
          <w:t>БРАЗАЦ ПОНУДЕ</w:t>
        </w:r>
        <w:r w:rsidRPr="006431CD">
          <w:rPr>
            <w:rStyle w:val="Hyperlink"/>
            <w:rFonts w:ascii="Times New Roman" w:hAnsi="Times New Roman" w:cs="Times New Roman"/>
            <w:b w:val="0"/>
            <w:noProof/>
            <w:sz w:val="24"/>
            <w:szCs w:val="24"/>
          </w:rPr>
          <w:t xml:space="preserve">(Партија </w:t>
        </w:r>
        <w:r>
          <w:rPr>
            <w:rStyle w:val="Hyperlink"/>
            <w:rFonts w:ascii="Times New Roman" w:hAnsi="Times New Roman" w:cs="Times New Roman"/>
            <w:b w:val="0"/>
            <w:noProof/>
            <w:sz w:val="24"/>
            <w:szCs w:val="24"/>
            <w:lang w:val="sr-Cyrl-RS"/>
          </w:rPr>
          <w:t>2</w:t>
        </w:r>
        <w:r w:rsidRPr="006431CD">
          <w:rPr>
            <w:rStyle w:val="Hyperlink"/>
            <w:rFonts w:ascii="Times New Roman" w:hAnsi="Times New Roman" w:cs="Times New Roman"/>
            <w:b w:val="0"/>
            <w:noProof/>
            <w:sz w:val="24"/>
            <w:szCs w:val="24"/>
          </w:rPr>
          <w:t>)</w:t>
        </w:r>
        <w:r w:rsidRPr="006431CD">
          <w:rPr>
            <w:rFonts w:ascii="Times New Roman" w:hAnsi="Times New Roman" w:cs="Times New Roman"/>
            <w:b w:val="0"/>
            <w:noProof/>
            <w:webHidden/>
            <w:sz w:val="24"/>
            <w:szCs w:val="24"/>
          </w:rPr>
          <w:tab/>
        </w:r>
      </w:hyperlink>
      <w:r>
        <w:rPr>
          <w:rFonts w:ascii="Times New Roman" w:hAnsi="Times New Roman" w:cs="Times New Roman"/>
          <w:b w:val="0"/>
          <w:noProof/>
          <w:sz w:val="24"/>
          <w:szCs w:val="24"/>
          <w:lang w:val="sr-Cyrl-RS"/>
        </w:rPr>
        <w:t>32</w:t>
      </w:r>
    </w:p>
    <w:p w:rsidR="006431CD" w:rsidRPr="006431CD" w:rsidRDefault="006431CD" w:rsidP="006431CD">
      <w:pPr>
        <w:pStyle w:val="TOC1"/>
        <w:tabs>
          <w:tab w:val="left" w:pos="480"/>
          <w:tab w:val="right" w:leader="dot" w:pos="9060"/>
        </w:tabs>
        <w:rPr>
          <w:rFonts w:ascii="Times New Roman" w:hAnsi="Times New Roman" w:cs="Times New Roman"/>
          <w:b w:val="0"/>
          <w:noProof/>
          <w:sz w:val="24"/>
          <w:szCs w:val="24"/>
          <w:lang w:val="sr-Cyrl-RS"/>
        </w:rPr>
      </w:pPr>
      <w:hyperlink w:anchor="_Toc401143641" w:history="1">
        <w:r w:rsidRPr="006431CD">
          <w:rPr>
            <w:rStyle w:val="Hyperlink"/>
            <w:rFonts w:ascii="Times New Roman" w:hAnsi="Times New Roman" w:cs="Times New Roman"/>
            <w:b w:val="0"/>
            <w:noProof/>
            <w:sz w:val="24"/>
            <w:szCs w:val="24"/>
          </w:rPr>
          <w:t>1</w:t>
        </w:r>
        <w:r>
          <w:rPr>
            <w:rStyle w:val="Hyperlink"/>
            <w:rFonts w:ascii="Times New Roman" w:hAnsi="Times New Roman" w:cs="Times New Roman"/>
            <w:b w:val="0"/>
            <w:noProof/>
            <w:sz w:val="24"/>
            <w:szCs w:val="24"/>
            <w:lang w:val="sr-Cyrl-RS"/>
          </w:rPr>
          <w:t>3</w:t>
        </w:r>
        <w:r w:rsidRPr="006431CD">
          <w:rPr>
            <w:rStyle w:val="Hyperlink"/>
            <w:rFonts w:ascii="Times New Roman" w:hAnsi="Times New Roman" w:cs="Times New Roman"/>
            <w:b w:val="0"/>
            <w:noProof/>
            <w:sz w:val="24"/>
            <w:szCs w:val="24"/>
          </w:rPr>
          <w:t>.</w:t>
        </w:r>
        <w:r w:rsidRPr="006431CD">
          <w:rPr>
            <w:rFonts w:ascii="Times New Roman" w:eastAsiaTheme="minorEastAsia" w:hAnsi="Times New Roman" w:cs="Times New Roman"/>
            <w:b w:val="0"/>
            <w:bCs w:val="0"/>
            <w:caps w:val="0"/>
            <w:noProof/>
            <w:sz w:val="24"/>
            <w:szCs w:val="24"/>
            <w:lang w:val="en-US"/>
          </w:rPr>
          <w:tab/>
        </w:r>
        <w:r>
          <w:rPr>
            <w:rFonts w:ascii="Times New Roman" w:eastAsiaTheme="minorEastAsia" w:hAnsi="Times New Roman" w:cs="Times New Roman"/>
            <w:b w:val="0"/>
            <w:bCs w:val="0"/>
            <w:caps w:val="0"/>
            <w:noProof/>
            <w:sz w:val="24"/>
            <w:szCs w:val="24"/>
            <w:lang w:val="sr-Cyrl-RS"/>
          </w:rPr>
          <w:t xml:space="preserve">А) </w:t>
        </w:r>
        <w:r w:rsidRPr="006431CD">
          <w:rPr>
            <w:rFonts w:ascii="Times New Roman" w:eastAsiaTheme="minorEastAsia" w:hAnsi="Times New Roman" w:cs="Times New Roman"/>
            <w:b w:val="0"/>
            <w:bCs w:val="0"/>
            <w:caps w:val="0"/>
            <w:noProof/>
            <w:sz w:val="24"/>
            <w:szCs w:val="24"/>
            <w:lang w:val="sr-Cyrl-RS"/>
          </w:rPr>
          <w:t>СПИСАК РЕЗЕРВНИХ ДЕЛОВА</w:t>
        </w:r>
        <w:r>
          <w:rPr>
            <w:rFonts w:ascii="Times New Roman" w:eastAsiaTheme="minorEastAsia" w:hAnsi="Times New Roman" w:cs="Times New Roman"/>
            <w:b w:val="0"/>
            <w:bCs w:val="0"/>
            <w:caps w:val="0"/>
            <w:noProof/>
            <w:sz w:val="24"/>
            <w:szCs w:val="24"/>
            <w:lang w:val="sr-Cyrl-RS"/>
          </w:rPr>
          <w:t xml:space="preserve"> П3</w:t>
        </w:r>
        <w:r w:rsidRPr="006431CD">
          <w:rPr>
            <w:rFonts w:ascii="Times New Roman" w:hAnsi="Times New Roman" w:cs="Times New Roman"/>
            <w:b w:val="0"/>
            <w:noProof/>
            <w:webHidden/>
            <w:sz w:val="24"/>
            <w:szCs w:val="24"/>
          </w:rPr>
          <w:tab/>
        </w:r>
      </w:hyperlink>
      <w:r>
        <w:rPr>
          <w:rFonts w:ascii="Times New Roman" w:hAnsi="Times New Roman" w:cs="Times New Roman"/>
          <w:b w:val="0"/>
          <w:noProof/>
          <w:sz w:val="24"/>
          <w:szCs w:val="24"/>
          <w:lang w:val="sr-Cyrl-RS"/>
        </w:rPr>
        <w:t>35</w:t>
      </w:r>
    </w:p>
    <w:p w:rsidR="006431CD" w:rsidRPr="006431CD" w:rsidRDefault="006431CD" w:rsidP="006431CD">
      <w:pPr>
        <w:pStyle w:val="TOC1"/>
        <w:tabs>
          <w:tab w:val="left" w:pos="480"/>
          <w:tab w:val="right" w:leader="dot" w:pos="9060"/>
        </w:tabs>
        <w:rPr>
          <w:rFonts w:ascii="Times New Roman" w:hAnsi="Times New Roman" w:cs="Times New Roman"/>
          <w:b w:val="0"/>
          <w:noProof/>
          <w:sz w:val="24"/>
          <w:szCs w:val="24"/>
          <w:lang w:val="sr-Cyrl-RS"/>
        </w:rPr>
      </w:pPr>
      <w:hyperlink w:anchor="_Toc401143641" w:history="1">
        <w:r w:rsidRPr="006431CD">
          <w:rPr>
            <w:rStyle w:val="Hyperlink"/>
            <w:rFonts w:ascii="Times New Roman" w:hAnsi="Times New Roman" w:cs="Times New Roman"/>
            <w:b w:val="0"/>
            <w:noProof/>
            <w:sz w:val="24"/>
            <w:szCs w:val="24"/>
          </w:rPr>
          <w:t>1</w:t>
        </w:r>
        <w:r>
          <w:rPr>
            <w:rStyle w:val="Hyperlink"/>
            <w:rFonts w:ascii="Times New Roman" w:hAnsi="Times New Roman" w:cs="Times New Roman"/>
            <w:b w:val="0"/>
            <w:noProof/>
            <w:sz w:val="24"/>
            <w:szCs w:val="24"/>
            <w:lang w:val="sr-Cyrl-RS"/>
          </w:rPr>
          <w:t>3</w:t>
        </w:r>
        <w:r w:rsidRPr="006431CD">
          <w:rPr>
            <w:rStyle w:val="Hyperlink"/>
            <w:rFonts w:ascii="Times New Roman" w:hAnsi="Times New Roman" w:cs="Times New Roman"/>
            <w:b w:val="0"/>
            <w:noProof/>
            <w:sz w:val="24"/>
            <w:szCs w:val="24"/>
          </w:rPr>
          <w:t>.</w:t>
        </w:r>
        <w:r w:rsidRPr="006431CD">
          <w:rPr>
            <w:rFonts w:ascii="Times New Roman" w:eastAsiaTheme="minorEastAsia" w:hAnsi="Times New Roman" w:cs="Times New Roman"/>
            <w:b w:val="0"/>
            <w:bCs w:val="0"/>
            <w:caps w:val="0"/>
            <w:noProof/>
            <w:sz w:val="24"/>
            <w:szCs w:val="24"/>
            <w:lang w:val="en-US"/>
          </w:rPr>
          <w:tab/>
        </w:r>
        <w:r>
          <w:rPr>
            <w:rFonts w:ascii="Times New Roman" w:eastAsiaTheme="minorEastAsia" w:hAnsi="Times New Roman" w:cs="Times New Roman"/>
            <w:b w:val="0"/>
            <w:bCs w:val="0"/>
            <w:caps w:val="0"/>
            <w:noProof/>
            <w:sz w:val="24"/>
            <w:szCs w:val="24"/>
            <w:lang w:val="sr-Cyrl-RS"/>
          </w:rPr>
          <w:t xml:space="preserve">Б) </w:t>
        </w:r>
        <w:r w:rsidRPr="006431CD">
          <w:rPr>
            <w:rStyle w:val="Hyperlink"/>
            <w:rFonts w:ascii="Times New Roman" w:hAnsi="Times New Roman" w:cs="Times New Roman"/>
            <w:b w:val="0"/>
            <w:noProof/>
            <w:sz w:val="24"/>
            <w:szCs w:val="24"/>
          </w:rPr>
          <w:t>ОБРАЗАЦ ПОНУДЕ</w:t>
        </w:r>
        <w:r w:rsidRPr="006431CD">
          <w:rPr>
            <w:rStyle w:val="Hyperlink"/>
            <w:rFonts w:ascii="Times New Roman" w:hAnsi="Times New Roman" w:cs="Times New Roman"/>
            <w:b w:val="0"/>
            <w:noProof/>
            <w:sz w:val="24"/>
            <w:szCs w:val="24"/>
          </w:rPr>
          <w:t xml:space="preserve">(Партија </w:t>
        </w:r>
        <w:r>
          <w:rPr>
            <w:rStyle w:val="Hyperlink"/>
            <w:rFonts w:ascii="Times New Roman" w:hAnsi="Times New Roman" w:cs="Times New Roman"/>
            <w:b w:val="0"/>
            <w:noProof/>
            <w:sz w:val="24"/>
            <w:szCs w:val="24"/>
            <w:lang w:val="sr-Cyrl-RS"/>
          </w:rPr>
          <w:t>3</w:t>
        </w:r>
        <w:r w:rsidRPr="006431CD">
          <w:rPr>
            <w:rStyle w:val="Hyperlink"/>
            <w:rFonts w:ascii="Times New Roman" w:hAnsi="Times New Roman" w:cs="Times New Roman"/>
            <w:b w:val="0"/>
            <w:noProof/>
            <w:sz w:val="24"/>
            <w:szCs w:val="24"/>
          </w:rPr>
          <w:t>)</w:t>
        </w:r>
        <w:r w:rsidRPr="006431CD">
          <w:rPr>
            <w:rFonts w:ascii="Times New Roman" w:hAnsi="Times New Roman" w:cs="Times New Roman"/>
            <w:b w:val="0"/>
            <w:noProof/>
            <w:webHidden/>
            <w:sz w:val="24"/>
            <w:szCs w:val="24"/>
          </w:rPr>
          <w:tab/>
        </w:r>
      </w:hyperlink>
      <w:r>
        <w:rPr>
          <w:rFonts w:ascii="Times New Roman" w:hAnsi="Times New Roman" w:cs="Times New Roman"/>
          <w:b w:val="0"/>
          <w:noProof/>
          <w:sz w:val="24"/>
          <w:szCs w:val="24"/>
          <w:lang w:val="sr-Cyrl-RS"/>
        </w:rPr>
        <w:t>36</w:t>
      </w:r>
    </w:p>
    <w:p w:rsidR="00002F18" w:rsidRPr="006431CD" w:rsidRDefault="006431CD">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401143642" w:history="1">
        <w:r w:rsidR="00002F18" w:rsidRPr="006431CD">
          <w:rPr>
            <w:rStyle w:val="Hyperlink"/>
            <w:rFonts w:ascii="Times New Roman" w:hAnsi="Times New Roman" w:cs="Times New Roman"/>
            <w:b w:val="0"/>
            <w:noProof/>
            <w:sz w:val="24"/>
            <w:szCs w:val="24"/>
          </w:rPr>
          <w:t>1</w:t>
        </w:r>
        <w:r>
          <w:rPr>
            <w:rStyle w:val="Hyperlink"/>
            <w:rFonts w:ascii="Times New Roman" w:hAnsi="Times New Roman" w:cs="Times New Roman"/>
            <w:b w:val="0"/>
            <w:noProof/>
            <w:sz w:val="24"/>
            <w:szCs w:val="24"/>
            <w:lang w:val="sr-Cyrl-RS"/>
          </w:rPr>
          <w:t>4</w:t>
        </w:r>
        <w:r w:rsidR="00002F18" w:rsidRPr="006431CD">
          <w:rPr>
            <w:rStyle w:val="Hyperlink"/>
            <w:rFonts w:ascii="Times New Roman" w:hAnsi="Times New Roman" w:cs="Times New Roman"/>
            <w:b w:val="0"/>
            <w:noProof/>
            <w:sz w:val="24"/>
            <w:szCs w:val="24"/>
          </w:rPr>
          <w:t>.</w:t>
        </w:r>
        <w:r w:rsidR="00002F18" w:rsidRPr="006431CD">
          <w:rPr>
            <w:rFonts w:ascii="Times New Roman" w:eastAsiaTheme="minorEastAsia" w:hAnsi="Times New Roman" w:cs="Times New Roman"/>
            <w:b w:val="0"/>
            <w:bCs w:val="0"/>
            <w:caps w:val="0"/>
            <w:noProof/>
            <w:sz w:val="24"/>
            <w:szCs w:val="24"/>
            <w:lang w:val="en-US"/>
          </w:rPr>
          <w:tab/>
        </w:r>
        <w:r w:rsidR="00002F18" w:rsidRPr="006431CD">
          <w:rPr>
            <w:rStyle w:val="Hyperlink"/>
            <w:rFonts w:ascii="Times New Roman" w:hAnsi="Times New Roman" w:cs="Times New Roman"/>
            <w:b w:val="0"/>
            <w:noProof/>
            <w:sz w:val="24"/>
            <w:szCs w:val="24"/>
          </w:rPr>
          <w:t>А) ОПШТИ ПОДАЦИ О ПОНУЂАЧУ ИЗ ГРУПЕ ПОНУЂАЧА</w:t>
        </w:r>
        <w:r w:rsidR="00002F18" w:rsidRPr="006431CD">
          <w:rPr>
            <w:rFonts w:ascii="Times New Roman" w:hAnsi="Times New Roman" w:cs="Times New Roman"/>
            <w:b w:val="0"/>
            <w:noProof/>
            <w:webHidden/>
            <w:sz w:val="24"/>
            <w:szCs w:val="24"/>
          </w:rPr>
          <w:tab/>
        </w:r>
        <w:r w:rsidR="0068122A" w:rsidRPr="006431CD">
          <w:rPr>
            <w:rFonts w:ascii="Times New Roman" w:hAnsi="Times New Roman" w:cs="Times New Roman"/>
            <w:b w:val="0"/>
            <w:noProof/>
            <w:webHidden/>
            <w:sz w:val="24"/>
            <w:szCs w:val="24"/>
          </w:rPr>
          <w:fldChar w:fldCharType="begin"/>
        </w:r>
        <w:r w:rsidR="00002F18" w:rsidRPr="006431CD">
          <w:rPr>
            <w:rFonts w:ascii="Times New Roman" w:hAnsi="Times New Roman" w:cs="Times New Roman"/>
            <w:b w:val="0"/>
            <w:noProof/>
            <w:webHidden/>
            <w:sz w:val="24"/>
            <w:szCs w:val="24"/>
          </w:rPr>
          <w:instrText xml:space="preserve"> PAGEREF _Toc401143642 \h </w:instrText>
        </w:r>
        <w:r w:rsidR="0068122A" w:rsidRPr="006431CD">
          <w:rPr>
            <w:rFonts w:ascii="Times New Roman" w:hAnsi="Times New Roman" w:cs="Times New Roman"/>
            <w:b w:val="0"/>
            <w:noProof/>
            <w:webHidden/>
            <w:sz w:val="24"/>
            <w:szCs w:val="24"/>
          </w:rPr>
        </w:r>
        <w:r w:rsidR="0068122A" w:rsidRPr="006431CD">
          <w:rPr>
            <w:rFonts w:ascii="Times New Roman" w:hAnsi="Times New Roman" w:cs="Times New Roman"/>
            <w:b w:val="0"/>
            <w:noProof/>
            <w:webHidden/>
            <w:sz w:val="24"/>
            <w:szCs w:val="24"/>
          </w:rPr>
          <w:fldChar w:fldCharType="separate"/>
        </w:r>
        <w:r w:rsidR="00002F18" w:rsidRPr="006431CD">
          <w:rPr>
            <w:rFonts w:ascii="Times New Roman" w:hAnsi="Times New Roman" w:cs="Times New Roman"/>
            <w:b w:val="0"/>
            <w:noProof/>
            <w:webHidden/>
            <w:sz w:val="24"/>
            <w:szCs w:val="24"/>
          </w:rPr>
          <w:t>3</w:t>
        </w:r>
        <w:r w:rsidR="0068122A" w:rsidRPr="006431CD">
          <w:rPr>
            <w:rFonts w:ascii="Times New Roman" w:hAnsi="Times New Roman" w:cs="Times New Roman"/>
            <w:b w:val="0"/>
            <w:noProof/>
            <w:webHidden/>
            <w:sz w:val="24"/>
            <w:szCs w:val="24"/>
          </w:rPr>
          <w:fldChar w:fldCharType="end"/>
        </w:r>
      </w:hyperlink>
      <w:r>
        <w:rPr>
          <w:rFonts w:ascii="Times New Roman" w:hAnsi="Times New Roman" w:cs="Times New Roman"/>
          <w:b w:val="0"/>
          <w:noProof/>
          <w:sz w:val="24"/>
          <w:szCs w:val="24"/>
          <w:lang w:val="sr-Cyrl-RS"/>
        </w:rPr>
        <w:t>9</w:t>
      </w:r>
    </w:p>
    <w:p w:rsidR="00002F18" w:rsidRPr="006431CD" w:rsidRDefault="006431CD">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401143643" w:history="1">
        <w:r w:rsidR="001E0182" w:rsidRPr="006431CD">
          <w:rPr>
            <w:rStyle w:val="Hyperlink"/>
            <w:rFonts w:ascii="Times New Roman" w:hAnsi="Times New Roman" w:cs="Times New Roman"/>
            <w:b w:val="0"/>
            <w:noProof/>
            <w:sz w:val="24"/>
            <w:szCs w:val="24"/>
          </w:rPr>
          <w:t>1</w:t>
        </w:r>
        <w:r>
          <w:rPr>
            <w:rStyle w:val="Hyperlink"/>
            <w:rFonts w:ascii="Times New Roman" w:hAnsi="Times New Roman" w:cs="Times New Roman"/>
            <w:b w:val="0"/>
            <w:noProof/>
            <w:sz w:val="24"/>
            <w:szCs w:val="24"/>
            <w:lang w:val="sr-Cyrl-RS"/>
          </w:rPr>
          <w:t>4</w:t>
        </w:r>
        <w:r w:rsidR="00002F18" w:rsidRPr="006431CD">
          <w:rPr>
            <w:rStyle w:val="Hyperlink"/>
            <w:rFonts w:ascii="Times New Roman" w:hAnsi="Times New Roman" w:cs="Times New Roman"/>
            <w:b w:val="0"/>
            <w:noProof/>
            <w:sz w:val="24"/>
            <w:szCs w:val="24"/>
          </w:rPr>
          <w:t>.</w:t>
        </w:r>
        <w:r w:rsidR="00002F18" w:rsidRPr="006431CD">
          <w:rPr>
            <w:rFonts w:ascii="Times New Roman" w:eastAsiaTheme="minorEastAsia" w:hAnsi="Times New Roman" w:cs="Times New Roman"/>
            <w:b w:val="0"/>
            <w:bCs w:val="0"/>
            <w:caps w:val="0"/>
            <w:noProof/>
            <w:sz w:val="24"/>
            <w:szCs w:val="24"/>
            <w:lang w:val="en-US"/>
          </w:rPr>
          <w:tab/>
        </w:r>
        <w:r w:rsidR="00002F18" w:rsidRPr="006431CD">
          <w:rPr>
            <w:rStyle w:val="Hyperlink"/>
            <w:rFonts w:ascii="Times New Roman" w:hAnsi="Times New Roman" w:cs="Times New Roman"/>
            <w:b w:val="0"/>
            <w:noProof/>
            <w:sz w:val="24"/>
            <w:szCs w:val="24"/>
          </w:rPr>
          <w:t>Б) ОПШТИ ПОДАЦИ О ПОДИЗВОЂАЧИМА</w:t>
        </w:r>
        <w:r w:rsidR="00002F18" w:rsidRPr="006431CD">
          <w:rPr>
            <w:rFonts w:ascii="Times New Roman" w:hAnsi="Times New Roman" w:cs="Times New Roman"/>
            <w:b w:val="0"/>
            <w:noProof/>
            <w:webHidden/>
            <w:sz w:val="24"/>
            <w:szCs w:val="24"/>
          </w:rPr>
          <w:tab/>
        </w:r>
      </w:hyperlink>
      <w:r>
        <w:rPr>
          <w:rFonts w:ascii="Times New Roman" w:hAnsi="Times New Roman" w:cs="Times New Roman"/>
          <w:b w:val="0"/>
          <w:noProof/>
          <w:sz w:val="24"/>
          <w:szCs w:val="24"/>
          <w:lang w:val="sr-Cyrl-RS"/>
        </w:rPr>
        <w:t>40</w:t>
      </w:r>
    </w:p>
    <w:p w:rsidR="00D37D98" w:rsidRPr="006431CD" w:rsidRDefault="0068122A" w:rsidP="00D37D98">
      <w:pPr>
        <w:pStyle w:val="Heading2"/>
        <w:jc w:val="left"/>
        <w:rPr>
          <w:b w:val="0"/>
          <w:noProof/>
        </w:rPr>
      </w:pPr>
      <w:r w:rsidRPr="006431CD">
        <w:rPr>
          <w:b w:val="0"/>
          <w:noProof/>
        </w:rPr>
        <w:fldChar w:fldCharType="end"/>
      </w:r>
    </w:p>
    <w:p w:rsidR="00D37D98" w:rsidRPr="006431CD" w:rsidRDefault="00D37D98" w:rsidP="00D37D98">
      <w:pPr>
        <w:rPr>
          <w:noProof/>
          <w:sz w:val="28"/>
          <w:lang w:val="sr-Latn-CS"/>
        </w:rPr>
      </w:pPr>
      <w:r w:rsidRPr="006431CD">
        <w:rPr>
          <w:noProof/>
        </w:rPr>
        <w:br w:type="page"/>
      </w:r>
    </w:p>
    <w:p w:rsidR="002D5B2C" w:rsidRPr="00C35CDB" w:rsidRDefault="002D5B2C" w:rsidP="00F32498">
      <w:pPr>
        <w:pStyle w:val="Heading1"/>
        <w:numPr>
          <w:ilvl w:val="0"/>
          <w:numId w:val="9"/>
        </w:numPr>
        <w:jc w:val="center"/>
        <w:rPr>
          <w:sz w:val="28"/>
          <w:szCs w:val="28"/>
        </w:rPr>
      </w:pPr>
      <w:bookmarkStart w:id="14" w:name="_Toc389030809"/>
      <w:bookmarkStart w:id="15" w:name="_Toc401143629"/>
      <w:r w:rsidRPr="00C35CDB">
        <w:rPr>
          <w:sz w:val="28"/>
          <w:szCs w:val="28"/>
        </w:rPr>
        <w:lastRenderedPageBreak/>
        <w:t>ОПШТИ ПОДАЦИ О НАБАВЦИ</w:t>
      </w:r>
      <w:bookmarkEnd w:id="8"/>
      <w:bookmarkEnd w:id="9"/>
      <w:bookmarkEnd w:id="10"/>
      <w:bookmarkEnd w:id="11"/>
      <w:bookmarkEnd w:id="12"/>
      <w:bookmarkEnd w:id="14"/>
      <w:bookmarkEnd w:id="15"/>
    </w:p>
    <w:p w:rsidR="002D5B2C" w:rsidRPr="00C35CDB"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2D5B2C" w:rsidRPr="00C35CDB" w:rsidTr="004D3FDC">
        <w:tc>
          <w:tcPr>
            <w:tcW w:w="4643" w:type="dxa"/>
          </w:tcPr>
          <w:p w:rsidR="002D5B2C" w:rsidRPr="00C35CDB" w:rsidRDefault="002D5B2C" w:rsidP="004D3FDC">
            <w:pPr>
              <w:rPr>
                <w:b/>
                <w:noProof/>
              </w:rPr>
            </w:pPr>
            <w:r w:rsidRPr="00C35CDB">
              <w:rPr>
                <w:b/>
                <w:noProof/>
              </w:rPr>
              <w:t>Наручилац</w:t>
            </w:r>
          </w:p>
        </w:tc>
        <w:tc>
          <w:tcPr>
            <w:tcW w:w="4643" w:type="dxa"/>
          </w:tcPr>
          <w:p w:rsidR="002D5B2C" w:rsidRPr="00C35CDB" w:rsidRDefault="002D5B2C" w:rsidP="002D5B2C">
            <w:pPr>
              <w:rPr>
                <w:noProof/>
              </w:rPr>
            </w:pPr>
            <w:r w:rsidRPr="00C35CDB">
              <w:rPr>
                <w:noProof/>
              </w:rPr>
              <w:t xml:space="preserve">КЛИНИЧКИ ЦЕНТАР ВОЈВОДИНЕ, </w:t>
            </w:r>
          </w:p>
          <w:p w:rsidR="002D5B2C" w:rsidRPr="00C35CDB" w:rsidRDefault="002D5B2C" w:rsidP="002D5B2C">
            <w:pPr>
              <w:rPr>
                <w:noProof/>
              </w:rPr>
            </w:pPr>
            <w:r w:rsidRPr="00C35CDB">
              <w:rPr>
                <w:noProof/>
              </w:rPr>
              <w:t xml:space="preserve">ул. Хајдук </w:t>
            </w:r>
            <w:r w:rsidR="00EF6B5E" w:rsidRPr="00C35CDB">
              <w:rPr>
                <w:noProof/>
              </w:rPr>
              <w:t>Вељкова бр.1, Нови Сад, (www.kcv.rs</w:t>
            </w:r>
            <w:r w:rsidRPr="00C35CDB">
              <w:rPr>
                <w:noProof/>
              </w:rPr>
              <w:t>).</w:t>
            </w:r>
          </w:p>
        </w:tc>
      </w:tr>
      <w:tr w:rsidR="002D5B2C" w:rsidRPr="00C35CDB" w:rsidTr="004D3FDC">
        <w:tc>
          <w:tcPr>
            <w:tcW w:w="4643" w:type="dxa"/>
          </w:tcPr>
          <w:p w:rsidR="002D5B2C" w:rsidRPr="00C35CDB" w:rsidRDefault="002D5B2C" w:rsidP="004D3FDC">
            <w:pPr>
              <w:rPr>
                <w:b/>
                <w:noProof/>
              </w:rPr>
            </w:pPr>
            <w:r w:rsidRPr="00C35CDB">
              <w:rPr>
                <w:b/>
                <w:noProof/>
              </w:rPr>
              <w:t>Врста поступка</w:t>
            </w:r>
          </w:p>
        </w:tc>
        <w:tc>
          <w:tcPr>
            <w:tcW w:w="4643" w:type="dxa"/>
          </w:tcPr>
          <w:p w:rsidR="002D5B2C" w:rsidRPr="00C35CDB" w:rsidRDefault="001366BB" w:rsidP="00D52298">
            <w:pPr>
              <w:jc w:val="both"/>
            </w:pPr>
            <w:r w:rsidRPr="00C35CDB">
              <w:t xml:space="preserve">Предметна јавна набавка се спроводи у </w:t>
            </w:r>
            <w:sdt>
              <w:sdtPr>
                <w:alias w:val="Vrsta postupka"/>
                <w:tag w:val="Vrsta postupka"/>
                <w:id w:val="12495672"/>
                <w:dropDownList>
                  <w:listItem w:displayText="отвореном поступку" w:value="отвореном поступку"/>
                  <w:listItem w:displayText="квалификационом поступку" w:value="квалификационом поступку"/>
                  <w:listItem w:displayText="поступку јавне набавке мале вредности" w:value="поступку јавне набавке мале вредности"/>
                  <w:listItem w:displayText="рестриктивном поступку" w:value="рестриктивном поступку"/>
                  <w:listItem w:displayText="конкурентном дијалогу" w:value="конкурентном дијалогу"/>
                  <w:listItem w:displayText="конкурсу за дизајн" w:value="конкурсу за дизајн"/>
                </w:dropDownList>
              </w:sdtPr>
              <w:sdtEndPr/>
              <w:sdtContent>
                <w:r w:rsidR="00C20E93" w:rsidRPr="00C35CDB">
                  <w:t>отвореном поступку</w:t>
                </w:r>
              </w:sdtContent>
            </w:sdt>
            <w:r w:rsidRPr="00C35CDB">
              <w:rPr>
                <w:lang w:val="sr-Cyrl-CS"/>
              </w:rPr>
              <w:t xml:space="preserve">, </w:t>
            </w:r>
            <w:r w:rsidRPr="00C35CDB">
              <w:t>у складу са Законом и подзаконским актима којима се уређују јавне набавке.</w:t>
            </w:r>
          </w:p>
        </w:tc>
      </w:tr>
      <w:tr w:rsidR="002D5B2C" w:rsidRPr="00C35CDB" w:rsidTr="004D3FDC">
        <w:tc>
          <w:tcPr>
            <w:tcW w:w="4643" w:type="dxa"/>
          </w:tcPr>
          <w:p w:rsidR="002D5B2C" w:rsidRPr="00C35CDB" w:rsidRDefault="002D5B2C" w:rsidP="004D3FDC">
            <w:pPr>
              <w:rPr>
                <w:b/>
                <w:noProof/>
              </w:rPr>
            </w:pPr>
            <w:r w:rsidRPr="00C35CDB">
              <w:rPr>
                <w:b/>
                <w:noProof/>
              </w:rPr>
              <w:t>Предмет јавне набавке</w:t>
            </w:r>
          </w:p>
        </w:tc>
        <w:tc>
          <w:tcPr>
            <w:tcW w:w="4643" w:type="dxa"/>
          </w:tcPr>
          <w:p w:rsidR="002D5B2C" w:rsidRPr="00C35CDB" w:rsidRDefault="006431CD" w:rsidP="001E0182">
            <w:pPr>
              <w:jc w:val="both"/>
              <w:rPr>
                <w:highlight w:val="yellow"/>
              </w:rPr>
            </w:pPr>
            <w:sdt>
              <w:sdtPr>
                <w:rPr>
                  <w:noProof/>
                </w:rPr>
                <w:alias w:val="врста"/>
                <w:tag w:val="добара"/>
                <w:id w:val="436093"/>
                <w:dropDownList>
                  <w:listItem w:displayText="Добра" w:value="Добра"/>
                  <w:listItem w:displayText="Услуге" w:value="Услуге"/>
                  <w:listItem w:displayText="Радови" w:value="Радови"/>
                </w:dropDownList>
              </w:sdtPr>
              <w:sdtEndPr/>
              <w:sdtContent>
                <w:r w:rsidR="001E0182" w:rsidRPr="001E0182">
                  <w:rPr>
                    <w:noProof/>
                  </w:rPr>
                  <w:t>Услуге</w:t>
                </w:r>
              </w:sdtContent>
            </w:sdt>
            <w:r w:rsidR="009B29BE" w:rsidRPr="001E0182">
              <w:t xml:space="preserve"> бр</w:t>
            </w:r>
            <w:r w:rsidR="009B29BE" w:rsidRPr="001E0182">
              <w:rPr>
                <w:lang w:val="ru-RU"/>
              </w:rPr>
              <w:t>.</w:t>
            </w:r>
            <w:r w:rsidR="00FC0FBA" w:rsidRPr="001E0182">
              <w:t xml:space="preserve"> </w:t>
            </w:r>
            <w:r w:rsidR="001E0182" w:rsidRPr="001E0182">
              <w:t>111-15</w:t>
            </w:r>
            <w:r w:rsidR="00FC0FBA" w:rsidRPr="001E0182">
              <w:t>-O</w:t>
            </w:r>
            <w:r w:rsidR="009B29BE" w:rsidRPr="001E0182">
              <w:rPr>
                <w:i/>
                <w:iCs/>
              </w:rPr>
              <w:t xml:space="preserve"> </w:t>
            </w:r>
            <w:r w:rsidR="009B29BE" w:rsidRPr="001E0182">
              <w:t xml:space="preserve">- </w:t>
            </w:r>
            <w:r w:rsidR="001E0182" w:rsidRPr="001E0182">
              <w:rPr>
                <w:noProof/>
              </w:rPr>
              <w:t>сервис, одржавање и поправка расхладних система, за потребе Клиничког центра Војводине</w:t>
            </w:r>
            <w:r w:rsidR="001E0182" w:rsidRPr="001E0182">
              <w:rPr>
                <w:b/>
                <w:noProof/>
              </w:rPr>
              <w:t xml:space="preserve"> </w:t>
            </w:r>
          </w:p>
        </w:tc>
      </w:tr>
      <w:tr w:rsidR="002D5B2C" w:rsidRPr="00C35CDB" w:rsidTr="004D3FDC">
        <w:tc>
          <w:tcPr>
            <w:tcW w:w="4643" w:type="dxa"/>
          </w:tcPr>
          <w:p w:rsidR="002D5B2C" w:rsidRPr="00C35CDB" w:rsidRDefault="001366BB" w:rsidP="004D3FDC">
            <w:pPr>
              <w:rPr>
                <w:noProof/>
              </w:rPr>
            </w:pPr>
            <w:r w:rsidRPr="00C35CDB">
              <w:rPr>
                <w:b/>
                <w:bCs/>
                <w:lang w:val="sr-Cyrl-CS"/>
              </w:rPr>
              <w:t>Циљ поступка</w:t>
            </w:r>
          </w:p>
        </w:tc>
        <w:tc>
          <w:tcPr>
            <w:tcW w:w="4643" w:type="dxa"/>
          </w:tcPr>
          <w:p w:rsidR="002D5B2C" w:rsidRPr="00C35CDB" w:rsidRDefault="001366BB" w:rsidP="00D52298">
            <w:pPr>
              <w:jc w:val="both"/>
              <w:rPr>
                <w:i/>
                <w:iCs/>
              </w:rPr>
            </w:pPr>
            <w:r w:rsidRPr="00C35CDB">
              <w:rPr>
                <w:lang w:val="sr-Cyrl-CS"/>
              </w:rPr>
              <w:t>Поступак јавне наб</w:t>
            </w:r>
            <w:r w:rsidR="00D86480" w:rsidRPr="00C35CDB">
              <w:rPr>
                <w:lang w:val="sr-Cyrl-CS"/>
              </w:rPr>
              <w:t xml:space="preserve">авке се спроводи ради </w:t>
            </w:r>
            <w:r w:rsidR="00D86480" w:rsidRPr="001E0182">
              <w:rPr>
                <w:lang w:val="sr-Cyrl-CS"/>
              </w:rPr>
              <w:t>закључења</w:t>
            </w:r>
            <w:r w:rsidR="00D86480" w:rsidRPr="001E0182">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000D1A2B" w:rsidRPr="001E0182">
                  <w:t>уговора о јавној набавци</w:t>
                </w:r>
              </w:sdtContent>
            </w:sdt>
          </w:p>
        </w:tc>
      </w:tr>
      <w:tr w:rsidR="002D5B2C" w:rsidRPr="00C35CDB" w:rsidTr="008A1D66">
        <w:tc>
          <w:tcPr>
            <w:tcW w:w="4643" w:type="dxa"/>
          </w:tcPr>
          <w:p w:rsidR="002D5B2C" w:rsidRPr="001E0182" w:rsidRDefault="002D5B2C" w:rsidP="002D5B2C">
            <w:pPr>
              <w:rPr>
                <w:b/>
                <w:noProof/>
              </w:rPr>
            </w:pPr>
            <w:r w:rsidRPr="001E0182">
              <w:rPr>
                <w:b/>
                <w:noProof/>
              </w:rPr>
              <w:t>Контакт</w:t>
            </w:r>
          </w:p>
        </w:tc>
        <w:tc>
          <w:tcPr>
            <w:tcW w:w="4643" w:type="dxa"/>
          </w:tcPr>
          <w:p w:rsidR="002D5B2C" w:rsidRPr="001E0182" w:rsidRDefault="002D5B2C" w:rsidP="002D5B2C">
            <w:pPr>
              <w:rPr>
                <w:noProof/>
              </w:rPr>
            </w:pPr>
            <w:r w:rsidRPr="001E0182">
              <w:rPr>
                <w:noProof/>
              </w:rPr>
              <w:t xml:space="preserve">Служба за </w:t>
            </w:r>
            <w:r w:rsidR="00AC717F" w:rsidRPr="001E0182">
              <w:rPr>
                <w:noProof/>
              </w:rPr>
              <w:t>не</w:t>
            </w:r>
            <w:r w:rsidRPr="001E0182">
              <w:rPr>
                <w:noProof/>
              </w:rPr>
              <w:t>медицинске јавне набавке</w:t>
            </w:r>
          </w:p>
        </w:tc>
      </w:tr>
      <w:tr w:rsidR="002D5B2C" w:rsidRPr="00C35CDB" w:rsidTr="008A1D66">
        <w:tc>
          <w:tcPr>
            <w:tcW w:w="4643" w:type="dxa"/>
          </w:tcPr>
          <w:p w:rsidR="002D5B2C" w:rsidRPr="001E0182" w:rsidRDefault="00FB347D" w:rsidP="00361F4C">
            <w:pPr>
              <w:rPr>
                <w:b/>
                <w:noProof/>
              </w:rPr>
            </w:pPr>
            <w:r w:rsidRPr="001E0182">
              <w:rPr>
                <w:b/>
                <w:noProof/>
              </w:rPr>
              <w:t>E-mail</w:t>
            </w:r>
          </w:p>
        </w:tc>
        <w:tc>
          <w:tcPr>
            <w:tcW w:w="4643" w:type="dxa"/>
          </w:tcPr>
          <w:p w:rsidR="002D5B2C" w:rsidRPr="001E0182" w:rsidRDefault="00FB347D" w:rsidP="00FD3521">
            <w:pPr>
              <w:rPr>
                <w:noProof/>
              </w:rPr>
            </w:pPr>
            <w:r w:rsidRPr="001E0182">
              <w:rPr>
                <w:noProof/>
              </w:rPr>
              <w:t>nabavke@kcv.rs</w:t>
            </w:r>
          </w:p>
        </w:tc>
      </w:tr>
      <w:tr w:rsidR="008A1D66" w:rsidRPr="00C35CDB" w:rsidTr="008A1D66">
        <w:tc>
          <w:tcPr>
            <w:tcW w:w="4643" w:type="dxa"/>
          </w:tcPr>
          <w:p w:rsidR="008A1D66" w:rsidRPr="00C35CDB" w:rsidRDefault="008A1D66" w:rsidP="00B4414D">
            <w:pPr>
              <w:rPr>
                <w:b/>
                <w:noProof/>
              </w:rPr>
            </w:pPr>
            <w:r w:rsidRPr="00C35CDB">
              <w:rPr>
                <w:b/>
                <w:noProof/>
              </w:rPr>
              <w:t>Радно време наручиоца</w:t>
            </w:r>
          </w:p>
        </w:tc>
        <w:tc>
          <w:tcPr>
            <w:tcW w:w="4643" w:type="dxa"/>
          </w:tcPr>
          <w:p w:rsidR="008A1D66" w:rsidRPr="00C35CDB" w:rsidRDefault="008A1D66" w:rsidP="00B4414D">
            <w:pPr>
              <w:rPr>
                <w:noProof/>
              </w:rPr>
            </w:pPr>
            <w:r w:rsidRPr="00C35CDB">
              <w:rPr>
                <w:noProof/>
              </w:rPr>
              <w:t>понедељак-петак, 07–15 часова.</w:t>
            </w:r>
          </w:p>
        </w:tc>
      </w:tr>
    </w:tbl>
    <w:p w:rsidR="00AD0C56" w:rsidRPr="00C35CDB" w:rsidRDefault="00AD0C56">
      <w:pPr>
        <w:rPr>
          <w:noProof/>
        </w:rPr>
      </w:pPr>
      <w:r w:rsidRPr="00C35CDB">
        <w:rPr>
          <w:noProof/>
        </w:rPr>
        <w:br w:type="page"/>
      </w:r>
    </w:p>
    <w:p w:rsidR="00AD0C56" w:rsidRPr="00C35CDB" w:rsidRDefault="002D5B2C" w:rsidP="00F32498">
      <w:pPr>
        <w:pStyle w:val="Heading1"/>
        <w:numPr>
          <w:ilvl w:val="0"/>
          <w:numId w:val="9"/>
        </w:numPr>
        <w:jc w:val="center"/>
        <w:rPr>
          <w:sz w:val="28"/>
          <w:szCs w:val="28"/>
        </w:rPr>
      </w:pPr>
      <w:bookmarkStart w:id="16" w:name="_Toc375826003"/>
      <w:bookmarkStart w:id="17" w:name="_Toc389030810"/>
      <w:bookmarkStart w:id="18" w:name="_Toc401143630"/>
      <w:r w:rsidRPr="00C35CDB">
        <w:rPr>
          <w:sz w:val="28"/>
          <w:szCs w:val="28"/>
        </w:rPr>
        <w:lastRenderedPageBreak/>
        <w:t>ПОДАЦИ О ПРЕДМЕТУ ЈАВНЕ НАБАВК</w:t>
      </w:r>
      <w:r w:rsidR="00AD0C56" w:rsidRPr="00C35CDB">
        <w:rPr>
          <w:sz w:val="28"/>
          <w:szCs w:val="28"/>
        </w:rPr>
        <w:t>Е</w:t>
      </w:r>
      <w:bookmarkEnd w:id="16"/>
      <w:bookmarkEnd w:id="17"/>
      <w:bookmarkEnd w:id="18"/>
    </w:p>
    <w:p w:rsidR="00AD0C56" w:rsidRPr="00C35CDB" w:rsidRDefault="00AD0C56" w:rsidP="00AD0C56">
      <w:pPr>
        <w:pStyle w:val="BodyText"/>
        <w:ind w:left="720"/>
        <w:rPr>
          <w:b/>
          <w:noProof/>
          <w:szCs w:val="24"/>
        </w:rPr>
      </w:pPr>
    </w:p>
    <w:tbl>
      <w:tblPr>
        <w:tblStyle w:val="TableGrid"/>
        <w:tblW w:w="0" w:type="auto"/>
        <w:tblLook w:val="04A0" w:firstRow="1" w:lastRow="0" w:firstColumn="1" w:lastColumn="0" w:noHBand="0" w:noVBand="1"/>
      </w:tblPr>
      <w:tblGrid>
        <w:gridCol w:w="3935"/>
        <w:gridCol w:w="5351"/>
      </w:tblGrid>
      <w:tr w:rsidR="00884DD6" w:rsidRPr="00C35CDB" w:rsidTr="004D3FDC">
        <w:trPr>
          <w:trHeight w:val="390"/>
        </w:trPr>
        <w:tc>
          <w:tcPr>
            <w:tcW w:w="3935" w:type="dxa"/>
          </w:tcPr>
          <w:p w:rsidR="00884DD6" w:rsidRPr="00C35CDB" w:rsidRDefault="00884DD6" w:rsidP="004D3FDC">
            <w:pPr>
              <w:rPr>
                <w:noProof/>
              </w:rPr>
            </w:pPr>
            <w:r w:rsidRPr="00C35CDB">
              <w:rPr>
                <w:b/>
                <w:noProof/>
              </w:rPr>
              <w:t>Предмет јавне набавке</w:t>
            </w:r>
          </w:p>
        </w:tc>
        <w:tc>
          <w:tcPr>
            <w:tcW w:w="5351" w:type="dxa"/>
          </w:tcPr>
          <w:p w:rsidR="00884DD6" w:rsidRPr="00C35CDB" w:rsidRDefault="006431CD" w:rsidP="001E0182">
            <w:pPr>
              <w:jc w:val="both"/>
              <w:rPr>
                <w:highlight w:val="yellow"/>
              </w:rPr>
            </w:pPr>
            <w:sdt>
              <w:sdtPr>
                <w:rPr>
                  <w:noProof/>
                </w:rPr>
                <w:alias w:val="врста"/>
                <w:tag w:val="добара"/>
                <w:id w:val="9941603"/>
                <w:dropDownList>
                  <w:listItem w:displayText="Добра" w:value="Добра"/>
                  <w:listItem w:displayText="Услуге" w:value="Услуге"/>
                  <w:listItem w:displayText="Радови" w:value="Радови"/>
                </w:dropDownList>
              </w:sdtPr>
              <w:sdtEndPr/>
              <w:sdtContent>
                <w:r w:rsidR="001E0182" w:rsidRPr="001E0182">
                  <w:rPr>
                    <w:noProof/>
                  </w:rPr>
                  <w:t>Услуге</w:t>
                </w:r>
              </w:sdtContent>
            </w:sdt>
            <w:r w:rsidR="00884DD6" w:rsidRPr="001E0182">
              <w:t xml:space="preserve"> бр</w:t>
            </w:r>
            <w:r w:rsidR="00884DD6" w:rsidRPr="001E0182">
              <w:rPr>
                <w:lang w:val="ru-RU"/>
              </w:rPr>
              <w:t>.</w:t>
            </w:r>
            <w:r w:rsidR="00884DD6" w:rsidRPr="001E0182">
              <w:t xml:space="preserve"> </w:t>
            </w:r>
            <w:r w:rsidR="001E0182" w:rsidRPr="001E0182">
              <w:t>111-15</w:t>
            </w:r>
            <w:r w:rsidR="00884DD6" w:rsidRPr="001E0182">
              <w:t>-O</w:t>
            </w:r>
            <w:r w:rsidR="00884DD6" w:rsidRPr="001E0182">
              <w:rPr>
                <w:i/>
                <w:iCs/>
              </w:rPr>
              <w:t xml:space="preserve"> </w:t>
            </w:r>
            <w:r w:rsidR="00884DD6" w:rsidRPr="001E0182">
              <w:t xml:space="preserve">- </w:t>
            </w:r>
            <w:r w:rsidR="001E0182" w:rsidRPr="001E0182">
              <w:rPr>
                <w:noProof/>
              </w:rPr>
              <w:t>сервис, одржавање и поправка расхладних система, за потребе Клиничког центра Војводине</w:t>
            </w:r>
            <w:r w:rsidR="001E0182" w:rsidRPr="001E0182">
              <w:rPr>
                <w:b/>
                <w:noProof/>
              </w:rPr>
              <w:t xml:space="preserve"> </w:t>
            </w:r>
          </w:p>
        </w:tc>
      </w:tr>
      <w:tr w:rsidR="00AD0C56" w:rsidRPr="00C35CDB" w:rsidTr="004D3FDC">
        <w:trPr>
          <w:trHeight w:val="118"/>
        </w:trPr>
        <w:tc>
          <w:tcPr>
            <w:tcW w:w="3935" w:type="dxa"/>
          </w:tcPr>
          <w:p w:rsidR="00AD0C56" w:rsidRPr="00C35CDB" w:rsidRDefault="004D2E66" w:rsidP="004D3FDC">
            <w:pPr>
              <w:rPr>
                <w:b/>
                <w:noProof/>
              </w:rPr>
            </w:pPr>
            <w:r w:rsidRPr="00C35CDB">
              <w:rPr>
                <w:b/>
                <w:noProof/>
              </w:rPr>
              <w:t>Назив и ознака из општег речника</w:t>
            </w:r>
          </w:p>
        </w:tc>
        <w:tc>
          <w:tcPr>
            <w:tcW w:w="5351" w:type="dxa"/>
          </w:tcPr>
          <w:p w:rsidR="00AD0C56" w:rsidRPr="00C35CDB" w:rsidRDefault="001E0182" w:rsidP="00FC5FB6">
            <w:pPr>
              <w:rPr>
                <w:noProof/>
              </w:rPr>
            </w:pPr>
            <w:r>
              <w:rPr>
                <w:noProof/>
              </w:rPr>
              <w:t>50730000 услуга поправке и одржавања расхладних група</w:t>
            </w:r>
            <w:r w:rsidRPr="001211A9">
              <w:rPr>
                <w:noProof/>
              </w:rPr>
              <w:t xml:space="preserve"> </w:t>
            </w:r>
            <w:r>
              <w:rPr>
                <w:noProof/>
              </w:rPr>
              <w:t xml:space="preserve"> </w:t>
            </w:r>
          </w:p>
        </w:tc>
      </w:tr>
    </w:tbl>
    <w:p w:rsidR="009A5352" w:rsidRPr="00C35CDB" w:rsidRDefault="009A5352">
      <w:pPr>
        <w:rPr>
          <w:b/>
          <w:noProof/>
        </w:rPr>
      </w:pPr>
    </w:p>
    <w:p w:rsidR="004D2E66" w:rsidRPr="00C35CDB" w:rsidRDefault="00C21A19">
      <w:pPr>
        <w:rPr>
          <w:b/>
          <w:noProof/>
        </w:rPr>
      </w:pPr>
      <w:r w:rsidRPr="00C35CDB">
        <w:rPr>
          <w:b/>
          <w:noProof/>
        </w:rPr>
        <w:t xml:space="preserve">Предмет јавне </w:t>
      </w:r>
      <w:r w:rsidRPr="001E0182">
        <w:rPr>
          <w:b/>
          <w:noProof/>
        </w:rPr>
        <w:t xml:space="preserve">набавке </w:t>
      </w:r>
      <w:r w:rsidR="002D7AEC" w:rsidRPr="001E0182">
        <w:rPr>
          <w:b/>
          <w:noProof/>
        </w:rPr>
        <w:t>је</w:t>
      </w:r>
      <w:r w:rsidR="009A5352" w:rsidRPr="001E0182">
        <w:rPr>
          <w:b/>
          <w:noProof/>
        </w:rPr>
        <w:t xml:space="preserve"> обликован</w:t>
      </w:r>
      <w:r w:rsidR="009A5352" w:rsidRPr="00C35CDB">
        <w:rPr>
          <w:b/>
          <w:noProof/>
        </w:rPr>
        <w:t xml:space="preserve"> по партијама</w:t>
      </w:r>
      <w:r w:rsidRPr="00C35CDB">
        <w:rPr>
          <w:b/>
          <w:noProof/>
        </w:rPr>
        <w:t>.</w:t>
      </w:r>
    </w:p>
    <w:tbl>
      <w:tblPr>
        <w:tblStyle w:val="TableGrid"/>
        <w:tblW w:w="9346" w:type="dxa"/>
        <w:tblLook w:val="04A0" w:firstRow="1" w:lastRow="0" w:firstColumn="1" w:lastColumn="0" w:noHBand="0" w:noVBand="1"/>
      </w:tblPr>
      <w:tblGrid>
        <w:gridCol w:w="675"/>
        <w:gridCol w:w="2809"/>
        <w:gridCol w:w="5862"/>
      </w:tblGrid>
      <w:tr w:rsidR="007015D1" w:rsidRPr="00C35CDB" w:rsidTr="00BD2CC8">
        <w:trPr>
          <w:trHeight w:val="281"/>
        </w:trPr>
        <w:tc>
          <w:tcPr>
            <w:tcW w:w="675" w:type="dxa"/>
          </w:tcPr>
          <w:p w:rsidR="007015D1" w:rsidRPr="001E0182" w:rsidRDefault="007015D1" w:rsidP="00B4414D">
            <w:pPr>
              <w:jc w:val="center"/>
              <w:rPr>
                <w:b/>
                <w:noProof/>
              </w:rPr>
            </w:pPr>
            <w:r w:rsidRPr="001E0182">
              <w:rPr>
                <w:b/>
                <w:noProof/>
              </w:rPr>
              <w:t>РБ</w:t>
            </w:r>
          </w:p>
        </w:tc>
        <w:tc>
          <w:tcPr>
            <w:tcW w:w="2809" w:type="dxa"/>
            <w:vAlign w:val="center"/>
          </w:tcPr>
          <w:p w:rsidR="007015D1" w:rsidRPr="001E0182" w:rsidRDefault="007015D1" w:rsidP="00B4414D">
            <w:pPr>
              <w:jc w:val="center"/>
              <w:rPr>
                <w:b/>
                <w:noProof/>
              </w:rPr>
            </w:pPr>
            <w:r w:rsidRPr="001E0182">
              <w:rPr>
                <w:b/>
                <w:noProof/>
              </w:rPr>
              <w:t>Опис партије</w:t>
            </w:r>
          </w:p>
        </w:tc>
        <w:tc>
          <w:tcPr>
            <w:tcW w:w="5862" w:type="dxa"/>
            <w:vAlign w:val="center"/>
          </w:tcPr>
          <w:p w:rsidR="007015D1" w:rsidRPr="001E0182" w:rsidRDefault="007015D1" w:rsidP="00B4414D">
            <w:pPr>
              <w:jc w:val="center"/>
              <w:rPr>
                <w:b/>
                <w:noProof/>
              </w:rPr>
            </w:pPr>
            <w:r w:rsidRPr="001E0182">
              <w:rPr>
                <w:b/>
                <w:noProof/>
              </w:rPr>
              <w:t>Назив и ознака из општег речника набавке</w:t>
            </w:r>
          </w:p>
        </w:tc>
      </w:tr>
      <w:tr w:rsidR="001E0182" w:rsidRPr="00C35CDB" w:rsidTr="00BD2CC8">
        <w:trPr>
          <w:trHeight w:val="561"/>
        </w:trPr>
        <w:tc>
          <w:tcPr>
            <w:tcW w:w="675" w:type="dxa"/>
          </w:tcPr>
          <w:p w:rsidR="001E0182" w:rsidRPr="001E0182" w:rsidRDefault="001E0182" w:rsidP="00F32498">
            <w:pPr>
              <w:pStyle w:val="ListParagraph"/>
              <w:numPr>
                <w:ilvl w:val="0"/>
                <w:numId w:val="13"/>
              </w:numPr>
              <w:rPr>
                <w:noProof/>
              </w:rPr>
            </w:pPr>
          </w:p>
        </w:tc>
        <w:tc>
          <w:tcPr>
            <w:tcW w:w="2809" w:type="dxa"/>
          </w:tcPr>
          <w:p w:rsidR="001E0182" w:rsidRPr="001E0182" w:rsidRDefault="001E0182" w:rsidP="00B4414D">
            <w:pPr>
              <w:rPr>
                <w:noProof/>
              </w:rPr>
            </w:pPr>
            <w:r w:rsidRPr="001E0182">
              <w:rPr>
                <w:noProof/>
              </w:rPr>
              <w:t>сервис, одржавање и поправка клима комора у КЦВ-у</w:t>
            </w:r>
          </w:p>
        </w:tc>
        <w:tc>
          <w:tcPr>
            <w:tcW w:w="5862" w:type="dxa"/>
          </w:tcPr>
          <w:p w:rsidR="001E0182" w:rsidRPr="00C35CDB" w:rsidRDefault="001E0182" w:rsidP="001E0182">
            <w:pPr>
              <w:rPr>
                <w:noProof/>
              </w:rPr>
            </w:pPr>
            <w:r>
              <w:rPr>
                <w:noProof/>
              </w:rPr>
              <w:t>50730000 услуга поправке и одржавања расхладних група</w:t>
            </w:r>
            <w:r w:rsidRPr="001211A9">
              <w:rPr>
                <w:noProof/>
              </w:rPr>
              <w:t xml:space="preserve"> </w:t>
            </w:r>
            <w:r>
              <w:rPr>
                <w:noProof/>
              </w:rPr>
              <w:t xml:space="preserve"> </w:t>
            </w:r>
          </w:p>
        </w:tc>
      </w:tr>
      <w:tr w:rsidR="001E0182" w:rsidRPr="00C35CDB" w:rsidTr="00BD2CC8">
        <w:trPr>
          <w:trHeight w:val="561"/>
        </w:trPr>
        <w:tc>
          <w:tcPr>
            <w:tcW w:w="675" w:type="dxa"/>
          </w:tcPr>
          <w:p w:rsidR="001E0182" w:rsidRPr="001E0182" w:rsidRDefault="001E0182" w:rsidP="00F32498">
            <w:pPr>
              <w:pStyle w:val="ListParagraph"/>
              <w:numPr>
                <w:ilvl w:val="0"/>
                <w:numId w:val="13"/>
              </w:numPr>
              <w:rPr>
                <w:noProof/>
              </w:rPr>
            </w:pPr>
          </w:p>
        </w:tc>
        <w:tc>
          <w:tcPr>
            <w:tcW w:w="2809" w:type="dxa"/>
          </w:tcPr>
          <w:p w:rsidR="001E0182" w:rsidRPr="001E0182" w:rsidRDefault="001E0182" w:rsidP="00B4414D">
            <w:pPr>
              <w:rPr>
                <w:noProof/>
              </w:rPr>
            </w:pPr>
            <w:r w:rsidRPr="001E0182">
              <w:rPr>
                <w:noProof/>
              </w:rPr>
              <w:t>сервис, одржавање и поправка FAN COIL уређаја</w:t>
            </w:r>
          </w:p>
        </w:tc>
        <w:tc>
          <w:tcPr>
            <w:tcW w:w="5862" w:type="dxa"/>
          </w:tcPr>
          <w:p w:rsidR="001E0182" w:rsidRPr="00C35CDB" w:rsidRDefault="001E0182" w:rsidP="001E0182">
            <w:pPr>
              <w:rPr>
                <w:noProof/>
              </w:rPr>
            </w:pPr>
            <w:r>
              <w:rPr>
                <w:noProof/>
              </w:rPr>
              <w:t>50730000 услуга поправке и одржавања расхладних група</w:t>
            </w:r>
            <w:r w:rsidRPr="001211A9">
              <w:rPr>
                <w:noProof/>
              </w:rPr>
              <w:t xml:space="preserve"> </w:t>
            </w:r>
            <w:r>
              <w:rPr>
                <w:noProof/>
              </w:rPr>
              <w:t xml:space="preserve"> </w:t>
            </w:r>
          </w:p>
        </w:tc>
      </w:tr>
      <w:tr w:rsidR="001E0182" w:rsidRPr="001E0182" w:rsidTr="001E0182">
        <w:trPr>
          <w:trHeight w:val="561"/>
        </w:trPr>
        <w:tc>
          <w:tcPr>
            <w:tcW w:w="675" w:type="dxa"/>
          </w:tcPr>
          <w:p w:rsidR="001E0182" w:rsidRPr="001E0182" w:rsidRDefault="001E0182" w:rsidP="001E0182">
            <w:pPr>
              <w:pStyle w:val="ListParagraph"/>
              <w:numPr>
                <w:ilvl w:val="0"/>
                <w:numId w:val="13"/>
              </w:numPr>
              <w:rPr>
                <w:noProof/>
              </w:rPr>
            </w:pPr>
          </w:p>
        </w:tc>
        <w:tc>
          <w:tcPr>
            <w:tcW w:w="2809" w:type="dxa"/>
          </w:tcPr>
          <w:p w:rsidR="001E0182" w:rsidRPr="001E0182" w:rsidRDefault="001E0182" w:rsidP="001E0182">
            <w:pPr>
              <w:rPr>
                <w:noProof/>
              </w:rPr>
            </w:pPr>
            <w:r w:rsidRPr="001E0182">
              <w:rPr>
                <w:noProof/>
              </w:rPr>
              <w:t>сервис, одржавање и поправка ВРВ уређаја</w:t>
            </w:r>
          </w:p>
        </w:tc>
        <w:tc>
          <w:tcPr>
            <w:tcW w:w="5862" w:type="dxa"/>
          </w:tcPr>
          <w:p w:rsidR="001E0182" w:rsidRPr="00C35CDB" w:rsidRDefault="001E0182" w:rsidP="001E0182">
            <w:pPr>
              <w:rPr>
                <w:noProof/>
              </w:rPr>
            </w:pPr>
            <w:r>
              <w:rPr>
                <w:noProof/>
              </w:rPr>
              <w:t>50730000 услуга поправке и одржавања расхладних група</w:t>
            </w:r>
            <w:r w:rsidRPr="001211A9">
              <w:rPr>
                <w:noProof/>
              </w:rPr>
              <w:t xml:space="preserve"> </w:t>
            </w:r>
            <w:r>
              <w:rPr>
                <w:noProof/>
              </w:rPr>
              <w:t xml:space="preserve"> </w:t>
            </w:r>
          </w:p>
        </w:tc>
      </w:tr>
    </w:tbl>
    <w:p w:rsidR="007015D1" w:rsidRDefault="007015D1">
      <w:pPr>
        <w:rPr>
          <w:b/>
          <w:noProof/>
        </w:rPr>
      </w:pPr>
    </w:p>
    <w:p w:rsidR="001E0182" w:rsidRDefault="001E0182">
      <w:pPr>
        <w:rPr>
          <w:b/>
          <w:noProof/>
        </w:rPr>
      </w:pPr>
    </w:p>
    <w:p w:rsidR="001E0182" w:rsidRPr="00C35CDB" w:rsidRDefault="001E0182">
      <w:pPr>
        <w:rPr>
          <w:b/>
          <w:noProof/>
        </w:rPr>
      </w:pPr>
    </w:p>
    <w:p w:rsidR="007B247F" w:rsidRPr="00C35CDB" w:rsidRDefault="007B247F" w:rsidP="00646779">
      <w:pPr>
        <w:rPr>
          <w:b/>
          <w:noProof/>
        </w:rPr>
      </w:pPr>
    </w:p>
    <w:p w:rsidR="00646779" w:rsidRPr="00C35CDB" w:rsidRDefault="007B247F" w:rsidP="00646779">
      <w:pPr>
        <w:rPr>
          <w:b/>
          <w:noProof/>
        </w:rPr>
      </w:pPr>
      <w:r w:rsidRPr="001E0182">
        <w:rPr>
          <w:b/>
          <w:iCs/>
        </w:rPr>
        <w:t>Н</w:t>
      </w:r>
      <w:r w:rsidRPr="001E0182">
        <w:rPr>
          <w:b/>
          <w:iCs/>
          <w:lang w:val="sr-Cyrl-CS"/>
        </w:rPr>
        <w:t xml:space="preserve">аручилац </w:t>
      </w:r>
      <w:r w:rsidR="0024459E" w:rsidRPr="001E0182">
        <w:rPr>
          <w:b/>
          <w:iCs/>
        </w:rPr>
        <w:t>не спроводи</w:t>
      </w:r>
      <w:r w:rsidRPr="001E0182">
        <w:rPr>
          <w:b/>
          <w:iCs/>
          <w:lang w:val="sr-Cyrl-CS"/>
        </w:rPr>
        <w:t xml:space="preserve"> поступак</w:t>
      </w:r>
      <w:r w:rsidRPr="00C35CDB">
        <w:rPr>
          <w:b/>
          <w:iCs/>
          <w:lang w:val="sr-Cyrl-CS"/>
        </w:rPr>
        <w:t xml:space="preserve"> јавне набавке ради закључења оквирног споразума</w:t>
      </w:r>
      <w:r w:rsidR="009A5352" w:rsidRPr="00C35CDB">
        <w:rPr>
          <w:b/>
          <w:iCs/>
          <w:lang w:val="sr-Cyrl-CS"/>
        </w:rPr>
        <w:t>.</w:t>
      </w:r>
    </w:p>
    <w:p w:rsidR="00AD0C56" w:rsidRPr="00C35CDB" w:rsidRDefault="00AD0C56">
      <w:pPr>
        <w:rPr>
          <w:b/>
          <w:noProof/>
        </w:rPr>
      </w:pPr>
      <w:r w:rsidRPr="00C35CDB">
        <w:rPr>
          <w:b/>
          <w:noProof/>
        </w:rPr>
        <w:br w:type="page"/>
      </w:r>
    </w:p>
    <w:p w:rsidR="00E43FAE" w:rsidRPr="00C35CDB" w:rsidRDefault="00E43FAE" w:rsidP="00F32498">
      <w:pPr>
        <w:pStyle w:val="Heading1"/>
        <w:numPr>
          <w:ilvl w:val="0"/>
          <w:numId w:val="9"/>
        </w:numPr>
        <w:jc w:val="center"/>
        <w:rPr>
          <w:sz w:val="28"/>
          <w:szCs w:val="28"/>
        </w:rPr>
      </w:pPr>
      <w:bookmarkStart w:id="19" w:name="_Toc375826004"/>
      <w:bookmarkStart w:id="20" w:name="_Toc389030811"/>
      <w:bookmarkStart w:id="21" w:name="_Toc401143631"/>
      <w:r w:rsidRPr="00C35CDB">
        <w:rPr>
          <w:sz w:val="28"/>
          <w:szCs w:val="28"/>
        </w:rPr>
        <w:lastRenderedPageBreak/>
        <w:t>ОПИС ПРЕДМЕТА ЈАВНЕ НАБАВКЕ</w:t>
      </w:r>
      <w:bookmarkEnd w:id="19"/>
      <w:bookmarkEnd w:id="20"/>
      <w:bookmarkEnd w:id="21"/>
    </w:p>
    <w:p w:rsidR="00E43FAE" w:rsidRPr="00C35CDB" w:rsidRDefault="00E43FAE" w:rsidP="00E43FAE">
      <w:pPr>
        <w:jc w:val="center"/>
        <w:rPr>
          <w:i/>
          <w:noProof/>
        </w:rPr>
      </w:pPr>
      <w:r w:rsidRPr="00C35CDB">
        <w:rPr>
          <w:i/>
          <w:noProof/>
        </w:rPr>
        <w:t xml:space="preserve">ВРСТА, ТЕХНИЧКЕ КАРАКТЕРИСТИКЕ, КВАЛИТЕТ, КОЛИЧИНА И ОПИС </w:t>
      </w:r>
      <w:r w:rsidR="00CB26A0" w:rsidRPr="00C35CDB">
        <w:rPr>
          <w:i/>
          <w:noProof/>
        </w:rPr>
        <w:t>ПРЕДМЕТА ЈАВНЕ НАБАВКЕ</w:t>
      </w:r>
      <w:r w:rsidRPr="00C35CDB">
        <w:rPr>
          <w:i/>
          <w:noProof/>
        </w:rPr>
        <w:t>, НАЧИН СПРОВОЂЕЊА КОНТРОЛЕ И ОБ</w:t>
      </w:r>
      <w:r w:rsidR="001F30AB" w:rsidRPr="00C35CDB">
        <w:rPr>
          <w:i/>
          <w:noProof/>
        </w:rPr>
        <w:t>ЕЗБЕЂИВАЊА ГАРАНЦИЈЕ КВАЛИТЕТА</w:t>
      </w:r>
      <w:r w:rsidR="00935322" w:rsidRPr="00C35CDB">
        <w:rPr>
          <w:i/>
          <w:noProof/>
        </w:rPr>
        <w:t>, РОК И МЕСТО ИЗВРШЕЊА</w:t>
      </w:r>
    </w:p>
    <w:p w:rsidR="00E43FAE" w:rsidRPr="00C35CDB" w:rsidRDefault="00E43FAE">
      <w:pPr>
        <w:rPr>
          <w:b/>
          <w:noProof/>
        </w:rPr>
      </w:pPr>
    </w:p>
    <w:p w:rsidR="00E43FAE" w:rsidRPr="00C35CDB" w:rsidRDefault="00E43FAE" w:rsidP="00E43FAE">
      <w:pPr>
        <w:rPr>
          <w:bCs/>
          <w:iCs/>
        </w:rPr>
      </w:pPr>
    </w:p>
    <w:p w:rsidR="00AF737C" w:rsidRDefault="00AF737C" w:rsidP="005D5179">
      <w:pPr>
        <w:suppressAutoHyphens/>
        <w:spacing w:line="100" w:lineRule="atLeast"/>
        <w:ind w:firstLine="720"/>
        <w:jc w:val="both"/>
        <w:rPr>
          <w:lang w:val="sr-Cyrl-BA"/>
        </w:rPr>
      </w:pPr>
      <w:r w:rsidRPr="00461F57">
        <w:t xml:space="preserve">Предмет јавне набавке </w:t>
      </w:r>
      <w:r w:rsidRPr="00461F57">
        <w:rPr>
          <w:b/>
        </w:rPr>
        <w:t>услуга</w:t>
      </w:r>
      <w:r w:rsidRPr="00461F57">
        <w:t xml:space="preserve"> бр</w:t>
      </w:r>
      <w:r w:rsidRPr="00461F57">
        <w:rPr>
          <w:lang w:val="ru-RU"/>
        </w:rPr>
        <w:t>.</w:t>
      </w:r>
      <w:r w:rsidRPr="00461F57">
        <w:t xml:space="preserve"> </w:t>
      </w:r>
      <w:r>
        <w:t>111-15-O</w:t>
      </w:r>
      <w:r w:rsidRPr="00461F57">
        <w:rPr>
          <w:i/>
          <w:iCs/>
        </w:rPr>
        <w:t xml:space="preserve"> </w:t>
      </w:r>
      <w:r w:rsidRPr="00461F57">
        <w:t xml:space="preserve">је </w:t>
      </w:r>
      <w:r w:rsidRPr="00461F57">
        <w:rPr>
          <w:noProof/>
        </w:rPr>
        <w:t>сервисирањe, одржавањe  и поправка расхладних система за потребе Клиничког центра</w:t>
      </w:r>
      <w:r>
        <w:rPr>
          <w:lang w:val="sr-Cyrl-BA"/>
        </w:rPr>
        <w:t xml:space="preserve"> подељена по партијама, како следи:</w:t>
      </w:r>
    </w:p>
    <w:p w:rsidR="00AF737C" w:rsidRDefault="00AF737C">
      <w:pPr>
        <w:rPr>
          <w:noProof/>
        </w:rPr>
      </w:pPr>
    </w:p>
    <w:p w:rsidR="00AF737C" w:rsidRPr="005D5179" w:rsidRDefault="00AF737C">
      <w:pPr>
        <w:rPr>
          <w:b/>
          <w:bCs/>
          <w:iCs/>
        </w:rPr>
      </w:pPr>
      <w:r w:rsidRPr="00AF737C">
        <w:rPr>
          <w:b/>
          <w:noProof/>
        </w:rPr>
        <w:t>Партија 1.: сервис, одржавање</w:t>
      </w:r>
      <w:r w:rsidR="005D5179">
        <w:rPr>
          <w:b/>
          <w:noProof/>
        </w:rPr>
        <w:t xml:space="preserve"> и поправка клима комора</w:t>
      </w:r>
    </w:p>
    <w:p w:rsidR="00AF737C" w:rsidRDefault="00AF737C" w:rsidP="00AF737C">
      <w:pPr>
        <w:suppressAutoHyphens/>
        <w:spacing w:line="100" w:lineRule="atLeast"/>
        <w:jc w:val="both"/>
        <w:rPr>
          <w:lang w:val="sr-Cyrl-BA"/>
        </w:rPr>
      </w:pPr>
    </w:p>
    <w:p w:rsidR="00AF737C" w:rsidRDefault="00AF737C" w:rsidP="005D5179">
      <w:pPr>
        <w:suppressAutoHyphens/>
        <w:spacing w:line="100" w:lineRule="atLeast"/>
        <w:ind w:firstLine="720"/>
        <w:jc w:val="both"/>
        <w:rPr>
          <w:lang w:val="sr-Cyrl-BA"/>
        </w:rPr>
      </w:pPr>
      <w:r w:rsidRPr="004F70CE">
        <w:rPr>
          <w:lang w:val="sr-Cyrl-BA"/>
        </w:rPr>
        <w:t xml:space="preserve">Понуђач је у обавези да </w:t>
      </w:r>
      <w:r>
        <w:rPr>
          <w:lang w:val="sr-Cyrl-BA"/>
        </w:rPr>
        <w:t xml:space="preserve">током трајања уговора </w:t>
      </w:r>
      <w:r w:rsidRPr="004F70CE">
        <w:rPr>
          <w:lang w:val="sr-Cyrl-BA"/>
        </w:rPr>
        <w:t xml:space="preserve">изврши редован сервис </w:t>
      </w:r>
      <w:r>
        <w:rPr>
          <w:lang w:val="sr-Cyrl-BA"/>
        </w:rPr>
        <w:t>клима комора у Клиничком центру Војводине, отклони настали квар, а</w:t>
      </w:r>
      <w:r w:rsidRPr="004F70CE">
        <w:rPr>
          <w:lang w:val="sr-Cyrl-BA"/>
        </w:rPr>
        <w:t xml:space="preserve"> уколико настане потреба</w:t>
      </w:r>
      <w:r>
        <w:rPr>
          <w:lang w:val="sr-Cyrl-BA"/>
        </w:rPr>
        <w:t>, и</w:t>
      </w:r>
      <w:r w:rsidRPr="004F70CE">
        <w:rPr>
          <w:lang w:val="sr-Cyrl-BA"/>
        </w:rPr>
        <w:t xml:space="preserve"> да изврши замену резервних делова.</w:t>
      </w:r>
    </w:p>
    <w:p w:rsidR="00AF737C" w:rsidRPr="004F70CE" w:rsidRDefault="00AF737C" w:rsidP="00AF737C">
      <w:pPr>
        <w:suppressAutoHyphens/>
        <w:spacing w:line="100" w:lineRule="atLeast"/>
        <w:jc w:val="both"/>
        <w:rPr>
          <w:lang w:val="sr-Cyrl-BA"/>
        </w:rPr>
      </w:pPr>
    </w:p>
    <w:p w:rsidR="00AF737C" w:rsidRPr="001E7865" w:rsidRDefault="00AF737C" w:rsidP="00AF737C">
      <w:pPr>
        <w:suppressAutoHyphens/>
        <w:spacing w:line="100" w:lineRule="atLeast"/>
        <w:jc w:val="both"/>
        <w:rPr>
          <w:b/>
          <w:i/>
        </w:rPr>
      </w:pPr>
      <w:r w:rsidRPr="001E7865">
        <w:rPr>
          <w:b/>
          <w:i/>
        </w:rPr>
        <w:t>Редован сервис клима комора подразумева следећу спецификацију услуга:</w:t>
      </w:r>
    </w:p>
    <w:p w:rsidR="00AF737C" w:rsidRPr="00C139C1" w:rsidRDefault="00AF737C" w:rsidP="00AF737C">
      <w:pPr>
        <w:suppressAutoHyphens/>
        <w:spacing w:line="100" w:lineRule="atLeast"/>
        <w:jc w:val="both"/>
        <w:rPr>
          <w:b/>
        </w:rPr>
      </w:pPr>
    </w:p>
    <w:p w:rsidR="00AF737C" w:rsidRPr="00C139C1" w:rsidRDefault="00AF737C" w:rsidP="00AF737C">
      <w:pPr>
        <w:numPr>
          <w:ilvl w:val="0"/>
          <w:numId w:val="18"/>
        </w:numPr>
        <w:spacing w:after="200" w:line="276" w:lineRule="auto"/>
        <w:contextualSpacing/>
        <w:rPr>
          <w:rFonts w:eastAsia="Calibri"/>
        </w:rPr>
      </w:pPr>
      <w:r>
        <w:rPr>
          <w:rFonts w:eastAsia="Calibri"/>
        </w:rPr>
        <w:t>Провера и дотезање електро спојева,</w:t>
      </w:r>
    </w:p>
    <w:p w:rsidR="00AF737C" w:rsidRPr="00C139C1" w:rsidRDefault="00AF737C" w:rsidP="00AF737C">
      <w:pPr>
        <w:numPr>
          <w:ilvl w:val="0"/>
          <w:numId w:val="18"/>
        </w:numPr>
        <w:spacing w:after="200" w:line="276" w:lineRule="auto"/>
        <w:contextualSpacing/>
        <w:rPr>
          <w:rFonts w:eastAsia="Calibri"/>
        </w:rPr>
      </w:pPr>
      <w:r w:rsidRPr="00C139C1">
        <w:rPr>
          <w:rFonts w:eastAsia="Calibri"/>
        </w:rPr>
        <w:t>Провера</w:t>
      </w:r>
      <w:r>
        <w:rPr>
          <w:rFonts w:eastAsia="Calibri"/>
        </w:rPr>
        <w:t xml:space="preserve"> рада аутоматике,</w:t>
      </w:r>
    </w:p>
    <w:p w:rsidR="00AF737C" w:rsidRPr="00C139C1" w:rsidRDefault="00AF737C" w:rsidP="00AF737C">
      <w:pPr>
        <w:numPr>
          <w:ilvl w:val="0"/>
          <w:numId w:val="18"/>
        </w:numPr>
        <w:spacing w:after="200" w:line="276" w:lineRule="auto"/>
        <w:contextualSpacing/>
        <w:rPr>
          <w:rFonts w:eastAsia="Calibri"/>
        </w:rPr>
      </w:pPr>
      <w:r w:rsidRPr="00C139C1">
        <w:rPr>
          <w:rFonts w:eastAsia="Calibri"/>
        </w:rPr>
        <w:t>Провера</w:t>
      </w:r>
      <w:r>
        <w:rPr>
          <w:rFonts w:eastAsia="Calibri"/>
        </w:rPr>
        <w:t xml:space="preserve"> подешености радних параметара,</w:t>
      </w:r>
    </w:p>
    <w:p w:rsidR="00AF737C" w:rsidRPr="00C139C1" w:rsidRDefault="00AF737C" w:rsidP="00AF737C">
      <w:pPr>
        <w:numPr>
          <w:ilvl w:val="0"/>
          <w:numId w:val="18"/>
        </w:numPr>
        <w:spacing w:after="200" w:line="276" w:lineRule="auto"/>
        <w:contextualSpacing/>
        <w:rPr>
          <w:rFonts w:eastAsia="Calibri"/>
        </w:rPr>
      </w:pPr>
      <w:r w:rsidRPr="00C139C1">
        <w:rPr>
          <w:rFonts w:eastAsia="Calibri"/>
        </w:rPr>
        <w:t>Провера</w:t>
      </w:r>
      <w:r>
        <w:rPr>
          <w:rFonts w:eastAsia="Calibri"/>
        </w:rPr>
        <w:t>дотрајалости и евентуална замена клинастог ремења и ременица,</w:t>
      </w:r>
    </w:p>
    <w:p w:rsidR="00AF737C" w:rsidRPr="00C139C1" w:rsidRDefault="00AF737C" w:rsidP="00AF737C">
      <w:pPr>
        <w:numPr>
          <w:ilvl w:val="0"/>
          <w:numId w:val="18"/>
        </w:numPr>
        <w:spacing w:after="200" w:line="276" w:lineRule="auto"/>
        <w:contextualSpacing/>
        <w:rPr>
          <w:rFonts w:eastAsia="Calibri"/>
        </w:rPr>
      </w:pPr>
      <w:r>
        <w:rPr>
          <w:rFonts w:eastAsia="Calibri"/>
        </w:rPr>
        <w:t>Подмазивање лежајева вентилатора,</w:t>
      </w:r>
    </w:p>
    <w:p w:rsidR="00AF737C" w:rsidRPr="00AF737C" w:rsidRDefault="00AF737C" w:rsidP="00AF737C">
      <w:pPr>
        <w:numPr>
          <w:ilvl w:val="0"/>
          <w:numId w:val="18"/>
        </w:numPr>
        <w:spacing w:after="200" w:line="276" w:lineRule="auto"/>
        <w:contextualSpacing/>
        <w:rPr>
          <w:rFonts w:eastAsia="Calibri"/>
        </w:rPr>
      </w:pPr>
      <w:r>
        <w:rPr>
          <w:rFonts w:eastAsia="Calibri"/>
        </w:rPr>
        <w:t>Провера дотрајалости лежајева електро мотора</w:t>
      </w:r>
      <w:r w:rsidR="005D5179">
        <w:rPr>
          <w:rFonts w:eastAsia="Calibri"/>
        </w:rPr>
        <w:t>,</w:t>
      </w:r>
    </w:p>
    <w:p w:rsidR="00AF737C" w:rsidRPr="00AF737C" w:rsidRDefault="00AF737C" w:rsidP="00AF737C">
      <w:pPr>
        <w:numPr>
          <w:ilvl w:val="0"/>
          <w:numId w:val="18"/>
        </w:numPr>
        <w:spacing w:after="200" w:line="276" w:lineRule="auto"/>
        <w:contextualSpacing/>
        <w:rPr>
          <w:rFonts w:eastAsia="Calibri"/>
        </w:rPr>
      </w:pPr>
      <w:r>
        <w:rPr>
          <w:rFonts w:eastAsia="Calibri"/>
        </w:rPr>
        <w:t>Прање унутрашњости вентилаторских секција клима коморе</w:t>
      </w:r>
      <w:r w:rsidR="005D5179">
        <w:rPr>
          <w:rFonts w:eastAsia="Calibri"/>
        </w:rPr>
        <w:t>,</w:t>
      </w:r>
    </w:p>
    <w:p w:rsidR="00247BAE" w:rsidRPr="00247BAE" w:rsidRDefault="00AF737C" w:rsidP="00AF737C">
      <w:pPr>
        <w:numPr>
          <w:ilvl w:val="0"/>
          <w:numId w:val="18"/>
        </w:numPr>
        <w:spacing w:after="200" w:line="276" w:lineRule="auto"/>
        <w:contextualSpacing/>
        <w:rPr>
          <w:rFonts w:eastAsia="Calibri"/>
        </w:rPr>
      </w:pPr>
      <w:r>
        <w:rPr>
          <w:rFonts w:eastAsia="Calibri"/>
        </w:rPr>
        <w:t xml:space="preserve">Прање унутрашњости </w:t>
      </w:r>
      <w:r w:rsidR="00247BAE">
        <w:rPr>
          <w:rFonts w:eastAsia="Calibri"/>
        </w:rPr>
        <w:t>филтерских секција клима коморе</w:t>
      </w:r>
      <w:r w:rsidR="005D5179">
        <w:rPr>
          <w:rFonts w:eastAsia="Calibri"/>
        </w:rPr>
        <w:t>,</w:t>
      </w:r>
    </w:p>
    <w:p w:rsidR="00247BAE" w:rsidRPr="00247BAE" w:rsidRDefault="00247BAE" w:rsidP="00AF737C">
      <w:pPr>
        <w:numPr>
          <w:ilvl w:val="0"/>
          <w:numId w:val="18"/>
        </w:numPr>
        <w:spacing w:after="200" w:line="276" w:lineRule="auto"/>
        <w:contextualSpacing/>
        <w:rPr>
          <w:rFonts w:eastAsia="Calibri"/>
        </w:rPr>
      </w:pPr>
      <w:r>
        <w:rPr>
          <w:rFonts w:eastAsia="Calibri"/>
        </w:rPr>
        <w:t>Прање рекуператора топлоте клима коморе</w:t>
      </w:r>
      <w:r w:rsidR="005D5179">
        <w:rPr>
          <w:rFonts w:eastAsia="Calibri"/>
        </w:rPr>
        <w:t>,</w:t>
      </w:r>
    </w:p>
    <w:p w:rsidR="00247BAE" w:rsidRPr="00247BAE" w:rsidRDefault="00247BAE" w:rsidP="00AF737C">
      <w:pPr>
        <w:numPr>
          <w:ilvl w:val="0"/>
          <w:numId w:val="18"/>
        </w:numPr>
        <w:spacing w:after="200" w:line="276" w:lineRule="auto"/>
        <w:contextualSpacing/>
        <w:rPr>
          <w:rFonts w:eastAsia="Calibri"/>
        </w:rPr>
      </w:pPr>
      <w:r>
        <w:rPr>
          <w:rFonts w:eastAsia="Calibri"/>
        </w:rPr>
        <w:t>Прање спољашности грејача клима коморе</w:t>
      </w:r>
      <w:r w:rsidR="005D5179">
        <w:rPr>
          <w:rFonts w:eastAsia="Calibri"/>
        </w:rPr>
        <w:t>,</w:t>
      </w:r>
    </w:p>
    <w:p w:rsidR="00AF737C" w:rsidRPr="00247BAE" w:rsidRDefault="00247BAE" w:rsidP="00AF737C">
      <w:pPr>
        <w:numPr>
          <w:ilvl w:val="0"/>
          <w:numId w:val="18"/>
        </w:numPr>
        <w:spacing w:after="200" w:line="276" w:lineRule="auto"/>
        <w:contextualSpacing/>
        <w:rPr>
          <w:rFonts w:eastAsia="Calibri"/>
        </w:rPr>
      </w:pPr>
      <w:r>
        <w:rPr>
          <w:rFonts w:eastAsia="Calibri"/>
        </w:rPr>
        <w:t>Прање спољашности хладњака клима коморе</w:t>
      </w:r>
      <w:r w:rsidR="00AF737C">
        <w:rPr>
          <w:rFonts w:eastAsia="Calibri"/>
        </w:rPr>
        <w:t>.</w:t>
      </w:r>
    </w:p>
    <w:p w:rsidR="00247BAE" w:rsidRDefault="00247BAE" w:rsidP="00247BAE">
      <w:pPr>
        <w:spacing w:after="200" w:line="276" w:lineRule="auto"/>
        <w:contextualSpacing/>
        <w:rPr>
          <w:rFonts w:eastAsia="Calibri"/>
        </w:rPr>
      </w:pPr>
    </w:p>
    <w:p w:rsidR="00247BAE" w:rsidRPr="001E7865" w:rsidRDefault="00247BAE" w:rsidP="001E7865">
      <w:pPr>
        <w:spacing w:after="200" w:line="276" w:lineRule="auto"/>
        <w:ind w:firstLine="360"/>
        <w:contextualSpacing/>
        <w:rPr>
          <w:rFonts w:eastAsia="Calibri"/>
        </w:rPr>
      </w:pPr>
      <w:r>
        <w:rPr>
          <w:rFonts w:eastAsia="Calibri"/>
        </w:rPr>
        <w:t>НАПОМЕНА: опрема за сервис мора бити компатибилна са постојећим системом Schnider Electric.</w:t>
      </w:r>
    </w:p>
    <w:p w:rsidR="00247BAE" w:rsidRDefault="00247BAE" w:rsidP="00247BAE">
      <w:pPr>
        <w:suppressAutoHyphens/>
        <w:spacing w:line="100" w:lineRule="atLeast"/>
        <w:jc w:val="both"/>
        <w:rPr>
          <w:lang w:val="sr-Cyrl-BA"/>
        </w:rPr>
      </w:pPr>
    </w:p>
    <w:p w:rsidR="00247BAE" w:rsidRPr="001E7865" w:rsidRDefault="00247BAE" w:rsidP="00247BAE">
      <w:pPr>
        <w:rPr>
          <w:b/>
          <w:bCs/>
          <w:iCs/>
        </w:rPr>
      </w:pPr>
      <w:r w:rsidRPr="00AF737C">
        <w:rPr>
          <w:b/>
          <w:noProof/>
        </w:rPr>
        <w:t xml:space="preserve">Партија </w:t>
      </w:r>
      <w:r>
        <w:rPr>
          <w:b/>
          <w:noProof/>
        </w:rPr>
        <w:t>2</w:t>
      </w:r>
      <w:r w:rsidRPr="00AF737C">
        <w:rPr>
          <w:b/>
          <w:noProof/>
        </w:rPr>
        <w:t xml:space="preserve">.: </w:t>
      </w:r>
      <w:r w:rsidRPr="00247BAE">
        <w:rPr>
          <w:b/>
          <w:noProof/>
        </w:rPr>
        <w:t>сервис, одржав</w:t>
      </w:r>
      <w:r w:rsidR="001E7865">
        <w:rPr>
          <w:b/>
          <w:noProof/>
        </w:rPr>
        <w:t>ање и поправка FAN COIL уређаја</w:t>
      </w:r>
    </w:p>
    <w:p w:rsidR="00247BAE" w:rsidRDefault="00247BAE" w:rsidP="00247BAE">
      <w:pPr>
        <w:suppressAutoHyphens/>
        <w:spacing w:line="100" w:lineRule="atLeast"/>
        <w:jc w:val="both"/>
        <w:rPr>
          <w:lang w:val="sr-Cyrl-BA"/>
        </w:rPr>
      </w:pPr>
    </w:p>
    <w:p w:rsidR="00247BAE" w:rsidRDefault="00247BAE" w:rsidP="005D5179">
      <w:pPr>
        <w:suppressAutoHyphens/>
        <w:spacing w:line="100" w:lineRule="atLeast"/>
        <w:ind w:firstLine="720"/>
        <w:jc w:val="both"/>
        <w:rPr>
          <w:lang w:val="sr-Cyrl-BA"/>
        </w:rPr>
      </w:pPr>
      <w:r w:rsidRPr="004F70CE">
        <w:rPr>
          <w:lang w:val="sr-Cyrl-BA"/>
        </w:rPr>
        <w:t xml:space="preserve">Понуђач је у обавези да </w:t>
      </w:r>
      <w:r>
        <w:rPr>
          <w:lang w:val="sr-Cyrl-BA"/>
        </w:rPr>
        <w:t xml:space="preserve">током трајања уговора </w:t>
      </w:r>
      <w:r w:rsidRPr="004F70CE">
        <w:rPr>
          <w:lang w:val="sr-Cyrl-BA"/>
        </w:rPr>
        <w:t>изврши редован сервис уређај</w:t>
      </w:r>
      <w:r>
        <w:rPr>
          <w:lang w:val="sr-Cyrl-BA"/>
        </w:rPr>
        <w:t>а, отклони настали квар, а</w:t>
      </w:r>
      <w:r w:rsidRPr="004F70CE">
        <w:rPr>
          <w:lang w:val="sr-Cyrl-BA"/>
        </w:rPr>
        <w:t xml:space="preserve"> уколико настане потреба</w:t>
      </w:r>
      <w:r>
        <w:rPr>
          <w:lang w:val="sr-Cyrl-BA"/>
        </w:rPr>
        <w:t>, и</w:t>
      </w:r>
      <w:r w:rsidRPr="004F70CE">
        <w:rPr>
          <w:lang w:val="sr-Cyrl-BA"/>
        </w:rPr>
        <w:t xml:space="preserve"> да изврши замену резервних делова.</w:t>
      </w:r>
    </w:p>
    <w:p w:rsidR="00247BAE" w:rsidRPr="004F70CE" w:rsidRDefault="00247BAE" w:rsidP="00247BAE">
      <w:pPr>
        <w:suppressAutoHyphens/>
        <w:spacing w:line="100" w:lineRule="atLeast"/>
        <w:jc w:val="both"/>
        <w:rPr>
          <w:lang w:val="sr-Cyrl-BA"/>
        </w:rPr>
      </w:pPr>
    </w:p>
    <w:p w:rsidR="00247BAE" w:rsidRPr="001E7865" w:rsidRDefault="001E7865" w:rsidP="00247BAE">
      <w:pPr>
        <w:suppressAutoHyphens/>
        <w:spacing w:line="100" w:lineRule="atLeast"/>
        <w:jc w:val="both"/>
        <w:rPr>
          <w:b/>
          <w:i/>
        </w:rPr>
      </w:pPr>
      <w:r>
        <w:rPr>
          <w:b/>
          <w:i/>
        </w:rPr>
        <w:t>Редован сервис</w:t>
      </w:r>
      <w:r w:rsidR="00247BAE" w:rsidRPr="001E7865">
        <w:rPr>
          <w:b/>
          <w:i/>
        </w:rPr>
        <w:t xml:space="preserve"> FAN COIL уређаја подразумева следећу спецификацију услуга:</w:t>
      </w:r>
    </w:p>
    <w:p w:rsidR="00247BAE" w:rsidRPr="00A64E33" w:rsidRDefault="00247BAE" w:rsidP="00247BAE">
      <w:pPr>
        <w:suppressAutoHyphens/>
        <w:spacing w:line="100" w:lineRule="atLeast"/>
        <w:jc w:val="both"/>
        <w:rPr>
          <w:b/>
        </w:rPr>
      </w:pPr>
    </w:p>
    <w:p w:rsidR="00247BAE" w:rsidRPr="00A64E33" w:rsidRDefault="00247BAE" w:rsidP="00247BAE">
      <w:pPr>
        <w:pStyle w:val="ListParagraph"/>
        <w:numPr>
          <w:ilvl w:val="0"/>
          <w:numId w:val="19"/>
        </w:numPr>
        <w:spacing w:after="200" w:line="276" w:lineRule="auto"/>
        <w:rPr>
          <w:rFonts w:eastAsia="Calibri"/>
        </w:rPr>
      </w:pPr>
      <w:r w:rsidRPr="00A64E33">
        <w:rPr>
          <w:rFonts w:eastAsia="Calibri"/>
        </w:rPr>
        <w:t>Чишћење и дезинфекција филтера на усису ваздуха,</w:t>
      </w:r>
    </w:p>
    <w:p w:rsidR="00247BAE" w:rsidRPr="00A64E33" w:rsidRDefault="00247BAE" w:rsidP="00247BAE">
      <w:pPr>
        <w:pStyle w:val="ListParagraph"/>
        <w:numPr>
          <w:ilvl w:val="0"/>
          <w:numId w:val="19"/>
        </w:numPr>
        <w:spacing w:after="200" w:line="276" w:lineRule="auto"/>
        <w:rPr>
          <w:rFonts w:eastAsia="Calibri"/>
        </w:rPr>
      </w:pPr>
      <w:r w:rsidRPr="00A64E33">
        <w:rPr>
          <w:rFonts w:eastAsia="Calibri"/>
        </w:rPr>
        <w:t>Прање и дезинфекција измењивача топлоте,</w:t>
      </w:r>
    </w:p>
    <w:p w:rsidR="00247BAE" w:rsidRPr="00A64E33" w:rsidRDefault="00247BAE" w:rsidP="00247BAE">
      <w:pPr>
        <w:pStyle w:val="ListParagraph"/>
        <w:numPr>
          <w:ilvl w:val="0"/>
          <w:numId w:val="19"/>
        </w:numPr>
        <w:spacing w:after="200" w:line="276" w:lineRule="auto"/>
        <w:rPr>
          <w:rFonts w:eastAsia="Calibri"/>
        </w:rPr>
      </w:pPr>
      <w:r w:rsidRPr="00A64E33">
        <w:rPr>
          <w:rFonts w:eastAsia="Calibri"/>
        </w:rPr>
        <w:t>Прање и дезинфекција кадице за прикупљање кондензата,</w:t>
      </w:r>
    </w:p>
    <w:p w:rsidR="00247BAE" w:rsidRPr="00A64E33" w:rsidRDefault="00247BAE" w:rsidP="00247BAE">
      <w:pPr>
        <w:pStyle w:val="ListParagraph"/>
        <w:numPr>
          <w:ilvl w:val="0"/>
          <w:numId w:val="19"/>
        </w:numPr>
        <w:spacing w:after="200" w:line="276" w:lineRule="auto"/>
        <w:rPr>
          <w:rFonts w:eastAsia="Calibri"/>
        </w:rPr>
      </w:pPr>
      <w:r w:rsidRPr="00A64E33">
        <w:rPr>
          <w:rFonts w:eastAsia="Calibri"/>
        </w:rPr>
        <w:t>Чишћење вентилационих кола вентилатора,</w:t>
      </w:r>
    </w:p>
    <w:p w:rsidR="00247BAE" w:rsidRPr="00A64E33" w:rsidRDefault="00247BAE" w:rsidP="00247BAE">
      <w:pPr>
        <w:pStyle w:val="ListParagraph"/>
        <w:numPr>
          <w:ilvl w:val="0"/>
          <w:numId w:val="19"/>
        </w:numPr>
        <w:spacing w:after="200" w:line="276" w:lineRule="auto"/>
        <w:rPr>
          <w:rFonts w:eastAsia="Calibri"/>
        </w:rPr>
      </w:pPr>
      <w:r w:rsidRPr="00A64E33">
        <w:rPr>
          <w:rFonts w:eastAsia="Calibri"/>
        </w:rPr>
        <w:t>Испирање одвода кондензата,</w:t>
      </w:r>
    </w:p>
    <w:p w:rsidR="00247BAE" w:rsidRPr="00A64E33" w:rsidRDefault="00247BAE" w:rsidP="00247BAE">
      <w:pPr>
        <w:pStyle w:val="ListParagraph"/>
        <w:numPr>
          <w:ilvl w:val="0"/>
          <w:numId w:val="19"/>
        </w:numPr>
        <w:spacing w:after="200" w:line="276" w:lineRule="auto"/>
        <w:rPr>
          <w:rFonts w:eastAsia="Calibri"/>
        </w:rPr>
      </w:pPr>
      <w:r w:rsidRPr="00A64E33">
        <w:rPr>
          <w:rFonts w:eastAsia="Calibri"/>
        </w:rPr>
        <w:t>Функционална проба уређаја.</w:t>
      </w:r>
    </w:p>
    <w:p w:rsidR="00247BAE" w:rsidRPr="001E7865" w:rsidRDefault="00247BAE" w:rsidP="00247BAE">
      <w:pPr>
        <w:spacing w:after="200" w:line="276" w:lineRule="auto"/>
        <w:rPr>
          <w:rFonts w:eastAsia="Calibri"/>
          <w:b/>
          <w:i/>
        </w:rPr>
      </w:pPr>
      <w:r w:rsidRPr="001E7865">
        <w:rPr>
          <w:rFonts w:eastAsia="Calibri"/>
          <w:b/>
          <w:i/>
        </w:rPr>
        <w:lastRenderedPageBreak/>
        <w:t>Редован сервис касетних FAN COI</w:t>
      </w:r>
      <w:r w:rsidR="00EA5C20">
        <w:rPr>
          <w:rFonts w:eastAsia="Calibri"/>
          <w:b/>
          <w:i/>
        </w:rPr>
        <w:t>L уређаја подразумева сл.</w:t>
      </w:r>
      <w:r w:rsidRPr="001E7865">
        <w:rPr>
          <w:rFonts w:eastAsia="Calibri"/>
          <w:b/>
          <w:i/>
        </w:rPr>
        <w:t xml:space="preserve"> спецификацију услуга:</w:t>
      </w:r>
    </w:p>
    <w:p w:rsidR="00247BAE" w:rsidRPr="00A64E33" w:rsidRDefault="00247BAE" w:rsidP="00247BAE">
      <w:pPr>
        <w:pStyle w:val="ListParagraph"/>
        <w:numPr>
          <w:ilvl w:val="0"/>
          <w:numId w:val="20"/>
        </w:numPr>
        <w:spacing w:after="200" w:line="276" w:lineRule="auto"/>
        <w:rPr>
          <w:rFonts w:eastAsia="Calibri"/>
        </w:rPr>
      </w:pPr>
      <w:r w:rsidRPr="00A64E33">
        <w:rPr>
          <w:rFonts w:eastAsia="Calibri"/>
        </w:rPr>
        <w:t>Чишћење и дезинфекција филтера на усису ваздуха,</w:t>
      </w:r>
    </w:p>
    <w:p w:rsidR="00247BAE" w:rsidRPr="00A64E33" w:rsidRDefault="00247BAE" w:rsidP="00247BAE">
      <w:pPr>
        <w:pStyle w:val="ListParagraph"/>
        <w:numPr>
          <w:ilvl w:val="0"/>
          <w:numId w:val="20"/>
        </w:numPr>
        <w:rPr>
          <w:rFonts w:eastAsia="Calibri"/>
        </w:rPr>
      </w:pPr>
      <w:r w:rsidRPr="00A64E33">
        <w:rPr>
          <w:rFonts w:eastAsia="Calibri"/>
        </w:rPr>
        <w:t>Прање и дезинфекција измењивача топлоте,</w:t>
      </w:r>
    </w:p>
    <w:p w:rsidR="00247BAE" w:rsidRPr="00A64E33" w:rsidRDefault="00247BAE" w:rsidP="00247BAE">
      <w:pPr>
        <w:pStyle w:val="ListParagraph"/>
        <w:numPr>
          <w:ilvl w:val="0"/>
          <w:numId w:val="20"/>
        </w:numPr>
        <w:rPr>
          <w:rFonts w:eastAsia="Calibri"/>
        </w:rPr>
      </w:pPr>
      <w:r w:rsidRPr="00A64E33">
        <w:rPr>
          <w:rFonts w:eastAsia="Calibri"/>
        </w:rPr>
        <w:t>Прање и дезинфекција кадице за прикупљање кондензата,</w:t>
      </w:r>
    </w:p>
    <w:p w:rsidR="00247BAE" w:rsidRPr="00A64E33" w:rsidRDefault="00247BAE" w:rsidP="00247BAE">
      <w:pPr>
        <w:pStyle w:val="ListParagraph"/>
        <w:numPr>
          <w:ilvl w:val="0"/>
          <w:numId w:val="20"/>
        </w:numPr>
        <w:spacing w:after="200" w:line="276" w:lineRule="auto"/>
        <w:rPr>
          <w:rFonts w:eastAsia="Calibri"/>
        </w:rPr>
      </w:pPr>
      <w:r w:rsidRPr="00A64E33">
        <w:rPr>
          <w:rFonts w:eastAsia="Calibri"/>
        </w:rPr>
        <w:t>Провера пумпице за избацивање кондензата,</w:t>
      </w:r>
    </w:p>
    <w:p w:rsidR="00247BAE" w:rsidRPr="00A64E33" w:rsidRDefault="00247BAE" w:rsidP="00247BAE">
      <w:pPr>
        <w:pStyle w:val="ListParagraph"/>
        <w:numPr>
          <w:ilvl w:val="0"/>
          <w:numId w:val="20"/>
        </w:numPr>
        <w:spacing w:after="200" w:line="276" w:lineRule="auto"/>
        <w:rPr>
          <w:rFonts w:eastAsia="Calibri"/>
        </w:rPr>
      </w:pPr>
      <w:r w:rsidRPr="00A64E33">
        <w:rPr>
          <w:rFonts w:eastAsia="Calibri"/>
        </w:rPr>
        <w:t>Демонтажа и чишћење вентилатора,</w:t>
      </w:r>
    </w:p>
    <w:p w:rsidR="00247BAE" w:rsidRPr="00A64E33" w:rsidRDefault="00247BAE" w:rsidP="00247BAE">
      <w:pPr>
        <w:pStyle w:val="ListParagraph"/>
        <w:numPr>
          <w:ilvl w:val="0"/>
          <w:numId w:val="20"/>
        </w:numPr>
        <w:rPr>
          <w:rFonts w:eastAsia="Calibri"/>
        </w:rPr>
      </w:pPr>
      <w:r w:rsidRPr="00A64E33">
        <w:rPr>
          <w:rFonts w:eastAsia="Calibri"/>
        </w:rPr>
        <w:t>Функционална проба уређаја.</w:t>
      </w:r>
    </w:p>
    <w:p w:rsidR="00247BAE" w:rsidRDefault="00247BAE" w:rsidP="00247BAE">
      <w:pPr>
        <w:suppressAutoHyphens/>
        <w:spacing w:line="100" w:lineRule="atLeast"/>
        <w:jc w:val="both"/>
        <w:rPr>
          <w:b/>
        </w:rPr>
      </w:pPr>
    </w:p>
    <w:p w:rsidR="00F75091" w:rsidRDefault="00F75091" w:rsidP="005D5179">
      <w:pPr>
        <w:suppressAutoHyphens/>
        <w:spacing w:line="100" w:lineRule="atLeast"/>
        <w:ind w:firstLine="360"/>
        <w:jc w:val="both"/>
        <w:rPr>
          <w:lang w:val="sr-Cyrl-BA"/>
        </w:rPr>
      </w:pPr>
      <w:r>
        <w:rPr>
          <w:lang w:val="sr-Cyrl-BA"/>
        </w:rPr>
        <w:t>Понуђач се обавезује да изврши попр</w:t>
      </w:r>
      <w:r w:rsidR="00EA5C20">
        <w:rPr>
          <w:lang w:val="sr-Cyrl-BA"/>
        </w:rPr>
        <w:t>а</w:t>
      </w:r>
      <w:r>
        <w:rPr>
          <w:lang w:val="sr-Cyrl-BA"/>
        </w:rPr>
        <w:t xml:space="preserve">вку уређаја наведених у обрасцу понуде, за партију </w:t>
      </w:r>
      <w:r>
        <w:t>2</w:t>
      </w:r>
      <w:r>
        <w:rPr>
          <w:lang w:val="sr-Cyrl-BA"/>
        </w:rPr>
        <w:t xml:space="preserve">, по позиву наручиоца. </w:t>
      </w:r>
    </w:p>
    <w:p w:rsidR="00F75091" w:rsidRDefault="00F75091" w:rsidP="005D5179">
      <w:pPr>
        <w:ind w:firstLine="360"/>
        <w:jc w:val="both"/>
        <w:rPr>
          <w:noProof/>
        </w:rPr>
      </w:pPr>
      <w:r>
        <w:rPr>
          <w:noProof/>
        </w:rPr>
        <w:t>У</w:t>
      </w:r>
      <w:r w:rsidR="005D5179">
        <w:rPr>
          <w:noProof/>
        </w:rPr>
        <w:t xml:space="preserve"> </w:t>
      </w:r>
      <w:r>
        <w:rPr>
          <w:noProof/>
        </w:rPr>
        <w:t xml:space="preserve">случају квара и настале </w:t>
      </w:r>
      <w:r w:rsidRPr="00A64E33">
        <w:rPr>
          <w:noProof/>
        </w:rPr>
        <w:t>потребе за заменом мотора вентилатора и измењивача топлоте током трајања уговора, понуђач је у обавези да изврши дефектажу и састави спецификацију неопходне опреме, материјала и радова да би се настали квар отклонио, а замена ових резервних делова ће бити предмет друге понуде/поступка јавне набавке.</w:t>
      </w:r>
    </w:p>
    <w:p w:rsidR="00F75091" w:rsidRDefault="00F75091" w:rsidP="005D5179">
      <w:pPr>
        <w:suppressAutoHyphens/>
        <w:spacing w:line="100" w:lineRule="atLeast"/>
        <w:ind w:firstLine="360"/>
        <w:jc w:val="both"/>
        <w:rPr>
          <w:lang w:val="sr-Cyrl-BA"/>
        </w:rPr>
      </w:pPr>
      <w:r>
        <w:rPr>
          <w:lang w:val="sr-Cyrl-BA"/>
        </w:rPr>
        <w:t>Понуђач је у обавези да дост</w:t>
      </w:r>
      <w:r>
        <w:t>a</w:t>
      </w:r>
      <w:r>
        <w:rPr>
          <w:lang w:val="sr-Cyrl-BA"/>
        </w:rPr>
        <w:t>ви ценовник резервних делова који је дат у конкурсној документацији. Цене из ценовника се не могу мењати током трајања уговора</w:t>
      </w:r>
      <w:r w:rsidRPr="00146B2B">
        <w:t xml:space="preserve"> закљученог на основу овог поступка јавне набавке</w:t>
      </w:r>
      <w:r w:rsidRPr="00146B2B">
        <w:rPr>
          <w:lang w:val="sr-Cyrl-BA"/>
        </w:rPr>
        <w:t>.</w:t>
      </w:r>
      <w:r>
        <w:rPr>
          <w:lang w:val="sr-Cyrl-BA"/>
        </w:rPr>
        <w:t xml:space="preserve"> </w:t>
      </w:r>
    </w:p>
    <w:p w:rsidR="00F75091" w:rsidRDefault="00F75091" w:rsidP="00F75091">
      <w:pPr>
        <w:rPr>
          <w:b/>
          <w:noProof/>
        </w:rPr>
      </w:pPr>
    </w:p>
    <w:p w:rsidR="00F75091" w:rsidRPr="00247BAE" w:rsidRDefault="00F75091" w:rsidP="00F75091">
      <w:pPr>
        <w:rPr>
          <w:b/>
          <w:bCs/>
          <w:iCs/>
        </w:rPr>
      </w:pPr>
      <w:r w:rsidRPr="00AF737C">
        <w:rPr>
          <w:b/>
          <w:noProof/>
        </w:rPr>
        <w:t xml:space="preserve">Партија </w:t>
      </w:r>
      <w:r>
        <w:rPr>
          <w:b/>
          <w:noProof/>
        </w:rPr>
        <w:t>3</w:t>
      </w:r>
      <w:r w:rsidRPr="00AF737C">
        <w:rPr>
          <w:b/>
          <w:noProof/>
        </w:rPr>
        <w:t xml:space="preserve">.: </w:t>
      </w:r>
      <w:r w:rsidRPr="00247BAE">
        <w:rPr>
          <w:b/>
          <w:noProof/>
        </w:rPr>
        <w:t xml:space="preserve">сервис, одржавање и поправка </w:t>
      </w:r>
      <w:r>
        <w:rPr>
          <w:b/>
          <w:noProof/>
        </w:rPr>
        <w:t>ВРВ</w:t>
      </w:r>
      <w:r w:rsidRPr="00247BAE">
        <w:rPr>
          <w:b/>
          <w:noProof/>
        </w:rPr>
        <w:t xml:space="preserve"> уређаја </w:t>
      </w:r>
    </w:p>
    <w:p w:rsidR="00F75091" w:rsidRDefault="00F75091" w:rsidP="00F75091">
      <w:pPr>
        <w:suppressAutoHyphens/>
        <w:spacing w:line="100" w:lineRule="atLeast"/>
        <w:jc w:val="both"/>
        <w:rPr>
          <w:lang w:val="sr-Cyrl-BA"/>
        </w:rPr>
      </w:pPr>
    </w:p>
    <w:p w:rsidR="00F75091" w:rsidRPr="004F70CE" w:rsidRDefault="00F75091" w:rsidP="00EA5C20">
      <w:pPr>
        <w:suppressAutoHyphens/>
        <w:spacing w:line="100" w:lineRule="atLeast"/>
        <w:ind w:firstLine="720"/>
        <w:jc w:val="both"/>
        <w:rPr>
          <w:lang w:val="sr-Cyrl-BA"/>
        </w:rPr>
      </w:pPr>
      <w:r w:rsidRPr="004F70CE">
        <w:rPr>
          <w:lang w:val="sr-Cyrl-BA"/>
        </w:rPr>
        <w:t xml:space="preserve">Понуђач је у обавези да </w:t>
      </w:r>
      <w:r>
        <w:rPr>
          <w:lang w:val="sr-Cyrl-BA"/>
        </w:rPr>
        <w:t xml:space="preserve">током трајања уговора </w:t>
      </w:r>
      <w:r w:rsidRPr="004F70CE">
        <w:rPr>
          <w:lang w:val="sr-Cyrl-BA"/>
        </w:rPr>
        <w:t>изврши редован сервис уређај</w:t>
      </w:r>
      <w:r>
        <w:rPr>
          <w:lang w:val="sr-Cyrl-BA"/>
        </w:rPr>
        <w:t>а, отклони настали квар, а</w:t>
      </w:r>
      <w:r w:rsidRPr="004F70CE">
        <w:rPr>
          <w:lang w:val="sr-Cyrl-BA"/>
        </w:rPr>
        <w:t xml:space="preserve"> уколико настане потреба</w:t>
      </w:r>
      <w:r>
        <w:rPr>
          <w:lang w:val="sr-Cyrl-BA"/>
        </w:rPr>
        <w:t>, и</w:t>
      </w:r>
      <w:r w:rsidRPr="004F70CE">
        <w:rPr>
          <w:lang w:val="sr-Cyrl-BA"/>
        </w:rPr>
        <w:t xml:space="preserve"> да изврши замену резервних делова.</w:t>
      </w:r>
    </w:p>
    <w:p w:rsidR="00F75091" w:rsidRDefault="00F75091" w:rsidP="00F75091">
      <w:pPr>
        <w:suppressAutoHyphens/>
        <w:spacing w:line="100" w:lineRule="atLeast"/>
        <w:jc w:val="both"/>
        <w:rPr>
          <w:b/>
          <w:lang w:val="sr-Cyrl-BA"/>
        </w:rPr>
      </w:pPr>
    </w:p>
    <w:p w:rsidR="00F75091" w:rsidRPr="00EA5C20" w:rsidRDefault="00F75091" w:rsidP="00F75091">
      <w:pPr>
        <w:suppressAutoHyphens/>
        <w:spacing w:line="100" w:lineRule="atLeast"/>
        <w:jc w:val="both"/>
        <w:rPr>
          <w:b/>
          <w:i/>
        </w:rPr>
      </w:pPr>
      <w:r w:rsidRPr="00EA5C20">
        <w:rPr>
          <w:b/>
          <w:i/>
        </w:rPr>
        <w:t>Редован сервис ВРВ уређаја подразумева следећу спецификацију услуга:</w:t>
      </w:r>
    </w:p>
    <w:p w:rsidR="00F75091" w:rsidRDefault="00F75091" w:rsidP="00F75091">
      <w:pPr>
        <w:spacing w:after="200" w:line="276" w:lineRule="auto"/>
        <w:ind w:left="720"/>
        <w:contextualSpacing/>
        <w:rPr>
          <w:rFonts w:eastAsia="Calibri"/>
        </w:rPr>
      </w:pPr>
    </w:p>
    <w:p w:rsidR="00EA5C20" w:rsidRPr="00EA5C20" w:rsidRDefault="00EA5C20" w:rsidP="00EA5C20">
      <w:pPr>
        <w:spacing w:after="200" w:line="276" w:lineRule="auto"/>
        <w:rPr>
          <w:rFonts w:eastAsia="Calibri"/>
        </w:rPr>
      </w:pPr>
      <w:r w:rsidRPr="00EA5C20">
        <w:rPr>
          <w:rFonts w:eastAsia="Calibri"/>
          <w:b/>
        </w:rPr>
        <w:t xml:space="preserve">-за </w:t>
      </w:r>
      <w:r w:rsidRPr="005D5179">
        <w:rPr>
          <w:rFonts w:eastAsia="Calibri"/>
          <w:b/>
        </w:rPr>
        <w:t>спољашњ</w:t>
      </w:r>
      <w:r>
        <w:rPr>
          <w:rFonts w:eastAsia="Calibri"/>
          <w:b/>
        </w:rPr>
        <w:t>е</w:t>
      </w:r>
      <w:r w:rsidRPr="005D5179">
        <w:rPr>
          <w:rFonts w:eastAsia="Calibri"/>
          <w:b/>
        </w:rPr>
        <w:t xml:space="preserve"> јединиц</w:t>
      </w:r>
      <w:r>
        <w:rPr>
          <w:rFonts w:eastAsia="Calibri"/>
          <w:b/>
        </w:rPr>
        <w:t>е:</w:t>
      </w:r>
    </w:p>
    <w:p w:rsidR="00F75091" w:rsidRPr="00F75091" w:rsidRDefault="00F75091" w:rsidP="00F75091">
      <w:pPr>
        <w:pStyle w:val="ListParagraph"/>
        <w:numPr>
          <w:ilvl w:val="0"/>
          <w:numId w:val="23"/>
        </w:numPr>
        <w:spacing w:after="200" w:line="276" w:lineRule="auto"/>
        <w:rPr>
          <w:rFonts w:eastAsia="Calibri"/>
        </w:rPr>
      </w:pPr>
      <w:r w:rsidRPr="00F75091">
        <w:rPr>
          <w:rFonts w:eastAsia="Calibri"/>
        </w:rPr>
        <w:t>Детаљно чишћење и прање измењивача топлоте,</w:t>
      </w:r>
    </w:p>
    <w:p w:rsidR="00F75091" w:rsidRPr="00F75091" w:rsidRDefault="00F75091" w:rsidP="00F75091">
      <w:pPr>
        <w:pStyle w:val="ListParagraph"/>
        <w:numPr>
          <w:ilvl w:val="0"/>
          <w:numId w:val="23"/>
        </w:numPr>
        <w:spacing w:after="200" w:line="276" w:lineRule="auto"/>
        <w:rPr>
          <w:rFonts w:eastAsia="Calibri"/>
        </w:rPr>
      </w:pPr>
      <w:r w:rsidRPr="00F75091">
        <w:rPr>
          <w:rFonts w:eastAsia="Calibri"/>
        </w:rPr>
        <w:t>Провера свих електро контаката са евентуалним дотезањем,</w:t>
      </w:r>
    </w:p>
    <w:p w:rsidR="00F75091" w:rsidRPr="00F75091" w:rsidRDefault="00F75091" w:rsidP="00F75091">
      <w:pPr>
        <w:pStyle w:val="ListParagraph"/>
        <w:numPr>
          <w:ilvl w:val="0"/>
          <w:numId w:val="23"/>
        </w:numPr>
        <w:spacing w:after="200" w:line="276" w:lineRule="auto"/>
        <w:rPr>
          <w:rFonts w:eastAsia="Calibri"/>
        </w:rPr>
      </w:pPr>
      <w:r w:rsidRPr="00F75091">
        <w:rPr>
          <w:rFonts w:eastAsia="Calibri"/>
        </w:rPr>
        <w:t>Провера стања вентилатора,</w:t>
      </w:r>
    </w:p>
    <w:p w:rsidR="00F75091" w:rsidRPr="00F75091" w:rsidRDefault="00F75091" w:rsidP="00F75091">
      <w:pPr>
        <w:pStyle w:val="ListParagraph"/>
        <w:numPr>
          <w:ilvl w:val="0"/>
          <w:numId w:val="23"/>
        </w:numPr>
        <w:spacing w:after="200" w:line="276" w:lineRule="auto"/>
        <w:rPr>
          <w:rFonts w:eastAsia="Calibri"/>
        </w:rPr>
      </w:pPr>
      <w:r w:rsidRPr="00F75091">
        <w:rPr>
          <w:rFonts w:eastAsia="Calibri"/>
        </w:rPr>
        <w:t>Провера количине расхладног флуида,</w:t>
      </w:r>
    </w:p>
    <w:p w:rsidR="00F75091" w:rsidRPr="00F75091" w:rsidRDefault="00F75091" w:rsidP="00F75091">
      <w:pPr>
        <w:pStyle w:val="ListParagraph"/>
        <w:numPr>
          <w:ilvl w:val="0"/>
          <w:numId w:val="23"/>
        </w:numPr>
        <w:spacing w:after="200" w:line="276" w:lineRule="auto"/>
        <w:rPr>
          <w:rFonts w:eastAsia="Calibri"/>
        </w:rPr>
      </w:pPr>
      <w:r w:rsidRPr="00F75091">
        <w:rPr>
          <w:rFonts w:eastAsia="Calibri"/>
        </w:rPr>
        <w:t>Провера стања термичке изолације у околини спољне јединице,</w:t>
      </w:r>
    </w:p>
    <w:p w:rsidR="005D5179" w:rsidRPr="005D5179" w:rsidRDefault="00F75091" w:rsidP="005D5179">
      <w:pPr>
        <w:pStyle w:val="ListParagraph"/>
        <w:numPr>
          <w:ilvl w:val="0"/>
          <w:numId w:val="23"/>
        </w:numPr>
        <w:spacing w:after="200" w:line="276" w:lineRule="auto"/>
        <w:rPr>
          <w:rFonts w:eastAsia="Calibri"/>
        </w:rPr>
      </w:pPr>
      <w:r w:rsidRPr="00F75091">
        <w:rPr>
          <w:rFonts w:eastAsia="Calibri"/>
        </w:rPr>
        <w:t>Функционална проба.</w:t>
      </w:r>
    </w:p>
    <w:p w:rsidR="00F75091" w:rsidRDefault="00EA5C20" w:rsidP="00EA5C20">
      <w:pPr>
        <w:spacing w:after="200" w:line="276" w:lineRule="auto"/>
        <w:contextualSpacing/>
        <w:rPr>
          <w:rFonts w:eastAsia="Calibri"/>
          <w:b/>
        </w:rPr>
      </w:pPr>
      <w:r w:rsidRPr="00EA5C20">
        <w:rPr>
          <w:rFonts w:eastAsia="Calibri"/>
          <w:b/>
        </w:rPr>
        <w:t xml:space="preserve">-за </w:t>
      </w:r>
      <w:r>
        <w:rPr>
          <w:rFonts w:eastAsia="Calibri"/>
          <w:b/>
        </w:rPr>
        <w:t>унутрашње</w:t>
      </w:r>
      <w:r w:rsidRPr="005D5179">
        <w:rPr>
          <w:rFonts w:eastAsia="Calibri"/>
          <w:b/>
        </w:rPr>
        <w:t xml:space="preserve"> јединиц</w:t>
      </w:r>
      <w:r>
        <w:rPr>
          <w:rFonts w:eastAsia="Calibri"/>
          <w:b/>
        </w:rPr>
        <w:t>е:</w:t>
      </w:r>
    </w:p>
    <w:p w:rsidR="00EA5C20" w:rsidRPr="00EA5C20" w:rsidRDefault="00EA5C20" w:rsidP="00EA5C20">
      <w:pPr>
        <w:spacing w:after="200" w:line="276" w:lineRule="auto"/>
        <w:contextualSpacing/>
        <w:rPr>
          <w:rFonts w:eastAsia="Calibri"/>
          <w:b/>
        </w:rPr>
      </w:pPr>
    </w:p>
    <w:p w:rsidR="00F75091" w:rsidRPr="00C139C1" w:rsidRDefault="00F75091" w:rsidP="00F75091">
      <w:pPr>
        <w:numPr>
          <w:ilvl w:val="0"/>
          <w:numId w:val="21"/>
        </w:numPr>
        <w:spacing w:after="200" w:line="276" w:lineRule="auto"/>
        <w:contextualSpacing/>
        <w:rPr>
          <w:rFonts w:eastAsia="Calibri"/>
        </w:rPr>
      </w:pPr>
      <w:r w:rsidRPr="00C139C1">
        <w:rPr>
          <w:rFonts w:eastAsia="Calibri"/>
        </w:rPr>
        <w:t>Чишћење и дезинфекција филтера на усису ваздуха</w:t>
      </w:r>
      <w:r>
        <w:rPr>
          <w:rFonts w:eastAsia="Calibri"/>
        </w:rPr>
        <w:t>,</w:t>
      </w:r>
    </w:p>
    <w:p w:rsidR="00F75091" w:rsidRPr="00C139C1" w:rsidRDefault="00F75091" w:rsidP="00F75091">
      <w:pPr>
        <w:numPr>
          <w:ilvl w:val="0"/>
          <w:numId w:val="21"/>
        </w:numPr>
        <w:spacing w:after="200" w:line="276" w:lineRule="auto"/>
        <w:contextualSpacing/>
        <w:rPr>
          <w:rFonts w:eastAsia="Calibri"/>
        </w:rPr>
      </w:pPr>
      <w:r w:rsidRPr="00C139C1">
        <w:rPr>
          <w:rFonts w:eastAsia="Calibri"/>
        </w:rPr>
        <w:t>Прање и дезинфекција измењивача топлоте</w:t>
      </w:r>
      <w:r>
        <w:rPr>
          <w:rFonts w:eastAsia="Calibri"/>
        </w:rPr>
        <w:t>,</w:t>
      </w:r>
    </w:p>
    <w:p w:rsidR="00F75091" w:rsidRPr="00C139C1" w:rsidRDefault="00F75091" w:rsidP="00F75091">
      <w:pPr>
        <w:numPr>
          <w:ilvl w:val="0"/>
          <w:numId w:val="21"/>
        </w:numPr>
        <w:spacing w:after="200" w:line="276" w:lineRule="auto"/>
        <w:contextualSpacing/>
        <w:rPr>
          <w:rFonts w:eastAsia="Calibri"/>
        </w:rPr>
      </w:pPr>
      <w:r w:rsidRPr="00C139C1">
        <w:rPr>
          <w:rFonts w:eastAsia="Calibri"/>
        </w:rPr>
        <w:t>Прање и дезинфекција кадице за прикупљање кондензата</w:t>
      </w:r>
      <w:r>
        <w:rPr>
          <w:rFonts w:eastAsia="Calibri"/>
        </w:rPr>
        <w:t>,</w:t>
      </w:r>
    </w:p>
    <w:p w:rsidR="00F75091" w:rsidRPr="00C139C1" w:rsidRDefault="00F75091" w:rsidP="00F75091">
      <w:pPr>
        <w:numPr>
          <w:ilvl w:val="0"/>
          <w:numId w:val="21"/>
        </w:numPr>
        <w:spacing w:after="200" w:line="276" w:lineRule="auto"/>
        <w:contextualSpacing/>
        <w:rPr>
          <w:rFonts w:eastAsia="Calibri"/>
        </w:rPr>
      </w:pPr>
      <w:r w:rsidRPr="00C139C1">
        <w:rPr>
          <w:rFonts w:eastAsia="Calibri"/>
        </w:rPr>
        <w:t>Провера пумпице за избацивање кондензата</w:t>
      </w:r>
      <w:r>
        <w:rPr>
          <w:rFonts w:eastAsia="Calibri"/>
        </w:rPr>
        <w:t>,</w:t>
      </w:r>
    </w:p>
    <w:p w:rsidR="00F75091" w:rsidRPr="00C139C1" w:rsidRDefault="00F75091" w:rsidP="00F75091">
      <w:pPr>
        <w:numPr>
          <w:ilvl w:val="0"/>
          <w:numId w:val="21"/>
        </w:numPr>
        <w:spacing w:after="200" w:line="276" w:lineRule="auto"/>
        <w:contextualSpacing/>
        <w:rPr>
          <w:rFonts w:eastAsia="Calibri"/>
        </w:rPr>
      </w:pPr>
      <w:r w:rsidRPr="00C139C1">
        <w:rPr>
          <w:rFonts w:eastAsia="Calibri"/>
        </w:rPr>
        <w:t>Функционална проба уређаја</w:t>
      </w:r>
      <w:r>
        <w:rPr>
          <w:rFonts w:eastAsia="Calibri"/>
        </w:rPr>
        <w:t>.</w:t>
      </w:r>
    </w:p>
    <w:p w:rsidR="00F75091" w:rsidRPr="004F70CE" w:rsidRDefault="00F75091" w:rsidP="00F75091">
      <w:pPr>
        <w:spacing w:after="200" w:line="276" w:lineRule="auto"/>
        <w:ind w:left="720"/>
        <w:contextualSpacing/>
        <w:rPr>
          <w:rFonts w:eastAsia="Calibri"/>
          <w:b/>
        </w:rPr>
      </w:pPr>
    </w:p>
    <w:p w:rsidR="005D5179" w:rsidRDefault="005D5179" w:rsidP="005D5179">
      <w:pPr>
        <w:suppressAutoHyphens/>
        <w:spacing w:line="100" w:lineRule="atLeast"/>
        <w:jc w:val="both"/>
        <w:rPr>
          <w:b/>
        </w:rPr>
      </w:pPr>
    </w:p>
    <w:p w:rsidR="00EA5C20" w:rsidRPr="005D5179" w:rsidRDefault="00EA5C20" w:rsidP="005D5179">
      <w:pPr>
        <w:suppressAutoHyphens/>
        <w:spacing w:line="100" w:lineRule="atLeast"/>
        <w:jc w:val="both"/>
        <w:rPr>
          <w:b/>
        </w:rPr>
      </w:pPr>
    </w:p>
    <w:p w:rsidR="005D5179" w:rsidRPr="005D5179" w:rsidRDefault="005D5179" w:rsidP="005D5179">
      <w:pPr>
        <w:suppressAutoHyphens/>
        <w:spacing w:line="100" w:lineRule="atLeast"/>
        <w:jc w:val="both"/>
        <w:rPr>
          <w:b/>
        </w:rPr>
      </w:pPr>
      <w:r w:rsidRPr="005D5179">
        <w:rPr>
          <w:b/>
        </w:rPr>
        <w:t>За партије</w:t>
      </w:r>
      <w:r w:rsidR="00A41392">
        <w:rPr>
          <w:b/>
        </w:rPr>
        <w:t xml:space="preserve"> 2. и 3.</w:t>
      </w:r>
      <w:r w:rsidRPr="005D5179">
        <w:rPr>
          <w:b/>
        </w:rPr>
        <w:t>:</w:t>
      </w:r>
    </w:p>
    <w:p w:rsidR="005D5179" w:rsidRDefault="005D5179" w:rsidP="005D5179">
      <w:pPr>
        <w:suppressAutoHyphens/>
        <w:spacing w:line="100" w:lineRule="atLeast"/>
        <w:ind w:firstLine="720"/>
        <w:jc w:val="both"/>
      </w:pPr>
    </w:p>
    <w:p w:rsidR="00F75091" w:rsidRDefault="00F75091" w:rsidP="005D5179">
      <w:pPr>
        <w:suppressAutoHyphens/>
        <w:spacing w:line="100" w:lineRule="atLeast"/>
        <w:ind w:firstLine="720"/>
        <w:jc w:val="both"/>
      </w:pPr>
      <w:r>
        <w:lastRenderedPageBreak/>
        <w:t xml:space="preserve">Понуђач мора да достави оверену изјаву у којој ће навести које средство ће се користити приликом дезинфекције измењивача топлоте и кадице за скупљање кондензата, као и приликом одржавања и сервисирања уређаја. Средство које се користи приликом дезинфекције мора бити нешкодљиво по људско здравље. Као доказ нешкодљивости овог средства, понуђач је у обавези да достави фотокопију решења Агенције за хемикалије о нешкодљивости исте. </w:t>
      </w:r>
    </w:p>
    <w:p w:rsidR="00A41392" w:rsidRDefault="00A41392" w:rsidP="00A41392">
      <w:pPr>
        <w:suppressAutoHyphens/>
        <w:spacing w:line="100" w:lineRule="atLeast"/>
        <w:jc w:val="both"/>
      </w:pPr>
    </w:p>
    <w:p w:rsidR="00A41392" w:rsidRPr="005D5179" w:rsidRDefault="00A41392" w:rsidP="00A41392">
      <w:pPr>
        <w:suppressAutoHyphens/>
        <w:spacing w:line="100" w:lineRule="atLeast"/>
        <w:jc w:val="both"/>
        <w:rPr>
          <w:b/>
        </w:rPr>
      </w:pPr>
      <w:r w:rsidRPr="005D5179">
        <w:rPr>
          <w:b/>
        </w:rPr>
        <w:t>За све партије:</w:t>
      </w:r>
    </w:p>
    <w:p w:rsidR="00A41392" w:rsidRDefault="00A41392" w:rsidP="00A41392">
      <w:pPr>
        <w:suppressAutoHyphens/>
        <w:spacing w:line="100" w:lineRule="atLeast"/>
        <w:jc w:val="both"/>
      </w:pPr>
    </w:p>
    <w:p w:rsidR="001E7865" w:rsidRDefault="001E7865" w:rsidP="005D5179">
      <w:pPr>
        <w:suppressAutoHyphens/>
        <w:spacing w:line="100" w:lineRule="atLeast"/>
        <w:ind w:firstLine="720"/>
        <w:jc w:val="both"/>
        <w:rPr>
          <w:lang w:val="sr-Cyrl-BA"/>
        </w:rPr>
      </w:pPr>
      <w:r>
        <w:rPr>
          <w:lang w:val="sr-Cyrl-BA"/>
        </w:rPr>
        <w:t>Наручилац захтева да приликом извршења услуге буде присутан радник Клиничког центра Војводине, а након извршене услуге понуђач и овлашћено лице КЦВ-а ће потписати записник о извршеној услузи.</w:t>
      </w:r>
    </w:p>
    <w:p w:rsidR="00E72DCE" w:rsidRDefault="00E72DCE" w:rsidP="005D5179">
      <w:pPr>
        <w:suppressAutoHyphens/>
        <w:spacing w:line="100" w:lineRule="atLeast"/>
        <w:ind w:firstLine="720"/>
        <w:jc w:val="both"/>
      </w:pPr>
      <w:r>
        <w:rPr>
          <w:lang w:val="sr-Cyrl-BA"/>
        </w:rPr>
        <w:t xml:space="preserve">Рок одзива ради извршења не може бити дужи од 24 часа од момента пријема захтева наручиоца, а рок извршења услуге не може бити дужи од </w:t>
      </w:r>
      <w:r>
        <w:t xml:space="preserve">10 дана </w:t>
      </w:r>
      <w:r>
        <w:rPr>
          <w:lang w:val="sr-Cyrl-BA"/>
        </w:rPr>
        <w:t>од момента утврђивања квара наведених уређаја.</w:t>
      </w:r>
    </w:p>
    <w:p w:rsidR="00A41392" w:rsidRDefault="00A41392" w:rsidP="00F75091">
      <w:pPr>
        <w:rPr>
          <w:lang w:val="sr-Cyrl-BA"/>
        </w:rPr>
      </w:pPr>
    </w:p>
    <w:p w:rsidR="00F75091" w:rsidRDefault="00F75091" w:rsidP="00A41392">
      <w:pPr>
        <w:ind w:firstLine="360"/>
      </w:pPr>
      <w:r w:rsidRPr="00F471F3">
        <w:rPr>
          <w:noProof/>
        </w:rPr>
        <w:t xml:space="preserve">Сви заинтересовани понуђачи могу пре давања понуда да изврше увид у стање предмета јавне набаке,  уз претходну најаву </w:t>
      </w:r>
      <w:r>
        <w:rPr>
          <w:noProof/>
        </w:rPr>
        <w:t xml:space="preserve">Александру Лолићу, </w:t>
      </w:r>
      <w:r w:rsidRPr="00F471F3">
        <w:rPr>
          <w:noProof/>
        </w:rPr>
        <w:t xml:space="preserve"> на тел: </w:t>
      </w:r>
      <w:r>
        <w:rPr>
          <w:noProof/>
        </w:rPr>
        <w:t>064/806-93-25,</w:t>
      </w:r>
      <w:r w:rsidRPr="00F471F3">
        <w:rPr>
          <w:noProof/>
        </w:rPr>
        <w:t xml:space="preserve"> сваког радног дана од 10-12 часова.</w:t>
      </w:r>
    </w:p>
    <w:p w:rsidR="00E43FAE" w:rsidRPr="00AF737C" w:rsidRDefault="00E43FAE">
      <w:pPr>
        <w:rPr>
          <w:b/>
          <w:bCs/>
          <w:iCs/>
        </w:rPr>
      </w:pPr>
      <w:r w:rsidRPr="00AF737C">
        <w:rPr>
          <w:b/>
          <w:bCs/>
          <w:iCs/>
        </w:rPr>
        <w:br w:type="page"/>
      </w:r>
    </w:p>
    <w:p w:rsidR="00127AFC" w:rsidRPr="00C35CDB" w:rsidRDefault="002D5B2C" w:rsidP="00F32498">
      <w:pPr>
        <w:pStyle w:val="Heading1"/>
        <w:numPr>
          <w:ilvl w:val="0"/>
          <w:numId w:val="9"/>
        </w:numPr>
        <w:rPr>
          <w:noProof/>
          <w:sz w:val="28"/>
          <w:szCs w:val="28"/>
        </w:rPr>
      </w:pPr>
      <w:bookmarkStart w:id="22" w:name="_Toc389030813"/>
      <w:bookmarkStart w:id="23" w:name="_Toc375826006"/>
      <w:bookmarkStart w:id="24" w:name="_Toc401143633"/>
      <w:r w:rsidRPr="00C35CDB">
        <w:rPr>
          <w:sz w:val="28"/>
          <w:szCs w:val="28"/>
        </w:rPr>
        <w:lastRenderedPageBreak/>
        <w:t>УСЛОВИ ЗА УЧЕШЋЕ У ПОСТУПКУ ЈАВНЕ НАБАВКЕ</w:t>
      </w:r>
      <w:bookmarkEnd w:id="22"/>
      <w:r w:rsidRPr="00C35CDB">
        <w:rPr>
          <w:sz w:val="28"/>
          <w:szCs w:val="28"/>
        </w:rPr>
        <w:t xml:space="preserve"> ИЗ ЧЛ. 75. И 76. ЗАКОНА И УПУТСТВО КАКО СЕ ДОКАЗУЈЕ ИСПУЊЕНОСТ ТИХ УСЛОВА</w:t>
      </w:r>
      <w:bookmarkEnd w:id="23"/>
      <w:bookmarkEnd w:id="24"/>
    </w:p>
    <w:p w:rsidR="002D5B2C" w:rsidRPr="00C35CDB" w:rsidRDefault="004B101C" w:rsidP="006B3C53">
      <w:pPr>
        <w:spacing w:before="100" w:beforeAutospacing="1" w:line="210" w:lineRule="atLeast"/>
        <w:ind w:firstLine="360"/>
        <w:jc w:val="both"/>
        <w:rPr>
          <w:noProof/>
        </w:rPr>
      </w:pPr>
      <w:r w:rsidRPr="00C35CDB">
        <w:rPr>
          <w:noProof/>
        </w:rPr>
        <w:t xml:space="preserve">Испуњеност </w:t>
      </w:r>
      <w:r w:rsidR="002D5B2C" w:rsidRPr="00C35CDB">
        <w:rPr>
          <w:noProof/>
        </w:rPr>
        <w:t xml:space="preserve"> услова за учешће у поступку јавне набавке, правно лице</w:t>
      </w:r>
      <w:r w:rsidR="00F41267" w:rsidRPr="00C35CDB">
        <w:rPr>
          <w:noProof/>
        </w:rPr>
        <w:t>, физичко лице и предузетник</w:t>
      </w:r>
      <w:r w:rsidR="002D5B2C" w:rsidRPr="00C35CDB">
        <w:rPr>
          <w:noProof/>
        </w:rPr>
        <w:t xml:space="preserve"> као понуђач, или подносилац пријаве, доказује достављањем следећих доказа:</w:t>
      </w:r>
    </w:p>
    <w:tbl>
      <w:tblPr>
        <w:tblW w:w="9222" w:type="dxa"/>
        <w:tblInd w:w="-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166"/>
        <w:gridCol w:w="2608"/>
        <w:gridCol w:w="34"/>
        <w:gridCol w:w="70"/>
        <w:gridCol w:w="5543"/>
      </w:tblGrid>
      <w:tr w:rsidR="00CA2087" w:rsidRPr="00C35CDB" w:rsidTr="00C37083">
        <w:trPr>
          <w:trHeight w:val="972"/>
        </w:trPr>
        <w:tc>
          <w:tcPr>
            <w:tcW w:w="967" w:type="dxa"/>
            <w:gridSpan w:val="2"/>
            <w:vAlign w:val="center"/>
          </w:tcPr>
          <w:p w:rsidR="00CA2087" w:rsidRPr="00C35CDB" w:rsidRDefault="00CA2087" w:rsidP="00A324FE">
            <w:pPr>
              <w:jc w:val="center"/>
              <w:rPr>
                <w:noProof/>
              </w:rPr>
            </w:pPr>
            <w:r w:rsidRPr="00C35CDB">
              <w:rPr>
                <w:noProof/>
              </w:rPr>
              <w:t>Бр.</w:t>
            </w:r>
          </w:p>
        </w:tc>
        <w:tc>
          <w:tcPr>
            <w:tcW w:w="2608" w:type="dxa"/>
            <w:vAlign w:val="center"/>
          </w:tcPr>
          <w:p w:rsidR="00CA2087" w:rsidRPr="00C35CDB" w:rsidRDefault="00CA2087" w:rsidP="00A324FE">
            <w:pPr>
              <w:jc w:val="center"/>
              <w:rPr>
                <w:noProof/>
              </w:rPr>
            </w:pPr>
            <w:r w:rsidRPr="00C35CDB">
              <w:rPr>
                <w:noProof/>
              </w:rPr>
              <w:t>УСЛОВИ</w:t>
            </w:r>
          </w:p>
        </w:tc>
        <w:tc>
          <w:tcPr>
            <w:tcW w:w="5647" w:type="dxa"/>
            <w:gridSpan w:val="3"/>
            <w:vAlign w:val="center"/>
          </w:tcPr>
          <w:p w:rsidR="00CA2087" w:rsidRPr="00C35CDB" w:rsidRDefault="00CA2087" w:rsidP="00A324FE">
            <w:pPr>
              <w:jc w:val="center"/>
              <w:rPr>
                <w:noProof/>
              </w:rPr>
            </w:pPr>
            <w:r w:rsidRPr="00C35CDB">
              <w:rPr>
                <w:noProof/>
              </w:rPr>
              <w:t>ДОКАЗИ</w:t>
            </w:r>
          </w:p>
        </w:tc>
      </w:tr>
      <w:tr w:rsidR="00CA2087" w:rsidRPr="00C35CDB" w:rsidTr="00C37083">
        <w:trPr>
          <w:trHeight w:val="505"/>
        </w:trPr>
        <w:tc>
          <w:tcPr>
            <w:tcW w:w="9222" w:type="dxa"/>
            <w:gridSpan w:val="6"/>
          </w:tcPr>
          <w:p w:rsidR="00CA2087" w:rsidRPr="00C35CDB" w:rsidRDefault="00CA2087" w:rsidP="002D5B2C">
            <w:pPr>
              <w:jc w:val="center"/>
              <w:rPr>
                <w:b/>
                <w:noProof/>
              </w:rPr>
            </w:pPr>
            <w:r w:rsidRPr="00C35CDB">
              <w:rPr>
                <w:b/>
                <w:noProof/>
              </w:rPr>
              <w:t>ОБАВЕЗНИ УСЛОВИ ЗА УЧЕШЋЕ У ПОСТУПКУ ЈАВНЕ НАБАВКЕ ИЗ ЧЛАНА 75. ЗАКОНА</w:t>
            </w:r>
          </w:p>
        </w:tc>
      </w:tr>
      <w:tr w:rsidR="00CA2087" w:rsidRPr="00C35CDB" w:rsidTr="00C37083">
        <w:trPr>
          <w:trHeight w:val="505"/>
        </w:trPr>
        <w:tc>
          <w:tcPr>
            <w:tcW w:w="801" w:type="dxa"/>
            <w:vAlign w:val="center"/>
          </w:tcPr>
          <w:p w:rsidR="00CA2087" w:rsidRPr="00C35CDB" w:rsidRDefault="00CA2087" w:rsidP="00F32498">
            <w:pPr>
              <w:pStyle w:val="ListParagraph"/>
              <w:numPr>
                <w:ilvl w:val="0"/>
                <w:numId w:val="12"/>
              </w:numPr>
              <w:rPr>
                <w:noProof/>
              </w:rPr>
            </w:pPr>
          </w:p>
        </w:tc>
        <w:tc>
          <w:tcPr>
            <w:tcW w:w="2878" w:type="dxa"/>
            <w:gridSpan w:val="4"/>
          </w:tcPr>
          <w:p w:rsidR="00CA2087" w:rsidRPr="00C35CDB" w:rsidRDefault="00CA2087" w:rsidP="00230204">
            <w:pPr>
              <w:pStyle w:val="stil1tekst"/>
              <w:ind w:left="0" w:right="63" w:firstLine="0"/>
              <w:rPr>
                <w:noProof/>
                <w:sz w:val="24"/>
                <w:szCs w:val="24"/>
              </w:rPr>
            </w:pPr>
            <w:r w:rsidRPr="00C35CDB">
              <w:rPr>
                <w:noProof/>
                <w:sz w:val="24"/>
                <w:szCs w:val="24"/>
              </w:rPr>
              <w:t>Понуђач је регистрован код надлежног органа, односно уписан у одговарајући регистар.</w:t>
            </w:r>
          </w:p>
        </w:tc>
        <w:tc>
          <w:tcPr>
            <w:tcW w:w="5543" w:type="dxa"/>
          </w:tcPr>
          <w:p w:rsidR="00CA2087" w:rsidRPr="00C35CDB" w:rsidRDefault="00CA2087" w:rsidP="00230204">
            <w:pPr>
              <w:jc w:val="both"/>
              <w:rPr>
                <w:noProof/>
              </w:rPr>
            </w:pPr>
            <w:r w:rsidRPr="00C35CDB">
              <w:rPr>
                <w:noProof/>
              </w:rPr>
              <w:t>Извод из регистра Агенције за привредне регистре, односно извод из регистра надлежног Привредног суда.</w:t>
            </w:r>
          </w:p>
        </w:tc>
      </w:tr>
      <w:tr w:rsidR="00CA2087" w:rsidRPr="00C35CDB" w:rsidTr="00C37083">
        <w:trPr>
          <w:trHeight w:val="458"/>
        </w:trPr>
        <w:tc>
          <w:tcPr>
            <w:tcW w:w="801" w:type="dxa"/>
            <w:vAlign w:val="center"/>
          </w:tcPr>
          <w:p w:rsidR="00CA2087" w:rsidRPr="00C35CDB" w:rsidRDefault="00CA2087" w:rsidP="00F32498">
            <w:pPr>
              <w:pStyle w:val="ListParagraph"/>
              <w:numPr>
                <w:ilvl w:val="0"/>
                <w:numId w:val="12"/>
              </w:numPr>
              <w:rPr>
                <w:noProof/>
              </w:rPr>
            </w:pPr>
          </w:p>
        </w:tc>
        <w:tc>
          <w:tcPr>
            <w:tcW w:w="2878" w:type="dxa"/>
            <w:gridSpan w:val="4"/>
            <w:vAlign w:val="center"/>
          </w:tcPr>
          <w:p w:rsidR="00CA2087" w:rsidRPr="00C35CDB" w:rsidRDefault="00CA2087" w:rsidP="00230204">
            <w:pPr>
              <w:pStyle w:val="stil1tekst"/>
              <w:ind w:left="0" w:right="63" w:firstLine="0"/>
              <w:rPr>
                <w:noProof/>
                <w:sz w:val="24"/>
                <w:szCs w:val="24"/>
              </w:rPr>
            </w:pPr>
            <w:r w:rsidRPr="00C35CDB">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543" w:type="dxa"/>
          </w:tcPr>
          <w:p w:rsidR="00CA2087" w:rsidRPr="00C35CDB" w:rsidRDefault="00CA2087" w:rsidP="00230204">
            <w:pPr>
              <w:pStyle w:val="Default"/>
              <w:jc w:val="both"/>
              <w:rPr>
                <w:rFonts w:ascii="Times New Roman" w:hAnsi="Times New Roman" w:cs="Times New Roman"/>
                <w:b/>
                <w:color w:val="auto"/>
              </w:rPr>
            </w:pPr>
            <w:r w:rsidRPr="00C35CDB">
              <w:rPr>
                <w:rFonts w:ascii="Times New Roman" w:hAnsi="Times New Roman" w:cs="Times New Roman"/>
                <w:iCs/>
                <w:color w:val="auto"/>
              </w:rPr>
              <w:t>Доказ за</w:t>
            </w:r>
            <w:r w:rsidRPr="00C35CDB">
              <w:rPr>
                <w:rFonts w:ascii="Times New Roman" w:hAnsi="Times New Roman" w:cs="Times New Roman"/>
                <w:b/>
                <w:iCs/>
                <w:color w:val="auto"/>
              </w:rPr>
              <w:t xml:space="preserve"> </w:t>
            </w:r>
            <w:r w:rsidRPr="00C35CDB">
              <w:rPr>
                <w:rFonts w:ascii="Times New Roman" w:hAnsi="Times New Roman" w:cs="Times New Roman"/>
                <w:b/>
                <w:bCs/>
                <w:color w:val="auto"/>
              </w:rPr>
              <w:t>правно лице</w:t>
            </w:r>
            <w:r w:rsidRPr="00C35CDB">
              <w:rPr>
                <w:rFonts w:ascii="Times New Roman" w:hAnsi="Times New Roman" w:cs="Times New Roman"/>
                <w:b/>
                <w:iCs/>
                <w:color w:val="auto"/>
              </w:rPr>
              <w:t xml:space="preserve">: </w:t>
            </w:r>
          </w:p>
          <w:p w:rsidR="00CA2087" w:rsidRPr="00C35CDB" w:rsidRDefault="00CA2087" w:rsidP="00F32498">
            <w:pPr>
              <w:pStyle w:val="Default"/>
              <w:numPr>
                <w:ilvl w:val="0"/>
                <w:numId w:val="5"/>
              </w:numPr>
              <w:ind w:left="33" w:firstLine="0"/>
              <w:jc w:val="both"/>
              <w:rPr>
                <w:rFonts w:ascii="Times New Roman" w:hAnsi="Times New Roman" w:cs="Times New Roman"/>
                <w:color w:val="auto"/>
              </w:rPr>
            </w:pPr>
            <w:r w:rsidRPr="00C35CDB">
              <w:rPr>
                <w:rFonts w:ascii="Times New Roman" w:hAnsi="Times New Roman" w:cs="Times New Roman"/>
                <w:color w:val="auto"/>
              </w:rPr>
              <w:t>Извод из казнене евиденције, односно уверењe основног суда на чијем подручју се налази седиште домаћег правног лица</w:t>
            </w:r>
            <w:r w:rsidRPr="00C35CDB">
              <w:rPr>
                <w:rFonts w:ascii="Times New Roman" w:hAnsi="Times New Roman" w:cs="Times New Roman"/>
                <w:color w:val="auto"/>
                <w:lang w:val="ru-RU"/>
              </w:rPr>
              <w:t>,</w:t>
            </w:r>
            <w:r w:rsidRPr="00C35CDB">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CA2087" w:rsidRPr="00C35CDB" w:rsidRDefault="00CA2087" w:rsidP="00F32498">
            <w:pPr>
              <w:pStyle w:val="Default"/>
              <w:numPr>
                <w:ilvl w:val="0"/>
                <w:numId w:val="5"/>
              </w:numPr>
              <w:ind w:left="33" w:firstLine="0"/>
              <w:jc w:val="both"/>
              <w:rPr>
                <w:rFonts w:ascii="Times New Roman" w:hAnsi="Times New Roman" w:cs="Times New Roman"/>
                <w:color w:val="auto"/>
              </w:rPr>
            </w:pPr>
            <w:r w:rsidRPr="00C35CDB">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CA2087" w:rsidRPr="00C35CDB" w:rsidRDefault="00CA2087" w:rsidP="00F32498">
            <w:pPr>
              <w:pStyle w:val="Default"/>
              <w:numPr>
                <w:ilvl w:val="0"/>
                <w:numId w:val="5"/>
              </w:numPr>
              <w:ind w:left="33" w:firstLine="0"/>
              <w:jc w:val="both"/>
              <w:rPr>
                <w:rFonts w:ascii="Times New Roman" w:hAnsi="Times New Roman" w:cs="Times New Roman"/>
                <w:color w:val="auto"/>
              </w:rPr>
            </w:pPr>
            <w:r w:rsidRPr="00C35CDB">
              <w:rPr>
                <w:rFonts w:ascii="Times New Roman" w:hAnsi="Times New Roman" w:cs="Times New Roman"/>
                <w:color w:val="auto"/>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CA2087" w:rsidRPr="00C35CDB" w:rsidRDefault="00CA2087" w:rsidP="00230204">
            <w:pPr>
              <w:pStyle w:val="Default"/>
              <w:ind w:left="33"/>
              <w:jc w:val="both"/>
              <w:rPr>
                <w:rFonts w:ascii="Times New Roman" w:hAnsi="Times New Roman" w:cs="Times New Roman"/>
                <w:color w:val="auto"/>
              </w:rPr>
            </w:pPr>
          </w:p>
          <w:p w:rsidR="00CA2087" w:rsidRPr="00C35CDB" w:rsidRDefault="00CA2087" w:rsidP="00230204">
            <w:pPr>
              <w:pStyle w:val="Default"/>
              <w:jc w:val="both"/>
              <w:rPr>
                <w:rFonts w:ascii="Times New Roman" w:hAnsi="Times New Roman" w:cs="Times New Roman"/>
                <w:iCs/>
                <w:color w:val="auto"/>
              </w:rPr>
            </w:pPr>
            <w:r w:rsidRPr="00C35CDB">
              <w:rPr>
                <w:rFonts w:ascii="Times New Roman" w:hAnsi="Times New Roman" w:cs="Times New Roman"/>
                <w:iCs/>
                <w:color w:val="auto"/>
              </w:rPr>
              <w:t>Доказ за</w:t>
            </w:r>
            <w:r w:rsidRPr="00C35CDB">
              <w:rPr>
                <w:rFonts w:ascii="Times New Roman" w:hAnsi="Times New Roman" w:cs="Times New Roman"/>
                <w:b/>
                <w:iCs/>
                <w:color w:val="auto"/>
              </w:rPr>
              <w:t xml:space="preserve"> предузетнике:</w:t>
            </w:r>
          </w:p>
          <w:p w:rsidR="00CA2087" w:rsidRPr="00C35CDB" w:rsidRDefault="00CA2087" w:rsidP="00230204">
            <w:pPr>
              <w:pStyle w:val="Default"/>
              <w:jc w:val="both"/>
              <w:rPr>
                <w:rFonts w:ascii="Times New Roman" w:hAnsi="Times New Roman" w:cs="Times New Roman"/>
                <w:iCs/>
                <w:color w:val="auto"/>
              </w:rPr>
            </w:pPr>
            <w:r w:rsidRPr="00C35CDB">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w:t>
            </w:r>
            <w:r w:rsidRPr="00C35CDB">
              <w:rPr>
                <w:rFonts w:ascii="Times New Roman" w:hAnsi="Times New Roman" w:cs="Times New Roman"/>
                <w:iCs/>
                <w:color w:val="auto"/>
              </w:rPr>
              <w:lastRenderedPageBreak/>
              <w:t xml:space="preserve">заштите животне средине, кривично дело примања или давања мита, кривично дело преваре </w:t>
            </w:r>
            <w:r w:rsidRPr="00C35CDB">
              <w:rPr>
                <w:rFonts w:ascii="Times New Roman" w:hAnsi="Times New Roman" w:cs="Times New Roman"/>
                <w:color w:val="auto"/>
              </w:rPr>
              <w:t>(захтев се може поднети према месту рођења или према месту пребивалишта)</w:t>
            </w:r>
            <w:r w:rsidRPr="00C35CDB">
              <w:rPr>
                <w:rFonts w:ascii="Times New Roman" w:hAnsi="Times New Roman" w:cs="Times New Roman"/>
                <w:iCs/>
                <w:color w:val="auto"/>
              </w:rPr>
              <w:t>.</w:t>
            </w:r>
          </w:p>
          <w:p w:rsidR="00CA2087" w:rsidRPr="00C35CDB" w:rsidRDefault="00CA2087" w:rsidP="00230204">
            <w:pPr>
              <w:pStyle w:val="Default"/>
              <w:jc w:val="both"/>
              <w:rPr>
                <w:rFonts w:ascii="Times New Roman" w:hAnsi="Times New Roman" w:cs="Times New Roman"/>
                <w:iCs/>
                <w:color w:val="auto"/>
              </w:rPr>
            </w:pPr>
          </w:p>
          <w:p w:rsidR="00CA2087" w:rsidRPr="00C35CDB" w:rsidRDefault="00CA2087" w:rsidP="00230204">
            <w:pPr>
              <w:pStyle w:val="Default"/>
              <w:jc w:val="both"/>
              <w:rPr>
                <w:rFonts w:ascii="Times New Roman" w:hAnsi="Times New Roman" w:cs="Times New Roman"/>
                <w:b/>
                <w:iCs/>
                <w:color w:val="auto"/>
              </w:rPr>
            </w:pPr>
            <w:r w:rsidRPr="00C35CDB">
              <w:rPr>
                <w:rFonts w:ascii="Times New Roman" w:hAnsi="Times New Roman" w:cs="Times New Roman"/>
                <w:iCs/>
                <w:color w:val="auto"/>
              </w:rPr>
              <w:t xml:space="preserve">Доказ за </w:t>
            </w:r>
            <w:r w:rsidRPr="00C35CDB">
              <w:rPr>
                <w:rFonts w:ascii="Times New Roman" w:hAnsi="Times New Roman" w:cs="Times New Roman"/>
                <w:b/>
                <w:iCs/>
                <w:color w:val="auto"/>
              </w:rPr>
              <w:t>физичка лица:</w:t>
            </w:r>
          </w:p>
          <w:p w:rsidR="00CA2087" w:rsidRPr="00C35CDB" w:rsidRDefault="00CA2087" w:rsidP="00230204">
            <w:pPr>
              <w:pStyle w:val="Default"/>
              <w:jc w:val="both"/>
              <w:rPr>
                <w:rFonts w:ascii="Times New Roman" w:hAnsi="Times New Roman" w:cs="Times New Roman"/>
                <w:b/>
                <w:iCs/>
                <w:color w:val="auto"/>
              </w:rPr>
            </w:pPr>
            <w:r w:rsidRPr="00C35CDB">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C35CDB">
              <w:rPr>
                <w:rFonts w:ascii="Times New Roman" w:hAnsi="Times New Roman" w:cs="Times New Roman"/>
                <w:color w:val="auto"/>
              </w:rPr>
              <w:t>(захтев се може поднети према месту рођења или према месту пребивалишта)</w:t>
            </w:r>
            <w:r w:rsidRPr="00C35CDB">
              <w:rPr>
                <w:rFonts w:ascii="Times New Roman" w:hAnsi="Times New Roman" w:cs="Times New Roman"/>
                <w:iCs/>
                <w:color w:val="auto"/>
              </w:rPr>
              <w:t>.</w:t>
            </w:r>
          </w:p>
        </w:tc>
      </w:tr>
      <w:tr w:rsidR="00CA2087" w:rsidRPr="00C35CDB" w:rsidTr="00C37083">
        <w:trPr>
          <w:trHeight w:val="1174"/>
        </w:trPr>
        <w:tc>
          <w:tcPr>
            <w:tcW w:w="801" w:type="dxa"/>
            <w:vAlign w:val="center"/>
          </w:tcPr>
          <w:p w:rsidR="00CA2087" w:rsidRPr="00C35CDB" w:rsidRDefault="00CA2087" w:rsidP="00F32498">
            <w:pPr>
              <w:pStyle w:val="ListParagraph"/>
              <w:numPr>
                <w:ilvl w:val="0"/>
                <w:numId w:val="12"/>
              </w:numPr>
              <w:rPr>
                <w:noProof/>
              </w:rPr>
            </w:pPr>
          </w:p>
        </w:tc>
        <w:tc>
          <w:tcPr>
            <w:tcW w:w="2878" w:type="dxa"/>
            <w:gridSpan w:val="4"/>
            <w:vAlign w:val="center"/>
          </w:tcPr>
          <w:p w:rsidR="00CA2087" w:rsidRPr="00C35CDB" w:rsidRDefault="00CA2087" w:rsidP="00230204">
            <w:pPr>
              <w:jc w:val="both"/>
              <w:rPr>
                <w:noProof/>
              </w:rPr>
            </w:pPr>
            <w:r w:rsidRPr="00C35CDB">
              <w:rPr>
                <w:noProof/>
              </w:rPr>
              <w:t>Понуђачу није изречена мера забране обављања делатности, која је на снази у време објављивања односно слања позива за подношење понуда.</w:t>
            </w:r>
          </w:p>
        </w:tc>
        <w:tc>
          <w:tcPr>
            <w:tcW w:w="5543" w:type="dxa"/>
          </w:tcPr>
          <w:p w:rsidR="00CA2087" w:rsidRPr="00C35CDB" w:rsidRDefault="00CA2087" w:rsidP="00230204">
            <w:pPr>
              <w:pStyle w:val="Default"/>
              <w:jc w:val="both"/>
              <w:rPr>
                <w:rFonts w:ascii="Times New Roman" w:hAnsi="Times New Roman" w:cs="Times New Roman"/>
                <w:iCs/>
                <w:color w:val="auto"/>
              </w:rPr>
            </w:pPr>
            <w:r w:rsidRPr="00C35CDB">
              <w:rPr>
                <w:rFonts w:ascii="Times New Roman" w:hAnsi="Times New Roman" w:cs="Times New Roman"/>
                <w:iCs/>
                <w:color w:val="auto"/>
              </w:rPr>
              <w:t xml:space="preserve">Доказ за </w:t>
            </w:r>
            <w:r w:rsidRPr="00C35CDB">
              <w:rPr>
                <w:rFonts w:ascii="Times New Roman" w:hAnsi="Times New Roman" w:cs="Times New Roman"/>
                <w:b/>
                <w:bCs/>
                <w:color w:val="auto"/>
              </w:rPr>
              <w:t>правно лице</w:t>
            </w:r>
            <w:r w:rsidRPr="00C35CDB">
              <w:rPr>
                <w:rFonts w:ascii="Times New Roman" w:hAnsi="Times New Roman" w:cs="Times New Roman"/>
                <w:iCs/>
                <w:color w:val="auto"/>
              </w:rPr>
              <w:t xml:space="preserve">: </w:t>
            </w:r>
          </w:p>
          <w:p w:rsidR="00CA2087" w:rsidRPr="00C35CDB" w:rsidRDefault="00CA2087" w:rsidP="00230204">
            <w:pPr>
              <w:pStyle w:val="Default"/>
              <w:jc w:val="both"/>
              <w:rPr>
                <w:rFonts w:ascii="Times New Roman" w:hAnsi="Times New Roman" w:cs="Times New Roman"/>
                <w:iCs/>
                <w:color w:val="auto"/>
              </w:rPr>
            </w:pPr>
            <w:r w:rsidRPr="00C35CDB">
              <w:rPr>
                <w:rFonts w:ascii="Times New Roman" w:hAnsi="Times New Roman" w:cs="Times New Roman"/>
                <w:iCs/>
                <w:color w:val="auto"/>
              </w:rPr>
              <w:t>-Потврде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C35CDB">
              <w:rPr>
                <w:rFonts w:ascii="Times New Roman" w:hAnsi="Times New Roman" w:cs="Times New Roman"/>
                <w:color w:val="auto"/>
              </w:rPr>
              <w:t>, која је на снази у време објаве позива за подношење понуда</w:t>
            </w:r>
            <w:r w:rsidRPr="00C35CDB">
              <w:rPr>
                <w:rFonts w:ascii="Times New Roman" w:hAnsi="Times New Roman" w:cs="Times New Roman"/>
                <w:iCs/>
                <w:color w:val="auto"/>
              </w:rPr>
              <w:t>;</w:t>
            </w:r>
          </w:p>
          <w:p w:rsidR="00CA2087" w:rsidRPr="00C35CDB" w:rsidRDefault="00CA2087" w:rsidP="00230204">
            <w:pPr>
              <w:pStyle w:val="Default"/>
              <w:jc w:val="both"/>
              <w:rPr>
                <w:rFonts w:ascii="Times New Roman" w:hAnsi="Times New Roman" w:cs="Times New Roman"/>
                <w:color w:val="auto"/>
              </w:rPr>
            </w:pPr>
          </w:p>
          <w:p w:rsidR="00CA2087" w:rsidRPr="00C35CDB" w:rsidRDefault="00CA2087" w:rsidP="00230204">
            <w:pPr>
              <w:jc w:val="both"/>
              <w:rPr>
                <w:iCs/>
              </w:rPr>
            </w:pPr>
            <w:r w:rsidRPr="00C35CDB">
              <w:rPr>
                <w:iCs/>
              </w:rPr>
              <w:t xml:space="preserve">Доказ за </w:t>
            </w:r>
            <w:r w:rsidRPr="00C35CDB">
              <w:rPr>
                <w:b/>
                <w:bCs/>
              </w:rPr>
              <w:t>предузетника</w:t>
            </w:r>
            <w:r w:rsidRPr="00C35CDB">
              <w:rPr>
                <w:iCs/>
              </w:rPr>
              <w:t xml:space="preserve">: </w:t>
            </w:r>
          </w:p>
          <w:p w:rsidR="00CA2087" w:rsidRPr="00C35CDB" w:rsidRDefault="00CA2087" w:rsidP="00230204">
            <w:pPr>
              <w:pStyle w:val="Default"/>
              <w:jc w:val="both"/>
              <w:rPr>
                <w:rFonts w:ascii="Times New Roman" w:hAnsi="Times New Roman" w:cs="Times New Roman"/>
                <w:iCs/>
                <w:color w:val="auto"/>
              </w:rPr>
            </w:pPr>
            <w:r w:rsidRPr="00C35CDB">
              <w:rPr>
                <w:rFonts w:ascii="Times New Roman" w:hAnsi="Times New Roman" w:cs="Times New Roman"/>
                <w:iCs/>
                <w:color w:val="auto"/>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C35CDB">
              <w:rPr>
                <w:rFonts w:ascii="Times New Roman" w:hAnsi="Times New Roman" w:cs="Times New Roman"/>
                <w:color w:val="auto"/>
              </w:rPr>
              <w:t xml:space="preserve"> која је на снази у време објаве позива за подношење понуда</w:t>
            </w:r>
            <w:r w:rsidRPr="00C35CDB">
              <w:rPr>
                <w:rFonts w:ascii="Times New Roman" w:hAnsi="Times New Roman" w:cs="Times New Roman"/>
                <w:iCs/>
                <w:color w:val="auto"/>
              </w:rPr>
              <w:t>;</w:t>
            </w:r>
          </w:p>
          <w:p w:rsidR="00CA2087" w:rsidRPr="00C35CDB" w:rsidRDefault="00CA2087" w:rsidP="00230204">
            <w:pPr>
              <w:jc w:val="both"/>
              <w:rPr>
                <w:noProof/>
              </w:rPr>
            </w:pPr>
            <w:r w:rsidRPr="00C35CDB">
              <w:rPr>
                <w:iCs/>
              </w:rPr>
              <w:t xml:space="preserve"> </w:t>
            </w:r>
          </w:p>
          <w:p w:rsidR="00CA2087" w:rsidRPr="00C35CDB" w:rsidRDefault="00CA2087" w:rsidP="00230204">
            <w:pPr>
              <w:pStyle w:val="Default"/>
              <w:jc w:val="both"/>
              <w:rPr>
                <w:rFonts w:ascii="Times New Roman" w:hAnsi="Times New Roman" w:cs="Times New Roman"/>
                <w:b/>
                <w:iCs/>
                <w:color w:val="auto"/>
              </w:rPr>
            </w:pPr>
            <w:r w:rsidRPr="00C35CDB">
              <w:rPr>
                <w:rFonts w:ascii="Times New Roman" w:hAnsi="Times New Roman" w:cs="Times New Roman"/>
                <w:iCs/>
                <w:color w:val="auto"/>
              </w:rPr>
              <w:t xml:space="preserve">Доказ за </w:t>
            </w:r>
            <w:r w:rsidRPr="00C35CDB">
              <w:rPr>
                <w:rFonts w:ascii="Times New Roman" w:hAnsi="Times New Roman" w:cs="Times New Roman"/>
                <w:b/>
                <w:iCs/>
                <w:color w:val="auto"/>
              </w:rPr>
              <w:t>физичка лица:</w:t>
            </w:r>
          </w:p>
          <w:p w:rsidR="00CA2087" w:rsidRPr="00C35CDB" w:rsidRDefault="00CA2087" w:rsidP="00230204">
            <w:pPr>
              <w:jc w:val="both"/>
              <w:rPr>
                <w:noProof/>
              </w:rPr>
            </w:pPr>
            <w:r w:rsidRPr="00C35CDB">
              <w:rPr>
                <w:noProof/>
              </w:rPr>
              <w:t>-</w:t>
            </w:r>
            <w:r w:rsidRPr="00C35CDB">
              <w:rPr>
                <w:iCs/>
              </w:rPr>
              <w:t>Потврда прекршајног суда да му није изречена мера забране обављања одређених послова</w:t>
            </w:r>
            <w:r w:rsidRPr="00C35CDB">
              <w:rPr>
                <w:noProof/>
              </w:rPr>
              <w:t>.</w:t>
            </w:r>
          </w:p>
        </w:tc>
      </w:tr>
      <w:tr w:rsidR="00CA2087" w:rsidRPr="00C35CDB" w:rsidTr="00C37083">
        <w:trPr>
          <w:trHeight w:val="789"/>
        </w:trPr>
        <w:tc>
          <w:tcPr>
            <w:tcW w:w="801" w:type="dxa"/>
            <w:vAlign w:val="center"/>
          </w:tcPr>
          <w:p w:rsidR="00CA2087" w:rsidRPr="00C35CDB" w:rsidRDefault="00CA2087" w:rsidP="00F32498">
            <w:pPr>
              <w:pStyle w:val="ListParagraph"/>
              <w:numPr>
                <w:ilvl w:val="0"/>
                <w:numId w:val="12"/>
              </w:numPr>
              <w:rPr>
                <w:noProof/>
              </w:rPr>
            </w:pPr>
          </w:p>
        </w:tc>
        <w:tc>
          <w:tcPr>
            <w:tcW w:w="2878" w:type="dxa"/>
            <w:gridSpan w:val="4"/>
            <w:vAlign w:val="center"/>
          </w:tcPr>
          <w:p w:rsidR="00CA2087" w:rsidRPr="00C35CDB" w:rsidRDefault="00CA2087" w:rsidP="00230204">
            <w:pPr>
              <w:pStyle w:val="stil1tekst"/>
              <w:ind w:left="0" w:right="63" w:firstLine="0"/>
              <w:rPr>
                <w:noProof/>
                <w:sz w:val="24"/>
                <w:szCs w:val="24"/>
              </w:rPr>
            </w:pPr>
            <w:r w:rsidRPr="00C35CDB">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543" w:type="dxa"/>
          </w:tcPr>
          <w:p w:rsidR="00CA2087" w:rsidRPr="00C35CDB" w:rsidRDefault="00CA2087" w:rsidP="00230204">
            <w:pPr>
              <w:pStyle w:val="Default"/>
              <w:jc w:val="both"/>
              <w:rPr>
                <w:rFonts w:ascii="Times New Roman" w:hAnsi="Times New Roman" w:cs="Times New Roman"/>
                <w:b/>
                <w:iCs/>
                <w:color w:val="auto"/>
              </w:rPr>
            </w:pPr>
            <w:r w:rsidRPr="00C35CDB">
              <w:rPr>
                <w:rFonts w:ascii="Times New Roman" w:hAnsi="Times New Roman" w:cs="Times New Roman"/>
                <w:iCs/>
                <w:color w:val="auto"/>
              </w:rPr>
              <w:t xml:space="preserve">Доказ за </w:t>
            </w:r>
            <w:r w:rsidRPr="00C35CDB">
              <w:rPr>
                <w:rFonts w:ascii="Times New Roman" w:hAnsi="Times New Roman" w:cs="Times New Roman"/>
                <w:b/>
                <w:iCs/>
                <w:color w:val="auto"/>
              </w:rPr>
              <w:t>правно лице / предузетнике / физичка лица:</w:t>
            </w:r>
          </w:p>
          <w:p w:rsidR="00CA2087" w:rsidRPr="00C35CDB" w:rsidRDefault="00CA2087" w:rsidP="00230204">
            <w:pPr>
              <w:pStyle w:val="Default"/>
              <w:jc w:val="both"/>
              <w:rPr>
                <w:rFonts w:ascii="Times New Roman" w:hAnsi="Times New Roman" w:cs="Times New Roman"/>
                <w:color w:val="auto"/>
              </w:rPr>
            </w:pPr>
            <w:r w:rsidRPr="00C35CDB">
              <w:rPr>
                <w:rFonts w:ascii="Times New Roman" w:hAnsi="Times New Roman" w:cs="Times New Roman"/>
                <w:color w:val="auto"/>
              </w:rPr>
              <w:t>У</w:t>
            </w:r>
            <w:r w:rsidRPr="00C35CDB">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C35CDB">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C35CDB">
              <w:rPr>
                <w:rFonts w:ascii="Times New Roman" w:hAnsi="Times New Roman" w:cs="Times New Roman"/>
                <w:iCs/>
                <w:color w:val="auto"/>
              </w:rPr>
              <w:t xml:space="preserve"> не старија од два месеца пре отварања понуде</w:t>
            </w:r>
            <w:r w:rsidRPr="00C35CDB">
              <w:rPr>
                <w:rFonts w:ascii="Times New Roman" w:hAnsi="Times New Roman" w:cs="Times New Roman"/>
                <w:b/>
                <w:bCs/>
                <w:iCs/>
                <w:color w:val="auto"/>
              </w:rPr>
              <w:t xml:space="preserve">. </w:t>
            </w:r>
          </w:p>
          <w:p w:rsidR="00CA2087" w:rsidRPr="00C35CDB" w:rsidRDefault="00CA2087" w:rsidP="00230204">
            <w:pPr>
              <w:jc w:val="both"/>
              <w:rPr>
                <w:b/>
                <w:noProof/>
              </w:rPr>
            </w:pPr>
            <w:r w:rsidRPr="00C35CDB">
              <w:rPr>
                <w:b/>
                <w:iCs/>
              </w:rPr>
              <w:t xml:space="preserve">Овај доказ достављају сви понуђачи било да </w:t>
            </w:r>
            <w:r w:rsidRPr="00C35CDB">
              <w:rPr>
                <w:b/>
              </w:rPr>
              <w:t xml:space="preserve">су </w:t>
            </w:r>
            <w:r w:rsidRPr="00C35CDB">
              <w:rPr>
                <w:b/>
                <w:iCs/>
              </w:rPr>
              <w:t>правна лица или предузетници</w:t>
            </w:r>
            <w:r w:rsidRPr="00C35CDB">
              <w:rPr>
                <w:b/>
                <w:noProof/>
              </w:rPr>
              <w:t>.</w:t>
            </w:r>
          </w:p>
        </w:tc>
      </w:tr>
      <w:tr w:rsidR="00CA2087" w:rsidRPr="00C35CDB" w:rsidTr="00C37083">
        <w:trPr>
          <w:trHeight w:val="848"/>
        </w:trPr>
        <w:tc>
          <w:tcPr>
            <w:tcW w:w="9222" w:type="dxa"/>
            <w:gridSpan w:val="6"/>
            <w:vAlign w:val="center"/>
          </w:tcPr>
          <w:p w:rsidR="00CA2087" w:rsidRPr="003E4C1C" w:rsidRDefault="00CA2087" w:rsidP="00CB26A0">
            <w:pPr>
              <w:pStyle w:val="ListParagraph"/>
              <w:ind w:left="0" w:firstLine="48"/>
              <w:jc w:val="center"/>
              <w:rPr>
                <w:b/>
                <w:noProof/>
              </w:rPr>
            </w:pPr>
            <w:r w:rsidRPr="003E4C1C">
              <w:rPr>
                <w:b/>
                <w:noProof/>
              </w:rPr>
              <w:lastRenderedPageBreak/>
              <w:t>ДОДАТНИ УСЛОВИ ЗА УЧЕШЋЕ У ПОСТУПКУ ЈАВНЕ НАБАВКЕ ИЗ ЧЛАНА 76. ЗАКОНА</w:t>
            </w:r>
          </w:p>
        </w:tc>
      </w:tr>
      <w:tr w:rsidR="00CA2087" w:rsidRPr="00C35CDB" w:rsidTr="009518F9">
        <w:trPr>
          <w:trHeight w:val="848"/>
        </w:trPr>
        <w:tc>
          <w:tcPr>
            <w:tcW w:w="801" w:type="dxa"/>
            <w:vAlign w:val="center"/>
          </w:tcPr>
          <w:p w:rsidR="00CA2087" w:rsidRPr="00A64E33" w:rsidRDefault="00CA2087" w:rsidP="00F32498">
            <w:pPr>
              <w:pStyle w:val="ListParagraph"/>
              <w:numPr>
                <w:ilvl w:val="0"/>
                <w:numId w:val="12"/>
              </w:numPr>
              <w:rPr>
                <w:noProof/>
              </w:rPr>
            </w:pPr>
          </w:p>
        </w:tc>
        <w:tc>
          <w:tcPr>
            <w:tcW w:w="2808" w:type="dxa"/>
            <w:gridSpan w:val="3"/>
          </w:tcPr>
          <w:p w:rsidR="00CA2087" w:rsidRPr="00A41392" w:rsidRDefault="00CA2087" w:rsidP="00A41392">
            <w:pPr>
              <w:rPr>
                <w:noProof/>
              </w:rPr>
            </w:pPr>
            <w:r w:rsidRPr="00A64E33">
              <w:rPr>
                <w:noProof/>
              </w:rPr>
              <w:t xml:space="preserve">Да понуђач располаже неопходним финансијским и пословним капацитетом, тј. да је остварио најмање </w:t>
            </w:r>
            <w:r w:rsidR="00A41392">
              <w:rPr>
                <w:noProof/>
              </w:rPr>
              <w:t>1</w:t>
            </w:r>
            <w:r w:rsidR="00ED1090" w:rsidRPr="00A64E33">
              <w:rPr>
                <w:noProof/>
              </w:rPr>
              <w:t>.</w:t>
            </w:r>
            <w:r w:rsidR="00A41392">
              <w:rPr>
                <w:noProof/>
              </w:rPr>
              <w:t>0</w:t>
            </w:r>
            <w:r w:rsidRPr="00A64E33">
              <w:rPr>
                <w:noProof/>
              </w:rPr>
              <w:t>00.000,00 дин. прихода у последње две године</w:t>
            </w:r>
            <w:r w:rsidR="00ED1090" w:rsidRPr="00A64E33">
              <w:rPr>
                <w:noProof/>
              </w:rPr>
              <w:t>, за сваку партију појединачно</w:t>
            </w:r>
            <w:r w:rsidR="00A41392">
              <w:rPr>
                <w:noProof/>
              </w:rPr>
              <w:t>;</w:t>
            </w:r>
          </w:p>
          <w:p w:rsidR="00CA2087" w:rsidRPr="00A64E33" w:rsidRDefault="00CA2087" w:rsidP="00A41392">
            <w:pPr>
              <w:rPr>
                <w:noProof/>
              </w:rPr>
            </w:pPr>
          </w:p>
        </w:tc>
        <w:tc>
          <w:tcPr>
            <w:tcW w:w="5613" w:type="dxa"/>
            <w:gridSpan w:val="2"/>
          </w:tcPr>
          <w:p w:rsidR="00E7593A" w:rsidRPr="003E4C1C" w:rsidRDefault="00E7593A" w:rsidP="00E7593A">
            <w:pPr>
              <w:jc w:val="both"/>
              <w:rPr>
                <w:noProof/>
              </w:rPr>
            </w:pPr>
            <w:r w:rsidRPr="003E4C1C">
              <w:rPr>
                <w:iCs/>
              </w:rPr>
              <w:t xml:space="preserve">Доказ за </w:t>
            </w:r>
            <w:r w:rsidRPr="003E4C1C">
              <w:rPr>
                <w:b/>
                <w:iCs/>
              </w:rPr>
              <w:t>правно лице / предузетнике / физичка лица:</w:t>
            </w:r>
          </w:p>
          <w:p w:rsidR="00CA2087" w:rsidRPr="003E4C1C" w:rsidRDefault="00CA2087" w:rsidP="00A41392">
            <w:pPr>
              <w:jc w:val="both"/>
              <w:rPr>
                <w:noProof/>
              </w:rPr>
            </w:pPr>
            <w:r w:rsidRPr="003E4C1C">
              <w:rPr>
                <w:noProof/>
              </w:rPr>
              <w:t>Извештај о бонитету НБС (или АПР) или понуђачеви биланси стања и биланси успеха, или изводи из тих биланса, за претходне две обрачунске године (201</w:t>
            </w:r>
            <w:r w:rsidR="003E4C1C">
              <w:rPr>
                <w:noProof/>
              </w:rPr>
              <w:t>3</w:t>
            </w:r>
            <w:r w:rsidRPr="003E4C1C">
              <w:rPr>
                <w:noProof/>
              </w:rPr>
              <w:t>. и 201</w:t>
            </w:r>
            <w:r w:rsidR="003E4C1C">
              <w:rPr>
                <w:noProof/>
              </w:rPr>
              <w:t>4</w:t>
            </w:r>
            <w:r w:rsidRPr="003E4C1C">
              <w:rPr>
                <w:noProof/>
              </w:rPr>
              <w:t>.год.). Потенцијални понуђачи којима још није завршен Извештај о бонитету за 201</w:t>
            </w:r>
            <w:r w:rsidR="003E4C1C">
              <w:rPr>
                <w:noProof/>
              </w:rPr>
              <w:t>4</w:t>
            </w:r>
            <w:r w:rsidRPr="003E4C1C">
              <w:rPr>
                <w:noProof/>
              </w:rPr>
              <w:t>. годину, мо</w:t>
            </w:r>
            <w:r w:rsidR="00A41392">
              <w:rPr>
                <w:noProof/>
              </w:rPr>
              <w:t>г</w:t>
            </w:r>
            <w:r w:rsidRPr="003E4C1C">
              <w:rPr>
                <w:noProof/>
              </w:rPr>
              <w:t>у доставити фотокопије биланса стања и биланса успеха за ту годину.</w:t>
            </w:r>
          </w:p>
        </w:tc>
      </w:tr>
      <w:tr w:rsidR="00CA2087" w:rsidRPr="00C35CDB" w:rsidTr="007D6153">
        <w:trPr>
          <w:trHeight w:val="1121"/>
        </w:trPr>
        <w:tc>
          <w:tcPr>
            <w:tcW w:w="801" w:type="dxa"/>
            <w:vAlign w:val="center"/>
          </w:tcPr>
          <w:p w:rsidR="00CA2087" w:rsidRPr="003E4C1C" w:rsidRDefault="00CA2087" w:rsidP="00F32498">
            <w:pPr>
              <w:pStyle w:val="ListParagraph"/>
              <w:numPr>
                <w:ilvl w:val="0"/>
                <w:numId w:val="12"/>
              </w:numPr>
              <w:rPr>
                <w:noProof/>
              </w:rPr>
            </w:pPr>
          </w:p>
        </w:tc>
        <w:tc>
          <w:tcPr>
            <w:tcW w:w="2808" w:type="dxa"/>
            <w:gridSpan w:val="3"/>
          </w:tcPr>
          <w:p w:rsidR="00A41392" w:rsidRDefault="00CA2087" w:rsidP="00A41392">
            <w:r w:rsidRPr="003E4C1C">
              <w:rPr>
                <w:lang w:val="sr-Latn-CS"/>
              </w:rPr>
              <w:t>Понуђач располаже довољним техничким и кадровским капацитетом</w:t>
            </w:r>
            <w:r w:rsidR="00A41392">
              <w:t>:</w:t>
            </w:r>
          </w:p>
          <w:p w:rsidR="00CA2087" w:rsidRPr="00A41392" w:rsidRDefault="00CA2087" w:rsidP="00A41392">
            <w:r w:rsidRPr="003E4C1C">
              <w:rPr>
                <w:lang w:val="sr-Latn-CS"/>
              </w:rPr>
              <w:t>-понуђач мора да има н</w:t>
            </w:r>
            <w:r w:rsidR="00A41392">
              <w:t>ајмање</w:t>
            </w:r>
            <w:r w:rsidRPr="003E4C1C">
              <w:rPr>
                <w:lang w:val="sr-Latn-CS"/>
              </w:rPr>
              <w:t xml:space="preserve"> једно</w:t>
            </w:r>
            <w:r w:rsidRPr="003E4C1C">
              <w:t xml:space="preserve"> лице</w:t>
            </w:r>
            <w:r w:rsidRPr="003E4C1C">
              <w:rPr>
                <w:lang w:val="sr-Latn-CS"/>
              </w:rPr>
              <w:t xml:space="preserve"> запослено на пословима који су у непосредној вези са предметом јавне набавке кој</w:t>
            </w:r>
            <w:r w:rsidRPr="003E4C1C">
              <w:t>е</w:t>
            </w:r>
            <w:r w:rsidRPr="003E4C1C">
              <w:rPr>
                <w:lang w:val="sr-Latn-CS"/>
              </w:rPr>
              <w:t xml:space="preserve"> ће бити одговорно за извршење уговора</w:t>
            </w:r>
            <w:r w:rsidR="00A41392">
              <w:t>;</w:t>
            </w:r>
          </w:p>
        </w:tc>
        <w:tc>
          <w:tcPr>
            <w:tcW w:w="5613" w:type="dxa"/>
            <w:gridSpan w:val="2"/>
          </w:tcPr>
          <w:p w:rsidR="00A41392" w:rsidRDefault="00A41392" w:rsidP="00E7593A">
            <w:pPr>
              <w:jc w:val="both"/>
              <w:rPr>
                <w:iCs/>
              </w:rPr>
            </w:pPr>
          </w:p>
          <w:p w:rsidR="00E7593A" w:rsidRPr="003E4C1C" w:rsidRDefault="00E7593A" w:rsidP="00E7593A">
            <w:pPr>
              <w:jc w:val="both"/>
              <w:rPr>
                <w:noProof/>
              </w:rPr>
            </w:pPr>
            <w:r w:rsidRPr="003E4C1C">
              <w:rPr>
                <w:iCs/>
              </w:rPr>
              <w:t xml:space="preserve">Доказ за </w:t>
            </w:r>
            <w:r w:rsidRPr="003E4C1C">
              <w:rPr>
                <w:b/>
                <w:iCs/>
              </w:rPr>
              <w:t>правно лице / предузетнике / физичка лица:</w:t>
            </w:r>
          </w:p>
          <w:p w:rsidR="00A41392" w:rsidRDefault="00A41392" w:rsidP="007D6153"/>
          <w:p w:rsidR="00CA2087" w:rsidRPr="003E4C1C" w:rsidRDefault="00CA2087" w:rsidP="007D6153">
            <w:r w:rsidRPr="003E4C1C">
              <w:rPr>
                <w:lang w:val="sr-Latn-CS"/>
              </w:rPr>
              <w:t>Изјава понуђача о кључном техничком особљу и другим експертима који раде за понуђача, који ће бити одговорни за извршење уговора</w:t>
            </w:r>
            <w:r w:rsidRPr="003E4C1C">
              <w:t>.</w:t>
            </w:r>
          </w:p>
        </w:tc>
      </w:tr>
    </w:tbl>
    <w:p w:rsidR="002D5B2C" w:rsidRPr="00C35CDB" w:rsidRDefault="002D5B2C" w:rsidP="002D5B2C">
      <w:pPr>
        <w:rPr>
          <w:noProof/>
        </w:rPr>
      </w:pPr>
    </w:p>
    <w:p w:rsidR="002D5B2C" w:rsidRPr="00C35CDB" w:rsidRDefault="004B101C" w:rsidP="00F32498">
      <w:pPr>
        <w:pStyle w:val="ListParagraph"/>
        <w:numPr>
          <w:ilvl w:val="0"/>
          <w:numId w:val="1"/>
        </w:numPr>
        <w:rPr>
          <w:noProof/>
        </w:rPr>
      </w:pPr>
      <w:r w:rsidRPr="00C35CDB">
        <w:rPr>
          <w:noProof/>
        </w:rPr>
        <w:t>Докази из тачака 2. и 4. не могу бити старији од два месеца пре отварања понуда</w:t>
      </w:r>
      <w:r w:rsidR="002D5B2C" w:rsidRPr="00C35CDB">
        <w:rPr>
          <w:noProof/>
        </w:rPr>
        <w:t>.</w:t>
      </w:r>
    </w:p>
    <w:p w:rsidR="00605780" w:rsidRPr="00C35CDB" w:rsidRDefault="002D5B2C" w:rsidP="00F32498">
      <w:pPr>
        <w:pStyle w:val="ListParagraph"/>
        <w:numPr>
          <w:ilvl w:val="0"/>
          <w:numId w:val="1"/>
        </w:numPr>
        <w:rPr>
          <w:noProof/>
        </w:rPr>
      </w:pPr>
      <w:r w:rsidRPr="00C35CDB">
        <w:rPr>
          <w:noProof/>
        </w:rPr>
        <w:t>Доказ из тачке 3. мора бити издат након објављивања позива за подношење понуда, односно слања позива за подношење понуда.</w:t>
      </w:r>
    </w:p>
    <w:p w:rsidR="00605780" w:rsidRPr="00C35CDB" w:rsidRDefault="00605780" w:rsidP="00605780">
      <w:pPr>
        <w:pStyle w:val="ListParagraph"/>
        <w:ind w:left="405"/>
        <w:rPr>
          <w:noProof/>
        </w:rPr>
      </w:pPr>
    </w:p>
    <w:p w:rsidR="00937994" w:rsidRPr="00C35CDB" w:rsidRDefault="00937994" w:rsidP="00F32498">
      <w:pPr>
        <w:pStyle w:val="ListParagraph"/>
        <w:numPr>
          <w:ilvl w:val="0"/>
          <w:numId w:val="1"/>
        </w:numPr>
        <w:rPr>
          <w:noProof/>
        </w:rPr>
      </w:pPr>
      <w:r w:rsidRPr="00C35CDB">
        <w:rPr>
          <w:b/>
          <w:bCs/>
          <w:iCs/>
          <w:u w:val="single"/>
        </w:rPr>
        <w:t>Уколико п</w:t>
      </w:r>
      <w:r w:rsidRPr="00C35CDB">
        <w:rPr>
          <w:b/>
          <w:bCs/>
          <w:iCs/>
          <w:u w:val="single"/>
          <w:lang w:val="sr-Cyrl-CS"/>
        </w:rPr>
        <w:t>онуду</w:t>
      </w:r>
      <w:r w:rsidRPr="00C35CDB">
        <w:rPr>
          <w:b/>
          <w:bCs/>
          <w:iCs/>
          <w:u w:val="single"/>
        </w:rPr>
        <w:t xml:space="preserve"> подноси </w:t>
      </w:r>
      <w:r w:rsidRPr="00C35CDB">
        <w:rPr>
          <w:b/>
          <w:bCs/>
          <w:iCs/>
          <w:u w:val="single"/>
          <w:lang w:val="sr-Cyrl-CS"/>
        </w:rPr>
        <w:t>група понуђача</w:t>
      </w:r>
      <w:r w:rsidRPr="00C35CDB">
        <w:rPr>
          <w:bCs/>
          <w:iCs/>
        </w:rPr>
        <w:t xml:space="preserve"> понуђач је дужан да </w:t>
      </w:r>
      <w:r w:rsidRPr="00C35CDB">
        <w:rPr>
          <w:bCs/>
          <w:iCs/>
          <w:lang w:val="sr-Cyrl-CS"/>
        </w:rPr>
        <w:t>за сваког члана групе достави наведене доказе да испуњава услове из члана 75. став 1. тач. 1) до 4)</w:t>
      </w:r>
      <w:r w:rsidR="00FA34A6">
        <w:rPr>
          <w:bCs/>
          <w:iCs/>
          <w:lang w:val="sr-Cyrl-CS"/>
        </w:rPr>
        <w:t xml:space="preserve">. </w:t>
      </w:r>
    </w:p>
    <w:p w:rsidR="00605780" w:rsidRDefault="0073121B" w:rsidP="00A41392">
      <w:pPr>
        <w:pStyle w:val="ListParagraph"/>
        <w:ind w:left="405"/>
        <w:jc w:val="both"/>
        <w:rPr>
          <w:b/>
          <w:bCs/>
          <w:iCs/>
          <w:lang w:val="sr-Cyrl-CS"/>
        </w:rPr>
      </w:pPr>
      <w:r w:rsidRPr="00FA34A6">
        <w:rPr>
          <w:b/>
          <w:bCs/>
          <w:iCs/>
          <w:lang w:val="sr-Cyrl-CS"/>
        </w:rPr>
        <w:t>Додатне услове група понуђача испуњава заједно</w:t>
      </w:r>
      <w:r w:rsidR="00FA34A6" w:rsidRPr="00FA34A6">
        <w:rPr>
          <w:b/>
          <w:bCs/>
          <w:iCs/>
          <w:lang w:val="sr-Cyrl-CS"/>
        </w:rPr>
        <w:t xml:space="preserve">. </w:t>
      </w:r>
    </w:p>
    <w:p w:rsidR="00FA34A6" w:rsidRPr="00FA34A6" w:rsidRDefault="00FA34A6" w:rsidP="00FA34A6">
      <w:pPr>
        <w:pStyle w:val="ListParagraph"/>
        <w:ind w:left="405"/>
        <w:jc w:val="both"/>
        <w:rPr>
          <w:b/>
          <w:bCs/>
          <w:iCs/>
          <w:lang w:val="sr-Cyrl-CS"/>
        </w:rPr>
      </w:pPr>
    </w:p>
    <w:p w:rsidR="00FA34A6" w:rsidRPr="00FA34A6" w:rsidRDefault="00937994" w:rsidP="007D6F4B">
      <w:pPr>
        <w:pStyle w:val="ListParagraph"/>
        <w:numPr>
          <w:ilvl w:val="0"/>
          <w:numId w:val="1"/>
        </w:numPr>
        <w:jc w:val="both"/>
        <w:rPr>
          <w:b/>
          <w:bCs/>
          <w:iCs/>
          <w:lang w:val="sr-Cyrl-CS"/>
        </w:rPr>
      </w:pPr>
      <w:r w:rsidRPr="00FA34A6">
        <w:rPr>
          <w:b/>
          <w:bCs/>
          <w:iCs/>
          <w:u w:val="single"/>
          <w:lang w:val="sr-Cyrl-CS"/>
        </w:rPr>
        <w:t>У</w:t>
      </w:r>
      <w:r w:rsidRPr="00FA34A6">
        <w:rPr>
          <w:b/>
          <w:bCs/>
          <w:iCs/>
          <w:u w:val="single"/>
        </w:rPr>
        <w:t>колико понуђач подноси понуду са подизвођачем</w:t>
      </w:r>
      <w:r w:rsidRPr="00FA34A6">
        <w:rPr>
          <w:bCs/>
          <w:iCs/>
        </w:rPr>
        <w:t xml:space="preserve">, понуђач је дужан да </w:t>
      </w:r>
      <w:r w:rsidRPr="00FA34A6">
        <w:rPr>
          <w:bCs/>
          <w:iCs/>
          <w:lang w:val="sr-Cyrl-CS"/>
        </w:rPr>
        <w:t>за подизвођача достави доказе да испуњава услове из члана 75</w:t>
      </w:r>
      <w:r w:rsidR="00FA34A6" w:rsidRPr="00FA34A6">
        <w:rPr>
          <w:bCs/>
          <w:iCs/>
          <w:lang w:val="sr-Cyrl-CS"/>
        </w:rPr>
        <w:t xml:space="preserve">. став 1. тач. 1) до 4) Закона. </w:t>
      </w:r>
    </w:p>
    <w:p w:rsidR="007D6F4B" w:rsidRDefault="007D6F4B" w:rsidP="00A41392">
      <w:pPr>
        <w:pStyle w:val="ListParagraph"/>
        <w:ind w:left="405"/>
        <w:jc w:val="both"/>
        <w:rPr>
          <w:b/>
          <w:bCs/>
          <w:iCs/>
          <w:lang w:val="sr-Cyrl-CS"/>
        </w:rPr>
      </w:pPr>
      <w:r w:rsidRPr="00FA34A6">
        <w:rPr>
          <w:b/>
          <w:bCs/>
          <w:iCs/>
          <w:lang w:val="sr-Cyrl-CS"/>
        </w:rPr>
        <w:t>Додатне услове понуђач са подизвођачем испуњава заједно.</w:t>
      </w:r>
    </w:p>
    <w:p w:rsidR="00A41392" w:rsidRPr="00FA34A6" w:rsidRDefault="00A41392" w:rsidP="00A41392">
      <w:pPr>
        <w:pStyle w:val="ListParagraph"/>
        <w:ind w:left="405"/>
        <w:jc w:val="both"/>
        <w:rPr>
          <w:b/>
          <w:bCs/>
          <w:iCs/>
          <w:lang w:val="sr-Cyrl-CS"/>
        </w:rPr>
      </w:pPr>
    </w:p>
    <w:p w:rsidR="00937994" w:rsidRPr="00C35CDB" w:rsidRDefault="00937994" w:rsidP="00F32498">
      <w:pPr>
        <w:pStyle w:val="ListParagraph"/>
        <w:numPr>
          <w:ilvl w:val="0"/>
          <w:numId w:val="1"/>
        </w:numPr>
        <w:tabs>
          <w:tab w:val="left" w:pos="680"/>
        </w:tabs>
        <w:jc w:val="both"/>
        <w:rPr>
          <w:bCs/>
          <w:lang w:val="sr-Cyrl-CS"/>
        </w:rPr>
      </w:pPr>
      <w:r w:rsidRPr="00C35CDB">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C35CDB" w:rsidRDefault="00937994" w:rsidP="00F32498">
      <w:pPr>
        <w:pStyle w:val="ListParagraph"/>
        <w:numPr>
          <w:ilvl w:val="0"/>
          <w:numId w:val="1"/>
        </w:numPr>
        <w:tabs>
          <w:tab w:val="left" w:pos="680"/>
        </w:tabs>
        <w:jc w:val="both"/>
        <w:rPr>
          <w:bCs/>
          <w:lang w:val="sr-Cyrl-CS"/>
        </w:rPr>
      </w:pPr>
      <w:r w:rsidRPr="00C35CDB">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C35CDB">
        <w:rPr>
          <w:bCs/>
        </w:rPr>
        <w:t>т</w:t>
      </w:r>
      <w:r w:rsidRPr="00C35CDB">
        <w:rPr>
          <w:bCs/>
          <w:lang w:val="sr-Cyrl-CS"/>
        </w:rPr>
        <w:t>љиву.</w:t>
      </w:r>
    </w:p>
    <w:p w:rsidR="00247002" w:rsidRPr="00C35CDB" w:rsidRDefault="00247002" w:rsidP="00F32498">
      <w:pPr>
        <w:pStyle w:val="ListParagraph"/>
        <w:numPr>
          <w:ilvl w:val="0"/>
          <w:numId w:val="1"/>
        </w:numPr>
        <w:tabs>
          <w:tab w:val="left" w:pos="680"/>
        </w:tabs>
        <w:jc w:val="both"/>
      </w:pPr>
      <w:r w:rsidRPr="00C35CDB">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sidR="00052043" w:rsidRPr="00C35CDB">
        <w:rPr>
          <w:rFonts w:eastAsia="TimesNewRomanPS-BoldMT"/>
          <w:bCs/>
          <w:lang w:val="sr-Cyrl-CS"/>
        </w:rPr>
        <w:t xml:space="preserve">из чл. </w:t>
      </w:r>
      <w:r w:rsidRPr="00C35CDB">
        <w:rPr>
          <w:rFonts w:eastAsia="TimesNewRomanPS-BoldMT"/>
          <w:bCs/>
          <w:lang w:val="sr-Cyrl-CS"/>
        </w:rPr>
        <w:t>75. ст. 1. тач. 1) до 4) већ уместо истих достављају фотокопију Решења о упису у регистар понуђача.</w:t>
      </w:r>
    </w:p>
    <w:p w:rsidR="00937994" w:rsidRPr="00C35CDB" w:rsidRDefault="00937994" w:rsidP="00F32498">
      <w:pPr>
        <w:pStyle w:val="ListParagraph"/>
        <w:numPr>
          <w:ilvl w:val="0"/>
          <w:numId w:val="1"/>
        </w:numPr>
        <w:tabs>
          <w:tab w:val="left" w:pos="680"/>
        </w:tabs>
        <w:jc w:val="both"/>
        <w:rPr>
          <w:rFonts w:eastAsia="TimesNewRomanPS-BoldMT"/>
          <w:bCs/>
        </w:rPr>
      </w:pPr>
      <w:r w:rsidRPr="00C35CDB">
        <w:rPr>
          <w:rFonts w:eastAsia="TimesNewRomanPS-BoldMT"/>
          <w:bCs/>
        </w:rPr>
        <w:lastRenderedPageBreak/>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C35CDB" w:rsidRDefault="00937994" w:rsidP="00F32498">
      <w:pPr>
        <w:pStyle w:val="ListParagraph"/>
        <w:numPr>
          <w:ilvl w:val="0"/>
          <w:numId w:val="1"/>
        </w:numPr>
        <w:jc w:val="both"/>
      </w:pPr>
      <w:r w:rsidRPr="00C35CDB">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C35CDB" w:rsidRDefault="00937994" w:rsidP="00F32498">
      <w:pPr>
        <w:pStyle w:val="ListParagraph"/>
        <w:numPr>
          <w:ilvl w:val="0"/>
          <w:numId w:val="1"/>
        </w:numPr>
        <w:tabs>
          <w:tab w:val="left" w:pos="680"/>
        </w:tabs>
        <w:jc w:val="both"/>
      </w:pPr>
      <w:r w:rsidRPr="00C35CDB">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C35CDB" w:rsidRDefault="00937994" w:rsidP="00F32498">
      <w:pPr>
        <w:pStyle w:val="ListParagraph"/>
        <w:numPr>
          <w:ilvl w:val="0"/>
          <w:numId w:val="1"/>
        </w:numPr>
        <w:tabs>
          <w:tab w:val="left" w:pos="680"/>
        </w:tabs>
        <w:jc w:val="both"/>
        <w:rPr>
          <w:rFonts w:eastAsia="TimesNewRomanPSMT"/>
          <w:b/>
          <w:bCs/>
        </w:rPr>
      </w:pPr>
      <w:r w:rsidRPr="00C35CDB">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C35CDB">
        <w:rPr>
          <w:rFonts w:eastAsia="TimesNewRomanPSMT"/>
          <w:bCs/>
        </w:rPr>
        <w:t>.</w:t>
      </w:r>
    </w:p>
    <w:p w:rsidR="00937994" w:rsidRPr="00C35CDB" w:rsidRDefault="00937994" w:rsidP="00F32498">
      <w:pPr>
        <w:pStyle w:val="ListParagraph"/>
        <w:numPr>
          <w:ilvl w:val="0"/>
          <w:numId w:val="1"/>
        </w:numPr>
        <w:tabs>
          <w:tab w:val="left" w:pos="680"/>
        </w:tabs>
        <w:jc w:val="both"/>
        <w:rPr>
          <w:rFonts w:eastAsia="TimesNewRomanPSMT"/>
          <w:bCs/>
        </w:rPr>
      </w:pPr>
      <w:r w:rsidRPr="00C35CDB">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Pr="00C35CDB" w:rsidRDefault="00B60424">
      <w:pPr>
        <w:rPr>
          <w:b/>
          <w:noProof/>
        </w:rPr>
      </w:pPr>
      <w:r w:rsidRPr="00C35CDB">
        <w:rPr>
          <w:b/>
          <w:noProof/>
        </w:rPr>
        <w:br w:type="page"/>
      </w:r>
    </w:p>
    <w:p w:rsidR="002D5B2C" w:rsidRPr="00C35CDB" w:rsidRDefault="002D5B2C" w:rsidP="00F32498">
      <w:pPr>
        <w:pStyle w:val="Heading1"/>
        <w:numPr>
          <w:ilvl w:val="0"/>
          <w:numId w:val="9"/>
        </w:numPr>
        <w:jc w:val="center"/>
        <w:rPr>
          <w:sz w:val="28"/>
          <w:szCs w:val="28"/>
        </w:rPr>
      </w:pPr>
      <w:bookmarkStart w:id="25" w:name="_Toc375826007"/>
      <w:bookmarkStart w:id="26" w:name="_Toc389030814"/>
      <w:bookmarkStart w:id="27" w:name="_Toc401143634"/>
      <w:r w:rsidRPr="00C35CDB">
        <w:rPr>
          <w:sz w:val="28"/>
          <w:szCs w:val="28"/>
        </w:rPr>
        <w:lastRenderedPageBreak/>
        <w:t>УПУТСТВО П</w:t>
      </w:r>
      <w:r w:rsidR="00343F79" w:rsidRPr="00C35CDB">
        <w:rPr>
          <w:sz w:val="28"/>
          <w:szCs w:val="28"/>
        </w:rPr>
        <w:t>ОНУЂАЧИМА КАКО ДА САЧИНЕ ПОНУДУ</w:t>
      </w:r>
      <w:bookmarkEnd w:id="25"/>
      <w:bookmarkEnd w:id="26"/>
      <w:bookmarkEnd w:id="27"/>
    </w:p>
    <w:p w:rsidR="00937994" w:rsidRPr="00C35CDB" w:rsidRDefault="00937994" w:rsidP="00937994">
      <w:pPr>
        <w:ind w:left="540"/>
        <w:jc w:val="both"/>
        <w:rPr>
          <w:noProof/>
        </w:rPr>
      </w:pPr>
    </w:p>
    <w:p w:rsidR="00A878F3" w:rsidRPr="00C35CDB" w:rsidRDefault="00A878F3" w:rsidP="00F32498">
      <w:pPr>
        <w:pStyle w:val="Heading2"/>
        <w:numPr>
          <w:ilvl w:val="0"/>
          <w:numId w:val="15"/>
        </w:numPr>
        <w:jc w:val="left"/>
        <w:rPr>
          <w:sz w:val="24"/>
        </w:rPr>
      </w:pPr>
      <w:r w:rsidRPr="00C35CDB">
        <w:rPr>
          <w:sz w:val="24"/>
        </w:rPr>
        <w:t>ПОДАЦИ О ЈЕЗИКУ НА КОЈЕМ ПОНУДА МОРА ДА БУДЕ САСТАВЉЕНА</w:t>
      </w:r>
    </w:p>
    <w:p w:rsidR="00A878F3" w:rsidRPr="00C35CDB" w:rsidRDefault="00A878F3" w:rsidP="00A878F3">
      <w:pPr>
        <w:jc w:val="both"/>
        <w:rPr>
          <w:b/>
          <w:bCs/>
          <w:i/>
          <w:iCs/>
        </w:rPr>
      </w:pPr>
    </w:p>
    <w:p w:rsidR="00A878F3" w:rsidRPr="00C35CDB" w:rsidRDefault="00A878F3" w:rsidP="00A878F3">
      <w:pPr>
        <w:jc w:val="both"/>
        <w:rPr>
          <w:noProof/>
        </w:rPr>
      </w:pPr>
      <w:r w:rsidRPr="00C35CDB">
        <w:rPr>
          <w:noProof/>
        </w:rPr>
        <w:t>Понуда се саставља на српском језику, ћи</w:t>
      </w:r>
      <w:r w:rsidR="00307D18" w:rsidRPr="00C35CDB">
        <w:rPr>
          <w:noProof/>
        </w:rPr>
        <w:t>риличним или латиничним писмом.</w:t>
      </w:r>
    </w:p>
    <w:p w:rsidR="00A878F3" w:rsidRPr="00C35CDB" w:rsidRDefault="00A878F3" w:rsidP="00A878F3">
      <w:pPr>
        <w:jc w:val="both"/>
      </w:pPr>
    </w:p>
    <w:p w:rsidR="00A878F3" w:rsidRPr="00C35CDB" w:rsidRDefault="00A878F3" w:rsidP="00F32498">
      <w:pPr>
        <w:pStyle w:val="Heading2"/>
        <w:numPr>
          <w:ilvl w:val="0"/>
          <w:numId w:val="15"/>
        </w:numPr>
        <w:jc w:val="left"/>
        <w:rPr>
          <w:rFonts w:eastAsia="TimesNewRomanPSMT"/>
          <w:sz w:val="24"/>
        </w:rPr>
      </w:pPr>
      <w:r w:rsidRPr="00C35CDB">
        <w:rPr>
          <w:sz w:val="24"/>
        </w:rPr>
        <w:t>НАЧИН НА КОЈИ ПОНУДА МОРА ДА БУДЕ САЧИЊЕНА</w:t>
      </w:r>
    </w:p>
    <w:p w:rsidR="00A878F3" w:rsidRPr="00C35CDB" w:rsidRDefault="00A878F3" w:rsidP="00A878F3">
      <w:pPr>
        <w:jc w:val="both"/>
        <w:rPr>
          <w:rFonts w:eastAsia="TimesNewRomanPSMT"/>
          <w:bCs/>
          <w:highlight w:val="green"/>
        </w:rPr>
      </w:pPr>
    </w:p>
    <w:p w:rsidR="0084500F" w:rsidRPr="00C35CDB" w:rsidRDefault="0084500F" w:rsidP="00A878F3">
      <w:pPr>
        <w:jc w:val="both"/>
        <w:rPr>
          <w:noProof/>
        </w:rPr>
      </w:pPr>
      <w:r w:rsidRPr="00C35CDB">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878F3" w:rsidRPr="00C35CDB" w:rsidRDefault="00A878F3" w:rsidP="00A878F3">
      <w:pPr>
        <w:jc w:val="both"/>
        <w:rPr>
          <w:rFonts w:eastAsia="TimesNewRomanPSMT"/>
          <w:bCs/>
        </w:rPr>
      </w:pPr>
      <w:r w:rsidRPr="00C35CDB">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rsidR="00A878F3" w:rsidRPr="00C35CDB" w:rsidRDefault="00A878F3" w:rsidP="00A878F3">
      <w:pPr>
        <w:jc w:val="both"/>
        <w:rPr>
          <w:rFonts w:eastAsia="TimesNewRomanPSMT"/>
          <w:bCs/>
        </w:rPr>
      </w:pPr>
      <w:r w:rsidRPr="00C35CDB">
        <w:rPr>
          <w:rFonts w:eastAsia="TimesNewRomanPSMT"/>
          <w:bCs/>
        </w:rPr>
        <w:t xml:space="preserve">На полеђини коверте или на кутији навести </w:t>
      </w:r>
      <w:r w:rsidR="00C5068F" w:rsidRPr="00C35CDB">
        <w:t xml:space="preserve">назив понуђача, тачну </w:t>
      </w:r>
      <w:r w:rsidR="00C5068F" w:rsidRPr="00FA34A6">
        <w:t>адресу и контакт</w:t>
      </w:r>
      <w:r w:rsidR="00F03D13" w:rsidRPr="00FA34A6">
        <w:t xml:space="preserve"> телефон</w:t>
      </w:r>
      <w:r w:rsidRPr="00FA34A6">
        <w:rPr>
          <w:rFonts w:eastAsia="TimesNewRomanPSMT"/>
          <w:bCs/>
        </w:rPr>
        <w:t>.</w:t>
      </w:r>
      <w:r w:rsidRPr="00C35CDB">
        <w:rPr>
          <w:rFonts w:eastAsia="TimesNewRomanPSMT"/>
          <w:bCs/>
        </w:rPr>
        <w:t xml:space="preserve"> </w:t>
      </w:r>
    </w:p>
    <w:p w:rsidR="002B609B" w:rsidRPr="00C35CDB" w:rsidRDefault="002B609B" w:rsidP="002B609B">
      <w:pPr>
        <w:jc w:val="both"/>
        <w:rPr>
          <w:rFonts w:eastAsia="TimesNewRomanPSMT"/>
          <w:bCs/>
        </w:rPr>
      </w:pPr>
      <w:r w:rsidRPr="00C35CDB">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rsidRPr="00C35CDB">
        <w:t xml:space="preserve"> и </w:t>
      </w:r>
      <w:r w:rsidRPr="00FA34A6">
        <w:t>контакт телефон</w:t>
      </w:r>
      <w:r w:rsidRPr="00FA34A6">
        <w:rPr>
          <w:rFonts w:eastAsia="TimesNewRomanPSMT"/>
          <w:bCs/>
        </w:rPr>
        <w:t>.</w:t>
      </w:r>
    </w:p>
    <w:p w:rsidR="00A37566" w:rsidRPr="00C35CDB" w:rsidRDefault="00A37566" w:rsidP="00A878F3">
      <w:pPr>
        <w:autoSpaceDE w:val="0"/>
        <w:autoSpaceDN w:val="0"/>
        <w:adjustRightInd w:val="0"/>
        <w:jc w:val="both"/>
        <w:rPr>
          <w:rFonts w:eastAsia="TimesNewRomanPSMT"/>
          <w:bCs/>
          <w:highlight w:val="green"/>
        </w:rPr>
      </w:pPr>
    </w:p>
    <w:p w:rsidR="001B4E69" w:rsidRPr="00C35CDB" w:rsidRDefault="00A878F3" w:rsidP="00A878F3">
      <w:pPr>
        <w:autoSpaceDE w:val="0"/>
        <w:autoSpaceDN w:val="0"/>
        <w:adjustRightInd w:val="0"/>
        <w:jc w:val="both"/>
        <w:rPr>
          <w:rFonts w:eastAsia="TimesNewRomanPS-BoldMT"/>
          <w:bCs/>
        </w:rPr>
      </w:pPr>
      <w:r w:rsidRPr="00C35CDB">
        <w:rPr>
          <w:rFonts w:eastAsia="TimesNewRomanPSMT"/>
          <w:bCs/>
        </w:rPr>
        <w:t xml:space="preserve">Понуду доставити </w:t>
      </w:r>
      <w:r w:rsidR="003A5A82" w:rsidRPr="00C35CDB">
        <w:rPr>
          <w:rFonts w:eastAsia="TimesNewRomanPSMT"/>
          <w:bCs/>
        </w:rPr>
        <w:t>непосредно или путем поште</w:t>
      </w:r>
      <w:r w:rsidR="00155EA2" w:rsidRPr="00C35CDB">
        <w:rPr>
          <w:rFonts w:eastAsia="TimesNewRomanPSMT"/>
          <w:bCs/>
        </w:rPr>
        <w:t xml:space="preserve"> </w:t>
      </w:r>
      <w:r w:rsidRPr="00C35CDB">
        <w:rPr>
          <w:rFonts w:eastAsia="TimesNewRomanPSMT"/>
          <w:bCs/>
        </w:rPr>
        <w:t xml:space="preserve">на адресу: </w:t>
      </w:r>
      <w:r w:rsidR="00466DF7" w:rsidRPr="00C35CDB">
        <w:rPr>
          <w:b/>
        </w:rPr>
        <w:t>Клинички центар Војводине,</w:t>
      </w:r>
      <w:r w:rsidR="00466DF7" w:rsidRPr="00C35CDB">
        <w:t xml:space="preserve"> </w:t>
      </w:r>
      <w:r w:rsidR="00184FE2" w:rsidRPr="00C35CDB">
        <w:rPr>
          <w:rFonts w:eastAsia="TimesNewRomanPSMT"/>
          <w:b/>
          <w:bCs/>
        </w:rPr>
        <w:t>21000 Нови Сад, Хајдук Вељкова број 1</w:t>
      </w:r>
      <w:r w:rsidRPr="00C35CDB">
        <w:rPr>
          <w:i/>
          <w:iCs/>
        </w:rPr>
        <w:t xml:space="preserve">, </w:t>
      </w:r>
      <w:r w:rsidR="004F2BAB" w:rsidRPr="00C35CDB">
        <w:rPr>
          <w:iCs/>
        </w:rPr>
        <w:t xml:space="preserve">искључиво </w:t>
      </w:r>
      <w:r w:rsidR="004F2BAB" w:rsidRPr="00C35CDB">
        <w:rPr>
          <w:rFonts w:eastAsia="TimesNewRomanPSMT"/>
          <w:bCs/>
        </w:rPr>
        <w:t xml:space="preserve">преко писарнице  Клиничког центра Војводине, </w:t>
      </w:r>
      <w:r w:rsidR="00E71BEB" w:rsidRPr="00C35CDB">
        <w:rPr>
          <w:rFonts w:eastAsia="TimesNewRomanPSMT"/>
          <w:bCs/>
        </w:rPr>
        <w:t xml:space="preserve">са назнаком </w:t>
      </w:r>
      <w:r w:rsidR="002259B4" w:rsidRPr="00C35CDB">
        <w:rPr>
          <w:rFonts w:eastAsia="TimesNewRomanPS-BoldMT"/>
          <w:bCs/>
        </w:rPr>
        <w:t xml:space="preserve">да је реч о понуди, уз обавезно </w:t>
      </w:r>
      <w:r w:rsidR="002259B4" w:rsidRPr="00C35CDB">
        <w:rPr>
          <w:rFonts w:eastAsia="TimesNewRomanPS-BoldMT"/>
          <w:b/>
          <w:bCs/>
        </w:rPr>
        <w:t>навођење предмета набавке и редног броја</w:t>
      </w:r>
      <w:r w:rsidR="002259B4" w:rsidRPr="00C35CDB">
        <w:rPr>
          <w:rFonts w:eastAsia="TimesNewRomanPS-BoldMT"/>
          <w:bCs/>
        </w:rPr>
        <w:t xml:space="preserve"> набавке</w:t>
      </w:r>
      <w:r w:rsidR="001B4E69" w:rsidRPr="00C35CDB">
        <w:rPr>
          <w:rFonts w:eastAsia="TimesNewRomanPS-BoldMT"/>
          <w:bCs/>
        </w:rPr>
        <w:t xml:space="preserve"> (подаци </w:t>
      </w:r>
      <w:r w:rsidR="00BB33C6" w:rsidRPr="00C35CDB">
        <w:t>дати</w:t>
      </w:r>
      <w:r w:rsidR="001B4E69" w:rsidRPr="00C35CDB">
        <w:t xml:space="preserve"> у </w:t>
      </w:r>
      <w:r w:rsidR="001B4E69" w:rsidRPr="00C35CDB">
        <w:rPr>
          <w:lang w:val="sr-Cyrl-CS"/>
        </w:rPr>
        <w:t xml:space="preserve">поглављу </w:t>
      </w:r>
      <w:r w:rsidR="001B4E69" w:rsidRPr="00C35CDB">
        <w:t>1.</w:t>
      </w:r>
      <w:r w:rsidR="001B4E69" w:rsidRPr="00C35CDB">
        <w:rPr>
          <w:lang w:val="ru-RU"/>
        </w:rPr>
        <w:t xml:space="preserve"> </w:t>
      </w:r>
      <w:r w:rsidR="001B4E69" w:rsidRPr="00C35CDB">
        <w:t>конкурсне документације)</w:t>
      </w:r>
      <w:r w:rsidR="002259B4" w:rsidRPr="00C35CDB">
        <w:rPr>
          <w:rFonts w:eastAsia="TimesNewRomanPS-BoldMT"/>
          <w:bCs/>
        </w:rPr>
        <w:t xml:space="preserve">. </w:t>
      </w:r>
    </w:p>
    <w:p w:rsidR="008D5A7C" w:rsidRPr="00C35CDB" w:rsidRDefault="002259B4" w:rsidP="00A878F3">
      <w:pPr>
        <w:autoSpaceDE w:val="0"/>
        <w:autoSpaceDN w:val="0"/>
        <w:adjustRightInd w:val="0"/>
        <w:jc w:val="both"/>
      </w:pPr>
      <w:r w:rsidRPr="00C35CDB">
        <w:rPr>
          <w:rFonts w:eastAsia="TimesNewRomanPS-BoldMT"/>
          <w:bCs/>
        </w:rPr>
        <w:t xml:space="preserve">На полеђини понуде </w:t>
      </w:r>
      <w:r w:rsidR="00A878F3" w:rsidRPr="00C35CDB">
        <w:rPr>
          <w:rFonts w:eastAsia="TimesNewRomanPSMT"/>
          <w:b/>
          <w:bCs/>
        </w:rPr>
        <w:t xml:space="preserve"> </w:t>
      </w:r>
      <w:r w:rsidR="001B4E69" w:rsidRPr="00C35CDB">
        <w:rPr>
          <w:rFonts w:eastAsia="TimesNewRomanPSMT"/>
          <w:bCs/>
        </w:rPr>
        <w:t>обавезно ставити назнаку</w:t>
      </w:r>
      <w:r w:rsidR="001B4E69" w:rsidRPr="00C35CDB">
        <w:rPr>
          <w:rFonts w:eastAsia="TimesNewRomanPSMT"/>
          <w:b/>
          <w:bCs/>
        </w:rPr>
        <w:t xml:space="preserve"> „</w:t>
      </w:r>
      <w:r w:rsidR="00A878F3" w:rsidRPr="00C35CDB">
        <w:rPr>
          <w:rFonts w:eastAsia="TimesNewRomanPS-BoldMT"/>
          <w:b/>
          <w:bCs/>
        </w:rPr>
        <w:t>НЕ ОТВАРАТИ”</w:t>
      </w:r>
      <w:r w:rsidR="00A878F3" w:rsidRPr="00C35CDB">
        <w:rPr>
          <w:b/>
        </w:rPr>
        <w:t>.</w:t>
      </w:r>
    </w:p>
    <w:p w:rsidR="008D5A7C" w:rsidRPr="00C35CDB" w:rsidRDefault="008D5A7C" w:rsidP="00A878F3">
      <w:pPr>
        <w:autoSpaceDE w:val="0"/>
        <w:autoSpaceDN w:val="0"/>
        <w:adjustRightInd w:val="0"/>
        <w:jc w:val="both"/>
      </w:pPr>
    </w:p>
    <w:p w:rsidR="00A878F3" w:rsidRPr="00C35CDB" w:rsidRDefault="00A878F3" w:rsidP="00A878F3">
      <w:pPr>
        <w:autoSpaceDE w:val="0"/>
        <w:autoSpaceDN w:val="0"/>
        <w:adjustRightInd w:val="0"/>
        <w:jc w:val="both"/>
        <w:rPr>
          <w:b/>
        </w:rPr>
      </w:pPr>
      <w:r w:rsidRPr="00C35CDB">
        <w:rPr>
          <w:b/>
        </w:rPr>
        <w:t xml:space="preserve">Понуда се сматра благовременом уколико је примљена од стране наручиоца до </w:t>
      </w:r>
      <w:r w:rsidR="001B4E69" w:rsidRPr="00C35CDB">
        <w:rPr>
          <w:b/>
        </w:rPr>
        <w:t>датума (дана) и часа назначеног у Позиву за подношење понуда</w:t>
      </w:r>
      <w:r w:rsidRPr="00C35CDB">
        <w:rPr>
          <w:b/>
          <w:i/>
          <w:iCs/>
        </w:rPr>
        <w:t xml:space="preserve">. </w:t>
      </w:r>
    </w:p>
    <w:p w:rsidR="00307D18" w:rsidRPr="00C35CDB" w:rsidRDefault="00307D18" w:rsidP="00A878F3">
      <w:pPr>
        <w:autoSpaceDE w:val="0"/>
        <w:autoSpaceDN w:val="0"/>
        <w:adjustRightInd w:val="0"/>
        <w:jc w:val="both"/>
        <w:rPr>
          <w:highlight w:val="green"/>
        </w:rPr>
      </w:pPr>
    </w:p>
    <w:p w:rsidR="00A878F3" w:rsidRPr="00C35CDB" w:rsidRDefault="00A878F3" w:rsidP="00A878F3">
      <w:pPr>
        <w:autoSpaceDE w:val="0"/>
        <w:autoSpaceDN w:val="0"/>
        <w:adjustRightInd w:val="0"/>
        <w:jc w:val="both"/>
      </w:pPr>
      <w:r w:rsidRPr="00C35CDB">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C35CDB">
        <w:rPr>
          <w:lang w:val="sr-Cyrl-CS"/>
        </w:rPr>
        <w:t>н</w:t>
      </w:r>
      <w:r w:rsidRPr="00C35CDB">
        <w:t xml:space="preserve">аручулац ће понуђачу предати потврду пријема понуде. У потврди о пријему наручилац ће навести датум и сат пријема понуде. </w:t>
      </w:r>
    </w:p>
    <w:p w:rsidR="00A878F3" w:rsidRPr="00C35CDB" w:rsidRDefault="00A878F3" w:rsidP="00A878F3">
      <w:pPr>
        <w:autoSpaceDE w:val="0"/>
        <w:autoSpaceDN w:val="0"/>
        <w:adjustRightInd w:val="0"/>
        <w:jc w:val="both"/>
      </w:pPr>
      <w:r w:rsidRPr="00C35CDB">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8E785B" w:rsidRPr="00C35CDB" w:rsidRDefault="008E785B" w:rsidP="00A878F3">
      <w:pPr>
        <w:autoSpaceDE w:val="0"/>
        <w:autoSpaceDN w:val="0"/>
        <w:adjustRightInd w:val="0"/>
        <w:jc w:val="both"/>
      </w:pPr>
    </w:p>
    <w:p w:rsidR="00A878F3" w:rsidRPr="00C35CDB" w:rsidRDefault="00A878F3" w:rsidP="00F32498">
      <w:pPr>
        <w:pStyle w:val="Heading2"/>
        <w:numPr>
          <w:ilvl w:val="0"/>
          <w:numId w:val="15"/>
        </w:numPr>
        <w:jc w:val="left"/>
        <w:rPr>
          <w:sz w:val="24"/>
        </w:rPr>
      </w:pPr>
      <w:r w:rsidRPr="00C35CDB">
        <w:rPr>
          <w:sz w:val="24"/>
        </w:rPr>
        <w:t>ПАРТИЈЕ</w:t>
      </w:r>
    </w:p>
    <w:p w:rsidR="00C21A19" w:rsidRPr="00C35CDB" w:rsidRDefault="00C21A19" w:rsidP="00A878F3">
      <w:pPr>
        <w:jc w:val="both"/>
      </w:pPr>
    </w:p>
    <w:p w:rsidR="00C21A19" w:rsidRPr="00C35CDB" w:rsidRDefault="00C21A19" w:rsidP="00C21A19">
      <w:pPr>
        <w:rPr>
          <w:noProof/>
        </w:rPr>
      </w:pPr>
      <w:r w:rsidRPr="00C35CDB">
        <w:rPr>
          <w:noProof/>
        </w:rPr>
        <w:t xml:space="preserve">Предмет јавне </w:t>
      </w:r>
      <w:r w:rsidRPr="00FA34A6">
        <w:rPr>
          <w:noProof/>
        </w:rPr>
        <w:t xml:space="preserve">набавке </w:t>
      </w:r>
      <w:r w:rsidR="002B557B" w:rsidRPr="00FA34A6">
        <w:rPr>
          <w:noProof/>
        </w:rPr>
        <w:t>је</w:t>
      </w:r>
      <w:r w:rsidRPr="00FA34A6">
        <w:rPr>
          <w:noProof/>
        </w:rPr>
        <w:t xml:space="preserve">  обликован</w:t>
      </w:r>
      <w:r w:rsidRPr="00C35CDB">
        <w:rPr>
          <w:noProof/>
        </w:rPr>
        <w:t xml:space="preserve"> по партијама.</w:t>
      </w:r>
    </w:p>
    <w:p w:rsidR="00666DD8" w:rsidRPr="00FA34A6" w:rsidRDefault="00666DD8" w:rsidP="00F32498">
      <w:pPr>
        <w:pStyle w:val="ListParagraph"/>
        <w:numPr>
          <w:ilvl w:val="0"/>
          <w:numId w:val="8"/>
        </w:numPr>
        <w:ind w:left="357" w:hanging="357"/>
        <w:jc w:val="both"/>
        <w:rPr>
          <w:rFonts w:eastAsia="TimesNewRomanPSMT"/>
          <w:bCs/>
        </w:rPr>
      </w:pPr>
      <w:r w:rsidRPr="00FA34A6">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666DD8" w:rsidRPr="00FA34A6" w:rsidRDefault="00666DD8" w:rsidP="00F32498">
      <w:pPr>
        <w:pStyle w:val="ListParagraph"/>
        <w:numPr>
          <w:ilvl w:val="0"/>
          <w:numId w:val="8"/>
        </w:numPr>
        <w:ind w:left="357" w:hanging="357"/>
        <w:jc w:val="both"/>
        <w:rPr>
          <w:rFonts w:eastAsia="TimesNewRomanPSMT"/>
          <w:bCs/>
        </w:rPr>
      </w:pPr>
      <w:r w:rsidRPr="00FA34A6">
        <w:rPr>
          <w:rFonts w:eastAsia="TimesNewRomanPSMT"/>
          <w:bCs/>
        </w:rPr>
        <w:t>Понуђач је дужан да у понуди наведе да ли се понуда односи на целокупну набавку или само на одређене партије.</w:t>
      </w:r>
    </w:p>
    <w:p w:rsidR="00666DD8" w:rsidRPr="00FA34A6" w:rsidRDefault="00666DD8" w:rsidP="00F32498">
      <w:pPr>
        <w:pStyle w:val="ListParagraph"/>
        <w:numPr>
          <w:ilvl w:val="0"/>
          <w:numId w:val="8"/>
        </w:numPr>
        <w:ind w:left="357" w:hanging="357"/>
        <w:jc w:val="both"/>
        <w:rPr>
          <w:rFonts w:eastAsia="TimesNewRomanPSMT"/>
          <w:bCs/>
        </w:rPr>
      </w:pPr>
      <w:r w:rsidRPr="00FA34A6">
        <w:rPr>
          <w:rFonts w:eastAsia="TimesNewRomanPSMT"/>
          <w:bCs/>
        </w:rPr>
        <w:t>У случају да понуђач поднесе понуду за више партија, она мора бити поднета тако да се може оцењивати за сваку партију посебно.</w:t>
      </w:r>
    </w:p>
    <w:p w:rsidR="00666DD8" w:rsidRPr="00FA34A6" w:rsidRDefault="00666DD8" w:rsidP="00F32498">
      <w:pPr>
        <w:pStyle w:val="ListParagraph"/>
        <w:numPr>
          <w:ilvl w:val="0"/>
          <w:numId w:val="7"/>
        </w:numPr>
        <w:ind w:left="357" w:hanging="357"/>
        <w:jc w:val="both"/>
        <w:rPr>
          <w:rFonts w:eastAsia="TimesNewRomanPSMT"/>
          <w:bCs/>
        </w:rPr>
      </w:pPr>
      <w:r w:rsidRPr="00FA34A6">
        <w:rPr>
          <w:rFonts w:eastAsia="TimesNewRomanPSMT"/>
          <w:bCs/>
        </w:rPr>
        <w:t>Докази из чл. 75. и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rsidR="00A878F3" w:rsidRPr="00FA34A6" w:rsidRDefault="00666DD8" w:rsidP="00666DD8">
      <w:pPr>
        <w:jc w:val="both"/>
      </w:pPr>
      <w:r w:rsidRPr="00FA34A6">
        <w:rPr>
          <w:b/>
          <w:lang w:val="sr-Cyrl-CS"/>
        </w:rPr>
        <w:lastRenderedPageBreak/>
        <w:t xml:space="preserve">Понуђачи који подносе понуде за више партија морају у посебној коверти доставити документацију о испуњености услова (поглавље </w:t>
      </w:r>
      <w:r w:rsidR="00FA34A6">
        <w:rPr>
          <w:b/>
          <w:lang w:val="sr-Cyrl-CS"/>
        </w:rPr>
        <w:t>4</w:t>
      </w:r>
      <w:r w:rsidRPr="00FA34A6">
        <w:rPr>
          <w:b/>
          <w:lang w:val="sr-Cyrl-CS"/>
        </w:rPr>
        <w:t>. конкурсне документације)</w:t>
      </w:r>
      <w:r w:rsidRPr="00FA34A6">
        <w:rPr>
          <w:b/>
          <w:lang w:val="sr-Latn-CS"/>
        </w:rPr>
        <w:t xml:space="preserve">, </w:t>
      </w:r>
      <w:r w:rsidRPr="00FA34A6">
        <w:rPr>
          <w:b/>
          <w:lang w:val="sr-Cyrl-CS"/>
        </w:rPr>
        <w:t>а у посебним ковертама понуде са припадајућом документацијом за сваку партију понаособ</w:t>
      </w:r>
      <w:r w:rsidRPr="00FA34A6">
        <w:rPr>
          <w:b/>
        </w:rPr>
        <w:t>.</w:t>
      </w:r>
    </w:p>
    <w:p w:rsidR="00A878F3" w:rsidRPr="00C35CDB" w:rsidRDefault="00A878F3" w:rsidP="00A878F3">
      <w:pPr>
        <w:jc w:val="both"/>
        <w:rPr>
          <w:highlight w:val="green"/>
        </w:rPr>
      </w:pPr>
    </w:p>
    <w:p w:rsidR="00A878F3" w:rsidRPr="00C35CDB" w:rsidRDefault="00A878F3" w:rsidP="00F32498">
      <w:pPr>
        <w:pStyle w:val="Heading2"/>
        <w:numPr>
          <w:ilvl w:val="0"/>
          <w:numId w:val="15"/>
        </w:numPr>
        <w:jc w:val="left"/>
        <w:rPr>
          <w:sz w:val="24"/>
        </w:rPr>
      </w:pPr>
      <w:r w:rsidRPr="00C35CDB">
        <w:rPr>
          <w:sz w:val="24"/>
        </w:rPr>
        <w:t>ПОНУДА СА ВАРИЈАНТАМА</w:t>
      </w:r>
    </w:p>
    <w:p w:rsidR="00A878F3" w:rsidRPr="00C35CDB" w:rsidRDefault="00A878F3" w:rsidP="00A878F3">
      <w:pPr>
        <w:jc w:val="both"/>
        <w:rPr>
          <w:bCs/>
          <w:iCs/>
          <w:highlight w:val="green"/>
        </w:rPr>
      </w:pPr>
    </w:p>
    <w:p w:rsidR="00A878F3" w:rsidRPr="00FA34A6" w:rsidRDefault="00A878F3" w:rsidP="00A878F3">
      <w:pPr>
        <w:jc w:val="both"/>
        <w:rPr>
          <w:b/>
          <w:bCs/>
          <w:i/>
          <w:iCs/>
        </w:rPr>
      </w:pPr>
      <w:r w:rsidRPr="00FA34A6">
        <w:rPr>
          <w:bCs/>
          <w:iCs/>
        </w:rPr>
        <w:t>Подношење понуде са варијантама није дозвољено.</w:t>
      </w:r>
    </w:p>
    <w:p w:rsidR="00683F5C" w:rsidRPr="00C35CDB" w:rsidRDefault="00683F5C" w:rsidP="00A878F3">
      <w:pPr>
        <w:jc w:val="both"/>
      </w:pPr>
    </w:p>
    <w:p w:rsidR="00A878F3" w:rsidRPr="00C35CDB" w:rsidRDefault="00A878F3" w:rsidP="00F32498">
      <w:pPr>
        <w:pStyle w:val="Heading2"/>
        <w:numPr>
          <w:ilvl w:val="0"/>
          <w:numId w:val="15"/>
        </w:numPr>
        <w:jc w:val="left"/>
        <w:rPr>
          <w:sz w:val="24"/>
        </w:rPr>
      </w:pPr>
      <w:r w:rsidRPr="00C35CDB">
        <w:rPr>
          <w:sz w:val="24"/>
        </w:rPr>
        <w:t>НАЧИН ИЗМЕНЕ, ДОПУНЕ И ОПОЗИВА ПОНУДЕ</w:t>
      </w:r>
    </w:p>
    <w:p w:rsidR="00A878F3" w:rsidRPr="00C35CDB" w:rsidRDefault="00A878F3" w:rsidP="00A878F3">
      <w:pPr>
        <w:jc w:val="both"/>
      </w:pPr>
    </w:p>
    <w:p w:rsidR="00A878F3" w:rsidRPr="00C35CDB" w:rsidRDefault="00A878F3" w:rsidP="00A878F3">
      <w:pPr>
        <w:jc w:val="both"/>
      </w:pPr>
      <w:r w:rsidRPr="00C35CDB">
        <w:t>У року за подношење понуде понуђач може да измени, допуни или опозове своју понуду на начин који је одређен за подношење понуде.</w:t>
      </w:r>
    </w:p>
    <w:p w:rsidR="00A878F3" w:rsidRPr="00C35CDB" w:rsidRDefault="00A878F3" w:rsidP="00A878F3">
      <w:pPr>
        <w:jc w:val="both"/>
        <w:rPr>
          <w:rFonts w:eastAsia="TimesNewRomanPSMT"/>
          <w:bCs/>
          <w:iCs/>
        </w:rPr>
      </w:pPr>
      <w:r w:rsidRPr="00C35CDB">
        <w:t xml:space="preserve">Понуђач је дужан да јасно назначи који део понуде мења односно која документа накнадно доставља. </w:t>
      </w:r>
    </w:p>
    <w:p w:rsidR="00593C64" w:rsidRPr="00C35CDB" w:rsidRDefault="00593C64" w:rsidP="00593C64">
      <w:pPr>
        <w:jc w:val="both"/>
        <w:rPr>
          <w:bCs/>
          <w:iCs/>
        </w:rPr>
      </w:pPr>
      <w:r w:rsidRPr="00C35CDB">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C35CDB">
        <w:rPr>
          <w:bCs/>
          <w:iCs/>
          <w:lang w:val="sr-Cyrl-CS"/>
        </w:rPr>
        <w:t xml:space="preserve">поглављу </w:t>
      </w:r>
      <w:r w:rsidRPr="00C35CDB">
        <w:rPr>
          <w:bCs/>
          <w:iCs/>
        </w:rPr>
        <w:t>1.</w:t>
      </w:r>
      <w:r w:rsidRPr="00C35CDB">
        <w:rPr>
          <w:bCs/>
          <w:iCs/>
          <w:lang w:val="ru-RU"/>
        </w:rPr>
        <w:t xml:space="preserve"> </w:t>
      </w:r>
      <w:r w:rsidRPr="00C35CDB">
        <w:rPr>
          <w:bCs/>
          <w:iCs/>
        </w:rPr>
        <w:t xml:space="preserve">конкурсне документације). </w:t>
      </w:r>
    </w:p>
    <w:p w:rsidR="002B609B" w:rsidRPr="00C35CDB" w:rsidRDefault="002B609B" w:rsidP="002B609B">
      <w:pPr>
        <w:jc w:val="both"/>
      </w:pPr>
      <w:r w:rsidRPr="00C35CDB">
        <w:rPr>
          <w:rFonts w:eastAsia="TimesNewRomanPSMT"/>
          <w:bCs/>
        </w:rPr>
        <w:t xml:space="preserve">На полеђини коверте или на кутији навести </w:t>
      </w:r>
      <w:r w:rsidRPr="00C35CDB">
        <w:t>назив понуђача, тачну адресу и контакт телефон</w:t>
      </w:r>
      <w:r w:rsidRPr="00C35CDB">
        <w:rPr>
          <w:rFonts w:eastAsia="TimesNewRomanPSMT"/>
          <w:bCs/>
        </w:rPr>
        <w:t>.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rsidRPr="00C35CDB">
        <w:t xml:space="preserve"> и контакт телефон</w:t>
      </w:r>
      <w:r w:rsidRPr="00C35CDB">
        <w:rPr>
          <w:rFonts w:eastAsia="TimesNewRomanPSMT"/>
          <w:bCs/>
        </w:rPr>
        <w:t>.</w:t>
      </w:r>
    </w:p>
    <w:p w:rsidR="00A878F3" w:rsidRPr="00C35CDB" w:rsidRDefault="00A878F3" w:rsidP="00A878F3">
      <w:pPr>
        <w:jc w:val="both"/>
        <w:rPr>
          <w:b/>
          <w:i/>
          <w:iCs/>
        </w:rPr>
      </w:pPr>
      <w:r w:rsidRPr="00C35CDB">
        <w:t>По истеку рока за подношење понуда понуђач не може да повуче нити да мења своју понуду.</w:t>
      </w:r>
    </w:p>
    <w:p w:rsidR="00A878F3" w:rsidRPr="00C35CDB" w:rsidRDefault="00A878F3" w:rsidP="00A878F3">
      <w:pPr>
        <w:jc w:val="both"/>
        <w:rPr>
          <w:b/>
          <w:i/>
          <w:iCs/>
          <w:highlight w:val="green"/>
        </w:rPr>
      </w:pPr>
    </w:p>
    <w:p w:rsidR="00A878F3" w:rsidRPr="00C35CDB" w:rsidRDefault="00A878F3" w:rsidP="00F32498">
      <w:pPr>
        <w:pStyle w:val="Heading2"/>
        <w:numPr>
          <w:ilvl w:val="0"/>
          <w:numId w:val="15"/>
        </w:numPr>
        <w:jc w:val="both"/>
        <w:rPr>
          <w:sz w:val="24"/>
        </w:rPr>
      </w:pPr>
      <w:r w:rsidRPr="00C35CDB">
        <w:rPr>
          <w:sz w:val="24"/>
        </w:rPr>
        <w:t xml:space="preserve">УЧЕСТВОВАЊЕ У ЗАЈЕДНИЧКОЈ ПОНУДИ ИЛИ КАО ПОДИЗВОЂАЧ </w:t>
      </w:r>
    </w:p>
    <w:p w:rsidR="00A878F3" w:rsidRPr="00C35CDB" w:rsidRDefault="00A878F3" w:rsidP="00A878F3">
      <w:pPr>
        <w:jc w:val="both"/>
        <w:rPr>
          <w:bCs/>
          <w:iCs/>
        </w:rPr>
      </w:pPr>
    </w:p>
    <w:p w:rsidR="00A878F3" w:rsidRPr="00C35CDB" w:rsidRDefault="00A878F3" w:rsidP="00A878F3">
      <w:pPr>
        <w:jc w:val="both"/>
        <w:rPr>
          <w:iCs/>
        </w:rPr>
      </w:pPr>
      <w:r w:rsidRPr="00C35CDB">
        <w:rPr>
          <w:bCs/>
          <w:iCs/>
        </w:rPr>
        <w:t>Понуђач може да поднесе само једну понуду.</w:t>
      </w:r>
      <w:r w:rsidRPr="00C35CDB">
        <w:rPr>
          <w:i/>
          <w:iCs/>
        </w:rPr>
        <w:t xml:space="preserve"> </w:t>
      </w:r>
    </w:p>
    <w:p w:rsidR="00A878F3" w:rsidRPr="00C35CDB" w:rsidRDefault="00A878F3" w:rsidP="00A878F3">
      <w:pPr>
        <w:jc w:val="both"/>
        <w:rPr>
          <w:iCs/>
        </w:rPr>
      </w:pPr>
      <w:r w:rsidRPr="00C35CDB">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C35CDB" w:rsidRDefault="00307D18" w:rsidP="00A878F3">
      <w:pPr>
        <w:jc w:val="both"/>
        <w:rPr>
          <w:i/>
          <w:iCs/>
        </w:rPr>
      </w:pPr>
      <w:r w:rsidRPr="00C35CDB">
        <w:rPr>
          <w:iCs/>
        </w:rPr>
        <w:t xml:space="preserve">У Обрасцу понуде, </w:t>
      </w:r>
      <w:r w:rsidR="00A878F3" w:rsidRPr="00C35CDB">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C35CDB" w:rsidRDefault="00A878F3" w:rsidP="00A878F3">
      <w:pPr>
        <w:jc w:val="both"/>
      </w:pPr>
    </w:p>
    <w:p w:rsidR="00A878F3" w:rsidRPr="00C35CDB" w:rsidRDefault="00A878F3" w:rsidP="00F32498">
      <w:pPr>
        <w:pStyle w:val="Heading2"/>
        <w:numPr>
          <w:ilvl w:val="0"/>
          <w:numId w:val="15"/>
        </w:numPr>
        <w:jc w:val="left"/>
        <w:rPr>
          <w:sz w:val="24"/>
        </w:rPr>
      </w:pPr>
      <w:r w:rsidRPr="00C35CDB">
        <w:rPr>
          <w:sz w:val="24"/>
        </w:rPr>
        <w:t>ПОНУДА СА ПОДИЗВОЂАЧЕМ</w:t>
      </w:r>
    </w:p>
    <w:p w:rsidR="00A878F3" w:rsidRPr="00C35CDB" w:rsidRDefault="00A878F3" w:rsidP="00A878F3">
      <w:pPr>
        <w:jc w:val="both"/>
        <w:rPr>
          <w:iCs/>
        </w:rPr>
      </w:pPr>
    </w:p>
    <w:p w:rsidR="00A878F3" w:rsidRPr="00C35CDB" w:rsidRDefault="00A878F3" w:rsidP="00A878F3">
      <w:pPr>
        <w:jc w:val="both"/>
        <w:rPr>
          <w:iCs/>
        </w:rPr>
      </w:pPr>
      <w:r w:rsidRPr="00C35CDB">
        <w:rPr>
          <w:iCs/>
        </w:rPr>
        <w:t>Уколико понуђач подноси понуду са подизвођачем дужан је да у Обрасцу понуде</w:t>
      </w:r>
      <w:r w:rsidRPr="00C35CDB">
        <w:rPr>
          <w:iCs/>
          <w:lang w:val="sr-Cyrl-CS"/>
        </w:rPr>
        <w:t xml:space="preserve"> </w:t>
      </w:r>
      <w:r w:rsidRPr="00C35CDB">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C35CDB" w:rsidRDefault="00A878F3" w:rsidP="00A878F3">
      <w:pPr>
        <w:jc w:val="both"/>
        <w:rPr>
          <w:iCs/>
        </w:rPr>
      </w:pPr>
      <w:r w:rsidRPr="00C35CDB">
        <w:rPr>
          <w:iCs/>
        </w:rPr>
        <w:t>Понуђач у Обрасцу понуде</w:t>
      </w:r>
      <w:r w:rsidRPr="00C35CDB">
        <w:rPr>
          <w:i/>
          <w:iCs/>
        </w:rPr>
        <w:t xml:space="preserve"> </w:t>
      </w:r>
      <w:r w:rsidRPr="00C35CDB">
        <w:rPr>
          <w:iCs/>
        </w:rPr>
        <w:t xml:space="preserve">наводи назив и седиште подизвођача, уколико ће делимично извршење набавке поверити подизвођачу. </w:t>
      </w:r>
    </w:p>
    <w:p w:rsidR="00A878F3" w:rsidRPr="00C35CDB" w:rsidRDefault="00A878F3" w:rsidP="00A878F3">
      <w:pPr>
        <w:jc w:val="both"/>
        <w:rPr>
          <w:iCs/>
          <w:highlight w:val="green"/>
        </w:rPr>
      </w:pPr>
    </w:p>
    <w:p w:rsidR="008B55B5" w:rsidRPr="00C35CDB" w:rsidRDefault="008B55B5" w:rsidP="008B55B5">
      <w:pPr>
        <w:jc w:val="both"/>
        <w:rPr>
          <w:bCs/>
          <w:iCs/>
        </w:rPr>
      </w:pPr>
      <w:r w:rsidRPr="00C35CDB">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C35CDB">
        <w:rPr>
          <w:bCs/>
          <w:iCs/>
        </w:rPr>
        <w:t xml:space="preserve"> </w:t>
      </w:r>
    </w:p>
    <w:p w:rsidR="008B55B5" w:rsidRPr="00C35CDB" w:rsidRDefault="008B55B5" w:rsidP="008B55B5">
      <w:pPr>
        <w:jc w:val="both"/>
        <w:rPr>
          <w:iCs/>
        </w:rPr>
      </w:pPr>
      <w:r w:rsidRPr="00C35CDB">
        <w:rPr>
          <w:bCs/>
          <w:iCs/>
        </w:rPr>
        <w:lastRenderedPageBreak/>
        <w:t xml:space="preserve">Понуђач је дужан да за подизвођаче достави доказе о испуњености услова који су наведени у </w:t>
      </w:r>
      <w:r w:rsidRPr="00C35CDB">
        <w:rPr>
          <w:bCs/>
          <w:iCs/>
          <w:lang w:val="sr-Cyrl-CS"/>
        </w:rPr>
        <w:t>поглављу</w:t>
      </w:r>
      <w:r w:rsidRPr="00C35CDB">
        <w:rPr>
          <w:bCs/>
          <w:iCs/>
        </w:rPr>
        <w:t xml:space="preserve"> </w:t>
      </w:r>
      <w:r w:rsidR="00FA34A6">
        <w:rPr>
          <w:bCs/>
          <w:iCs/>
        </w:rPr>
        <w:t>4</w:t>
      </w:r>
      <w:r w:rsidRPr="00C35CDB">
        <w:rPr>
          <w:bCs/>
          <w:iCs/>
        </w:rPr>
        <w:t>. конкурсне документације, у складу са Упутством како се доказује испуњеност услова.</w:t>
      </w:r>
    </w:p>
    <w:p w:rsidR="008B55B5" w:rsidRPr="00C35CDB" w:rsidRDefault="008B55B5" w:rsidP="008B55B5">
      <w:pPr>
        <w:jc w:val="both"/>
        <w:rPr>
          <w:iCs/>
        </w:rPr>
      </w:pPr>
      <w:r w:rsidRPr="00C35CDB">
        <w:rPr>
          <w:iCs/>
        </w:rPr>
        <w:t>Понуђач је дужан да наручиоцу, на његов захтев, омогући приступ код подизвођача, ради утврђивања испуњености тражених услова.</w:t>
      </w:r>
    </w:p>
    <w:p w:rsidR="008B55B5" w:rsidRPr="00C35CDB" w:rsidRDefault="008B55B5" w:rsidP="008B55B5">
      <w:pPr>
        <w:jc w:val="both"/>
        <w:rPr>
          <w:iCs/>
        </w:rPr>
      </w:pPr>
      <w:r w:rsidRPr="00C35CDB">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878F3" w:rsidRPr="00C35CDB" w:rsidRDefault="008B55B5" w:rsidP="00A878F3">
      <w:pPr>
        <w:jc w:val="both"/>
        <w:rPr>
          <w:iCs/>
        </w:rPr>
      </w:pPr>
      <w:r w:rsidRPr="00C35CDB">
        <w:rPr>
          <w:iCs/>
        </w:rPr>
        <w:t>Наручилац не дозвољава пренос доспелих потраживања директно подизвођачу у смислу члана 80. став 9. Закона о јавним набавкам</w:t>
      </w:r>
      <w:r w:rsidR="00E33AD1" w:rsidRPr="00C35CDB">
        <w:rPr>
          <w:iCs/>
        </w:rPr>
        <w:t>а</w:t>
      </w:r>
      <w:r w:rsidRPr="00C35CDB">
        <w:rPr>
          <w:iCs/>
        </w:rPr>
        <w:t>.</w:t>
      </w:r>
    </w:p>
    <w:p w:rsidR="00A878F3" w:rsidRPr="00C35CDB" w:rsidRDefault="00A878F3" w:rsidP="00A878F3">
      <w:pPr>
        <w:jc w:val="both"/>
        <w:rPr>
          <w:b/>
          <w:i/>
        </w:rPr>
      </w:pPr>
    </w:p>
    <w:p w:rsidR="00A878F3" w:rsidRPr="00C35CDB" w:rsidRDefault="00A878F3" w:rsidP="00F32498">
      <w:pPr>
        <w:pStyle w:val="Heading2"/>
        <w:numPr>
          <w:ilvl w:val="0"/>
          <w:numId w:val="15"/>
        </w:numPr>
        <w:jc w:val="left"/>
        <w:rPr>
          <w:sz w:val="24"/>
        </w:rPr>
      </w:pPr>
      <w:r w:rsidRPr="00C35CDB">
        <w:rPr>
          <w:sz w:val="24"/>
        </w:rPr>
        <w:t>ЗАЈЕДНИЧКА ПОНУДА</w:t>
      </w:r>
    </w:p>
    <w:p w:rsidR="00A878F3" w:rsidRPr="00C35CDB" w:rsidRDefault="00A878F3" w:rsidP="00A878F3">
      <w:pPr>
        <w:jc w:val="both"/>
      </w:pPr>
    </w:p>
    <w:p w:rsidR="00A878F3" w:rsidRPr="00C35CDB" w:rsidRDefault="00A878F3" w:rsidP="00A878F3">
      <w:pPr>
        <w:jc w:val="both"/>
      </w:pPr>
      <w:r w:rsidRPr="00C35CDB">
        <w:t>Понуду може поднети група понуђача.</w:t>
      </w:r>
    </w:p>
    <w:p w:rsidR="00A878F3" w:rsidRPr="00C35CDB" w:rsidRDefault="00A878F3" w:rsidP="00A878F3">
      <w:pPr>
        <w:jc w:val="both"/>
      </w:pPr>
      <w:r w:rsidRPr="00C35CDB">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C35CDB">
        <w:rPr>
          <w:lang w:val="sr-Cyrl-CS"/>
        </w:rPr>
        <w:t>.</w:t>
      </w:r>
      <w:r w:rsidRPr="00C35CDB">
        <w:t xml:space="preserve"> 4. тач</w:t>
      </w:r>
      <w:r w:rsidRPr="00C35CDB">
        <w:rPr>
          <w:lang w:val="sr-Cyrl-CS"/>
        </w:rPr>
        <w:t>.</w:t>
      </w:r>
      <w:r w:rsidRPr="00C35CDB">
        <w:t xml:space="preserve"> 1</w:t>
      </w:r>
      <w:r w:rsidRPr="00C35CDB">
        <w:rPr>
          <w:lang w:val="sr-Cyrl-CS"/>
        </w:rPr>
        <w:t>)</w:t>
      </w:r>
      <w:r w:rsidRPr="00C35CDB">
        <w:t xml:space="preserve"> до 6</w:t>
      </w:r>
      <w:r w:rsidRPr="00C35CDB">
        <w:rPr>
          <w:lang w:val="sr-Cyrl-CS"/>
        </w:rPr>
        <w:t>)</w:t>
      </w:r>
      <w:r w:rsidRPr="00C35CDB">
        <w:t xml:space="preserve"> Закона и то податке о: </w:t>
      </w:r>
    </w:p>
    <w:p w:rsidR="00A878F3" w:rsidRPr="00C35CDB" w:rsidRDefault="00A878F3" w:rsidP="00F32498">
      <w:pPr>
        <w:numPr>
          <w:ilvl w:val="0"/>
          <w:numId w:val="6"/>
        </w:numPr>
        <w:suppressAutoHyphens/>
        <w:spacing w:line="100" w:lineRule="atLeast"/>
        <w:jc w:val="both"/>
      </w:pPr>
      <w:r w:rsidRPr="00C35CDB">
        <w:t xml:space="preserve">члану групе који ће бити носилац посла, односно који ће поднети понуду и који ће заступати групу понуђача пред наручиоцем, </w:t>
      </w:r>
    </w:p>
    <w:p w:rsidR="00A878F3" w:rsidRPr="00C35CDB" w:rsidRDefault="00A878F3" w:rsidP="00F32498">
      <w:pPr>
        <w:numPr>
          <w:ilvl w:val="0"/>
          <w:numId w:val="6"/>
        </w:numPr>
        <w:suppressAutoHyphens/>
        <w:spacing w:line="100" w:lineRule="atLeast"/>
        <w:jc w:val="both"/>
      </w:pPr>
      <w:r w:rsidRPr="00C35CDB">
        <w:t xml:space="preserve">понуђачу који ће у име групе понуђача потписати уговор, </w:t>
      </w:r>
    </w:p>
    <w:p w:rsidR="00A878F3" w:rsidRPr="00C35CDB" w:rsidRDefault="00A878F3" w:rsidP="00F32498">
      <w:pPr>
        <w:numPr>
          <w:ilvl w:val="0"/>
          <w:numId w:val="6"/>
        </w:numPr>
        <w:suppressAutoHyphens/>
        <w:spacing w:line="100" w:lineRule="atLeast"/>
        <w:jc w:val="both"/>
      </w:pPr>
      <w:r w:rsidRPr="00C35CDB">
        <w:t xml:space="preserve">понуђачу који ће у име групе понуђача дати средство обезбеђења, </w:t>
      </w:r>
    </w:p>
    <w:p w:rsidR="00A878F3" w:rsidRPr="00C35CDB" w:rsidRDefault="00A878F3" w:rsidP="00F32498">
      <w:pPr>
        <w:numPr>
          <w:ilvl w:val="0"/>
          <w:numId w:val="6"/>
        </w:numPr>
        <w:suppressAutoHyphens/>
        <w:spacing w:line="100" w:lineRule="atLeast"/>
        <w:jc w:val="both"/>
      </w:pPr>
      <w:r w:rsidRPr="00C35CDB">
        <w:t xml:space="preserve">понуђачу који ће издати рачун, </w:t>
      </w:r>
    </w:p>
    <w:p w:rsidR="00A878F3" w:rsidRPr="00C35CDB" w:rsidRDefault="00A878F3" w:rsidP="00F32498">
      <w:pPr>
        <w:numPr>
          <w:ilvl w:val="0"/>
          <w:numId w:val="6"/>
        </w:numPr>
        <w:suppressAutoHyphens/>
        <w:spacing w:line="100" w:lineRule="atLeast"/>
        <w:jc w:val="both"/>
      </w:pPr>
      <w:r w:rsidRPr="00C35CDB">
        <w:t xml:space="preserve">рачуну на који ће бити извршено плаћање, </w:t>
      </w:r>
    </w:p>
    <w:p w:rsidR="00A878F3" w:rsidRPr="00C35CDB" w:rsidRDefault="00A878F3" w:rsidP="00F32498">
      <w:pPr>
        <w:pStyle w:val="ListParagraph"/>
        <w:numPr>
          <w:ilvl w:val="0"/>
          <w:numId w:val="6"/>
        </w:numPr>
        <w:suppressAutoHyphens/>
        <w:spacing w:line="100" w:lineRule="atLeast"/>
        <w:contextualSpacing w:val="0"/>
        <w:jc w:val="both"/>
        <w:rPr>
          <w:rFonts w:eastAsia="TimesNewRomanPSMT"/>
          <w:bCs/>
        </w:rPr>
      </w:pPr>
      <w:r w:rsidRPr="00C35CDB">
        <w:t>обавезама сваког од понуђача из групе понуђача за извршење уговора.</w:t>
      </w:r>
    </w:p>
    <w:p w:rsidR="00A878F3" w:rsidRPr="00C35CDB" w:rsidRDefault="00A878F3" w:rsidP="00A878F3">
      <w:pPr>
        <w:pStyle w:val="ListParagraph"/>
        <w:jc w:val="both"/>
        <w:rPr>
          <w:rFonts w:eastAsia="TimesNewRomanPSMT"/>
          <w:bCs/>
        </w:rPr>
      </w:pPr>
    </w:p>
    <w:p w:rsidR="00A878F3" w:rsidRPr="00C35CDB" w:rsidRDefault="00A878F3" w:rsidP="00A878F3">
      <w:pPr>
        <w:jc w:val="both"/>
      </w:pPr>
      <w:r w:rsidRPr="00C35CDB">
        <w:rPr>
          <w:rFonts w:eastAsia="TimesNewRomanPSMT"/>
          <w:bCs/>
        </w:rPr>
        <w:t xml:space="preserve">Група понуђача је дужна да достави све доказе о испуњености услова који су наведени у </w:t>
      </w:r>
      <w:r w:rsidRPr="00C35CDB">
        <w:rPr>
          <w:rFonts w:eastAsia="TimesNewRomanPSMT"/>
          <w:bCs/>
          <w:lang w:val="sr-Cyrl-CS"/>
        </w:rPr>
        <w:t>поглављу</w:t>
      </w:r>
      <w:r w:rsidRPr="00C35CDB">
        <w:rPr>
          <w:rFonts w:eastAsia="TimesNewRomanPSMT"/>
          <w:bCs/>
        </w:rPr>
        <w:t xml:space="preserve"> </w:t>
      </w:r>
      <w:r w:rsidR="00FA34A6">
        <w:rPr>
          <w:rFonts w:eastAsia="TimesNewRomanPSMT"/>
          <w:bCs/>
        </w:rPr>
        <w:t>4</w:t>
      </w:r>
      <w:r w:rsidR="0084500F" w:rsidRPr="00C35CDB">
        <w:rPr>
          <w:rFonts w:eastAsia="TimesNewRomanPSMT"/>
          <w:bCs/>
        </w:rPr>
        <w:t>.</w:t>
      </w:r>
      <w:r w:rsidRPr="00C35CDB">
        <w:rPr>
          <w:rFonts w:eastAsia="TimesNewRomanPSMT"/>
          <w:bCs/>
          <w:lang w:val="ru-RU"/>
        </w:rPr>
        <w:t xml:space="preserve"> </w:t>
      </w:r>
      <w:r w:rsidRPr="00C35CDB">
        <w:rPr>
          <w:rFonts w:eastAsia="TimesNewRomanPSMT"/>
          <w:bCs/>
        </w:rPr>
        <w:t>конкурсне документације, у складу са Упутством како се доказује испуњеност услова.</w:t>
      </w:r>
    </w:p>
    <w:p w:rsidR="00A878F3" w:rsidRPr="00C35CDB" w:rsidRDefault="00A878F3" w:rsidP="00A878F3">
      <w:pPr>
        <w:jc w:val="both"/>
      </w:pPr>
      <w:r w:rsidRPr="00C35CDB">
        <w:t xml:space="preserve">Понуђачи из групе понуђача одговарају неограничено солидарно према наручиоцу. </w:t>
      </w:r>
    </w:p>
    <w:p w:rsidR="00A878F3" w:rsidRPr="00C35CDB" w:rsidRDefault="00A878F3" w:rsidP="00A878F3">
      <w:pPr>
        <w:jc w:val="both"/>
      </w:pPr>
      <w:r w:rsidRPr="00C35CDB">
        <w:t>Задруга може поднети понуду самостално, у своје име, а за рачун задругара или заједничку понуду у име задругара.</w:t>
      </w:r>
    </w:p>
    <w:p w:rsidR="00A878F3" w:rsidRPr="00C35CDB" w:rsidRDefault="00A878F3" w:rsidP="00A878F3">
      <w:pPr>
        <w:jc w:val="both"/>
      </w:pPr>
      <w:r w:rsidRPr="00C35CDB">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C35CDB" w:rsidRDefault="00A878F3" w:rsidP="00A878F3">
      <w:pPr>
        <w:jc w:val="both"/>
      </w:pPr>
      <w:r w:rsidRPr="00C35CDB">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C35CDB" w:rsidRDefault="00A878F3" w:rsidP="00A878F3">
      <w:pPr>
        <w:jc w:val="both"/>
        <w:rPr>
          <w:highlight w:val="green"/>
        </w:rPr>
      </w:pPr>
    </w:p>
    <w:p w:rsidR="00A878F3" w:rsidRPr="00C35CDB" w:rsidRDefault="00A878F3" w:rsidP="00F32498">
      <w:pPr>
        <w:pStyle w:val="Heading2"/>
        <w:numPr>
          <w:ilvl w:val="0"/>
          <w:numId w:val="15"/>
        </w:numPr>
        <w:jc w:val="both"/>
        <w:rPr>
          <w:sz w:val="24"/>
        </w:rPr>
      </w:pPr>
      <w:r w:rsidRPr="00C35CDB">
        <w:rPr>
          <w:sz w:val="24"/>
        </w:rPr>
        <w:t>НАЧИН И УСЛОВ</w:t>
      </w:r>
      <w:r w:rsidRPr="00C35CDB">
        <w:rPr>
          <w:sz w:val="24"/>
          <w:lang w:val="sr-Cyrl-CS"/>
        </w:rPr>
        <w:t>И</w:t>
      </w:r>
      <w:r w:rsidRPr="00C35CDB">
        <w:rPr>
          <w:sz w:val="24"/>
        </w:rPr>
        <w:t xml:space="preserve"> ПЛАЋАЊА, ГАРАНТНИ РОК, КАО И ДРУГЕ ОКОЛНОСТИ ОД КОЈИХ ЗАВИСИ ПРИХВАТЉИВОСТ ПОНУДЕ</w:t>
      </w:r>
    </w:p>
    <w:p w:rsidR="00A878F3" w:rsidRPr="00C35CDB" w:rsidRDefault="00A878F3" w:rsidP="00A878F3">
      <w:pPr>
        <w:jc w:val="both"/>
        <w:rPr>
          <w:highlight w:val="green"/>
        </w:rPr>
      </w:pPr>
    </w:p>
    <w:p w:rsidR="00A878F3" w:rsidRPr="00C35CDB" w:rsidRDefault="00A878F3" w:rsidP="00F32498">
      <w:pPr>
        <w:pStyle w:val="ListParagraph"/>
        <w:numPr>
          <w:ilvl w:val="1"/>
          <w:numId w:val="15"/>
        </w:numPr>
        <w:rPr>
          <w:b/>
          <w:u w:val="single"/>
        </w:rPr>
      </w:pPr>
      <w:r w:rsidRPr="00C35CDB">
        <w:rPr>
          <w:b/>
          <w:u w:val="single"/>
        </w:rPr>
        <w:t>Захтеви у погледу начина, рока и услова плаћања</w:t>
      </w:r>
    </w:p>
    <w:p w:rsidR="00ED1090" w:rsidRPr="00ED1090" w:rsidRDefault="00ED1090" w:rsidP="00ED1090">
      <w:pPr>
        <w:jc w:val="both"/>
        <w:rPr>
          <w:noProof/>
          <w:lang w:val="sr-Cyrl-CS"/>
        </w:rPr>
      </w:pPr>
      <w:r w:rsidRPr="00ED1090">
        <w:rPr>
          <w:noProof/>
          <w:lang w:val="sr-Cyrl-CS"/>
        </w:rPr>
        <w:t xml:space="preserve">Рачун за извршене услуге испоставља се на основу потписаног документа/записника о извршеној услузи од стране овлашћеног лица наручиоца којим се верификује квалитет извршених услуга, као и замена резервних делова. Наручилац захтева да рок одложеног плаћања буде </w:t>
      </w:r>
      <w:r>
        <w:rPr>
          <w:noProof/>
          <w:lang w:val="sr-Cyrl-CS"/>
        </w:rPr>
        <w:t>9</w:t>
      </w:r>
      <w:r w:rsidRPr="00ED1090">
        <w:rPr>
          <w:noProof/>
          <w:lang w:val="sr-Cyrl-CS"/>
        </w:rPr>
        <w:t xml:space="preserve">0 дана од дана доставе исправног рачуна за извршене услуге. </w:t>
      </w:r>
    </w:p>
    <w:p w:rsidR="00ED1090" w:rsidRPr="00ED1090" w:rsidRDefault="00ED1090" w:rsidP="00ED1090">
      <w:pPr>
        <w:jc w:val="both"/>
        <w:rPr>
          <w:noProof/>
          <w:lang w:val="sr-Cyrl-CS"/>
        </w:rPr>
      </w:pPr>
      <w:r w:rsidRPr="00ED1090">
        <w:rPr>
          <w:noProof/>
          <w:lang w:val="sr-Cyrl-CS"/>
        </w:rPr>
        <w:t>Плаћање се врши уплатом на рачун понуђача.</w:t>
      </w:r>
    </w:p>
    <w:p w:rsidR="00ED1090" w:rsidRDefault="00ED1090" w:rsidP="00ED1090">
      <w:pPr>
        <w:jc w:val="both"/>
        <w:rPr>
          <w:noProof/>
          <w:lang w:val="sr-Cyrl-CS"/>
        </w:rPr>
      </w:pPr>
      <w:r w:rsidRPr="00ED1090">
        <w:rPr>
          <w:noProof/>
          <w:lang w:val="sr-Cyrl-CS"/>
        </w:rPr>
        <w:t>Понуђачу није дозвољено да захтева аванс.</w:t>
      </w:r>
    </w:p>
    <w:p w:rsidR="008B55B5" w:rsidRDefault="008B55B5" w:rsidP="00A878F3">
      <w:pPr>
        <w:jc w:val="both"/>
        <w:rPr>
          <w:b/>
          <w:bCs/>
          <w:iCs/>
          <w:highlight w:val="green"/>
        </w:rPr>
      </w:pPr>
    </w:p>
    <w:p w:rsidR="00E72DCE" w:rsidRDefault="00E72DCE" w:rsidP="00A878F3">
      <w:pPr>
        <w:jc w:val="both"/>
        <w:rPr>
          <w:b/>
          <w:bCs/>
          <w:iCs/>
          <w:highlight w:val="green"/>
        </w:rPr>
      </w:pPr>
    </w:p>
    <w:p w:rsidR="00E72DCE" w:rsidRDefault="00E72DCE" w:rsidP="00A878F3">
      <w:pPr>
        <w:jc w:val="both"/>
        <w:rPr>
          <w:b/>
          <w:bCs/>
          <w:iCs/>
          <w:highlight w:val="green"/>
        </w:rPr>
      </w:pPr>
    </w:p>
    <w:p w:rsidR="00E72DCE" w:rsidRPr="00E72DCE" w:rsidRDefault="00E72DCE" w:rsidP="00A878F3">
      <w:pPr>
        <w:jc w:val="both"/>
        <w:rPr>
          <w:b/>
          <w:bCs/>
          <w:iCs/>
          <w:highlight w:val="green"/>
        </w:rPr>
      </w:pPr>
    </w:p>
    <w:p w:rsidR="00A878F3" w:rsidRPr="00C35CDB" w:rsidRDefault="00A878F3" w:rsidP="00F32498">
      <w:pPr>
        <w:pStyle w:val="ListParagraph"/>
        <w:numPr>
          <w:ilvl w:val="1"/>
          <w:numId w:val="15"/>
        </w:numPr>
        <w:rPr>
          <w:b/>
          <w:u w:val="single"/>
        </w:rPr>
      </w:pPr>
      <w:r w:rsidRPr="00C35CDB">
        <w:rPr>
          <w:b/>
          <w:u w:val="single"/>
        </w:rPr>
        <w:lastRenderedPageBreak/>
        <w:t>Захтеви у погледу гарантног рока</w:t>
      </w:r>
    </w:p>
    <w:p w:rsidR="00A878F3" w:rsidRPr="00C35CDB" w:rsidRDefault="00FA34A6" w:rsidP="00A878F3">
      <w:pPr>
        <w:jc w:val="both"/>
        <w:rPr>
          <w:iCs/>
        </w:rPr>
      </w:pPr>
      <w:r w:rsidRPr="00FA34A6">
        <w:rPr>
          <w:iCs/>
        </w:rPr>
        <w:t>Наручилац захтева да гарантни рок на сваки сервис опреме буде најмање 12 м</w:t>
      </w:r>
      <w:r>
        <w:rPr>
          <w:iCs/>
        </w:rPr>
        <w:t>есеци од дана извршеног сервиса</w:t>
      </w:r>
      <w:r w:rsidRPr="00FA34A6">
        <w:rPr>
          <w:iCs/>
        </w:rPr>
        <w:t xml:space="preserve">, а гарантни рок на сваки замењени део опреме најмање 12 месеци од дана његове замене. </w:t>
      </w:r>
    </w:p>
    <w:p w:rsidR="00A878F3" w:rsidRPr="00C35CDB" w:rsidRDefault="00A878F3" w:rsidP="00A878F3">
      <w:pPr>
        <w:jc w:val="both"/>
        <w:rPr>
          <w:iCs/>
          <w:highlight w:val="green"/>
        </w:rPr>
      </w:pPr>
    </w:p>
    <w:p w:rsidR="001F0979" w:rsidRPr="00E72DCE" w:rsidRDefault="00771C28" w:rsidP="00F32498">
      <w:pPr>
        <w:pStyle w:val="ListParagraph"/>
        <w:numPr>
          <w:ilvl w:val="1"/>
          <w:numId w:val="15"/>
        </w:numPr>
        <w:rPr>
          <w:b/>
          <w:u w:val="single"/>
        </w:rPr>
      </w:pPr>
      <w:r w:rsidRPr="00C35CDB">
        <w:rPr>
          <w:b/>
          <w:u w:val="single"/>
        </w:rPr>
        <w:t>Захтев у погледу рока (</w:t>
      </w:r>
      <w:r w:rsidR="00A878F3" w:rsidRPr="00C35CDB">
        <w:rPr>
          <w:b/>
          <w:u w:val="single"/>
        </w:rPr>
        <w:t>испоруке добара, извршења услуге, извођења радова)</w:t>
      </w:r>
    </w:p>
    <w:p w:rsidR="00E72DCE" w:rsidRPr="00E72DCE" w:rsidRDefault="00E72DCE" w:rsidP="00E72DCE">
      <w:pPr>
        <w:rPr>
          <w:b/>
          <w:u w:val="single"/>
        </w:rPr>
      </w:pPr>
    </w:p>
    <w:p w:rsidR="009847AE" w:rsidRDefault="009847AE" w:rsidP="009847AE">
      <w:pPr>
        <w:jc w:val="both"/>
        <w:rPr>
          <w:bCs/>
        </w:rPr>
      </w:pPr>
      <w:r w:rsidRPr="00FA34A6">
        <w:rPr>
          <w:bCs/>
          <w:lang w:val="sr-Latn-CS"/>
        </w:rPr>
        <w:t xml:space="preserve">Наручилац захтева да рок одзива ради извршења услуге не буде дужи од </w:t>
      </w:r>
      <w:r>
        <w:rPr>
          <w:bCs/>
        </w:rPr>
        <w:t>24</w:t>
      </w:r>
      <w:r w:rsidRPr="00FA34A6">
        <w:rPr>
          <w:bCs/>
          <w:lang w:val="sr-Latn-CS"/>
        </w:rPr>
        <w:t xml:space="preserve"> часа, а рок извршења услуге не буде дужи од </w:t>
      </w:r>
      <w:r>
        <w:rPr>
          <w:bCs/>
        </w:rPr>
        <w:t>10</w:t>
      </w:r>
      <w:r w:rsidRPr="00FA34A6">
        <w:rPr>
          <w:bCs/>
          <w:lang w:val="sr-Latn-CS"/>
        </w:rPr>
        <w:t xml:space="preserve"> дана од тренутка </w:t>
      </w:r>
      <w:r>
        <w:rPr>
          <w:bCs/>
        </w:rPr>
        <w:t>приступа извршењу</w:t>
      </w:r>
      <w:r w:rsidR="00E72DCE">
        <w:rPr>
          <w:bCs/>
        </w:rPr>
        <w:t>.</w:t>
      </w:r>
    </w:p>
    <w:p w:rsidR="00E72DCE" w:rsidRDefault="00E72DCE" w:rsidP="009847AE">
      <w:pPr>
        <w:jc w:val="both"/>
        <w:rPr>
          <w:bCs/>
        </w:rPr>
      </w:pPr>
      <w:r w:rsidRPr="00FA34A6">
        <w:rPr>
          <w:bCs/>
          <w:lang w:val="sr-Latn-CS"/>
        </w:rPr>
        <w:t>Место извршења услуге су објекти Клиничког центра Војводине у Новом Саду</w:t>
      </w:r>
      <w:r>
        <w:rPr>
          <w:bCs/>
        </w:rPr>
        <w:t>.</w:t>
      </w:r>
    </w:p>
    <w:p w:rsidR="00184FE2" w:rsidRPr="00C35CDB" w:rsidRDefault="00184FE2" w:rsidP="00A878F3">
      <w:pPr>
        <w:jc w:val="both"/>
        <w:rPr>
          <w:b/>
          <w:bCs/>
          <w:i/>
          <w:iCs/>
          <w:highlight w:val="green"/>
        </w:rPr>
      </w:pPr>
    </w:p>
    <w:p w:rsidR="00A878F3" w:rsidRPr="00C35CDB" w:rsidRDefault="00A878F3" w:rsidP="00F32498">
      <w:pPr>
        <w:pStyle w:val="ListParagraph"/>
        <w:numPr>
          <w:ilvl w:val="1"/>
          <w:numId w:val="15"/>
        </w:numPr>
        <w:rPr>
          <w:b/>
          <w:u w:val="single"/>
        </w:rPr>
      </w:pPr>
      <w:r w:rsidRPr="00C35CDB">
        <w:rPr>
          <w:b/>
          <w:u w:val="single"/>
        </w:rPr>
        <w:t>Захтев у погледу рока важења понуде</w:t>
      </w:r>
    </w:p>
    <w:p w:rsidR="00A878F3" w:rsidRPr="009847AE" w:rsidRDefault="00A878F3" w:rsidP="00A878F3">
      <w:pPr>
        <w:jc w:val="both"/>
        <w:rPr>
          <w:iCs/>
        </w:rPr>
      </w:pPr>
      <w:r w:rsidRPr="009847AE">
        <w:rPr>
          <w:iCs/>
        </w:rPr>
        <w:t xml:space="preserve">Рок важења понуде не може бити краћи од </w:t>
      </w:r>
      <w:r w:rsidR="00147B96" w:rsidRPr="009847AE">
        <w:rPr>
          <w:iCs/>
        </w:rPr>
        <w:t>6</w:t>
      </w:r>
      <w:r w:rsidRPr="009847AE">
        <w:rPr>
          <w:iCs/>
        </w:rPr>
        <w:t>0 дана од дана отварања понуда.</w:t>
      </w:r>
    </w:p>
    <w:p w:rsidR="00A878F3" w:rsidRPr="009847AE" w:rsidRDefault="00A878F3" w:rsidP="00A878F3">
      <w:pPr>
        <w:jc w:val="both"/>
        <w:rPr>
          <w:iCs/>
        </w:rPr>
      </w:pPr>
      <w:r w:rsidRPr="009847AE">
        <w:rPr>
          <w:iCs/>
        </w:rPr>
        <w:t>У случају истека рока важења понуде, наручилац је дужан да у писаном облику затражи од понуђача продужење рока важења понуде.</w:t>
      </w:r>
    </w:p>
    <w:p w:rsidR="00FE04B9" w:rsidRPr="00C35CDB" w:rsidRDefault="00A878F3" w:rsidP="00A878F3">
      <w:pPr>
        <w:jc w:val="both"/>
        <w:rPr>
          <w:iCs/>
        </w:rPr>
      </w:pPr>
      <w:r w:rsidRPr="009847AE">
        <w:rPr>
          <w:iCs/>
        </w:rPr>
        <w:t>Понуђач који прихвати захтев за продужење рока важења понуде на може мењати понуду.</w:t>
      </w:r>
    </w:p>
    <w:p w:rsidR="00FE04B9" w:rsidRPr="00C35CDB" w:rsidRDefault="00FE04B9" w:rsidP="00A878F3">
      <w:pPr>
        <w:jc w:val="both"/>
        <w:rPr>
          <w:iCs/>
        </w:rPr>
      </w:pPr>
    </w:p>
    <w:p w:rsidR="00E72DCE" w:rsidRPr="00E72DCE" w:rsidRDefault="00A64E33" w:rsidP="00A64E33">
      <w:pPr>
        <w:pStyle w:val="ListParagraph"/>
        <w:numPr>
          <w:ilvl w:val="1"/>
          <w:numId w:val="15"/>
        </w:numPr>
        <w:rPr>
          <w:b/>
          <w:u w:val="single"/>
        </w:rPr>
      </w:pPr>
      <w:r w:rsidRPr="00A64E33">
        <w:rPr>
          <w:b/>
          <w:u w:val="single"/>
        </w:rPr>
        <w:t>Други захтеви:</w:t>
      </w:r>
      <w:r w:rsidR="00E72DCE">
        <w:rPr>
          <w:b/>
          <w:u w:val="single"/>
        </w:rPr>
        <w:t xml:space="preserve"> </w:t>
      </w:r>
    </w:p>
    <w:p w:rsidR="00A64E33" w:rsidRPr="00E72DCE" w:rsidRDefault="00A64E33" w:rsidP="00E72DCE">
      <w:pPr>
        <w:rPr>
          <w:b/>
          <w:u w:val="single"/>
        </w:rPr>
      </w:pPr>
      <w:r w:rsidRPr="00E72DCE">
        <w:t>Наручилац захтева да изабрани пон</w:t>
      </w:r>
      <w:r w:rsidR="00E72DCE">
        <w:t>уђач редован сервис врши у току</w:t>
      </w:r>
      <w:r w:rsidRPr="00E72DCE">
        <w:t xml:space="preserve"> радног времена Клиничког центра Војводине, </w:t>
      </w:r>
      <w:r w:rsidR="00E72DCE">
        <w:t xml:space="preserve">тј. радним данима </w:t>
      </w:r>
      <w:r w:rsidRPr="00E72DCE">
        <w:t>од 07 до 15 часова.</w:t>
      </w:r>
    </w:p>
    <w:p w:rsidR="00E72DCE" w:rsidRPr="00A64E33" w:rsidRDefault="00E72DCE" w:rsidP="00A64E33"/>
    <w:p w:rsidR="00FE04B9" w:rsidRPr="00E72DCE" w:rsidRDefault="00A878F3" w:rsidP="00E72DCE">
      <w:pPr>
        <w:jc w:val="both"/>
        <w:rPr>
          <w:b/>
          <w:u w:val="single"/>
        </w:rPr>
      </w:pPr>
      <w:r w:rsidRPr="00E72DCE">
        <w:rPr>
          <w:b/>
          <w:u w:val="single"/>
        </w:rPr>
        <w:t>Други захтеви</w:t>
      </w:r>
      <w:r w:rsidR="00FA34A6" w:rsidRPr="00E72DCE">
        <w:rPr>
          <w:b/>
          <w:u w:val="single"/>
        </w:rPr>
        <w:t xml:space="preserve"> за партиј</w:t>
      </w:r>
      <w:r w:rsidR="00E72DCE">
        <w:rPr>
          <w:b/>
          <w:u w:val="single"/>
        </w:rPr>
        <w:t>е</w:t>
      </w:r>
      <w:r w:rsidR="00FA34A6" w:rsidRPr="00E72DCE">
        <w:rPr>
          <w:b/>
          <w:u w:val="single"/>
        </w:rPr>
        <w:t xml:space="preserve"> 2</w:t>
      </w:r>
      <w:r w:rsidR="00E72DCE">
        <w:rPr>
          <w:b/>
          <w:u w:val="single"/>
        </w:rPr>
        <w:t>.</w:t>
      </w:r>
      <w:r w:rsidR="00FA34A6" w:rsidRPr="00E72DCE">
        <w:rPr>
          <w:b/>
          <w:u w:val="single"/>
        </w:rPr>
        <w:t xml:space="preserve"> и 3</w:t>
      </w:r>
      <w:r w:rsidR="00E72DCE">
        <w:rPr>
          <w:b/>
          <w:u w:val="single"/>
        </w:rPr>
        <w:t>.:</w:t>
      </w:r>
    </w:p>
    <w:p w:rsidR="00A878F3" w:rsidRDefault="001C1011" w:rsidP="00A878F3">
      <w:pPr>
        <w:jc w:val="both"/>
        <w:rPr>
          <w:bCs/>
          <w:iCs/>
        </w:rPr>
      </w:pPr>
      <w:r w:rsidRPr="001C1011">
        <w:rPr>
          <w:bCs/>
          <w:iCs/>
        </w:rPr>
        <w:t xml:space="preserve">Понуђач </w:t>
      </w:r>
      <w:r>
        <w:rPr>
          <w:bCs/>
          <w:iCs/>
        </w:rPr>
        <w:t xml:space="preserve">мора да достави потписану и печатирану изјаву у којој ће навести средство које ће користити за дезинфекцију измењивача топлоте и кадице за скупљање кондензата приликом одржавања и сервисирања уређаја, а које мора да буде: нешкодљиво, односно да не штети људском здрављу, као и да уз ову изјаву достави </w:t>
      </w:r>
      <w:r w:rsidRPr="00A64E33">
        <w:rPr>
          <w:bCs/>
          <w:iCs/>
        </w:rPr>
        <w:t>фотокопију једног од одговарајућих доказа (решење Агенције за хемикалије или други валидан доказ)</w:t>
      </w:r>
      <w:r w:rsidR="00FA34A6" w:rsidRPr="00A64E33">
        <w:rPr>
          <w:bCs/>
          <w:iCs/>
        </w:rPr>
        <w:t xml:space="preserve"> који</w:t>
      </w:r>
      <w:r w:rsidR="00FA34A6">
        <w:rPr>
          <w:bCs/>
          <w:iCs/>
        </w:rPr>
        <w:t xml:space="preserve"> ће се односити на средство које је наведено у изјави и којим ће доказати његову нешкодљивост.</w:t>
      </w:r>
    </w:p>
    <w:p w:rsidR="00FA34A6" w:rsidRDefault="00FA34A6" w:rsidP="00A878F3">
      <w:pPr>
        <w:jc w:val="both"/>
        <w:rPr>
          <w:bCs/>
          <w:iCs/>
        </w:rPr>
      </w:pPr>
      <w:r>
        <w:rPr>
          <w:bCs/>
          <w:iCs/>
        </w:rPr>
        <w:t>Понуде понуђача који не одговоре ових захтевима, односно не доставе изјаву и уз изјаву  Решење од Агенције, неће се разматрати.</w:t>
      </w:r>
    </w:p>
    <w:p w:rsidR="00FA34A6" w:rsidRPr="001C1011" w:rsidRDefault="00FA34A6" w:rsidP="00A878F3">
      <w:pPr>
        <w:jc w:val="both"/>
        <w:rPr>
          <w:bCs/>
          <w:iCs/>
        </w:rPr>
      </w:pPr>
    </w:p>
    <w:p w:rsidR="00A878F3" w:rsidRPr="00C35CDB" w:rsidRDefault="00A878F3" w:rsidP="00F32498">
      <w:pPr>
        <w:pStyle w:val="Heading2"/>
        <w:numPr>
          <w:ilvl w:val="0"/>
          <w:numId w:val="15"/>
        </w:numPr>
        <w:jc w:val="both"/>
        <w:rPr>
          <w:sz w:val="24"/>
        </w:rPr>
      </w:pPr>
      <w:r w:rsidRPr="00C35CDB">
        <w:rPr>
          <w:sz w:val="24"/>
        </w:rPr>
        <w:t>ВАЛУТА И НАЧИН НА КОЈИ МОРА ДА БУДЕ НАВЕДЕНА И ИЗРАЖЕНА ЦЕНА У ПОНУДИ</w:t>
      </w:r>
    </w:p>
    <w:p w:rsidR="00A878F3" w:rsidRPr="00C35CDB" w:rsidRDefault="00A878F3" w:rsidP="00A878F3">
      <w:pPr>
        <w:jc w:val="both"/>
        <w:rPr>
          <w:b/>
          <w:bCs/>
          <w:i/>
          <w:iCs/>
        </w:rPr>
      </w:pPr>
    </w:p>
    <w:p w:rsidR="00A878F3" w:rsidRPr="00C35CDB" w:rsidRDefault="00A878F3" w:rsidP="00A878F3">
      <w:pPr>
        <w:jc w:val="both"/>
        <w:rPr>
          <w:iCs/>
        </w:rPr>
      </w:pPr>
      <w:r w:rsidRPr="00C35CDB">
        <w:rPr>
          <w:iCs/>
        </w:rPr>
        <w:t>Цена мора бити исказана у динарима, са и без пореза на додату вредност,</w:t>
      </w:r>
      <w:r w:rsidRPr="00C35CDB">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C35CDB" w:rsidRDefault="00A878F3" w:rsidP="00A878F3">
      <w:pPr>
        <w:jc w:val="both"/>
        <w:rPr>
          <w:iCs/>
        </w:rPr>
      </w:pPr>
      <w:r w:rsidRPr="00C35CDB">
        <w:rPr>
          <w:iCs/>
        </w:rPr>
        <w:t>У цену је урачунат</w:t>
      </w:r>
      <w:r w:rsidR="009C505A" w:rsidRPr="00C35CDB">
        <w:rPr>
          <w:iCs/>
        </w:rPr>
        <w:t>а</w:t>
      </w:r>
      <w:r w:rsidRPr="00C35CDB">
        <w:rPr>
          <w:iCs/>
        </w:rPr>
        <w:t xml:space="preserve"> цена предмета јавне</w:t>
      </w:r>
      <w:r w:rsidR="009C505A" w:rsidRPr="00C35CDB">
        <w:rPr>
          <w:iCs/>
        </w:rPr>
        <w:t xml:space="preserve"> набавке, испорука, монтажа и остали повезани трошкови</w:t>
      </w:r>
      <w:r w:rsidRPr="00C35CDB">
        <w:rPr>
          <w:iCs/>
        </w:rPr>
        <w:t>.</w:t>
      </w:r>
    </w:p>
    <w:p w:rsidR="00BD5D0B" w:rsidRPr="00C35CDB" w:rsidRDefault="00A878F3" w:rsidP="00BD5D0B">
      <w:pPr>
        <w:pStyle w:val="Default"/>
        <w:jc w:val="both"/>
        <w:rPr>
          <w:rFonts w:ascii="Times New Roman" w:hAnsi="Times New Roman" w:cs="Times New Roman"/>
        </w:rPr>
      </w:pPr>
      <w:r w:rsidRPr="00FA34A6">
        <w:rPr>
          <w:rFonts w:ascii="Times New Roman" w:hAnsi="Times New Roman" w:cs="Times New Roman"/>
          <w:iCs/>
        </w:rPr>
        <w:t>Цена је фиксна и не може се мењати.</w:t>
      </w:r>
      <w:r w:rsidRPr="00FA34A6">
        <w:rPr>
          <w:rFonts w:ascii="Times New Roman" w:hAnsi="Times New Roman" w:cs="Times New Roman"/>
        </w:rPr>
        <w:t xml:space="preserve"> </w:t>
      </w:r>
    </w:p>
    <w:p w:rsidR="006D7665" w:rsidRPr="00C35CDB" w:rsidRDefault="006D7665" w:rsidP="00A878F3">
      <w:pPr>
        <w:jc w:val="both"/>
        <w:rPr>
          <w:highlight w:val="green"/>
        </w:rPr>
      </w:pPr>
    </w:p>
    <w:p w:rsidR="00A878F3" w:rsidRPr="00C35CDB" w:rsidRDefault="00A878F3" w:rsidP="00A878F3">
      <w:pPr>
        <w:jc w:val="both"/>
        <w:rPr>
          <w:iCs/>
        </w:rPr>
      </w:pPr>
      <w:r w:rsidRPr="00C35CDB">
        <w:t>Ако је у понуди исказана неуобичајено ниска цена, наручилац ће поступити у складу са чланом 92. Закона.</w:t>
      </w:r>
    </w:p>
    <w:p w:rsidR="00A878F3" w:rsidRPr="00C35CDB" w:rsidRDefault="00A878F3" w:rsidP="00A878F3">
      <w:pPr>
        <w:jc w:val="both"/>
        <w:rPr>
          <w:b/>
          <w:i/>
          <w:iCs/>
        </w:rPr>
      </w:pPr>
      <w:r w:rsidRPr="00C35CDB">
        <w:rPr>
          <w:iCs/>
        </w:rPr>
        <w:t>Ако понуђена цена укључује увозну царину и друге дажбине, понуђач је дужан да тај део одвојено искаже у динарима.</w:t>
      </w:r>
    </w:p>
    <w:p w:rsidR="00A878F3" w:rsidRDefault="00A878F3" w:rsidP="00A878F3">
      <w:pPr>
        <w:jc w:val="both"/>
        <w:rPr>
          <w:highlight w:val="green"/>
        </w:rPr>
      </w:pPr>
    </w:p>
    <w:p w:rsidR="00E72DCE" w:rsidRPr="00E72DCE" w:rsidRDefault="00E72DCE" w:rsidP="00A878F3">
      <w:pPr>
        <w:jc w:val="both"/>
        <w:rPr>
          <w:highlight w:val="green"/>
        </w:rPr>
      </w:pPr>
    </w:p>
    <w:p w:rsidR="00A878F3" w:rsidRPr="00FA34A6" w:rsidRDefault="00A878F3" w:rsidP="00F32498">
      <w:pPr>
        <w:pStyle w:val="Heading2"/>
        <w:numPr>
          <w:ilvl w:val="0"/>
          <w:numId w:val="15"/>
        </w:numPr>
        <w:jc w:val="both"/>
        <w:rPr>
          <w:sz w:val="24"/>
        </w:rPr>
      </w:pPr>
      <w:r w:rsidRPr="00FA34A6">
        <w:rPr>
          <w:sz w:val="24"/>
        </w:rPr>
        <w:lastRenderedPageBreak/>
        <w:t xml:space="preserve">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878F3" w:rsidRPr="00FA34A6" w:rsidRDefault="00A878F3" w:rsidP="00A878F3">
      <w:pPr>
        <w:jc w:val="both"/>
        <w:rPr>
          <w:b/>
          <w:i/>
          <w:iCs/>
        </w:rPr>
      </w:pPr>
    </w:p>
    <w:p w:rsidR="00A878F3" w:rsidRPr="00FA34A6" w:rsidRDefault="00A878F3" w:rsidP="00A878F3">
      <w:pPr>
        <w:jc w:val="both"/>
        <w:rPr>
          <w:rFonts w:eastAsia="TimesNewRomanPSMT"/>
          <w:bCs/>
          <w:iCs/>
        </w:rPr>
      </w:pPr>
      <w:r w:rsidRPr="00FA34A6">
        <w:rPr>
          <w:rFonts w:eastAsia="TimesNewRomanPSMT"/>
          <w:bCs/>
          <w:iCs/>
        </w:rPr>
        <w:t>Подаци о пореским обавезама се могу добити у Пореској управи, Министарства финансија и привреде.</w:t>
      </w:r>
    </w:p>
    <w:p w:rsidR="00A878F3" w:rsidRPr="00FA34A6" w:rsidRDefault="00A878F3" w:rsidP="00A878F3">
      <w:pPr>
        <w:jc w:val="both"/>
        <w:rPr>
          <w:rFonts w:eastAsia="TimesNewRomanPSMT"/>
          <w:bCs/>
          <w:iCs/>
        </w:rPr>
      </w:pPr>
      <w:r w:rsidRPr="00FA34A6">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878F3" w:rsidRPr="00C35CDB" w:rsidRDefault="00A878F3" w:rsidP="00A878F3">
      <w:pPr>
        <w:jc w:val="both"/>
      </w:pPr>
      <w:r w:rsidRPr="00FA34A6">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A878F3" w:rsidRPr="00C35CDB" w:rsidRDefault="00A878F3" w:rsidP="00A878F3">
      <w:pPr>
        <w:jc w:val="both"/>
      </w:pPr>
    </w:p>
    <w:p w:rsidR="00A878F3" w:rsidRPr="00C35CDB" w:rsidRDefault="00A878F3" w:rsidP="00F32498">
      <w:pPr>
        <w:pStyle w:val="Heading2"/>
        <w:numPr>
          <w:ilvl w:val="0"/>
          <w:numId w:val="15"/>
        </w:numPr>
        <w:jc w:val="both"/>
        <w:rPr>
          <w:sz w:val="24"/>
        </w:rPr>
      </w:pPr>
      <w:r w:rsidRPr="00C35CDB">
        <w:rPr>
          <w:sz w:val="24"/>
        </w:rPr>
        <w:t>ПОДАЦИ О ВРСТИ, САДРЖИНИ, НАЧИНУ ПОДНОШЕЊА, ВИСИНИ И РОКОВИМА ОБЕЗБЕЂЕЊА ИСПУЊЕЊА ОБАВЕЗА ПОНУЂАЧА</w:t>
      </w:r>
    </w:p>
    <w:p w:rsidR="00844093" w:rsidRPr="00C35CDB" w:rsidRDefault="00844093" w:rsidP="00844093">
      <w:pPr>
        <w:jc w:val="both"/>
        <w:rPr>
          <w:highlight w:val="yellow"/>
        </w:rPr>
      </w:pPr>
    </w:p>
    <w:p w:rsidR="00683F5C" w:rsidRPr="00ED1090" w:rsidRDefault="00247002" w:rsidP="00844093">
      <w:pPr>
        <w:jc w:val="both"/>
        <w:rPr>
          <w:noProof/>
        </w:rPr>
      </w:pPr>
      <w:r w:rsidRPr="00ED1090">
        <w:rPr>
          <w:noProof/>
        </w:rPr>
        <w:t>Понуђач који је изабран као најповољнији је дужан да, приликом потписивања уговора, достави:</w:t>
      </w:r>
    </w:p>
    <w:p w:rsidR="002C4BE3" w:rsidRPr="00ED1090" w:rsidRDefault="00247002" w:rsidP="00C94AD7">
      <w:pPr>
        <w:pStyle w:val="ListParagraph"/>
        <w:numPr>
          <w:ilvl w:val="0"/>
          <w:numId w:val="16"/>
        </w:numPr>
        <w:jc w:val="both"/>
        <w:rPr>
          <w:noProof/>
        </w:rPr>
      </w:pPr>
      <w:r w:rsidRPr="00ED1090">
        <w:rPr>
          <w:b/>
        </w:rPr>
        <w:t>регистровану бланко меницу и менично овлашћење</w:t>
      </w:r>
      <w:r w:rsidRPr="00ED1090">
        <w:rPr>
          <w:b/>
          <w:noProof/>
        </w:rPr>
        <w:t xml:space="preserve"> за извршење уговорне обавезе</w:t>
      </w:r>
      <w:r w:rsidRPr="00ED1090">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247002" w:rsidRPr="00ED1090" w:rsidRDefault="00247002" w:rsidP="00C94AD7">
      <w:pPr>
        <w:pStyle w:val="ListParagraph"/>
        <w:numPr>
          <w:ilvl w:val="0"/>
          <w:numId w:val="16"/>
        </w:numPr>
        <w:jc w:val="both"/>
        <w:rPr>
          <w:noProof/>
        </w:rPr>
      </w:pPr>
      <w:r w:rsidRPr="00ED1090">
        <w:rPr>
          <w:b/>
        </w:rPr>
        <w:t>регистровану бланко меницу и менично овлашћење</w:t>
      </w:r>
      <w:r w:rsidRPr="00ED1090">
        <w:rPr>
          <w:b/>
          <w:noProof/>
        </w:rPr>
        <w:t xml:space="preserve"> за отклањање недостатака у гарантном року</w:t>
      </w:r>
      <w:r w:rsidRPr="00ED1090">
        <w:rPr>
          <w:noProof/>
        </w:rPr>
        <w:t xml:space="preserve">, попуњену на износ од 10% од укупне </w:t>
      </w:r>
      <w:r w:rsidRPr="00E72DCE">
        <w:rPr>
          <w:noProof/>
        </w:rPr>
        <w:t>вредности понуде без ПДВ-а, која је наплатива у случајевима предвиђеним</w:t>
      </w:r>
      <w:r w:rsidRPr="00ED1090">
        <w:rPr>
          <w:noProof/>
        </w:rPr>
        <w:t xml:space="preserve"> конкурсном документацијом, тј. у случају да изабрани понуђач не испуњава своје обавезе из уговора. </w:t>
      </w:r>
    </w:p>
    <w:p w:rsidR="00247002" w:rsidRPr="00C35CDB" w:rsidRDefault="00247002" w:rsidP="00247002">
      <w:pPr>
        <w:pStyle w:val="ListParagraph"/>
        <w:ind w:left="87" w:firstLine="453"/>
        <w:jc w:val="both"/>
        <w:rPr>
          <w:noProof/>
          <w:highlight w:val="yellow"/>
        </w:rPr>
      </w:pPr>
    </w:p>
    <w:p w:rsidR="00247002" w:rsidRPr="00ED1090" w:rsidRDefault="00247002" w:rsidP="00E72DCE">
      <w:pPr>
        <w:jc w:val="both"/>
        <w:rPr>
          <w:rFonts w:eastAsia="TimesNewRomanPSMT"/>
          <w:bCs/>
          <w:iCs/>
          <w:lang w:val="sr-Cyrl-CS"/>
        </w:rPr>
      </w:pPr>
      <w:r w:rsidRPr="00ED1090">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247002" w:rsidRPr="00C35CDB" w:rsidRDefault="00247002" w:rsidP="001F0979">
      <w:pPr>
        <w:jc w:val="both"/>
        <w:rPr>
          <w:noProof/>
        </w:rPr>
      </w:pPr>
      <w:r w:rsidRPr="00ED1090">
        <w:rPr>
          <w:noProof/>
        </w:rPr>
        <w:t xml:space="preserve">Понуђач је дужан да достави и </w:t>
      </w:r>
      <w:r w:rsidRPr="00ED1090">
        <w:rPr>
          <w:b/>
          <w:noProof/>
        </w:rPr>
        <w:t>копију извода из Регистра</w:t>
      </w:r>
      <w:r w:rsidRPr="00ED1090">
        <w:rPr>
          <w:noProof/>
        </w:rPr>
        <w:t xml:space="preserve"> </w:t>
      </w:r>
      <w:r w:rsidRPr="00ED1090">
        <w:rPr>
          <w:b/>
          <w:noProof/>
        </w:rPr>
        <w:t>меница и овлашћења</w:t>
      </w:r>
      <w:r w:rsidRPr="00ED1090">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247002" w:rsidRPr="00C35CDB" w:rsidRDefault="00247002" w:rsidP="002C4BE3">
      <w:pPr>
        <w:jc w:val="both"/>
      </w:pPr>
      <w:r w:rsidRPr="00C35CDB">
        <w:t xml:space="preserve">Средство обезбеђења траје </w:t>
      </w:r>
      <w:r w:rsidRPr="00ED1090">
        <w:t xml:space="preserve">најмање </w:t>
      </w:r>
      <w:r w:rsidRPr="00ED1090">
        <w:rPr>
          <w:rFonts w:eastAsia="TimesNewRomanPSMT"/>
        </w:rPr>
        <w:t>десет дана дуже</w:t>
      </w:r>
      <w:r w:rsidRPr="00C35CDB">
        <w:rPr>
          <w:rFonts w:eastAsia="TimesNewRomanPSMT"/>
        </w:rPr>
        <w:t xml:space="preserve"> од дана истека рока за коначно извршење </w:t>
      </w:r>
      <w:r w:rsidRPr="00C35CDB">
        <w:t>обавезе понуђача која је предмет обезбеђења (извршење уговорне обавезе, истек гарантног рока и сл.).</w:t>
      </w:r>
    </w:p>
    <w:p w:rsidR="00FC5FB6" w:rsidRPr="00C35CDB" w:rsidRDefault="00247002" w:rsidP="002C4BE3">
      <w:pPr>
        <w:jc w:val="both"/>
      </w:pPr>
      <w:r w:rsidRPr="00C35CDB">
        <w:t>Средство обезбеђења не може се вратити понуђачу пре истека рока трајања.</w:t>
      </w:r>
    </w:p>
    <w:p w:rsidR="00247002" w:rsidRPr="00C35CDB" w:rsidRDefault="00247002" w:rsidP="00247002">
      <w:pPr>
        <w:jc w:val="both"/>
        <w:rPr>
          <w:highlight w:val="green"/>
        </w:rPr>
      </w:pPr>
    </w:p>
    <w:p w:rsidR="00A878F3" w:rsidRPr="00C35CDB" w:rsidRDefault="00A878F3" w:rsidP="00F32498">
      <w:pPr>
        <w:pStyle w:val="Heading2"/>
        <w:numPr>
          <w:ilvl w:val="0"/>
          <w:numId w:val="15"/>
        </w:numPr>
        <w:jc w:val="both"/>
        <w:rPr>
          <w:sz w:val="24"/>
        </w:rPr>
      </w:pPr>
      <w:r w:rsidRPr="00C35CDB">
        <w:rPr>
          <w:sz w:val="24"/>
        </w:rPr>
        <w:t xml:space="preserve">ЗАШТИТА ПОВЕРЉИВОСТИ ПОДАТАКА КОЈЕ НАРУЧИЛАЦ СТАВЉА ПОНУЂАЧИМА НА РАСПОЛАГАЊЕ, УКЉУЧУЈУЋИ И ЊИХОВЕ ПОДИЗВОЂАЧЕ </w:t>
      </w:r>
    </w:p>
    <w:p w:rsidR="00A878F3" w:rsidRPr="00C35CDB" w:rsidRDefault="00A878F3" w:rsidP="00A878F3">
      <w:pPr>
        <w:spacing w:before="120" w:after="120"/>
        <w:jc w:val="both"/>
        <w:rPr>
          <w:b/>
          <w:i/>
        </w:rPr>
      </w:pPr>
      <w:r w:rsidRPr="00C35CDB">
        <w:t>Предметна набавка не садржи поверљиве информације које наручилац ставља на располагање.</w:t>
      </w:r>
    </w:p>
    <w:p w:rsidR="00A878F3" w:rsidRPr="00C35CDB" w:rsidRDefault="00A878F3" w:rsidP="00F32498">
      <w:pPr>
        <w:pStyle w:val="Heading2"/>
        <w:numPr>
          <w:ilvl w:val="0"/>
          <w:numId w:val="15"/>
        </w:numPr>
        <w:jc w:val="both"/>
        <w:rPr>
          <w:sz w:val="24"/>
        </w:rPr>
      </w:pPr>
      <w:r w:rsidRPr="00C35CDB">
        <w:rPr>
          <w:sz w:val="24"/>
        </w:rPr>
        <w:lastRenderedPageBreak/>
        <w:t>ДОДАТНЕ ИНФО</w:t>
      </w:r>
      <w:r w:rsidR="00CF1F35" w:rsidRPr="00C35CDB">
        <w:rPr>
          <w:sz w:val="24"/>
        </w:rPr>
        <w:t xml:space="preserve">РМАЦИЈЕ ИЛИ ПОЈАШЊЕЊА У ВЕЗИ СА </w:t>
      </w:r>
      <w:r w:rsidRPr="00C35CDB">
        <w:rPr>
          <w:sz w:val="24"/>
        </w:rPr>
        <w:t>ПРИПРЕМАЊЕМ ПОНУДЕ</w:t>
      </w:r>
    </w:p>
    <w:p w:rsidR="00A878F3" w:rsidRPr="00C35CDB" w:rsidRDefault="00A878F3" w:rsidP="00A878F3">
      <w:pPr>
        <w:jc w:val="both"/>
        <w:rPr>
          <w:b/>
          <w:bCs/>
        </w:rPr>
      </w:pPr>
    </w:p>
    <w:p w:rsidR="00F87167" w:rsidRPr="00C35CDB" w:rsidRDefault="00A878F3" w:rsidP="00F87167">
      <w:pPr>
        <w:jc w:val="both"/>
        <w:rPr>
          <w:rFonts w:eastAsia="TimesNewRomanPSMT"/>
          <w:bCs/>
          <w:iCs/>
        </w:rPr>
      </w:pPr>
      <w:r w:rsidRPr="00C35CDB">
        <w:t>Заинтересов</w:t>
      </w:r>
      <w:r w:rsidR="00F87167" w:rsidRPr="00C35CDB">
        <w:t>ано лице може, у писаном облику</w:t>
      </w:r>
      <w:r w:rsidRPr="00C35CDB">
        <w:rPr>
          <w:rFonts w:eastAsia="TimesNewRomanPS-BoldMT"/>
          <w:b/>
          <w:bCs/>
        </w:rPr>
        <w:t xml:space="preserve"> </w:t>
      </w:r>
      <w:r w:rsidRPr="00C35CDB">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rsidRPr="00C35CDB">
        <w:t xml:space="preserve"> </w:t>
      </w:r>
      <w:r w:rsidR="00F87167" w:rsidRPr="00C35CDB">
        <w:rPr>
          <w:rFonts w:eastAsia="TimesNewRomanPSMT"/>
          <w:bCs/>
          <w:iCs/>
        </w:rPr>
        <w:t>и то на један од следећих начина:</w:t>
      </w:r>
    </w:p>
    <w:p w:rsidR="00F87167" w:rsidRPr="00C35CDB" w:rsidRDefault="00F87167" w:rsidP="00F32498">
      <w:pPr>
        <w:pStyle w:val="ListParagraph"/>
        <w:numPr>
          <w:ilvl w:val="0"/>
          <w:numId w:val="2"/>
        </w:numPr>
        <w:jc w:val="both"/>
        <w:rPr>
          <w:rFonts w:eastAsia="TimesNewRomanPSMT"/>
          <w:bCs/>
          <w:iCs/>
        </w:rPr>
      </w:pPr>
      <w:r w:rsidRPr="00C35CDB">
        <w:rPr>
          <w:rFonts w:eastAsia="TimesNewRomanPSMT"/>
          <w:bCs/>
          <w:iCs/>
        </w:rPr>
        <w:t xml:space="preserve">поштом, на адресу наручиоца: </w:t>
      </w:r>
      <w:r w:rsidR="00466DF7" w:rsidRPr="00C35CDB">
        <w:rPr>
          <w:b/>
        </w:rPr>
        <w:t>Клинички центар Војводине,</w:t>
      </w:r>
      <w:r w:rsidR="00466DF7" w:rsidRPr="00C35CDB">
        <w:t xml:space="preserve"> </w:t>
      </w:r>
      <w:r w:rsidR="00466DF7" w:rsidRPr="00C35CDB">
        <w:rPr>
          <w:rFonts w:eastAsia="TimesNewRomanPSMT"/>
          <w:b/>
          <w:bCs/>
        </w:rPr>
        <w:t>21000 Нови Сад, Хајдук Вељкова број 1</w:t>
      </w:r>
      <w:r w:rsidR="00466DF7" w:rsidRPr="00C35CDB">
        <w:rPr>
          <w:i/>
          <w:iCs/>
        </w:rPr>
        <w:t xml:space="preserve">, </w:t>
      </w:r>
      <w:r w:rsidR="00466DF7" w:rsidRPr="00C35CDB">
        <w:rPr>
          <w:iCs/>
        </w:rPr>
        <w:t xml:space="preserve">искључиво </w:t>
      </w:r>
      <w:r w:rsidR="00466DF7" w:rsidRPr="00C35CDB">
        <w:rPr>
          <w:rFonts w:eastAsia="TimesNewRomanPSMT"/>
          <w:bCs/>
        </w:rPr>
        <w:t>преко писарнице  Клиничког центра</w:t>
      </w:r>
      <w:r w:rsidRPr="00C35CDB">
        <w:rPr>
          <w:rFonts w:eastAsia="TimesNewRomanPSMT"/>
          <w:bCs/>
          <w:iCs/>
        </w:rPr>
        <w:t xml:space="preserve">, </w:t>
      </w:r>
    </w:p>
    <w:p w:rsidR="00FC5FB6" w:rsidRPr="00C35CDB" w:rsidRDefault="00F87167" w:rsidP="00F32498">
      <w:pPr>
        <w:pStyle w:val="ListParagraph"/>
        <w:numPr>
          <w:ilvl w:val="0"/>
          <w:numId w:val="2"/>
        </w:numPr>
        <w:jc w:val="both"/>
        <w:rPr>
          <w:rFonts w:eastAsia="TimesNewRomanPSMT"/>
          <w:bCs/>
          <w:iCs/>
        </w:rPr>
      </w:pPr>
      <w:r w:rsidRPr="00C35CDB">
        <w:rPr>
          <w:rFonts w:eastAsia="TimesNewRomanPSMT"/>
          <w:bCs/>
          <w:iCs/>
        </w:rPr>
        <w:t>путем факса, на број 021/487-22-</w:t>
      </w:r>
      <w:r w:rsidR="00FC5FB6" w:rsidRPr="00C35CDB">
        <w:rPr>
          <w:rFonts w:eastAsia="TimesNewRomanPSMT"/>
          <w:bCs/>
          <w:iCs/>
        </w:rPr>
        <w:t>44</w:t>
      </w:r>
      <w:r w:rsidR="00A66BD9" w:rsidRPr="00C35CDB">
        <w:rPr>
          <w:rFonts w:eastAsia="TimesNewRomanPSMT"/>
          <w:bCs/>
          <w:iCs/>
        </w:rPr>
        <w:t xml:space="preserve">, </w:t>
      </w:r>
    </w:p>
    <w:p w:rsidR="00F87167" w:rsidRPr="00C35CDB" w:rsidRDefault="00F87167" w:rsidP="00F32498">
      <w:pPr>
        <w:pStyle w:val="ListParagraph"/>
        <w:numPr>
          <w:ilvl w:val="0"/>
          <w:numId w:val="2"/>
        </w:numPr>
        <w:jc w:val="both"/>
        <w:rPr>
          <w:rFonts w:eastAsia="TimesNewRomanPSMT"/>
          <w:bCs/>
          <w:iCs/>
        </w:rPr>
      </w:pPr>
      <w:r w:rsidRPr="00C35CDB">
        <w:rPr>
          <w:rFonts w:eastAsia="TimesNewRomanPSMT"/>
          <w:bCs/>
          <w:iCs/>
        </w:rPr>
        <w:t xml:space="preserve">електронском поштом, на адресу: </w:t>
      </w:r>
      <w:hyperlink r:id="rId13" w:history="1">
        <w:r w:rsidR="00FC5FB6" w:rsidRPr="00C35CDB">
          <w:rPr>
            <w:rStyle w:val="Hyperlink"/>
            <w:rFonts w:eastAsia="TimesNewRomanPSMT"/>
            <w:bCs/>
            <w:iCs/>
            <w:color w:val="auto"/>
          </w:rPr>
          <w:t>nabavke@kcv.rs</w:t>
        </w:r>
      </w:hyperlink>
      <w:r w:rsidRPr="00C35CDB">
        <w:rPr>
          <w:rFonts w:eastAsia="TimesNewRomanPSMT"/>
          <w:bCs/>
          <w:iCs/>
        </w:rPr>
        <w:t xml:space="preserve">, или </w:t>
      </w:r>
    </w:p>
    <w:p w:rsidR="00A878F3" w:rsidRPr="00C35CDB" w:rsidRDefault="00F87167" w:rsidP="00F32498">
      <w:pPr>
        <w:pStyle w:val="ListParagraph"/>
        <w:numPr>
          <w:ilvl w:val="0"/>
          <w:numId w:val="2"/>
        </w:numPr>
        <w:jc w:val="both"/>
        <w:rPr>
          <w:rFonts w:eastAsia="TimesNewRomanPSMT"/>
          <w:bCs/>
          <w:iCs/>
        </w:rPr>
      </w:pPr>
      <w:r w:rsidRPr="00C35CDB">
        <w:rPr>
          <w:rFonts w:eastAsia="TimesNewRomanPSMT"/>
          <w:bCs/>
          <w:iCs/>
        </w:rPr>
        <w:t>лично, уз писано овлашћење</w:t>
      </w:r>
      <w:r w:rsidR="00D54831" w:rsidRPr="00C35CDB">
        <w:rPr>
          <w:rFonts w:eastAsia="TimesNewRomanPSMT"/>
          <w:bCs/>
          <w:iCs/>
        </w:rPr>
        <w:t xml:space="preserve"> понуђача који је понуду поднео, </w:t>
      </w:r>
      <w:r w:rsidR="00D54831" w:rsidRPr="00C35CDB">
        <w:rPr>
          <w:iCs/>
        </w:rPr>
        <w:t xml:space="preserve">искључиво </w:t>
      </w:r>
      <w:r w:rsidR="00D54831" w:rsidRPr="00C35CDB">
        <w:rPr>
          <w:rFonts w:eastAsia="TimesNewRomanPSMT"/>
          <w:bCs/>
        </w:rPr>
        <w:t>преко писарнице  Клиничког центра</w:t>
      </w:r>
    </w:p>
    <w:p w:rsidR="00F87167" w:rsidRPr="00C35CDB" w:rsidRDefault="00F87167" w:rsidP="00F87167">
      <w:pPr>
        <w:pStyle w:val="ListParagraph"/>
        <w:ind w:left="360"/>
        <w:jc w:val="both"/>
        <w:rPr>
          <w:rFonts w:eastAsia="TimesNewRomanPSMT"/>
          <w:bCs/>
          <w:iCs/>
        </w:rPr>
      </w:pPr>
    </w:p>
    <w:p w:rsidR="00A878F3" w:rsidRPr="00C35CDB" w:rsidRDefault="00A878F3" w:rsidP="00A878F3">
      <w:pPr>
        <w:jc w:val="both"/>
      </w:pPr>
      <w:r w:rsidRPr="00C35CDB">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A878F3" w:rsidRPr="00C35CDB" w:rsidRDefault="00A878F3" w:rsidP="00A878F3">
      <w:pPr>
        <w:jc w:val="both"/>
      </w:pPr>
      <w:r w:rsidRPr="00C35CDB">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A878F3" w:rsidRPr="00C35CDB" w:rsidRDefault="00A878F3" w:rsidP="00A878F3">
      <w:pPr>
        <w:jc w:val="both"/>
      </w:pPr>
      <w:r w:rsidRPr="00C35CDB">
        <w:t>По истеку рока предвиђеног за подношење понуда н</w:t>
      </w:r>
      <w:r w:rsidRPr="00C35CDB">
        <w:rPr>
          <w:lang w:val="sr-Cyrl-CS"/>
        </w:rPr>
        <w:t>а</w:t>
      </w:r>
      <w:r w:rsidRPr="00C35CDB">
        <w:t xml:space="preserve">ручилац не може да мења нити да допуњује конкурсну документацију. </w:t>
      </w:r>
    </w:p>
    <w:p w:rsidR="00A878F3" w:rsidRPr="00C35CDB" w:rsidRDefault="00A878F3" w:rsidP="00A878F3">
      <w:pPr>
        <w:jc w:val="both"/>
        <w:rPr>
          <w:bCs/>
        </w:rPr>
      </w:pPr>
      <w:r w:rsidRPr="00C35CDB">
        <w:t xml:space="preserve">Тражење додатних информација или појашњења у вези са припремањем понуде телефоном није дозвољено. </w:t>
      </w:r>
    </w:p>
    <w:p w:rsidR="00A878F3" w:rsidRPr="00C35CDB" w:rsidRDefault="00A878F3" w:rsidP="00A878F3">
      <w:pPr>
        <w:jc w:val="both"/>
      </w:pPr>
      <w:r w:rsidRPr="00C35CDB">
        <w:rPr>
          <w:bCs/>
        </w:rPr>
        <w:t>Комуникација у поступку јавне набавке врши се искључиво на начин одређен чланом 20. Закона.</w:t>
      </w:r>
    </w:p>
    <w:p w:rsidR="008A1D66" w:rsidRPr="00C35CDB" w:rsidRDefault="008A1D66" w:rsidP="008A1D66">
      <w:pPr>
        <w:jc w:val="both"/>
      </w:pPr>
      <w:r w:rsidRPr="00C35CDB">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rsidR="008A1D66" w:rsidRPr="00C35CDB" w:rsidRDefault="008A1D66" w:rsidP="00A878F3">
      <w:pPr>
        <w:jc w:val="both"/>
        <w:rPr>
          <w:b/>
          <w:bCs/>
        </w:rPr>
      </w:pPr>
    </w:p>
    <w:p w:rsidR="00A878F3" w:rsidRPr="00C35CDB" w:rsidRDefault="00A878F3" w:rsidP="00F32498">
      <w:pPr>
        <w:pStyle w:val="Heading2"/>
        <w:numPr>
          <w:ilvl w:val="0"/>
          <w:numId w:val="15"/>
        </w:numPr>
        <w:jc w:val="both"/>
        <w:rPr>
          <w:sz w:val="24"/>
        </w:rPr>
      </w:pPr>
      <w:r w:rsidRPr="00C35CDB">
        <w:rPr>
          <w:sz w:val="24"/>
        </w:rPr>
        <w:t xml:space="preserve">ДОДАТНА ОБЈАШЊЕЊА ОД ПОНУЂАЧА ПОСЛЕ ОТВАРАЊА ПОНУДА И КОНТРОЛА КОД ПОНУЂАЧА ОДНОСНО ЊЕГОВОГ ПОДИЗВОЂАЧА </w:t>
      </w:r>
    </w:p>
    <w:p w:rsidR="00A878F3" w:rsidRPr="00C35CDB" w:rsidRDefault="00A878F3" w:rsidP="00A878F3">
      <w:pPr>
        <w:jc w:val="both"/>
        <w:rPr>
          <w:b/>
          <w:bCs/>
        </w:rPr>
      </w:pPr>
    </w:p>
    <w:p w:rsidR="00A878F3" w:rsidRPr="00C35CDB" w:rsidRDefault="00A878F3" w:rsidP="00A878F3">
      <w:pPr>
        <w:jc w:val="both"/>
        <w:rPr>
          <w:rFonts w:eastAsia="TimesNewRomanPSMT"/>
          <w:bCs/>
        </w:rPr>
      </w:pPr>
      <w:r w:rsidRPr="00C35CDB">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A878F3" w:rsidRPr="00C35CDB" w:rsidRDefault="00A878F3" w:rsidP="00A878F3">
      <w:pPr>
        <w:tabs>
          <w:tab w:val="left" w:pos="-135"/>
          <w:tab w:val="left" w:pos="0"/>
          <w:tab w:val="left" w:pos="120"/>
        </w:tabs>
        <w:jc w:val="both"/>
      </w:pPr>
      <w:r w:rsidRPr="00C35CDB">
        <w:rPr>
          <w:rFonts w:eastAsia="TimesNewRomanPSMT"/>
          <w:bCs/>
        </w:rPr>
        <w:t>Уколико наручилац оцени да су потребна додатна објашњења или је потребно извршити</w:t>
      </w:r>
      <w:r w:rsidRPr="00C35CDB">
        <w:t xml:space="preserve"> контролу (увид) код понуђача, односно његовог подизвођача</w:t>
      </w:r>
      <w:r w:rsidRPr="00C35CDB">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C35CDB" w:rsidRDefault="00A878F3" w:rsidP="00A878F3">
      <w:pPr>
        <w:tabs>
          <w:tab w:val="left" w:pos="-135"/>
          <w:tab w:val="left" w:pos="0"/>
          <w:tab w:val="left" w:pos="120"/>
        </w:tabs>
        <w:jc w:val="both"/>
      </w:pPr>
      <w:r w:rsidRPr="00C35CDB">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878F3" w:rsidRPr="00C35CDB" w:rsidRDefault="00A878F3" w:rsidP="00A878F3">
      <w:pPr>
        <w:tabs>
          <w:tab w:val="left" w:pos="-135"/>
          <w:tab w:val="left" w:pos="0"/>
          <w:tab w:val="left" w:pos="120"/>
        </w:tabs>
        <w:jc w:val="both"/>
      </w:pPr>
      <w:r w:rsidRPr="00C35CDB">
        <w:t>У случају разлике између јединичне и укупне цене, меродавна је јединична цена.</w:t>
      </w:r>
    </w:p>
    <w:p w:rsidR="00A878F3" w:rsidRPr="00C35CDB" w:rsidRDefault="00A878F3" w:rsidP="00A878F3">
      <w:pPr>
        <w:jc w:val="both"/>
        <w:rPr>
          <w:b/>
          <w:bCs/>
        </w:rPr>
      </w:pPr>
      <w:r w:rsidRPr="00C35CDB">
        <w:t>Ако се понуђач не сагласи са исправком рачунских грешака, наручил</w:t>
      </w:r>
      <w:r w:rsidRPr="00C35CDB">
        <w:rPr>
          <w:lang w:val="sr-Cyrl-CS"/>
        </w:rPr>
        <w:t>а</w:t>
      </w:r>
      <w:r w:rsidRPr="00C35CDB">
        <w:t xml:space="preserve">ц ће његову понуду одбити као неприхватљиву. </w:t>
      </w:r>
    </w:p>
    <w:p w:rsidR="00A878F3" w:rsidRPr="00C35CDB" w:rsidRDefault="00A878F3" w:rsidP="00A878F3">
      <w:pPr>
        <w:jc w:val="both"/>
        <w:rPr>
          <w:b/>
          <w:bCs/>
        </w:rPr>
      </w:pPr>
    </w:p>
    <w:p w:rsidR="00A878F3" w:rsidRPr="00C35CDB" w:rsidRDefault="00A878F3" w:rsidP="00F32498">
      <w:pPr>
        <w:pStyle w:val="Heading2"/>
        <w:numPr>
          <w:ilvl w:val="0"/>
          <w:numId w:val="15"/>
        </w:numPr>
        <w:jc w:val="both"/>
        <w:rPr>
          <w:sz w:val="24"/>
        </w:rPr>
      </w:pPr>
      <w:r w:rsidRPr="00C35CDB">
        <w:rPr>
          <w:sz w:val="24"/>
        </w:rPr>
        <w:t>ДОДАТНО ОБЕЗБЕЂЕЊЕ ИСПУЊЕЊА УГОВОРНИХ ОБАВЕЗА ПОНУЂАЧА КОЈИ СЕ НАЛАЗЕ НА СПИСКУ НЕГАТИВНИХ РЕФЕРЕНЦИ</w:t>
      </w:r>
    </w:p>
    <w:p w:rsidR="00A878F3" w:rsidRPr="00C35CDB" w:rsidRDefault="00A878F3" w:rsidP="00A878F3">
      <w:pPr>
        <w:jc w:val="both"/>
        <w:rPr>
          <w:b/>
          <w:bCs/>
        </w:rPr>
      </w:pPr>
    </w:p>
    <w:p w:rsidR="00CA2E97" w:rsidRPr="00C35CDB" w:rsidRDefault="00CA2E97" w:rsidP="00CA2E97">
      <w:pPr>
        <w:jc w:val="both"/>
        <w:rPr>
          <w:rFonts w:eastAsia="TimesNewRomanPSMT"/>
          <w:bCs/>
          <w:iCs/>
        </w:rPr>
      </w:pPr>
      <w:r w:rsidRPr="00C35CDB">
        <w:rPr>
          <w:rFonts w:eastAsia="TimesNewRomanPSMT"/>
          <w:bCs/>
          <w:iCs/>
        </w:rPr>
        <w:lastRenderedPageBreak/>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w:t>
      </w:r>
      <w:r w:rsidRPr="00C35CDB">
        <w:rPr>
          <w:rFonts w:eastAsia="TimesNewRomanPSMT"/>
          <w:bCs/>
          <w:iCs/>
          <w:u w:val="single"/>
        </w:rPr>
        <w:t>није</w:t>
      </w:r>
      <w:r w:rsidRPr="00C35CDB">
        <w:rPr>
          <w:rFonts w:eastAsia="TimesNewRomanPSMT"/>
          <w:bCs/>
          <w:iCs/>
        </w:rPr>
        <w:t xml:space="preserve"> истоврстан предмету ове јавне набавке, а уколико таквом понуђачу буде додељен уговор, дужан је да</w:t>
      </w:r>
      <w:r w:rsidRPr="00C35CDB">
        <w:rPr>
          <w:rFonts w:eastAsia="TimesNewRomanPSMT"/>
          <w:b/>
          <w:bCs/>
          <w:iCs/>
        </w:rPr>
        <w:t xml:space="preserve"> </w:t>
      </w:r>
      <w:r w:rsidRPr="00C35CDB">
        <w:rPr>
          <w:rFonts w:eastAsia="TimesNewRomanPSMT"/>
          <w:bCs/>
          <w:iCs/>
        </w:rPr>
        <w:t xml:space="preserve">преда средства обезбеђења тражена у тачки 12. </w:t>
      </w:r>
      <w:r w:rsidRPr="00C35CDB">
        <w:rPr>
          <w:rFonts w:eastAsia="TimesNewRomanPSMT"/>
          <w:bCs/>
          <w:iCs/>
          <w:lang w:val="sr-Cyrl-CS"/>
        </w:rPr>
        <w:t>Упутства понуђачима како да сачине понуду</w:t>
      </w:r>
      <w:r w:rsidRPr="00C35CDB">
        <w:rPr>
          <w:rFonts w:eastAsia="TimesNewRomanPSMT"/>
          <w:bCs/>
          <w:iCs/>
        </w:rPr>
        <w:t xml:space="preserve"> попуњену на износ 15%</w:t>
      </w:r>
      <w:r w:rsidRPr="00C35CDB">
        <w:rPr>
          <w:rFonts w:eastAsia="TimesNewRomanPSMT"/>
          <w:bCs/>
          <w:iCs/>
          <w:lang w:val="sr-Cyrl-CS"/>
        </w:rPr>
        <w:t xml:space="preserve"> (уместо 10%</w:t>
      </w:r>
      <w:r w:rsidRPr="00C35CDB">
        <w:rPr>
          <w:rFonts w:eastAsia="TimesNewRomanPSMT"/>
          <w:b/>
          <w:bCs/>
          <w:i/>
          <w:iCs/>
          <w:lang w:val="sr-Cyrl-CS"/>
        </w:rPr>
        <w:t>)</w:t>
      </w:r>
      <w:r w:rsidRPr="00C35CDB">
        <w:rPr>
          <w:rFonts w:eastAsia="TimesNewRomanPSMT"/>
          <w:bCs/>
          <w:iCs/>
        </w:rPr>
        <w:t xml:space="preserve"> од укупне вредности уговора без ПДВ-а, са роком важности који је тридесет дана (уместо десет дана) дужи од истека рока за коначно извршење обавезе понуђача која је предмет обезбеђења (извршење уговорне обавезе, истек гарантног рока и сл.).</w:t>
      </w:r>
    </w:p>
    <w:p w:rsidR="00CA2E97" w:rsidRPr="00C35CDB" w:rsidRDefault="00CA2E97" w:rsidP="00CA2E97">
      <w:pPr>
        <w:jc w:val="both"/>
        <w:rPr>
          <w:rFonts w:eastAsia="TimesNewRomanPSMT"/>
          <w:bCs/>
          <w:iCs/>
        </w:rPr>
      </w:pPr>
      <w:r w:rsidRPr="00C35CDB">
        <w:rPr>
          <w:rFonts w:eastAsia="TimesNewRomanPSMT"/>
          <w:bCs/>
          <w:iCs/>
        </w:rPr>
        <w:t>Ако се за време трајања уговора промене рокови за извршење уговорне обавезе, важност средстава обезбеђења мора да се продужи.</w:t>
      </w:r>
    </w:p>
    <w:p w:rsidR="00423282" w:rsidRPr="00C35CDB" w:rsidRDefault="00423282" w:rsidP="00CA2E97">
      <w:pPr>
        <w:jc w:val="both"/>
        <w:rPr>
          <w:rFonts w:eastAsia="TimesNewRomanPSMT"/>
          <w:b/>
          <w:bCs/>
          <w:i/>
          <w:iCs/>
        </w:rPr>
      </w:pPr>
    </w:p>
    <w:p w:rsidR="00A878F3" w:rsidRPr="00C35CDB" w:rsidRDefault="00A878F3" w:rsidP="00F32498">
      <w:pPr>
        <w:pStyle w:val="Heading2"/>
        <w:numPr>
          <w:ilvl w:val="0"/>
          <w:numId w:val="15"/>
        </w:numPr>
        <w:jc w:val="both"/>
        <w:rPr>
          <w:sz w:val="24"/>
        </w:rPr>
      </w:pPr>
      <w:r w:rsidRPr="00C35CDB">
        <w:rPr>
          <w:sz w:val="24"/>
        </w:rPr>
        <w:t>ВРСТА КРИТЕРИЈУМА ЗА ДОДЕЛУ УГОВОРА, ЕЛЕМЕНТИ КРИТЕРИЈУМА НА ОСНОВУ КОЈИХ СЕ ДОДЕЉУЈЕ УГОВ</w:t>
      </w:r>
      <w:r w:rsidR="00E72DCE">
        <w:rPr>
          <w:sz w:val="24"/>
        </w:rPr>
        <w:t>ОР</w:t>
      </w:r>
    </w:p>
    <w:p w:rsidR="00A878F3" w:rsidRPr="00C35CDB" w:rsidRDefault="00A878F3" w:rsidP="00A878F3">
      <w:pPr>
        <w:jc w:val="both"/>
        <w:rPr>
          <w:highlight w:val="green"/>
        </w:rPr>
      </w:pPr>
    </w:p>
    <w:p w:rsidR="00A878F3" w:rsidRPr="00C35CDB" w:rsidRDefault="00A878F3" w:rsidP="00A878F3">
      <w:pPr>
        <w:jc w:val="both"/>
        <w:rPr>
          <w:b/>
          <w:bCs/>
          <w:i/>
          <w:iCs/>
        </w:rPr>
      </w:pPr>
      <w:r w:rsidRPr="00C35CDB">
        <w:t xml:space="preserve">Избор најповољније понуде ће се извршити </w:t>
      </w:r>
      <w:r w:rsidRPr="00ED1090">
        <w:t>критеријум</w:t>
      </w:r>
      <w:r w:rsidR="00E72DCE">
        <w:t>ом</w:t>
      </w:r>
      <w:r w:rsidRPr="00ED1090">
        <w:t xml:space="preserve"> </w:t>
      </w:r>
      <w:r w:rsidR="009C505A" w:rsidRPr="00ED1090">
        <w:rPr>
          <w:b/>
          <w:bCs/>
        </w:rPr>
        <w:t>„</w:t>
      </w:r>
      <w:r w:rsidR="00ED1090" w:rsidRPr="00ED1090">
        <w:rPr>
          <w:b/>
          <w:bCs/>
        </w:rPr>
        <w:t>најниже понуђена цена</w:t>
      </w:r>
      <w:r w:rsidR="006D7665" w:rsidRPr="00ED1090">
        <w:rPr>
          <w:b/>
          <w:i/>
          <w:iCs/>
        </w:rPr>
        <w:t>“</w:t>
      </w:r>
      <w:r w:rsidR="000F1172" w:rsidRPr="00ED1090">
        <w:rPr>
          <w:b/>
          <w:i/>
          <w:iCs/>
        </w:rPr>
        <w:t>.</w:t>
      </w:r>
      <w:r w:rsidRPr="00C35CDB">
        <w:rPr>
          <w:b/>
          <w:bCs/>
        </w:rPr>
        <w:t xml:space="preserve"> </w:t>
      </w:r>
    </w:p>
    <w:p w:rsidR="00A878F3" w:rsidRPr="00C35CDB" w:rsidRDefault="00A878F3" w:rsidP="00A878F3">
      <w:pPr>
        <w:jc w:val="both"/>
        <w:rPr>
          <w:highlight w:val="green"/>
        </w:rPr>
      </w:pPr>
    </w:p>
    <w:p w:rsidR="00A878F3" w:rsidRPr="00C35CDB" w:rsidRDefault="00A878F3" w:rsidP="00F32498">
      <w:pPr>
        <w:pStyle w:val="Heading2"/>
        <w:numPr>
          <w:ilvl w:val="0"/>
          <w:numId w:val="15"/>
        </w:numPr>
        <w:jc w:val="both"/>
        <w:rPr>
          <w:sz w:val="24"/>
        </w:rPr>
      </w:pPr>
      <w:r w:rsidRPr="00C35CDB">
        <w:rPr>
          <w:sz w:val="24"/>
        </w:rPr>
        <w:t>ЕЛЕМЕНТИ КРИТЕРИЈУМА НА ОСНОВУ КОЈИХ ЋЕ НАРУЧИЛАЦ ИЗВРШИТИ ДОДЕЛУ УГОВОРА У СИТУАЦИЈИ КАДА ПОСТОЈЕ ДВЕ ИЛИ ВИШЕ ПОНУДА СА ЈЕДНАКИМ БРОЈЕМ ПО</w:t>
      </w:r>
      <w:r w:rsidR="00E72DCE">
        <w:rPr>
          <w:sz w:val="24"/>
        </w:rPr>
        <w:t>НДЕРА ИЛИ ИСТОМ ПОНУЂЕНОМ ЦЕНОМ</w:t>
      </w:r>
    </w:p>
    <w:p w:rsidR="00A878F3" w:rsidRPr="00C35CDB" w:rsidRDefault="00A878F3" w:rsidP="00A878F3">
      <w:pPr>
        <w:jc w:val="both"/>
        <w:rPr>
          <w:b/>
          <w:bCs/>
          <w:highlight w:val="green"/>
        </w:rPr>
      </w:pPr>
    </w:p>
    <w:p w:rsidR="00971CE4" w:rsidRPr="00ED1090" w:rsidRDefault="00971CE4" w:rsidP="00971CE4">
      <w:pPr>
        <w:jc w:val="both"/>
        <w:rPr>
          <w:noProof/>
        </w:rPr>
      </w:pPr>
      <w:r w:rsidRPr="00ED1090">
        <w:rPr>
          <w:iCs/>
        </w:rPr>
        <w:t xml:space="preserve">Уколико две или више понуда имају </w:t>
      </w:r>
      <w:r w:rsidR="00ED1090">
        <w:rPr>
          <w:iCs/>
        </w:rPr>
        <w:t>исту најнижу понуђену цену</w:t>
      </w:r>
      <w:r w:rsidRPr="00ED1090">
        <w:rPr>
          <w:iCs/>
        </w:rPr>
        <w:t xml:space="preserve">, као најповољнија биће изабрана понуда оног понуђача </w:t>
      </w:r>
      <w:r w:rsidRPr="00ED1090">
        <w:rPr>
          <w:noProof/>
        </w:rPr>
        <w:t>који понуди дужи гарантни рок, а уколико је и то исто, понуда понуђача који има краћи рок одзива на сервис.</w:t>
      </w:r>
    </w:p>
    <w:p w:rsidR="00A878F3" w:rsidRPr="00C35CDB" w:rsidRDefault="00A878F3" w:rsidP="00A878F3">
      <w:pPr>
        <w:jc w:val="both"/>
        <w:rPr>
          <w:b/>
          <w:bCs/>
          <w:highlight w:val="green"/>
          <w:lang w:val="sr-Cyrl-CS"/>
        </w:rPr>
      </w:pPr>
    </w:p>
    <w:p w:rsidR="00A878F3" w:rsidRPr="00C35CDB" w:rsidRDefault="00A878F3" w:rsidP="00F32498">
      <w:pPr>
        <w:pStyle w:val="Heading2"/>
        <w:numPr>
          <w:ilvl w:val="0"/>
          <w:numId w:val="15"/>
        </w:numPr>
        <w:jc w:val="both"/>
        <w:rPr>
          <w:sz w:val="24"/>
        </w:rPr>
      </w:pPr>
      <w:r w:rsidRPr="00C35CDB">
        <w:rPr>
          <w:sz w:val="24"/>
        </w:rPr>
        <w:t>КОРИШЋЕЊЕ ПАТЕНТА И ОДГОВОРНОСТ ЗА ПОВРЕДУ ЗАШТИЋЕНИХ ПРАВА ИНТЕЛЕКТУАЛНЕ СВОЈИНЕ ТРЕЋИХ ЛИЦА</w:t>
      </w:r>
    </w:p>
    <w:p w:rsidR="00A878F3" w:rsidRPr="00C35CDB" w:rsidRDefault="00A878F3" w:rsidP="00A878F3">
      <w:pPr>
        <w:jc w:val="both"/>
        <w:rPr>
          <w:b/>
        </w:rPr>
      </w:pPr>
    </w:p>
    <w:p w:rsidR="00A878F3" w:rsidRPr="00C35CDB" w:rsidRDefault="00A878F3" w:rsidP="00A878F3">
      <w:pPr>
        <w:jc w:val="both"/>
        <w:rPr>
          <w:b/>
        </w:rPr>
      </w:pPr>
      <w:r w:rsidRPr="00C35CD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FC5FB6" w:rsidRPr="00C35CDB" w:rsidRDefault="00FC5FB6" w:rsidP="00A878F3">
      <w:pPr>
        <w:jc w:val="both"/>
        <w:rPr>
          <w:b/>
        </w:rPr>
      </w:pPr>
    </w:p>
    <w:p w:rsidR="00FC5FB6" w:rsidRPr="00C35CDB" w:rsidRDefault="00A878F3" w:rsidP="00F32498">
      <w:pPr>
        <w:pStyle w:val="Heading2"/>
        <w:numPr>
          <w:ilvl w:val="0"/>
          <w:numId w:val="15"/>
        </w:numPr>
        <w:jc w:val="both"/>
        <w:rPr>
          <w:sz w:val="24"/>
        </w:rPr>
      </w:pPr>
      <w:r w:rsidRPr="00C35CDB">
        <w:rPr>
          <w:sz w:val="24"/>
        </w:rPr>
        <w:t xml:space="preserve">НАЧИН И РОК ЗА ПОДНОШЕЊЕ ЗАХТЕВА ЗА ЗАШТИТУ ПРАВА ПОНУЂАЧА </w:t>
      </w:r>
    </w:p>
    <w:p w:rsidR="00A878F3" w:rsidRPr="00C35CDB" w:rsidRDefault="00A878F3" w:rsidP="00A878F3">
      <w:pPr>
        <w:jc w:val="both"/>
        <w:rPr>
          <w:b/>
          <w:bCs/>
        </w:rPr>
      </w:pPr>
      <w:r w:rsidRPr="00C35CDB">
        <w:t>Захтев за заштиту права може да поднесе понуђач, односно свако заинтересовано лице, или пословно удружење у њихово им</w:t>
      </w:r>
      <w:r w:rsidRPr="00C35CDB">
        <w:rPr>
          <w:lang w:val="sr-Cyrl-CS"/>
        </w:rPr>
        <w:t>е</w:t>
      </w:r>
      <w:r w:rsidRPr="00C35CDB">
        <w:t xml:space="preserve">. </w:t>
      </w:r>
    </w:p>
    <w:p w:rsidR="00977B14" w:rsidRPr="00C35CDB" w:rsidRDefault="00A878F3" w:rsidP="00977B14">
      <w:pPr>
        <w:autoSpaceDE w:val="0"/>
        <w:autoSpaceDN w:val="0"/>
        <w:adjustRightInd w:val="0"/>
        <w:jc w:val="both"/>
        <w:rPr>
          <w:rFonts w:eastAsia="TimesNewRomanPS-BoldMT"/>
          <w:bCs/>
        </w:rPr>
      </w:pPr>
      <w:r w:rsidRPr="00C35CDB">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C35CDB">
        <w:rPr>
          <w:rFonts w:eastAsia="TimesNewRomanPSMT"/>
          <w:bCs/>
        </w:rPr>
        <w:t xml:space="preserve"> Захтев за заштиту права доставља </w:t>
      </w:r>
      <w:r w:rsidR="00977B14" w:rsidRPr="00C35CDB">
        <w:rPr>
          <w:rFonts w:eastAsia="TimesNewRomanPSMT"/>
          <w:bCs/>
        </w:rPr>
        <w:t xml:space="preserve">се </w:t>
      </w:r>
      <w:r w:rsidR="00466DF7" w:rsidRPr="00C35CDB">
        <w:rPr>
          <w:rFonts w:eastAsia="TimesNewRomanPSMT"/>
          <w:bCs/>
        </w:rPr>
        <w:t xml:space="preserve">непосредно или путем поште на адресу: </w:t>
      </w:r>
      <w:r w:rsidR="00466DF7" w:rsidRPr="00C35CDB">
        <w:rPr>
          <w:b/>
        </w:rPr>
        <w:t>Клинички центар Војводине,</w:t>
      </w:r>
      <w:r w:rsidR="00466DF7" w:rsidRPr="00C35CDB">
        <w:t xml:space="preserve"> </w:t>
      </w:r>
      <w:r w:rsidR="00466DF7" w:rsidRPr="00C35CDB">
        <w:rPr>
          <w:rFonts w:eastAsia="TimesNewRomanPSMT"/>
          <w:b/>
          <w:bCs/>
        </w:rPr>
        <w:t>21000 Нови Сад, Хајдук Вељкова број 1</w:t>
      </w:r>
      <w:r w:rsidR="00466DF7" w:rsidRPr="00C35CDB">
        <w:rPr>
          <w:i/>
          <w:iCs/>
        </w:rPr>
        <w:t xml:space="preserve">, </w:t>
      </w:r>
      <w:r w:rsidR="00466DF7" w:rsidRPr="00C35CDB">
        <w:rPr>
          <w:iCs/>
        </w:rPr>
        <w:t xml:space="preserve">искључиво </w:t>
      </w:r>
      <w:r w:rsidR="00466DF7" w:rsidRPr="00C35CDB">
        <w:rPr>
          <w:rFonts w:eastAsia="TimesNewRomanPSMT"/>
          <w:bCs/>
        </w:rPr>
        <w:t>преко писарнице Клиничког центра Војводине</w:t>
      </w:r>
      <w:r w:rsidR="00977B14" w:rsidRPr="00C35CDB">
        <w:rPr>
          <w:i/>
          <w:iCs/>
        </w:rPr>
        <w:t xml:space="preserve">, </w:t>
      </w:r>
      <w:r w:rsidR="00977B14" w:rsidRPr="00C35CDB">
        <w:rPr>
          <w:rFonts w:eastAsia="TimesNewRomanPSMT"/>
          <w:bCs/>
        </w:rPr>
        <w:t xml:space="preserve">са назнаком </w:t>
      </w:r>
      <w:r w:rsidR="00977B14" w:rsidRPr="00C35CDB">
        <w:rPr>
          <w:rFonts w:eastAsia="TimesNewRomanPS-BoldMT"/>
          <w:bCs/>
        </w:rPr>
        <w:t xml:space="preserve">да је реч о захтеву за заштиту права, уз обавезно </w:t>
      </w:r>
      <w:r w:rsidR="00977B14" w:rsidRPr="00C35CDB">
        <w:rPr>
          <w:rFonts w:eastAsia="TimesNewRomanPS-BoldMT"/>
          <w:b/>
          <w:bCs/>
        </w:rPr>
        <w:t>навођење предмета набавке и редног броја</w:t>
      </w:r>
      <w:r w:rsidR="00977B14" w:rsidRPr="00C35CDB">
        <w:rPr>
          <w:rFonts w:eastAsia="TimesNewRomanPS-BoldMT"/>
          <w:bCs/>
        </w:rPr>
        <w:t xml:space="preserve"> набавке (подаци </w:t>
      </w:r>
      <w:r w:rsidR="00977B14" w:rsidRPr="00C35CDB">
        <w:t xml:space="preserve">дати је у </w:t>
      </w:r>
      <w:r w:rsidR="00977B14" w:rsidRPr="00C35CDB">
        <w:rPr>
          <w:lang w:val="sr-Cyrl-CS"/>
        </w:rPr>
        <w:t xml:space="preserve">поглављу </w:t>
      </w:r>
      <w:r w:rsidR="00977B14" w:rsidRPr="00C35CDB">
        <w:t>1.</w:t>
      </w:r>
      <w:r w:rsidR="00977B14" w:rsidRPr="00C35CDB">
        <w:rPr>
          <w:lang w:val="ru-RU"/>
        </w:rPr>
        <w:t xml:space="preserve"> </w:t>
      </w:r>
      <w:r w:rsidR="00977B14" w:rsidRPr="00C35CDB">
        <w:t>конкурсне документације)</w:t>
      </w:r>
      <w:r w:rsidR="00977B14" w:rsidRPr="00C35CDB">
        <w:rPr>
          <w:rFonts w:eastAsia="TimesNewRomanPS-BoldMT"/>
          <w:bCs/>
        </w:rPr>
        <w:t xml:space="preserve">. </w:t>
      </w:r>
    </w:p>
    <w:p w:rsidR="00A878F3" w:rsidRPr="00C35CDB" w:rsidRDefault="00A878F3" w:rsidP="00A878F3">
      <w:pPr>
        <w:jc w:val="both"/>
      </w:pPr>
      <w:r w:rsidRPr="00C35CD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C35CDB">
        <w:rPr>
          <w:lang w:val="sr-Cyrl-CS"/>
        </w:rPr>
        <w:t xml:space="preserve"> </w:t>
      </w:r>
      <w:r w:rsidRPr="00C35CDB">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878F3" w:rsidRPr="00C35CDB" w:rsidRDefault="00A878F3" w:rsidP="00A878F3">
      <w:pPr>
        <w:jc w:val="both"/>
      </w:pPr>
      <w:r w:rsidRPr="00C35CDB">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C35CDB">
        <w:rPr>
          <w:lang w:val="sr-Cyrl-CS"/>
        </w:rPr>
        <w:t>7</w:t>
      </w:r>
      <w:r w:rsidRPr="00C35CDB">
        <w:t xml:space="preserve"> дана пре истека рока за </w:t>
      </w:r>
      <w:r w:rsidRPr="00C35CDB">
        <w:lastRenderedPageBreak/>
        <w:t xml:space="preserve">подношење понуда, без обзира на начин достављања.  У том случају подношења захтева за заштиту права долази до застоја рока за подношење понуда. </w:t>
      </w:r>
    </w:p>
    <w:p w:rsidR="00A878F3" w:rsidRPr="00C35CDB" w:rsidRDefault="00A878F3" w:rsidP="00311F5E">
      <w:r w:rsidRPr="00C35CDB">
        <w:t>После доношења одлуке о додели уговора из чл. 108. Закона</w:t>
      </w:r>
      <w:r w:rsidR="00ED1090">
        <w:t xml:space="preserve"> </w:t>
      </w:r>
      <w:r w:rsidRPr="00C35CDB">
        <w:t xml:space="preserve">или одлуке о обустави поступка јавне набавке из чл. 109. Закона, рок за подношење захтева за заштиту права је </w:t>
      </w:r>
      <w:r w:rsidRPr="00C35CDB">
        <w:rPr>
          <w:lang w:val="sr-Cyrl-CS"/>
        </w:rPr>
        <w:t xml:space="preserve">10 </w:t>
      </w:r>
      <w:r w:rsidRPr="00C35CDB">
        <w:t xml:space="preserve">дана од дана пријема одлуке. </w:t>
      </w:r>
    </w:p>
    <w:p w:rsidR="00A878F3" w:rsidRPr="00C35CDB" w:rsidRDefault="00A878F3" w:rsidP="00A878F3">
      <w:pPr>
        <w:jc w:val="both"/>
      </w:pPr>
      <w:r w:rsidRPr="00C35CDB">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A878F3" w:rsidRPr="00C35CDB" w:rsidRDefault="00A878F3" w:rsidP="00A878F3">
      <w:pPr>
        <w:jc w:val="both"/>
        <w:rPr>
          <w:rFonts w:eastAsia="TimesNewRomanPSMT"/>
          <w:bCs/>
        </w:rPr>
      </w:pPr>
      <w:r w:rsidRPr="00C35CDB">
        <w:t>Ако је у истом поступку јавне набавке поново поднет захтев за заштиту права од стр</w:t>
      </w:r>
      <w:r w:rsidRPr="00C35CDB">
        <w:rPr>
          <w:lang w:val="sr-Cyrl-CS"/>
        </w:rPr>
        <w:t>а</w:t>
      </w:r>
      <w:r w:rsidRPr="00C35CDB">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878F3" w:rsidRPr="00C35CDB" w:rsidRDefault="00A878F3" w:rsidP="00A878F3">
      <w:pPr>
        <w:pStyle w:val="ListParagraph"/>
        <w:ind w:left="0"/>
        <w:jc w:val="both"/>
        <w:rPr>
          <w:rFonts w:eastAsia="TimesNewRomanPSMT"/>
          <w:bCs/>
        </w:rPr>
      </w:pPr>
      <w:r w:rsidRPr="00C35CDB">
        <w:rPr>
          <w:rFonts w:eastAsia="TimesNewRomanPSMT"/>
          <w:b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A878F3" w:rsidRPr="00C35CDB" w:rsidRDefault="00A878F3" w:rsidP="00A878F3">
      <w:pPr>
        <w:pStyle w:val="ListParagraph"/>
        <w:ind w:left="0"/>
        <w:jc w:val="both"/>
        <w:rPr>
          <w:rFonts w:eastAsia="TimesNewRomanPSMT"/>
          <w:bCs/>
        </w:rPr>
      </w:pPr>
      <w:r w:rsidRPr="00C35CDB">
        <w:rPr>
          <w:rFonts w:eastAsia="TimesNewRomanPSMT"/>
          <w:bCs/>
        </w:rPr>
        <w:t>Уколико подносилац захтева оспорава одлуку о додели уговора такса износи 80.000,00 динара уколико понуђена цена понуђача којем је додељен уговор</w:t>
      </w:r>
      <w:r w:rsidR="009D5577" w:rsidRPr="00C35CDB">
        <w:rPr>
          <w:rFonts w:eastAsia="TimesNewRomanPSMT"/>
          <w:bCs/>
        </w:rPr>
        <w:t xml:space="preserve">, </w:t>
      </w:r>
      <w:r w:rsidRPr="00C35CDB">
        <w:rPr>
          <w:rFonts w:eastAsia="TimesNewRomanPSMT"/>
          <w:bCs/>
        </w:rPr>
        <w:t>није већа од 80.000.000</w:t>
      </w:r>
      <w:r w:rsidR="009D5577" w:rsidRPr="00C35CDB">
        <w:rPr>
          <w:rFonts w:eastAsia="TimesNewRomanPSMT"/>
          <w:bCs/>
        </w:rPr>
        <w:t>,00</w:t>
      </w:r>
      <w:r w:rsidRPr="00C35CDB">
        <w:rPr>
          <w:rFonts w:eastAsia="TimesNewRomanPSMT"/>
          <w:bCs/>
        </w:rPr>
        <w:t xml:space="preserve"> динара, односно такса износи 0,1 % понуђене цене понуђача којем је додељен уговор ако је та вредност већа од 80.000.000 динара. </w:t>
      </w:r>
    </w:p>
    <w:p w:rsidR="00A878F3" w:rsidRPr="00C35CDB" w:rsidRDefault="00A878F3" w:rsidP="00A878F3">
      <w:pPr>
        <w:pStyle w:val="ListParagraph"/>
        <w:ind w:left="0"/>
        <w:jc w:val="both"/>
        <w:rPr>
          <w:rFonts w:eastAsia="TimesNewRomanPSMT"/>
          <w:bCs/>
        </w:rPr>
      </w:pPr>
      <w:r w:rsidRPr="00C35CDB">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0,1 % процењене вредности јавне набавке ако је та вредност већа од 80.000.000 динара.</w:t>
      </w:r>
    </w:p>
    <w:p w:rsidR="00B33696" w:rsidRPr="00C35CDB" w:rsidRDefault="00B33696" w:rsidP="00B33696">
      <w:pPr>
        <w:pStyle w:val="ListParagraph"/>
        <w:ind w:left="0"/>
        <w:jc w:val="both"/>
        <w:rPr>
          <w:rFonts w:eastAsia="TimesNewRomanPSMT"/>
          <w:bCs/>
        </w:rPr>
      </w:pPr>
    </w:p>
    <w:p w:rsidR="00524AFA" w:rsidRPr="00C35CDB" w:rsidRDefault="00524AFA" w:rsidP="00524AFA">
      <w:pPr>
        <w:jc w:val="both"/>
      </w:pPr>
      <w:r w:rsidRPr="00C35CDB">
        <w:rPr>
          <w:rFonts w:eastAsia="TimesNewRomanPSMT"/>
          <w:bCs/>
        </w:rPr>
        <w:t>Поступак заштите права понуђача регулисан је одредбама чл. 138. - 167. Закона.</w:t>
      </w:r>
    </w:p>
    <w:p w:rsidR="00524AFA" w:rsidRPr="00C35CDB" w:rsidRDefault="00524AFA" w:rsidP="001859ED">
      <w:pPr>
        <w:pStyle w:val="ListParagraph"/>
        <w:ind w:left="0"/>
        <w:jc w:val="both"/>
        <w:rPr>
          <w:rFonts w:eastAsia="TimesNewRomanPSMT"/>
          <w:bCs/>
          <w:color w:val="FF0000"/>
        </w:rPr>
      </w:pPr>
    </w:p>
    <w:p w:rsidR="00A878F3" w:rsidRPr="00C35CDB" w:rsidRDefault="00A878F3" w:rsidP="00F32498">
      <w:pPr>
        <w:pStyle w:val="Heading2"/>
        <w:numPr>
          <w:ilvl w:val="0"/>
          <w:numId w:val="15"/>
        </w:numPr>
        <w:jc w:val="left"/>
        <w:rPr>
          <w:sz w:val="24"/>
        </w:rPr>
      </w:pPr>
      <w:r w:rsidRPr="00C35CDB">
        <w:rPr>
          <w:sz w:val="24"/>
        </w:rPr>
        <w:t>РОК У КОЈЕМ ЋЕ УГОВОР БИТИ ЗАКЉУЧЕН</w:t>
      </w:r>
    </w:p>
    <w:p w:rsidR="00E72DCE" w:rsidRDefault="00E72DCE"/>
    <w:p w:rsidR="002E5F24" w:rsidRDefault="006D7D40">
      <w:r w:rsidRPr="006B3CDE">
        <w:t>Наручилац закључује у</w:t>
      </w:r>
      <w:r w:rsidRPr="006B3CDE">
        <w:rPr>
          <w:lang w:val="sr-Latn-CS"/>
        </w:rPr>
        <w:t xml:space="preserve">говор </w:t>
      </w:r>
      <w:r w:rsidRPr="006B3CDE">
        <w:t xml:space="preserve">са понуђачем којем је додељен уговор </w:t>
      </w:r>
      <w:r w:rsidRPr="006B3CDE">
        <w:rPr>
          <w:lang w:val="sr-Latn-CS"/>
        </w:rPr>
        <w:t xml:space="preserve">у року од  </w:t>
      </w:r>
      <w:r w:rsidRPr="006B3CDE">
        <w:t>8</w:t>
      </w:r>
      <w:r w:rsidRPr="006B3CDE">
        <w:rPr>
          <w:lang w:val="sr-Latn-CS"/>
        </w:rPr>
        <w:t xml:space="preserve">  дана од дана </w:t>
      </w:r>
      <w:r w:rsidRPr="006B3CDE">
        <w:rPr>
          <w:lang w:val="sr-Cyrl-CS"/>
        </w:rPr>
        <w:t>протека рока за подношење захтева за заштиту права</w:t>
      </w:r>
      <w:r w:rsidRPr="006B3CDE">
        <w:t>.</w:t>
      </w:r>
      <w:r w:rsidRPr="006B3CDE">
        <w:rPr>
          <w:lang w:val="sr-Cyrl-CS"/>
        </w:rPr>
        <w:t xml:space="preserve"> У случајевима из члана 112. ЗЈН </w:t>
      </w:r>
      <w:r w:rsidRPr="006B3CDE">
        <w:t>уговор може бити закључен и раније</w:t>
      </w:r>
      <w:r w:rsidRPr="006B3CDE">
        <w:rPr>
          <w:lang w:val="sr-Cyrl-CS"/>
        </w:rPr>
        <w:t>.</w:t>
      </w:r>
    </w:p>
    <w:p w:rsidR="00E72DCE" w:rsidRDefault="00E72DCE" w:rsidP="0027411C">
      <w:pPr>
        <w:jc w:val="both"/>
        <w:rPr>
          <w:b/>
        </w:rPr>
      </w:pPr>
    </w:p>
    <w:p w:rsidR="0027411C" w:rsidRPr="00C35CDB" w:rsidRDefault="0027411C" w:rsidP="0027411C">
      <w:pPr>
        <w:jc w:val="both"/>
      </w:pPr>
      <w:r w:rsidRPr="00C35CDB">
        <w:rPr>
          <w:b/>
        </w:rPr>
        <w:t>НАПОМЕНА</w:t>
      </w:r>
      <w:r w:rsidRPr="00E72DCE">
        <w:rPr>
          <w:b/>
        </w:rPr>
        <w:t>:</w:t>
      </w:r>
      <w:r w:rsidRPr="00C35CDB">
        <w:t> 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27411C" w:rsidRPr="00C35CDB" w:rsidRDefault="0027411C" w:rsidP="0027411C">
      <w:pPr>
        <w:jc w:val="both"/>
      </w:pPr>
    </w:p>
    <w:p w:rsidR="0027411C" w:rsidRPr="00C35CDB" w:rsidRDefault="0027411C" w:rsidP="0027411C">
      <w:pPr>
        <w:jc w:val="both"/>
      </w:pPr>
      <w:r w:rsidRPr="00C35CDB">
        <w:t>Уколико понуђач у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p>
    <w:p w:rsidR="0027411C" w:rsidRPr="00C35CDB" w:rsidRDefault="0027411C">
      <w:pPr>
        <w:rPr>
          <w:noProof/>
        </w:rPr>
      </w:pPr>
    </w:p>
    <w:p w:rsidR="00B60424" w:rsidRPr="00C35CDB" w:rsidRDefault="00B60424">
      <w:pPr>
        <w:rPr>
          <w:noProof/>
        </w:rPr>
      </w:pPr>
      <w:r w:rsidRPr="00C35CDB">
        <w:rPr>
          <w:noProof/>
        </w:rPr>
        <w:br w:type="page"/>
      </w:r>
    </w:p>
    <w:p w:rsidR="00B819C7" w:rsidRPr="00BC09D7" w:rsidRDefault="00B819C7" w:rsidP="00F32498">
      <w:pPr>
        <w:pStyle w:val="Heading1"/>
        <w:numPr>
          <w:ilvl w:val="0"/>
          <w:numId w:val="9"/>
        </w:numPr>
        <w:jc w:val="center"/>
        <w:rPr>
          <w:sz w:val="28"/>
          <w:szCs w:val="28"/>
        </w:rPr>
      </w:pPr>
      <w:bookmarkStart w:id="28" w:name="_Toc375826009"/>
      <w:bookmarkStart w:id="29" w:name="_Toc389030816"/>
      <w:bookmarkStart w:id="30" w:name="_Toc401143636"/>
      <w:r w:rsidRPr="00BC09D7">
        <w:rPr>
          <w:sz w:val="28"/>
          <w:szCs w:val="28"/>
        </w:rPr>
        <w:lastRenderedPageBreak/>
        <w:t>МОДЕЛ УГОВОРА</w:t>
      </w:r>
      <w:bookmarkEnd w:id="28"/>
      <w:bookmarkEnd w:id="29"/>
      <w:bookmarkEnd w:id="30"/>
    </w:p>
    <w:p w:rsidR="003834B8" w:rsidRPr="0059711F" w:rsidRDefault="003834B8" w:rsidP="003834B8">
      <w:pPr>
        <w:spacing w:before="100" w:beforeAutospacing="1" w:line="210" w:lineRule="atLeast"/>
        <w:ind w:firstLine="720"/>
        <w:contextualSpacing/>
        <w:jc w:val="both"/>
        <w:rPr>
          <w:b/>
          <w:noProof/>
        </w:rPr>
      </w:pPr>
      <w:r w:rsidRPr="0059711F">
        <w:rPr>
          <w:noProof/>
        </w:rPr>
        <w:t>На основу члана 112. Закона о јавним набавкама („Службени гласник Републике Србије” бр. 124/12</w:t>
      </w:r>
      <w:r>
        <w:rPr>
          <w:noProof/>
        </w:rPr>
        <w:t xml:space="preserve"> и 14/15</w:t>
      </w:r>
      <w:r w:rsidRPr="0059711F">
        <w:rPr>
          <w:noProof/>
        </w:rPr>
        <w:t>), а у складу са извештајем Комисије за јавну набавку и Одлуком о додели уговора, дана _______ године закључује се следећи</w:t>
      </w:r>
      <w:r>
        <w:rPr>
          <w:noProof/>
        </w:rPr>
        <w:t>:</w:t>
      </w:r>
    </w:p>
    <w:p w:rsidR="003834B8" w:rsidRPr="0059711F" w:rsidRDefault="003834B8" w:rsidP="003834B8">
      <w:pPr>
        <w:jc w:val="center"/>
        <w:rPr>
          <w:noProof/>
        </w:rPr>
      </w:pPr>
    </w:p>
    <w:p w:rsidR="003834B8" w:rsidRPr="0059711F" w:rsidRDefault="003834B8" w:rsidP="003834B8">
      <w:pPr>
        <w:jc w:val="center"/>
        <w:rPr>
          <w:b/>
          <w:noProof/>
        </w:rPr>
      </w:pPr>
      <w:r w:rsidRPr="0059711F">
        <w:rPr>
          <w:b/>
          <w:noProof/>
        </w:rPr>
        <w:t>УГОВОР</w:t>
      </w:r>
    </w:p>
    <w:p w:rsidR="003834B8" w:rsidRPr="0059711F" w:rsidRDefault="003834B8" w:rsidP="003834B8">
      <w:pPr>
        <w:tabs>
          <w:tab w:val="left" w:pos="720"/>
          <w:tab w:val="center" w:pos="4320"/>
          <w:tab w:val="right" w:pos="8640"/>
        </w:tabs>
        <w:jc w:val="center"/>
        <w:rPr>
          <w:b/>
          <w:noProof/>
        </w:rPr>
      </w:pPr>
      <w:r w:rsidRPr="0059711F">
        <w:rPr>
          <w:b/>
          <w:noProof/>
        </w:rPr>
        <w:t xml:space="preserve"> О ЈАВНОЈ НАБАВЦИ </w:t>
      </w:r>
      <w:r>
        <w:rPr>
          <w:b/>
          <w:noProof/>
        </w:rPr>
        <w:t>БРОЈ 111-15-O</w:t>
      </w:r>
    </w:p>
    <w:p w:rsidR="003834B8" w:rsidRPr="0059711F" w:rsidRDefault="003834B8" w:rsidP="003834B8">
      <w:pPr>
        <w:rPr>
          <w:noProof/>
        </w:rPr>
      </w:pPr>
    </w:p>
    <w:p w:rsidR="003834B8" w:rsidRDefault="003834B8" w:rsidP="003834B8">
      <w:pPr>
        <w:rPr>
          <w:noProof/>
        </w:rPr>
      </w:pPr>
      <w:r>
        <w:rPr>
          <w:noProof/>
        </w:rPr>
        <w:t xml:space="preserve">Уговорне стране: </w:t>
      </w:r>
    </w:p>
    <w:p w:rsidR="003834B8" w:rsidRDefault="003834B8" w:rsidP="003834B8">
      <w:pPr>
        <w:rPr>
          <w:noProof/>
        </w:rPr>
      </w:pPr>
    </w:p>
    <w:p w:rsidR="003834B8" w:rsidRPr="0005524E" w:rsidRDefault="003834B8" w:rsidP="003834B8">
      <w:pPr>
        <w:numPr>
          <w:ilvl w:val="0"/>
          <w:numId w:val="3"/>
        </w:numPr>
        <w:jc w:val="both"/>
        <w:rPr>
          <w:noProof/>
        </w:rPr>
      </w:pPr>
      <w:r w:rsidRPr="00196394">
        <w:rPr>
          <w:noProof/>
        </w:rPr>
        <w:t xml:space="preserve">КЛИНИЧКИ ЦЕНТАР ВОЈВОДИНЕ,  ул. Хајдук Вељкова бр. 1, Нови Сад, </w:t>
      </w:r>
    </w:p>
    <w:p w:rsidR="003834B8" w:rsidRPr="0005524E" w:rsidRDefault="003834B8" w:rsidP="003834B8">
      <w:pPr>
        <w:ind w:left="720"/>
        <w:jc w:val="both"/>
        <w:rPr>
          <w:noProof/>
        </w:rPr>
      </w:pPr>
      <w:r w:rsidRPr="00D32E82">
        <w:rPr>
          <w:noProof/>
        </w:rPr>
        <w:t>ПИБ: 1</w:t>
      </w:r>
      <w:r>
        <w:rPr>
          <w:noProof/>
        </w:rPr>
        <w:t>01696893 Матични број: 08664161,</w:t>
      </w:r>
    </w:p>
    <w:p w:rsidR="003834B8" w:rsidRPr="0005524E" w:rsidRDefault="003834B8" w:rsidP="003834B8">
      <w:pPr>
        <w:ind w:left="720"/>
        <w:jc w:val="both"/>
        <w:rPr>
          <w:noProof/>
        </w:rPr>
      </w:pPr>
      <w:r w:rsidRPr="00D32E82">
        <w:rPr>
          <w:noProof/>
        </w:rPr>
        <w:t xml:space="preserve">Број рачуна: 840-577661-50, </w:t>
      </w:r>
      <w:r w:rsidRPr="00D32E82">
        <w:rPr>
          <w:noProof/>
          <w:lang w:val="sr-Cyrl-CS"/>
        </w:rPr>
        <w:t>Управа за трезор - Република Србија Министарство финансија и привреде</w:t>
      </w:r>
      <w:r w:rsidRPr="00D32E82">
        <w:rPr>
          <w:noProof/>
        </w:rPr>
        <w:t>,</w:t>
      </w:r>
      <w:r w:rsidRPr="00D32E82">
        <w:rPr>
          <w:noProof/>
          <w:lang w:val="sr-Cyrl-CS"/>
        </w:rPr>
        <w:t xml:space="preserve"> </w:t>
      </w:r>
      <w:r>
        <w:rPr>
          <w:noProof/>
        </w:rPr>
        <w:t>Телефон: 021/484-3-484,</w:t>
      </w:r>
    </w:p>
    <w:p w:rsidR="003834B8" w:rsidRPr="0083271F" w:rsidRDefault="003834B8" w:rsidP="003834B8">
      <w:pPr>
        <w:ind w:left="720"/>
        <w:jc w:val="both"/>
        <w:rPr>
          <w:noProof/>
        </w:rPr>
      </w:pPr>
      <w:r w:rsidRPr="00196394">
        <w:rPr>
          <w:noProof/>
        </w:rPr>
        <w:t xml:space="preserve">(у даљем тексту: наручилац), кога заступа проф. др </w:t>
      </w:r>
      <w:r>
        <w:rPr>
          <w:noProof/>
        </w:rPr>
        <w:t>сци. мед.</w:t>
      </w:r>
      <w:r w:rsidRPr="00196394">
        <w:rPr>
          <w:noProof/>
        </w:rPr>
        <w:t xml:space="preserve"> Драган Драшковић.</w:t>
      </w:r>
    </w:p>
    <w:p w:rsidR="003834B8" w:rsidRDefault="003834B8" w:rsidP="003834B8">
      <w:pPr>
        <w:jc w:val="both"/>
        <w:rPr>
          <w:noProof/>
        </w:rPr>
      </w:pPr>
    </w:p>
    <w:p w:rsidR="003834B8" w:rsidRPr="00A55F46" w:rsidRDefault="003834B8" w:rsidP="003834B8">
      <w:pPr>
        <w:numPr>
          <w:ilvl w:val="0"/>
          <w:numId w:val="3"/>
        </w:numPr>
        <w:jc w:val="both"/>
        <w:rPr>
          <w:noProof/>
        </w:rPr>
      </w:pPr>
      <w:r w:rsidRPr="0083271F">
        <w:rPr>
          <w:noProof/>
        </w:rPr>
        <w:t>____________________</w:t>
      </w:r>
      <w:r>
        <w:rPr>
          <w:noProof/>
        </w:rPr>
        <w:t>________________________________________________,</w:t>
      </w:r>
    </w:p>
    <w:p w:rsidR="003834B8" w:rsidRPr="00A55F46" w:rsidRDefault="003834B8" w:rsidP="003834B8">
      <w:pPr>
        <w:jc w:val="center"/>
      </w:pPr>
      <w:r w:rsidRPr="00A55F46">
        <w:rPr>
          <w:noProof/>
        </w:rPr>
        <w:t>(</w:t>
      </w:r>
      <w:r w:rsidRPr="00A55F46">
        <w:rPr>
          <w:i/>
          <w:noProof/>
        </w:rPr>
        <w:t>назив и адреса)</w:t>
      </w:r>
    </w:p>
    <w:p w:rsidR="003834B8" w:rsidRPr="0005524E" w:rsidRDefault="003834B8" w:rsidP="003834B8">
      <w:pPr>
        <w:ind w:left="720"/>
        <w:jc w:val="both"/>
        <w:rPr>
          <w:noProof/>
        </w:rPr>
      </w:pPr>
      <w:r>
        <w:rPr>
          <w:noProof/>
        </w:rPr>
        <w:t>ПИБ:.......................... Матични број: ........................................,</w:t>
      </w:r>
    </w:p>
    <w:p w:rsidR="003834B8" w:rsidRDefault="003834B8" w:rsidP="003834B8">
      <w:pPr>
        <w:ind w:left="720"/>
        <w:jc w:val="both"/>
        <w:rPr>
          <w:noProof/>
        </w:rPr>
      </w:pPr>
      <w:r>
        <w:rPr>
          <w:noProof/>
        </w:rPr>
        <w:t>Број рачуна: ............................................ Назив банке:......................................,</w:t>
      </w:r>
    </w:p>
    <w:p w:rsidR="003834B8" w:rsidRPr="00A55F46" w:rsidRDefault="003834B8" w:rsidP="003834B8">
      <w:pPr>
        <w:ind w:left="720"/>
        <w:jc w:val="both"/>
        <w:rPr>
          <w:noProof/>
        </w:rPr>
      </w:pPr>
      <w:r>
        <w:rPr>
          <w:noProof/>
        </w:rPr>
        <w:t>Телефон:............................Телефакс:......................................</w:t>
      </w:r>
    </w:p>
    <w:p w:rsidR="003834B8" w:rsidRPr="00351AE7" w:rsidRDefault="003834B8" w:rsidP="003834B8">
      <w:pPr>
        <w:ind w:left="720"/>
        <w:jc w:val="both"/>
        <w:rPr>
          <w:noProof/>
        </w:rPr>
      </w:pPr>
      <w:r>
        <w:rPr>
          <w:noProof/>
        </w:rPr>
        <w:t xml:space="preserve">(у даљем тексту: добављач), </w:t>
      </w:r>
      <w:r w:rsidRPr="0083271F">
        <w:rPr>
          <w:noProof/>
        </w:rPr>
        <w:t>кога заступа _______</w:t>
      </w:r>
      <w:r>
        <w:rPr>
          <w:noProof/>
        </w:rPr>
        <w:t>_________________________ .</w:t>
      </w:r>
    </w:p>
    <w:p w:rsidR="003834B8" w:rsidRPr="0059711F" w:rsidRDefault="003834B8" w:rsidP="003834B8">
      <w:pPr>
        <w:jc w:val="both"/>
        <w:rPr>
          <w:noProof/>
        </w:rPr>
      </w:pPr>
    </w:p>
    <w:p w:rsidR="003834B8" w:rsidRPr="0059711F" w:rsidRDefault="003834B8" w:rsidP="003834B8">
      <w:pPr>
        <w:jc w:val="center"/>
        <w:outlineLvl w:val="0"/>
        <w:rPr>
          <w:noProof/>
        </w:rPr>
      </w:pPr>
      <w:r w:rsidRPr="0059711F">
        <w:rPr>
          <w:b/>
          <w:noProof/>
        </w:rPr>
        <w:t>Члан 1.</w:t>
      </w:r>
    </w:p>
    <w:p w:rsidR="003834B8" w:rsidRPr="00297169" w:rsidRDefault="003834B8" w:rsidP="003834B8">
      <w:pPr>
        <w:pStyle w:val="Footer"/>
        <w:ind w:firstLine="709"/>
        <w:jc w:val="both"/>
        <w:rPr>
          <w:b/>
          <w:szCs w:val="28"/>
        </w:rPr>
      </w:pPr>
      <w:r w:rsidRPr="0059711F">
        <w:rPr>
          <w:noProof/>
          <w:lang w:val="sr-Latn-CS"/>
        </w:rPr>
        <w:t>Предмет овог уговора је</w:t>
      </w:r>
      <w:r w:rsidRPr="0059711F">
        <w:rPr>
          <w:noProof/>
          <w:lang w:val="sr-Cyrl-CS"/>
        </w:rPr>
        <w:t xml:space="preserve"> </w:t>
      </w:r>
      <w:r w:rsidRPr="0059711F">
        <w:rPr>
          <w:noProof/>
        </w:rPr>
        <w:t>набавка услуге</w:t>
      </w:r>
      <w:r w:rsidRPr="0059711F">
        <w:rPr>
          <w:b/>
          <w:noProof/>
        </w:rPr>
        <w:t xml:space="preserve"> – </w:t>
      </w:r>
      <w:r w:rsidRPr="00FC5C8F">
        <w:rPr>
          <w:b/>
          <w:noProof/>
        </w:rPr>
        <w:t>сервис, одржавање и поправка расхладних система, за потребе Клиничког центра Војводине</w:t>
      </w:r>
      <w:r w:rsidRPr="0081300F">
        <w:rPr>
          <w:noProof/>
        </w:rPr>
        <w:t xml:space="preserve"> </w:t>
      </w:r>
      <w:r w:rsidRPr="0059711F">
        <w:rPr>
          <w:noProof/>
        </w:rPr>
        <w:t>–</w:t>
      </w:r>
      <w:r w:rsidRPr="0059711F">
        <w:rPr>
          <w:noProof/>
          <w:lang w:val="sr-Cyrl-CS"/>
        </w:rPr>
        <w:t xml:space="preserve"> </w:t>
      </w:r>
      <w:r w:rsidRPr="008E49CA">
        <w:rPr>
          <w:lang w:val="sr-Latn-CS"/>
        </w:rPr>
        <w:t>кој</w:t>
      </w:r>
      <w:r w:rsidRPr="008E49CA">
        <w:t>а</w:t>
      </w:r>
      <w:r w:rsidRPr="008E49CA">
        <w:rPr>
          <w:lang w:val="sr-Latn-CS"/>
        </w:rPr>
        <w:t xml:space="preserve"> је тражен</w:t>
      </w:r>
      <w:r w:rsidRPr="008E49CA">
        <w:t>а</w:t>
      </w:r>
      <w:r w:rsidRPr="008E49CA">
        <w:rPr>
          <w:lang w:val="sr-Latn-CS"/>
        </w:rPr>
        <w:t xml:space="preserve"> у позиву за</w:t>
      </w:r>
      <w:r w:rsidRPr="008E49CA">
        <w:t xml:space="preserve"> подношење понуда у</w:t>
      </w:r>
      <w:r w:rsidRPr="008E49CA">
        <w:rPr>
          <w:lang w:val="sr-Latn-CS"/>
        </w:rPr>
        <w:t xml:space="preserve"> </w:t>
      </w:r>
      <w:r>
        <w:t xml:space="preserve">отвореном </w:t>
      </w:r>
      <w:r w:rsidRPr="008E49CA">
        <w:rPr>
          <w:lang w:val="sr-Latn-CS"/>
        </w:rPr>
        <w:t>поступ</w:t>
      </w:r>
      <w:r w:rsidRPr="008E49CA">
        <w:t>ку</w:t>
      </w:r>
      <w:r w:rsidRPr="008E49CA">
        <w:rPr>
          <w:lang w:val="sr-Latn-CS"/>
        </w:rPr>
        <w:t xml:space="preserve"> јавне набавке број </w:t>
      </w:r>
      <w:r>
        <w:t>111-15-О,</w:t>
      </w:r>
      <w:r w:rsidRPr="00746CBD">
        <w:t xml:space="preserve"> </w:t>
      </w:r>
      <w:r>
        <w:t xml:space="preserve">партија бр. _____ - </w:t>
      </w:r>
      <w:r>
        <w:rPr>
          <w:i/>
        </w:rPr>
        <w:t>_______</w:t>
      </w:r>
      <w:r>
        <w:rPr>
          <w:i/>
          <w:u w:val="single"/>
        </w:rPr>
        <w:t>(назив партије)</w:t>
      </w:r>
      <w:r>
        <w:rPr>
          <w:i/>
        </w:rPr>
        <w:t>_______</w:t>
      </w:r>
      <w:r>
        <w:t xml:space="preserve">, од _____________ године. </w:t>
      </w:r>
    </w:p>
    <w:p w:rsidR="003834B8" w:rsidRPr="00AC16E4" w:rsidRDefault="003834B8" w:rsidP="003834B8">
      <w:pPr>
        <w:jc w:val="both"/>
        <w:rPr>
          <w:noProof/>
        </w:rPr>
      </w:pPr>
    </w:p>
    <w:p w:rsidR="003834B8" w:rsidRPr="0059711F" w:rsidRDefault="003834B8" w:rsidP="003834B8">
      <w:pPr>
        <w:jc w:val="center"/>
        <w:outlineLvl w:val="0"/>
        <w:rPr>
          <w:noProof/>
        </w:rPr>
      </w:pPr>
      <w:r w:rsidRPr="0059711F">
        <w:rPr>
          <w:b/>
          <w:noProof/>
        </w:rPr>
        <w:t>Члан 2.</w:t>
      </w:r>
    </w:p>
    <w:p w:rsidR="003834B8" w:rsidRPr="0059711F" w:rsidRDefault="003834B8" w:rsidP="003834B8">
      <w:pPr>
        <w:pStyle w:val="BodyTextIndent"/>
        <w:ind w:left="0" w:firstLine="741"/>
        <w:jc w:val="both"/>
        <w:rPr>
          <w:b w:val="0"/>
          <w:bCs w:val="0"/>
        </w:rPr>
      </w:pPr>
      <w:r w:rsidRPr="0059711F">
        <w:rPr>
          <w:b w:val="0"/>
        </w:rPr>
        <w:t xml:space="preserve">Добављач се обавезује да услугу која је предмет овог уговора изврши у свему према својој понуди </w:t>
      </w:r>
      <w:r w:rsidRPr="0059711F">
        <w:rPr>
          <w:b w:val="0"/>
          <w:bCs w:val="0"/>
        </w:rPr>
        <w:t xml:space="preserve">број </w:t>
      </w:r>
      <w:r>
        <w:rPr>
          <w:b w:val="0"/>
          <w:bCs w:val="0"/>
        </w:rPr>
        <w:t>__________</w:t>
      </w:r>
      <w:r w:rsidRPr="0059711F">
        <w:rPr>
          <w:b w:val="0"/>
          <w:bCs w:val="0"/>
        </w:rPr>
        <w:t>од</w:t>
      </w:r>
      <w:r w:rsidRPr="0059711F">
        <w:rPr>
          <w:b w:val="0"/>
        </w:rPr>
        <w:t xml:space="preserve"> </w:t>
      </w:r>
      <w:r>
        <w:rPr>
          <w:b w:val="0"/>
        </w:rPr>
        <w:t>___________</w:t>
      </w:r>
      <w:r w:rsidRPr="0059711F">
        <w:rPr>
          <w:b w:val="0"/>
        </w:rPr>
        <w:t>године</w:t>
      </w:r>
      <w:r>
        <w:rPr>
          <w:b w:val="0"/>
          <w:bCs w:val="0"/>
        </w:rPr>
        <w:t>, која је саставни део овог уговора.</w:t>
      </w:r>
    </w:p>
    <w:p w:rsidR="003834B8" w:rsidRPr="008E49CA" w:rsidRDefault="003834B8" w:rsidP="003834B8">
      <w:pPr>
        <w:pStyle w:val="BodyTextIndent"/>
        <w:ind w:left="0" w:firstLine="708"/>
        <w:jc w:val="both"/>
        <w:rPr>
          <w:b w:val="0"/>
        </w:rPr>
      </w:pPr>
      <w:r w:rsidRPr="008E49CA">
        <w:rPr>
          <w:b w:val="0"/>
          <w:bCs w:val="0"/>
        </w:rPr>
        <w:t xml:space="preserve">Цена </w:t>
      </w:r>
      <w:r>
        <w:rPr>
          <w:b w:val="0"/>
          <w:bCs w:val="0"/>
        </w:rPr>
        <w:t>добара</w:t>
      </w:r>
      <w:r w:rsidRPr="008E49CA">
        <w:rPr>
          <w:b w:val="0"/>
          <w:bCs w:val="0"/>
        </w:rPr>
        <w:t xml:space="preserve"> из члана 1. овог уговора без пореза на додату вредност износи </w:t>
      </w:r>
      <w:r w:rsidRPr="008E49CA">
        <w:rPr>
          <w:b w:val="0"/>
        </w:rPr>
        <w:t>___________</w:t>
      </w:r>
      <w:r w:rsidRPr="008E49CA">
        <w:rPr>
          <w:b w:val="0"/>
          <w:bCs w:val="0"/>
        </w:rPr>
        <w:t xml:space="preserve"> (словима: ___________________), односно са порезом на додату вредност износи </w:t>
      </w:r>
      <w:r w:rsidRPr="008E49CA">
        <w:rPr>
          <w:b w:val="0"/>
        </w:rPr>
        <w:t>______________________</w:t>
      </w:r>
      <w:r w:rsidRPr="008E49CA">
        <w:rPr>
          <w:b w:val="0"/>
          <w:bCs w:val="0"/>
        </w:rPr>
        <w:t xml:space="preserve"> (словима: __________________________).</w:t>
      </w:r>
    </w:p>
    <w:p w:rsidR="003834B8" w:rsidRPr="008E49CA" w:rsidRDefault="003834B8" w:rsidP="003834B8">
      <w:pPr>
        <w:ind w:firstLine="720"/>
        <w:jc w:val="both"/>
        <w:rPr>
          <w:bCs/>
          <w:noProof/>
          <w:szCs w:val="20"/>
        </w:rPr>
      </w:pPr>
      <w:r w:rsidRPr="008E49CA">
        <w:t>Овако уговорена цена се сматра фиксном за време трајања уговора.</w:t>
      </w:r>
      <w:r w:rsidRPr="008E49CA">
        <w:rPr>
          <w:bCs/>
          <w:noProof/>
        </w:rPr>
        <w:t xml:space="preserve"> </w:t>
      </w:r>
    </w:p>
    <w:p w:rsidR="003834B8" w:rsidRPr="009A3F16" w:rsidRDefault="003834B8" w:rsidP="003834B8">
      <w:pPr>
        <w:rPr>
          <w:noProof/>
        </w:rPr>
      </w:pPr>
    </w:p>
    <w:p w:rsidR="003834B8" w:rsidRDefault="003834B8" w:rsidP="003834B8">
      <w:pPr>
        <w:jc w:val="center"/>
        <w:outlineLvl w:val="0"/>
        <w:rPr>
          <w:b/>
          <w:noProof/>
        </w:rPr>
      </w:pPr>
      <w:r w:rsidRPr="0059711F">
        <w:rPr>
          <w:b/>
          <w:noProof/>
        </w:rPr>
        <w:t>Члан 3.</w:t>
      </w:r>
    </w:p>
    <w:p w:rsidR="003834B8" w:rsidRPr="0073605C" w:rsidRDefault="003834B8" w:rsidP="003834B8">
      <w:pPr>
        <w:ind w:firstLine="708"/>
        <w:jc w:val="both"/>
        <w:outlineLvl w:val="0"/>
        <w:rPr>
          <w:b/>
          <w:noProof/>
        </w:rPr>
      </w:pPr>
      <w:r>
        <w:rPr>
          <w:noProof/>
        </w:rPr>
        <w:t>Добављач се обавезује</w:t>
      </w:r>
      <w:r w:rsidRPr="00FF4838">
        <w:rPr>
          <w:noProof/>
        </w:rPr>
        <w:t xml:space="preserve"> да изврши </w:t>
      </w:r>
      <w:r>
        <w:rPr>
          <w:noProof/>
        </w:rPr>
        <w:t xml:space="preserve">услугу сервиса, одржавања и поправке </w:t>
      </w:r>
      <w:r w:rsidRPr="00461F57">
        <w:rPr>
          <w:noProof/>
        </w:rPr>
        <w:t>расхладних система</w:t>
      </w:r>
      <w:r w:rsidRPr="00D01CCC">
        <w:rPr>
          <w:noProof/>
        </w:rPr>
        <w:t xml:space="preserve"> </w:t>
      </w:r>
      <w:r w:rsidRPr="0059711F">
        <w:rPr>
          <w:noProof/>
        </w:rPr>
        <w:t>(у даљем тексту: опрема)</w:t>
      </w:r>
      <w:r>
        <w:rPr>
          <w:noProof/>
        </w:rPr>
        <w:t>,</w:t>
      </w:r>
      <w:r w:rsidRPr="0059711F">
        <w:rPr>
          <w:noProof/>
        </w:rPr>
        <w:t xml:space="preserve"> </w:t>
      </w:r>
      <w:r w:rsidRPr="0081300F">
        <w:rPr>
          <w:noProof/>
        </w:rPr>
        <w:t>Клиничког центра Војводине</w:t>
      </w:r>
      <w:r>
        <w:rPr>
          <w:noProof/>
        </w:rPr>
        <w:t xml:space="preserve">, као и </w:t>
      </w:r>
      <w:r w:rsidRPr="004F70CE">
        <w:rPr>
          <w:lang w:val="sr-Cyrl-BA"/>
        </w:rPr>
        <w:t>да изврши замену резервних делова</w:t>
      </w:r>
      <w:r>
        <w:rPr>
          <w:lang w:val="sr-Cyrl-BA"/>
        </w:rPr>
        <w:t xml:space="preserve"> </w:t>
      </w:r>
      <w:r w:rsidRPr="0059711F">
        <w:rPr>
          <w:noProof/>
        </w:rPr>
        <w:t xml:space="preserve">за које се утврди да су неисправни, </w:t>
      </w:r>
      <w:r>
        <w:rPr>
          <w:noProof/>
        </w:rPr>
        <w:t xml:space="preserve">а </w:t>
      </w:r>
      <w:r w:rsidRPr="0059711F">
        <w:rPr>
          <w:noProof/>
        </w:rPr>
        <w:t>у свему према захтевима наручиоца и техничкој спецификацији тих услуга из конкурсне документације</w:t>
      </w:r>
      <w:r w:rsidRPr="0059711F">
        <w:rPr>
          <w:noProof/>
          <w:lang w:val="en-US"/>
        </w:rPr>
        <w:t>.</w:t>
      </w:r>
    </w:p>
    <w:p w:rsidR="003834B8" w:rsidRDefault="003834B8" w:rsidP="003834B8">
      <w:pPr>
        <w:ind w:firstLine="708"/>
        <w:jc w:val="both"/>
        <w:outlineLvl w:val="0"/>
        <w:rPr>
          <w:noProof/>
        </w:rPr>
      </w:pPr>
    </w:p>
    <w:p w:rsidR="003834B8" w:rsidRDefault="003834B8" w:rsidP="003834B8">
      <w:pPr>
        <w:ind w:firstLine="708"/>
        <w:jc w:val="both"/>
        <w:outlineLvl w:val="0"/>
        <w:rPr>
          <w:noProof/>
        </w:rPr>
      </w:pPr>
    </w:p>
    <w:p w:rsidR="003834B8" w:rsidRDefault="003834B8" w:rsidP="003834B8">
      <w:pPr>
        <w:ind w:firstLine="708"/>
        <w:jc w:val="both"/>
        <w:outlineLvl w:val="0"/>
        <w:rPr>
          <w:noProof/>
        </w:rPr>
      </w:pPr>
    </w:p>
    <w:p w:rsidR="003834B8" w:rsidRDefault="003834B8" w:rsidP="003834B8">
      <w:pPr>
        <w:ind w:firstLine="708"/>
        <w:jc w:val="both"/>
        <w:outlineLvl w:val="0"/>
        <w:rPr>
          <w:noProof/>
        </w:rPr>
      </w:pPr>
    </w:p>
    <w:p w:rsidR="003834B8" w:rsidRDefault="003834B8" w:rsidP="003834B8">
      <w:pPr>
        <w:ind w:firstLine="708"/>
        <w:jc w:val="both"/>
        <w:rPr>
          <w:noProof/>
        </w:rPr>
      </w:pPr>
      <w:r w:rsidRPr="0059711F">
        <w:rPr>
          <w:noProof/>
        </w:rPr>
        <w:lastRenderedPageBreak/>
        <w:t xml:space="preserve">Добављач се обавезује да услугу која је предмет овог уговора врши </w:t>
      </w:r>
      <w:r w:rsidRPr="0059711F">
        <w:rPr>
          <w:bCs/>
          <w:noProof/>
        </w:rPr>
        <w:t xml:space="preserve">савесно и благовремено, у циљу обезбеђивања непрекидног рада опреме </w:t>
      </w:r>
      <w:r>
        <w:rPr>
          <w:bCs/>
          <w:noProof/>
        </w:rPr>
        <w:t xml:space="preserve">и продужења њеног века трајања </w:t>
      </w:r>
      <w:r w:rsidRPr="0059711F">
        <w:rPr>
          <w:bCs/>
          <w:noProof/>
        </w:rPr>
        <w:t>а према упутствима и прописима произвођача опреме</w:t>
      </w:r>
      <w:r w:rsidRPr="0059711F">
        <w:rPr>
          <w:noProof/>
        </w:rPr>
        <w:t>, и то кроз редован годишњи сервис</w:t>
      </w:r>
      <w:r>
        <w:rPr>
          <w:noProof/>
        </w:rPr>
        <w:t xml:space="preserve"> </w:t>
      </w:r>
      <w:r w:rsidRPr="0059711F">
        <w:rPr>
          <w:noProof/>
        </w:rPr>
        <w:t xml:space="preserve">и неограничен број ванредних сервиса опреме који подразумевају замену </w:t>
      </w:r>
      <w:r w:rsidRPr="0059711F">
        <w:rPr>
          <w:bCs/>
          <w:noProof/>
        </w:rPr>
        <w:t>оригиналних резервних делова</w:t>
      </w:r>
      <w:r w:rsidRPr="0059711F">
        <w:rPr>
          <w:noProof/>
        </w:rPr>
        <w:t xml:space="preserve"> побројаних у ценовнику добављача који се налази у прилогу понуде добављача из члана 2. овог уговора (у даљем тексту: ценовник добављача), по ценама датим у ценовнику добављача, а до максималног износа цене услуге </w:t>
      </w:r>
      <w:r>
        <w:rPr>
          <w:noProof/>
        </w:rPr>
        <w:t>из члана</w:t>
      </w:r>
      <w:r w:rsidRPr="0059711F">
        <w:rPr>
          <w:noProof/>
        </w:rPr>
        <w:t xml:space="preserve"> 2. </w:t>
      </w:r>
      <w:r>
        <w:rPr>
          <w:noProof/>
        </w:rPr>
        <w:t xml:space="preserve">овог </w:t>
      </w:r>
      <w:r w:rsidRPr="0059711F">
        <w:rPr>
          <w:noProof/>
        </w:rPr>
        <w:t>уговора.</w:t>
      </w:r>
    </w:p>
    <w:p w:rsidR="003834B8" w:rsidRPr="0059711F" w:rsidRDefault="003834B8" w:rsidP="003834B8">
      <w:pPr>
        <w:ind w:firstLine="600"/>
        <w:jc w:val="both"/>
        <w:rPr>
          <w:bCs/>
          <w:noProof/>
        </w:rPr>
      </w:pPr>
      <w:r w:rsidRPr="0059711F">
        <w:rPr>
          <w:noProof/>
        </w:rPr>
        <w:t xml:space="preserve">Уколико за време трајања овог уговора </w:t>
      </w:r>
      <w:r w:rsidRPr="0059711F">
        <w:rPr>
          <w:bCs/>
          <w:noProof/>
        </w:rPr>
        <w:t xml:space="preserve">настане потреба за заменом резервног дела или вршењем друге услуге која се не налази у ценовнику добављача, добављач се обавезује </w:t>
      </w:r>
      <w:r w:rsidRPr="00314762">
        <w:rPr>
          <w:bCs/>
          <w:noProof/>
        </w:rPr>
        <w:t>да у писаном извештају образло</w:t>
      </w:r>
      <w:r w:rsidRPr="0059711F">
        <w:rPr>
          <w:bCs/>
          <w:noProof/>
        </w:rPr>
        <w:t xml:space="preserve">жи неопходност замене баш тог дела или неопходност вршења баш те услуге у односу на оне делове и услуге које се налазе у понуди и ценовнику добављача, те да тај извештај достави </w:t>
      </w:r>
      <w:r>
        <w:rPr>
          <w:bCs/>
          <w:noProof/>
        </w:rPr>
        <w:t xml:space="preserve">овлашћеном </w:t>
      </w:r>
      <w:r w:rsidRPr="0059711F">
        <w:rPr>
          <w:bCs/>
          <w:noProof/>
        </w:rPr>
        <w:t xml:space="preserve">лицу за праћење реализације </w:t>
      </w:r>
      <w:r w:rsidRPr="0059711F">
        <w:rPr>
          <w:bCs/>
          <w:noProof/>
          <w:lang w:val="sr-Cyrl-CS"/>
        </w:rPr>
        <w:t>из члана 8. овог уговора, путем поште или преко писарнице наручиоца</w:t>
      </w:r>
      <w:r w:rsidRPr="0059711F">
        <w:rPr>
          <w:bCs/>
          <w:noProof/>
        </w:rPr>
        <w:t>.</w:t>
      </w:r>
    </w:p>
    <w:p w:rsidR="003834B8" w:rsidRPr="009D4ADB" w:rsidRDefault="003834B8" w:rsidP="003834B8">
      <w:pPr>
        <w:ind w:firstLine="720"/>
        <w:jc w:val="both"/>
        <w:rPr>
          <w:bCs/>
          <w:noProof/>
        </w:rPr>
      </w:pPr>
      <w:r w:rsidRPr="0059711F">
        <w:rPr>
          <w:noProof/>
        </w:rPr>
        <w:t xml:space="preserve">Добављач се обавезује да замену </w:t>
      </w:r>
      <w:r w:rsidRPr="0059711F">
        <w:rPr>
          <w:bCs/>
          <w:noProof/>
        </w:rPr>
        <w:t xml:space="preserve">резервног дела или вршење услуге која се не налази у ценовнику добављача изврши тек по добијању писаног налога и одобрења </w:t>
      </w:r>
      <w:r>
        <w:rPr>
          <w:bCs/>
          <w:noProof/>
        </w:rPr>
        <w:t xml:space="preserve"> овлашћеног </w:t>
      </w:r>
      <w:r w:rsidRPr="0059711F">
        <w:rPr>
          <w:bCs/>
          <w:noProof/>
        </w:rPr>
        <w:t xml:space="preserve">лица за праћење реализације </w:t>
      </w:r>
      <w:r w:rsidRPr="0059711F">
        <w:rPr>
          <w:bCs/>
          <w:noProof/>
          <w:lang w:val="sr-Cyrl-CS"/>
        </w:rPr>
        <w:t>из члана 8. овог уговора, у супротном наручилац нема обавезу да добављачу плати замењен део или извршену услугу</w:t>
      </w:r>
      <w:r w:rsidRPr="0059711F">
        <w:rPr>
          <w:bCs/>
          <w:noProof/>
        </w:rPr>
        <w:t>.</w:t>
      </w:r>
    </w:p>
    <w:p w:rsidR="003834B8" w:rsidRPr="00FE6241" w:rsidRDefault="003834B8" w:rsidP="003834B8">
      <w:pPr>
        <w:ind w:firstLine="708"/>
        <w:jc w:val="both"/>
        <w:rPr>
          <w:noProof/>
        </w:rPr>
      </w:pPr>
      <w:r w:rsidRPr="0059711F">
        <w:rPr>
          <w:noProof/>
        </w:rPr>
        <w:t>Добављач се обавезује да се ради извршења услуге која је предмет овог уговора</w:t>
      </w:r>
      <w:r>
        <w:rPr>
          <w:noProof/>
        </w:rPr>
        <w:t xml:space="preserve">,  </w:t>
      </w:r>
      <w:r w:rsidRPr="0059711F">
        <w:rPr>
          <w:noProof/>
        </w:rPr>
        <w:t>одазове у року</w:t>
      </w:r>
      <w:r>
        <w:rPr>
          <w:noProof/>
        </w:rPr>
        <w:t xml:space="preserve"> </w:t>
      </w:r>
      <w:r w:rsidRPr="0059711F">
        <w:rPr>
          <w:noProof/>
        </w:rPr>
        <w:t xml:space="preserve"> од </w:t>
      </w:r>
      <w:r>
        <w:rPr>
          <w:noProof/>
        </w:rPr>
        <w:t>_______ (</w:t>
      </w:r>
      <w:r w:rsidRPr="008D734A">
        <w:rPr>
          <w:i/>
          <w:noProof/>
        </w:rPr>
        <w:t>нај</w:t>
      </w:r>
      <w:r>
        <w:rPr>
          <w:i/>
          <w:noProof/>
        </w:rPr>
        <w:t>дуже</w:t>
      </w:r>
      <w:r w:rsidRPr="008D734A">
        <w:rPr>
          <w:i/>
          <w:noProof/>
        </w:rPr>
        <w:t xml:space="preserve"> 24</w:t>
      </w:r>
      <w:r>
        <w:rPr>
          <w:i/>
          <w:noProof/>
        </w:rPr>
        <w:t xml:space="preserve"> часа</w:t>
      </w:r>
      <w:r w:rsidRPr="008D734A">
        <w:rPr>
          <w:i/>
          <w:noProof/>
        </w:rPr>
        <w:t>)</w:t>
      </w:r>
      <w:r w:rsidRPr="00E97CFF">
        <w:rPr>
          <w:noProof/>
        </w:rPr>
        <w:t xml:space="preserve"> </w:t>
      </w:r>
      <w:r w:rsidRPr="0059711F">
        <w:rPr>
          <w:noProof/>
        </w:rPr>
        <w:t>часа од</w:t>
      </w:r>
      <w:r>
        <w:rPr>
          <w:noProof/>
        </w:rPr>
        <w:t xml:space="preserve"> часа пријема позива наручиоца</w:t>
      </w:r>
      <w:r>
        <w:rPr>
          <w:i/>
          <w:noProof/>
        </w:rPr>
        <w:t xml:space="preserve">, </w:t>
      </w:r>
      <w:r>
        <w:rPr>
          <w:noProof/>
        </w:rPr>
        <w:t>а да предметну услугу изврши у року од ______(</w:t>
      </w:r>
      <w:r>
        <w:rPr>
          <w:i/>
          <w:noProof/>
        </w:rPr>
        <w:t>најдуже 10 дана</w:t>
      </w:r>
      <w:r w:rsidRPr="008D734A">
        <w:rPr>
          <w:i/>
          <w:noProof/>
        </w:rPr>
        <w:t>)</w:t>
      </w:r>
      <w:r>
        <w:rPr>
          <w:i/>
          <w:noProof/>
        </w:rPr>
        <w:t xml:space="preserve"> </w:t>
      </w:r>
      <w:r>
        <w:rPr>
          <w:noProof/>
        </w:rPr>
        <w:t>од тренутка приступа извршења услуге.</w:t>
      </w:r>
    </w:p>
    <w:p w:rsidR="003834B8" w:rsidRPr="00BD4941" w:rsidRDefault="003834B8" w:rsidP="003834B8">
      <w:pPr>
        <w:ind w:firstLine="708"/>
        <w:jc w:val="both"/>
        <w:rPr>
          <w:noProof/>
        </w:rPr>
      </w:pPr>
      <w:r w:rsidRPr="00BE08A6">
        <w:rPr>
          <w:noProof/>
        </w:rPr>
        <w:t xml:space="preserve">Добављач се обавезује да ће </w:t>
      </w:r>
      <w:r>
        <w:rPr>
          <w:noProof/>
        </w:rPr>
        <w:t>приступи извршењу услуге</w:t>
      </w:r>
      <w:r w:rsidRPr="0059711F">
        <w:rPr>
          <w:noProof/>
        </w:rPr>
        <w:t xml:space="preserve"> која је предмет</w:t>
      </w:r>
      <w:r>
        <w:rPr>
          <w:noProof/>
        </w:rPr>
        <w:t xml:space="preserve"> овог уговра</w:t>
      </w:r>
      <w:r w:rsidRPr="00BE08A6">
        <w:rPr>
          <w:noProof/>
        </w:rPr>
        <w:t>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w:t>
      </w:r>
      <w:r>
        <w:rPr>
          <w:noProof/>
        </w:rPr>
        <w:t xml:space="preserve">кса/телефона на број ___________________. </w:t>
      </w:r>
    </w:p>
    <w:p w:rsidR="003834B8" w:rsidRDefault="003834B8" w:rsidP="003834B8">
      <w:pPr>
        <w:ind w:firstLine="708"/>
        <w:jc w:val="both"/>
        <w:rPr>
          <w:noProof/>
        </w:rPr>
      </w:pPr>
      <w:r w:rsidRPr="0059711F">
        <w:rPr>
          <w:noProof/>
        </w:rPr>
        <w:t xml:space="preserve">Добављач </w:t>
      </w:r>
      <w:r>
        <w:rPr>
          <w:noProof/>
        </w:rPr>
        <w:t>даје</w:t>
      </w:r>
      <w:r w:rsidRPr="0059711F">
        <w:rPr>
          <w:noProof/>
        </w:rPr>
        <w:t xml:space="preserve"> </w:t>
      </w:r>
      <w:r>
        <w:rPr>
          <w:noProof/>
        </w:rPr>
        <w:t>гарантни рок на сваки сервис опреме ______ (</w:t>
      </w:r>
      <w:r>
        <w:rPr>
          <w:i/>
          <w:noProof/>
        </w:rPr>
        <w:t>најмање</w:t>
      </w:r>
      <w:r w:rsidRPr="00C81903">
        <w:rPr>
          <w:i/>
          <w:noProof/>
        </w:rPr>
        <w:t xml:space="preserve"> 12 месеци</w:t>
      </w:r>
      <w:r>
        <w:rPr>
          <w:noProof/>
        </w:rPr>
        <w:t>)</w:t>
      </w:r>
      <w:r w:rsidRPr="0059711F">
        <w:rPr>
          <w:noProof/>
        </w:rPr>
        <w:t xml:space="preserve"> од дана </w:t>
      </w:r>
      <w:r>
        <w:rPr>
          <w:noProof/>
        </w:rPr>
        <w:t>извршене услуге</w:t>
      </w:r>
      <w:r w:rsidRPr="0059711F">
        <w:rPr>
          <w:noProof/>
        </w:rPr>
        <w:t>,</w:t>
      </w:r>
      <w:r>
        <w:rPr>
          <w:noProof/>
        </w:rPr>
        <w:t xml:space="preserve"> а на</w:t>
      </w:r>
      <w:r w:rsidRPr="00C245A8">
        <w:rPr>
          <w:iCs/>
        </w:rPr>
        <w:t xml:space="preserve"> </w:t>
      </w:r>
      <w:r w:rsidRPr="00FA34A6">
        <w:rPr>
          <w:iCs/>
        </w:rPr>
        <w:t>сваки замењени део опреме</w:t>
      </w:r>
      <w:r>
        <w:rPr>
          <w:noProof/>
        </w:rPr>
        <w:t xml:space="preserve"> ______ (</w:t>
      </w:r>
      <w:r>
        <w:rPr>
          <w:i/>
          <w:noProof/>
        </w:rPr>
        <w:t>најмање</w:t>
      </w:r>
      <w:r w:rsidRPr="00C81903">
        <w:rPr>
          <w:i/>
          <w:noProof/>
        </w:rPr>
        <w:t xml:space="preserve"> 12 месеци</w:t>
      </w:r>
      <w:r>
        <w:rPr>
          <w:noProof/>
        </w:rPr>
        <w:t>)</w:t>
      </w:r>
      <w:r w:rsidRPr="0059711F">
        <w:rPr>
          <w:noProof/>
        </w:rPr>
        <w:t xml:space="preserve"> </w:t>
      </w:r>
      <w:r>
        <w:rPr>
          <w:noProof/>
        </w:rPr>
        <w:t xml:space="preserve"> од дана извршене замене тог дела.</w:t>
      </w:r>
    </w:p>
    <w:p w:rsidR="003834B8" w:rsidRDefault="003834B8" w:rsidP="003834B8">
      <w:pPr>
        <w:suppressAutoHyphens/>
        <w:spacing w:line="100" w:lineRule="atLeast"/>
        <w:ind w:firstLine="720"/>
        <w:jc w:val="both"/>
        <w:rPr>
          <w:noProof/>
        </w:rPr>
      </w:pPr>
      <w:r>
        <w:rPr>
          <w:noProof/>
        </w:rPr>
        <w:t xml:space="preserve">Добављач се обавезује да за сваку извршену услугу потпише документ - записник </w:t>
      </w:r>
      <w:r>
        <w:rPr>
          <w:lang w:val="sr-Cyrl-BA"/>
        </w:rPr>
        <w:t xml:space="preserve">о извршеној услузи,  који потписује и присутно </w:t>
      </w:r>
      <w:r>
        <w:rPr>
          <w:noProof/>
        </w:rPr>
        <w:t>овлашћено лице из члана из 8. овог уговора.</w:t>
      </w:r>
    </w:p>
    <w:p w:rsidR="003834B8" w:rsidRPr="00C245A8" w:rsidRDefault="003834B8" w:rsidP="003834B8">
      <w:pPr>
        <w:ind w:firstLine="708"/>
        <w:rPr>
          <w:b/>
          <w:u w:val="single"/>
        </w:rPr>
      </w:pPr>
      <w:r>
        <w:rPr>
          <w:bCs/>
          <w:iCs/>
        </w:rPr>
        <w:t>Добављач се обавезује да</w:t>
      </w:r>
      <w:r w:rsidRPr="00EC4EB3">
        <w:rPr>
          <w:bCs/>
          <w:iCs/>
        </w:rPr>
        <w:t xml:space="preserve"> </w:t>
      </w:r>
      <w:r>
        <w:rPr>
          <w:bCs/>
          <w:iCs/>
        </w:rPr>
        <w:t xml:space="preserve">услугу </w:t>
      </w:r>
      <w:r>
        <w:t>редованог сервиса врши у току</w:t>
      </w:r>
      <w:r w:rsidRPr="00E72DCE">
        <w:t xml:space="preserve"> радног времена Клиничког центра Војводине, </w:t>
      </w:r>
      <w:r>
        <w:t xml:space="preserve">тј. радним данима </w:t>
      </w:r>
      <w:r w:rsidRPr="00E72DCE">
        <w:t>од 07 до 15 часова.</w:t>
      </w:r>
    </w:p>
    <w:p w:rsidR="003834B8" w:rsidRDefault="003834B8" w:rsidP="003834B8">
      <w:pPr>
        <w:jc w:val="both"/>
        <w:rPr>
          <w:noProof/>
        </w:rPr>
      </w:pPr>
    </w:p>
    <w:p w:rsidR="003834B8" w:rsidRPr="0059711F" w:rsidRDefault="003834B8" w:rsidP="003834B8">
      <w:pPr>
        <w:jc w:val="center"/>
        <w:outlineLvl w:val="0"/>
        <w:rPr>
          <w:noProof/>
        </w:rPr>
      </w:pPr>
      <w:r w:rsidRPr="0059711F">
        <w:rPr>
          <w:b/>
          <w:noProof/>
        </w:rPr>
        <w:t>Члан 4.</w:t>
      </w:r>
    </w:p>
    <w:p w:rsidR="003834B8" w:rsidRPr="00C35E43" w:rsidRDefault="003834B8" w:rsidP="003834B8">
      <w:pPr>
        <w:ind w:firstLine="720"/>
        <w:jc w:val="both"/>
        <w:rPr>
          <w:noProof/>
        </w:rPr>
      </w:pPr>
      <w:r w:rsidRPr="000F56A2">
        <w:rPr>
          <w:noProof/>
        </w:rPr>
        <w:t>Добављач се обавезује да квалитет услуга које су предмет овог уговора одговара стандардима и прописима Републике Србије и Европске уније</w:t>
      </w:r>
      <w:r>
        <w:rPr>
          <w:noProof/>
        </w:rPr>
        <w:t xml:space="preserve"> </w:t>
      </w:r>
      <w:r w:rsidRPr="000F56A2">
        <w:rPr>
          <w:noProof/>
        </w:rPr>
        <w:t>и захтевима из кон</w:t>
      </w:r>
      <w:r>
        <w:rPr>
          <w:noProof/>
        </w:rPr>
        <w:t>курсне документације, те да ће услугу</w:t>
      </w:r>
      <w:r w:rsidRPr="000F56A2">
        <w:rPr>
          <w:noProof/>
        </w:rPr>
        <w:t xml:space="preserve"> вршити </w:t>
      </w:r>
      <w:r>
        <w:rPr>
          <w:noProof/>
        </w:rPr>
        <w:t>стручни кадар</w:t>
      </w:r>
      <w:r w:rsidRPr="000F56A2">
        <w:rPr>
          <w:noProof/>
        </w:rPr>
        <w:t xml:space="preserve"> код добављача са одговарајућим</w:t>
      </w:r>
      <w:r>
        <w:rPr>
          <w:noProof/>
        </w:rPr>
        <w:t xml:space="preserve"> квалитетним</w:t>
      </w:r>
      <w:r w:rsidRPr="000F56A2">
        <w:rPr>
          <w:noProof/>
        </w:rPr>
        <w:t xml:space="preserve"> алатом</w:t>
      </w:r>
      <w:r>
        <w:rPr>
          <w:noProof/>
        </w:rPr>
        <w:t>.</w:t>
      </w:r>
    </w:p>
    <w:p w:rsidR="003834B8" w:rsidRDefault="003834B8" w:rsidP="003834B8">
      <w:pPr>
        <w:ind w:firstLine="720"/>
        <w:jc w:val="both"/>
        <w:rPr>
          <w:bCs/>
          <w:noProof/>
        </w:rPr>
      </w:pPr>
      <w:r w:rsidRPr="00566034">
        <w:rPr>
          <w:bCs/>
          <w:noProof/>
          <w:lang w:val="sr-Latn-CS"/>
        </w:rPr>
        <w:t>У случају да се установи да услуга која је предмет овог уговора</w:t>
      </w:r>
      <w:r w:rsidRPr="00566034">
        <w:rPr>
          <w:b/>
          <w:bCs/>
          <w:noProof/>
          <w:lang w:val="sr-Latn-CS"/>
        </w:rPr>
        <w:t xml:space="preserve"> </w:t>
      </w:r>
      <w:r w:rsidRPr="00566034">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Pr>
          <w:bCs/>
          <w:noProof/>
        </w:rPr>
        <w:t>два дана</w:t>
      </w:r>
      <w:r w:rsidRPr="00566034">
        <w:rPr>
          <w:bCs/>
          <w:noProof/>
          <w:lang w:val="sr-Latn-CS"/>
        </w:rPr>
        <w:t xml:space="preserve"> од дана пријема писане рекламације наручиоца.</w:t>
      </w:r>
    </w:p>
    <w:p w:rsidR="003834B8" w:rsidRPr="00820F0C" w:rsidRDefault="003834B8" w:rsidP="003834B8">
      <w:pPr>
        <w:ind w:firstLine="720"/>
        <w:jc w:val="both"/>
        <w:rPr>
          <w:bCs/>
          <w:noProof/>
        </w:rPr>
      </w:pPr>
    </w:p>
    <w:p w:rsidR="003834B8" w:rsidRDefault="003834B8" w:rsidP="003834B8">
      <w:pPr>
        <w:jc w:val="center"/>
        <w:outlineLvl w:val="0"/>
        <w:rPr>
          <w:b/>
          <w:noProof/>
        </w:rPr>
      </w:pPr>
      <w:r w:rsidRPr="0059711F">
        <w:rPr>
          <w:b/>
          <w:noProof/>
        </w:rPr>
        <w:t>Члан 5.</w:t>
      </w:r>
    </w:p>
    <w:p w:rsidR="003834B8" w:rsidRDefault="003834B8" w:rsidP="003834B8">
      <w:pPr>
        <w:ind w:firstLine="708"/>
        <w:jc w:val="both"/>
        <w:rPr>
          <w:noProof/>
          <w:lang w:val="sr-Cyrl-CS"/>
        </w:rPr>
      </w:pPr>
      <w:r w:rsidRPr="009F1A41">
        <w:rPr>
          <w:noProof/>
          <w:lang w:val="sr-Cyrl-CS"/>
        </w:rPr>
        <w:t>Рачун за извршене услуге и испоручене резервне делове испоставља се на основу потписаног док</w:t>
      </w:r>
      <w:r>
        <w:rPr>
          <w:noProof/>
          <w:lang w:val="sr-Cyrl-CS"/>
        </w:rPr>
        <w:t>умента -</w:t>
      </w:r>
      <w:r w:rsidRPr="00E87969">
        <w:rPr>
          <w:noProof/>
          <w:lang w:val="sr-Cyrl-CS"/>
        </w:rPr>
        <w:t xml:space="preserve"> </w:t>
      </w:r>
      <w:r w:rsidRPr="00ED1090">
        <w:rPr>
          <w:noProof/>
          <w:lang w:val="sr-Cyrl-CS"/>
        </w:rPr>
        <w:t>записника о извршеној услузи</w:t>
      </w:r>
      <w:r>
        <w:rPr>
          <w:noProof/>
          <w:lang w:val="sr-Cyrl-CS"/>
        </w:rPr>
        <w:t>,</w:t>
      </w:r>
      <w:r w:rsidRPr="00ED1090">
        <w:rPr>
          <w:noProof/>
          <w:lang w:val="sr-Cyrl-CS"/>
        </w:rPr>
        <w:t xml:space="preserve"> од стране овлашћеног </w:t>
      </w:r>
      <w:r w:rsidRPr="00ED1090">
        <w:rPr>
          <w:noProof/>
          <w:lang w:val="sr-Cyrl-CS"/>
        </w:rPr>
        <w:lastRenderedPageBreak/>
        <w:t>лица</w:t>
      </w:r>
      <w:r w:rsidRPr="00E87969">
        <w:rPr>
          <w:noProof/>
          <w:lang w:val="sr-Cyrl-CS"/>
        </w:rPr>
        <w:t xml:space="preserve"> </w:t>
      </w:r>
      <w:r>
        <w:rPr>
          <w:noProof/>
          <w:lang w:val="sr-Cyrl-CS"/>
        </w:rPr>
        <w:t>из члана 8. овог уговора</w:t>
      </w:r>
      <w:r w:rsidRPr="00ED1090">
        <w:rPr>
          <w:noProof/>
          <w:lang w:val="sr-Cyrl-CS"/>
        </w:rPr>
        <w:t xml:space="preserve"> којим се верификује квалитет извршених услуга, као и замена резервних делова.</w:t>
      </w:r>
    </w:p>
    <w:p w:rsidR="003834B8" w:rsidRPr="00E87969" w:rsidRDefault="003834B8" w:rsidP="003834B8">
      <w:pPr>
        <w:ind w:firstLine="708"/>
        <w:jc w:val="both"/>
        <w:rPr>
          <w:noProof/>
          <w:lang w:val="sr-Cyrl-CS"/>
        </w:rPr>
      </w:pPr>
      <w:r>
        <w:rPr>
          <w:noProof/>
          <w:lang w:val="sr-Cyrl-CS"/>
        </w:rPr>
        <w:t>Наручилац се обавезује да ће уговорену цену за извршење услуге која је предмет овог уговора</w:t>
      </w:r>
      <w:r w:rsidRPr="009F1A41">
        <w:rPr>
          <w:noProof/>
          <w:lang w:val="sr-Cyrl-CS"/>
        </w:rPr>
        <w:t>,</w:t>
      </w:r>
      <w:r w:rsidRPr="00692C60">
        <w:rPr>
          <w:noProof/>
        </w:rPr>
        <w:t xml:space="preserve"> </w:t>
      </w:r>
      <w:r>
        <w:rPr>
          <w:noProof/>
        </w:rPr>
        <w:t>добављачу исплаћивати у року од 90 дана</w:t>
      </w:r>
      <w:r>
        <w:rPr>
          <w:noProof/>
          <w:lang w:val="sr-Cyrl-CS"/>
        </w:rPr>
        <w:t xml:space="preserve"> </w:t>
      </w:r>
      <w:r w:rsidRPr="0059711F">
        <w:rPr>
          <w:bCs/>
          <w:noProof/>
        </w:rPr>
        <w:t xml:space="preserve">од дана када му добављач достави </w:t>
      </w:r>
      <w:r w:rsidRPr="009F1A41">
        <w:rPr>
          <w:noProof/>
          <w:lang w:val="sr-Cyrl-CS"/>
        </w:rPr>
        <w:t>ис</w:t>
      </w:r>
      <w:r>
        <w:rPr>
          <w:noProof/>
          <w:lang w:val="sr-Cyrl-CS"/>
        </w:rPr>
        <w:t>праван рачун, испостављен</w:t>
      </w:r>
      <w:r w:rsidRPr="009F1A41">
        <w:rPr>
          <w:noProof/>
          <w:lang w:val="sr-Cyrl-CS"/>
        </w:rPr>
        <w:t xml:space="preserve"> уз документ–</w:t>
      </w:r>
      <w:r w:rsidRPr="00E87969">
        <w:rPr>
          <w:noProof/>
          <w:lang w:val="sr-Cyrl-CS"/>
        </w:rPr>
        <w:t xml:space="preserve"> </w:t>
      </w:r>
      <w:r>
        <w:rPr>
          <w:noProof/>
          <w:lang w:val="sr-Cyrl-CS"/>
        </w:rPr>
        <w:t>записник</w:t>
      </w:r>
      <w:r w:rsidRPr="00ED1090">
        <w:rPr>
          <w:noProof/>
          <w:lang w:val="sr-Cyrl-CS"/>
        </w:rPr>
        <w:t xml:space="preserve"> о извршеној услузи</w:t>
      </w:r>
      <w:r>
        <w:rPr>
          <w:noProof/>
          <w:lang w:val="sr-Cyrl-CS"/>
        </w:rPr>
        <w:t>,</w:t>
      </w:r>
      <w:r w:rsidRPr="0059711F">
        <w:rPr>
          <w:bCs/>
          <w:noProof/>
        </w:rPr>
        <w:t xml:space="preserve"> за услугe којe је извршио</w:t>
      </w:r>
      <w:r>
        <w:rPr>
          <w:noProof/>
          <w:lang w:val="sr-Cyrl-CS"/>
        </w:rPr>
        <w:t>,</w:t>
      </w:r>
      <w:r w:rsidRPr="00334B19">
        <w:rPr>
          <w:bCs/>
          <w:noProof/>
          <w:lang w:val="sr-Latn-CS"/>
        </w:rPr>
        <w:t xml:space="preserve"> </w:t>
      </w:r>
      <w:r w:rsidRPr="0059711F">
        <w:rPr>
          <w:bCs/>
          <w:noProof/>
          <w:lang w:val="sr-Latn-CS"/>
        </w:rPr>
        <w:t xml:space="preserve">о чему потврду даје овлашћено лице из члана </w:t>
      </w:r>
      <w:r w:rsidRPr="0059711F">
        <w:rPr>
          <w:bCs/>
          <w:noProof/>
        </w:rPr>
        <w:t>8</w:t>
      </w:r>
      <w:r w:rsidRPr="0059711F">
        <w:rPr>
          <w:bCs/>
          <w:noProof/>
          <w:lang w:val="sr-Latn-CS"/>
        </w:rPr>
        <w:t>. овог уговора.</w:t>
      </w:r>
    </w:p>
    <w:p w:rsidR="003834B8" w:rsidRDefault="003834B8" w:rsidP="003834B8">
      <w:pPr>
        <w:ind w:firstLine="720"/>
        <w:jc w:val="both"/>
      </w:pPr>
      <w:r w:rsidRPr="0059711F">
        <w:rPr>
          <w:noProof/>
          <w:lang w:val="sr-Cyrl-CS"/>
        </w:rPr>
        <w:t xml:space="preserve">Добављач се обавезује да рачун </w:t>
      </w:r>
      <w:r w:rsidRPr="0059711F">
        <w:rPr>
          <w:noProof/>
        </w:rPr>
        <w:t>о извршеној услузи</w:t>
      </w:r>
      <w:r w:rsidRPr="0059711F">
        <w:rPr>
          <w:noProof/>
          <w:lang w:val="sr-Cyrl-CS"/>
        </w:rPr>
        <w:t xml:space="preserve"> достави наручиоцу преко писарнице наручиоца, адресирано на седиште наручиоца, Сектор за техничко услужне послове.</w:t>
      </w:r>
      <w:r w:rsidRPr="00334B19">
        <w:t xml:space="preserve"> </w:t>
      </w:r>
    </w:p>
    <w:p w:rsidR="003834B8" w:rsidRPr="00BA40A3" w:rsidRDefault="003834B8" w:rsidP="003834B8">
      <w:pPr>
        <w:ind w:firstLine="720"/>
        <w:jc w:val="both"/>
      </w:pPr>
      <w:r>
        <w:t>Плаћање по овом уговору вршиће се до нивоа средстава обезбеђених Финансијским планом за 2015. годину, за ове намене,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r w:rsidRPr="00CF0578">
        <w:t xml:space="preserve"> За обавезе које пo oвом Уговору доспевају у 2016. години наручилац ће извршити требовање и плаћање по обезбеђивању финансијских средстава усвајањем Финансијског плана за 2016. годину или доношењем Одлуке о привременом финансирању.</w:t>
      </w:r>
    </w:p>
    <w:p w:rsidR="003834B8" w:rsidRDefault="003834B8" w:rsidP="003834B8">
      <w:pPr>
        <w:ind w:firstLine="720"/>
        <w:jc w:val="both"/>
      </w:pPr>
      <w:r>
        <w:t>У супротном уговор престаје да важи без накнаде штете због немогућности преузимања обавеза од стране наручиоца.</w:t>
      </w:r>
    </w:p>
    <w:p w:rsidR="003834B8" w:rsidRPr="00BE1020" w:rsidRDefault="003834B8" w:rsidP="003834B8">
      <w:pPr>
        <w:jc w:val="both"/>
        <w:rPr>
          <w:bCs/>
          <w:noProof/>
        </w:rPr>
      </w:pPr>
    </w:p>
    <w:p w:rsidR="003834B8" w:rsidRPr="0059711F" w:rsidRDefault="003834B8" w:rsidP="003834B8">
      <w:pPr>
        <w:jc w:val="center"/>
        <w:outlineLvl w:val="0"/>
        <w:rPr>
          <w:noProof/>
          <w:lang w:val="sr-Cyrl-CS"/>
        </w:rPr>
      </w:pPr>
      <w:r w:rsidRPr="0059711F">
        <w:rPr>
          <w:b/>
          <w:noProof/>
          <w:lang w:val="en-US"/>
        </w:rPr>
        <w:t>Члан 6.</w:t>
      </w:r>
    </w:p>
    <w:p w:rsidR="003834B8" w:rsidRPr="0059711F" w:rsidRDefault="003834B8" w:rsidP="003834B8">
      <w:pPr>
        <w:ind w:firstLine="720"/>
        <w:jc w:val="both"/>
        <w:rPr>
          <w:noProof/>
        </w:rPr>
      </w:pPr>
      <w:r w:rsidRPr="0059711F">
        <w:rPr>
          <w:noProof/>
        </w:rPr>
        <w:t>Уговорне стране констатују да је добављач доставио наручиоцу следећа средства обезбеђења са овлашћењима за наплату:</w:t>
      </w:r>
    </w:p>
    <w:p w:rsidR="003834B8" w:rsidRPr="00ED1090" w:rsidRDefault="003834B8" w:rsidP="003834B8">
      <w:pPr>
        <w:pStyle w:val="ListParagraph"/>
        <w:numPr>
          <w:ilvl w:val="0"/>
          <w:numId w:val="16"/>
        </w:numPr>
        <w:jc w:val="both"/>
        <w:rPr>
          <w:noProof/>
        </w:rPr>
      </w:pPr>
      <w:r w:rsidRPr="00ED1090">
        <w:rPr>
          <w:b/>
        </w:rPr>
        <w:t>регистровану бланко меницу и менично овлашћење</w:t>
      </w:r>
      <w:r w:rsidRPr="00ED1090">
        <w:rPr>
          <w:b/>
          <w:noProof/>
        </w:rPr>
        <w:t xml:space="preserve"> за извршење уговорне обавезе</w:t>
      </w:r>
      <w:r w:rsidRPr="00ED1090">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3834B8" w:rsidRPr="00ED1090" w:rsidRDefault="003834B8" w:rsidP="003834B8">
      <w:pPr>
        <w:pStyle w:val="ListParagraph"/>
        <w:numPr>
          <w:ilvl w:val="0"/>
          <w:numId w:val="16"/>
        </w:numPr>
        <w:jc w:val="both"/>
        <w:rPr>
          <w:noProof/>
        </w:rPr>
      </w:pPr>
      <w:r w:rsidRPr="00ED1090">
        <w:rPr>
          <w:b/>
        </w:rPr>
        <w:t>регистровану бланко меницу и менично овлашћење</w:t>
      </w:r>
      <w:r w:rsidRPr="00ED1090">
        <w:rPr>
          <w:b/>
          <w:noProof/>
        </w:rPr>
        <w:t xml:space="preserve"> за отклањање недостатака у гарантном року</w:t>
      </w:r>
      <w:r w:rsidRPr="00ED1090">
        <w:rPr>
          <w:noProof/>
        </w:rPr>
        <w:t xml:space="preserve">, попуњену на износ од 10% од укупне </w:t>
      </w:r>
      <w:r w:rsidRPr="00E72DCE">
        <w:rPr>
          <w:noProof/>
        </w:rPr>
        <w:t>вредности понуде без ПДВ-а, која је наплатива у случајевима предвиђеним</w:t>
      </w:r>
      <w:r w:rsidRPr="00ED1090">
        <w:rPr>
          <w:noProof/>
        </w:rPr>
        <w:t xml:space="preserve"> конкурсном документацијом, тј. у случају да изабрани понуђач не испуњава своје обавезе из уговора. </w:t>
      </w:r>
    </w:p>
    <w:p w:rsidR="003834B8" w:rsidRPr="00B03DCD" w:rsidRDefault="003834B8" w:rsidP="003834B8">
      <w:pPr>
        <w:ind w:firstLine="720"/>
        <w:jc w:val="both"/>
        <w:rPr>
          <w:b/>
          <w:noProof/>
        </w:rPr>
      </w:pPr>
    </w:p>
    <w:p w:rsidR="003834B8" w:rsidRPr="0059711F" w:rsidRDefault="003834B8" w:rsidP="003834B8">
      <w:pPr>
        <w:jc w:val="center"/>
        <w:outlineLvl w:val="0"/>
        <w:rPr>
          <w:noProof/>
        </w:rPr>
      </w:pPr>
      <w:r w:rsidRPr="0059711F">
        <w:rPr>
          <w:b/>
          <w:noProof/>
        </w:rPr>
        <w:t>Члан 7.</w:t>
      </w:r>
    </w:p>
    <w:p w:rsidR="003834B8" w:rsidRPr="0059711F" w:rsidRDefault="003834B8" w:rsidP="003834B8">
      <w:pPr>
        <w:ind w:firstLine="720"/>
        <w:jc w:val="both"/>
        <w:rPr>
          <w:noProof/>
          <w:lang w:val="en-US"/>
        </w:rPr>
      </w:pPr>
      <w:r w:rsidRPr="0059711F">
        <w:rPr>
          <w:noProof/>
        </w:rPr>
        <w:t xml:space="preserve">Уколико добављач не поступа </w:t>
      </w:r>
      <w:r w:rsidRPr="0059711F">
        <w:rPr>
          <w:noProof/>
          <w:lang w:val="en-US"/>
        </w:rPr>
        <w:t>у складу са обавезама које је преузео закључењем овог уговора наручилац има право:</w:t>
      </w:r>
    </w:p>
    <w:p w:rsidR="003834B8" w:rsidRPr="0059711F" w:rsidRDefault="003834B8" w:rsidP="003834B8">
      <w:pPr>
        <w:ind w:firstLine="720"/>
        <w:jc w:val="both"/>
        <w:rPr>
          <w:noProof/>
        </w:rPr>
      </w:pPr>
      <w:r w:rsidRPr="0059711F">
        <w:rPr>
          <w:noProof/>
        </w:rPr>
        <w:t>- да једнострано раскине овај уговор и да наплати средства обезбеђења из члана 6. овог уговора;</w:t>
      </w:r>
    </w:p>
    <w:p w:rsidR="003834B8" w:rsidRPr="0059711F" w:rsidRDefault="003834B8" w:rsidP="003834B8">
      <w:pPr>
        <w:ind w:firstLine="720"/>
        <w:jc w:val="both"/>
        <w:rPr>
          <w:noProof/>
        </w:rPr>
      </w:pPr>
      <w:r w:rsidRPr="0059711F">
        <w:rPr>
          <w:noProof/>
        </w:rPr>
        <w:t>- да овај уговор остави на снази и да уговорену цену умањи за 10%</w:t>
      </w:r>
    </w:p>
    <w:p w:rsidR="003834B8" w:rsidRPr="0059711F" w:rsidRDefault="003834B8" w:rsidP="003834B8">
      <w:pPr>
        <w:jc w:val="both"/>
        <w:rPr>
          <w:noProof/>
        </w:rPr>
      </w:pPr>
    </w:p>
    <w:p w:rsidR="003834B8" w:rsidRPr="0059711F" w:rsidRDefault="003834B8" w:rsidP="003834B8">
      <w:pPr>
        <w:jc w:val="center"/>
        <w:outlineLvl w:val="0"/>
        <w:rPr>
          <w:noProof/>
        </w:rPr>
      </w:pPr>
      <w:r w:rsidRPr="0059711F">
        <w:rPr>
          <w:b/>
          <w:noProof/>
        </w:rPr>
        <w:t>Члан 8.</w:t>
      </w:r>
    </w:p>
    <w:p w:rsidR="003834B8" w:rsidRPr="00726F56" w:rsidRDefault="003834B8" w:rsidP="003834B8">
      <w:pPr>
        <w:ind w:firstLine="720"/>
        <w:jc w:val="both"/>
        <w:rPr>
          <w:noProof/>
          <w:color w:val="000000" w:themeColor="text1"/>
        </w:rPr>
      </w:pPr>
      <w:r>
        <w:rPr>
          <w:noProof/>
          <w:color w:val="000000" w:themeColor="text1"/>
          <w:lang w:val="en-US"/>
        </w:rPr>
        <w:t>За праћење техничке реализације</w:t>
      </w:r>
      <w:r>
        <w:rPr>
          <w:noProof/>
          <w:color w:val="000000" w:themeColor="text1"/>
        </w:rPr>
        <w:t xml:space="preserve"> и</w:t>
      </w:r>
      <w:r>
        <w:rPr>
          <w:noProof/>
          <w:color w:val="000000" w:themeColor="text1"/>
          <w:lang w:val="en-US"/>
        </w:rPr>
        <w:t xml:space="preserve"> извршења уговорних обавеза уговорних страна</w:t>
      </w:r>
      <w:r>
        <w:rPr>
          <w:noProof/>
          <w:color w:val="000000" w:themeColor="text1"/>
        </w:rPr>
        <w:t xml:space="preserve"> </w:t>
      </w:r>
      <w:r w:rsidRPr="00052EB8">
        <w:rPr>
          <w:color w:val="000000"/>
        </w:rPr>
        <w:t xml:space="preserve">овог уговора у име наручиоца овлашћује </w:t>
      </w:r>
      <w:r>
        <w:rPr>
          <w:color w:val="000000"/>
        </w:rPr>
        <w:t>____________________</w:t>
      </w:r>
      <w:r>
        <w:t>,</w:t>
      </w:r>
      <w:r>
        <w:rPr>
          <w:noProof/>
          <w:color w:val="000000" w:themeColor="text1"/>
        </w:rPr>
        <w:t xml:space="preserve"> а </w:t>
      </w:r>
      <w:r>
        <w:rPr>
          <w:color w:val="000000"/>
        </w:rPr>
        <w:t>з</w:t>
      </w:r>
      <w:r w:rsidRPr="00052EB8">
        <w:rPr>
          <w:color w:val="000000"/>
        </w:rPr>
        <w:t>а праћење финансијске реализације овог уговора у име наручиоца овлашћује се </w:t>
      </w:r>
      <w:r>
        <w:rPr>
          <w:color w:val="000000"/>
        </w:rPr>
        <w:t>________________.</w:t>
      </w:r>
    </w:p>
    <w:p w:rsidR="003834B8" w:rsidRPr="00882978" w:rsidRDefault="003834B8" w:rsidP="003834B8">
      <w:pPr>
        <w:rPr>
          <w:noProof/>
        </w:rPr>
      </w:pPr>
    </w:p>
    <w:p w:rsidR="003834B8" w:rsidRPr="0059711F" w:rsidRDefault="003834B8" w:rsidP="003834B8">
      <w:pPr>
        <w:jc w:val="center"/>
        <w:outlineLvl w:val="0"/>
        <w:rPr>
          <w:noProof/>
          <w:lang w:val="sr-Cyrl-CS"/>
        </w:rPr>
      </w:pPr>
      <w:r w:rsidRPr="0059711F">
        <w:rPr>
          <w:b/>
          <w:noProof/>
        </w:rPr>
        <w:t>Члан 9.</w:t>
      </w:r>
    </w:p>
    <w:p w:rsidR="003834B8" w:rsidRPr="0059711F" w:rsidRDefault="003834B8" w:rsidP="003834B8">
      <w:pPr>
        <w:ind w:firstLine="720"/>
        <w:jc w:val="both"/>
        <w:rPr>
          <w:noProof/>
        </w:rPr>
      </w:pPr>
      <w:r w:rsidRPr="0059711F">
        <w:rPr>
          <w:noProof/>
          <w:lang w:val="en-US"/>
        </w:rPr>
        <w:t>Уговорне стране су сагласне да се ближе одређење начина реализације овог уговора врш</w:t>
      </w:r>
      <w:r w:rsidRPr="0059711F">
        <w:rPr>
          <w:noProof/>
        </w:rPr>
        <w:t>и</w:t>
      </w:r>
      <w:r w:rsidRPr="0059711F">
        <w:rPr>
          <w:noProof/>
          <w:lang w:val="en-US"/>
        </w:rPr>
        <w:t xml:space="preserve"> путем протокола о спровођењу овог уговора закљученим између уговорних страна.</w:t>
      </w:r>
    </w:p>
    <w:p w:rsidR="003834B8" w:rsidRDefault="003834B8" w:rsidP="003834B8">
      <w:pPr>
        <w:rPr>
          <w:noProof/>
        </w:rPr>
      </w:pPr>
    </w:p>
    <w:p w:rsidR="003834B8" w:rsidRDefault="003834B8" w:rsidP="003834B8">
      <w:pPr>
        <w:rPr>
          <w:noProof/>
        </w:rPr>
      </w:pPr>
    </w:p>
    <w:p w:rsidR="003834B8" w:rsidRPr="00E87969" w:rsidRDefault="003834B8" w:rsidP="003834B8">
      <w:pPr>
        <w:rPr>
          <w:noProof/>
        </w:rPr>
      </w:pPr>
    </w:p>
    <w:p w:rsidR="003834B8" w:rsidRPr="0059711F" w:rsidRDefault="003834B8" w:rsidP="003834B8">
      <w:pPr>
        <w:jc w:val="center"/>
        <w:outlineLvl w:val="0"/>
        <w:rPr>
          <w:noProof/>
        </w:rPr>
      </w:pPr>
      <w:r w:rsidRPr="0059711F">
        <w:rPr>
          <w:b/>
          <w:noProof/>
        </w:rPr>
        <w:t>Члан 10.</w:t>
      </w:r>
    </w:p>
    <w:p w:rsidR="003834B8" w:rsidRPr="0059711F" w:rsidRDefault="003834B8" w:rsidP="003834B8">
      <w:pPr>
        <w:ind w:firstLine="720"/>
        <w:jc w:val="both"/>
        <w:rPr>
          <w:noProof/>
        </w:rPr>
      </w:pPr>
      <w:r w:rsidRPr="0059711F">
        <w:rPr>
          <w:noProof/>
        </w:rPr>
        <w:t>Уговорне стране овај уговор закључују до дана док добављач за потребе наручиоца не изврши услуге које су предмет овог уговора</w:t>
      </w:r>
      <w:r>
        <w:rPr>
          <w:noProof/>
        </w:rPr>
        <w:t xml:space="preserve">, а </w:t>
      </w:r>
      <w:r w:rsidRPr="0059711F">
        <w:rPr>
          <w:noProof/>
        </w:rPr>
        <w:t>до максималног износа из члана 2. овог уговора, односно најдуже годину дана од дана закључења овог уговора.</w:t>
      </w:r>
    </w:p>
    <w:p w:rsidR="003834B8" w:rsidRPr="0059711F" w:rsidRDefault="003834B8" w:rsidP="003834B8">
      <w:pPr>
        <w:rPr>
          <w:noProof/>
        </w:rPr>
      </w:pPr>
    </w:p>
    <w:p w:rsidR="003834B8" w:rsidRPr="0059711F" w:rsidRDefault="003834B8" w:rsidP="003834B8">
      <w:pPr>
        <w:jc w:val="center"/>
        <w:outlineLvl w:val="0"/>
        <w:rPr>
          <w:noProof/>
        </w:rPr>
      </w:pPr>
      <w:r w:rsidRPr="0059711F">
        <w:rPr>
          <w:b/>
          <w:noProof/>
        </w:rPr>
        <w:t>Члан 11.</w:t>
      </w:r>
    </w:p>
    <w:p w:rsidR="003834B8" w:rsidRPr="0059711F" w:rsidRDefault="003834B8" w:rsidP="003834B8">
      <w:pPr>
        <w:ind w:firstLine="741"/>
        <w:jc w:val="both"/>
        <w:rPr>
          <w:noProof/>
        </w:rPr>
      </w:pPr>
      <w:r w:rsidRPr="0059711F">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3834B8" w:rsidRPr="0059711F" w:rsidRDefault="003834B8" w:rsidP="003834B8">
      <w:pPr>
        <w:ind w:firstLine="720"/>
        <w:jc w:val="both"/>
        <w:rPr>
          <w:noProof/>
        </w:rPr>
      </w:pPr>
    </w:p>
    <w:p w:rsidR="003834B8" w:rsidRPr="0059711F" w:rsidRDefault="003834B8" w:rsidP="003834B8">
      <w:pPr>
        <w:jc w:val="center"/>
        <w:outlineLvl w:val="0"/>
        <w:rPr>
          <w:noProof/>
        </w:rPr>
      </w:pPr>
      <w:r w:rsidRPr="0059711F">
        <w:rPr>
          <w:b/>
          <w:noProof/>
        </w:rPr>
        <w:t>Члан 12.</w:t>
      </w:r>
    </w:p>
    <w:p w:rsidR="003834B8" w:rsidRPr="0059711F" w:rsidRDefault="003834B8" w:rsidP="003834B8">
      <w:pPr>
        <w:ind w:firstLine="741"/>
        <w:jc w:val="both"/>
        <w:rPr>
          <w:noProof/>
        </w:rPr>
      </w:pPr>
      <w:r w:rsidRPr="0059711F">
        <w:rPr>
          <w:noProof/>
        </w:rPr>
        <w:t>Овај уговор је сачињен у шест истоветних примерака од којих наручилац задржава четири, а добављач два примерка.</w:t>
      </w:r>
    </w:p>
    <w:p w:rsidR="003834B8" w:rsidRPr="0059711F" w:rsidRDefault="003834B8" w:rsidP="003834B8">
      <w:pPr>
        <w:rPr>
          <w:noProof/>
          <w:highlight w:val="yellow"/>
        </w:rPr>
      </w:pPr>
    </w:p>
    <w:p w:rsidR="003834B8" w:rsidRDefault="003834B8" w:rsidP="003834B8">
      <w:pPr>
        <w:ind w:firstLine="741"/>
        <w:jc w:val="both"/>
        <w:rPr>
          <w:noProof/>
        </w:rPr>
      </w:pPr>
    </w:p>
    <w:p w:rsidR="003834B8" w:rsidRPr="00CC1FF7" w:rsidRDefault="003834B8" w:rsidP="003834B8">
      <w:pPr>
        <w:rPr>
          <w:noProof/>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3834B8" w:rsidRPr="002D5B2C" w:rsidTr="00EC6A3A">
        <w:trPr>
          <w:trHeight w:val="347"/>
        </w:trPr>
        <w:tc>
          <w:tcPr>
            <w:tcW w:w="3216" w:type="dxa"/>
            <w:vAlign w:val="center"/>
          </w:tcPr>
          <w:p w:rsidR="003834B8" w:rsidRPr="002D5B2C" w:rsidRDefault="003834B8" w:rsidP="00EC6A3A">
            <w:pPr>
              <w:jc w:val="center"/>
              <w:rPr>
                <w:noProof/>
              </w:rPr>
            </w:pPr>
            <w:r>
              <w:rPr>
                <w:noProof/>
              </w:rPr>
              <w:t>ЗА ДОБАВЉ</w:t>
            </w:r>
            <w:r w:rsidRPr="002D5B2C">
              <w:rPr>
                <w:noProof/>
              </w:rPr>
              <w:t>АЧА:</w:t>
            </w:r>
          </w:p>
        </w:tc>
        <w:tc>
          <w:tcPr>
            <w:tcW w:w="2279" w:type="dxa"/>
          </w:tcPr>
          <w:p w:rsidR="003834B8" w:rsidRPr="002D5B2C" w:rsidRDefault="003834B8" w:rsidP="00EC6A3A">
            <w:pPr>
              <w:jc w:val="center"/>
              <w:rPr>
                <w:noProof/>
              </w:rPr>
            </w:pPr>
          </w:p>
        </w:tc>
        <w:tc>
          <w:tcPr>
            <w:tcW w:w="3827" w:type="dxa"/>
            <w:vAlign w:val="center"/>
          </w:tcPr>
          <w:p w:rsidR="003834B8" w:rsidRPr="002D5B2C" w:rsidRDefault="003834B8" w:rsidP="00EC6A3A">
            <w:pPr>
              <w:jc w:val="center"/>
              <w:rPr>
                <w:noProof/>
              </w:rPr>
            </w:pPr>
            <w:r w:rsidRPr="002D5B2C">
              <w:rPr>
                <w:noProof/>
              </w:rPr>
              <w:t>ЗА НАРУЧИОЦА:</w:t>
            </w:r>
          </w:p>
        </w:tc>
      </w:tr>
      <w:tr w:rsidR="003834B8" w:rsidRPr="002D5B2C" w:rsidTr="00EC6A3A">
        <w:trPr>
          <w:trHeight w:val="359"/>
        </w:trPr>
        <w:tc>
          <w:tcPr>
            <w:tcW w:w="3216" w:type="dxa"/>
            <w:vAlign w:val="center"/>
          </w:tcPr>
          <w:p w:rsidR="003834B8" w:rsidRPr="002D5B2C" w:rsidRDefault="003834B8" w:rsidP="00EC6A3A">
            <w:pPr>
              <w:jc w:val="center"/>
              <w:rPr>
                <w:noProof/>
              </w:rPr>
            </w:pPr>
            <w:r w:rsidRPr="002D5B2C">
              <w:rPr>
                <w:noProof/>
              </w:rPr>
              <w:t>ДИРЕКТОР</w:t>
            </w:r>
          </w:p>
        </w:tc>
        <w:tc>
          <w:tcPr>
            <w:tcW w:w="2279" w:type="dxa"/>
          </w:tcPr>
          <w:p w:rsidR="003834B8" w:rsidRPr="002D5B2C" w:rsidRDefault="003834B8" w:rsidP="00EC6A3A">
            <w:pPr>
              <w:jc w:val="center"/>
              <w:rPr>
                <w:noProof/>
              </w:rPr>
            </w:pPr>
          </w:p>
        </w:tc>
        <w:tc>
          <w:tcPr>
            <w:tcW w:w="3827" w:type="dxa"/>
            <w:vAlign w:val="center"/>
          </w:tcPr>
          <w:p w:rsidR="003834B8" w:rsidRPr="002D5B2C" w:rsidRDefault="003834B8" w:rsidP="00EC6A3A">
            <w:pPr>
              <w:jc w:val="center"/>
              <w:rPr>
                <w:noProof/>
              </w:rPr>
            </w:pPr>
            <w:r w:rsidRPr="002D5B2C">
              <w:rPr>
                <w:noProof/>
              </w:rPr>
              <w:t>ДИРЕКТОР</w:t>
            </w:r>
          </w:p>
        </w:tc>
      </w:tr>
      <w:tr w:rsidR="003834B8" w:rsidRPr="002D5B2C" w:rsidTr="00EC6A3A">
        <w:trPr>
          <w:trHeight w:val="347"/>
        </w:trPr>
        <w:tc>
          <w:tcPr>
            <w:tcW w:w="3216" w:type="dxa"/>
            <w:vAlign w:val="bottom"/>
          </w:tcPr>
          <w:p w:rsidR="003834B8" w:rsidRPr="00CC1FF7" w:rsidRDefault="003834B8" w:rsidP="00EC6A3A">
            <w:pPr>
              <w:jc w:val="center"/>
              <w:rPr>
                <w:noProof/>
              </w:rPr>
            </w:pPr>
          </w:p>
          <w:p w:rsidR="003834B8" w:rsidRPr="002D5B2C" w:rsidRDefault="003834B8" w:rsidP="00EC6A3A">
            <w:pPr>
              <w:jc w:val="center"/>
              <w:rPr>
                <w:noProof/>
              </w:rPr>
            </w:pPr>
            <w:r w:rsidRPr="002D5B2C">
              <w:rPr>
                <w:noProof/>
              </w:rPr>
              <w:t>___________________</w:t>
            </w:r>
            <w:r>
              <w:rPr>
                <w:noProof/>
              </w:rPr>
              <w:t>______</w:t>
            </w:r>
          </w:p>
        </w:tc>
        <w:tc>
          <w:tcPr>
            <w:tcW w:w="2279" w:type="dxa"/>
            <w:vAlign w:val="bottom"/>
          </w:tcPr>
          <w:p w:rsidR="003834B8" w:rsidRPr="002D5B2C" w:rsidRDefault="003834B8" w:rsidP="00EC6A3A">
            <w:pPr>
              <w:jc w:val="both"/>
              <w:rPr>
                <w:noProof/>
              </w:rPr>
            </w:pPr>
          </w:p>
        </w:tc>
        <w:tc>
          <w:tcPr>
            <w:tcW w:w="3827" w:type="dxa"/>
            <w:vAlign w:val="bottom"/>
          </w:tcPr>
          <w:p w:rsidR="003834B8" w:rsidRPr="002D5B2C" w:rsidRDefault="003834B8" w:rsidP="00EC6A3A">
            <w:pPr>
              <w:jc w:val="center"/>
              <w:rPr>
                <w:noProof/>
              </w:rPr>
            </w:pPr>
            <w:r w:rsidRPr="002D5B2C">
              <w:rPr>
                <w:noProof/>
              </w:rPr>
              <w:t>________________________</w:t>
            </w:r>
            <w:r>
              <w:rPr>
                <w:noProof/>
              </w:rPr>
              <w:t>___</w:t>
            </w:r>
          </w:p>
        </w:tc>
      </w:tr>
      <w:tr w:rsidR="003834B8" w:rsidRPr="002D5B2C" w:rsidTr="00EC6A3A">
        <w:trPr>
          <w:trHeight w:val="359"/>
        </w:trPr>
        <w:tc>
          <w:tcPr>
            <w:tcW w:w="3216" w:type="dxa"/>
            <w:vAlign w:val="center"/>
          </w:tcPr>
          <w:p w:rsidR="003834B8" w:rsidRPr="002D5B2C" w:rsidRDefault="003834B8" w:rsidP="00EC6A3A">
            <w:pPr>
              <w:jc w:val="center"/>
              <w:rPr>
                <w:i/>
                <w:noProof/>
              </w:rPr>
            </w:pPr>
          </w:p>
        </w:tc>
        <w:tc>
          <w:tcPr>
            <w:tcW w:w="2279" w:type="dxa"/>
          </w:tcPr>
          <w:p w:rsidR="003834B8" w:rsidRPr="002D5B2C" w:rsidRDefault="003834B8" w:rsidP="00EC6A3A">
            <w:pPr>
              <w:jc w:val="both"/>
              <w:rPr>
                <w:i/>
                <w:noProof/>
              </w:rPr>
            </w:pPr>
          </w:p>
        </w:tc>
        <w:tc>
          <w:tcPr>
            <w:tcW w:w="3827" w:type="dxa"/>
            <w:vAlign w:val="center"/>
          </w:tcPr>
          <w:p w:rsidR="003834B8" w:rsidRPr="00C10102" w:rsidRDefault="003834B8" w:rsidP="00EC6A3A">
            <w:pPr>
              <w:jc w:val="center"/>
              <w:rPr>
                <w:i/>
                <w:noProof/>
              </w:rPr>
            </w:pPr>
          </w:p>
        </w:tc>
      </w:tr>
    </w:tbl>
    <w:p w:rsidR="00B819C7" w:rsidRPr="00C35CDB" w:rsidRDefault="00B819C7" w:rsidP="00B819C7">
      <w:pPr>
        <w:rPr>
          <w:noProof/>
        </w:rPr>
      </w:pPr>
      <w:r w:rsidRPr="00C35CDB">
        <w:rPr>
          <w:noProof/>
        </w:rPr>
        <w:br w:type="page"/>
      </w:r>
    </w:p>
    <w:p w:rsidR="002D5B2C" w:rsidRPr="00C35CDB" w:rsidRDefault="002D5B2C" w:rsidP="00F32498">
      <w:pPr>
        <w:pStyle w:val="Heading1"/>
        <w:numPr>
          <w:ilvl w:val="0"/>
          <w:numId w:val="9"/>
        </w:numPr>
        <w:jc w:val="center"/>
        <w:rPr>
          <w:sz w:val="28"/>
          <w:szCs w:val="28"/>
        </w:rPr>
      </w:pPr>
      <w:bookmarkStart w:id="31" w:name="_Toc375826010"/>
      <w:bookmarkStart w:id="32" w:name="_Toc389030817"/>
      <w:bookmarkStart w:id="33" w:name="_Toc401143637"/>
      <w:r w:rsidRPr="00C35CDB">
        <w:rPr>
          <w:sz w:val="28"/>
          <w:szCs w:val="28"/>
        </w:rPr>
        <w:lastRenderedPageBreak/>
        <w:t>ИЗЈАВА О НЕЗАВИСНОЈ ПОНУДИ</w:t>
      </w:r>
      <w:bookmarkEnd w:id="31"/>
      <w:bookmarkEnd w:id="32"/>
      <w:bookmarkEnd w:id="33"/>
    </w:p>
    <w:p w:rsidR="00AA413D" w:rsidRPr="00C35CDB" w:rsidRDefault="00AA413D" w:rsidP="00AA413D">
      <w:pPr>
        <w:jc w:val="center"/>
        <w:rPr>
          <w:b/>
          <w:noProof/>
        </w:rPr>
      </w:pPr>
    </w:p>
    <w:p w:rsidR="00AA413D" w:rsidRPr="00C35CDB" w:rsidRDefault="00AA413D" w:rsidP="00EA647C">
      <w:pPr>
        <w:jc w:val="both"/>
        <w:rPr>
          <w:noProof/>
        </w:rPr>
      </w:pPr>
    </w:p>
    <w:p w:rsidR="00AA413D" w:rsidRPr="00C35CDB" w:rsidRDefault="00EA647C" w:rsidP="00EA647C">
      <w:pPr>
        <w:ind w:firstLine="720"/>
        <w:jc w:val="both"/>
        <w:rPr>
          <w:noProof/>
        </w:rPr>
      </w:pPr>
      <w:r w:rsidRPr="00C35CDB">
        <w:rPr>
          <w:noProof/>
        </w:rPr>
        <w:t xml:space="preserve">У </w:t>
      </w:r>
      <w:r w:rsidR="005D6B09" w:rsidRPr="00C35CDB">
        <w:rPr>
          <w:noProof/>
        </w:rPr>
        <w:t xml:space="preserve"> складу </w:t>
      </w:r>
      <w:r w:rsidRPr="00C35CDB">
        <w:rPr>
          <w:noProof/>
        </w:rPr>
        <w:t>са чланом 26. Закона о јавним набавкама („Сл. гласник РС” бр. 124/2012), као заступник понуђача дајем</w:t>
      </w:r>
      <w:r w:rsidR="00767449" w:rsidRPr="00C35CDB">
        <w:rPr>
          <w:noProof/>
        </w:rPr>
        <w:t>:</w:t>
      </w: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EA647C" w:rsidRPr="00C35CDB" w:rsidRDefault="00EA647C" w:rsidP="00EA647C">
      <w:pPr>
        <w:tabs>
          <w:tab w:val="left" w:pos="6028"/>
        </w:tabs>
        <w:autoSpaceDE w:val="0"/>
        <w:ind w:left="360"/>
        <w:jc w:val="center"/>
        <w:rPr>
          <w:b/>
          <w:bCs/>
          <w:iCs/>
        </w:rPr>
      </w:pPr>
      <w:r w:rsidRPr="00C35CDB">
        <w:rPr>
          <w:b/>
          <w:bCs/>
          <w:iCs/>
        </w:rPr>
        <w:t>ИЗЈАВУ</w:t>
      </w:r>
    </w:p>
    <w:p w:rsidR="00EA647C" w:rsidRPr="00C35CDB" w:rsidRDefault="00EA647C" w:rsidP="00EA647C">
      <w:pPr>
        <w:tabs>
          <w:tab w:val="left" w:pos="6028"/>
        </w:tabs>
        <w:autoSpaceDE w:val="0"/>
        <w:ind w:left="360"/>
        <w:jc w:val="center"/>
        <w:rPr>
          <w:b/>
          <w:bCs/>
          <w:iCs/>
        </w:rPr>
      </w:pPr>
      <w:r w:rsidRPr="00C35CDB">
        <w:rPr>
          <w:b/>
          <w:bCs/>
          <w:iCs/>
        </w:rPr>
        <w:t>О НЕЗАВИСНОЈ ПОНУДИ</w:t>
      </w:r>
    </w:p>
    <w:p w:rsidR="00A23F31" w:rsidRPr="00C35CDB" w:rsidRDefault="00A23F31" w:rsidP="00EA647C">
      <w:pPr>
        <w:tabs>
          <w:tab w:val="left" w:pos="6028"/>
        </w:tabs>
        <w:autoSpaceDE w:val="0"/>
        <w:ind w:left="360"/>
        <w:jc w:val="center"/>
        <w:rPr>
          <w:b/>
          <w:bCs/>
          <w:iCs/>
        </w:rPr>
      </w:pPr>
    </w:p>
    <w:p w:rsidR="00A23F31" w:rsidRPr="00C35CDB" w:rsidRDefault="00A23F31" w:rsidP="00EA647C">
      <w:pPr>
        <w:tabs>
          <w:tab w:val="left" w:pos="6028"/>
        </w:tabs>
        <w:autoSpaceDE w:val="0"/>
        <w:ind w:left="360"/>
        <w:jc w:val="center"/>
        <w:rPr>
          <w:b/>
          <w:bCs/>
          <w:iCs/>
        </w:rPr>
      </w:pPr>
    </w:p>
    <w:p w:rsidR="00A23F31" w:rsidRPr="00C35CDB" w:rsidRDefault="00A23F31" w:rsidP="00EA647C">
      <w:pPr>
        <w:tabs>
          <w:tab w:val="left" w:pos="6028"/>
        </w:tabs>
        <w:autoSpaceDE w:val="0"/>
        <w:ind w:left="360"/>
        <w:jc w:val="center"/>
        <w:rPr>
          <w:b/>
          <w:bCs/>
          <w:iCs/>
        </w:rPr>
      </w:pPr>
    </w:p>
    <w:p w:rsidR="002D5B2C" w:rsidRPr="00C35CDB" w:rsidRDefault="002D5B2C" w:rsidP="00F733FB">
      <w:pPr>
        <w:ind w:firstLine="720"/>
        <w:jc w:val="both"/>
        <w:rPr>
          <w:noProof/>
        </w:rPr>
      </w:pPr>
      <w:r w:rsidRPr="00C35CDB">
        <w:rPr>
          <w:noProof/>
        </w:rPr>
        <w:t xml:space="preserve">Понуђач </w:t>
      </w:r>
      <w:r w:rsidR="00A23F31" w:rsidRPr="00C35CDB">
        <w:t xml:space="preserve">..................................................................................... </w:t>
      </w:r>
      <w:r w:rsidR="00A23F31" w:rsidRPr="00C35CDB">
        <w:rPr>
          <w:i/>
          <w:iCs/>
        </w:rPr>
        <w:t>[</w:t>
      </w:r>
      <w:r w:rsidR="00A23F31" w:rsidRPr="00C35CDB">
        <w:rPr>
          <w:i/>
        </w:rPr>
        <w:t>навести назив понуђача</w:t>
      </w:r>
      <w:r w:rsidR="00A23F31" w:rsidRPr="00C35CDB">
        <w:rPr>
          <w:i/>
          <w:iCs/>
        </w:rPr>
        <w:t>]</w:t>
      </w:r>
      <w:r w:rsidR="00A23F31" w:rsidRPr="00C35CDB">
        <w:rPr>
          <w:i/>
          <w:lang w:val="sr-Cyrl-CS"/>
        </w:rPr>
        <w:t xml:space="preserve"> </w:t>
      </w:r>
      <w:r w:rsidR="00A23F31" w:rsidRPr="00C35CDB">
        <w:t>у поступку јавне набавке</w:t>
      </w:r>
      <w:r w:rsidR="00ED1090">
        <w:t xml:space="preserve"> услуге</w:t>
      </w:r>
      <w:r w:rsidR="00A23F31" w:rsidRPr="00C35CDB">
        <w:t xml:space="preserve"> </w:t>
      </w:r>
      <w:r w:rsidR="00ED1090" w:rsidRPr="001E0182">
        <w:t xml:space="preserve">- </w:t>
      </w:r>
      <w:r w:rsidR="00ED1090" w:rsidRPr="001E0182">
        <w:rPr>
          <w:noProof/>
        </w:rPr>
        <w:t>сервис, одржавање и поправка расхладних система, за потребе Клиничког центра Војводине</w:t>
      </w:r>
      <w:r w:rsidR="00ED1090">
        <w:rPr>
          <w:noProof/>
        </w:rPr>
        <w:t xml:space="preserve">, </w:t>
      </w:r>
      <w:r w:rsidR="00A23F31" w:rsidRPr="00C35CDB">
        <w:rPr>
          <w:lang w:val="sr-Cyrl-CS"/>
        </w:rPr>
        <w:t>б</w:t>
      </w:r>
      <w:r w:rsidR="00A23F31" w:rsidRPr="00C35CDB">
        <w:t xml:space="preserve">р. </w:t>
      </w:r>
      <w:r w:rsidR="00ED1090" w:rsidRPr="001E0182">
        <w:t>111-15-O</w:t>
      </w:r>
      <w:r w:rsidR="00ED1090">
        <w:t xml:space="preserve">, за партију _________, </w:t>
      </w:r>
      <w:r w:rsidRPr="00C35CDB">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C35CDB" w:rsidRDefault="00A23F31" w:rsidP="00A23F31">
      <w:pPr>
        <w:tabs>
          <w:tab w:val="left" w:pos="6028"/>
        </w:tabs>
        <w:autoSpaceDE w:val="0"/>
        <w:ind w:left="360"/>
        <w:rPr>
          <w:bCs/>
          <w:iCs/>
        </w:rPr>
      </w:pPr>
    </w:p>
    <w:p w:rsidR="00A23F31" w:rsidRDefault="00A23F31"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Pr="00C740AD" w:rsidRDefault="00C740AD" w:rsidP="00A23F31">
      <w:pPr>
        <w:tabs>
          <w:tab w:val="left" w:pos="6028"/>
        </w:tabs>
        <w:autoSpaceDE w:val="0"/>
        <w:ind w:left="360"/>
        <w:rPr>
          <w:bCs/>
          <w:iCs/>
          <w:lang w:val="sr-Cyrl-CS"/>
        </w:rPr>
      </w:pPr>
    </w:p>
    <w:p w:rsidR="00E61617" w:rsidRPr="00C35CDB" w:rsidRDefault="00E61617" w:rsidP="00A23F31">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C740AD" w:rsidRPr="00C740AD" w:rsidTr="001E0182">
        <w:tc>
          <w:tcPr>
            <w:tcW w:w="3095" w:type="dxa"/>
            <w:tcBorders>
              <w:bottom w:val="single" w:sz="4" w:space="0" w:color="auto"/>
            </w:tcBorders>
          </w:tcPr>
          <w:p w:rsidR="00C740AD" w:rsidRPr="00C740AD" w:rsidRDefault="00C740AD" w:rsidP="00C740AD">
            <w:pPr>
              <w:tabs>
                <w:tab w:val="left" w:pos="6028"/>
              </w:tabs>
              <w:autoSpaceDE w:val="0"/>
              <w:ind w:left="360"/>
              <w:rPr>
                <w:b/>
                <w:bCs/>
                <w:iCs/>
                <w:lang w:val="sr-Cyrl-CS"/>
              </w:rPr>
            </w:pPr>
          </w:p>
        </w:tc>
        <w:tc>
          <w:tcPr>
            <w:tcW w:w="3095" w:type="dxa"/>
          </w:tcPr>
          <w:p w:rsidR="00C740AD" w:rsidRPr="00C740AD" w:rsidRDefault="00C740AD" w:rsidP="00C740AD">
            <w:pPr>
              <w:tabs>
                <w:tab w:val="left" w:pos="6028"/>
              </w:tabs>
              <w:autoSpaceDE w:val="0"/>
              <w:ind w:left="360"/>
              <w:rPr>
                <w:b/>
                <w:bCs/>
                <w:iCs/>
                <w:lang w:val="sr-Cyrl-CS"/>
              </w:rPr>
            </w:pPr>
          </w:p>
        </w:tc>
        <w:tc>
          <w:tcPr>
            <w:tcW w:w="3096" w:type="dxa"/>
            <w:tcBorders>
              <w:bottom w:val="single" w:sz="4" w:space="0" w:color="auto"/>
            </w:tcBorders>
          </w:tcPr>
          <w:p w:rsidR="00C740AD" w:rsidRPr="00C740AD" w:rsidRDefault="00C740AD" w:rsidP="00C740AD">
            <w:pPr>
              <w:tabs>
                <w:tab w:val="left" w:pos="6028"/>
              </w:tabs>
              <w:autoSpaceDE w:val="0"/>
              <w:ind w:left="360"/>
              <w:rPr>
                <w:b/>
                <w:bCs/>
                <w:iCs/>
                <w:lang w:val="sr-Cyrl-CS"/>
              </w:rPr>
            </w:pPr>
          </w:p>
        </w:tc>
      </w:tr>
      <w:tr w:rsidR="00C740AD" w:rsidRPr="00C740AD" w:rsidTr="001E0182">
        <w:tc>
          <w:tcPr>
            <w:tcW w:w="3095" w:type="dxa"/>
            <w:tcBorders>
              <w:top w:val="single" w:sz="4" w:space="0" w:color="auto"/>
            </w:tcBorders>
          </w:tcPr>
          <w:p w:rsidR="00C740AD" w:rsidRPr="00C740AD" w:rsidRDefault="00C740AD" w:rsidP="00C740AD">
            <w:pPr>
              <w:tabs>
                <w:tab w:val="left" w:pos="6028"/>
              </w:tabs>
              <w:autoSpaceDE w:val="0"/>
              <w:jc w:val="center"/>
              <w:rPr>
                <w:b/>
                <w:bCs/>
                <w:iCs/>
                <w:lang w:val="sr-Cyrl-CS"/>
              </w:rPr>
            </w:pPr>
            <w:r w:rsidRPr="00C740AD">
              <w:rPr>
                <w:bCs/>
                <w:iCs/>
                <w:lang w:val="hr-HR"/>
              </w:rPr>
              <w:t>ДАТУМ</w:t>
            </w:r>
          </w:p>
        </w:tc>
        <w:tc>
          <w:tcPr>
            <w:tcW w:w="3095" w:type="dxa"/>
          </w:tcPr>
          <w:p w:rsidR="00C740AD" w:rsidRPr="00C740AD" w:rsidRDefault="00C740AD" w:rsidP="00C740AD">
            <w:pPr>
              <w:tabs>
                <w:tab w:val="left" w:pos="6028"/>
              </w:tabs>
              <w:autoSpaceDE w:val="0"/>
              <w:ind w:left="360"/>
              <w:jc w:val="center"/>
              <w:rPr>
                <w:b/>
                <w:bCs/>
                <w:iCs/>
                <w:lang w:val="sr-Cyrl-CS"/>
              </w:rPr>
            </w:pPr>
            <w:r w:rsidRPr="00C740AD">
              <w:rPr>
                <w:bCs/>
                <w:iCs/>
                <w:lang w:val="hr-HR"/>
              </w:rPr>
              <w:t>М.П.</w:t>
            </w:r>
          </w:p>
        </w:tc>
        <w:tc>
          <w:tcPr>
            <w:tcW w:w="3096" w:type="dxa"/>
            <w:tcBorders>
              <w:top w:val="single" w:sz="4" w:space="0" w:color="auto"/>
            </w:tcBorders>
          </w:tcPr>
          <w:p w:rsidR="00C740AD" w:rsidRPr="00C740AD" w:rsidRDefault="00C740AD" w:rsidP="00C740AD">
            <w:pPr>
              <w:tabs>
                <w:tab w:val="left" w:pos="6028"/>
              </w:tabs>
              <w:autoSpaceDE w:val="0"/>
              <w:jc w:val="center"/>
              <w:rPr>
                <w:b/>
                <w:bCs/>
                <w:iCs/>
                <w:lang w:val="sr-Cyrl-CS"/>
              </w:rPr>
            </w:pPr>
            <w:r w:rsidRPr="00C740AD">
              <w:rPr>
                <w:bCs/>
                <w:iCs/>
                <w:lang w:val="sr-Cyrl-CS"/>
              </w:rPr>
              <w:t>ПОНУЂАЧ</w:t>
            </w:r>
          </w:p>
        </w:tc>
      </w:tr>
      <w:tr w:rsidR="00C740AD" w:rsidRPr="00C740AD" w:rsidTr="001E0182">
        <w:tc>
          <w:tcPr>
            <w:tcW w:w="3095" w:type="dxa"/>
          </w:tcPr>
          <w:p w:rsidR="00C740AD" w:rsidRPr="00C740AD" w:rsidRDefault="00C740AD" w:rsidP="00C740AD">
            <w:pPr>
              <w:tabs>
                <w:tab w:val="left" w:pos="6028"/>
              </w:tabs>
              <w:autoSpaceDE w:val="0"/>
              <w:ind w:left="360"/>
              <w:jc w:val="center"/>
              <w:rPr>
                <w:bCs/>
                <w:iCs/>
                <w:lang w:val="hr-HR"/>
              </w:rPr>
            </w:pPr>
          </w:p>
        </w:tc>
        <w:tc>
          <w:tcPr>
            <w:tcW w:w="3095" w:type="dxa"/>
          </w:tcPr>
          <w:p w:rsidR="00C740AD" w:rsidRPr="00C740AD" w:rsidRDefault="00C740AD" w:rsidP="00C740AD">
            <w:pPr>
              <w:tabs>
                <w:tab w:val="left" w:pos="6028"/>
              </w:tabs>
              <w:autoSpaceDE w:val="0"/>
              <w:ind w:left="360"/>
              <w:jc w:val="center"/>
              <w:rPr>
                <w:bCs/>
                <w:iCs/>
                <w:lang w:val="hr-HR"/>
              </w:rPr>
            </w:pPr>
          </w:p>
        </w:tc>
        <w:tc>
          <w:tcPr>
            <w:tcW w:w="3096" w:type="dxa"/>
            <w:tcBorders>
              <w:bottom w:val="single" w:sz="4" w:space="0" w:color="auto"/>
            </w:tcBorders>
          </w:tcPr>
          <w:p w:rsidR="00C740AD" w:rsidRPr="00C740AD" w:rsidRDefault="00C740AD" w:rsidP="00C740AD">
            <w:pPr>
              <w:tabs>
                <w:tab w:val="left" w:pos="6028"/>
              </w:tabs>
              <w:autoSpaceDE w:val="0"/>
              <w:ind w:left="360"/>
              <w:jc w:val="center"/>
              <w:rPr>
                <w:b/>
                <w:bCs/>
                <w:iCs/>
                <w:lang w:val="sr-Cyrl-CS"/>
              </w:rPr>
            </w:pPr>
          </w:p>
          <w:p w:rsidR="00C740AD" w:rsidRPr="00C740AD" w:rsidRDefault="00C740AD" w:rsidP="00C740AD">
            <w:pPr>
              <w:tabs>
                <w:tab w:val="left" w:pos="6028"/>
              </w:tabs>
              <w:autoSpaceDE w:val="0"/>
              <w:ind w:left="360"/>
              <w:jc w:val="center"/>
              <w:rPr>
                <w:b/>
                <w:bCs/>
                <w:iCs/>
                <w:lang w:val="sr-Cyrl-CS"/>
              </w:rPr>
            </w:pPr>
          </w:p>
        </w:tc>
      </w:tr>
      <w:tr w:rsidR="00C740AD" w:rsidRPr="00C740AD" w:rsidTr="001E0182">
        <w:tc>
          <w:tcPr>
            <w:tcW w:w="3095" w:type="dxa"/>
          </w:tcPr>
          <w:p w:rsidR="00C740AD" w:rsidRPr="00C740AD" w:rsidRDefault="00C740AD" w:rsidP="00C740AD">
            <w:pPr>
              <w:tabs>
                <w:tab w:val="left" w:pos="6028"/>
              </w:tabs>
              <w:autoSpaceDE w:val="0"/>
              <w:ind w:left="360"/>
              <w:jc w:val="center"/>
              <w:rPr>
                <w:bCs/>
                <w:iCs/>
                <w:lang w:val="hr-HR"/>
              </w:rPr>
            </w:pPr>
          </w:p>
        </w:tc>
        <w:tc>
          <w:tcPr>
            <w:tcW w:w="3095" w:type="dxa"/>
          </w:tcPr>
          <w:p w:rsidR="00C740AD" w:rsidRPr="00C740AD" w:rsidRDefault="00C740AD" w:rsidP="00C740AD">
            <w:pPr>
              <w:tabs>
                <w:tab w:val="left" w:pos="6028"/>
              </w:tabs>
              <w:autoSpaceDE w:val="0"/>
              <w:ind w:left="360"/>
              <w:jc w:val="center"/>
              <w:rPr>
                <w:bCs/>
                <w:iCs/>
                <w:lang w:val="hr-HR"/>
              </w:rPr>
            </w:pPr>
          </w:p>
        </w:tc>
        <w:tc>
          <w:tcPr>
            <w:tcW w:w="3096" w:type="dxa"/>
            <w:tcBorders>
              <w:top w:val="single" w:sz="4" w:space="0" w:color="auto"/>
            </w:tcBorders>
          </w:tcPr>
          <w:p w:rsidR="00C740AD" w:rsidRPr="00C740AD" w:rsidRDefault="00C740AD" w:rsidP="00C740AD">
            <w:pPr>
              <w:tabs>
                <w:tab w:val="left" w:pos="6028"/>
              </w:tabs>
              <w:autoSpaceDE w:val="0"/>
              <w:jc w:val="center"/>
              <w:rPr>
                <w:b/>
                <w:bCs/>
                <w:iCs/>
                <w:lang w:val="sr-Cyrl-CS"/>
              </w:rPr>
            </w:pPr>
            <w:r w:rsidRPr="00C740AD">
              <w:rPr>
                <w:bCs/>
                <w:iCs/>
              </w:rPr>
              <w:t>ПОТПИС</w:t>
            </w:r>
          </w:p>
        </w:tc>
      </w:tr>
    </w:tbl>
    <w:p w:rsidR="00A23F31" w:rsidRPr="00C35CDB" w:rsidRDefault="00A23F31" w:rsidP="00A23F31">
      <w:pPr>
        <w:tabs>
          <w:tab w:val="left" w:pos="6028"/>
        </w:tabs>
        <w:autoSpaceDE w:val="0"/>
        <w:ind w:left="360"/>
        <w:rPr>
          <w:bCs/>
          <w:iCs/>
        </w:rPr>
      </w:pPr>
    </w:p>
    <w:p w:rsidR="0072089F" w:rsidRDefault="0072089F">
      <w:pPr>
        <w:rPr>
          <w:noProof/>
        </w:rPr>
      </w:pPr>
    </w:p>
    <w:p w:rsidR="00A54ABB" w:rsidRPr="00A54ABB" w:rsidRDefault="00A54ABB">
      <w:pPr>
        <w:rPr>
          <w:noProof/>
        </w:rPr>
      </w:pPr>
    </w:p>
    <w:p w:rsidR="00AA260C" w:rsidRPr="00C35CDB" w:rsidRDefault="0072089F" w:rsidP="00F32498">
      <w:pPr>
        <w:pStyle w:val="Heading1"/>
        <w:numPr>
          <w:ilvl w:val="0"/>
          <w:numId w:val="9"/>
        </w:numPr>
        <w:jc w:val="center"/>
        <w:rPr>
          <w:sz w:val="28"/>
          <w:szCs w:val="28"/>
        </w:rPr>
      </w:pPr>
      <w:bookmarkStart w:id="34" w:name="_Toc375826011"/>
      <w:bookmarkStart w:id="35" w:name="_Toc389030818"/>
      <w:bookmarkStart w:id="36" w:name="_Toc401143638"/>
      <w:r w:rsidRPr="00C35CDB">
        <w:rPr>
          <w:sz w:val="28"/>
          <w:szCs w:val="28"/>
        </w:rPr>
        <w:lastRenderedPageBreak/>
        <w:t>ОБРАЗАЦ ИЗЈАВЕ О ПОШТОВАЊУ ОБАВЕЗА</w:t>
      </w:r>
      <w:bookmarkEnd w:id="34"/>
      <w:bookmarkEnd w:id="35"/>
      <w:bookmarkEnd w:id="36"/>
      <w:r w:rsidR="000C3EB7" w:rsidRPr="00C35CDB">
        <w:rPr>
          <w:sz w:val="28"/>
          <w:szCs w:val="28"/>
        </w:rPr>
        <w:t xml:space="preserve"> </w:t>
      </w:r>
    </w:p>
    <w:p w:rsidR="0072089F" w:rsidRPr="00C35CDB" w:rsidRDefault="0072089F" w:rsidP="00AA260C">
      <w:pPr>
        <w:jc w:val="center"/>
        <w:rPr>
          <w:b/>
          <w:sz w:val="28"/>
          <w:szCs w:val="28"/>
        </w:rPr>
      </w:pPr>
      <w:r w:rsidRPr="00C35CDB">
        <w:rPr>
          <w:b/>
          <w:sz w:val="28"/>
          <w:szCs w:val="28"/>
        </w:rPr>
        <w:t>ИЗ ЧЛ. 75. СТ. 2. ЗАКОНА О ЈАВНИМ НАБАВКАМА</w:t>
      </w:r>
    </w:p>
    <w:p w:rsidR="0072089F" w:rsidRPr="00C35CDB" w:rsidRDefault="0072089F" w:rsidP="0072089F">
      <w:pPr>
        <w:tabs>
          <w:tab w:val="left" w:pos="6028"/>
        </w:tabs>
        <w:autoSpaceDE w:val="0"/>
        <w:ind w:left="360"/>
        <w:rPr>
          <w:b/>
          <w:bCs/>
          <w:iCs/>
          <w:lang w:val="ru-RU"/>
        </w:rPr>
      </w:pPr>
    </w:p>
    <w:p w:rsidR="0072089F" w:rsidRPr="00C35CDB" w:rsidRDefault="0072089F" w:rsidP="0072089F">
      <w:pPr>
        <w:tabs>
          <w:tab w:val="left" w:pos="6028"/>
        </w:tabs>
        <w:autoSpaceDE w:val="0"/>
        <w:ind w:left="360"/>
        <w:rPr>
          <w:bCs/>
          <w:iCs/>
          <w:lang w:val="ru-RU"/>
        </w:rPr>
      </w:pPr>
    </w:p>
    <w:p w:rsidR="0072089F" w:rsidRPr="00C35CDB" w:rsidRDefault="00EA647C" w:rsidP="00EA647C">
      <w:pPr>
        <w:tabs>
          <w:tab w:val="left" w:pos="709"/>
        </w:tabs>
        <w:autoSpaceDE w:val="0"/>
        <w:jc w:val="both"/>
        <w:rPr>
          <w:bCs/>
          <w:iCs/>
        </w:rPr>
      </w:pPr>
      <w:r w:rsidRPr="00C35CDB">
        <w:rPr>
          <w:bCs/>
          <w:iCs/>
        </w:rPr>
        <w:tab/>
      </w:r>
      <w:r w:rsidR="0072089F" w:rsidRPr="00C35CDB">
        <w:rPr>
          <w:bCs/>
          <w:iCs/>
        </w:rPr>
        <w:t xml:space="preserve">У </w:t>
      </w:r>
      <w:r w:rsidR="006A66B9" w:rsidRPr="00C35CDB">
        <w:rPr>
          <w:noProof/>
        </w:rPr>
        <w:t>складу</w:t>
      </w:r>
      <w:r w:rsidR="006A66B9" w:rsidRPr="00C35CDB">
        <w:rPr>
          <w:bCs/>
          <w:iCs/>
        </w:rPr>
        <w:t xml:space="preserve"> </w:t>
      </w:r>
      <w:r w:rsidR="00B819C7" w:rsidRPr="00C35CDB">
        <w:rPr>
          <w:bCs/>
          <w:iCs/>
        </w:rPr>
        <w:t>са чланом</w:t>
      </w:r>
      <w:r w:rsidR="0072089F" w:rsidRPr="00C35CDB">
        <w:rPr>
          <w:bCs/>
          <w:iCs/>
        </w:rPr>
        <w:t xml:space="preserve"> 75. став 2. Закона о јавним набавкама</w:t>
      </w:r>
      <w:r w:rsidR="00B819C7" w:rsidRPr="00C35CDB">
        <w:rPr>
          <w:bCs/>
          <w:iCs/>
        </w:rPr>
        <w:t xml:space="preserve"> („Сл. гласник РС” бр. 124/2012)</w:t>
      </w:r>
      <w:r w:rsidR="00767449" w:rsidRPr="00C35CDB">
        <w:rPr>
          <w:bCs/>
          <w:iCs/>
        </w:rPr>
        <w:t>, као заступник понуђача дајем:</w:t>
      </w:r>
    </w:p>
    <w:p w:rsidR="0072089F" w:rsidRPr="00C35CDB" w:rsidRDefault="0072089F"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p w:rsidR="00A23F31" w:rsidRPr="00C35CDB" w:rsidRDefault="00A23F31" w:rsidP="0072089F">
      <w:pPr>
        <w:tabs>
          <w:tab w:val="left" w:pos="6028"/>
        </w:tabs>
        <w:autoSpaceDE w:val="0"/>
        <w:ind w:left="360"/>
        <w:rPr>
          <w:bCs/>
          <w:iCs/>
        </w:rPr>
      </w:pPr>
    </w:p>
    <w:p w:rsidR="00A23F31" w:rsidRPr="00C35CDB" w:rsidRDefault="00A23F31" w:rsidP="0072089F">
      <w:pPr>
        <w:tabs>
          <w:tab w:val="left" w:pos="6028"/>
        </w:tabs>
        <w:autoSpaceDE w:val="0"/>
        <w:ind w:left="360"/>
        <w:rPr>
          <w:bCs/>
          <w:iCs/>
        </w:rPr>
      </w:pPr>
    </w:p>
    <w:p w:rsidR="0072089F" w:rsidRPr="00C35CDB" w:rsidRDefault="0072089F" w:rsidP="0072089F">
      <w:pPr>
        <w:tabs>
          <w:tab w:val="left" w:pos="6028"/>
        </w:tabs>
        <w:autoSpaceDE w:val="0"/>
        <w:ind w:left="360"/>
        <w:jc w:val="center"/>
        <w:rPr>
          <w:b/>
          <w:bCs/>
          <w:iCs/>
        </w:rPr>
      </w:pPr>
      <w:r w:rsidRPr="00C35CDB">
        <w:rPr>
          <w:b/>
          <w:bCs/>
          <w:iCs/>
        </w:rPr>
        <w:t>ИЗЈАВУ</w:t>
      </w:r>
    </w:p>
    <w:p w:rsidR="0072089F" w:rsidRPr="00C35CDB" w:rsidRDefault="0072089F" w:rsidP="0072089F">
      <w:pPr>
        <w:tabs>
          <w:tab w:val="left" w:pos="6028"/>
        </w:tabs>
        <w:autoSpaceDE w:val="0"/>
        <w:ind w:left="360"/>
        <w:jc w:val="center"/>
        <w:rPr>
          <w:bCs/>
          <w:iCs/>
        </w:rPr>
      </w:pPr>
    </w:p>
    <w:p w:rsidR="00A23F31" w:rsidRPr="00C35CDB" w:rsidRDefault="00A23F31" w:rsidP="0072089F">
      <w:pPr>
        <w:tabs>
          <w:tab w:val="left" w:pos="6028"/>
        </w:tabs>
        <w:autoSpaceDE w:val="0"/>
        <w:ind w:left="360"/>
        <w:jc w:val="center"/>
        <w:rPr>
          <w:bCs/>
          <w:iCs/>
        </w:rPr>
      </w:pPr>
    </w:p>
    <w:p w:rsidR="00A23F31" w:rsidRPr="00C35CDB" w:rsidRDefault="00A23F31" w:rsidP="0072089F">
      <w:pPr>
        <w:tabs>
          <w:tab w:val="left" w:pos="6028"/>
        </w:tabs>
        <w:autoSpaceDE w:val="0"/>
        <w:ind w:left="360"/>
        <w:jc w:val="center"/>
        <w:rPr>
          <w:bCs/>
          <w:iCs/>
        </w:rPr>
      </w:pPr>
    </w:p>
    <w:p w:rsidR="0072089F" w:rsidRPr="00C35CDB" w:rsidRDefault="0072089F" w:rsidP="008C3C22">
      <w:pPr>
        <w:tabs>
          <w:tab w:val="left" w:pos="6028"/>
        </w:tabs>
        <w:autoSpaceDE w:val="0"/>
        <w:jc w:val="both"/>
        <w:rPr>
          <w:bCs/>
          <w:iCs/>
        </w:rPr>
      </w:pPr>
      <w:r w:rsidRPr="00C35CDB">
        <w:rPr>
          <w:bCs/>
          <w:iCs/>
        </w:rPr>
        <w:t>Понуђач</w:t>
      </w:r>
      <w:r w:rsidRPr="00C35CDB">
        <w:t>.............................</w:t>
      </w:r>
      <w:r w:rsidR="00EA647C" w:rsidRPr="00C35CDB">
        <w:t>.....................................................</w:t>
      </w:r>
      <w:r w:rsidRPr="00C35CDB">
        <w:t>...</w:t>
      </w:r>
      <w:r w:rsidR="00EA647C" w:rsidRPr="00C35CDB">
        <w:t xml:space="preserve"> </w:t>
      </w:r>
      <w:r w:rsidRPr="00C35CDB">
        <w:rPr>
          <w:i/>
          <w:iCs/>
        </w:rPr>
        <w:t>[</w:t>
      </w:r>
      <w:r w:rsidRPr="00C35CDB">
        <w:rPr>
          <w:i/>
        </w:rPr>
        <w:t>навести назив понуђача</w:t>
      </w:r>
      <w:r w:rsidRPr="00C35CDB">
        <w:rPr>
          <w:i/>
          <w:iCs/>
        </w:rPr>
        <w:t>]</w:t>
      </w:r>
      <w:r w:rsidRPr="00C35CDB">
        <w:rPr>
          <w:i/>
          <w:lang w:val="sr-Cyrl-CS"/>
        </w:rPr>
        <w:t xml:space="preserve"> </w:t>
      </w:r>
      <w:r w:rsidRPr="00C35CDB">
        <w:t>у поступку јавне набавке</w:t>
      </w:r>
      <w:r w:rsidR="00EA647C" w:rsidRPr="00C35CDB">
        <w:t xml:space="preserve"> </w:t>
      </w:r>
      <w:r w:rsidR="00ED1090">
        <w:t>услуге</w:t>
      </w:r>
      <w:r w:rsidR="00ED1090" w:rsidRPr="00C35CDB">
        <w:t xml:space="preserve"> </w:t>
      </w:r>
      <w:r w:rsidR="00ED1090" w:rsidRPr="001E0182">
        <w:t xml:space="preserve">- </w:t>
      </w:r>
      <w:r w:rsidR="00ED1090" w:rsidRPr="001E0182">
        <w:rPr>
          <w:noProof/>
        </w:rPr>
        <w:t>сервис, одржавање и поправка расхладних система, за потребе Клиничког центра Војводине</w:t>
      </w:r>
      <w:r w:rsidR="00ED1090">
        <w:rPr>
          <w:noProof/>
        </w:rPr>
        <w:t xml:space="preserve">, </w:t>
      </w:r>
      <w:r w:rsidR="00ED1090" w:rsidRPr="00C35CDB">
        <w:rPr>
          <w:lang w:val="sr-Cyrl-CS"/>
        </w:rPr>
        <w:t>б</w:t>
      </w:r>
      <w:r w:rsidR="00ED1090" w:rsidRPr="00C35CDB">
        <w:t xml:space="preserve">р. </w:t>
      </w:r>
      <w:r w:rsidR="00ED1090" w:rsidRPr="001E0182">
        <w:t>111-15-O</w:t>
      </w:r>
      <w:r w:rsidR="00ED1090">
        <w:t>, за партију _________,</w:t>
      </w:r>
      <w:r w:rsidRPr="00C35CDB">
        <w:rPr>
          <w:bCs/>
          <w:iCs/>
        </w:rPr>
        <w:t xml:space="preserve"> </w:t>
      </w:r>
      <w:r w:rsidR="00EA647C" w:rsidRPr="00C35CDB">
        <w:rPr>
          <w:bCs/>
          <w:iCs/>
        </w:rPr>
        <w:t xml:space="preserve">изјављује да је поштовао </w:t>
      </w:r>
      <w:r w:rsidRPr="00C35CDB">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C35CDB" w:rsidRDefault="0072089F"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p w:rsidR="0072089F" w:rsidRDefault="0072089F" w:rsidP="0072089F">
      <w:pPr>
        <w:tabs>
          <w:tab w:val="left" w:pos="6028"/>
        </w:tabs>
        <w:autoSpaceDE w:val="0"/>
        <w:ind w:left="360"/>
        <w:rPr>
          <w:bCs/>
          <w:iCs/>
          <w:lang w:val="sr-Cyrl-CS"/>
        </w:rPr>
      </w:pPr>
    </w:p>
    <w:p w:rsidR="00826644" w:rsidRDefault="00826644" w:rsidP="0072089F">
      <w:pPr>
        <w:tabs>
          <w:tab w:val="left" w:pos="6028"/>
        </w:tabs>
        <w:autoSpaceDE w:val="0"/>
        <w:ind w:left="360"/>
        <w:rPr>
          <w:bCs/>
          <w:iCs/>
          <w:lang w:val="sr-Cyrl-CS"/>
        </w:rPr>
      </w:pPr>
    </w:p>
    <w:p w:rsidR="00826644" w:rsidRDefault="00826644" w:rsidP="0072089F">
      <w:pPr>
        <w:tabs>
          <w:tab w:val="left" w:pos="6028"/>
        </w:tabs>
        <w:autoSpaceDE w:val="0"/>
        <w:ind w:left="360"/>
        <w:rPr>
          <w:bCs/>
          <w:iCs/>
          <w:lang w:val="sr-Cyrl-CS"/>
        </w:rPr>
      </w:pPr>
    </w:p>
    <w:p w:rsidR="00826644" w:rsidRDefault="00826644" w:rsidP="0072089F">
      <w:pPr>
        <w:tabs>
          <w:tab w:val="left" w:pos="6028"/>
        </w:tabs>
        <w:autoSpaceDE w:val="0"/>
        <w:ind w:left="360"/>
        <w:rPr>
          <w:bCs/>
          <w:iCs/>
          <w:lang w:val="sr-Cyrl-CS"/>
        </w:rPr>
      </w:pPr>
    </w:p>
    <w:p w:rsidR="00826644" w:rsidRDefault="00826644" w:rsidP="0072089F">
      <w:pPr>
        <w:tabs>
          <w:tab w:val="left" w:pos="6028"/>
        </w:tabs>
        <w:autoSpaceDE w:val="0"/>
        <w:ind w:left="360"/>
        <w:rPr>
          <w:bCs/>
          <w:iCs/>
          <w:lang w:val="sr-Cyrl-CS"/>
        </w:rPr>
      </w:pPr>
    </w:p>
    <w:p w:rsidR="00826644" w:rsidRDefault="00826644" w:rsidP="0072089F">
      <w:pPr>
        <w:tabs>
          <w:tab w:val="left" w:pos="6028"/>
        </w:tabs>
        <w:autoSpaceDE w:val="0"/>
        <w:ind w:left="360"/>
        <w:rPr>
          <w:bCs/>
          <w:iCs/>
          <w:lang w:val="sr-Cyrl-CS"/>
        </w:rPr>
      </w:pPr>
    </w:p>
    <w:p w:rsidR="00826644" w:rsidRDefault="00826644" w:rsidP="0072089F">
      <w:pPr>
        <w:tabs>
          <w:tab w:val="left" w:pos="6028"/>
        </w:tabs>
        <w:autoSpaceDE w:val="0"/>
        <w:ind w:left="360"/>
        <w:rPr>
          <w:bCs/>
          <w:iCs/>
          <w:lang w:val="sr-Cyrl-CS"/>
        </w:rPr>
      </w:pPr>
    </w:p>
    <w:p w:rsidR="00826644" w:rsidRDefault="00826644" w:rsidP="0072089F">
      <w:pPr>
        <w:tabs>
          <w:tab w:val="left" w:pos="6028"/>
        </w:tabs>
        <w:autoSpaceDE w:val="0"/>
        <w:ind w:left="360"/>
        <w:rPr>
          <w:bCs/>
          <w:iCs/>
          <w:lang w:val="sr-Cyrl-CS"/>
        </w:rPr>
      </w:pPr>
    </w:p>
    <w:p w:rsidR="00826644" w:rsidRDefault="00826644" w:rsidP="0072089F">
      <w:pPr>
        <w:tabs>
          <w:tab w:val="left" w:pos="6028"/>
        </w:tabs>
        <w:autoSpaceDE w:val="0"/>
        <w:ind w:left="360"/>
        <w:rPr>
          <w:bCs/>
          <w:iCs/>
          <w:lang w:val="sr-Cyrl-CS"/>
        </w:rPr>
      </w:pPr>
    </w:p>
    <w:p w:rsidR="00826644" w:rsidRDefault="00826644" w:rsidP="0072089F">
      <w:pPr>
        <w:tabs>
          <w:tab w:val="left" w:pos="6028"/>
        </w:tabs>
        <w:autoSpaceDE w:val="0"/>
        <w:ind w:left="360"/>
        <w:rPr>
          <w:bCs/>
          <w:iCs/>
          <w:lang w:val="sr-Cyrl-CS"/>
        </w:rPr>
      </w:pPr>
    </w:p>
    <w:p w:rsidR="00826644" w:rsidRDefault="00826644" w:rsidP="0072089F">
      <w:pPr>
        <w:tabs>
          <w:tab w:val="left" w:pos="6028"/>
        </w:tabs>
        <w:autoSpaceDE w:val="0"/>
        <w:ind w:left="360"/>
        <w:rPr>
          <w:bCs/>
          <w:iCs/>
          <w:lang w:val="sr-Cyrl-CS"/>
        </w:rPr>
      </w:pPr>
    </w:p>
    <w:p w:rsidR="00826644" w:rsidRPr="00826644" w:rsidRDefault="00826644" w:rsidP="0072089F">
      <w:pPr>
        <w:tabs>
          <w:tab w:val="left" w:pos="6028"/>
        </w:tabs>
        <w:autoSpaceDE w:val="0"/>
        <w:ind w:left="360"/>
        <w:rPr>
          <w:bCs/>
          <w:iCs/>
          <w:lang w:val="sr-Cyrl-CS"/>
        </w:rPr>
      </w:pPr>
    </w:p>
    <w:p w:rsidR="00E61617" w:rsidRPr="00C35CDB" w:rsidRDefault="00E61617"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826644" w:rsidRPr="00C740AD" w:rsidTr="001E0182">
        <w:tc>
          <w:tcPr>
            <w:tcW w:w="3095" w:type="dxa"/>
            <w:tcBorders>
              <w:bottom w:val="single" w:sz="4" w:space="0" w:color="auto"/>
            </w:tcBorders>
          </w:tcPr>
          <w:p w:rsidR="00826644" w:rsidRPr="00C740AD" w:rsidRDefault="00826644" w:rsidP="001E0182">
            <w:pPr>
              <w:tabs>
                <w:tab w:val="left" w:pos="6028"/>
              </w:tabs>
              <w:autoSpaceDE w:val="0"/>
              <w:ind w:left="360"/>
              <w:rPr>
                <w:b/>
                <w:bCs/>
                <w:iCs/>
                <w:lang w:val="sr-Cyrl-CS"/>
              </w:rPr>
            </w:pPr>
          </w:p>
        </w:tc>
        <w:tc>
          <w:tcPr>
            <w:tcW w:w="3095" w:type="dxa"/>
          </w:tcPr>
          <w:p w:rsidR="00826644" w:rsidRPr="00C740AD" w:rsidRDefault="00826644" w:rsidP="001E0182">
            <w:pPr>
              <w:tabs>
                <w:tab w:val="left" w:pos="6028"/>
              </w:tabs>
              <w:autoSpaceDE w:val="0"/>
              <w:ind w:left="360"/>
              <w:rPr>
                <w:b/>
                <w:bCs/>
                <w:iCs/>
                <w:lang w:val="sr-Cyrl-CS"/>
              </w:rPr>
            </w:pPr>
          </w:p>
        </w:tc>
        <w:tc>
          <w:tcPr>
            <w:tcW w:w="3096" w:type="dxa"/>
            <w:tcBorders>
              <w:bottom w:val="single" w:sz="4" w:space="0" w:color="auto"/>
            </w:tcBorders>
          </w:tcPr>
          <w:p w:rsidR="00826644" w:rsidRPr="00C740AD" w:rsidRDefault="00826644" w:rsidP="001E0182">
            <w:pPr>
              <w:tabs>
                <w:tab w:val="left" w:pos="6028"/>
              </w:tabs>
              <w:autoSpaceDE w:val="0"/>
              <w:ind w:left="360"/>
              <w:rPr>
                <w:b/>
                <w:bCs/>
                <w:iCs/>
                <w:lang w:val="sr-Cyrl-CS"/>
              </w:rPr>
            </w:pPr>
          </w:p>
        </w:tc>
      </w:tr>
      <w:tr w:rsidR="00826644" w:rsidRPr="00C740AD" w:rsidTr="001E0182">
        <w:tc>
          <w:tcPr>
            <w:tcW w:w="3095" w:type="dxa"/>
            <w:tcBorders>
              <w:top w:val="single" w:sz="4" w:space="0" w:color="auto"/>
            </w:tcBorders>
          </w:tcPr>
          <w:p w:rsidR="00826644" w:rsidRPr="00C740AD" w:rsidRDefault="00826644" w:rsidP="001E0182">
            <w:pPr>
              <w:tabs>
                <w:tab w:val="left" w:pos="6028"/>
              </w:tabs>
              <w:autoSpaceDE w:val="0"/>
              <w:jc w:val="center"/>
              <w:rPr>
                <w:b/>
                <w:bCs/>
                <w:iCs/>
                <w:lang w:val="sr-Cyrl-CS"/>
              </w:rPr>
            </w:pPr>
            <w:r w:rsidRPr="00C740AD">
              <w:rPr>
                <w:bCs/>
                <w:iCs/>
                <w:lang w:val="hr-HR"/>
              </w:rPr>
              <w:t>ДАТУМ</w:t>
            </w:r>
          </w:p>
        </w:tc>
        <w:tc>
          <w:tcPr>
            <w:tcW w:w="3095" w:type="dxa"/>
          </w:tcPr>
          <w:p w:rsidR="00826644" w:rsidRPr="00C740AD" w:rsidRDefault="00826644" w:rsidP="001E0182">
            <w:pPr>
              <w:tabs>
                <w:tab w:val="left" w:pos="6028"/>
              </w:tabs>
              <w:autoSpaceDE w:val="0"/>
              <w:ind w:left="360"/>
              <w:jc w:val="center"/>
              <w:rPr>
                <w:b/>
                <w:bCs/>
                <w:iCs/>
                <w:lang w:val="sr-Cyrl-CS"/>
              </w:rPr>
            </w:pPr>
            <w:r w:rsidRPr="00C740AD">
              <w:rPr>
                <w:bCs/>
                <w:iCs/>
                <w:lang w:val="hr-HR"/>
              </w:rPr>
              <w:t>М.П.</w:t>
            </w:r>
          </w:p>
        </w:tc>
        <w:tc>
          <w:tcPr>
            <w:tcW w:w="3096" w:type="dxa"/>
            <w:tcBorders>
              <w:top w:val="single" w:sz="4" w:space="0" w:color="auto"/>
            </w:tcBorders>
          </w:tcPr>
          <w:p w:rsidR="00826644" w:rsidRPr="00C740AD" w:rsidRDefault="00826644" w:rsidP="001E0182">
            <w:pPr>
              <w:tabs>
                <w:tab w:val="left" w:pos="6028"/>
              </w:tabs>
              <w:autoSpaceDE w:val="0"/>
              <w:jc w:val="center"/>
              <w:rPr>
                <w:b/>
                <w:bCs/>
                <w:iCs/>
                <w:lang w:val="sr-Cyrl-CS"/>
              </w:rPr>
            </w:pPr>
            <w:r w:rsidRPr="00C740AD">
              <w:rPr>
                <w:bCs/>
                <w:iCs/>
                <w:lang w:val="sr-Cyrl-CS"/>
              </w:rPr>
              <w:t>ПОНУЂАЧ</w:t>
            </w:r>
          </w:p>
        </w:tc>
      </w:tr>
      <w:tr w:rsidR="00826644" w:rsidRPr="00C740AD" w:rsidTr="001E0182">
        <w:tc>
          <w:tcPr>
            <w:tcW w:w="3095" w:type="dxa"/>
          </w:tcPr>
          <w:p w:rsidR="00826644" w:rsidRPr="00C740AD" w:rsidRDefault="00826644" w:rsidP="001E0182">
            <w:pPr>
              <w:tabs>
                <w:tab w:val="left" w:pos="6028"/>
              </w:tabs>
              <w:autoSpaceDE w:val="0"/>
              <w:ind w:left="360"/>
              <w:jc w:val="center"/>
              <w:rPr>
                <w:bCs/>
                <w:iCs/>
                <w:lang w:val="hr-HR"/>
              </w:rPr>
            </w:pPr>
          </w:p>
        </w:tc>
        <w:tc>
          <w:tcPr>
            <w:tcW w:w="3095" w:type="dxa"/>
          </w:tcPr>
          <w:p w:rsidR="00826644" w:rsidRPr="00C740AD" w:rsidRDefault="00826644" w:rsidP="001E0182">
            <w:pPr>
              <w:tabs>
                <w:tab w:val="left" w:pos="6028"/>
              </w:tabs>
              <w:autoSpaceDE w:val="0"/>
              <w:ind w:left="360"/>
              <w:jc w:val="center"/>
              <w:rPr>
                <w:bCs/>
                <w:iCs/>
                <w:lang w:val="hr-HR"/>
              </w:rPr>
            </w:pPr>
          </w:p>
        </w:tc>
        <w:tc>
          <w:tcPr>
            <w:tcW w:w="3096" w:type="dxa"/>
            <w:tcBorders>
              <w:bottom w:val="single" w:sz="4" w:space="0" w:color="auto"/>
            </w:tcBorders>
          </w:tcPr>
          <w:p w:rsidR="00826644" w:rsidRPr="00C740AD" w:rsidRDefault="00826644" w:rsidP="001E0182">
            <w:pPr>
              <w:tabs>
                <w:tab w:val="left" w:pos="6028"/>
              </w:tabs>
              <w:autoSpaceDE w:val="0"/>
              <w:ind w:left="360"/>
              <w:jc w:val="center"/>
              <w:rPr>
                <w:b/>
                <w:bCs/>
                <w:iCs/>
                <w:lang w:val="sr-Cyrl-CS"/>
              </w:rPr>
            </w:pPr>
          </w:p>
          <w:p w:rsidR="00826644" w:rsidRPr="00C740AD" w:rsidRDefault="00826644" w:rsidP="001E0182">
            <w:pPr>
              <w:tabs>
                <w:tab w:val="left" w:pos="6028"/>
              </w:tabs>
              <w:autoSpaceDE w:val="0"/>
              <w:ind w:left="360"/>
              <w:jc w:val="center"/>
              <w:rPr>
                <w:b/>
                <w:bCs/>
                <w:iCs/>
                <w:lang w:val="sr-Cyrl-CS"/>
              </w:rPr>
            </w:pPr>
          </w:p>
        </w:tc>
      </w:tr>
      <w:tr w:rsidR="00826644" w:rsidRPr="00C740AD" w:rsidTr="001E0182">
        <w:tc>
          <w:tcPr>
            <w:tcW w:w="3095" w:type="dxa"/>
          </w:tcPr>
          <w:p w:rsidR="00826644" w:rsidRPr="00C740AD" w:rsidRDefault="00826644" w:rsidP="001E0182">
            <w:pPr>
              <w:tabs>
                <w:tab w:val="left" w:pos="6028"/>
              </w:tabs>
              <w:autoSpaceDE w:val="0"/>
              <w:ind w:left="360"/>
              <w:jc w:val="center"/>
              <w:rPr>
                <w:bCs/>
                <w:iCs/>
                <w:lang w:val="hr-HR"/>
              </w:rPr>
            </w:pPr>
          </w:p>
        </w:tc>
        <w:tc>
          <w:tcPr>
            <w:tcW w:w="3095" w:type="dxa"/>
          </w:tcPr>
          <w:p w:rsidR="00826644" w:rsidRPr="00C740AD" w:rsidRDefault="00826644" w:rsidP="001E0182">
            <w:pPr>
              <w:tabs>
                <w:tab w:val="left" w:pos="6028"/>
              </w:tabs>
              <w:autoSpaceDE w:val="0"/>
              <w:ind w:left="360"/>
              <w:jc w:val="center"/>
              <w:rPr>
                <w:bCs/>
                <w:iCs/>
                <w:lang w:val="hr-HR"/>
              </w:rPr>
            </w:pPr>
          </w:p>
        </w:tc>
        <w:tc>
          <w:tcPr>
            <w:tcW w:w="3096" w:type="dxa"/>
            <w:tcBorders>
              <w:top w:val="single" w:sz="4" w:space="0" w:color="auto"/>
            </w:tcBorders>
          </w:tcPr>
          <w:p w:rsidR="00826644" w:rsidRPr="00C740AD" w:rsidRDefault="00826644" w:rsidP="001E0182">
            <w:pPr>
              <w:tabs>
                <w:tab w:val="left" w:pos="6028"/>
              </w:tabs>
              <w:autoSpaceDE w:val="0"/>
              <w:jc w:val="center"/>
              <w:rPr>
                <w:b/>
                <w:bCs/>
                <w:iCs/>
                <w:lang w:val="sr-Cyrl-CS"/>
              </w:rPr>
            </w:pPr>
            <w:r w:rsidRPr="00C740AD">
              <w:rPr>
                <w:bCs/>
                <w:iCs/>
              </w:rPr>
              <w:t>ПОТПИС</w:t>
            </w:r>
          </w:p>
        </w:tc>
      </w:tr>
    </w:tbl>
    <w:p w:rsidR="002A2F2E" w:rsidRPr="00C35CDB" w:rsidRDefault="002A2F2E" w:rsidP="0072089F">
      <w:pPr>
        <w:tabs>
          <w:tab w:val="left" w:pos="6028"/>
        </w:tabs>
        <w:autoSpaceDE w:val="0"/>
        <w:ind w:left="360"/>
        <w:rPr>
          <w:bCs/>
          <w:iCs/>
        </w:rPr>
      </w:pPr>
    </w:p>
    <w:p w:rsidR="00EA647C" w:rsidRPr="00C35CDB" w:rsidRDefault="00EA647C" w:rsidP="0072089F">
      <w:pPr>
        <w:tabs>
          <w:tab w:val="left" w:pos="6028"/>
        </w:tabs>
        <w:autoSpaceDE w:val="0"/>
        <w:ind w:left="360"/>
        <w:rPr>
          <w:bCs/>
          <w:iCs/>
        </w:rPr>
      </w:pPr>
    </w:p>
    <w:p w:rsidR="00B819C7" w:rsidRPr="00C35CDB" w:rsidRDefault="00B819C7" w:rsidP="00F32498">
      <w:pPr>
        <w:pStyle w:val="Heading1"/>
        <w:numPr>
          <w:ilvl w:val="0"/>
          <w:numId w:val="9"/>
        </w:numPr>
        <w:jc w:val="center"/>
        <w:rPr>
          <w:sz w:val="28"/>
          <w:szCs w:val="28"/>
        </w:rPr>
      </w:pPr>
      <w:r w:rsidRPr="00C35CDB">
        <w:rPr>
          <w:iCs/>
        </w:rPr>
        <w:br w:type="page"/>
      </w:r>
      <w:bookmarkStart w:id="37" w:name="_Toc375826012"/>
      <w:bookmarkStart w:id="38" w:name="_Toc389030819"/>
      <w:bookmarkStart w:id="39" w:name="_Toc401143639"/>
      <w:r w:rsidRPr="00C35CDB">
        <w:rPr>
          <w:sz w:val="28"/>
          <w:szCs w:val="28"/>
        </w:rPr>
        <w:lastRenderedPageBreak/>
        <w:t>ОБРАЗАЦ СТРУКТУРЕ ПОНУЂЕНЕ ЦЕНЕ</w:t>
      </w:r>
      <w:bookmarkEnd w:id="37"/>
      <w:bookmarkEnd w:id="38"/>
      <w:bookmarkEnd w:id="39"/>
    </w:p>
    <w:p w:rsidR="00B819C7" w:rsidRPr="00C35CDB" w:rsidRDefault="00B819C7" w:rsidP="00B819C7">
      <w:pPr>
        <w:jc w:val="center"/>
        <w:rPr>
          <w:b/>
          <w:noProof/>
        </w:rPr>
      </w:pPr>
      <w:r w:rsidRPr="00C35CDB">
        <w:rPr>
          <w:b/>
          <w:noProof/>
        </w:rPr>
        <w:t>(са упутством о попуњавању)</w:t>
      </w:r>
    </w:p>
    <w:p w:rsidR="00B819C7" w:rsidRPr="00C35CDB" w:rsidRDefault="00B819C7" w:rsidP="00B819C7">
      <w:pPr>
        <w:rPr>
          <w:b/>
          <w:noProof/>
        </w:rPr>
      </w:pPr>
    </w:p>
    <w:p w:rsidR="00BE4A4F" w:rsidRPr="00C35CDB" w:rsidRDefault="00BE4A4F" w:rsidP="00BE4A4F">
      <w:pPr>
        <w:rPr>
          <w:b/>
          <w:noProof/>
        </w:rPr>
      </w:pPr>
    </w:p>
    <w:p w:rsidR="00BE4A4F" w:rsidRPr="00C35CDB" w:rsidRDefault="00BE4A4F" w:rsidP="00BE4A4F">
      <w:pPr>
        <w:jc w:val="center"/>
        <w:rPr>
          <w:b/>
          <w:noProof/>
        </w:rPr>
      </w:pPr>
    </w:p>
    <w:tbl>
      <w:tblPr>
        <w:tblStyle w:val="TableGrid"/>
        <w:tblW w:w="10705" w:type="dxa"/>
        <w:tblInd w:w="-885" w:type="dxa"/>
        <w:tblLayout w:type="fixed"/>
        <w:tblLook w:val="04A0" w:firstRow="1" w:lastRow="0" w:firstColumn="1" w:lastColumn="0" w:noHBand="0" w:noVBand="1"/>
      </w:tblPr>
      <w:tblGrid>
        <w:gridCol w:w="496"/>
        <w:gridCol w:w="1490"/>
        <w:gridCol w:w="1490"/>
        <w:gridCol w:w="1912"/>
        <w:gridCol w:w="1842"/>
        <w:gridCol w:w="1701"/>
        <w:gridCol w:w="1774"/>
      </w:tblGrid>
      <w:tr w:rsidR="003D5C76" w:rsidRPr="00C35CDB" w:rsidTr="003D5C76">
        <w:tc>
          <w:tcPr>
            <w:tcW w:w="496" w:type="dxa"/>
            <w:vAlign w:val="center"/>
          </w:tcPr>
          <w:p w:rsidR="003D5C76" w:rsidRPr="00C35CDB" w:rsidRDefault="003D5C76" w:rsidP="003D5C76">
            <w:pPr>
              <w:jc w:val="center"/>
              <w:rPr>
                <w:b/>
                <w:noProof/>
                <w:sz w:val="22"/>
                <w:szCs w:val="22"/>
              </w:rPr>
            </w:pPr>
            <w:r w:rsidRPr="00C35CDB">
              <w:rPr>
                <w:b/>
                <w:noProof/>
                <w:sz w:val="22"/>
                <w:szCs w:val="22"/>
              </w:rPr>
              <w:t>РБ</w:t>
            </w:r>
          </w:p>
        </w:tc>
        <w:tc>
          <w:tcPr>
            <w:tcW w:w="1490" w:type="dxa"/>
          </w:tcPr>
          <w:p w:rsidR="003D5C76" w:rsidRDefault="003D5C76" w:rsidP="003D5C76">
            <w:pPr>
              <w:jc w:val="center"/>
              <w:rPr>
                <w:b/>
                <w:noProof/>
                <w:sz w:val="22"/>
                <w:szCs w:val="22"/>
              </w:rPr>
            </w:pPr>
          </w:p>
          <w:p w:rsidR="003D5C76" w:rsidRDefault="003D5C76" w:rsidP="003D5C76">
            <w:pPr>
              <w:jc w:val="center"/>
              <w:rPr>
                <w:b/>
                <w:noProof/>
                <w:sz w:val="22"/>
                <w:szCs w:val="22"/>
              </w:rPr>
            </w:pPr>
          </w:p>
          <w:p w:rsidR="003D5C76" w:rsidRDefault="003D5C76" w:rsidP="003D5C76">
            <w:pPr>
              <w:jc w:val="center"/>
              <w:rPr>
                <w:b/>
                <w:noProof/>
                <w:sz w:val="22"/>
                <w:szCs w:val="22"/>
              </w:rPr>
            </w:pPr>
          </w:p>
          <w:p w:rsidR="003D5C76" w:rsidRPr="00C7285A" w:rsidRDefault="003D5C76" w:rsidP="003D5C76">
            <w:pPr>
              <w:jc w:val="center"/>
              <w:rPr>
                <w:b/>
                <w:noProof/>
                <w:sz w:val="22"/>
                <w:szCs w:val="22"/>
              </w:rPr>
            </w:pPr>
            <w:r>
              <w:rPr>
                <w:b/>
                <w:noProof/>
                <w:sz w:val="22"/>
                <w:szCs w:val="22"/>
              </w:rPr>
              <w:t>Назив</w:t>
            </w:r>
          </w:p>
        </w:tc>
        <w:tc>
          <w:tcPr>
            <w:tcW w:w="1490" w:type="dxa"/>
            <w:vAlign w:val="center"/>
          </w:tcPr>
          <w:p w:rsidR="003D5C76" w:rsidRPr="00C35CDB" w:rsidRDefault="003D5C76" w:rsidP="003D5C76">
            <w:pPr>
              <w:jc w:val="center"/>
              <w:rPr>
                <w:b/>
                <w:noProof/>
                <w:sz w:val="22"/>
                <w:szCs w:val="22"/>
              </w:rPr>
            </w:pPr>
            <w:r w:rsidRPr="00C35CDB">
              <w:rPr>
                <w:b/>
                <w:noProof/>
                <w:sz w:val="22"/>
                <w:szCs w:val="22"/>
              </w:rPr>
              <w:t>Јединична цена без ПДВ-а</w:t>
            </w:r>
          </w:p>
        </w:tc>
        <w:tc>
          <w:tcPr>
            <w:tcW w:w="1912" w:type="dxa"/>
            <w:vAlign w:val="center"/>
          </w:tcPr>
          <w:p w:rsidR="003D5C76" w:rsidRPr="00C35CDB" w:rsidRDefault="003D5C76" w:rsidP="003D5C76">
            <w:pPr>
              <w:jc w:val="center"/>
              <w:rPr>
                <w:b/>
                <w:noProof/>
                <w:sz w:val="22"/>
                <w:szCs w:val="22"/>
              </w:rPr>
            </w:pPr>
            <w:r w:rsidRPr="00C35CDB">
              <w:rPr>
                <w:b/>
                <w:noProof/>
                <w:sz w:val="22"/>
                <w:szCs w:val="22"/>
              </w:rPr>
              <w:t>Јединична цена са ПДВ-ом</w:t>
            </w:r>
          </w:p>
        </w:tc>
        <w:tc>
          <w:tcPr>
            <w:tcW w:w="1842" w:type="dxa"/>
            <w:vAlign w:val="center"/>
          </w:tcPr>
          <w:p w:rsidR="003D5C76" w:rsidRPr="00C35CDB" w:rsidRDefault="003D5C76" w:rsidP="003D5C76">
            <w:pPr>
              <w:jc w:val="center"/>
              <w:rPr>
                <w:b/>
                <w:noProof/>
                <w:sz w:val="22"/>
                <w:szCs w:val="22"/>
              </w:rPr>
            </w:pPr>
            <w:r w:rsidRPr="00C35CDB">
              <w:rPr>
                <w:b/>
                <w:noProof/>
                <w:sz w:val="22"/>
                <w:szCs w:val="22"/>
              </w:rPr>
              <w:t>Укупна цена без ПДВ-а</w:t>
            </w:r>
          </w:p>
        </w:tc>
        <w:tc>
          <w:tcPr>
            <w:tcW w:w="1701" w:type="dxa"/>
            <w:vAlign w:val="center"/>
          </w:tcPr>
          <w:p w:rsidR="003D5C76" w:rsidRPr="00C35CDB" w:rsidRDefault="003D5C76" w:rsidP="003D5C76">
            <w:pPr>
              <w:jc w:val="center"/>
              <w:rPr>
                <w:b/>
                <w:noProof/>
                <w:sz w:val="22"/>
                <w:szCs w:val="22"/>
              </w:rPr>
            </w:pPr>
            <w:r w:rsidRPr="00C35CDB">
              <w:rPr>
                <w:b/>
                <w:noProof/>
                <w:sz w:val="22"/>
                <w:szCs w:val="22"/>
              </w:rPr>
              <w:t>Укупна цена са ПДВ-ом</w:t>
            </w:r>
          </w:p>
        </w:tc>
        <w:tc>
          <w:tcPr>
            <w:tcW w:w="1774" w:type="dxa"/>
            <w:vAlign w:val="center"/>
          </w:tcPr>
          <w:p w:rsidR="003D5C76" w:rsidRPr="00C35CDB" w:rsidRDefault="003D5C76" w:rsidP="003D5C76">
            <w:pPr>
              <w:jc w:val="center"/>
              <w:rPr>
                <w:b/>
                <w:noProof/>
                <w:sz w:val="22"/>
                <w:szCs w:val="22"/>
              </w:rPr>
            </w:pPr>
            <w:r w:rsidRPr="00C35CDB">
              <w:rPr>
                <w:b/>
                <w:noProof/>
                <w:sz w:val="22"/>
                <w:szCs w:val="22"/>
              </w:rPr>
              <w:t>Остали трошкови</w:t>
            </w:r>
          </w:p>
          <w:p w:rsidR="003D5C76" w:rsidRPr="00C35CDB" w:rsidRDefault="003D5C76" w:rsidP="003D5C76">
            <w:pPr>
              <w:jc w:val="center"/>
              <w:rPr>
                <w:b/>
                <w:noProof/>
                <w:sz w:val="22"/>
                <w:szCs w:val="22"/>
              </w:rPr>
            </w:pPr>
            <w:r w:rsidRPr="00C35CDB">
              <w:rPr>
                <w:b/>
                <w:noProof/>
                <w:sz w:val="22"/>
                <w:szCs w:val="22"/>
              </w:rPr>
              <w:t xml:space="preserve">(понуђач наводи, </w:t>
            </w:r>
          </w:p>
          <w:p w:rsidR="003D5C76" w:rsidRPr="00C35CDB" w:rsidRDefault="003D5C76" w:rsidP="003D5C76">
            <w:pPr>
              <w:jc w:val="center"/>
              <w:rPr>
                <w:b/>
                <w:noProof/>
                <w:sz w:val="22"/>
                <w:szCs w:val="22"/>
              </w:rPr>
            </w:pPr>
            <w:r w:rsidRPr="00C35CDB">
              <w:rPr>
                <w:b/>
                <w:noProof/>
                <w:sz w:val="22"/>
                <w:szCs w:val="22"/>
              </w:rPr>
              <w:t>уколико их има)</w:t>
            </w:r>
          </w:p>
        </w:tc>
      </w:tr>
      <w:tr w:rsidR="003D5C76" w:rsidRPr="00C35CDB" w:rsidTr="003D5C76">
        <w:trPr>
          <w:trHeight w:val="433"/>
        </w:trPr>
        <w:tc>
          <w:tcPr>
            <w:tcW w:w="496" w:type="dxa"/>
            <w:vAlign w:val="center"/>
          </w:tcPr>
          <w:p w:rsidR="003D5C76" w:rsidRPr="00C35CDB" w:rsidRDefault="003D5C76" w:rsidP="003D5C76">
            <w:pPr>
              <w:jc w:val="center"/>
              <w:rPr>
                <w:b/>
                <w:noProof/>
                <w:sz w:val="22"/>
                <w:szCs w:val="22"/>
              </w:rPr>
            </w:pPr>
            <w:r w:rsidRPr="00C35CDB">
              <w:rPr>
                <w:b/>
                <w:noProof/>
                <w:sz w:val="22"/>
                <w:szCs w:val="22"/>
              </w:rPr>
              <w:t>1.</w:t>
            </w:r>
          </w:p>
        </w:tc>
        <w:tc>
          <w:tcPr>
            <w:tcW w:w="1490" w:type="dxa"/>
          </w:tcPr>
          <w:p w:rsidR="003D5C76" w:rsidRPr="00C35CDB" w:rsidRDefault="003D5C76" w:rsidP="003D5C76">
            <w:pPr>
              <w:jc w:val="center"/>
              <w:rPr>
                <w:b/>
                <w:noProof/>
                <w:sz w:val="22"/>
                <w:szCs w:val="22"/>
              </w:rPr>
            </w:pPr>
          </w:p>
        </w:tc>
        <w:tc>
          <w:tcPr>
            <w:tcW w:w="1490" w:type="dxa"/>
            <w:vAlign w:val="center"/>
          </w:tcPr>
          <w:p w:rsidR="003D5C76" w:rsidRPr="00C35CDB" w:rsidRDefault="003D5C76" w:rsidP="003D5C76">
            <w:pPr>
              <w:jc w:val="center"/>
              <w:rPr>
                <w:b/>
                <w:noProof/>
                <w:sz w:val="22"/>
                <w:szCs w:val="22"/>
              </w:rPr>
            </w:pPr>
          </w:p>
        </w:tc>
        <w:tc>
          <w:tcPr>
            <w:tcW w:w="1912" w:type="dxa"/>
            <w:vAlign w:val="center"/>
          </w:tcPr>
          <w:p w:rsidR="003D5C76" w:rsidRPr="00C35CDB" w:rsidRDefault="003D5C76" w:rsidP="003D5C76">
            <w:pPr>
              <w:jc w:val="center"/>
              <w:rPr>
                <w:b/>
                <w:noProof/>
                <w:sz w:val="22"/>
                <w:szCs w:val="22"/>
              </w:rPr>
            </w:pPr>
          </w:p>
        </w:tc>
        <w:tc>
          <w:tcPr>
            <w:tcW w:w="1842" w:type="dxa"/>
            <w:vAlign w:val="center"/>
          </w:tcPr>
          <w:p w:rsidR="003D5C76" w:rsidRPr="00C35CDB" w:rsidRDefault="003D5C76" w:rsidP="003D5C76">
            <w:pPr>
              <w:jc w:val="center"/>
              <w:rPr>
                <w:b/>
                <w:noProof/>
                <w:sz w:val="22"/>
                <w:szCs w:val="22"/>
              </w:rPr>
            </w:pPr>
          </w:p>
        </w:tc>
        <w:tc>
          <w:tcPr>
            <w:tcW w:w="1701" w:type="dxa"/>
            <w:vAlign w:val="center"/>
          </w:tcPr>
          <w:p w:rsidR="003D5C76" w:rsidRPr="00C35CDB" w:rsidRDefault="003D5C76" w:rsidP="003D5C76">
            <w:pPr>
              <w:jc w:val="center"/>
              <w:rPr>
                <w:b/>
                <w:noProof/>
                <w:sz w:val="22"/>
                <w:szCs w:val="22"/>
              </w:rPr>
            </w:pPr>
          </w:p>
        </w:tc>
        <w:tc>
          <w:tcPr>
            <w:tcW w:w="1774" w:type="dxa"/>
            <w:vAlign w:val="center"/>
          </w:tcPr>
          <w:p w:rsidR="003D5C76" w:rsidRPr="00C35CDB" w:rsidRDefault="003D5C76" w:rsidP="003D5C76">
            <w:pPr>
              <w:jc w:val="center"/>
              <w:rPr>
                <w:b/>
                <w:noProof/>
                <w:sz w:val="22"/>
                <w:szCs w:val="22"/>
                <w:highlight w:val="yellow"/>
              </w:rPr>
            </w:pPr>
          </w:p>
        </w:tc>
      </w:tr>
      <w:tr w:rsidR="003D5C76" w:rsidRPr="00C35CDB" w:rsidTr="003D5C76">
        <w:trPr>
          <w:trHeight w:val="410"/>
        </w:trPr>
        <w:tc>
          <w:tcPr>
            <w:tcW w:w="496" w:type="dxa"/>
          </w:tcPr>
          <w:p w:rsidR="003D5C76" w:rsidRPr="00C35CDB" w:rsidRDefault="003D5C76" w:rsidP="003D5C76">
            <w:pPr>
              <w:jc w:val="center"/>
              <w:rPr>
                <w:b/>
                <w:noProof/>
                <w:sz w:val="22"/>
                <w:szCs w:val="22"/>
              </w:rPr>
            </w:pPr>
            <w:r>
              <w:rPr>
                <w:b/>
                <w:noProof/>
                <w:sz w:val="22"/>
                <w:szCs w:val="22"/>
              </w:rPr>
              <w:t>2</w:t>
            </w:r>
            <w:r w:rsidRPr="00C35CDB">
              <w:rPr>
                <w:b/>
                <w:noProof/>
                <w:sz w:val="22"/>
                <w:szCs w:val="22"/>
              </w:rPr>
              <w:t>.</w:t>
            </w:r>
          </w:p>
        </w:tc>
        <w:tc>
          <w:tcPr>
            <w:tcW w:w="1490" w:type="dxa"/>
          </w:tcPr>
          <w:p w:rsidR="003D5C76" w:rsidRPr="00C35CDB" w:rsidRDefault="003D5C76" w:rsidP="003D5C76">
            <w:pPr>
              <w:jc w:val="center"/>
              <w:rPr>
                <w:b/>
                <w:noProof/>
                <w:sz w:val="22"/>
                <w:szCs w:val="22"/>
              </w:rPr>
            </w:pPr>
          </w:p>
        </w:tc>
        <w:tc>
          <w:tcPr>
            <w:tcW w:w="1490" w:type="dxa"/>
          </w:tcPr>
          <w:p w:rsidR="003D5C76" w:rsidRPr="00C35CDB" w:rsidRDefault="003D5C76" w:rsidP="003D5C76">
            <w:pPr>
              <w:jc w:val="center"/>
              <w:rPr>
                <w:b/>
                <w:noProof/>
                <w:sz w:val="22"/>
                <w:szCs w:val="22"/>
              </w:rPr>
            </w:pPr>
          </w:p>
        </w:tc>
        <w:tc>
          <w:tcPr>
            <w:tcW w:w="1912" w:type="dxa"/>
          </w:tcPr>
          <w:p w:rsidR="003D5C76" w:rsidRPr="00C35CDB" w:rsidRDefault="003D5C76" w:rsidP="003D5C76">
            <w:pPr>
              <w:jc w:val="center"/>
              <w:rPr>
                <w:b/>
                <w:noProof/>
                <w:sz w:val="22"/>
                <w:szCs w:val="22"/>
              </w:rPr>
            </w:pPr>
          </w:p>
        </w:tc>
        <w:tc>
          <w:tcPr>
            <w:tcW w:w="1842" w:type="dxa"/>
          </w:tcPr>
          <w:p w:rsidR="003D5C76" w:rsidRPr="00C35CDB" w:rsidRDefault="003D5C76" w:rsidP="003D5C76">
            <w:pPr>
              <w:jc w:val="center"/>
              <w:rPr>
                <w:b/>
                <w:noProof/>
                <w:sz w:val="22"/>
                <w:szCs w:val="22"/>
              </w:rPr>
            </w:pPr>
          </w:p>
        </w:tc>
        <w:tc>
          <w:tcPr>
            <w:tcW w:w="1701" w:type="dxa"/>
          </w:tcPr>
          <w:p w:rsidR="003D5C76" w:rsidRPr="00C35CDB" w:rsidRDefault="003D5C76" w:rsidP="003D5C76">
            <w:pPr>
              <w:jc w:val="center"/>
              <w:rPr>
                <w:b/>
                <w:noProof/>
                <w:sz w:val="22"/>
                <w:szCs w:val="22"/>
              </w:rPr>
            </w:pPr>
          </w:p>
        </w:tc>
        <w:tc>
          <w:tcPr>
            <w:tcW w:w="1774" w:type="dxa"/>
          </w:tcPr>
          <w:p w:rsidR="003D5C76" w:rsidRPr="00C35CDB" w:rsidRDefault="003D5C76" w:rsidP="003D5C76">
            <w:pPr>
              <w:jc w:val="center"/>
              <w:rPr>
                <w:b/>
                <w:noProof/>
                <w:sz w:val="22"/>
                <w:szCs w:val="22"/>
                <w:highlight w:val="yellow"/>
              </w:rPr>
            </w:pPr>
          </w:p>
        </w:tc>
      </w:tr>
      <w:tr w:rsidR="003D5C76" w:rsidRPr="00C35CDB" w:rsidTr="003D5C76">
        <w:trPr>
          <w:trHeight w:val="410"/>
        </w:trPr>
        <w:tc>
          <w:tcPr>
            <w:tcW w:w="496" w:type="dxa"/>
          </w:tcPr>
          <w:p w:rsidR="003D5C76" w:rsidRPr="00C35CDB" w:rsidRDefault="003D5C76" w:rsidP="003D5C76">
            <w:pPr>
              <w:jc w:val="center"/>
              <w:rPr>
                <w:b/>
                <w:noProof/>
                <w:sz w:val="22"/>
                <w:szCs w:val="22"/>
              </w:rPr>
            </w:pPr>
            <w:r>
              <w:rPr>
                <w:b/>
                <w:noProof/>
                <w:sz w:val="22"/>
                <w:szCs w:val="22"/>
              </w:rPr>
              <w:t>3</w:t>
            </w:r>
            <w:r w:rsidRPr="00C35CDB">
              <w:rPr>
                <w:b/>
                <w:noProof/>
                <w:sz w:val="22"/>
                <w:szCs w:val="22"/>
              </w:rPr>
              <w:t>.</w:t>
            </w:r>
          </w:p>
        </w:tc>
        <w:tc>
          <w:tcPr>
            <w:tcW w:w="1490" w:type="dxa"/>
          </w:tcPr>
          <w:p w:rsidR="003D5C76" w:rsidRPr="00C35CDB" w:rsidRDefault="003D5C76" w:rsidP="003D5C76">
            <w:pPr>
              <w:jc w:val="center"/>
              <w:rPr>
                <w:b/>
                <w:noProof/>
                <w:sz w:val="22"/>
                <w:szCs w:val="22"/>
              </w:rPr>
            </w:pPr>
          </w:p>
        </w:tc>
        <w:tc>
          <w:tcPr>
            <w:tcW w:w="1490" w:type="dxa"/>
          </w:tcPr>
          <w:p w:rsidR="003D5C76" w:rsidRPr="00C35CDB" w:rsidRDefault="003D5C76" w:rsidP="003D5C76">
            <w:pPr>
              <w:jc w:val="center"/>
              <w:rPr>
                <w:b/>
                <w:noProof/>
                <w:sz w:val="22"/>
                <w:szCs w:val="22"/>
              </w:rPr>
            </w:pPr>
          </w:p>
        </w:tc>
        <w:tc>
          <w:tcPr>
            <w:tcW w:w="1912" w:type="dxa"/>
          </w:tcPr>
          <w:p w:rsidR="003D5C76" w:rsidRPr="00C35CDB" w:rsidRDefault="003D5C76" w:rsidP="003D5C76">
            <w:pPr>
              <w:jc w:val="center"/>
              <w:rPr>
                <w:b/>
                <w:noProof/>
                <w:sz w:val="22"/>
                <w:szCs w:val="22"/>
              </w:rPr>
            </w:pPr>
          </w:p>
        </w:tc>
        <w:tc>
          <w:tcPr>
            <w:tcW w:w="1842" w:type="dxa"/>
          </w:tcPr>
          <w:p w:rsidR="003D5C76" w:rsidRPr="00C35CDB" w:rsidRDefault="003D5C76" w:rsidP="003D5C76">
            <w:pPr>
              <w:jc w:val="center"/>
              <w:rPr>
                <w:b/>
                <w:noProof/>
                <w:sz w:val="22"/>
                <w:szCs w:val="22"/>
              </w:rPr>
            </w:pPr>
          </w:p>
        </w:tc>
        <w:tc>
          <w:tcPr>
            <w:tcW w:w="1701" w:type="dxa"/>
          </w:tcPr>
          <w:p w:rsidR="003D5C76" w:rsidRPr="00C35CDB" w:rsidRDefault="003D5C76" w:rsidP="003D5C76">
            <w:pPr>
              <w:jc w:val="center"/>
              <w:rPr>
                <w:b/>
                <w:noProof/>
                <w:sz w:val="22"/>
                <w:szCs w:val="22"/>
              </w:rPr>
            </w:pPr>
          </w:p>
        </w:tc>
        <w:tc>
          <w:tcPr>
            <w:tcW w:w="1774" w:type="dxa"/>
          </w:tcPr>
          <w:p w:rsidR="003D5C76" w:rsidRPr="00C35CDB" w:rsidRDefault="003D5C76" w:rsidP="003D5C76">
            <w:pPr>
              <w:jc w:val="center"/>
              <w:rPr>
                <w:b/>
                <w:noProof/>
                <w:sz w:val="22"/>
                <w:szCs w:val="22"/>
                <w:highlight w:val="yellow"/>
              </w:rPr>
            </w:pPr>
          </w:p>
        </w:tc>
      </w:tr>
    </w:tbl>
    <w:p w:rsidR="003D5C76" w:rsidRPr="00C35CDB" w:rsidRDefault="003D5C76" w:rsidP="003D5C76">
      <w:pPr>
        <w:jc w:val="center"/>
        <w:rPr>
          <w:b/>
          <w:noProof/>
        </w:rPr>
      </w:pPr>
    </w:p>
    <w:p w:rsidR="00BE4A4F" w:rsidRPr="00C35CDB" w:rsidRDefault="00BE4A4F" w:rsidP="00BE4A4F">
      <w:pPr>
        <w:jc w:val="center"/>
        <w:rPr>
          <w:b/>
          <w:noProof/>
        </w:rPr>
      </w:pPr>
    </w:p>
    <w:p w:rsidR="00BE4A4F" w:rsidRPr="00C35CDB" w:rsidRDefault="00BE4A4F" w:rsidP="00BE4A4F">
      <w:pPr>
        <w:jc w:val="center"/>
        <w:rPr>
          <w:b/>
          <w:noProof/>
        </w:rPr>
      </w:pPr>
    </w:p>
    <w:p w:rsidR="00BE4A4F" w:rsidRPr="00C35CDB" w:rsidRDefault="00BE4A4F" w:rsidP="00BE4A4F">
      <w:pPr>
        <w:jc w:val="center"/>
        <w:rPr>
          <w:b/>
          <w:noProof/>
        </w:rPr>
      </w:pPr>
    </w:p>
    <w:p w:rsidR="00BE4A4F" w:rsidRPr="00C35CDB" w:rsidRDefault="005025A7" w:rsidP="00BE4A4F">
      <w:pPr>
        <w:jc w:val="both"/>
        <w:rPr>
          <w:noProof/>
          <w:u w:val="single"/>
        </w:rPr>
      </w:pPr>
      <w:r w:rsidRPr="00C35CDB">
        <w:rPr>
          <w:noProof/>
          <w:u w:val="single"/>
        </w:rPr>
        <w:t>Напомене</w:t>
      </w:r>
      <w:r w:rsidR="00BE4A4F" w:rsidRPr="00C35CDB">
        <w:rPr>
          <w:noProof/>
          <w:u w:val="single"/>
        </w:rPr>
        <w:t>:</w:t>
      </w:r>
    </w:p>
    <w:p w:rsidR="005025A7" w:rsidRPr="00C35CDB" w:rsidRDefault="005025A7" w:rsidP="005025A7">
      <w:pPr>
        <w:numPr>
          <w:ilvl w:val="0"/>
          <w:numId w:val="2"/>
        </w:numPr>
        <w:jc w:val="both"/>
        <w:rPr>
          <w:noProof/>
        </w:rPr>
      </w:pPr>
      <w:r w:rsidRPr="00C35CDB">
        <w:rPr>
          <w:noProof/>
        </w:rPr>
        <w:t>Сматраће се да је сачињен образац структуре цене, уколико су основни елементи понуђене цене садржани у обрасцу понуде</w:t>
      </w:r>
    </w:p>
    <w:p w:rsidR="005025A7" w:rsidRPr="00C35CDB" w:rsidRDefault="005025A7" w:rsidP="00BE4A4F">
      <w:pPr>
        <w:jc w:val="both"/>
        <w:rPr>
          <w:noProof/>
          <w:u w:val="single"/>
        </w:rPr>
      </w:pPr>
    </w:p>
    <w:p w:rsidR="00BE4A4F" w:rsidRPr="00C35CDB" w:rsidRDefault="00BE4A4F" w:rsidP="00BE4A4F">
      <w:pPr>
        <w:ind w:left="360"/>
        <w:jc w:val="both"/>
        <w:rPr>
          <w:noProof/>
        </w:rPr>
      </w:pPr>
    </w:p>
    <w:p w:rsidR="001F3061" w:rsidRPr="00C35CDB" w:rsidRDefault="001F3061" w:rsidP="001F3061">
      <w:pPr>
        <w:ind w:left="360"/>
        <w:jc w:val="both"/>
        <w:rPr>
          <w:noProof/>
          <w:color w:val="FF0000"/>
        </w:rPr>
      </w:pPr>
    </w:p>
    <w:p w:rsidR="00826644" w:rsidRDefault="00826644" w:rsidP="00DE6793">
      <w:pPr>
        <w:pStyle w:val="Default"/>
        <w:jc w:val="both"/>
        <w:rPr>
          <w:rFonts w:ascii="Times New Roman" w:hAnsi="Times New Roman" w:cs="Times New Roman"/>
          <w:i/>
          <w:iCs/>
          <w:color w:val="FF0000"/>
          <w:sz w:val="23"/>
          <w:szCs w:val="23"/>
          <w:lang w:val="sr-Cyrl-CS"/>
        </w:rPr>
      </w:pPr>
    </w:p>
    <w:p w:rsidR="00826644" w:rsidRDefault="00826644" w:rsidP="00DE6793">
      <w:pPr>
        <w:pStyle w:val="Default"/>
        <w:jc w:val="both"/>
        <w:rPr>
          <w:rFonts w:ascii="Times New Roman" w:hAnsi="Times New Roman" w:cs="Times New Roman"/>
          <w:i/>
          <w:iCs/>
          <w:color w:val="FF0000"/>
          <w:sz w:val="23"/>
          <w:szCs w:val="23"/>
          <w:lang w:val="sr-Cyrl-CS"/>
        </w:rPr>
      </w:pPr>
    </w:p>
    <w:p w:rsidR="00826644" w:rsidRPr="00826644" w:rsidRDefault="00826644" w:rsidP="00DE6793">
      <w:pPr>
        <w:pStyle w:val="Default"/>
        <w:jc w:val="both"/>
        <w:rPr>
          <w:rFonts w:ascii="Times New Roman" w:hAnsi="Times New Roman" w:cs="Times New Roman"/>
          <w:color w:val="FF0000"/>
          <w:sz w:val="23"/>
          <w:szCs w:val="23"/>
          <w:lang w:val="sr-Cyrl-CS"/>
        </w:rPr>
      </w:pPr>
    </w:p>
    <w:p w:rsidR="002A2F2E" w:rsidRPr="00C35CDB" w:rsidRDefault="002A2F2E" w:rsidP="001F3061">
      <w:pPr>
        <w:ind w:left="360"/>
        <w:jc w:val="both"/>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826644" w:rsidRPr="00C740AD" w:rsidTr="001E0182">
        <w:tc>
          <w:tcPr>
            <w:tcW w:w="3095" w:type="dxa"/>
            <w:tcBorders>
              <w:bottom w:val="single" w:sz="4" w:space="0" w:color="auto"/>
            </w:tcBorders>
          </w:tcPr>
          <w:p w:rsidR="00826644" w:rsidRPr="00C740AD" w:rsidRDefault="00826644" w:rsidP="001E0182">
            <w:pPr>
              <w:tabs>
                <w:tab w:val="left" w:pos="6028"/>
              </w:tabs>
              <w:autoSpaceDE w:val="0"/>
              <w:ind w:left="360"/>
              <w:rPr>
                <w:b/>
                <w:bCs/>
                <w:iCs/>
                <w:lang w:val="sr-Cyrl-CS"/>
              </w:rPr>
            </w:pPr>
          </w:p>
        </w:tc>
        <w:tc>
          <w:tcPr>
            <w:tcW w:w="3095" w:type="dxa"/>
          </w:tcPr>
          <w:p w:rsidR="00826644" w:rsidRPr="00C740AD" w:rsidRDefault="00826644" w:rsidP="001E0182">
            <w:pPr>
              <w:tabs>
                <w:tab w:val="left" w:pos="6028"/>
              </w:tabs>
              <w:autoSpaceDE w:val="0"/>
              <w:ind w:left="360"/>
              <w:rPr>
                <w:b/>
                <w:bCs/>
                <w:iCs/>
                <w:lang w:val="sr-Cyrl-CS"/>
              </w:rPr>
            </w:pPr>
          </w:p>
        </w:tc>
        <w:tc>
          <w:tcPr>
            <w:tcW w:w="3096" w:type="dxa"/>
            <w:tcBorders>
              <w:bottom w:val="single" w:sz="4" w:space="0" w:color="auto"/>
            </w:tcBorders>
          </w:tcPr>
          <w:p w:rsidR="00826644" w:rsidRPr="00C740AD" w:rsidRDefault="00826644" w:rsidP="001E0182">
            <w:pPr>
              <w:tabs>
                <w:tab w:val="left" w:pos="6028"/>
              </w:tabs>
              <w:autoSpaceDE w:val="0"/>
              <w:ind w:left="360"/>
              <w:rPr>
                <w:b/>
                <w:bCs/>
                <w:iCs/>
                <w:lang w:val="sr-Cyrl-CS"/>
              </w:rPr>
            </w:pPr>
          </w:p>
        </w:tc>
      </w:tr>
      <w:tr w:rsidR="00826644" w:rsidRPr="00C740AD" w:rsidTr="001E0182">
        <w:tc>
          <w:tcPr>
            <w:tcW w:w="3095" w:type="dxa"/>
            <w:tcBorders>
              <w:top w:val="single" w:sz="4" w:space="0" w:color="auto"/>
            </w:tcBorders>
          </w:tcPr>
          <w:p w:rsidR="00826644" w:rsidRPr="00C740AD" w:rsidRDefault="00826644" w:rsidP="001E0182">
            <w:pPr>
              <w:tabs>
                <w:tab w:val="left" w:pos="6028"/>
              </w:tabs>
              <w:autoSpaceDE w:val="0"/>
              <w:jc w:val="center"/>
              <w:rPr>
                <w:b/>
                <w:bCs/>
                <w:iCs/>
                <w:lang w:val="sr-Cyrl-CS"/>
              </w:rPr>
            </w:pPr>
            <w:r w:rsidRPr="00C740AD">
              <w:rPr>
                <w:bCs/>
                <w:iCs/>
                <w:lang w:val="hr-HR"/>
              </w:rPr>
              <w:t>ДАТУМ</w:t>
            </w:r>
          </w:p>
        </w:tc>
        <w:tc>
          <w:tcPr>
            <w:tcW w:w="3095" w:type="dxa"/>
          </w:tcPr>
          <w:p w:rsidR="00826644" w:rsidRPr="00C740AD" w:rsidRDefault="00826644" w:rsidP="001E0182">
            <w:pPr>
              <w:tabs>
                <w:tab w:val="left" w:pos="6028"/>
              </w:tabs>
              <w:autoSpaceDE w:val="0"/>
              <w:ind w:left="360"/>
              <w:jc w:val="center"/>
              <w:rPr>
                <w:b/>
                <w:bCs/>
                <w:iCs/>
                <w:lang w:val="sr-Cyrl-CS"/>
              </w:rPr>
            </w:pPr>
            <w:r w:rsidRPr="00C740AD">
              <w:rPr>
                <w:bCs/>
                <w:iCs/>
                <w:lang w:val="hr-HR"/>
              </w:rPr>
              <w:t>М.П.</w:t>
            </w:r>
          </w:p>
        </w:tc>
        <w:tc>
          <w:tcPr>
            <w:tcW w:w="3096" w:type="dxa"/>
            <w:tcBorders>
              <w:top w:val="single" w:sz="4" w:space="0" w:color="auto"/>
            </w:tcBorders>
          </w:tcPr>
          <w:p w:rsidR="00826644" w:rsidRPr="00C740AD" w:rsidRDefault="00826644" w:rsidP="001E0182">
            <w:pPr>
              <w:tabs>
                <w:tab w:val="left" w:pos="6028"/>
              </w:tabs>
              <w:autoSpaceDE w:val="0"/>
              <w:jc w:val="center"/>
              <w:rPr>
                <w:b/>
                <w:bCs/>
                <w:iCs/>
                <w:lang w:val="sr-Cyrl-CS"/>
              </w:rPr>
            </w:pPr>
            <w:r w:rsidRPr="00C740AD">
              <w:rPr>
                <w:bCs/>
                <w:iCs/>
                <w:lang w:val="sr-Cyrl-CS"/>
              </w:rPr>
              <w:t>ПОНУЂАЧ</w:t>
            </w:r>
          </w:p>
        </w:tc>
      </w:tr>
      <w:tr w:rsidR="00826644" w:rsidRPr="00C740AD" w:rsidTr="001E0182">
        <w:tc>
          <w:tcPr>
            <w:tcW w:w="3095" w:type="dxa"/>
          </w:tcPr>
          <w:p w:rsidR="00826644" w:rsidRPr="00C740AD" w:rsidRDefault="00826644" w:rsidP="001E0182">
            <w:pPr>
              <w:tabs>
                <w:tab w:val="left" w:pos="6028"/>
              </w:tabs>
              <w:autoSpaceDE w:val="0"/>
              <w:ind w:left="360"/>
              <w:jc w:val="center"/>
              <w:rPr>
                <w:bCs/>
                <w:iCs/>
                <w:lang w:val="hr-HR"/>
              </w:rPr>
            </w:pPr>
          </w:p>
        </w:tc>
        <w:tc>
          <w:tcPr>
            <w:tcW w:w="3095" w:type="dxa"/>
          </w:tcPr>
          <w:p w:rsidR="00826644" w:rsidRPr="00C740AD" w:rsidRDefault="00826644" w:rsidP="001E0182">
            <w:pPr>
              <w:tabs>
                <w:tab w:val="left" w:pos="6028"/>
              </w:tabs>
              <w:autoSpaceDE w:val="0"/>
              <w:ind w:left="360"/>
              <w:jc w:val="center"/>
              <w:rPr>
                <w:bCs/>
                <w:iCs/>
                <w:lang w:val="hr-HR"/>
              </w:rPr>
            </w:pPr>
          </w:p>
        </w:tc>
        <w:tc>
          <w:tcPr>
            <w:tcW w:w="3096" w:type="dxa"/>
            <w:tcBorders>
              <w:bottom w:val="single" w:sz="4" w:space="0" w:color="auto"/>
            </w:tcBorders>
          </w:tcPr>
          <w:p w:rsidR="00826644" w:rsidRPr="00C740AD" w:rsidRDefault="00826644" w:rsidP="001E0182">
            <w:pPr>
              <w:tabs>
                <w:tab w:val="left" w:pos="6028"/>
              </w:tabs>
              <w:autoSpaceDE w:val="0"/>
              <w:ind w:left="360"/>
              <w:jc w:val="center"/>
              <w:rPr>
                <w:b/>
                <w:bCs/>
                <w:iCs/>
                <w:lang w:val="sr-Cyrl-CS"/>
              </w:rPr>
            </w:pPr>
          </w:p>
          <w:p w:rsidR="00826644" w:rsidRPr="00C740AD" w:rsidRDefault="00826644" w:rsidP="001E0182">
            <w:pPr>
              <w:tabs>
                <w:tab w:val="left" w:pos="6028"/>
              </w:tabs>
              <w:autoSpaceDE w:val="0"/>
              <w:ind w:left="360"/>
              <w:jc w:val="center"/>
              <w:rPr>
                <w:b/>
                <w:bCs/>
                <w:iCs/>
                <w:lang w:val="sr-Cyrl-CS"/>
              </w:rPr>
            </w:pPr>
          </w:p>
        </w:tc>
      </w:tr>
      <w:tr w:rsidR="00826644" w:rsidRPr="00C740AD" w:rsidTr="001E0182">
        <w:tc>
          <w:tcPr>
            <w:tcW w:w="3095" w:type="dxa"/>
          </w:tcPr>
          <w:p w:rsidR="00826644" w:rsidRPr="00C740AD" w:rsidRDefault="00826644" w:rsidP="001E0182">
            <w:pPr>
              <w:tabs>
                <w:tab w:val="left" w:pos="6028"/>
              </w:tabs>
              <w:autoSpaceDE w:val="0"/>
              <w:ind w:left="360"/>
              <w:jc w:val="center"/>
              <w:rPr>
                <w:bCs/>
                <w:iCs/>
                <w:lang w:val="hr-HR"/>
              </w:rPr>
            </w:pPr>
          </w:p>
        </w:tc>
        <w:tc>
          <w:tcPr>
            <w:tcW w:w="3095" w:type="dxa"/>
          </w:tcPr>
          <w:p w:rsidR="00826644" w:rsidRPr="00C740AD" w:rsidRDefault="00826644" w:rsidP="001E0182">
            <w:pPr>
              <w:tabs>
                <w:tab w:val="left" w:pos="6028"/>
              </w:tabs>
              <w:autoSpaceDE w:val="0"/>
              <w:ind w:left="360"/>
              <w:jc w:val="center"/>
              <w:rPr>
                <w:bCs/>
                <w:iCs/>
                <w:lang w:val="hr-HR"/>
              </w:rPr>
            </w:pPr>
          </w:p>
        </w:tc>
        <w:tc>
          <w:tcPr>
            <w:tcW w:w="3096" w:type="dxa"/>
            <w:tcBorders>
              <w:top w:val="single" w:sz="4" w:space="0" w:color="auto"/>
            </w:tcBorders>
          </w:tcPr>
          <w:p w:rsidR="00826644" w:rsidRPr="00C740AD" w:rsidRDefault="00826644" w:rsidP="001E0182">
            <w:pPr>
              <w:tabs>
                <w:tab w:val="left" w:pos="6028"/>
              </w:tabs>
              <w:autoSpaceDE w:val="0"/>
              <w:jc w:val="center"/>
              <w:rPr>
                <w:b/>
                <w:bCs/>
                <w:iCs/>
                <w:lang w:val="sr-Cyrl-CS"/>
              </w:rPr>
            </w:pPr>
            <w:r w:rsidRPr="00C740AD">
              <w:rPr>
                <w:bCs/>
                <w:iCs/>
              </w:rPr>
              <w:t>ПОТПИС</w:t>
            </w:r>
          </w:p>
        </w:tc>
      </w:tr>
    </w:tbl>
    <w:p w:rsidR="002A2F2E" w:rsidRPr="00C35CDB" w:rsidRDefault="002A2F2E" w:rsidP="001F3061">
      <w:pPr>
        <w:ind w:left="360"/>
        <w:jc w:val="both"/>
        <w:rPr>
          <w:noProof/>
        </w:rPr>
      </w:pPr>
    </w:p>
    <w:p w:rsidR="002A2F2E" w:rsidRPr="00826644" w:rsidRDefault="002A2F2E" w:rsidP="001F3061">
      <w:pPr>
        <w:ind w:left="360"/>
        <w:jc w:val="both"/>
        <w:rPr>
          <w:noProof/>
          <w:lang w:val="sr-Cyrl-CS"/>
        </w:rPr>
      </w:pPr>
    </w:p>
    <w:p w:rsidR="002A2F2E" w:rsidRPr="00C35CDB" w:rsidRDefault="002A2F2E" w:rsidP="001F3061">
      <w:pPr>
        <w:ind w:left="360"/>
        <w:jc w:val="both"/>
        <w:rPr>
          <w:noProof/>
        </w:rPr>
      </w:pPr>
    </w:p>
    <w:p w:rsidR="00CE3EED" w:rsidRPr="00C35CDB" w:rsidRDefault="00CE3EED" w:rsidP="00CE3EED">
      <w:pPr>
        <w:jc w:val="both"/>
        <w:rPr>
          <w:b/>
          <w:noProof/>
        </w:rPr>
      </w:pPr>
    </w:p>
    <w:p w:rsidR="00B819C7" w:rsidRPr="00C35CDB" w:rsidRDefault="002A2F2E" w:rsidP="00F32498">
      <w:pPr>
        <w:pStyle w:val="Heading1"/>
        <w:numPr>
          <w:ilvl w:val="0"/>
          <w:numId w:val="9"/>
        </w:numPr>
        <w:jc w:val="center"/>
        <w:rPr>
          <w:sz w:val="28"/>
          <w:szCs w:val="28"/>
        </w:rPr>
      </w:pPr>
      <w:bookmarkStart w:id="40" w:name="_Toc375826013"/>
      <w:bookmarkStart w:id="41" w:name="_Toc389030820"/>
      <w:r w:rsidRPr="00C35CDB">
        <w:br w:type="page"/>
      </w:r>
      <w:bookmarkStart w:id="42" w:name="_Toc401143640"/>
      <w:r w:rsidR="00B819C7" w:rsidRPr="00C35CDB">
        <w:rPr>
          <w:sz w:val="28"/>
          <w:szCs w:val="28"/>
        </w:rPr>
        <w:lastRenderedPageBreak/>
        <w:t>ОБРАЗАЦ ТРОШКОВА ПРИПРЕМЕ ПОНУДЕ</w:t>
      </w:r>
      <w:bookmarkEnd w:id="40"/>
      <w:bookmarkEnd w:id="41"/>
      <w:bookmarkEnd w:id="42"/>
    </w:p>
    <w:p w:rsidR="00F91D44" w:rsidRPr="00C35CDB" w:rsidRDefault="00F91D44" w:rsidP="00F91D44"/>
    <w:p w:rsidR="00B819C7" w:rsidRPr="00C35CDB" w:rsidRDefault="00B819C7" w:rsidP="00F91D44">
      <w:pPr>
        <w:jc w:val="both"/>
      </w:pPr>
      <w:r w:rsidRPr="00C35CDB">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5C6CE7" w:rsidRPr="00C35CDB" w:rsidRDefault="005C6CE7" w:rsidP="00F91D44">
      <w:pPr>
        <w:jc w:val="both"/>
      </w:pPr>
    </w:p>
    <w:tbl>
      <w:tblPr>
        <w:tblW w:w="0" w:type="auto"/>
        <w:tblInd w:w="-34" w:type="dxa"/>
        <w:tblLayout w:type="fixed"/>
        <w:tblLook w:val="0000" w:firstRow="0" w:lastRow="0" w:firstColumn="0" w:lastColumn="0" w:noHBand="0" w:noVBand="0"/>
      </w:tblPr>
      <w:tblGrid>
        <w:gridCol w:w="5752"/>
        <w:gridCol w:w="3300"/>
      </w:tblGrid>
      <w:tr w:rsidR="00197712" w:rsidRPr="00C35CDB" w:rsidTr="00F21767">
        <w:tc>
          <w:tcPr>
            <w:tcW w:w="5752" w:type="dxa"/>
            <w:tcBorders>
              <w:top w:val="single" w:sz="4" w:space="0" w:color="000000"/>
              <w:left w:val="single" w:sz="4" w:space="0" w:color="000000"/>
              <w:bottom w:val="single" w:sz="4" w:space="0" w:color="000000"/>
            </w:tcBorders>
            <w:shd w:val="clear" w:color="auto" w:fill="auto"/>
            <w:vAlign w:val="center"/>
          </w:tcPr>
          <w:p w:rsidR="00197712" w:rsidRPr="00C35CDB" w:rsidRDefault="00197712" w:rsidP="00F21767">
            <w:pPr>
              <w:jc w:val="center"/>
              <w:rPr>
                <w:b/>
              </w:rPr>
            </w:pPr>
            <w:r w:rsidRPr="00C35CDB">
              <w:rPr>
                <w:b/>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712" w:rsidRPr="00C35CDB" w:rsidRDefault="00197712" w:rsidP="00F21767">
            <w:pPr>
              <w:jc w:val="center"/>
              <w:rPr>
                <w:b/>
              </w:rPr>
            </w:pPr>
            <w:r w:rsidRPr="00C35CDB">
              <w:rPr>
                <w:b/>
              </w:rPr>
              <w:t>ИЗНОС ТРОШКА У РСД</w:t>
            </w:r>
            <w:r w:rsidR="00C910C7" w:rsidRPr="00C35CDB">
              <w:rPr>
                <w:b/>
              </w:rPr>
              <w:t xml:space="preserve"> без ПДВ-а</w:t>
            </w:r>
          </w:p>
        </w:tc>
      </w:tr>
      <w:tr w:rsidR="00197712" w:rsidRPr="00C35CDB" w:rsidTr="00D56BDA">
        <w:trPr>
          <w:trHeight w:val="558"/>
        </w:trPr>
        <w:tc>
          <w:tcPr>
            <w:tcW w:w="5752" w:type="dxa"/>
            <w:tcBorders>
              <w:top w:val="single" w:sz="4" w:space="0" w:color="000000"/>
              <w:left w:val="single" w:sz="4" w:space="0" w:color="000000"/>
              <w:bottom w:val="single" w:sz="4" w:space="0" w:color="000000"/>
            </w:tcBorders>
            <w:shd w:val="clear" w:color="auto" w:fill="auto"/>
          </w:tcPr>
          <w:p w:rsidR="00197712" w:rsidRPr="00C35CDB" w:rsidRDefault="00197712" w:rsidP="009749FB">
            <w:pPr>
              <w:rPr>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C35CDB" w:rsidRDefault="00197712" w:rsidP="009749FB">
            <w:pPr>
              <w:rPr>
                <w:b/>
              </w:rPr>
            </w:pPr>
          </w:p>
        </w:tc>
      </w:tr>
      <w:tr w:rsidR="00197712" w:rsidRPr="00C35CDB" w:rsidTr="00D56BDA">
        <w:trPr>
          <w:trHeight w:val="566"/>
        </w:trPr>
        <w:tc>
          <w:tcPr>
            <w:tcW w:w="5752" w:type="dxa"/>
            <w:tcBorders>
              <w:top w:val="single" w:sz="4" w:space="0" w:color="000000"/>
              <w:left w:val="single" w:sz="4" w:space="0" w:color="000000"/>
              <w:bottom w:val="single" w:sz="4" w:space="0" w:color="000000"/>
            </w:tcBorders>
            <w:shd w:val="clear" w:color="auto" w:fill="auto"/>
          </w:tcPr>
          <w:p w:rsidR="00197712" w:rsidRPr="00C35CDB" w:rsidRDefault="00197712" w:rsidP="009749FB">
            <w:pPr>
              <w:rPr>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C35CDB" w:rsidRDefault="00197712" w:rsidP="009749FB">
            <w:pPr>
              <w:rPr>
                <w:b/>
              </w:rPr>
            </w:pPr>
          </w:p>
        </w:tc>
      </w:tr>
      <w:tr w:rsidR="00197712" w:rsidRPr="00C35CDB" w:rsidTr="00D56BDA">
        <w:trPr>
          <w:trHeight w:val="561"/>
        </w:trPr>
        <w:tc>
          <w:tcPr>
            <w:tcW w:w="5752" w:type="dxa"/>
            <w:tcBorders>
              <w:top w:val="single" w:sz="4" w:space="0" w:color="000000"/>
              <w:left w:val="single" w:sz="4" w:space="0" w:color="000000"/>
              <w:bottom w:val="single" w:sz="4" w:space="0" w:color="000000"/>
            </w:tcBorders>
            <w:shd w:val="clear" w:color="auto" w:fill="auto"/>
          </w:tcPr>
          <w:p w:rsidR="00197712" w:rsidRPr="00C35CDB" w:rsidRDefault="00197712" w:rsidP="009749FB">
            <w:pPr>
              <w:rPr>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C35CDB" w:rsidRDefault="00197712" w:rsidP="009749FB">
            <w:pPr>
              <w:rPr>
                <w:b/>
              </w:rPr>
            </w:pPr>
          </w:p>
        </w:tc>
      </w:tr>
      <w:tr w:rsidR="00197712" w:rsidRPr="00C35CDB" w:rsidTr="00D56BDA">
        <w:trPr>
          <w:trHeight w:val="555"/>
        </w:trPr>
        <w:tc>
          <w:tcPr>
            <w:tcW w:w="5752" w:type="dxa"/>
            <w:tcBorders>
              <w:top w:val="single" w:sz="4" w:space="0" w:color="000000"/>
              <w:left w:val="single" w:sz="4" w:space="0" w:color="000000"/>
              <w:bottom w:val="single" w:sz="4" w:space="0" w:color="000000"/>
            </w:tcBorders>
            <w:shd w:val="clear" w:color="auto" w:fill="auto"/>
          </w:tcPr>
          <w:p w:rsidR="00197712" w:rsidRPr="00C35CDB" w:rsidRDefault="00197712" w:rsidP="009749FB">
            <w:pPr>
              <w:rPr>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C35CDB" w:rsidRDefault="00197712" w:rsidP="009749FB">
            <w:pPr>
              <w:rPr>
                <w:b/>
              </w:rPr>
            </w:pPr>
          </w:p>
        </w:tc>
      </w:tr>
      <w:tr w:rsidR="00197712" w:rsidRPr="00C35CDB" w:rsidTr="00D56BDA">
        <w:trPr>
          <w:trHeight w:val="549"/>
        </w:trPr>
        <w:tc>
          <w:tcPr>
            <w:tcW w:w="5752" w:type="dxa"/>
            <w:tcBorders>
              <w:top w:val="single" w:sz="4" w:space="0" w:color="000000"/>
              <w:left w:val="single" w:sz="4" w:space="0" w:color="000000"/>
              <w:bottom w:val="single" w:sz="4" w:space="0" w:color="000000"/>
            </w:tcBorders>
            <w:shd w:val="clear" w:color="auto" w:fill="auto"/>
          </w:tcPr>
          <w:p w:rsidR="00197712" w:rsidRPr="00C35CDB" w:rsidRDefault="00197712" w:rsidP="009749FB">
            <w:pPr>
              <w:rPr>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C35CDB" w:rsidRDefault="00197712" w:rsidP="009749FB">
            <w:pPr>
              <w:rPr>
                <w:b/>
              </w:rPr>
            </w:pPr>
          </w:p>
        </w:tc>
      </w:tr>
      <w:tr w:rsidR="00197712" w:rsidRPr="00C35CDB" w:rsidTr="00D56BDA">
        <w:trPr>
          <w:trHeight w:val="556"/>
        </w:trPr>
        <w:tc>
          <w:tcPr>
            <w:tcW w:w="5752" w:type="dxa"/>
            <w:tcBorders>
              <w:top w:val="single" w:sz="4" w:space="0" w:color="000000"/>
              <w:left w:val="single" w:sz="4" w:space="0" w:color="000000"/>
              <w:bottom w:val="single" w:sz="4" w:space="0" w:color="000000"/>
            </w:tcBorders>
            <w:shd w:val="clear" w:color="auto" w:fill="auto"/>
          </w:tcPr>
          <w:p w:rsidR="00197712" w:rsidRPr="00C35CDB" w:rsidRDefault="00197712" w:rsidP="009749FB">
            <w:pPr>
              <w:rPr>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C35CDB" w:rsidRDefault="00197712" w:rsidP="009749FB">
            <w:pPr>
              <w:rPr>
                <w:b/>
              </w:rPr>
            </w:pPr>
          </w:p>
        </w:tc>
      </w:tr>
      <w:tr w:rsidR="00197712" w:rsidRPr="00C35CDB" w:rsidTr="009749FB">
        <w:tc>
          <w:tcPr>
            <w:tcW w:w="5752" w:type="dxa"/>
            <w:tcBorders>
              <w:top w:val="single" w:sz="4" w:space="0" w:color="000000"/>
              <w:left w:val="single" w:sz="4" w:space="0" w:color="000000"/>
              <w:bottom w:val="single" w:sz="4" w:space="0" w:color="000000"/>
            </w:tcBorders>
            <w:shd w:val="clear" w:color="auto" w:fill="auto"/>
          </w:tcPr>
          <w:p w:rsidR="00197712" w:rsidRPr="00C35CDB" w:rsidRDefault="00197712" w:rsidP="00F418AC">
            <w:pPr>
              <w:jc w:val="right"/>
              <w:rPr>
                <w:b/>
              </w:rPr>
            </w:pPr>
            <w:r w:rsidRPr="00C35CDB">
              <w:rPr>
                <w:b/>
              </w:rPr>
              <w:t>УКУПАН ИЗНОС ТРОШКОВА ПРИПРЕМАЊА ПОНУДЕ</w:t>
            </w:r>
            <w:r w:rsidR="00C910C7" w:rsidRPr="00C35CDB">
              <w:rPr>
                <w:b/>
              </w:rPr>
              <w:t xml:space="preserve"> без ПДВ-а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C35CDB" w:rsidRDefault="00197712" w:rsidP="009749FB">
            <w:pPr>
              <w:rPr>
                <w:b/>
              </w:rPr>
            </w:pPr>
          </w:p>
        </w:tc>
      </w:tr>
    </w:tbl>
    <w:p w:rsidR="00B819C7" w:rsidRPr="00C35CDB" w:rsidRDefault="00B819C7" w:rsidP="00B819C7">
      <w:pPr>
        <w:rPr>
          <w:b/>
          <w:noProof/>
        </w:rPr>
      </w:pPr>
    </w:p>
    <w:p w:rsidR="00F17225" w:rsidRPr="00C35CDB" w:rsidRDefault="00F17225" w:rsidP="0052769E">
      <w:pPr>
        <w:rPr>
          <w:b/>
        </w:rPr>
      </w:pPr>
    </w:p>
    <w:p w:rsidR="002A2F2E" w:rsidRPr="00C35CDB" w:rsidRDefault="0052769E" w:rsidP="0052769E">
      <w:r w:rsidRPr="00C35CDB">
        <w:rPr>
          <w:b/>
        </w:rPr>
        <w:t>Напомена</w:t>
      </w:r>
      <w:r w:rsidR="002A2F2E" w:rsidRPr="00C35CDB">
        <w:t xml:space="preserve">: </w:t>
      </w:r>
    </w:p>
    <w:p w:rsidR="0052769E" w:rsidRPr="00C35CDB" w:rsidRDefault="002A2F2E" w:rsidP="0052769E">
      <w:r w:rsidRPr="00C35CDB">
        <w:t>Д</w:t>
      </w:r>
      <w:r w:rsidR="0052769E" w:rsidRPr="00C35CDB">
        <w:t>остављање овог обрасца није обавезно.</w:t>
      </w:r>
    </w:p>
    <w:p w:rsidR="00F17225" w:rsidRPr="00C35CDB" w:rsidRDefault="00F17225" w:rsidP="0052769E"/>
    <w:p w:rsidR="000B515A" w:rsidRPr="00C35CDB" w:rsidRDefault="000B515A" w:rsidP="000B515A">
      <w:pPr>
        <w:tabs>
          <w:tab w:val="left" w:pos="6028"/>
        </w:tabs>
        <w:autoSpaceDE w:val="0"/>
        <w:rPr>
          <w:noProof/>
        </w:rPr>
      </w:pPr>
    </w:p>
    <w:p w:rsidR="002A2F2E" w:rsidRDefault="002A2F2E" w:rsidP="002A2F2E">
      <w:pPr>
        <w:jc w:val="both"/>
        <w:rPr>
          <w:b/>
          <w:noProof/>
          <w:lang w:val="sr-Cyrl-CS"/>
        </w:rPr>
      </w:pPr>
    </w:p>
    <w:p w:rsidR="00F0683D" w:rsidRDefault="00F0683D" w:rsidP="002A2F2E">
      <w:pPr>
        <w:jc w:val="both"/>
        <w:rPr>
          <w:b/>
          <w:noProof/>
          <w:lang w:val="sr-Cyrl-CS"/>
        </w:rPr>
      </w:pPr>
    </w:p>
    <w:p w:rsidR="00F0683D" w:rsidRDefault="00F0683D" w:rsidP="002A2F2E">
      <w:pPr>
        <w:jc w:val="both"/>
        <w:rPr>
          <w:b/>
          <w:noProof/>
          <w:lang w:val="sr-Cyrl-CS"/>
        </w:rPr>
      </w:pPr>
    </w:p>
    <w:p w:rsidR="00F0683D" w:rsidRDefault="00F0683D" w:rsidP="002A2F2E">
      <w:pPr>
        <w:jc w:val="both"/>
        <w:rPr>
          <w:b/>
          <w:noProof/>
          <w:lang w:val="sr-Cyrl-CS"/>
        </w:rPr>
      </w:pPr>
    </w:p>
    <w:p w:rsidR="00F0683D" w:rsidRDefault="00F0683D" w:rsidP="002A2F2E">
      <w:pPr>
        <w:jc w:val="both"/>
        <w:rPr>
          <w:b/>
          <w:noProof/>
          <w:lang w:val="sr-Cyrl-CS"/>
        </w:rPr>
      </w:pPr>
    </w:p>
    <w:p w:rsidR="00F0683D" w:rsidRDefault="00F0683D" w:rsidP="002A2F2E">
      <w:pPr>
        <w:jc w:val="both"/>
        <w:rPr>
          <w:b/>
          <w:noProof/>
          <w:lang w:val="sr-Cyrl-CS"/>
        </w:rPr>
      </w:pPr>
    </w:p>
    <w:p w:rsidR="00F0683D" w:rsidRDefault="00F0683D" w:rsidP="002A2F2E">
      <w:pPr>
        <w:jc w:val="both"/>
        <w:rPr>
          <w:b/>
          <w:noProof/>
          <w:lang w:val="sr-Cyrl-CS"/>
        </w:rPr>
      </w:pPr>
    </w:p>
    <w:p w:rsidR="00F0683D" w:rsidRDefault="00F0683D" w:rsidP="002A2F2E">
      <w:pPr>
        <w:jc w:val="both"/>
        <w:rPr>
          <w:b/>
          <w:noProof/>
          <w:lang w:val="sr-Cyrl-CS"/>
        </w:rPr>
      </w:pPr>
    </w:p>
    <w:p w:rsidR="00F0683D" w:rsidRDefault="00F0683D" w:rsidP="002A2F2E">
      <w:pPr>
        <w:jc w:val="both"/>
        <w:rPr>
          <w:b/>
          <w:noProof/>
          <w:lang w:val="sr-Cyrl-CS"/>
        </w:rPr>
      </w:pPr>
    </w:p>
    <w:p w:rsidR="00F0683D" w:rsidRDefault="00F0683D" w:rsidP="002A2F2E">
      <w:pPr>
        <w:jc w:val="both"/>
        <w:rPr>
          <w:b/>
          <w:noProof/>
          <w:lang w:val="sr-Cyrl-CS"/>
        </w:rPr>
      </w:pPr>
    </w:p>
    <w:p w:rsidR="00F0683D" w:rsidRPr="00F0683D" w:rsidRDefault="00F0683D" w:rsidP="002A2F2E">
      <w:pPr>
        <w:jc w:val="both"/>
        <w:rPr>
          <w:b/>
          <w:noProof/>
          <w:lang w:val="sr-Cyrl-CS"/>
        </w:rPr>
      </w:pPr>
    </w:p>
    <w:p w:rsidR="002A2F2E" w:rsidRPr="00C35CDB" w:rsidRDefault="002A2F2E" w:rsidP="002A2F2E">
      <w:pPr>
        <w:jc w:val="both"/>
        <w:rPr>
          <w:b/>
          <w:noProof/>
        </w:rPr>
      </w:pPr>
    </w:p>
    <w:p w:rsidR="002A2F2E" w:rsidRPr="00C35CDB" w:rsidRDefault="002A2F2E" w:rsidP="002A2F2E">
      <w:pPr>
        <w:jc w:val="both"/>
        <w:rPr>
          <w:b/>
          <w:noProof/>
        </w:rPr>
      </w:pPr>
    </w:p>
    <w:p w:rsidR="002A2F2E" w:rsidRPr="00C35CDB" w:rsidRDefault="002A2F2E" w:rsidP="002A2F2E">
      <w:pPr>
        <w:jc w:val="both"/>
        <w:rPr>
          <w:b/>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F0683D" w:rsidRPr="00C740AD" w:rsidTr="001E0182">
        <w:tc>
          <w:tcPr>
            <w:tcW w:w="3095" w:type="dxa"/>
            <w:tcBorders>
              <w:bottom w:val="single" w:sz="4" w:space="0" w:color="auto"/>
            </w:tcBorders>
          </w:tcPr>
          <w:p w:rsidR="00F0683D" w:rsidRPr="00C740AD" w:rsidRDefault="00F0683D" w:rsidP="001E0182">
            <w:pPr>
              <w:tabs>
                <w:tab w:val="left" w:pos="6028"/>
              </w:tabs>
              <w:autoSpaceDE w:val="0"/>
              <w:ind w:left="360"/>
              <w:rPr>
                <w:b/>
                <w:bCs/>
                <w:iCs/>
                <w:lang w:val="sr-Cyrl-CS"/>
              </w:rPr>
            </w:pPr>
          </w:p>
        </w:tc>
        <w:tc>
          <w:tcPr>
            <w:tcW w:w="3095" w:type="dxa"/>
          </w:tcPr>
          <w:p w:rsidR="00F0683D" w:rsidRPr="00C740AD" w:rsidRDefault="00F0683D" w:rsidP="001E0182">
            <w:pPr>
              <w:tabs>
                <w:tab w:val="left" w:pos="6028"/>
              </w:tabs>
              <w:autoSpaceDE w:val="0"/>
              <w:ind w:left="360"/>
              <w:rPr>
                <w:b/>
                <w:bCs/>
                <w:iCs/>
                <w:lang w:val="sr-Cyrl-CS"/>
              </w:rPr>
            </w:pPr>
          </w:p>
        </w:tc>
        <w:tc>
          <w:tcPr>
            <w:tcW w:w="3096" w:type="dxa"/>
            <w:tcBorders>
              <w:bottom w:val="single" w:sz="4" w:space="0" w:color="auto"/>
            </w:tcBorders>
          </w:tcPr>
          <w:p w:rsidR="00F0683D" w:rsidRPr="00C740AD" w:rsidRDefault="00F0683D" w:rsidP="001E0182">
            <w:pPr>
              <w:tabs>
                <w:tab w:val="left" w:pos="6028"/>
              </w:tabs>
              <w:autoSpaceDE w:val="0"/>
              <w:ind w:left="360"/>
              <w:rPr>
                <w:b/>
                <w:bCs/>
                <w:iCs/>
                <w:lang w:val="sr-Cyrl-CS"/>
              </w:rPr>
            </w:pPr>
          </w:p>
        </w:tc>
      </w:tr>
      <w:tr w:rsidR="00F0683D" w:rsidRPr="00C740AD" w:rsidTr="001E0182">
        <w:tc>
          <w:tcPr>
            <w:tcW w:w="3095" w:type="dxa"/>
            <w:tcBorders>
              <w:top w:val="single" w:sz="4" w:space="0" w:color="auto"/>
            </w:tcBorders>
          </w:tcPr>
          <w:p w:rsidR="00F0683D" w:rsidRPr="00C740AD" w:rsidRDefault="00F0683D" w:rsidP="001E0182">
            <w:pPr>
              <w:tabs>
                <w:tab w:val="left" w:pos="6028"/>
              </w:tabs>
              <w:autoSpaceDE w:val="0"/>
              <w:jc w:val="center"/>
              <w:rPr>
                <w:b/>
                <w:bCs/>
                <w:iCs/>
                <w:lang w:val="sr-Cyrl-CS"/>
              </w:rPr>
            </w:pPr>
            <w:r w:rsidRPr="00C740AD">
              <w:rPr>
                <w:bCs/>
                <w:iCs/>
                <w:lang w:val="hr-HR"/>
              </w:rPr>
              <w:t>ДАТУМ</w:t>
            </w:r>
          </w:p>
        </w:tc>
        <w:tc>
          <w:tcPr>
            <w:tcW w:w="3095" w:type="dxa"/>
          </w:tcPr>
          <w:p w:rsidR="00F0683D" w:rsidRPr="00C740AD" w:rsidRDefault="00F0683D" w:rsidP="001E0182">
            <w:pPr>
              <w:tabs>
                <w:tab w:val="left" w:pos="6028"/>
              </w:tabs>
              <w:autoSpaceDE w:val="0"/>
              <w:ind w:left="360"/>
              <w:jc w:val="center"/>
              <w:rPr>
                <w:b/>
                <w:bCs/>
                <w:iCs/>
                <w:lang w:val="sr-Cyrl-CS"/>
              </w:rPr>
            </w:pPr>
            <w:r w:rsidRPr="00C740AD">
              <w:rPr>
                <w:bCs/>
                <w:iCs/>
                <w:lang w:val="hr-HR"/>
              </w:rPr>
              <w:t>М.П.</w:t>
            </w:r>
          </w:p>
        </w:tc>
        <w:tc>
          <w:tcPr>
            <w:tcW w:w="3096" w:type="dxa"/>
            <w:tcBorders>
              <w:top w:val="single" w:sz="4" w:space="0" w:color="auto"/>
            </w:tcBorders>
          </w:tcPr>
          <w:p w:rsidR="00F0683D" w:rsidRPr="00C740AD" w:rsidRDefault="00F0683D" w:rsidP="001E0182">
            <w:pPr>
              <w:tabs>
                <w:tab w:val="left" w:pos="6028"/>
              </w:tabs>
              <w:autoSpaceDE w:val="0"/>
              <w:jc w:val="center"/>
              <w:rPr>
                <w:b/>
                <w:bCs/>
                <w:iCs/>
                <w:lang w:val="sr-Cyrl-CS"/>
              </w:rPr>
            </w:pPr>
            <w:r w:rsidRPr="00C740AD">
              <w:rPr>
                <w:bCs/>
                <w:iCs/>
                <w:lang w:val="sr-Cyrl-CS"/>
              </w:rPr>
              <w:t>ПОНУЂАЧ</w:t>
            </w:r>
          </w:p>
        </w:tc>
      </w:tr>
      <w:tr w:rsidR="00F0683D" w:rsidRPr="00C740AD" w:rsidTr="001E0182">
        <w:tc>
          <w:tcPr>
            <w:tcW w:w="3095" w:type="dxa"/>
          </w:tcPr>
          <w:p w:rsidR="00F0683D" w:rsidRPr="00C740AD" w:rsidRDefault="00F0683D" w:rsidP="001E0182">
            <w:pPr>
              <w:tabs>
                <w:tab w:val="left" w:pos="6028"/>
              </w:tabs>
              <w:autoSpaceDE w:val="0"/>
              <w:ind w:left="360"/>
              <w:jc w:val="center"/>
              <w:rPr>
                <w:bCs/>
                <w:iCs/>
                <w:lang w:val="hr-HR"/>
              </w:rPr>
            </w:pPr>
          </w:p>
        </w:tc>
        <w:tc>
          <w:tcPr>
            <w:tcW w:w="3095" w:type="dxa"/>
          </w:tcPr>
          <w:p w:rsidR="00F0683D" w:rsidRPr="00C740AD" w:rsidRDefault="00F0683D" w:rsidP="001E0182">
            <w:pPr>
              <w:tabs>
                <w:tab w:val="left" w:pos="6028"/>
              </w:tabs>
              <w:autoSpaceDE w:val="0"/>
              <w:ind w:left="360"/>
              <w:jc w:val="center"/>
              <w:rPr>
                <w:bCs/>
                <w:iCs/>
                <w:lang w:val="hr-HR"/>
              </w:rPr>
            </w:pPr>
          </w:p>
        </w:tc>
        <w:tc>
          <w:tcPr>
            <w:tcW w:w="3096" w:type="dxa"/>
            <w:tcBorders>
              <w:bottom w:val="single" w:sz="4" w:space="0" w:color="auto"/>
            </w:tcBorders>
          </w:tcPr>
          <w:p w:rsidR="00F0683D" w:rsidRPr="00C740AD" w:rsidRDefault="00F0683D" w:rsidP="001E0182">
            <w:pPr>
              <w:tabs>
                <w:tab w:val="left" w:pos="6028"/>
              </w:tabs>
              <w:autoSpaceDE w:val="0"/>
              <w:ind w:left="360"/>
              <w:jc w:val="center"/>
              <w:rPr>
                <w:b/>
                <w:bCs/>
                <w:iCs/>
                <w:lang w:val="sr-Cyrl-CS"/>
              </w:rPr>
            </w:pPr>
          </w:p>
          <w:p w:rsidR="00F0683D" w:rsidRPr="00C740AD" w:rsidRDefault="00F0683D" w:rsidP="001E0182">
            <w:pPr>
              <w:tabs>
                <w:tab w:val="left" w:pos="6028"/>
              </w:tabs>
              <w:autoSpaceDE w:val="0"/>
              <w:ind w:left="360"/>
              <w:jc w:val="center"/>
              <w:rPr>
                <w:b/>
                <w:bCs/>
                <w:iCs/>
                <w:lang w:val="sr-Cyrl-CS"/>
              </w:rPr>
            </w:pPr>
          </w:p>
        </w:tc>
      </w:tr>
      <w:tr w:rsidR="00F0683D" w:rsidRPr="00C740AD" w:rsidTr="001E0182">
        <w:tc>
          <w:tcPr>
            <w:tcW w:w="3095" w:type="dxa"/>
          </w:tcPr>
          <w:p w:rsidR="00F0683D" w:rsidRPr="00C740AD" w:rsidRDefault="00F0683D" w:rsidP="001E0182">
            <w:pPr>
              <w:tabs>
                <w:tab w:val="left" w:pos="6028"/>
              </w:tabs>
              <w:autoSpaceDE w:val="0"/>
              <w:ind w:left="360"/>
              <w:jc w:val="center"/>
              <w:rPr>
                <w:bCs/>
                <w:iCs/>
                <w:lang w:val="hr-HR"/>
              </w:rPr>
            </w:pPr>
          </w:p>
        </w:tc>
        <w:tc>
          <w:tcPr>
            <w:tcW w:w="3095" w:type="dxa"/>
          </w:tcPr>
          <w:p w:rsidR="00F0683D" w:rsidRPr="00C740AD" w:rsidRDefault="00F0683D" w:rsidP="001E0182">
            <w:pPr>
              <w:tabs>
                <w:tab w:val="left" w:pos="6028"/>
              </w:tabs>
              <w:autoSpaceDE w:val="0"/>
              <w:ind w:left="360"/>
              <w:jc w:val="center"/>
              <w:rPr>
                <w:bCs/>
                <w:iCs/>
                <w:lang w:val="hr-HR"/>
              </w:rPr>
            </w:pPr>
          </w:p>
        </w:tc>
        <w:tc>
          <w:tcPr>
            <w:tcW w:w="3096" w:type="dxa"/>
            <w:tcBorders>
              <w:top w:val="single" w:sz="4" w:space="0" w:color="auto"/>
            </w:tcBorders>
          </w:tcPr>
          <w:p w:rsidR="00F0683D" w:rsidRPr="00C740AD" w:rsidRDefault="00F0683D" w:rsidP="001E0182">
            <w:pPr>
              <w:tabs>
                <w:tab w:val="left" w:pos="6028"/>
              </w:tabs>
              <w:autoSpaceDE w:val="0"/>
              <w:jc w:val="center"/>
              <w:rPr>
                <w:b/>
                <w:bCs/>
                <w:iCs/>
                <w:lang w:val="sr-Cyrl-CS"/>
              </w:rPr>
            </w:pPr>
            <w:r w:rsidRPr="00C740AD">
              <w:rPr>
                <w:bCs/>
                <w:iCs/>
              </w:rPr>
              <w:t>ПОТПИС</w:t>
            </w:r>
          </w:p>
        </w:tc>
      </w:tr>
    </w:tbl>
    <w:p w:rsidR="002A2F2E" w:rsidRPr="00C35CDB" w:rsidRDefault="002A2F2E" w:rsidP="002A2F2E">
      <w:pPr>
        <w:jc w:val="both"/>
        <w:rPr>
          <w:b/>
          <w:noProof/>
        </w:rPr>
      </w:pPr>
    </w:p>
    <w:p w:rsidR="002A2F2E" w:rsidRPr="00C35CDB" w:rsidRDefault="002A2F2E" w:rsidP="002A2F2E">
      <w:pPr>
        <w:jc w:val="both"/>
        <w:rPr>
          <w:b/>
          <w:noProof/>
        </w:rPr>
      </w:pPr>
    </w:p>
    <w:p w:rsidR="00F26BCB" w:rsidRPr="00C35CDB" w:rsidRDefault="00B819C7" w:rsidP="000B515A">
      <w:pPr>
        <w:tabs>
          <w:tab w:val="left" w:pos="6028"/>
        </w:tabs>
        <w:autoSpaceDE w:val="0"/>
        <w:rPr>
          <w:bCs/>
          <w:iCs/>
        </w:rPr>
      </w:pPr>
      <w:r w:rsidRPr="00C35CDB">
        <w:rPr>
          <w:noProof/>
        </w:rPr>
        <w:br w:type="page"/>
      </w:r>
    </w:p>
    <w:p w:rsidR="0006401C" w:rsidRPr="00C35CDB" w:rsidRDefault="0006401C" w:rsidP="00F32498">
      <w:pPr>
        <w:pStyle w:val="Heading2"/>
        <w:numPr>
          <w:ilvl w:val="0"/>
          <w:numId w:val="4"/>
        </w:numPr>
        <w:rPr>
          <w:noProof/>
        </w:rPr>
        <w:sectPr w:rsidR="0006401C" w:rsidRPr="00C35CDB" w:rsidSect="0006401C">
          <w:headerReference w:type="default" r:id="rId14"/>
          <w:footerReference w:type="even" r:id="rId15"/>
          <w:footerReference w:type="default" r:id="rId16"/>
          <w:pgSz w:w="11906" w:h="16838"/>
          <w:pgMar w:top="1418" w:right="1418" w:bottom="1418" w:left="1418" w:header="709" w:footer="709" w:gutter="0"/>
          <w:cols w:space="708"/>
          <w:docGrid w:linePitch="360"/>
        </w:sectPr>
      </w:pPr>
    </w:p>
    <w:p w:rsidR="003D5C76" w:rsidRDefault="0000157B" w:rsidP="003D5C76">
      <w:pPr>
        <w:pStyle w:val="Heading2"/>
        <w:numPr>
          <w:ilvl w:val="0"/>
          <w:numId w:val="9"/>
        </w:numPr>
        <w:jc w:val="left"/>
        <w:rPr>
          <w:noProof/>
          <w:sz w:val="24"/>
        </w:rPr>
      </w:pPr>
      <w:bookmarkStart w:id="43" w:name="_Toc375826014"/>
      <w:bookmarkStart w:id="44" w:name="_Toc389030821"/>
      <w:bookmarkStart w:id="45" w:name="_Toc401143641"/>
      <w:r>
        <w:rPr>
          <w:noProof/>
          <w:sz w:val="24"/>
        </w:rPr>
        <w:lastRenderedPageBreak/>
        <w:t xml:space="preserve">А) </w:t>
      </w:r>
      <w:r w:rsidR="003D5C76">
        <w:rPr>
          <w:noProof/>
          <w:sz w:val="24"/>
        </w:rPr>
        <w:t xml:space="preserve">СПИСАК </w:t>
      </w:r>
      <w:r w:rsidR="003D5C76" w:rsidRPr="00F17846">
        <w:rPr>
          <w:noProof/>
          <w:sz w:val="24"/>
        </w:rPr>
        <w:t>РЕЗЕРВН</w:t>
      </w:r>
      <w:r w:rsidR="003D5C76">
        <w:rPr>
          <w:noProof/>
          <w:sz w:val="24"/>
        </w:rPr>
        <w:t>ИХ</w:t>
      </w:r>
      <w:r w:rsidR="003D5C76" w:rsidRPr="00F17846">
        <w:rPr>
          <w:noProof/>
          <w:sz w:val="24"/>
        </w:rPr>
        <w:t xml:space="preserve"> ДЕЛОВ</w:t>
      </w:r>
      <w:r w:rsidR="003D5C76">
        <w:rPr>
          <w:noProof/>
          <w:sz w:val="24"/>
        </w:rPr>
        <w:t>А</w:t>
      </w:r>
      <w:r w:rsidR="003D5C76" w:rsidRPr="00F17846">
        <w:rPr>
          <w:noProof/>
          <w:sz w:val="24"/>
        </w:rPr>
        <w:t xml:space="preserve"> ЗА </w:t>
      </w:r>
      <w:r w:rsidR="003D5C76">
        <w:rPr>
          <w:noProof/>
          <w:sz w:val="24"/>
        </w:rPr>
        <w:t xml:space="preserve">КЛИМА КОМОРЕ У КЛИНИЧКОМ ЦЕНТРУ ВОЈВОДИНЕ И РАДНИХ САТИ  </w:t>
      </w:r>
    </w:p>
    <w:p w:rsidR="003D5C76" w:rsidRPr="002774B7" w:rsidRDefault="003D5C76" w:rsidP="003D5C76">
      <w:pPr>
        <w:pStyle w:val="ListParagraph"/>
      </w:pPr>
    </w:p>
    <w:tbl>
      <w:tblPr>
        <w:tblW w:w="15000"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3240"/>
        <w:gridCol w:w="992"/>
        <w:gridCol w:w="1134"/>
        <w:gridCol w:w="1955"/>
        <w:gridCol w:w="1350"/>
        <w:gridCol w:w="1980"/>
        <w:gridCol w:w="1890"/>
        <w:gridCol w:w="1890"/>
      </w:tblGrid>
      <w:tr w:rsidR="003D5C76" w:rsidRPr="00AE1407" w:rsidTr="003D5C76">
        <w:trPr>
          <w:trHeight w:val="262"/>
        </w:trPr>
        <w:tc>
          <w:tcPr>
            <w:tcW w:w="569" w:type="dxa"/>
            <w:vAlign w:val="center"/>
          </w:tcPr>
          <w:p w:rsidR="003D5C76" w:rsidRPr="00AE1407" w:rsidRDefault="003D5C76" w:rsidP="003D5C76">
            <w:pPr>
              <w:autoSpaceDE w:val="0"/>
              <w:autoSpaceDN w:val="0"/>
              <w:adjustRightInd w:val="0"/>
              <w:jc w:val="center"/>
              <w:rPr>
                <w:noProof/>
                <w:sz w:val="22"/>
                <w:szCs w:val="22"/>
                <w:lang w:val="en-US"/>
              </w:rPr>
            </w:pPr>
            <w:r w:rsidRPr="00AE1407">
              <w:rPr>
                <w:noProof/>
                <w:sz w:val="22"/>
                <w:szCs w:val="22"/>
              </w:rPr>
              <w:t>Р.БР</w:t>
            </w:r>
          </w:p>
        </w:tc>
        <w:tc>
          <w:tcPr>
            <w:tcW w:w="3240" w:type="dxa"/>
            <w:vAlign w:val="center"/>
          </w:tcPr>
          <w:p w:rsidR="003D5C76" w:rsidRPr="00AE1407" w:rsidRDefault="003D5C76" w:rsidP="003D5C76">
            <w:pPr>
              <w:autoSpaceDE w:val="0"/>
              <w:autoSpaceDN w:val="0"/>
              <w:adjustRightInd w:val="0"/>
              <w:jc w:val="center"/>
              <w:rPr>
                <w:noProof/>
                <w:sz w:val="22"/>
                <w:szCs w:val="22"/>
                <w:lang w:val="en-US"/>
              </w:rPr>
            </w:pPr>
            <w:r w:rsidRPr="00AE1407">
              <w:rPr>
                <w:noProof/>
                <w:sz w:val="22"/>
                <w:szCs w:val="22"/>
                <w:lang w:val="en-US"/>
              </w:rPr>
              <w:t>Назив</w:t>
            </w:r>
          </w:p>
        </w:tc>
        <w:tc>
          <w:tcPr>
            <w:tcW w:w="992" w:type="dxa"/>
            <w:vAlign w:val="center"/>
          </w:tcPr>
          <w:p w:rsidR="003D5C76" w:rsidRPr="00AE1407" w:rsidRDefault="003D5C76" w:rsidP="003D5C76">
            <w:pPr>
              <w:autoSpaceDE w:val="0"/>
              <w:autoSpaceDN w:val="0"/>
              <w:adjustRightInd w:val="0"/>
              <w:jc w:val="center"/>
              <w:rPr>
                <w:noProof/>
                <w:sz w:val="22"/>
                <w:szCs w:val="22"/>
                <w:lang w:val="en-US"/>
              </w:rPr>
            </w:pPr>
            <w:r w:rsidRPr="00AE1407">
              <w:rPr>
                <w:noProof/>
                <w:sz w:val="22"/>
                <w:szCs w:val="22"/>
                <w:lang w:val="en-US"/>
              </w:rPr>
              <w:t>Јединица мере</w:t>
            </w:r>
          </w:p>
        </w:tc>
        <w:tc>
          <w:tcPr>
            <w:tcW w:w="1134" w:type="dxa"/>
            <w:vAlign w:val="center"/>
          </w:tcPr>
          <w:p w:rsidR="003D5C76" w:rsidRPr="00AE1407" w:rsidRDefault="003D5C76" w:rsidP="003D5C76">
            <w:pPr>
              <w:autoSpaceDE w:val="0"/>
              <w:autoSpaceDN w:val="0"/>
              <w:adjustRightInd w:val="0"/>
              <w:jc w:val="center"/>
              <w:rPr>
                <w:noProof/>
                <w:sz w:val="22"/>
                <w:szCs w:val="22"/>
                <w:lang w:val="en-US"/>
              </w:rPr>
            </w:pPr>
            <w:r w:rsidRPr="00AE1407">
              <w:rPr>
                <w:noProof/>
                <w:sz w:val="22"/>
                <w:szCs w:val="22"/>
                <w:lang w:val="en-US"/>
              </w:rPr>
              <w:t>Количина</w:t>
            </w:r>
          </w:p>
        </w:tc>
        <w:tc>
          <w:tcPr>
            <w:tcW w:w="1955" w:type="dxa"/>
            <w:vAlign w:val="center"/>
          </w:tcPr>
          <w:p w:rsidR="003D5C76" w:rsidRPr="00AE1407" w:rsidRDefault="003D5C76" w:rsidP="003D5C76">
            <w:pPr>
              <w:autoSpaceDE w:val="0"/>
              <w:autoSpaceDN w:val="0"/>
              <w:adjustRightInd w:val="0"/>
              <w:jc w:val="center"/>
              <w:rPr>
                <w:noProof/>
                <w:sz w:val="22"/>
                <w:szCs w:val="22"/>
                <w:lang w:val="en-US"/>
              </w:rPr>
            </w:pPr>
            <w:r w:rsidRPr="00AE1407">
              <w:rPr>
                <w:noProof/>
                <w:sz w:val="22"/>
                <w:szCs w:val="22"/>
                <w:lang w:val="en-US"/>
              </w:rPr>
              <w:t>Јединична цена без ПДВ-а</w:t>
            </w:r>
          </w:p>
        </w:tc>
        <w:tc>
          <w:tcPr>
            <w:tcW w:w="1350" w:type="dxa"/>
            <w:vAlign w:val="center"/>
          </w:tcPr>
          <w:p w:rsidR="003D5C76" w:rsidRPr="000504BD" w:rsidRDefault="003D5C76" w:rsidP="003D5C76">
            <w:pPr>
              <w:pStyle w:val="BodyText"/>
              <w:jc w:val="center"/>
              <w:rPr>
                <w:noProof/>
                <w:sz w:val="22"/>
                <w:szCs w:val="22"/>
              </w:rPr>
            </w:pPr>
            <w:r>
              <w:rPr>
                <w:noProof/>
                <w:sz w:val="22"/>
                <w:szCs w:val="22"/>
              </w:rPr>
              <w:t>Стопа</w:t>
            </w:r>
          </w:p>
          <w:p w:rsidR="003D5C76" w:rsidRPr="00AE1407" w:rsidRDefault="003D5C76" w:rsidP="003D5C76">
            <w:pPr>
              <w:autoSpaceDE w:val="0"/>
              <w:autoSpaceDN w:val="0"/>
              <w:adjustRightInd w:val="0"/>
              <w:jc w:val="center"/>
              <w:rPr>
                <w:noProof/>
                <w:sz w:val="22"/>
                <w:szCs w:val="22"/>
                <w:lang w:val="en-US"/>
              </w:rPr>
            </w:pPr>
            <w:r w:rsidRPr="00AE1407">
              <w:rPr>
                <w:noProof/>
                <w:sz w:val="22"/>
                <w:szCs w:val="22"/>
              </w:rPr>
              <w:t>ПДВ-а</w:t>
            </w:r>
          </w:p>
        </w:tc>
        <w:tc>
          <w:tcPr>
            <w:tcW w:w="1980" w:type="dxa"/>
            <w:vAlign w:val="center"/>
          </w:tcPr>
          <w:p w:rsidR="003D5C76" w:rsidRPr="00AE1407" w:rsidRDefault="003D5C76" w:rsidP="003D5C76">
            <w:pPr>
              <w:autoSpaceDE w:val="0"/>
              <w:autoSpaceDN w:val="0"/>
              <w:adjustRightInd w:val="0"/>
              <w:jc w:val="center"/>
              <w:rPr>
                <w:noProof/>
                <w:lang w:val="en-US"/>
              </w:rPr>
            </w:pPr>
            <w:r w:rsidRPr="00AE1407">
              <w:rPr>
                <w:noProof/>
                <w:lang w:val="en-US"/>
              </w:rPr>
              <w:t>Укупна цена без ПДВ-а</w:t>
            </w:r>
          </w:p>
        </w:tc>
        <w:tc>
          <w:tcPr>
            <w:tcW w:w="1890" w:type="dxa"/>
            <w:vAlign w:val="center"/>
          </w:tcPr>
          <w:p w:rsidR="003D5C76" w:rsidRPr="009D5075" w:rsidRDefault="003D5C76" w:rsidP="003D5C76">
            <w:pPr>
              <w:autoSpaceDE w:val="0"/>
              <w:autoSpaceDN w:val="0"/>
              <w:adjustRightInd w:val="0"/>
              <w:jc w:val="center"/>
              <w:rPr>
                <w:noProof/>
              </w:rPr>
            </w:pPr>
            <w:r w:rsidRPr="009D5075">
              <w:rPr>
                <w:noProof/>
              </w:rPr>
              <w:t>Произвођач</w:t>
            </w:r>
          </w:p>
          <w:p w:rsidR="003D5C76" w:rsidRPr="009D5075" w:rsidRDefault="003D5C76" w:rsidP="003D5C76">
            <w:pPr>
              <w:autoSpaceDE w:val="0"/>
              <w:autoSpaceDN w:val="0"/>
              <w:adjustRightInd w:val="0"/>
              <w:jc w:val="center"/>
              <w:rPr>
                <w:noProof/>
              </w:rPr>
            </w:pPr>
            <w:r w:rsidRPr="009D5075">
              <w:rPr>
                <w:noProof/>
              </w:rPr>
              <w:t>(за ставке за које је то могуће попунити)</w:t>
            </w:r>
          </w:p>
        </w:tc>
        <w:tc>
          <w:tcPr>
            <w:tcW w:w="1890" w:type="dxa"/>
            <w:vAlign w:val="center"/>
          </w:tcPr>
          <w:p w:rsidR="003D5C76" w:rsidRPr="009D5075" w:rsidRDefault="003D5C76" w:rsidP="003D5C76">
            <w:pPr>
              <w:autoSpaceDE w:val="0"/>
              <w:autoSpaceDN w:val="0"/>
              <w:adjustRightInd w:val="0"/>
              <w:jc w:val="center"/>
              <w:rPr>
                <w:noProof/>
              </w:rPr>
            </w:pPr>
            <w:r w:rsidRPr="009D5075">
              <w:rPr>
                <w:noProof/>
              </w:rPr>
              <w:t>Напомена</w:t>
            </w:r>
          </w:p>
          <w:p w:rsidR="003D5C76" w:rsidRPr="009D5075" w:rsidRDefault="003D5C76" w:rsidP="003D5C76">
            <w:pPr>
              <w:autoSpaceDE w:val="0"/>
              <w:autoSpaceDN w:val="0"/>
              <w:adjustRightInd w:val="0"/>
              <w:jc w:val="center"/>
              <w:rPr>
                <w:noProof/>
              </w:rPr>
            </w:pPr>
            <w:r w:rsidRPr="009D5075">
              <w:rPr>
                <w:noProof/>
              </w:rPr>
              <w:t>(уколико их понуђач има за одређене ставке)</w:t>
            </w:r>
          </w:p>
        </w:tc>
      </w:tr>
      <w:tr w:rsidR="003D5C76" w:rsidRPr="00AE1407" w:rsidTr="003D5C76">
        <w:trPr>
          <w:trHeight w:val="288"/>
        </w:trPr>
        <w:tc>
          <w:tcPr>
            <w:tcW w:w="569" w:type="dxa"/>
          </w:tcPr>
          <w:p w:rsidR="003D5C76" w:rsidRPr="00AE1407" w:rsidRDefault="003D5C76" w:rsidP="003D5C76">
            <w:pPr>
              <w:autoSpaceDE w:val="0"/>
              <w:autoSpaceDN w:val="0"/>
              <w:adjustRightInd w:val="0"/>
              <w:jc w:val="center"/>
              <w:rPr>
                <w:b/>
                <w:noProof/>
              </w:rPr>
            </w:pPr>
            <w:r w:rsidRPr="00AE1407">
              <w:rPr>
                <w:b/>
                <w:noProof/>
              </w:rPr>
              <w:t>I</w:t>
            </w:r>
          </w:p>
        </w:tc>
        <w:tc>
          <w:tcPr>
            <w:tcW w:w="3240" w:type="dxa"/>
          </w:tcPr>
          <w:p w:rsidR="003D5C76" w:rsidRPr="00AE1407" w:rsidRDefault="003D5C76" w:rsidP="003D5C76">
            <w:pPr>
              <w:autoSpaceDE w:val="0"/>
              <w:autoSpaceDN w:val="0"/>
              <w:adjustRightInd w:val="0"/>
              <w:jc w:val="center"/>
              <w:rPr>
                <w:noProof/>
                <w:lang w:val="en-US"/>
              </w:rPr>
            </w:pPr>
            <w:r w:rsidRPr="00AE1407">
              <w:rPr>
                <w:noProof/>
                <w:lang w:val="en-US"/>
              </w:rPr>
              <w:t>2</w:t>
            </w:r>
          </w:p>
        </w:tc>
        <w:tc>
          <w:tcPr>
            <w:tcW w:w="992" w:type="dxa"/>
          </w:tcPr>
          <w:p w:rsidR="003D5C76" w:rsidRPr="00AE1407" w:rsidRDefault="003D5C76" w:rsidP="003D5C76">
            <w:pPr>
              <w:autoSpaceDE w:val="0"/>
              <w:autoSpaceDN w:val="0"/>
              <w:adjustRightInd w:val="0"/>
              <w:jc w:val="center"/>
              <w:rPr>
                <w:noProof/>
                <w:lang w:val="en-US"/>
              </w:rPr>
            </w:pPr>
            <w:r w:rsidRPr="00AE1407">
              <w:rPr>
                <w:noProof/>
                <w:lang w:val="en-US"/>
              </w:rPr>
              <w:t>3</w:t>
            </w:r>
          </w:p>
        </w:tc>
        <w:tc>
          <w:tcPr>
            <w:tcW w:w="1134" w:type="dxa"/>
          </w:tcPr>
          <w:p w:rsidR="003D5C76" w:rsidRPr="00AE1407" w:rsidRDefault="003D5C76" w:rsidP="003D5C76">
            <w:pPr>
              <w:autoSpaceDE w:val="0"/>
              <w:autoSpaceDN w:val="0"/>
              <w:adjustRightInd w:val="0"/>
              <w:jc w:val="center"/>
              <w:rPr>
                <w:noProof/>
                <w:lang w:val="en-US"/>
              </w:rPr>
            </w:pPr>
            <w:r w:rsidRPr="00AE1407">
              <w:rPr>
                <w:noProof/>
                <w:lang w:val="en-US"/>
              </w:rPr>
              <w:t>4</w:t>
            </w:r>
          </w:p>
        </w:tc>
        <w:tc>
          <w:tcPr>
            <w:tcW w:w="1955" w:type="dxa"/>
          </w:tcPr>
          <w:p w:rsidR="003D5C76" w:rsidRPr="00AE1407" w:rsidRDefault="003D5C76" w:rsidP="003D5C76">
            <w:pPr>
              <w:autoSpaceDE w:val="0"/>
              <w:autoSpaceDN w:val="0"/>
              <w:adjustRightInd w:val="0"/>
              <w:jc w:val="center"/>
              <w:rPr>
                <w:noProof/>
                <w:lang w:val="en-US"/>
              </w:rPr>
            </w:pPr>
            <w:r w:rsidRPr="00AE1407">
              <w:rPr>
                <w:noProof/>
                <w:lang w:val="en-US"/>
              </w:rPr>
              <w:t>5</w:t>
            </w:r>
          </w:p>
        </w:tc>
        <w:tc>
          <w:tcPr>
            <w:tcW w:w="1350" w:type="dxa"/>
          </w:tcPr>
          <w:p w:rsidR="003D5C76" w:rsidRPr="00AE1407" w:rsidRDefault="003D5C76" w:rsidP="003D5C76">
            <w:pPr>
              <w:autoSpaceDE w:val="0"/>
              <w:autoSpaceDN w:val="0"/>
              <w:adjustRightInd w:val="0"/>
              <w:jc w:val="center"/>
              <w:rPr>
                <w:noProof/>
                <w:lang w:val="en-US"/>
              </w:rPr>
            </w:pPr>
            <w:r w:rsidRPr="00AE1407">
              <w:rPr>
                <w:noProof/>
                <w:lang w:val="en-US"/>
              </w:rPr>
              <w:t>6</w:t>
            </w:r>
          </w:p>
        </w:tc>
        <w:tc>
          <w:tcPr>
            <w:tcW w:w="1980" w:type="dxa"/>
          </w:tcPr>
          <w:p w:rsidR="003D5C76" w:rsidRPr="00AE1407" w:rsidRDefault="003D5C76" w:rsidP="003D5C76">
            <w:pPr>
              <w:autoSpaceDE w:val="0"/>
              <w:autoSpaceDN w:val="0"/>
              <w:adjustRightInd w:val="0"/>
              <w:jc w:val="center"/>
              <w:rPr>
                <w:noProof/>
                <w:lang w:val="en-US"/>
              </w:rPr>
            </w:pPr>
            <w:r w:rsidRPr="00AE1407">
              <w:rPr>
                <w:noProof/>
                <w:lang w:val="en-US"/>
              </w:rPr>
              <w:t>7</w:t>
            </w:r>
          </w:p>
        </w:tc>
        <w:tc>
          <w:tcPr>
            <w:tcW w:w="1890" w:type="dxa"/>
          </w:tcPr>
          <w:p w:rsidR="003D5C76" w:rsidRPr="00AE1407" w:rsidRDefault="003D5C76" w:rsidP="003D5C76">
            <w:pPr>
              <w:autoSpaceDE w:val="0"/>
              <w:autoSpaceDN w:val="0"/>
              <w:adjustRightInd w:val="0"/>
              <w:jc w:val="center"/>
              <w:rPr>
                <w:noProof/>
              </w:rPr>
            </w:pPr>
            <w:r w:rsidRPr="00AE1407">
              <w:rPr>
                <w:noProof/>
              </w:rPr>
              <w:t>8</w:t>
            </w:r>
          </w:p>
        </w:tc>
        <w:tc>
          <w:tcPr>
            <w:tcW w:w="1890" w:type="dxa"/>
          </w:tcPr>
          <w:p w:rsidR="003D5C76" w:rsidRPr="00AE1407" w:rsidRDefault="003D5C76" w:rsidP="003D5C76">
            <w:pPr>
              <w:autoSpaceDE w:val="0"/>
              <w:autoSpaceDN w:val="0"/>
              <w:adjustRightInd w:val="0"/>
              <w:jc w:val="center"/>
              <w:rPr>
                <w:noProof/>
              </w:rPr>
            </w:pPr>
            <w:r w:rsidRPr="00AE1407">
              <w:rPr>
                <w:noProof/>
              </w:rPr>
              <w:t>9</w:t>
            </w:r>
          </w:p>
        </w:tc>
      </w:tr>
      <w:tr w:rsidR="003D5C76" w:rsidRPr="00AE1407" w:rsidTr="003D5C76">
        <w:trPr>
          <w:trHeight w:val="420"/>
        </w:trPr>
        <w:tc>
          <w:tcPr>
            <w:tcW w:w="569" w:type="dxa"/>
          </w:tcPr>
          <w:p w:rsidR="003D5C76" w:rsidRPr="00AE1407" w:rsidRDefault="003D5C76" w:rsidP="003D5C76">
            <w:pPr>
              <w:autoSpaceDE w:val="0"/>
              <w:autoSpaceDN w:val="0"/>
              <w:adjustRightInd w:val="0"/>
              <w:jc w:val="center"/>
              <w:rPr>
                <w:noProof/>
                <w:lang w:val="en-US"/>
              </w:rPr>
            </w:pPr>
            <w:r w:rsidRPr="00AE1407">
              <w:rPr>
                <w:noProof/>
                <w:lang w:val="en-US"/>
              </w:rPr>
              <w:t>1</w:t>
            </w:r>
          </w:p>
        </w:tc>
        <w:tc>
          <w:tcPr>
            <w:tcW w:w="3240" w:type="dxa"/>
          </w:tcPr>
          <w:p w:rsidR="003D5C76" w:rsidRPr="009C3F7B" w:rsidRDefault="0000157B" w:rsidP="003D5C76">
            <w:pPr>
              <w:autoSpaceDE w:val="0"/>
              <w:autoSpaceDN w:val="0"/>
              <w:adjustRightInd w:val="0"/>
              <w:rPr>
                <w:noProof/>
              </w:rPr>
            </w:pPr>
            <w:r>
              <w:rPr>
                <w:noProof/>
              </w:rPr>
              <w:t>Диференцијални</w:t>
            </w:r>
            <w:r w:rsidR="009C3F7B">
              <w:rPr>
                <w:noProof/>
              </w:rPr>
              <w:t xml:space="preserve"> </w:t>
            </w:r>
            <w:r>
              <w:rPr>
                <w:noProof/>
              </w:rPr>
              <w:t>манометар</w:t>
            </w:r>
            <w:r w:rsidR="009C3F7B">
              <w:rPr>
                <w:noProof/>
              </w:rPr>
              <w:t xml:space="preserve">, SPD310-/100/300/500/1000Pa, </w:t>
            </w:r>
            <w:r>
              <w:rPr>
                <w:noProof/>
              </w:rPr>
              <w:t>или</w:t>
            </w:r>
            <w:r w:rsidR="009C3F7B">
              <w:rPr>
                <w:noProof/>
              </w:rPr>
              <w:t xml:space="preserve"> </w:t>
            </w:r>
            <w:r>
              <w:rPr>
                <w:noProof/>
              </w:rPr>
              <w:t>еквивалент</w:t>
            </w:r>
          </w:p>
        </w:tc>
        <w:tc>
          <w:tcPr>
            <w:tcW w:w="992" w:type="dxa"/>
          </w:tcPr>
          <w:p w:rsidR="003D5C76" w:rsidRPr="009C3F7B" w:rsidRDefault="0000157B" w:rsidP="003D5C76">
            <w:pPr>
              <w:autoSpaceDE w:val="0"/>
              <w:autoSpaceDN w:val="0"/>
              <w:adjustRightInd w:val="0"/>
              <w:jc w:val="center"/>
              <w:rPr>
                <w:noProof/>
              </w:rPr>
            </w:pPr>
            <w:r>
              <w:rPr>
                <w:noProof/>
              </w:rPr>
              <w:t>ком</w:t>
            </w:r>
          </w:p>
        </w:tc>
        <w:tc>
          <w:tcPr>
            <w:tcW w:w="1134" w:type="dxa"/>
          </w:tcPr>
          <w:p w:rsidR="003D5C76" w:rsidRPr="009C3F7B" w:rsidRDefault="009C3F7B" w:rsidP="003D5C76">
            <w:pPr>
              <w:autoSpaceDE w:val="0"/>
              <w:autoSpaceDN w:val="0"/>
              <w:adjustRightInd w:val="0"/>
              <w:jc w:val="center"/>
              <w:rPr>
                <w:noProof/>
              </w:rPr>
            </w:pPr>
            <w:r>
              <w:rPr>
                <w:noProof/>
              </w:rPr>
              <w:t>3</w:t>
            </w:r>
          </w:p>
        </w:tc>
        <w:tc>
          <w:tcPr>
            <w:tcW w:w="1955" w:type="dxa"/>
          </w:tcPr>
          <w:p w:rsidR="003D5C76" w:rsidRPr="00AE1407" w:rsidRDefault="003D5C76" w:rsidP="003D5C76">
            <w:pPr>
              <w:autoSpaceDE w:val="0"/>
              <w:autoSpaceDN w:val="0"/>
              <w:adjustRightInd w:val="0"/>
              <w:jc w:val="center"/>
              <w:rPr>
                <w:noProof/>
                <w:lang w:val="en-US"/>
              </w:rPr>
            </w:pPr>
          </w:p>
        </w:tc>
        <w:tc>
          <w:tcPr>
            <w:tcW w:w="1350" w:type="dxa"/>
          </w:tcPr>
          <w:p w:rsidR="003D5C76" w:rsidRPr="00AE1407" w:rsidRDefault="003D5C76" w:rsidP="003D5C76">
            <w:pPr>
              <w:autoSpaceDE w:val="0"/>
              <w:autoSpaceDN w:val="0"/>
              <w:adjustRightInd w:val="0"/>
              <w:jc w:val="right"/>
              <w:rPr>
                <w:noProof/>
                <w:lang w:val="en-US"/>
              </w:rPr>
            </w:pPr>
          </w:p>
        </w:tc>
        <w:tc>
          <w:tcPr>
            <w:tcW w:w="1980" w:type="dxa"/>
          </w:tcPr>
          <w:p w:rsidR="003D5C76" w:rsidRPr="00AE1407" w:rsidRDefault="003D5C76" w:rsidP="003D5C76">
            <w:pPr>
              <w:autoSpaceDE w:val="0"/>
              <w:autoSpaceDN w:val="0"/>
              <w:adjustRightInd w:val="0"/>
              <w:jc w:val="right"/>
              <w:rPr>
                <w:noProof/>
                <w:lang w:val="en-US"/>
              </w:rPr>
            </w:pPr>
          </w:p>
        </w:tc>
        <w:tc>
          <w:tcPr>
            <w:tcW w:w="1890" w:type="dxa"/>
          </w:tcPr>
          <w:p w:rsidR="003D5C76" w:rsidRPr="00AE1407" w:rsidRDefault="003D5C76" w:rsidP="003D5C76">
            <w:pPr>
              <w:autoSpaceDE w:val="0"/>
              <w:autoSpaceDN w:val="0"/>
              <w:adjustRightInd w:val="0"/>
              <w:jc w:val="right"/>
              <w:rPr>
                <w:noProof/>
                <w:lang w:val="en-US"/>
              </w:rPr>
            </w:pPr>
          </w:p>
        </w:tc>
        <w:tc>
          <w:tcPr>
            <w:tcW w:w="1890" w:type="dxa"/>
          </w:tcPr>
          <w:p w:rsidR="003D5C76" w:rsidRPr="00AE1407" w:rsidRDefault="003D5C76" w:rsidP="003D5C76">
            <w:pPr>
              <w:autoSpaceDE w:val="0"/>
              <w:autoSpaceDN w:val="0"/>
              <w:adjustRightInd w:val="0"/>
              <w:jc w:val="right"/>
              <w:rPr>
                <w:noProof/>
                <w:lang w:val="en-US"/>
              </w:rPr>
            </w:pPr>
          </w:p>
        </w:tc>
      </w:tr>
      <w:tr w:rsidR="003D5C76" w:rsidRPr="00AE1407" w:rsidTr="003D5C76">
        <w:trPr>
          <w:trHeight w:val="420"/>
        </w:trPr>
        <w:tc>
          <w:tcPr>
            <w:tcW w:w="569" w:type="dxa"/>
          </w:tcPr>
          <w:p w:rsidR="003D5C76" w:rsidRPr="00D1462F" w:rsidRDefault="003D5C76" w:rsidP="003D5C76">
            <w:pPr>
              <w:autoSpaceDE w:val="0"/>
              <w:autoSpaceDN w:val="0"/>
              <w:adjustRightInd w:val="0"/>
              <w:jc w:val="center"/>
              <w:rPr>
                <w:noProof/>
              </w:rPr>
            </w:pPr>
            <w:r>
              <w:rPr>
                <w:noProof/>
              </w:rPr>
              <w:t>2</w:t>
            </w:r>
          </w:p>
        </w:tc>
        <w:tc>
          <w:tcPr>
            <w:tcW w:w="3240" w:type="dxa"/>
          </w:tcPr>
          <w:p w:rsidR="003D5C76" w:rsidRPr="009C3F7B" w:rsidRDefault="0000157B" w:rsidP="003D5C76">
            <w:pPr>
              <w:autoSpaceDE w:val="0"/>
              <w:autoSpaceDN w:val="0"/>
              <w:adjustRightInd w:val="0"/>
              <w:rPr>
                <w:noProof/>
              </w:rPr>
            </w:pPr>
            <w:r>
              <w:rPr>
                <w:noProof/>
              </w:rPr>
              <w:t>Диференцијални</w:t>
            </w:r>
            <w:r w:rsidR="009C3F7B">
              <w:rPr>
                <w:noProof/>
              </w:rPr>
              <w:t xml:space="preserve"> </w:t>
            </w:r>
            <w:r>
              <w:rPr>
                <w:noProof/>
              </w:rPr>
              <w:t>пресостат</w:t>
            </w:r>
            <w:r w:rsidR="009C3F7B">
              <w:rPr>
                <w:noProof/>
              </w:rPr>
              <w:t xml:space="preserve">, SPD910-300/500/1000/2000Pa, </w:t>
            </w:r>
            <w:r>
              <w:rPr>
                <w:noProof/>
              </w:rPr>
              <w:t>или</w:t>
            </w:r>
            <w:r w:rsidR="009C3F7B">
              <w:rPr>
                <w:noProof/>
              </w:rPr>
              <w:t xml:space="preserve"> </w:t>
            </w:r>
            <w:r>
              <w:rPr>
                <w:noProof/>
              </w:rPr>
              <w:t>еквивалент</w:t>
            </w:r>
          </w:p>
        </w:tc>
        <w:tc>
          <w:tcPr>
            <w:tcW w:w="992" w:type="dxa"/>
          </w:tcPr>
          <w:p w:rsidR="003D5C76" w:rsidRPr="009C3F7B" w:rsidRDefault="0000157B" w:rsidP="003D5C76">
            <w:pPr>
              <w:autoSpaceDE w:val="0"/>
              <w:autoSpaceDN w:val="0"/>
              <w:adjustRightInd w:val="0"/>
              <w:jc w:val="center"/>
              <w:rPr>
                <w:noProof/>
              </w:rPr>
            </w:pPr>
            <w:r>
              <w:rPr>
                <w:noProof/>
              </w:rPr>
              <w:t>ком</w:t>
            </w:r>
          </w:p>
        </w:tc>
        <w:tc>
          <w:tcPr>
            <w:tcW w:w="1134" w:type="dxa"/>
          </w:tcPr>
          <w:p w:rsidR="003D5C76" w:rsidRPr="009C3F7B" w:rsidRDefault="009C3F7B" w:rsidP="003D5C76">
            <w:pPr>
              <w:autoSpaceDE w:val="0"/>
              <w:autoSpaceDN w:val="0"/>
              <w:adjustRightInd w:val="0"/>
              <w:jc w:val="center"/>
              <w:rPr>
                <w:noProof/>
              </w:rPr>
            </w:pPr>
            <w:r>
              <w:rPr>
                <w:noProof/>
              </w:rPr>
              <w:t>4</w:t>
            </w:r>
          </w:p>
        </w:tc>
        <w:tc>
          <w:tcPr>
            <w:tcW w:w="1955" w:type="dxa"/>
          </w:tcPr>
          <w:p w:rsidR="003D5C76" w:rsidRPr="00AE1407" w:rsidRDefault="003D5C76" w:rsidP="003D5C76">
            <w:pPr>
              <w:autoSpaceDE w:val="0"/>
              <w:autoSpaceDN w:val="0"/>
              <w:adjustRightInd w:val="0"/>
              <w:jc w:val="center"/>
              <w:rPr>
                <w:noProof/>
                <w:lang w:val="en-US"/>
              </w:rPr>
            </w:pPr>
          </w:p>
        </w:tc>
        <w:tc>
          <w:tcPr>
            <w:tcW w:w="1350" w:type="dxa"/>
          </w:tcPr>
          <w:p w:rsidR="003D5C76" w:rsidRPr="00AE1407" w:rsidRDefault="003D5C76" w:rsidP="003D5C76">
            <w:pPr>
              <w:autoSpaceDE w:val="0"/>
              <w:autoSpaceDN w:val="0"/>
              <w:adjustRightInd w:val="0"/>
              <w:jc w:val="right"/>
              <w:rPr>
                <w:noProof/>
                <w:lang w:val="en-US"/>
              </w:rPr>
            </w:pPr>
          </w:p>
        </w:tc>
        <w:tc>
          <w:tcPr>
            <w:tcW w:w="1980" w:type="dxa"/>
          </w:tcPr>
          <w:p w:rsidR="003D5C76" w:rsidRPr="00AE1407" w:rsidRDefault="003D5C76" w:rsidP="003D5C76">
            <w:pPr>
              <w:autoSpaceDE w:val="0"/>
              <w:autoSpaceDN w:val="0"/>
              <w:adjustRightInd w:val="0"/>
              <w:jc w:val="right"/>
              <w:rPr>
                <w:noProof/>
                <w:lang w:val="en-US"/>
              </w:rPr>
            </w:pPr>
          </w:p>
        </w:tc>
        <w:tc>
          <w:tcPr>
            <w:tcW w:w="1890" w:type="dxa"/>
          </w:tcPr>
          <w:p w:rsidR="003D5C76" w:rsidRPr="00AE1407" w:rsidRDefault="003D5C76" w:rsidP="003D5C76">
            <w:pPr>
              <w:autoSpaceDE w:val="0"/>
              <w:autoSpaceDN w:val="0"/>
              <w:adjustRightInd w:val="0"/>
              <w:jc w:val="right"/>
              <w:rPr>
                <w:noProof/>
                <w:lang w:val="en-US"/>
              </w:rPr>
            </w:pPr>
          </w:p>
        </w:tc>
        <w:tc>
          <w:tcPr>
            <w:tcW w:w="1890" w:type="dxa"/>
          </w:tcPr>
          <w:p w:rsidR="003D5C76" w:rsidRPr="00AE1407" w:rsidRDefault="003D5C76" w:rsidP="003D5C76">
            <w:pPr>
              <w:autoSpaceDE w:val="0"/>
              <w:autoSpaceDN w:val="0"/>
              <w:adjustRightInd w:val="0"/>
              <w:jc w:val="right"/>
              <w:rPr>
                <w:noProof/>
                <w:lang w:val="en-US"/>
              </w:rPr>
            </w:pPr>
          </w:p>
        </w:tc>
      </w:tr>
      <w:tr w:rsidR="003D5C76" w:rsidRPr="00AE1407" w:rsidTr="003D5C76">
        <w:trPr>
          <w:trHeight w:val="420"/>
        </w:trPr>
        <w:tc>
          <w:tcPr>
            <w:tcW w:w="569" w:type="dxa"/>
          </w:tcPr>
          <w:p w:rsidR="003D5C76" w:rsidRPr="00D1462F" w:rsidRDefault="003D5C76" w:rsidP="003D5C76">
            <w:pPr>
              <w:autoSpaceDE w:val="0"/>
              <w:autoSpaceDN w:val="0"/>
              <w:adjustRightInd w:val="0"/>
              <w:jc w:val="center"/>
              <w:rPr>
                <w:noProof/>
              </w:rPr>
            </w:pPr>
            <w:r>
              <w:rPr>
                <w:noProof/>
              </w:rPr>
              <w:t>3</w:t>
            </w:r>
          </w:p>
        </w:tc>
        <w:tc>
          <w:tcPr>
            <w:tcW w:w="3240" w:type="dxa"/>
          </w:tcPr>
          <w:p w:rsidR="003D5C76" w:rsidRPr="009C3F7B" w:rsidRDefault="0000157B" w:rsidP="003D5C76">
            <w:pPr>
              <w:autoSpaceDE w:val="0"/>
              <w:autoSpaceDN w:val="0"/>
              <w:adjustRightInd w:val="0"/>
              <w:rPr>
                <w:noProof/>
              </w:rPr>
            </w:pPr>
            <w:r>
              <w:rPr>
                <w:noProof/>
              </w:rPr>
              <w:t>Каналски</w:t>
            </w:r>
            <w:r w:rsidR="009C3F7B">
              <w:rPr>
                <w:noProof/>
              </w:rPr>
              <w:t xml:space="preserve"> </w:t>
            </w:r>
            <w:r>
              <w:rPr>
                <w:noProof/>
              </w:rPr>
              <w:t>сензор</w:t>
            </w:r>
            <w:r w:rsidR="009C3F7B">
              <w:rPr>
                <w:noProof/>
              </w:rPr>
              <w:t xml:space="preserve"> </w:t>
            </w:r>
            <w:r>
              <w:rPr>
                <w:noProof/>
              </w:rPr>
              <w:t>температуре</w:t>
            </w:r>
            <w:r w:rsidR="009C3F7B">
              <w:rPr>
                <w:noProof/>
              </w:rPr>
              <w:t xml:space="preserve"> STD100-300</w:t>
            </w:r>
          </w:p>
        </w:tc>
        <w:tc>
          <w:tcPr>
            <w:tcW w:w="992" w:type="dxa"/>
          </w:tcPr>
          <w:p w:rsidR="003D5C76" w:rsidRPr="009C3F7B" w:rsidRDefault="0000157B" w:rsidP="003D5C76">
            <w:pPr>
              <w:autoSpaceDE w:val="0"/>
              <w:autoSpaceDN w:val="0"/>
              <w:adjustRightInd w:val="0"/>
              <w:jc w:val="center"/>
              <w:rPr>
                <w:noProof/>
              </w:rPr>
            </w:pPr>
            <w:r>
              <w:rPr>
                <w:noProof/>
              </w:rPr>
              <w:t>ком</w:t>
            </w:r>
          </w:p>
        </w:tc>
        <w:tc>
          <w:tcPr>
            <w:tcW w:w="1134" w:type="dxa"/>
          </w:tcPr>
          <w:p w:rsidR="003D5C76" w:rsidRPr="009C3F7B" w:rsidRDefault="009C3F7B" w:rsidP="003D5C76">
            <w:pPr>
              <w:autoSpaceDE w:val="0"/>
              <w:autoSpaceDN w:val="0"/>
              <w:adjustRightInd w:val="0"/>
              <w:jc w:val="center"/>
              <w:rPr>
                <w:noProof/>
              </w:rPr>
            </w:pPr>
            <w:r>
              <w:rPr>
                <w:noProof/>
              </w:rPr>
              <w:t>3</w:t>
            </w:r>
          </w:p>
        </w:tc>
        <w:tc>
          <w:tcPr>
            <w:tcW w:w="1955" w:type="dxa"/>
          </w:tcPr>
          <w:p w:rsidR="003D5C76" w:rsidRPr="00AE1407" w:rsidRDefault="003D5C76" w:rsidP="003D5C76">
            <w:pPr>
              <w:autoSpaceDE w:val="0"/>
              <w:autoSpaceDN w:val="0"/>
              <w:adjustRightInd w:val="0"/>
              <w:jc w:val="center"/>
              <w:rPr>
                <w:noProof/>
                <w:lang w:val="en-US"/>
              </w:rPr>
            </w:pPr>
          </w:p>
        </w:tc>
        <w:tc>
          <w:tcPr>
            <w:tcW w:w="1350" w:type="dxa"/>
          </w:tcPr>
          <w:p w:rsidR="003D5C76" w:rsidRPr="00AE1407" w:rsidRDefault="003D5C76" w:rsidP="003D5C76">
            <w:pPr>
              <w:autoSpaceDE w:val="0"/>
              <w:autoSpaceDN w:val="0"/>
              <w:adjustRightInd w:val="0"/>
              <w:jc w:val="right"/>
              <w:rPr>
                <w:noProof/>
                <w:lang w:val="en-US"/>
              </w:rPr>
            </w:pPr>
          </w:p>
        </w:tc>
        <w:tc>
          <w:tcPr>
            <w:tcW w:w="1980" w:type="dxa"/>
          </w:tcPr>
          <w:p w:rsidR="003D5C76" w:rsidRPr="00AE1407" w:rsidRDefault="003D5C76" w:rsidP="003D5C76">
            <w:pPr>
              <w:autoSpaceDE w:val="0"/>
              <w:autoSpaceDN w:val="0"/>
              <w:adjustRightInd w:val="0"/>
              <w:jc w:val="right"/>
              <w:rPr>
                <w:noProof/>
                <w:lang w:val="en-US"/>
              </w:rPr>
            </w:pPr>
          </w:p>
        </w:tc>
        <w:tc>
          <w:tcPr>
            <w:tcW w:w="1890" w:type="dxa"/>
          </w:tcPr>
          <w:p w:rsidR="003D5C76" w:rsidRPr="00AE1407" w:rsidRDefault="003D5C76" w:rsidP="003D5C76">
            <w:pPr>
              <w:autoSpaceDE w:val="0"/>
              <w:autoSpaceDN w:val="0"/>
              <w:adjustRightInd w:val="0"/>
              <w:jc w:val="right"/>
              <w:rPr>
                <w:noProof/>
                <w:lang w:val="en-US"/>
              </w:rPr>
            </w:pPr>
          </w:p>
        </w:tc>
        <w:tc>
          <w:tcPr>
            <w:tcW w:w="1890" w:type="dxa"/>
          </w:tcPr>
          <w:p w:rsidR="003D5C76" w:rsidRPr="00AE1407" w:rsidRDefault="003D5C76" w:rsidP="003D5C76">
            <w:pPr>
              <w:autoSpaceDE w:val="0"/>
              <w:autoSpaceDN w:val="0"/>
              <w:adjustRightInd w:val="0"/>
              <w:jc w:val="right"/>
              <w:rPr>
                <w:noProof/>
                <w:lang w:val="en-US"/>
              </w:rPr>
            </w:pPr>
          </w:p>
        </w:tc>
      </w:tr>
      <w:tr w:rsidR="003D5C76" w:rsidRPr="00AE1407" w:rsidTr="003D5C76">
        <w:trPr>
          <w:trHeight w:val="420"/>
        </w:trPr>
        <w:tc>
          <w:tcPr>
            <w:tcW w:w="569" w:type="dxa"/>
          </w:tcPr>
          <w:p w:rsidR="003D5C76" w:rsidRPr="00D1462F" w:rsidRDefault="003D5C76" w:rsidP="003D5C76">
            <w:pPr>
              <w:autoSpaceDE w:val="0"/>
              <w:autoSpaceDN w:val="0"/>
              <w:adjustRightInd w:val="0"/>
              <w:jc w:val="center"/>
              <w:rPr>
                <w:noProof/>
              </w:rPr>
            </w:pPr>
            <w:r>
              <w:rPr>
                <w:noProof/>
              </w:rPr>
              <w:t>4</w:t>
            </w:r>
          </w:p>
        </w:tc>
        <w:tc>
          <w:tcPr>
            <w:tcW w:w="3240" w:type="dxa"/>
          </w:tcPr>
          <w:p w:rsidR="003D5C76" w:rsidRPr="009C3F7B" w:rsidRDefault="0000157B" w:rsidP="003D5C76">
            <w:pPr>
              <w:autoSpaceDE w:val="0"/>
              <w:autoSpaceDN w:val="0"/>
              <w:adjustRightInd w:val="0"/>
              <w:rPr>
                <w:noProof/>
              </w:rPr>
            </w:pPr>
            <w:r>
              <w:rPr>
                <w:noProof/>
              </w:rPr>
              <w:t>Каналски</w:t>
            </w:r>
            <w:r w:rsidR="009C3F7B">
              <w:rPr>
                <w:noProof/>
              </w:rPr>
              <w:t xml:space="preserve"> </w:t>
            </w:r>
            <w:r>
              <w:rPr>
                <w:noProof/>
              </w:rPr>
              <w:t>сензор</w:t>
            </w:r>
            <w:r w:rsidR="009C3F7B">
              <w:rPr>
                <w:noProof/>
              </w:rPr>
              <w:t xml:space="preserve"> </w:t>
            </w:r>
            <w:r>
              <w:rPr>
                <w:noProof/>
              </w:rPr>
              <w:t>температуре</w:t>
            </w:r>
            <w:r w:rsidR="009C3F7B">
              <w:rPr>
                <w:noProof/>
              </w:rPr>
              <w:t xml:space="preserve"> </w:t>
            </w:r>
            <w:r>
              <w:rPr>
                <w:noProof/>
              </w:rPr>
              <w:t>и</w:t>
            </w:r>
            <w:r w:rsidR="009C3F7B">
              <w:rPr>
                <w:noProof/>
              </w:rPr>
              <w:t xml:space="preserve"> </w:t>
            </w:r>
            <w:r>
              <w:rPr>
                <w:noProof/>
              </w:rPr>
              <w:t>влаге</w:t>
            </w:r>
            <w:r w:rsidR="009C3F7B">
              <w:rPr>
                <w:noProof/>
              </w:rPr>
              <w:t xml:space="preserve"> SHD100-T</w:t>
            </w:r>
          </w:p>
        </w:tc>
        <w:tc>
          <w:tcPr>
            <w:tcW w:w="992" w:type="dxa"/>
          </w:tcPr>
          <w:p w:rsidR="003D5C76" w:rsidRPr="009C3F7B" w:rsidRDefault="0000157B" w:rsidP="003D5C76">
            <w:pPr>
              <w:autoSpaceDE w:val="0"/>
              <w:autoSpaceDN w:val="0"/>
              <w:adjustRightInd w:val="0"/>
              <w:jc w:val="center"/>
              <w:rPr>
                <w:noProof/>
              </w:rPr>
            </w:pPr>
            <w:r>
              <w:rPr>
                <w:noProof/>
              </w:rPr>
              <w:t>ком</w:t>
            </w:r>
          </w:p>
        </w:tc>
        <w:tc>
          <w:tcPr>
            <w:tcW w:w="1134" w:type="dxa"/>
          </w:tcPr>
          <w:p w:rsidR="003D5C76" w:rsidRPr="009C3F7B" w:rsidRDefault="009C3F7B" w:rsidP="003D5C76">
            <w:pPr>
              <w:autoSpaceDE w:val="0"/>
              <w:autoSpaceDN w:val="0"/>
              <w:adjustRightInd w:val="0"/>
              <w:jc w:val="center"/>
              <w:rPr>
                <w:noProof/>
              </w:rPr>
            </w:pPr>
            <w:r>
              <w:rPr>
                <w:noProof/>
              </w:rPr>
              <w:t>1</w:t>
            </w:r>
          </w:p>
        </w:tc>
        <w:tc>
          <w:tcPr>
            <w:tcW w:w="1955" w:type="dxa"/>
          </w:tcPr>
          <w:p w:rsidR="003D5C76" w:rsidRPr="00AE1407" w:rsidRDefault="003D5C76" w:rsidP="003D5C76">
            <w:pPr>
              <w:autoSpaceDE w:val="0"/>
              <w:autoSpaceDN w:val="0"/>
              <w:adjustRightInd w:val="0"/>
              <w:jc w:val="center"/>
              <w:rPr>
                <w:noProof/>
                <w:lang w:val="en-US"/>
              </w:rPr>
            </w:pPr>
          </w:p>
        </w:tc>
        <w:tc>
          <w:tcPr>
            <w:tcW w:w="1350" w:type="dxa"/>
          </w:tcPr>
          <w:p w:rsidR="003D5C76" w:rsidRPr="00AE1407" w:rsidRDefault="003D5C76" w:rsidP="003D5C76">
            <w:pPr>
              <w:autoSpaceDE w:val="0"/>
              <w:autoSpaceDN w:val="0"/>
              <w:adjustRightInd w:val="0"/>
              <w:jc w:val="right"/>
              <w:rPr>
                <w:noProof/>
                <w:lang w:val="en-US"/>
              </w:rPr>
            </w:pPr>
          </w:p>
        </w:tc>
        <w:tc>
          <w:tcPr>
            <w:tcW w:w="1980" w:type="dxa"/>
          </w:tcPr>
          <w:p w:rsidR="003D5C76" w:rsidRPr="00AE1407" w:rsidRDefault="003D5C76" w:rsidP="003D5C76">
            <w:pPr>
              <w:autoSpaceDE w:val="0"/>
              <w:autoSpaceDN w:val="0"/>
              <w:adjustRightInd w:val="0"/>
              <w:jc w:val="right"/>
              <w:rPr>
                <w:noProof/>
                <w:lang w:val="en-US"/>
              </w:rPr>
            </w:pPr>
          </w:p>
        </w:tc>
        <w:tc>
          <w:tcPr>
            <w:tcW w:w="1890" w:type="dxa"/>
          </w:tcPr>
          <w:p w:rsidR="003D5C76" w:rsidRPr="00AE1407" w:rsidRDefault="003D5C76" w:rsidP="003D5C76">
            <w:pPr>
              <w:autoSpaceDE w:val="0"/>
              <w:autoSpaceDN w:val="0"/>
              <w:adjustRightInd w:val="0"/>
              <w:jc w:val="right"/>
              <w:rPr>
                <w:noProof/>
                <w:lang w:val="en-US"/>
              </w:rPr>
            </w:pPr>
          </w:p>
        </w:tc>
        <w:tc>
          <w:tcPr>
            <w:tcW w:w="1890" w:type="dxa"/>
          </w:tcPr>
          <w:p w:rsidR="003D5C76" w:rsidRPr="00AE1407" w:rsidRDefault="003D5C76" w:rsidP="003D5C76">
            <w:pPr>
              <w:autoSpaceDE w:val="0"/>
              <w:autoSpaceDN w:val="0"/>
              <w:adjustRightInd w:val="0"/>
              <w:jc w:val="right"/>
              <w:rPr>
                <w:noProof/>
                <w:lang w:val="en-US"/>
              </w:rPr>
            </w:pPr>
          </w:p>
        </w:tc>
      </w:tr>
      <w:tr w:rsidR="003D5C76" w:rsidRPr="00AE1407" w:rsidTr="003D5C76">
        <w:trPr>
          <w:trHeight w:val="420"/>
        </w:trPr>
        <w:tc>
          <w:tcPr>
            <w:tcW w:w="569" w:type="dxa"/>
          </w:tcPr>
          <w:p w:rsidR="003D5C76" w:rsidRPr="00D1462F" w:rsidRDefault="003D5C76" w:rsidP="003D5C76">
            <w:pPr>
              <w:autoSpaceDE w:val="0"/>
              <w:autoSpaceDN w:val="0"/>
              <w:adjustRightInd w:val="0"/>
              <w:jc w:val="center"/>
              <w:rPr>
                <w:noProof/>
              </w:rPr>
            </w:pPr>
            <w:r>
              <w:rPr>
                <w:noProof/>
              </w:rPr>
              <w:t>5</w:t>
            </w:r>
          </w:p>
        </w:tc>
        <w:tc>
          <w:tcPr>
            <w:tcW w:w="3240" w:type="dxa"/>
          </w:tcPr>
          <w:p w:rsidR="003D5C76" w:rsidRPr="009C3F7B" w:rsidRDefault="0000157B" w:rsidP="003D5C76">
            <w:pPr>
              <w:autoSpaceDE w:val="0"/>
              <w:autoSpaceDN w:val="0"/>
              <w:adjustRightInd w:val="0"/>
              <w:rPr>
                <w:noProof/>
              </w:rPr>
            </w:pPr>
            <w:r>
              <w:rPr>
                <w:noProof/>
              </w:rPr>
              <w:t>Електромоторни</w:t>
            </w:r>
            <w:r w:rsidR="009C3F7B">
              <w:rPr>
                <w:noProof/>
              </w:rPr>
              <w:t xml:space="preserve"> </w:t>
            </w:r>
            <w:r>
              <w:rPr>
                <w:noProof/>
              </w:rPr>
              <w:t>покретач</w:t>
            </w:r>
            <w:r w:rsidR="009C3F7B">
              <w:rPr>
                <w:noProof/>
              </w:rPr>
              <w:t xml:space="preserve"> </w:t>
            </w:r>
            <w:r>
              <w:rPr>
                <w:noProof/>
              </w:rPr>
              <w:t>жалузина</w:t>
            </w:r>
            <w:r w:rsidR="009C3F7B">
              <w:rPr>
                <w:noProof/>
              </w:rPr>
              <w:t xml:space="preserve">, MD20A-24, </w:t>
            </w:r>
            <w:r>
              <w:rPr>
                <w:noProof/>
              </w:rPr>
              <w:t>или</w:t>
            </w:r>
            <w:r w:rsidR="009C3F7B">
              <w:rPr>
                <w:noProof/>
              </w:rPr>
              <w:t xml:space="preserve"> </w:t>
            </w:r>
            <w:r>
              <w:rPr>
                <w:noProof/>
              </w:rPr>
              <w:t>еквивалент</w:t>
            </w:r>
          </w:p>
        </w:tc>
        <w:tc>
          <w:tcPr>
            <w:tcW w:w="992" w:type="dxa"/>
          </w:tcPr>
          <w:p w:rsidR="003D5C76" w:rsidRPr="00D1462F" w:rsidRDefault="003D5C76" w:rsidP="003D5C76">
            <w:pPr>
              <w:autoSpaceDE w:val="0"/>
              <w:autoSpaceDN w:val="0"/>
              <w:adjustRightInd w:val="0"/>
              <w:jc w:val="center"/>
              <w:rPr>
                <w:noProof/>
              </w:rPr>
            </w:pPr>
            <w:r>
              <w:rPr>
                <w:noProof/>
              </w:rPr>
              <w:t>ком</w:t>
            </w:r>
          </w:p>
        </w:tc>
        <w:tc>
          <w:tcPr>
            <w:tcW w:w="1134" w:type="dxa"/>
          </w:tcPr>
          <w:p w:rsidR="003D5C76" w:rsidRPr="009C3F7B" w:rsidRDefault="009C3F7B" w:rsidP="003D5C76">
            <w:pPr>
              <w:autoSpaceDE w:val="0"/>
              <w:autoSpaceDN w:val="0"/>
              <w:adjustRightInd w:val="0"/>
              <w:jc w:val="center"/>
              <w:rPr>
                <w:noProof/>
              </w:rPr>
            </w:pPr>
            <w:r>
              <w:rPr>
                <w:noProof/>
              </w:rPr>
              <w:t>1</w:t>
            </w:r>
          </w:p>
        </w:tc>
        <w:tc>
          <w:tcPr>
            <w:tcW w:w="1955" w:type="dxa"/>
          </w:tcPr>
          <w:p w:rsidR="003D5C76" w:rsidRPr="00AE1407" w:rsidRDefault="003D5C76" w:rsidP="003D5C76">
            <w:pPr>
              <w:autoSpaceDE w:val="0"/>
              <w:autoSpaceDN w:val="0"/>
              <w:adjustRightInd w:val="0"/>
              <w:jc w:val="center"/>
              <w:rPr>
                <w:noProof/>
                <w:lang w:val="en-US"/>
              </w:rPr>
            </w:pPr>
          </w:p>
        </w:tc>
        <w:tc>
          <w:tcPr>
            <w:tcW w:w="1350" w:type="dxa"/>
          </w:tcPr>
          <w:p w:rsidR="003D5C76" w:rsidRPr="00AE1407" w:rsidRDefault="003D5C76" w:rsidP="003D5C76">
            <w:pPr>
              <w:autoSpaceDE w:val="0"/>
              <w:autoSpaceDN w:val="0"/>
              <w:adjustRightInd w:val="0"/>
              <w:jc w:val="right"/>
              <w:rPr>
                <w:noProof/>
                <w:lang w:val="en-US"/>
              </w:rPr>
            </w:pPr>
          </w:p>
        </w:tc>
        <w:tc>
          <w:tcPr>
            <w:tcW w:w="1980" w:type="dxa"/>
          </w:tcPr>
          <w:p w:rsidR="003D5C76" w:rsidRPr="00AE1407" w:rsidRDefault="003D5C76" w:rsidP="003D5C76">
            <w:pPr>
              <w:autoSpaceDE w:val="0"/>
              <w:autoSpaceDN w:val="0"/>
              <w:adjustRightInd w:val="0"/>
              <w:jc w:val="right"/>
              <w:rPr>
                <w:noProof/>
                <w:lang w:val="en-US"/>
              </w:rPr>
            </w:pPr>
          </w:p>
        </w:tc>
        <w:tc>
          <w:tcPr>
            <w:tcW w:w="1890" w:type="dxa"/>
          </w:tcPr>
          <w:p w:rsidR="003D5C76" w:rsidRPr="00AE1407" w:rsidRDefault="003D5C76" w:rsidP="003D5C76">
            <w:pPr>
              <w:autoSpaceDE w:val="0"/>
              <w:autoSpaceDN w:val="0"/>
              <w:adjustRightInd w:val="0"/>
              <w:jc w:val="right"/>
              <w:rPr>
                <w:noProof/>
                <w:lang w:val="en-US"/>
              </w:rPr>
            </w:pPr>
          </w:p>
        </w:tc>
        <w:tc>
          <w:tcPr>
            <w:tcW w:w="1890" w:type="dxa"/>
          </w:tcPr>
          <w:p w:rsidR="003D5C76" w:rsidRPr="00AE1407" w:rsidRDefault="003D5C76" w:rsidP="003D5C76">
            <w:pPr>
              <w:autoSpaceDE w:val="0"/>
              <w:autoSpaceDN w:val="0"/>
              <w:adjustRightInd w:val="0"/>
              <w:jc w:val="right"/>
              <w:rPr>
                <w:noProof/>
                <w:lang w:val="en-US"/>
              </w:rPr>
            </w:pPr>
          </w:p>
        </w:tc>
      </w:tr>
      <w:tr w:rsidR="009C3F7B" w:rsidRPr="00AE1407" w:rsidTr="003D5C76">
        <w:trPr>
          <w:trHeight w:val="420"/>
        </w:trPr>
        <w:tc>
          <w:tcPr>
            <w:tcW w:w="569" w:type="dxa"/>
          </w:tcPr>
          <w:p w:rsidR="009C3F7B" w:rsidRDefault="009C3F7B" w:rsidP="003D5C76">
            <w:pPr>
              <w:autoSpaceDE w:val="0"/>
              <w:autoSpaceDN w:val="0"/>
              <w:adjustRightInd w:val="0"/>
              <w:jc w:val="center"/>
              <w:rPr>
                <w:noProof/>
              </w:rPr>
            </w:pPr>
            <w:r>
              <w:rPr>
                <w:noProof/>
              </w:rPr>
              <w:t>6</w:t>
            </w:r>
          </w:p>
        </w:tc>
        <w:tc>
          <w:tcPr>
            <w:tcW w:w="3240" w:type="dxa"/>
          </w:tcPr>
          <w:p w:rsidR="009C3F7B" w:rsidRPr="009C3F7B" w:rsidRDefault="009C3F7B" w:rsidP="003D5C76">
            <w:pPr>
              <w:autoSpaceDE w:val="0"/>
              <w:autoSpaceDN w:val="0"/>
              <w:adjustRightInd w:val="0"/>
              <w:rPr>
                <w:noProof/>
              </w:rPr>
            </w:pPr>
            <w:r>
              <w:rPr>
                <w:noProof/>
              </w:rPr>
              <w:t>Радни сат сервисера</w:t>
            </w:r>
          </w:p>
        </w:tc>
        <w:tc>
          <w:tcPr>
            <w:tcW w:w="992" w:type="dxa"/>
          </w:tcPr>
          <w:p w:rsidR="009C3F7B" w:rsidRDefault="009C3F7B" w:rsidP="003D5C76">
            <w:pPr>
              <w:autoSpaceDE w:val="0"/>
              <w:autoSpaceDN w:val="0"/>
              <w:adjustRightInd w:val="0"/>
              <w:jc w:val="center"/>
              <w:rPr>
                <w:noProof/>
              </w:rPr>
            </w:pPr>
            <w:r>
              <w:rPr>
                <w:noProof/>
              </w:rPr>
              <w:t>час</w:t>
            </w:r>
          </w:p>
        </w:tc>
        <w:tc>
          <w:tcPr>
            <w:tcW w:w="1134" w:type="dxa"/>
          </w:tcPr>
          <w:p w:rsidR="009C3F7B" w:rsidRPr="0000157B" w:rsidRDefault="0000157B" w:rsidP="003D5C76">
            <w:pPr>
              <w:autoSpaceDE w:val="0"/>
              <w:autoSpaceDN w:val="0"/>
              <w:adjustRightInd w:val="0"/>
              <w:jc w:val="center"/>
              <w:rPr>
                <w:noProof/>
              </w:rPr>
            </w:pPr>
            <w:r>
              <w:rPr>
                <w:noProof/>
              </w:rPr>
              <w:t>60</w:t>
            </w:r>
          </w:p>
        </w:tc>
        <w:tc>
          <w:tcPr>
            <w:tcW w:w="1955" w:type="dxa"/>
          </w:tcPr>
          <w:p w:rsidR="009C3F7B" w:rsidRPr="00AE1407" w:rsidRDefault="009C3F7B" w:rsidP="003D5C76">
            <w:pPr>
              <w:autoSpaceDE w:val="0"/>
              <w:autoSpaceDN w:val="0"/>
              <w:adjustRightInd w:val="0"/>
              <w:jc w:val="center"/>
              <w:rPr>
                <w:noProof/>
                <w:lang w:val="en-US"/>
              </w:rPr>
            </w:pPr>
          </w:p>
        </w:tc>
        <w:tc>
          <w:tcPr>
            <w:tcW w:w="1350" w:type="dxa"/>
          </w:tcPr>
          <w:p w:rsidR="009C3F7B" w:rsidRPr="00AE1407" w:rsidRDefault="009C3F7B" w:rsidP="003D5C76">
            <w:pPr>
              <w:autoSpaceDE w:val="0"/>
              <w:autoSpaceDN w:val="0"/>
              <w:adjustRightInd w:val="0"/>
              <w:jc w:val="right"/>
              <w:rPr>
                <w:noProof/>
                <w:lang w:val="en-US"/>
              </w:rPr>
            </w:pPr>
          </w:p>
        </w:tc>
        <w:tc>
          <w:tcPr>
            <w:tcW w:w="1980" w:type="dxa"/>
          </w:tcPr>
          <w:p w:rsidR="009C3F7B" w:rsidRPr="00AE1407" w:rsidRDefault="009C3F7B" w:rsidP="003D5C76">
            <w:pPr>
              <w:autoSpaceDE w:val="0"/>
              <w:autoSpaceDN w:val="0"/>
              <w:adjustRightInd w:val="0"/>
              <w:jc w:val="right"/>
              <w:rPr>
                <w:noProof/>
                <w:lang w:val="en-US"/>
              </w:rPr>
            </w:pPr>
          </w:p>
        </w:tc>
        <w:tc>
          <w:tcPr>
            <w:tcW w:w="1890" w:type="dxa"/>
          </w:tcPr>
          <w:p w:rsidR="009C3F7B" w:rsidRPr="00AE1407" w:rsidRDefault="009C3F7B" w:rsidP="003D5C76">
            <w:pPr>
              <w:autoSpaceDE w:val="0"/>
              <w:autoSpaceDN w:val="0"/>
              <w:adjustRightInd w:val="0"/>
              <w:jc w:val="right"/>
              <w:rPr>
                <w:noProof/>
                <w:lang w:val="en-US"/>
              </w:rPr>
            </w:pPr>
          </w:p>
        </w:tc>
        <w:tc>
          <w:tcPr>
            <w:tcW w:w="1890" w:type="dxa"/>
          </w:tcPr>
          <w:p w:rsidR="009C3F7B" w:rsidRPr="00AE1407" w:rsidRDefault="009C3F7B" w:rsidP="003D5C76">
            <w:pPr>
              <w:autoSpaceDE w:val="0"/>
              <w:autoSpaceDN w:val="0"/>
              <w:adjustRightInd w:val="0"/>
              <w:jc w:val="right"/>
              <w:rPr>
                <w:noProof/>
                <w:lang w:val="en-US"/>
              </w:rPr>
            </w:pPr>
          </w:p>
        </w:tc>
      </w:tr>
      <w:tr w:rsidR="003D5C76" w:rsidRPr="00AE1407" w:rsidTr="009C3F7B">
        <w:trPr>
          <w:trHeight w:val="395"/>
        </w:trPr>
        <w:tc>
          <w:tcPr>
            <w:tcW w:w="569" w:type="dxa"/>
          </w:tcPr>
          <w:p w:rsidR="003D5C76" w:rsidRPr="00AE1407" w:rsidRDefault="003D5C76" w:rsidP="003D5C76">
            <w:pPr>
              <w:autoSpaceDE w:val="0"/>
              <w:autoSpaceDN w:val="0"/>
              <w:adjustRightInd w:val="0"/>
              <w:jc w:val="center"/>
              <w:rPr>
                <w:b/>
                <w:bCs/>
                <w:noProof/>
              </w:rPr>
            </w:pPr>
            <w:r w:rsidRPr="00AE1407">
              <w:rPr>
                <w:b/>
                <w:bCs/>
                <w:noProof/>
              </w:rPr>
              <w:t>II</w:t>
            </w:r>
          </w:p>
        </w:tc>
        <w:tc>
          <w:tcPr>
            <w:tcW w:w="7321" w:type="dxa"/>
            <w:gridSpan w:val="4"/>
          </w:tcPr>
          <w:p w:rsidR="003D5C76" w:rsidRPr="00AE1407" w:rsidRDefault="003D5C76" w:rsidP="003D5C76">
            <w:pPr>
              <w:autoSpaceDE w:val="0"/>
              <w:autoSpaceDN w:val="0"/>
              <w:adjustRightInd w:val="0"/>
              <w:jc w:val="right"/>
              <w:rPr>
                <w:b/>
                <w:bCs/>
                <w:noProof/>
                <w:lang w:val="en-US"/>
              </w:rPr>
            </w:pPr>
            <w:r w:rsidRPr="00AE1407">
              <w:rPr>
                <w:b/>
                <w:bCs/>
                <w:noProof/>
                <w:lang w:val="en-US"/>
              </w:rPr>
              <w:t xml:space="preserve">УКУПНА ВРЕДНОСТ </w:t>
            </w:r>
            <w:r w:rsidRPr="00AE1407">
              <w:rPr>
                <w:b/>
                <w:bCs/>
                <w:noProof/>
              </w:rPr>
              <w:t xml:space="preserve"> БЕЗ ПДВ-а</w:t>
            </w:r>
            <w:r w:rsidRPr="00AE1407">
              <w:rPr>
                <w:b/>
                <w:bCs/>
                <w:noProof/>
                <w:lang w:val="en-US"/>
              </w:rPr>
              <w:t>:</w:t>
            </w:r>
          </w:p>
        </w:tc>
        <w:tc>
          <w:tcPr>
            <w:tcW w:w="7110" w:type="dxa"/>
            <w:gridSpan w:val="4"/>
          </w:tcPr>
          <w:p w:rsidR="003D5C76" w:rsidRPr="00AE1407" w:rsidRDefault="003D5C76" w:rsidP="003D5C76">
            <w:pPr>
              <w:autoSpaceDE w:val="0"/>
              <w:autoSpaceDN w:val="0"/>
              <w:adjustRightInd w:val="0"/>
              <w:jc w:val="right"/>
              <w:rPr>
                <w:b/>
                <w:bCs/>
                <w:noProof/>
                <w:lang w:val="en-US"/>
              </w:rPr>
            </w:pPr>
          </w:p>
        </w:tc>
      </w:tr>
      <w:tr w:rsidR="003D5C76" w:rsidRPr="00AE1407" w:rsidTr="003D5C76">
        <w:trPr>
          <w:trHeight w:val="274"/>
        </w:trPr>
        <w:tc>
          <w:tcPr>
            <w:tcW w:w="569" w:type="dxa"/>
          </w:tcPr>
          <w:p w:rsidR="003D5C76" w:rsidRPr="00AE1407" w:rsidRDefault="003D5C76" w:rsidP="003D5C76">
            <w:pPr>
              <w:autoSpaceDE w:val="0"/>
              <w:autoSpaceDN w:val="0"/>
              <w:adjustRightInd w:val="0"/>
              <w:jc w:val="center"/>
              <w:rPr>
                <w:b/>
                <w:bCs/>
                <w:noProof/>
                <w:lang w:val="en-US"/>
              </w:rPr>
            </w:pPr>
            <w:r w:rsidRPr="00AE1407">
              <w:rPr>
                <w:b/>
                <w:bCs/>
                <w:noProof/>
                <w:lang w:val="en-US"/>
              </w:rPr>
              <w:t>III</w:t>
            </w:r>
          </w:p>
        </w:tc>
        <w:tc>
          <w:tcPr>
            <w:tcW w:w="7321" w:type="dxa"/>
            <w:gridSpan w:val="4"/>
          </w:tcPr>
          <w:p w:rsidR="003D5C76" w:rsidRPr="00AE1407" w:rsidRDefault="003D5C76" w:rsidP="003D5C76">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7110" w:type="dxa"/>
            <w:gridSpan w:val="4"/>
          </w:tcPr>
          <w:p w:rsidR="003D5C76" w:rsidRPr="00AE1407" w:rsidRDefault="003D5C76" w:rsidP="003D5C76">
            <w:pPr>
              <w:autoSpaceDE w:val="0"/>
              <w:autoSpaceDN w:val="0"/>
              <w:adjustRightInd w:val="0"/>
              <w:jc w:val="right"/>
              <w:rPr>
                <w:b/>
                <w:bCs/>
                <w:noProof/>
                <w:lang w:val="en-US"/>
              </w:rPr>
            </w:pPr>
          </w:p>
        </w:tc>
      </w:tr>
      <w:tr w:rsidR="003D5C76" w:rsidRPr="00AE1407" w:rsidTr="003D5C76">
        <w:trPr>
          <w:trHeight w:val="274"/>
        </w:trPr>
        <w:tc>
          <w:tcPr>
            <w:tcW w:w="569" w:type="dxa"/>
          </w:tcPr>
          <w:p w:rsidR="003D5C76" w:rsidRPr="00AE1407" w:rsidRDefault="003D5C76" w:rsidP="003D5C76">
            <w:pPr>
              <w:autoSpaceDE w:val="0"/>
              <w:autoSpaceDN w:val="0"/>
              <w:adjustRightInd w:val="0"/>
              <w:jc w:val="center"/>
              <w:rPr>
                <w:b/>
                <w:bCs/>
                <w:noProof/>
                <w:lang w:val="en-US"/>
              </w:rPr>
            </w:pPr>
            <w:r w:rsidRPr="00AE1407">
              <w:rPr>
                <w:b/>
                <w:bCs/>
                <w:noProof/>
                <w:lang w:val="en-US"/>
              </w:rPr>
              <w:t>IV</w:t>
            </w:r>
          </w:p>
        </w:tc>
        <w:tc>
          <w:tcPr>
            <w:tcW w:w="7321" w:type="dxa"/>
            <w:gridSpan w:val="4"/>
          </w:tcPr>
          <w:p w:rsidR="003D5C76" w:rsidRPr="00AE1407" w:rsidRDefault="003D5C76" w:rsidP="003D5C76">
            <w:pPr>
              <w:autoSpaceDE w:val="0"/>
              <w:autoSpaceDN w:val="0"/>
              <w:adjustRightInd w:val="0"/>
              <w:jc w:val="right"/>
              <w:rPr>
                <w:b/>
                <w:bCs/>
                <w:noProof/>
                <w:lang w:val="en-US"/>
              </w:rPr>
            </w:pPr>
            <w:r w:rsidRPr="00AE1407">
              <w:rPr>
                <w:b/>
                <w:bCs/>
                <w:noProof/>
                <w:lang w:val="en-US"/>
              </w:rPr>
              <w:t>УКУПНА ВРЕДНОСТ  СА ПДВ-ом:</w:t>
            </w:r>
          </w:p>
        </w:tc>
        <w:tc>
          <w:tcPr>
            <w:tcW w:w="7110" w:type="dxa"/>
            <w:gridSpan w:val="4"/>
          </w:tcPr>
          <w:p w:rsidR="003D5C76" w:rsidRPr="00AE1407" w:rsidRDefault="003D5C76" w:rsidP="003D5C76">
            <w:pPr>
              <w:autoSpaceDE w:val="0"/>
              <w:autoSpaceDN w:val="0"/>
              <w:adjustRightInd w:val="0"/>
              <w:jc w:val="right"/>
              <w:rPr>
                <w:b/>
                <w:bCs/>
                <w:noProof/>
                <w:lang w:val="en-US"/>
              </w:rPr>
            </w:pPr>
          </w:p>
        </w:tc>
      </w:tr>
    </w:tbl>
    <w:p w:rsidR="003D5C76" w:rsidRPr="003431AF" w:rsidRDefault="003D5C76" w:rsidP="003D5C76">
      <w:pPr>
        <w:pStyle w:val="Heading2"/>
        <w:ind w:left="720"/>
        <w:jc w:val="left"/>
        <w:rPr>
          <w:noProof/>
        </w:rPr>
      </w:pPr>
    </w:p>
    <w:p w:rsidR="003D5C76" w:rsidRDefault="003D5C76" w:rsidP="003D5C76">
      <w:pPr>
        <w:pStyle w:val="Heading1"/>
        <w:ind w:left="720"/>
        <w:rPr>
          <w:sz w:val="28"/>
          <w:szCs w:val="28"/>
        </w:rPr>
      </w:pPr>
    </w:p>
    <w:p w:rsidR="003D5C76" w:rsidRDefault="003D5C76" w:rsidP="009C3F7B">
      <w:pPr>
        <w:pStyle w:val="Heading1"/>
        <w:ind w:left="720"/>
        <w:rPr>
          <w:sz w:val="28"/>
          <w:szCs w:val="28"/>
        </w:rPr>
      </w:pPr>
    </w:p>
    <w:p w:rsidR="009C3F7B" w:rsidRDefault="009C3F7B" w:rsidP="009C3F7B"/>
    <w:p w:rsidR="009C3F7B" w:rsidRDefault="009C3F7B" w:rsidP="009C3F7B"/>
    <w:p w:rsidR="009C3F7B" w:rsidRPr="009C3F7B" w:rsidRDefault="009C3F7B" w:rsidP="009C3F7B"/>
    <w:p w:rsidR="003D5C76" w:rsidRPr="003D5C76" w:rsidRDefault="003D5C76" w:rsidP="009C3F7B">
      <w:pPr>
        <w:pStyle w:val="Heading1"/>
        <w:ind w:left="720"/>
        <w:rPr>
          <w:sz w:val="28"/>
          <w:szCs w:val="28"/>
        </w:rPr>
      </w:pPr>
    </w:p>
    <w:p w:rsidR="002D5B2C" w:rsidRPr="00C35CDB" w:rsidRDefault="0000157B" w:rsidP="0000157B">
      <w:pPr>
        <w:pStyle w:val="Heading1"/>
        <w:jc w:val="center"/>
        <w:rPr>
          <w:sz w:val="28"/>
          <w:szCs w:val="28"/>
        </w:rPr>
      </w:pPr>
      <w:r>
        <w:rPr>
          <w:sz w:val="28"/>
          <w:szCs w:val="28"/>
        </w:rPr>
        <w:t xml:space="preserve">11.Б) </w:t>
      </w:r>
      <w:r w:rsidR="002D5B2C" w:rsidRPr="00C35CDB">
        <w:rPr>
          <w:sz w:val="28"/>
          <w:szCs w:val="28"/>
        </w:rPr>
        <w:t>ОБРАЗАЦ ПОНУДЕ</w:t>
      </w:r>
      <w:bookmarkEnd w:id="43"/>
      <w:bookmarkEnd w:id="44"/>
      <w:bookmarkEnd w:id="45"/>
      <w:r w:rsidR="003D5C76">
        <w:rPr>
          <w:sz w:val="28"/>
          <w:szCs w:val="28"/>
        </w:rPr>
        <w:t xml:space="preserve"> за партију 1.</w:t>
      </w:r>
    </w:p>
    <w:p w:rsidR="002D5B2C" w:rsidRPr="00C35CDB"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C35CDB" w:rsidTr="005E2923">
        <w:trPr>
          <w:trHeight w:val="856"/>
        </w:trPr>
        <w:tc>
          <w:tcPr>
            <w:tcW w:w="5245" w:type="dxa"/>
            <w:tcBorders>
              <w:right w:val="single" w:sz="4" w:space="0" w:color="auto"/>
            </w:tcBorders>
            <w:vAlign w:val="center"/>
          </w:tcPr>
          <w:p w:rsidR="005E2923" w:rsidRPr="00C35CDB" w:rsidRDefault="005E2923" w:rsidP="005E2923">
            <w:pPr>
              <w:jc w:val="right"/>
              <w:rPr>
                <w:noProof/>
              </w:rPr>
            </w:pPr>
            <w:r w:rsidRPr="003D5C76">
              <w:rPr>
                <w:noProof/>
              </w:rPr>
              <w:t>Предмет јавне набавке</w:t>
            </w:r>
          </w:p>
        </w:tc>
        <w:tc>
          <w:tcPr>
            <w:tcW w:w="10065" w:type="dxa"/>
            <w:gridSpan w:val="5"/>
            <w:tcBorders>
              <w:top w:val="inset" w:sz="6" w:space="0" w:color="auto"/>
              <w:left w:val="single" w:sz="4" w:space="0" w:color="auto"/>
              <w:right w:val="inset" w:sz="6" w:space="0" w:color="auto"/>
            </w:tcBorders>
          </w:tcPr>
          <w:p w:rsidR="003D5C76" w:rsidRPr="009C3F7B" w:rsidRDefault="003D5C76" w:rsidP="003D5C76">
            <w:pPr>
              <w:jc w:val="center"/>
              <w:rPr>
                <w:noProof/>
              </w:rPr>
            </w:pPr>
            <w:r w:rsidRPr="009C3F7B">
              <w:rPr>
                <w:noProof/>
              </w:rPr>
              <w:t xml:space="preserve">Сервис, одржавање и поправка расхладних система, </w:t>
            </w:r>
          </w:p>
          <w:p w:rsidR="003D5C76" w:rsidRPr="009C3F7B" w:rsidRDefault="003D5C76" w:rsidP="003D5C76">
            <w:pPr>
              <w:jc w:val="center"/>
              <w:rPr>
                <w:noProof/>
              </w:rPr>
            </w:pPr>
            <w:r w:rsidRPr="009C3F7B">
              <w:rPr>
                <w:noProof/>
              </w:rPr>
              <w:t xml:space="preserve">за потребе Клиничког центра Војводине, </w:t>
            </w:r>
          </w:p>
          <w:p w:rsidR="003D5C76" w:rsidRPr="009C3F7B" w:rsidRDefault="003D5C76" w:rsidP="003D5C76">
            <w:pPr>
              <w:jc w:val="center"/>
            </w:pPr>
            <w:r w:rsidRPr="009C3F7B">
              <w:rPr>
                <w:lang w:val="sr-Cyrl-CS"/>
              </w:rPr>
              <w:t>б</w:t>
            </w:r>
            <w:r w:rsidRPr="009C3F7B">
              <w:t>р. 111-15-O,</w:t>
            </w:r>
          </w:p>
          <w:p w:rsidR="003D5C76" w:rsidRPr="00A54ABB" w:rsidRDefault="003D5C76" w:rsidP="003D5C76">
            <w:pPr>
              <w:jc w:val="center"/>
              <w:rPr>
                <w:b/>
                <w:noProof/>
              </w:rPr>
            </w:pPr>
            <w:r w:rsidRPr="009C3F7B">
              <w:t>партија 1.:</w:t>
            </w:r>
            <w:r w:rsidRPr="009C3F7B">
              <w:rPr>
                <w:noProof/>
              </w:rPr>
              <w:t xml:space="preserve"> сервис, одржавање и поправка клима комора у КЦВ</w:t>
            </w:r>
          </w:p>
        </w:tc>
      </w:tr>
      <w:tr w:rsidR="005E2923" w:rsidRPr="00C35CDB" w:rsidTr="005E2923">
        <w:tc>
          <w:tcPr>
            <w:tcW w:w="5245" w:type="dxa"/>
          </w:tcPr>
          <w:p w:rsidR="005E2923" w:rsidRPr="00C35CDB" w:rsidRDefault="005E2923" w:rsidP="005E2923">
            <w:pPr>
              <w:jc w:val="right"/>
              <w:rPr>
                <w:noProof/>
              </w:rPr>
            </w:pPr>
            <w:r w:rsidRPr="00C35CDB">
              <w:rPr>
                <w:noProof/>
              </w:rPr>
              <w:t>Број понуде</w:t>
            </w:r>
          </w:p>
        </w:tc>
        <w:tc>
          <w:tcPr>
            <w:tcW w:w="3402" w:type="dxa"/>
            <w:gridSpan w:val="2"/>
            <w:tcBorders>
              <w:top w:val="inset" w:sz="6" w:space="0" w:color="auto"/>
            </w:tcBorders>
          </w:tcPr>
          <w:p w:rsidR="005E2923" w:rsidRPr="00C35CDB" w:rsidRDefault="005E2923" w:rsidP="005E2923">
            <w:pPr>
              <w:jc w:val="right"/>
              <w:rPr>
                <w:noProof/>
              </w:rPr>
            </w:pPr>
          </w:p>
        </w:tc>
        <w:tc>
          <w:tcPr>
            <w:tcW w:w="2977" w:type="dxa"/>
            <w:tcBorders>
              <w:top w:val="inset" w:sz="6" w:space="0" w:color="auto"/>
            </w:tcBorders>
          </w:tcPr>
          <w:p w:rsidR="005E2923" w:rsidRPr="00C35CDB" w:rsidRDefault="005E2923" w:rsidP="005E2923">
            <w:pPr>
              <w:jc w:val="right"/>
              <w:rPr>
                <w:noProof/>
              </w:rPr>
            </w:pPr>
            <w:r w:rsidRPr="00C35CDB">
              <w:rPr>
                <w:noProof/>
              </w:rPr>
              <w:t>Датум понуде</w:t>
            </w:r>
          </w:p>
        </w:tc>
        <w:tc>
          <w:tcPr>
            <w:tcW w:w="3686" w:type="dxa"/>
            <w:gridSpan w:val="2"/>
            <w:tcBorders>
              <w:top w:val="inset" w:sz="6" w:space="0" w:color="auto"/>
            </w:tcBorders>
          </w:tcPr>
          <w:p w:rsidR="005E2923" w:rsidRPr="00C35CDB" w:rsidRDefault="005E2923" w:rsidP="005E2923">
            <w:pPr>
              <w:jc w:val="right"/>
              <w:rPr>
                <w:b/>
                <w:noProof/>
              </w:rPr>
            </w:pPr>
          </w:p>
        </w:tc>
      </w:tr>
      <w:tr w:rsidR="005E2923" w:rsidRPr="00C35CDB" w:rsidTr="005E2923">
        <w:tc>
          <w:tcPr>
            <w:tcW w:w="15310" w:type="dxa"/>
            <w:gridSpan w:val="6"/>
          </w:tcPr>
          <w:p w:rsidR="005E2923" w:rsidRPr="00C35CDB" w:rsidRDefault="005E2923" w:rsidP="005E2923">
            <w:pPr>
              <w:jc w:val="center"/>
              <w:rPr>
                <w:b/>
                <w:noProof/>
              </w:rPr>
            </w:pPr>
            <w:r w:rsidRPr="00C35CDB">
              <w:rPr>
                <w:b/>
                <w:noProof/>
              </w:rPr>
              <w:br w:type="page"/>
              <w:t>Општи подаци о понуђачу</w:t>
            </w:r>
          </w:p>
        </w:tc>
      </w:tr>
      <w:tr w:rsidR="005E2923" w:rsidRPr="00C35CDB" w:rsidTr="005E2923">
        <w:tc>
          <w:tcPr>
            <w:tcW w:w="5245" w:type="dxa"/>
          </w:tcPr>
          <w:p w:rsidR="005E2923" w:rsidRPr="00C35CDB" w:rsidRDefault="005E2923" w:rsidP="005E2923">
            <w:pPr>
              <w:rPr>
                <w:b/>
                <w:noProof/>
              </w:rPr>
            </w:pPr>
            <w:r w:rsidRPr="00C35CDB">
              <w:rPr>
                <w:noProof/>
              </w:rPr>
              <w:t>Пословно име или скраћени назив из одговарајућег регистра</w:t>
            </w:r>
          </w:p>
        </w:tc>
        <w:tc>
          <w:tcPr>
            <w:tcW w:w="10065" w:type="dxa"/>
            <w:gridSpan w:val="5"/>
          </w:tcPr>
          <w:p w:rsidR="005E2923" w:rsidRPr="00C35CDB" w:rsidRDefault="005E2923" w:rsidP="005E2923">
            <w:pPr>
              <w:rPr>
                <w:b/>
                <w:noProof/>
              </w:rPr>
            </w:pPr>
          </w:p>
        </w:tc>
      </w:tr>
      <w:tr w:rsidR="005E2923" w:rsidRPr="00C35CDB" w:rsidTr="005E2923">
        <w:tc>
          <w:tcPr>
            <w:tcW w:w="5245" w:type="dxa"/>
          </w:tcPr>
          <w:p w:rsidR="005E2923" w:rsidRPr="00C35CDB" w:rsidRDefault="005E2923" w:rsidP="005E2923">
            <w:pPr>
              <w:rPr>
                <w:b/>
                <w:noProof/>
              </w:rPr>
            </w:pPr>
            <w:r w:rsidRPr="00C35CDB">
              <w:rPr>
                <w:noProof/>
              </w:rPr>
              <w:t>Адреса седишта</w:t>
            </w:r>
          </w:p>
        </w:tc>
        <w:tc>
          <w:tcPr>
            <w:tcW w:w="10065" w:type="dxa"/>
            <w:gridSpan w:val="5"/>
          </w:tcPr>
          <w:p w:rsidR="005E2923" w:rsidRPr="00C35CDB" w:rsidRDefault="005E2923" w:rsidP="005E2923">
            <w:pPr>
              <w:rPr>
                <w:b/>
                <w:noProof/>
              </w:rPr>
            </w:pPr>
          </w:p>
        </w:tc>
      </w:tr>
      <w:tr w:rsidR="005E2923" w:rsidRPr="00C35CDB" w:rsidTr="005E2923">
        <w:tc>
          <w:tcPr>
            <w:tcW w:w="5245" w:type="dxa"/>
          </w:tcPr>
          <w:p w:rsidR="005E2923" w:rsidRPr="00C35CDB" w:rsidRDefault="005E2923" w:rsidP="005E2923">
            <w:pPr>
              <w:rPr>
                <w:noProof/>
              </w:rPr>
            </w:pPr>
            <w:r w:rsidRPr="00C35CDB">
              <w:rPr>
                <w:noProof/>
              </w:rPr>
              <w:t>Име особе за контакт</w:t>
            </w:r>
          </w:p>
        </w:tc>
        <w:tc>
          <w:tcPr>
            <w:tcW w:w="3402" w:type="dxa"/>
            <w:gridSpan w:val="2"/>
          </w:tcPr>
          <w:p w:rsidR="005E2923" w:rsidRPr="00C35CDB" w:rsidRDefault="005E2923" w:rsidP="005E2923">
            <w:pPr>
              <w:rPr>
                <w:b/>
                <w:noProof/>
              </w:rPr>
            </w:pPr>
          </w:p>
        </w:tc>
        <w:tc>
          <w:tcPr>
            <w:tcW w:w="3508" w:type="dxa"/>
            <w:gridSpan w:val="2"/>
          </w:tcPr>
          <w:p w:rsidR="005E2923" w:rsidRPr="00C35CDB" w:rsidRDefault="005E2923" w:rsidP="005E2923">
            <w:pPr>
              <w:jc w:val="right"/>
              <w:rPr>
                <w:b/>
                <w:noProof/>
              </w:rPr>
            </w:pPr>
            <w:r w:rsidRPr="00C35CDB">
              <w:rPr>
                <w:noProof/>
              </w:rPr>
              <w:t xml:space="preserve">Матични број </w:t>
            </w:r>
          </w:p>
        </w:tc>
        <w:tc>
          <w:tcPr>
            <w:tcW w:w="3155" w:type="dxa"/>
          </w:tcPr>
          <w:p w:rsidR="005E2923" w:rsidRPr="00C35CDB" w:rsidRDefault="005E2923" w:rsidP="005E2923">
            <w:pPr>
              <w:jc w:val="right"/>
              <w:rPr>
                <w:b/>
                <w:noProof/>
              </w:rPr>
            </w:pPr>
          </w:p>
        </w:tc>
      </w:tr>
      <w:tr w:rsidR="005E2923" w:rsidRPr="00C35CDB" w:rsidTr="005E2923">
        <w:tc>
          <w:tcPr>
            <w:tcW w:w="5245" w:type="dxa"/>
          </w:tcPr>
          <w:p w:rsidR="005E2923" w:rsidRPr="00C35CDB" w:rsidRDefault="005E2923" w:rsidP="005E2923">
            <w:pPr>
              <w:rPr>
                <w:b/>
                <w:noProof/>
              </w:rPr>
            </w:pPr>
            <w:r w:rsidRPr="00C35CDB">
              <w:rPr>
                <w:noProof/>
              </w:rPr>
              <w:t>Телефон/факс</w:t>
            </w:r>
          </w:p>
        </w:tc>
        <w:tc>
          <w:tcPr>
            <w:tcW w:w="3402" w:type="dxa"/>
            <w:gridSpan w:val="2"/>
          </w:tcPr>
          <w:p w:rsidR="005E2923" w:rsidRPr="00C35CDB" w:rsidRDefault="005E2923" w:rsidP="005E2923">
            <w:pPr>
              <w:rPr>
                <w:b/>
                <w:noProof/>
              </w:rPr>
            </w:pPr>
          </w:p>
        </w:tc>
        <w:tc>
          <w:tcPr>
            <w:tcW w:w="3508" w:type="dxa"/>
            <w:gridSpan w:val="2"/>
          </w:tcPr>
          <w:p w:rsidR="005E2923" w:rsidRPr="00C35CDB" w:rsidRDefault="005E2923" w:rsidP="005E2923">
            <w:pPr>
              <w:jc w:val="right"/>
              <w:rPr>
                <w:b/>
                <w:noProof/>
              </w:rPr>
            </w:pPr>
            <w:r w:rsidRPr="00C35CDB">
              <w:rPr>
                <w:noProof/>
              </w:rPr>
              <w:t>Порески идентификациони број</w:t>
            </w:r>
          </w:p>
        </w:tc>
        <w:tc>
          <w:tcPr>
            <w:tcW w:w="3155" w:type="dxa"/>
          </w:tcPr>
          <w:p w:rsidR="005E2923" w:rsidRPr="00C35CDB" w:rsidRDefault="005E2923" w:rsidP="005E2923">
            <w:pPr>
              <w:jc w:val="right"/>
              <w:rPr>
                <w:b/>
                <w:noProof/>
              </w:rPr>
            </w:pPr>
          </w:p>
        </w:tc>
      </w:tr>
      <w:tr w:rsidR="005E2923" w:rsidRPr="00C35CDB" w:rsidTr="005E2923">
        <w:tc>
          <w:tcPr>
            <w:tcW w:w="5245" w:type="dxa"/>
          </w:tcPr>
          <w:p w:rsidR="005E2923" w:rsidRPr="00C35CDB" w:rsidRDefault="005E2923" w:rsidP="005E2923">
            <w:pPr>
              <w:rPr>
                <w:b/>
                <w:noProof/>
              </w:rPr>
            </w:pPr>
            <w:r w:rsidRPr="00C35CDB">
              <w:rPr>
                <w:noProof/>
              </w:rPr>
              <w:t>Е-маил</w:t>
            </w:r>
          </w:p>
        </w:tc>
        <w:tc>
          <w:tcPr>
            <w:tcW w:w="3402" w:type="dxa"/>
            <w:gridSpan w:val="2"/>
          </w:tcPr>
          <w:p w:rsidR="005E2923" w:rsidRPr="00C35CDB" w:rsidRDefault="005E2923" w:rsidP="005E2923">
            <w:pPr>
              <w:rPr>
                <w:b/>
                <w:noProof/>
              </w:rPr>
            </w:pPr>
          </w:p>
        </w:tc>
        <w:tc>
          <w:tcPr>
            <w:tcW w:w="3508" w:type="dxa"/>
            <w:gridSpan w:val="2"/>
          </w:tcPr>
          <w:p w:rsidR="005E2923" w:rsidRPr="00C35CDB" w:rsidRDefault="005E2923" w:rsidP="005E2923">
            <w:pPr>
              <w:jc w:val="right"/>
              <w:rPr>
                <w:noProof/>
              </w:rPr>
            </w:pPr>
            <w:r w:rsidRPr="00C35CDB">
              <w:rPr>
                <w:noProof/>
              </w:rPr>
              <w:t>Регистарски број</w:t>
            </w:r>
          </w:p>
        </w:tc>
        <w:tc>
          <w:tcPr>
            <w:tcW w:w="3155" w:type="dxa"/>
          </w:tcPr>
          <w:p w:rsidR="005E2923" w:rsidRPr="00C35CDB" w:rsidRDefault="005E2923" w:rsidP="005E2923">
            <w:pPr>
              <w:jc w:val="right"/>
              <w:rPr>
                <w:b/>
                <w:noProof/>
              </w:rPr>
            </w:pPr>
          </w:p>
        </w:tc>
      </w:tr>
      <w:tr w:rsidR="005E2923" w:rsidRPr="00C35CDB" w:rsidTr="005E2923">
        <w:tc>
          <w:tcPr>
            <w:tcW w:w="5245" w:type="dxa"/>
          </w:tcPr>
          <w:p w:rsidR="005E2923" w:rsidRPr="00C35CDB" w:rsidRDefault="005E2923" w:rsidP="005E2923">
            <w:pPr>
              <w:rPr>
                <w:noProof/>
              </w:rPr>
            </w:pPr>
            <w:r w:rsidRPr="00C35CDB">
              <w:rPr>
                <w:noProof/>
              </w:rPr>
              <w:t>Овлашћено лице, које ће потписати Уговор</w:t>
            </w:r>
          </w:p>
        </w:tc>
        <w:tc>
          <w:tcPr>
            <w:tcW w:w="3402" w:type="dxa"/>
            <w:gridSpan w:val="2"/>
          </w:tcPr>
          <w:p w:rsidR="005E2923" w:rsidRPr="00C35CDB" w:rsidRDefault="005E2923" w:rsidP="005E2923">
            <w:pPr>
              <w:rPr>
                <w:b/>
                <w:noProof/>
              </w:rPr>
            </w:pPr>
          </w:p>
        </w:tc>
        <w:tc>
          <w:tcPr>
            <w:tcW w:w="3508" w:type="dxa"/>
            <w:gridSpan w:val="2"/>
          </w:tcPr>
          <w:p w:rsidR="005E2923" w:rsidRPr="00C35CDB" w:rsidRDefault="000A517E" w:rsidP="005E2923">
            <w:pPr>
              <w:jc w:val="right"/>
              <w:rPr>
                <w:noProof/>
              </w:rPr>
            </w:pPr>
            <w:r w:rsidRPr="00C35CDB">
              <w:rPr>
                <w:noProof/>
              </w:rPr>
              <w:t>Шифра делатности</w:t>
            </w:r>
          </w:p>
        </w:tc>
        <w:tc>
          <w:tcPr>
            <w:tcW w:w="3155" w:type="dxa"/>
          </w:tcPr>
          <w:p w:rsidR="005E2923" w:rsidRPr="00C35CDB" w:rsidRDefault="005E2923" w:rsidP="005E2923">
            <w:pPr>
              <w:jc w:val="right"/>
              <w:rPr>
                <w:b/>
                <w:noProof/>
              </w:rPr>
            </w:pPr>
          </w:p>
        </w:tc>
      </w:tr>
      <w:tr w:rsidR="008C6FF3" w:rsidRPr="00C35CDB" w:rsidTr="00D33674">
        <w:trPr>
          <w:trHeight w:val="828"/>
        </w:trPr>
        <w:tc>
          <w:tcPr>
            <w:tcW w:w="5245" w:type="dxa"/>
          </w:tcPr>
          <w:p w:rsidR="008C6FF3" w:rsidRPr="00C35CDB" w:rsidRDefault="008C6FF3" w:rsidP="003D5C76">
            <w:pPr>
              <w:rPr>
                <w:b/>
                <w:noProof/>
              </w:rPr>
            </w:pPr>
            <w:r w:rsidRPr="00C35CDB">
              <w:rPr>
                <w:b/>
                <w:noProof/>
              </w:rPr>
              <w:br w:type="page"/>
            </w:r>
            <w:r w:rsidRPr="00C35CDB">
              <w:rPr>
                <w:noProof/>
              </w:rPr>
              <w:t xml:space="preserve">Рок важења понуде изражен у броју дана од дана отварања понуда, који не може бити краћи од </w:t>
            </w:r>
            <w:r w:rsidR="003D5C76" w:rsidRPr="003D5C76">
              <w:rPr>
                <w:noProof/>
              </w:rPr>
              <w:t>6</w:t>
            </w:r>
            <w:r w:rsidRPr="003D5C76">
              <w:rPr>
                <w:noProof/>
              </w:rPr>
              <w:t>0 дана</w:t>
            </w:r>
          </w:p>
        </w:tc>
        <w:tc>
          <w:tcPr>
            <w:tcW w:w="3402" w:type="dxa"/>
            <w:gridSpan w:val="2"/>
          </w:tcPr>
          <w:p w:rsidR="008C6FF3" w:rsidRPr="00C35CDB" w:rsidRDefault="008C6FF3" w:rsidP="005E2923">
            <w:pPr>
              <w:rPr>
                <w:b/>
                <w:noProof/>
              </w:rPr>
            </w:pPr>
          </w:p>
        </w:tc>
        <w:tc>
          <w:tcPr>
            <w:tcW w:w="3508" w:type="dxa"/>
            <w:gridSpan w:val="2"/>
          </w:tcPr>
          <w:p w:rsidR="008C6FF3" w:rsidRPr="00C35CDB" w:rsidRDefault="000A517E" w:rsidP="005E2923">
            <w:pPr>
              <w:jc w:val="right"/>
              <w:rPr>
                <w:noProof/>
              </w:rPr>
            </w:pPr>
            <w:r w:rsidRPr="00C35CDB">
              <w:rPr>
                <w:noProof/>
              </w:rPr>
              <w:t>Жиро рачун и назив банке</w:t>
            </w:r>
          </w:p>
        </w:tc>
        <w:tc>
          <w:tcPr>
            <w:tcW w:w="3155" w:type="dxa"/>
          </w:tcPr>
          <w:p w:rsidR="008C6FF3" w:rsidRPr="00C35CDB" w:rsidRDefault="008C6FF3" w:rsidP="005E2923">
            <w:pPr>
              <w:jc w:val="right"/>
              <w:rPr>
                <w:b/>
                <w:noProof/>
              </w:rPr>
            </w:pPr>
          </w:p>
        </w:tc>
      </w:tr>
      <w:tr w:rsidR="005E2923" w:rsidRPr="00C35CDB" w:rsidTr="005E2923">
        <w:tc>
          <w:tcPr>
            <w:tcW w:w="15310" w:type="dxa"/>
            <w:gridSpan w:val="6"/>
          </w:tcPr>
          <w:p w:rsidR="005E2923" w:rsidRPr="00C35CDB" w:rsidRDefault="005E2923" w:rsidP="005E2923">
            <w:pPr>
              <w:jc w:val="center"/>
              <w:rPr>
                <w:b/>
                <w:noProof/>
              </w:rPr>
            </w:pPr>
            <w:r w:rsidRPr="00C35CDB">
              <w:rPr>
                <w:b/>
                <w:noProof/>
              </w:rPr>
              <w:t>Остали подаци које наручилац сматра релевантним за закључење уговора</w:t>
            </w:r>
          </w:p>
        </w:tc>
      </w:tr>
      <w:tr w:rsidR="00FE0B83" w:rsidRPr="00C35CDB" w:rsidTr="00202B65">
        <w:tc>
          <w:tcPr>
            <w:tcW w:w="5245" w:type="dxa"/>
            <w:vMerge w:val="restart"/>
            <w:vAlign w:val="center"/>
          </w:tcPr>
          <w:p w:rsidR="00FE0B83" w:rsidRPr="00C35CDB" w:rsidRDefault="00FE0B83" w:rsidP="00202B65">
            <w:pPr>
              <w:rPr>
                <w:noProof/>
              </w:rPr>
            </w:pPr>
            <w:r w:rsidRPr="00C35CDB">
              <w:rPr>
                <w:noProof/>
              </w:rPr>
              <w:t>Начин подношења понуде (заокружити)</w:t>
            </w:r>
          </w:p>
        </w:tc>
        <w:tc>
          <w:tcPr>
            <w:tcW w:w="426" w:type="dxa"/>
          </w:tcPr>
          <w:p w:rsidR="00FE0B83" w:rsidRPr="00C35CDB" w:rsidRDefault="00FE0B83" w:rsidP="005E2923">
            <w:pPr>
              <w:rPr>
                <w:noProof/>
              </w:rPr>
            </w:pPr>
            <w:r w:rsidRPr="00C35CDB">
              <w:rPr>
                <w:noProof/>
              </w:rPr>
              <w:t>а</w:t>
            </w:r>
          </w:p>
        </w:tc>
        <w:tc>
          <w:tcPr>
            <w:tcW w:w="9639" w:type="dxa"/>
            <w:gridSpan w:val="4"/>
          </w:tcPr>
          <w:p w:rsidR="00FE0B83" w:rsidRPr="00C35CDB" w:rsidRDefault="00FE0B83" w:rsidP="00E920B5">
            <w:pPr>
              <w:rPr>
                <w:noProof/>
              </w:rPr>
            </w:pPr>
            <w:r w:rsidRPr="00C35CDB">
              <w:rPr>
                <w:noProof/>
              </w:rPr>
              <w:t>Самостална понуда</w:t>
            </w:r>
          </w:p>
        </w:tc>
      </w:tr>
      <w:tr w:rsidR="00FE0B83" w:rsidRPr="00C35CDB" w:rsidTr="00FE0B83">
        <w:tc>
          <w:tcPr>
            <w:tcW w:w="5245" w:type="dxa"/>
            <w:vMerge/>
          </w:tcPr>
          <w:p w:rsidR="00FE0B83" w:rsidRPr="00C35CDB" w:rsidRDefault="00FE0B83" w:rsidP="005E2923">
            <w:pPr>
              <w:rPr>
                <w:b/>
                <w:noProof/>
              </w:rPr>
            </w:pPr>
          </w:p>
        </w:tc>
        <w:tc>
          <w:tcPr>
            <w:tcW w:w="426" w:type="dxa"/>
          </w:tcPr>
          <w:p w:rsidR="00FE0B83" w:rsidRPr="00C35CDB" w:rsidRDefault="00FE0B83" w:rsidP="005E2923">
            <w:pPr>
              <w:rPr>
                <w:noProof/>
              </w:rPr>
            </w:pPr>
            <w:r w:rsidRPr="00C35CDB">
              <w:rPr>
                <w:noProof/>
              </w:rPr>
              <w:t>б</w:t>
            </w:r>
          </w:p>
        </w:tc>
        <w:tc>
          <w:tcPr>
            <w:tcW w:w="9639" w:type="dxa"/>
            <w:gridSpan w:val="4"/>
          </w:tcPr>
          <w:p w:rsidR="00FE0B83" w:rsidRPr="00C35CDB" w:rsidRDefault="00FE0B83" w:rsidP="00E920B5">
            <w:pPr>
              <w:rPr>
                <w:noProof/>
              </w:rPr>
            </w:pPr>
            <w:r w:rsidRPr="00C35CDB">
              <w:rPr>
                <w:noProof/>
              </w:rPr>
              <w:t>Заједничка понуда</w:t>
            </w:r>
          </w:p>
        </w:tc>
      </w:tr>
      <w:tr w:rsidR="00FE0B83" w:rsidRPr="00C35CDB" w:rsidTr="00FE0B83">
        <w:tc>
          <w:tcPr>
            <w:tcW w:w="5245" w:type="dxa"/>
            <w:vMerge/>
          </w:tcPr>
          <w:p w:rsidR="00FE0B83" w:rsidRPr="00C35CDB" w:rsidRDefault="00FE0B83" w:rsidP="005E2923">
            <w:pPr>
              <w:rPr>
                <w:b/>
                <w:noProof/>
              </w:rPr>
            </w:pPr>
          </w:p>
        </w:tc>
        <w:tc>
          <w:tcPr>
            <w:tcW w:w="426" w:type="dxa"/>
          </w:tcPr>
          <w:p w:rsidR="00FE0B83" w:rsidRPr="00C35CDB" w:rsidRDefault="00FE0B83" w:rsidP="005E2923">
            <w:pPr>
              <w:rPr>
                <w:noProof/>
              </w:rPr>
            </w:pPr>
            <w:r w:rsidRPr="00C35CDB">
              <w:rPr>
                <w:noProof/>
              </w:rPr>
              <w:t>в</w:t>
            </w:r>
          </w:p>
        </w:tc>
        <w:tc>
          <w:tcPr>
            <w:tcW w:w="9639" w:type="dxa"/>
            <w:gridSpan w:val="4"/>
          </w:tcPr>
          <w:p w:rsidR="00FE0B83" w:rsidRPr="00C35CDB" w:rsidRDefault="00FE0B83" w:rsidP="00E920B5">
            <w:pPr>
              <w:rPr>
                <w:noProof/>
              </w:rPr>
            </w:pPr>
            <w:r w:rsidRPr="00C35CDB">
              <w:rPr>
                <w:noProof/>
              </w:rPr>
              <w:t>Понуда са подизвођачем</w:t>
            </w:r>
          </w:p>
        </w:tc>
      </w:tr>
      <w:tr w:rsidR="005E2923" w:rsidRPr="00C35CDB" w:rsidTr="005E2923">
        <w:trPr>
          <w:trHeight w:val="293"/>
        </w:trPr>
        <w:tc>
          <w:tcPr>
            <w:tcW w:w="5245" w:type="dxa"/>
          </w:tcPr>
          <w:p w:rsidR="005E2923" w:rsidRPr="00C35CDB" w:rsidRDefault="005E2923" w:rsidP="005E2923">
            <w:pPr>
              <w:rPr>
                <w:noProof/>
                <w:highlight w:val="yellow"/>
              </w:rPr>
            </w:pPr>
            <w:r w:rsidRPr="003D5C76">
              <w:rPr>
                <w:noProof/>
              </w:rPr>
              <w:t>Начин и услови плаћања</w:t>
            </w:r>
          </w:p>
        </w:tc>
        <w:tc>
          <w:tcPr>
            <w:tcW w:w="10065" w:type="dxa"/>
            <w:gridSpan w:val="5"/>
          </w:tcPr>
          <w:p w:rsidR="005E2923" w:rsidRPr="00C35CDB" w:rsidRDefault="005E2923" w:rsidP="005E2923">
            <w:pPr>
              <w:rPr>
                <w:b/>
                <w:noProof/>
              </w:rPr>
            </w:pPr>
          </w:p>
        </w:tc>
      </w:tr>
      <w:tr w:rsidR="005E2923" w:rsidRPr="00C35CDB" w:rsidTr="005E2923">
        <w:trPr>
          <w:trHeight w:val="283"/>
        </w:trPr>
        <w:tc>
          <w:tcPr>
            <w:tcW w:w="5245" w:type="dxa"/>
          </w:tcPr>
          <w:p w:rsidR="005E2923" w:rsidRPr="003D5C76" w:rsidRDefault="003D5C76" w:rsidP="003D5C76">
            <w:pPr>
              <w:rPr>
                <w:noProof/>
              </w:rPr>
            </w:pPr>
            <w:r w:rsidRPr="003D5C76">
              <w:rPr>
                <w:noProof/>
              </w:rPr>
              <w:t xml:space="preserve">Рок одзива ради извршења </w:t>
            </w:r>
          </w:p>
        </w:tc>
        <w:tc>
          <w:tcPr>
            <w:tcW w:w="10065" w:type="dxa"/>
            <w:gridSpan w:val="5"/>
          </w:tcPr>
          <w:p w:rsidR="005E2923" w:rsidRPr="00C35CDB" w:rsidRDefault="005E2923" w:rsidP="005E2923">
            <w:pPr>
              <w:rPr>
                <w:b/>
                <w:noProof/>
              </w:rPr>
            </w:pPr>
          </w:p>
        </w:tc>
      </w:tr>
      <w:tr w:rsidR="005E2923" w:rsidRPr="00C35CDB" w:rsidTr="005E2923">
        <w:trPr>
          <w:trHeight w:val="283"/>
        </w:trPr>
        <w:tc>
          <w:tcPr>
            <w:tcW w:w="5245" w:type="dxa"/>
          </w:tcPr>
          <w:p w:rsidR="005E2923" w:rsidRPr="003D5C76" w:rsidRDefault="005E2923" w:rsidP="003D5C76">
            <w:pPr>
              <w:rPr>
                <w:noProof/>
              </w:rPr>
            </w:pPr>
            <w:r w:rsidRPr="003D5C76">
              <w:rPr>
                <w:noProof/>
              </w:rPr>
              <w:t>Рок извршења</w:t>
            </w:r>
            <w:r w:rsidR="00DA6C36" w:rsidRPr="003D5C76">
              <w:rPr>
                <w:noProof/>
              </w:rPr>
              <w:t xml:space="preserve"> </w:t>
            </w:r>
          </w:p>
        </w:tc>
        <w:tc>
          <w:tcPr>
            <w:tcW w:w="10065" w:type="dxa"/>
            <w:gridSpan w:val="5"/>
          </w:tcPr>
          <w:p w:rsidR="005E2923" w:rsidRPr="00C35CDB" w:rsidRDefault="005E2923" w:rsidP="005E2923">
            <w:pPr>
              <w:rPr>
                <w:b/>
                <w:noProof/>
              </w:rPr>
            </w:pPr>
          </w:p>
        </w:tc>
      </w:tr>
      <w:tr w:rsidR="00F82B85" w:rsidRPr="00C35CDB" w:rsidTr="005E2923">
        <w:trPr>
          <w:trHeight w:val="283"/>
        </w:trPr>
        <w:tc>
          <w:tcPr>
            <w:tcW w:w="5245" w:type="dxa"/>
          </w:tcPr>
          <w:p w:rsidR="00F82B85" w:rsidRPr="003D5C76" w:rsidRDefault="003D5C76" w:rsidP="003D5C76">
            <w:pPr>
              <w:rPr>
                <w:noProof/>
              </w:rPr>
            </w:pPr>
            <w:r w:rsidRPr="003D5C76">
              <w:rPr>
                <w:noProof/>
              </w:rPr>
              <w:t>Гарантни рок на извршену услугу, односно уграђени део</w:t>
            </w:r>
          </w:p>
        </w:tc>
        <w:tc>
          <w:tcPr>
            <w:tcW w:w="10065" w:type="dxa"/>
            <w:gridSpan w:val="5"/>
          </w:tcPr>
          <w:p w:rsidR="00F82B85" w:rsidRPr="00C35CDB" w:rsidRDefault="00F82B85" w:rsidP="005E2923">
            <w:pPr>
              <w:rPr>
                <w:b/>
                <w:noProof/>
              </w:rPr>
            </w:pPr>
          </w:p>
        </w:tc>
      </w:tr>
      <w:tr w:rsidR="00F82B85" w:rsidRPr="00C35CDB" w:rsidTr="005E2923">
        <w:trPr>
          <w:trHeight w:val="283"/>
        </w:trPr>
        <w:tc>
          <w:tcPr>
            <w:tcW w:w="5245" w:type="dxa"/>
          </w:tcPr>
          <w:p w:rsidR="00F82B85" w:rsidRPr="003D5C76" w:rsidRDefault="00F82B85" w:rsidP="006629BE">
            <w:pPr>
              <w:rPr>
                <w:noProof/>
              </w:rPr>
            </w:pPr>
            <w:r w:rsidRPr="003D5C76">
              <w:rPr>
                <w:noProof/>
              </w:rPr>
              <w:t>Друго</w:t>
            </w:r>
          </w:p>
        </w:tc>
        <w:tc>
          <w:tcPr>
            <w:tcW w:w="10065" w:type="dxa"/>
            <w:gridSpan w:val="5"/>
          </w:tcPr>
          <w:p w:rsidR="00F82B85" w:rsidRPr="00C35CDB" w:rsidRDefault="00F82B85" w:rsidP="005E2923">
            <w:pPr>
              <w:rPr>
                <w:b/>
                <w:noProof/>
              </w:rPr>
            </w:pPr>
          </w:p>
        </w:tc>
      </w:tr>
    </w:tbl>
    <w:p w:rsidR="002B5909" w:rsidRPr="00C35CDB" w:rsidRDefault="002B5909" w:rsidP="002B5909">
      <w:pPr>
        <w:rPr>
          <w:noProof/>
        </w:rPr>
      </w:pPr>
    </w:p>
    <w:p w:rsidR="002B5909" w:rsidRPr="00C35CDB" w:rsidRDefault="002B5909" w:rsidP="002B5909">
      <w:pPr>
        <w:rPr>
          <w:noProof/>
        </w:rPr>
      </w:pPr>
    </w:p>
    <w:tbl>
      <w:tblPr>
        <w:tblW w:w="14743" w:type="dxa"/>
        <w:tblInd w:w="-6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7"/>
        <w:gridCol w:w="3026"/>
        <w:gridCol w:w="1134"/>
        <w:gridCol w:w="1227"/>
        <w:gridCol w:w="2410"/>
        <w:gridCol w:w="1417"/>
        <w:gridCol w:w="1608"/>
        <w:gridCol w:w="1984"/>
        <w:gridCol w:w="1370"/>
      </w:tblGrid>
      <w:tr w:rsidR="0049524C" w:rsidRPr="00C35CDB" w:rsidTr="00176DD2">
        <w:trPr>
          <w:trHeight w:val="262"/>
        </w:trPr>
        <w:tc>
          <w:tcPr>
            <w:tcW w:w="567" w:type="dxa"/>
            <w:vAlign w:val="center"/>
          </w:tcPr>
          <w:p w:rsidR="0049524C" w:rsidRPr="00C35CDB" w:rsidRDefault="0049524C" w:rsidP="005E2923">
            <w:pPr>
              <w:autoSpaceDE w:val="0"/>
              <w:autoSpaceDN w:val="0"/>
              <w:adjustRightInd w:val="0"/>
              <w:jc w:val="center"/>
              <w:rPr>
                <w:noProof/>
                <w:lang w:val="en-US"/>
              </w:rPr>
            </w:pPr>
            <w:r w:rsidRPr="00C35CDB">
              <w:rPr>
                <w:noProof/>
              </w:rPr>
              <w:lastRenderedPageBreak/>
              <w:t>Р.БР</w:t>
            </w:r>
          </w:p>
        </w:tc>
        <w:tc>
          <w:tcPr>
            <w:tcW w:w="3026" w:type="dxa"/>
            <w:vAlign w:val="center"/>
          </w:tcPr>
          <w:p w:rsidR="0049524C" w:rsidRPr="00C35CDB" w:rsidRDefault="0049524C" w:rsidP="005E2923">
            <w:pPr>
              <w:autoSpaceDE w:val="0"/>
              <w:autoSpaceDN w:val="0"/>
              <w:adjustRightInd w:val="0"/>
              <w:jc w:val="center"/>
              <w:rPr>
                <w:noProof/>
                <w:lang w:val="en-US"/>
              </w:rPr>
            </w:pPr>
            <w:r w:rsidRPr="00C35CDB">
              <w:rPr>
                <w:noProof/>
                <w:lang w:val="en-US"/>
              </w:rPr>
              <w:t>Назив</w:t>
            </w:r>
          </w:p>
        </w:tc>
        <w:tc>
          <w:tcPr>
            <w:tcW w:w="1134" w:type="dxa"/>
            <w:vAlign w:val="center"/>
          </w:tcPr>
          <w:p w:rsidR="0049524C" w:rsidRPr="0000157B" w:rsidRDefault="0049524C" w:rsidP="005E2923">
            <w:pPr>
              <w:autoSpaceDE w:val="0"/>
              <w:autoSpaceDN w:val="0"/>
              <w:adjustRightInd w:val="0"/>
              <w:jc w:val="center"/>
              <w:rPr>
                <w:noProof/>
                <w:lang w:val="en-US"/>
              </w:rPr>
            </w:pPr>
            <w:r w:rsidRPr="0000157B">
              <w:rPr>
                <w:noProof/>
                <w:lang w:val="en-US"/>
              </w:rPr>
              <w:t>Јединица мере</w:t>
            </w:r>
          </w:p>
        </w:tc>
        <w:tc>
          <w:tcPr>
            <w:tcW w:w="1227" w:type="dxa"/>
            <w:vAlign w:val="center"/>
          </w:tcPr>
          <w:p w:rsidR="0049524C" w:rsidRPr="0000157B" w:rsidRDefault="0049524C" w:rsidP="005E2923">
            <w:pPr>
              <w:autoSpaceDE w:val="0"/>
              <w:autoSpaceDN w:val="0"/>
              <w:adjustRightInd w:val="0"/>
              <w:jc w:val="center"/>
              <w:rPr>
                <w:noProof/>
                <w:lang w:val="en-US"/>
              </w:rPr>
            </w:pPr>
            <w:r w:rsidRPr="0000157B">
              <w:rPr>
                <w:noProof/>
                <w:lang w:val="en-US"/>
              </w:rPr>
              <w:t>Количина</w:t>
            </w:r>
          </w:p>
        </w:tc>
        <w:tc>
          <w:tcPr>
            <w:tcW w:w="2410" w:type="dxa"/>
            <w:vAlign w:val="center"/>
          </w:tcPr>
          <w:p w:rsidR="0049524C" w:rsidRPr="0000157B" w:rsidRDefault="0049524C" w:rsidP="00421DEB">
            <w:pPr>
              <w:jc w:val="center"/>
            </w:pPr>
            <w:r w:rsidRPr="0000157B">
              <w:t>Јединична цена без ПДВ-а</w:t>
            </w:r>
          </w:p>
        </w:tc>
        <w:tc>
          <w:tcPr>
            <w:tcW w:w="1417" w:type="dxa"/>
            <w:vAlign w:val="center"/>
          </w:tcPr>
          <w:p w:rsidR="0049524C" w:rsidRPr="0000157B" w:rsidRDefault="000504BD" w:rsidP="00421DEB">
            <w:pPr>
              <w:jc w:val="center"/>
            </w:pPr>
            <w:r w:rsidRPr="0000157B">
              <w:t>Стопа</w:t>
            </w:r>
          </w:p>
          <w:p w:rsidR="0049524C" w:rsidRPr="0000157B" w:rsidRDefault="0049524C" w:rsidP="00421DEB">
            <w:pPr>
              <w:jc w:val="center"/>
            </w:pPr>
            <w:r w:rsidRPr="0000157B">
              <w:t>ПДВ-а</w:t>
            </w:r>
          </w:p>
        </w:tc>
        <w:tc>
          <w:tcPr>
            <w:tcW w:w="1608" w:type="dxa"/>
            <w:vAlign w:val="center"/>
          </w:tcPr>
          <w:p w:rsidR="0049524C" w:rsidRPr="0000157B" w:rsidRDefault="0049524C" w:rsidP="00421DEB">
            <w:pPr>
              <w:jc w:val="center"/>
            </w:pPr>
            <w:r w:rsidRPr="0000157B">
              <w:t>Укупна цена без ПДВ-а</w:t>
            </w:r>
          </w:p>
        </w:tc>
        <w:tc>
          <w:tcPr>
            <w:tcW w:w="1984" w:type="dxa"/>
            <w:vAlign w:val="center"/>
          </w:tcPr>
          <w:p w:rsidR="0049524C" w:rsidRPr="0000157B" w:rsidRDefault="0049524C">
            <w:pPr>
              <w:autoSpaceDE w:val="0"/>
              <w:autoSpaceDN w:val="0"/>
              <w:adjustRightInd w:val="0"/>
              <w:jc w:val="center"/>
              <w:rPr>
                <w:noProof/>
              </w:rPr>
            </w:pPr>
            <w:r w:rsidRPr="0000157B">
              <w:rPr>
                <w:noProof/>
              </w:rPr>
              <w:t>Произвођач</w:t>
            </w:r>
          </w:p>
          <w:p w:rsidR="0049524C" w:rsidRPr="0000157B" w:rsidRDefault="0049524C">
            <w:pPr>
              <w:autoSpaceDE w:val="0"/>
              <w:autoSpaceDN w:val="0"/>
              <w:adjustRightInd w:val="0"/>
              <w:jc w:val="center"/>
              <w:rPr>
                <w:noProof/>
              </w:rPr>
            </w:pPr>
            <w:r w:rsidRPr="0000157B">
              <w:rPr>
                <w:noProof/>
              </w:rPr>
              <w:t>(за ставке за које је то могуће попунити)</w:t>
            </w:r>
          </w:p>
        </w:tc>
        <w:tc>
          <w:tcPr>
            <w:tcW w:w="1370" w:type="dxa"/>
            <w:vAlign w:val="center"/>
          </w:tcPr>
          <w:p w:rsidR="0049524C" w:rsidRPr="0000157B" w:rsidRDefault="0049524C">
            <w:pPr>
              <w:autoSpaceDE w:val="0"/>
              <w:autoSpaceDN w:val="0"/>
              <w:adjustRightInd w:val="0"/>
              <w:jc w:val="center"/>
              <w:rPr>
                <w:noProof/>
              </w:rPr>
            </w:pPr>
            <w:r w:rsidRPr="0000157B">
              <w:rPr>
                <w:noProof/>
              </w:rPr>
              <w:t>Напомена</w:t>
            </w:r>
          </w:p>
          <w:p w:rsidR="0049524C" w:rsidRPr="0000157B" w:rsidRDefault="0049524C">
            <w:pPr>
              <w:autoSpaceDE w:val="0"/>
              <w:autoSpaceDN w:val="0"/>
              <w:adjustRightInd w:val="0"/>
              <w:jc w:val="center"/>
              <w:rPr>
                <w:noProof/>
              </w:rPr>
            </w:pPr>
            <w:r w:rsidRPr="0000157B">
              <w:rPr>
                <w:noProof/>
              </w:rPr>
              <w:t>(уколико их понуђач има за одређене ставке)</w:t>
            </w:r>
          </w:p>
        </w:tc>
      </w:tr>
      <w:tr w:rsidR="005E2923" w:rsidRPr="00C35CDB" w:rsidTr="00176DD2">
        <w:trPr>
          <w:trHeight w:val="288"/>
        </w:trPr>
        <w:tc>
          <w:tcPr>
            <w:tcW w:w="567" w:type="dxa"/>
          </w:tcPr>
          <w:p w:rsidR="005E2923" w:rsidRPr="00C35CDB" w:rsidRDefault="00F85647" w:rsidP="005E2923">
            <w:pPr>
              <w:autoSpaceDE w:val="0"/>
              <w:autoSpaceDN w:val="0"/>
              <w:adjustRightInd w:val="0"/>
              <w:jc w:val="center"/>
              <w:rPr>
                <w:noProof/>
              </w:rPr>
            </w:pPr>
            <w:r w:rsidRPr="00C35CDB">
              <w:rPr>
                <w:noProof/>
              </w:rPr>
              <w:t>1</w:t>
            </w:r>
          </w:p>
        </w:tc>
        <w:tc>
          <w:tcPr>
            <w:tcW w:w="3026" w:type="dxa"/>
          </w:tcPr>
          <w:p w:rsidR="005E2923" w:rsidRPr="00C35CDB" w:rsidRDefault="005E2923" w:rsidP="005E2923">
            <w:pPr>
              <w:autoSpaceDE w:val="0"/>
              <w:autoSpaceDN w:val="0"/>
              <w:adjustRightInd w:val="0"/>
              <w:jc w:val="center"/>
              <w:rPr>
                <w:noProof/>
                <w:lang w:val="en-US"/>
              </w:rPr>
            </w:pPr>
            <w:r w:rsidRPr="00C35CDB">
              <w:rPr>
                <w:noProof/>
                <w:lang w:val="en-US"/>
              </w:rPr>
              <w:t>2</w:t>
            </w:r>
          </w:p>
        </w:tc>
        <w:tc>
          <w:tcPr>
            <w:tcW w:w="1134" w:type="dxa"/>
          </w:tcPr>
          <w:p w:rsidR="005E2923" w:rsidRPr="0000157B" w:rsidRDefault="005E2923" w:rsidP="005E2923">
            <w:pPr>
              <w:autoSpaceDE w:val="0"/>
              <w:autoSpaceDN w:val="0"/>
              <w:adjustRightInd w:val="0"/>
              <w:jc w:val="center"/>
              <w:rPr>
                <w:noProof/>
                <w:lang w:val="en-US"/>
              </w:rPr>
            </w:pPr>
            <w:r w:rsidRPr="0000157B">
              <w:rPr>
                <w:noProof/>
                <w:lang w:val="en-US"/>
              </w:rPr>
              <w:t>3</w:t>
            </w:r>
          </w:p>
        </w:tc>
        <w:tc>
          <w:tcPr>
            <w:tcW w:w="1227" w:type="dxa"/>
          </w:tcPr>
          <w:p w:rsidR="005E2923" w:rsidRPr="0000157B" w:rsidRDefault="005E2923" w:rsidP="005E2923">
            <w:pPr>
              <w:autoSpaceDE w:val="0"/>
              <w:autoSpaceDN w:val="0"/>
              <w:adjustRightInd w:val="0"/>
              <w:jc w:val="center"/>
              <w:rPr>
                <w:noProof/>
                <w:lang w:val="en-US"/>
              </w:rPr>
            </w:pPr>
            <w:r w:rsidRPr="0000157B">
              <w:rPr>
                <w:noProof/>
                <w:lang w:val="en-US"/>
              </w:rPr>
              <w:t>4</w:t>
            </w:r>
          </w:p>
        </w:tc>
        <w:tc>
          <w:tcPr>
            <w:tcW w:w="2410" w:type="dxa"/>
          </w:tcPr>
          <w:p w:rsidR="005E2923" w:rsidRPr="0000157B" w:rsidRDefault="005E2923" w:rsidP="005E2923">
            <w:pPr>
              <w:autoSpaceDE w:val="0"/>
              <w:autoSpaceDN w:val="0"/>
              <w:adjustRightInd w:val="0"/>
              <w:jc w:val="center"/>
              <w:rPr>
                <w:noProof/>
                <w:lang w:val="en-US"/>
              </w:rPr>
            </w:pPr>
            <w:r w:rsidRPr="0000157B">
              <w:rPr>
                <w:noProof/>
                <w:lang w:val="en-US"/>
              </w:rPr>
              <w:t>5</w:t>
            </w:r>
          </w:p>
        </w:tc>
        <w:tc>
          <w:tcPr>
            <w:tcW w:w="1417" w:type="dxa"/>
          </w:tcPr>
          <w:p w:rsidR="005E2923" w:rsidRPr="0000157B" w:rsidRDefault="005E2923" w:rsidP="005E2923">
            <w:pPr>
              <w:autoSpaceDE w:val="0"/>
              <w:autoSpaceDN w:val="0"/>
              <w:adjustRightInd w:val="0"/>
              <w:jc w:val="center"/>
              <w:rPr>
                <w:noProof/>
                <w:lang w:val="en-US"/>
              </w:rPr>
            </w:pPr>
            <w:r w:rsidRPr="0000157B">
              <w:rPr>
                <w:noProof/>
                <w:lang w:val="en-US"/>
              </w:rPr>
              <w:t>6</w:t>
            </w:r>
          </w:p>
        </w:tc>
        <w:tc>
          <w:tcPr>
            <w:tcW w:w="1608" w:type="dxa"/>
          </w:tcPr>
          <w:p w:rsidR="005E2923" w:rsidRPr="0000157B" w:rsidRDefault="005E2923" w:rsidP="005E2923">
            <w:pPr>
              <w:autoSpaceDE w:val="0"/>
              <w:autoSpaceDN w:val="0"/>
              <w:adjustRightInd w:val="0"/>
              <w:jc w:val="center"/>
              <w:rPr>
                <w:noProof/>
                <w:lang w:val="en-US"/>
              </w:rPr>
            </w:pPr>
            <w:r w:rsidRPr="0000157B">
              <w:rPr>
                <w:noProof/>
                <w:lang w:val="en-US"/>
              </w:rPr>
              <w:t>7</w:t>
            </w:r>
          </w:p>
        </w:tc>
        <w:tc>
          <w:tcPr>
            <w:tcW w:w="1984" w:type="dxa"/>
          </w:tcPr>
          <w:p w:rsidR="005E2923" w:rsidRPr="0000157B" w:rsidRDefault="005E2923" w:rsidP="005E2923">
            <w:pPr>
              <w:autoSpaceDE w:val="0"/>
              <w:autoSpaceDN w:val="0"/>
              <w:adjustRightInd w:val="0"/>
              <w:jc w:val="center"/>
              <w:rPr>
                <w:noProof/>
              </w:rPr>
            </w:pPr>
            <w:r w:rsidRPr="0000157B">
              <w:rPr>
                <w:noProof/>
              </w:rPr>
              <w:t>8</w:t>
            </w:r>
          </w:p>
        </w:tc>
        <w:tc>
          <w:tcPr>
            <w:tcW w:w="1370" w:type="dxa"/>
          </w:tcPr>
          <w:p w:rsidR="005E2923" w:rsidRPr="0000157B" w:rsidRDefault="005E2923" w:rsidP="005E2923">
            <w:pPr>
              <w:autoSpaceDE w:val="0"/>
              <w:autoSpaceDN w:val="0"/>
              <w:adjustRightInd w:val="0"/>
              <w:jc w:val="center"/>
              <w:rPr>
                <w:noProof/>
              </w:rPr>
            </w:pPr>
            <w:r w:rsidRPr="0000157B">
              <w:rPr>
                <w:noProof/>
              </w:rPr>
              <w:t>9</w:t>
            </w:r>
          </w:p>
        </w:tc>
      </w:tr>
      <w:tr w:rsidR="005E2923" w:rsidRPr="00C35CDB" w:rsidTr="00176DD2">
        <w:trPr>
          <w:trHeight w:val="420"/>
        </w:trPr>
        <w:tc>
          <w:tcPr>
            <w:tcW w:w="567" w:type="dxa"/>
          </w:tcPr>
          <w:p w:rsidR="005E2923" w:rsidRPr="00C35CDB" w:rsidRDefault="005E2923" w:rsidP="00F32498">
            <w:pPr>
              <w:pStyle w:val="ListParagraph"/>
              <w:numPr>
                <w:ilvl w:val="0"/>
                <w:numId w:val="14"/>
              </w:numPr>
              <w:autoSpaceDE w:val="0"/>
              <w:autoSpaceDN w:val="0"/>
              <w:adjustRightInd w:val="0"/>
              <w:jc w:val="center"/>
              <w:rPr>
                <w:noProof/>
                <w:lang w:val="en-US"/>
              </w:rPr>
            </w:pPr>
          </w:p>
        </w:tc>
        <w:tc>
          <w:tcPr>
            <w:tcW w:w="3026" w:type="dxa"/>
          </w:tcPr>
          <w:p w:rsidR="005E2923" w:rsidRPr="003D5C76" w:rsidRDefault="003D5C76" w:rsidP="005E2923">
            <w:pPr>
              <w:autoSpaceDE w:val="0"/>
              <w:autoSpaceDN w:val="0"/>
              <w:adjustRightInd w:val="0"/>
              <w:rPr>
                <w:noProof/>
              </w:rPr>
            </w:pPr>
            <w:r>
              <w:rPr>
                <w:noProof/>
              </w:rPr>
              <w:t>Редован сервис клима комора</w:t>
            </w:r>
          </w:p>
        </w:tc>
        <w:tc>
          <w:tcPr>
            <w:tcW w:w="1134" w:type="dxa"/>
          </w:tcPr>
          <w:p w:rsidR="005E2923" w:rsidRPr="0000157B" w:rsidRDefault="003D5C76" w:rsidP="005E2923">
            <w:pPr>
              <w:autoSpaceDE w:val="0"/>
              <w:autoSpaceDN w:val="0"/>
              <w:adjustRightInd w:val="0"/>
              <w:jc w:val="center"/>
              <w:rPr>
                <w:noProof/>
              </w:rPr>
            </w:pPr>
            <w:r w:rsidRPr="0000157B">
              <w:rPr>
                <w:noProof/>
              </w:rPr>
              <w:t>ком</w:t>
            </w:r>
          </w:p>
        </w:tc>
        <w:tc>
          <w:tcPr>
            <w:tcW w:w="1227" w:type="dxa"/>
          </w:tcPr>
          <w:p w:rsidR="005E2923" w:rsidRPr="0000157B" w:rsidRDefault="003D5C76" w:rsidP="005E2923">
            <w:pPr>
              <w:autoSpaceDE w:val="0"/>
              <w:autoSpaceDN w:val="0"/>
              <w:adjustRightInd w:val="0"/>
              <w:jc w:val="center"/>
              <w:rPr>
                <w:noProof/>
              </w:rPr>
            </w:pPr>
            <w:r w:rsidRPr="0000157B">
              <w:rPr>
                <w:noProof/>
              </w:rPr>
              <w:t>26</w:t>
            </w:r>
          </w:p>
        </w:tc>
        <w:tc>
          <w:tcPr>
            <w:tcW w:w="2410" w:type="dxa"/>
          </w:tcPr>
          <w:p w:rsidR="005E2923" w:rsidRPr="0000157B" w:rsidRDefault="005E2923" w:rsidP="005E2923">
            <w:pPr>
              <w:autoSpaceDE w:val="0"/>
              <w:autoSpaceDN w:val="0"/>
              <w:adjustRightInd w:val="0"/>
              <w:jc w:val="center"/>
              <w:rPr>
                <w:noProof/>
                <w:lang w:val="en-US"/>
              </w:rPr>
            </w:pPr>
          </w:p>
        </w:tc>
        <w:tc>
          <w:tcPr>
            <w:tcW w:w="1417" w:type="dxa"/>
          </w:tcPr>
          <w:p w:rsidR="005E2923" w:rsidRPr="0000157B" w:rsidRDefault="005E2923" w:rsidP="005E2923">
            <w:pPr>
              <w:autoSpaceDE w:val="0"/>
              <w:autoSpaceDN w:val="0"/>
              <w:adjustRightInd w:val="0"/>
              <w:jc w:val="right"/>
              <w:rPr>
                <w:noProof/>
                <w:lang w:val="en-US"/>
              </w:rPr>
            </w:pPr>
          </w:p>
        </w:tc>
        <w:tc>
          <w:tcPr>
            <w:tcW w:w="1608" w:type="dxa"/>
          </w:tcPr>
          <w:p w:rsidR="005E2923" w:rsidRPr="0000157B" w:rsidRDefault="005E2923" w:rsidP="005E2923">
            <w:pPr>
              <w:autoSpaceDE w:val="0"/>
              <w:autoSpaceDN w:val="0"/>
              <w:adjustRightInd w:val="0"/>
              <w:jc w:val="right"/>
              <w:rPr>
                <w:noProof/>
                <w:lang w:val="en-US"/>
              </w:rPr>
            </w:pPr>
          </w:p>
        </w:tc>
        <w:tc>
          <w:tcPr>
            <w:tcW w:w="1984" w:type="dxa"/>
          </w:tcPr>
          <w:p w:rsidR="005E2923" w:rsidRPr="0000157B" w:rsidRDefault="005E2923" w:rsidP="005E2923">
            <w:pPr>
              <w:autoSpaceDE w:val="0"/>
              <w:autoSpaceDN w:val="0"/>
              <w:adjustRightInd w:val="0"/>
              <w:jc w:val="right"/>
              <w:rPr>
                <w:noProof/>
                <w:lang w:val="en-US"/>
              </w:rPr>
            </w:pPr>
          </w:p>
        </w:tc>
        <w:tc>
          <w:tcPr>
            <w:tcW w:w="1370" w:type="dxa"/>
          </w:tcPr>
          <w:p w:rsidR="005E2923" w:rsidRPr="0000157B" w:rsidRDefault="005E2923" w:rsidP="005E2923">
            <w:pPr>
              <w:autoSpaceDE w:val="0"/>
              <w:autoSpaceDN w:val="0"/>
              <w:adjustRightInd w:val="0"/>
              <w:jc w:val="right"/>
              <w:rPr>
                <w:noProof/>
                <w:lang w:val="en-US"/>
              </w:rPr>
            </w:pPr>
          </w:p>
        </w:tc>
      </w:tr>
      <w:tr w:rsidR="005E2923" w:rsidRPr="00C35CDB" w:rsidTr="00176DD2">
        <w:trPr>
          <w:trHeight w:val="420"/>
        </w:trPr>
        <w:tc>
          <w:tcPr>
            <w:tcW w:w="567" w:type="dxa"/>
          </w:tcPr>
          <w:p w:rsidR="005E2923" w:rsidRPr="00C35CDB" w:rsidRDefault="005E2923" w:rsidP="00F32498">
            <w:pPr>
              <w:pStyle w:val="ListParagraph"/>
              <w:numPr>
                <w:ilvl w:val="0"/>
                <w:numId w:val="14"/>
              </w:numPr>
              <w:autoSpaceDE w:val="0"/>
              <w:autoSpaceDN w:val="0"/>
              <w:adjustRightInd w:val="0"/>
              <w:jc w:val="center"/>
              <w:rPr>
                <w:noProof/>
                <w:lang w:val="en-US"/>
              </w:rPr>
            </w:pPr>
          </w:p>
        </w:tc>
        <w:tc>
          <w:tcPr>
            <w:tcW w:w="3026" w:type="dxa"/>
          </w:tcPr>
          <w:p w:rsidR="005E2923" w:rsidRPr="00C35CDB" w:rsidRDefault="009C3F7B" w:rsidP="009C3F7B">
            <w:pPr>
              <w:autoSpaceDE w:val="0"/>
              <w:autoSpaceDN w:val="0"/>
              <w:adjustRightInd w:val="0"/>
              <w:rPr>
                <w:noProof/>
                <w:lang w:val="en-US"/>
              </w:rPr>
            </w:pPr>
            <w:r w:rsidRPr="000C5BA0">
              <w:rPr>
                <w:noProof/>
              </w:rPr>
              <w:t xml:space="preserve">Вредност поправки </w:t>
            </w:r>
            <w:r>
              <w:rPr>
                <w:noProof/>
              </w:rPr>
              <w:t>клима комора</w:t>
            </w:r>
            <w:r w:rsidRPr="000C5BA0">
              <w:rPr>
                <w:noProof/>
              </w:rPr>
              <w:t xml:space="preserve"> током трајања уговора </w:t>
            </w:r>
            <w:r>
              <w:rPr>
                <w:noProof/>
              </w:rPr>
              <w:t xml:space="preserve">(укупна вредност без ПДВ-а из </w:t>
            </w:r>
            <w:r w:rsidRPr="0000157B">
              <w:rPr>
                <w:noProof/>
              </w:rPr>
              <w:t>табеле 11.)</w:t>
            </w:r>
          </w:p>
        </w:tc>
        <w:tc>
          <w:tcPr>
            <w:tcW w:w="1134" w:type="dxa"/>
          </w:tcPr>
          <w:p w:rsidR="005E2923" w:rsidRPr="00C35CDB" w:rsidRDefault="005E2923" w:rsidP="005E2923">
            <w:pPr>
              <w:autoSpaceDE w:val="0"/>
              <w:autoSpaceDN w:val="0"/>
              <w:adjustRightInd w:val="0"/>
              <w:jc w:val="center"/>
              <w:rPr>
                <w:noProof/>
                <w:highlight w:val="yellow"/>
                <w:lang w:val="en-US"/>
              </w:rPr>
            </w:pPr>
          </w:p>
        </w:tc>
        <w:tc>
          <w:tcPr>
            <w:tcW w:w="1227" w:type="dxa"/>
          </w:tcPr>
          <w:p w:rsidR="005E2923" w:rsidRPr="00C35CDB" w:rsidRDefault="005E2923" w:rsidP="005E2923">
            <w:pPr>
              <w:autoSpaceDE w:val="0"/>
              <w:autoSpaceDN w:val="0"/>
              <w:adjustRightInd w:val="0"/>
              <w:jc w:val="center"/>
              <w:rPr>
                <w:noProof/>
                <w:lang w:val="en-US"/>
              </w:rPr>
            </w:pPr>
          </w:p>
        </w:tc>
        <w:tc>
          <w:tcPr>
            <w:tcW w:w="2410" w:type="dxa"/>
          </w:tcPr>
          <w:p w:rsidR="005E2923" w:rsidRPr="00C35CDB" w:rsidRDefault="005E2923" w:rsidP="005E2923">
            <w:pPr>
              <w:autoSpaceDE w:val="0"/>
              <w:autoSpaceDN w:val="0"/>
              <w:adjustRightInd w:val="0"/>
              <w:jc w:val="center"/>
              <w:rPr>
                <w:noProof/>
                <w:lang w:val="en-US"/>
              </w:rPr>
            </w:pPr>
          </w:p>
        </w:tc>
        <w:tc>
          <w:tcPr>
            <w:tcW w:w="1417" w:type="dxa"/>
          </w:tcPr>
          <w:p w:rsidR="005E2923" w:rsidRPr="00C35CDB" w:rsidRDefault="005E2923" w:rsidP="005E2923">
            <w:pPr>
              <w:autoSpaceDE w:val="0"/>
              <w:autoSpaceDN w:val="0"/>
              <w:adjustRightInd w:val="0"/>
              <w:jc w:val="right"/>
              <w:rPr>
                <w:noProof/>
                <w:lang w:val="en-US"/>
              </w:rPr>
            </w:pPr>
          </w:p>
        </w:tc>
        <w:tc>
          <w:tcPr>
            <w:tcW w:w="1608" w:type="dxa"/>
          </w:tcPr>
          <w:p w:rsidR="005E2923" w:rsidRPr="00C35CDB" w:rsidRDefault="005E2923" w:rsidP="005E2923">
            <w:pPr>
              <w:autoSpaceDE w:val="0"/>
              <w:autoSpaceDN w:val="0"/>
              <w:adjustRightInd w:val="0"/>
              <w:jc w:val="right"/>
              <w:rPr>
                <w:noProof/>
                <w:lang w:val="en-US"/>
              </w:rPr>
            </w:pPr>
          </w:p>
        </w:tc>
        <w:tc>
          <w:tcPr>
            <w:tcW w:w="1984" w:type="dxa"/>
          </w:tcPr>
          <w:p w:rsidR="005E2923" w:rsidRPr="00C35CDB" w:rsidRDefault="005E2923" w:rsidP="005E2923">
            <w:pPr>
              <w:autoSpaceDE w:val="0"/>
              <w:autoSpaceDN w:val="0"/>
              <w:adjustRightInd w:val="0"/>
              <w:jc w:val="right"/>
              <w:rPr>
                <w:noProof/>
                <w:lang w:val="en-US"/>
              </w:rPr>
            </w:pPr>
          </w:p>
        </w:tc>
        <w:tc>
          <w:tcPr>
            <w:tcW w:w="1370" w:type="dxa"/>
          </w:tcPr>
          <w:p w:rsidR="005E2923" w:rsidRPr="00C35CDB" w:rsidRDefault="005E2923" w:rsidP="005E2923">
            <w:pPr>
              <w:autoSpaceDE w:val="0"/>
              <w:autoSpaceDN w:val="0"/>
              <w:adjustRightInd w:val="0"/>
              <w:jc w:val="right"/>
              <w:rPr>
                <w:noProof/>
                <w:lang w:val="en-US"/>
              </w:rPr>
            </w:pPr>
          </w:p>
        </w:tc>
      </w:tr>
      <w:tr w:rsidR="003B3290" w:rsidRPr="00C35CDB" w:rsidTr="00D506DF">
        <w:trPr>
          <w:trHeight w:val="274"/>
        </w:trPr>
        <w:tc>
          <w:tcPr>
            <w:tcW w:w="567" w:type="dxa"/>
          </w:tcPr>
          <w:p w:rsidR="003B3290" w:rsidRPr="00C35CDB" w:rsidRDefault="003B3290" w:rsidP="005E2923">
            <w:pPr>
              <w:autoSpaceDE w:val="0"/>
              <w:autoSpaceDN w:val="0"/>
              <w:adjustRightInd w:val="0"/>
              <w:jc w:val="center"/>
              <w:rPr>
                <w:b/>
                <w:bCs/>
                <w:noProof/>
              </w:rPr>
            </w:pPr>
            <w:r w:rsidRPr="00C35CDB">
              <w:rPr>
                <w:b/>
                <w:bCs/>
                <w:noProof/>
              </w:rPr>
              <w:t>I</w:t>
            </w:r>
          </w:p>
        </w:tc>
        <w:tc>
          <w:tcPr>
            <w:tcW w:w="7797" w:type="dxa"/>
            <w:gridSpan w:val="4"/>
          </w:tcPr>
          <w:p w:rsidR="003B3290" w:rsidRPr="00C35CDB" w:rsidRDefault="003B3290" w:rsidP="00B4414D">
            <w:pPr>
              <w:autoSpaceDE w:val="0"/>
              <w:autoSpaceDN w:val="0"/>
              <w:adjustRightInd w:val="0"/>
              <w:jc w:val="right"/>
              <w:rPr>
                <w:b/>
                <w:bCs/>
                <w:noProof/>
                <w:lang w:val="en-US"/>
              </w:rPr>
            </w:pPr>
            <w:r w:rsidRPr="00C35CDB">
              <w:rPr>
                <w:b/>
                <w:bCs/>
                <w:noProof/>
                <w:lang w:val="en-US"/>
              </w:rPr>
              <w:t xml:space="preserve">УКУПНА </w:t>
            </w:r>
            <w:r w:rsidRPr="00C35CDB">
              <w:rPr>
                <w:b/>
                <w:bCs/>
                <w:noProof/>
              </w:rPr>
              <w:t>ЦЕНА</w:t>
            </w:r>
            <w:r w:rsidRPr="00C35CDB">
              <w:rPr>
                <w:b/>
                <w:bCs/>
                <w:noProof/>
                <w:lang w:val="en-US"/>
              </w:rPr>
              <w:t xml:space="preserve"> ПОНУДЕ</w:t>
            </w:r>
            <w:r w:rsidRPr="00C35CDB">
              <w:rPr>
                <w:b/>
                <w:bCs/>
                <w:noProof/>
              </w:rPr>
              <w:t xml:space="preserve"> БЕЗ ПДВ-а</w:t>
            </w:r>
            <w:r w:rsidRPr="00C35CDB">
              <w:rPr>
                <w:b/>
                <w:bCs/>
                <w:noProof/>
                <w:lang w:val="en-US"/>
              </w:rPr>
              <w:t>:</w:t>
            </w:r>
          </w:p>
        </w:tc>
        <w:tc>
          <w:tcPr>
            <w:tcW w:w="6379" w:type="dxa"/>
            <w:gridSpan w:val="4"/>
          </w:tcPr>
          <w:p w:rsidR="003B3290" w:rsidRPr="00C35CDB" w:rsidRDefault="003B3290" w:rsidP="005E2923">
            <w:pPr>
              <w:autoSpaceDE w:val="0"/>
              <w:autoSpaceDN w:val="0"/>
              <w:adjustRightInd w:val="0"/>
              <w:jc w:val="right"/>
              <w:rPr>
                <w:b/>
                <w:bCs/>
                <w:noProof/>
                <w:lang w:val="en-US"/>
              </w:rPr>
            </w:pPr>
          </w:p>
        </w:tc>
      </w:tr>
      <w:tr w:rsidR="003B3290" w:rsidRPr="00C35CDB" w:rsidTr="00D506DF">
        <w:trPr>
          <w:trHeight w:val="274"/>
        </w:trPr>
        <w:tc>
          <w:tcPr>
            <w:tcW w:w="567" w:type="dxa"/>
          </w:tcPr>
          <w:p w:rsidR="003B3290" w:rsidRPr="00C35CDB" w:rsidRDefault="003B3290" w:rsidP="005E2923">
            <w:pPr>
              <w:autoSpaceDE w:val="0"/>
              <w:autoSpaceDN w:val="0"/>
              <w:adjustRightInd w:val="0"/>
              <w:jc w:val="center"/>
              <w:rPr>
                <w:b/>
                <w:bCs/>
                <w:noProof/>
                <w:lang w:val="en-US"/>
              </w:rPr>
            </w:pPr>
            <w:r w:rsidRPr="00C35CDB">
              <w:rPr>
                <w:b/>
                <w:bCs/>
                <w:noProof/>
                <w:lang w:val="en-US"/>
              </w:rPr>
              <w:t>II</w:t>
            </w:r>
          </w:p>
        </w:tc>
        <w:tc>
          <w:tcPr>
            <w:tcW w:w="7797" w:type="dxa"/>
            <w:gridSpan w:val="4"/>
          </w:tcPr>
          <w:p w:rsidR="003B3290" w:rsidRPr="00C35CDB" w:rsidRDefault="003B3290" w:rsidP="00B4414D">
            <w:pPr>
              <w:autoSpaceDE w:val="0"/>
              <w:autoSpaceDN w:val="0"/>
              <w:adjustRightInd w:val="0"/>
              <w:jc w:val="right"/>
              <w:rPr>
                <w:b/>
                <w:bCs/>
                <w:noProof/>
                <w:lang w:val="en-US"/>
              </w:rPr>
            </w:pPr>
            <w:r w:rsidRPr="00C35CDB">
              <w:rPr>
                <w:b/>
                <w:bCs/>
                <w:noProof/>
              </w:rPr>
              <w:t xml:space="preserve">ИЗНОС </w:t>
            </w:r>
            <w:r w:rsidRPr="00C35CDB">
              <w:rPr>
                <w:b/>
                <w:bCs/>
                <w:noProof/>
                <w:lang w:val="en-US"/>
              </w:rPr>
              <w:t>ПДВ</w:t>
            </w:r>
            <w:r w:rsidRPr="00C35CDB">
              <w:rPr>
                <w:b/>
                <w:bCs/>
                <w:noProof/>
              </w:rPr>
              <w:t>-а</w:t>
            </w:r>
            <w:r w:rsidRPr="00C35CDB">
              <w:rPr>
                <w:b/>
                <w:bCs/>
                <w:noProof/>
                <w:lang w:val="en-US"/>
              </w:rPr>
              <w:t>:</w:t>
            </w:r>
          </w:p>
        </w:tc>
        <w:tc>
          <w:tcPr>
            <w:tcW w:w="6379" w:type="dxa"/>
            <w:gridSpan w:val="4"/>
          </w:tcPr>
          <w:p w:rsidR="003B3290" w:rsidRPr="00C35CDB" w:rsidRDefault="003B3290" w:rsidP="005E2923">
            <w:pPr>
              <w:autoSpaceDE w:val="0"/>
              <w:autoSpaceDN w:val="0"/>
              <w:adjustRightInd w:val="0"/>
              <w:jc w:val="right"/>
              <w:rPr>
                <w:b/>
                <w:bCs/>
                <w:noProof/>
                <w:lang w:val="en-US"/>
              </w:rPr>
            </w:pPr>
          </w:p>
        </w:tc>
      </w:tr>
      <w:tr w:rsidR="003B3290" w:rsidRPr="00C35CDB" w:rsidTr="00D506DF">
        <w:trPr>
          <w:trHeight w:val="274"/>
        </w:trPr>
        <w:tc>
          <w:tcPr>
            <w:tcW w:w="567" w:type="dxa"/>
          </w:tcPr>
          <w:p w:rsidR="003B3290" w:rsidRPr="00C35CDB" w:rsidRDefault="003B3290" w:rsidP="005E2923">
            <w:pPr>
              <w:autoSpaceDE w:val="0"/>
              <w:autoSpaceDN w:val="0"/>
              <w:adjustRightInd w:val="0"/>
              <w:jc w:val="center"/>
              <w:rPr>
                <w:b/>
                <w:bCs/>
                <w:noProof/>
                <w:lang w:val="en-US"/>
              </w:rPr>
            </w:pPr>
            <w:r w:rsidRPr="00C35CDB">
              <w:rPr>
                <w:b/>
                <w:bCs/>
                <w:noProof/>
                <w:lang w:val="en-US"/>
              </w:rPr>
              <w:t>III</w:t>
            </w:r>
          </w:p>
        </w:tc>
        <w:tc>
          <w:tcPr>
            <w:tcW w:w="7797" w:type="dxa"/>
            <w:gridSpan w:val="4"/>
          </w:tcPr>
          <w:p w:rsidR="003B3290" w:rsidRPr="00C35CDB" w:rsidRDefault="003B3290" w:rsidP="00B4414D">
            <w:pPr>
              <w:autoSpaceDE w:val="0"/>
              <w:autoSpaceDN w:val="0"/>
              <w:adjustRightInd w:val="0"/>
              <w:jc w:val="right"/>
              <w:rPr>
                <w:b/>
                <w:bCs/>
                <w:noProof/>
                <w:lang w:val="en-US"/>
              </w:rPr>
            </w:pPr>
            <w:r w:rsidRPr="00C35CDB">
              <w:rPr>
                <w:b/>
                <w:bCs/>
                <w:noProof/>
                <w:lang w:val="en-US"/>
              </w:rPr>
              <w:t xml:space="preserve">УКУПНА </w:t>
            </w:r>
            <w:r w:rsidRPr="00C35CDB">
              <w:rPr>
                <w:b/>
                <w:bCs/>
                <w:noProof/>
              </w:rPr>
              <w:t xml:space="preserve">ЦЕНА </w:t>
            </w:r>
            <w:r w:rsidRPr="00C35CDB">
              <w:rPr>
                <w:b/>
                <w:bCs/>
                <w:noProof/>
                <w:lang w:val="en-US"/>
              </w:rPr>
              <w:t>ПОНУДЕ СА ПДВ-ом:</w:t>
            </w:r>
          </w:p>
        </w:tc>
        <w:tc>
          <w:tcPr>
            <w:tcW w:w="6379" w:type="dxa"/>
            <w:gridSpan w:val="4"/>
          </w:tcPr>
          <w:p w:rsidR="003B3290" w:rsidRPr="00C35CDB" w:rsidRDefault="003B3290" w:rsidP="005E2923">
            <w:pPr>
              <w:autoSpaceDE w:val="0"/>
              <w:autoSpaceDN w:val="0"/>
              <w:adjustRightInd w:val="0"/>
              <w:jc w:val="right"/>
              <w:rPr>
                <w:b/>
                <w:bCs/>
                <w:noProof/>
                <w:lang w:val="en-US"/>
              </w:rPr>
            </w:pPr>
          </w:p>
        </w:tc>
      </w:tr>
    </w:tbl>
    <w:p w:rsidR="005E2923" w:rsidRPr="00C35CDB" w:rsidRDefault="005E2923" w:rsidP="002D5B2C">
      <w:pPr>
        <w:pStyle w:val="BodyText"/>
        <w:rPr>
          <w:noProof/>
          <w:szCs w:val="24"/>
        </w:rPr>
      </w:pPr>
    </w:p>
    <w:p w:rsidR="00937B4E" w:rsidRPr="00C35CDB" w:rsidRDefault="00937B4E" w:rsidP="002D5B2C">
      <w:pPr>
        <w:pStyle w:val="BodyText"/>
        <w:rPr>
          <w:noProof/>
          <w:szCs w:val="24"/>
        </w:rPr>
      </w:pPr>
    </w:p>
    <w:p w:rsidR="00937B4E" w:rsidRPr="00C35CDB" w:rsidRDefault="00937B4E" w:rsidP="002D5B2C">
      <w:pPr>
        <w:pStyle w:val="BodyText"/>
        <w:rPr>
          <w:noProof/>
          <w:szCs w:val="24"/>
        </w:rPr>
      </w:pPr>
    </w:p>
    <w:tbl>
      <w:tblPr>
        <w:tblStyle w:val="TableGrid"/>
        <w:tblW w:w="0" w:type="auto"/>
        <w:tblInd w:w="6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0F2AEB" w:rsidRPr="00C35CDB" w:rsidTr="00937B4E">
        <w:trPr>
          <w:trHeight w:val="307"/>
        </w:trPr>
        <w:tc>
          <w:tcPr>
            <w:tcW w:w="1203" w:type="dxa"/>
          </w:tcPr>
          <w:p w:rsidR="000F2AEB" w:rsidRPr="00C35CDB" w:rsidRDefault="000F2AEB" w:rsidP="00844093">
            <w:pPr>
              <w:jc w:val="center"/>
              <w:rPr>
                <w:noProof/>
              </w:rPr>
            </w:pPr>
            <w:r w:rsidRPr="00C35CDB">
              <w:rPr>
                <w:noProof/>
              </w:rPr>
              <w:t>М.П.</w:t>
            </w:r>
          </w:p>
        </w:tc>
        <w:tc>
          <w:tcPr>
            <w:tcW w:w="3975" w:type="dxa"/>
            <w:tcBorders>
              <w:bottom w:val="single" w:sz="4" w:space="0" w:color="auto"/>
            </w:tcBorders>
          </w:tcPr>
          <w:p w:rsidR="000F2AEB" w:rsidRPr="00C35CDB" w:rsidRDefault="000F2AEB" w:rsidP="00844093">
            <w:pPr>
              <w:rPr>
                <w:b/>
                <w:noProof/>
              </w:rPr>
            </w:pPr>
          </w:p>
        </w:tc>
      </w:tr>
      <w:tr w:rsidR="000F2AEB" w:rsidRPr="00C35CDB" w:rsidTr="00937B4E">
        <w:trPr>
          <w:trHeight w:val="292"/>
        </w:trPr>
        <w:tc>
          <w:tcPr>
            <w:tcW w:w="1203" w:type="dxa"/>
          </w:tcPr>
          <w:p w:rsidR="000F2AEB" w:rsidRPr="00C35CDB" w:rsidRDefault="000F2AEB" w:rsidP="00844093">
            <w:pPr>
              <w:rPr>
                <w:b/>
                <w:noProof/>
              </w:rPr>
            </w:pPr>
          </w:p>
        </w:tc>
        <w:tc>
          <w:tcPr>
            <w:tcW w:w="3975" w:type="dxa"/>
            <w:tcBorders>
              <w:top w:val="single" w:sz="4" w:space="0" w:color="auto"/>
            </w:tcBorders>
          </w:tcPr>
          <w:p w:rsidR="000F2AEB" w:rsidRPr="00C35CDB" w:rsidRDefault="000F2AEB" w:rsidP="00844093">
            <w:pPr>
              <w:jc w:val="center"/>
              <w:rPr>
                <w:noProof/>
              </w:rPr>
            </w:pPr>
            <w:r w:rsidRPr="00C35CDB">
              <w:rPr>
                <w:noProof/>
              </w:rPr>
              <w:t>ПОТПИС</w:t>
            </w:r>
          </w:p>
        </w:tc>
      </w:tr>
    </w:tbl>
    <w:p w:rsidR="00531A8A" w:rsidRPr="00C35CDB" w:rsidRDefault="00531A8A">
      <w:pPr>
        <w:rPr>
          <w:noProof/>
        </w:rPr>
      </w:pPr>
      <w:r w:rsidRPr="00C35CDB">
        <w:rPr>
          <w:noProof/>
        </w:rPr>
        <w:br w:type="page"/>
      </w:r>
    </w:p>
    <w:p w:rsidR="009C3F7B" w:rsidRDefault="00BE036A" w:rsidP="009C3F7B">
      <w:pPr>
        <w:pStyle w:val="Heading2"/>
        <w:numPr>
          <w:ilvl w:val="0"/>
          <w:numId w:val="9"/>
        </w:numPr>
        <w:jc w:val="left"/>
        <w:rPr>
          <w:noProof/>
          <w:sz w:val="24"/>
        </w:rPr>
      </w:pPr>
      <w:bookmarkStart w:id="46" w:name="_Toc375826015"/>
      <w:bookmarkStart w:id="47" w:name="_Toc389030822"/>
      <w:r>
        <w:rPr>
          <w:noProof/>
          <w:sz w:val="24"/>
        </w:rPr>
        <w:lastRenderedPageBreak/>
        <w:t xml:space="preserve">A) </w:t>
      </w:r>
      <w:r w:rsidR="009C3F7B">
        <w:rPr>
          <w:noProof/>
          <w:sz w:val="24"/>
        </w:rPr>
        <w:t xml:space="preserve">СПИСАК </w:t>
      </w:r>
      <w:r w:rsidR="009C3F7B" w:rsidRPr="00F17846">
        <w:rPr>
          <w:noProof/>
          <w:sz w:val="24"/>
        </w:rPr>
        <w:t>РЕЗЕРВН</w:t>
      </w:r>
      <w:r w:rsidR="009C3F7B">
        <w:rPr>
          <w:noProof/>
          <w:sz w:val="24"/>
        </w:rPr>
        <w:t>ИХ</w:t>
      </w:r>
      <w:r w:rsidR="009C3F7B" w:rsidRPr="00F17846">
        <w:rPr>
          <w:noProof/>
          <w:sz w:val="24"/>
        </w:rPr>
        <w:t xml:space="preserve"> ДЕЛОВ</w:t>
      </w:r>
      <w:r w:rsidR="009C3F7B">
        <w:rPr>
          <w:noProof/>
          <w:sz w:val="24"/>
        </w:rPr>
        <w:t>А</w:t>
      </w:r>
      <w:r w:rsidR="009C3F7B" w:rsidRPr="00F17846">
        <w:rPr>
          <w:noProof/>
          <w:sz w:val="24"/>
        </w:rPr>
        <w:t xml:space="preserve"> ЗА </w:t>
      </w:r>
      <w:r w:rsidR="009C3F7B">
        <w:rPr>
          <w:noProof/>
          <w:sz w:val="24"/>
        </w:rPr>
        <w:t xml:space="preserve">FAN COIL УРЕЂАЈЕ У КЛИНИЧКОМ ЦЕНТРУ ВОЈВОДИНЕ И РАДНИХ САТИ  </w:t>
      </w:r>
    </w:p>
    <w:p w:rsidR="009C3F7B" w:rsidRPr="002774B7" w:rsidRDefault="009C3F7B" w:rsidP="009C3F7B">
      <w:pPr>
        <w:pStyle w:val="ListParagraph"/>
      </w:pPr>
    </w:p>
    <w:tbl>
      <w:tblPr>
        <w:tblW w:w="15000"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3240"/>
        <w:gridCol w:w="992"/>
        <w:gridCol w:w="1134"/>
        <w:gridCol w:w="1955"/>
        <w:gridCol w:w="1350"/>
        <w:gridCol w:w="1980"/>
        <w:gridCol w:w="1890"/>
        <w:gridCol w:w="1890"/>
      </w:tblGrid>
      <w:tr w:rsidR="009C3F7B" w:rsidRPr="00AE1407" w:rsidTr="009C3F7B">
        <w:trPr>
          <w:trHeight w:val="262"/>
        </w:trPr>
        <w:tc>
          <w:tcPr>
            <w:tcW w:w="569" w:type="dxa"/>
            <w:vAlign w:val="center"/>
          </w:tcPr>
          <w:p w:rsidR="009C3F7B" w:rsidRPr="00AE1407" w:rsidRDefault="009C3F7B" w:rsidP="009C3F7B">
            <w:pPr>
              <w:autoSpaceDE w:val="0"/>
              <w:autoSpaceDN w:val="0"/>
              <w:adjustRightInd w:val="0"/>
              <w:jc w:val="center"/>
              <w:rPr>
                <w:noProof/>
                <w:sz w:val="22"/>
                <w:szCs w:val="22"/>
                <w:lang w:val="en-US"/>
              </w:rPr>
            </w:pPr>
            <w:r w:rsidRPr="00AE1407">
              <w:rPr>
                <w:noProof/>
                <w:sz w:val="22"/>
                <w:szCs w:val="22"/>
              </w:rPr>
              <w:t>Р.БР</w:t>
            </w:r>
          </w:p>
        </w:tc>
        <w:tc>
          <w:tcPr>
            <w:tcW w:w="3240" w:type="dxa"/>
            <w:vAlign w:val="center"/>
          </w:tcPr>
          <w:p w:rsidR="009C3F7B" w:rsidRPr="00AE1407" w:rsidRDefault="009C3F7B" w:rsidP="009C3F7B">
            <w:pPr>
              <w:autoSpaceDE w:val="0"/>
              <w:autoSpaceDN w:val="0"/>
              <w:adjustRightInd w:val="0"/>
              <w:jc w:val="center"/>
              <w:rPr>
                <w:noProof/>
                <w:sz w:val="22"/>
                <w:szCs w:val="22"/>
                <w:lang w:val="en-US"/>
              </w:rPr>
            </w:pPr>
            <w:r w:rsidRPr="00AE1407">
              <w:rPr>
                <w:noProof/>
                <w:sz w:val="22"/>
                <w:szCs w:val="22"/>
                <w:lang w:val="en-US"/>
              </w:rPr>
              <w:t>Назив</w:t>
            </w:r>
          </w:p>
        </w:tc>
        <w:tc>
          <w:tcPr>
            <w:tcW w:w="992" w:type="dxa"/>
            <w:vAlign w:val="center"/>
          </w:tcPr>
          <w:p w:rsidR="009C3F7B" w:rsidRPr="00AE1407" w:rsidRDefault="009C3F7B" w:rsidP="009C3F7B">
            <w:pPr>
              <w:autoSpaceDE w:val="0"/>
              <w:autoSpaceDN w:val="0"/>
              <w:adjustRightInd w:val="0"/>
              <w:jc w:val="center"/>
              <w:rPr>
                <w:noProof/>
                <w:sz w:val="22"/>
                <w:szCs w:val="22"/>
                <w:lang w:val="en-US"/>
              </w:rPr>
            </w:pPr>
            <w:r w:rsidRPr="00AE1407">
              <w:rPr>
                <w:noProof/>
                <w:sz w:val="22"/>
                <w:szCs w:val="22"/>
                <w:lang w:val="en-US"/>
              </w:rPr>
              <w:t>Јединица мере</w:t>
            </w:r>
          </w:p>
        </w:tc>
        <w:tc>
          <w:tcPr>
            <w:tcW w:w="1134" w:type="dxa"/>
            <w:vAlign w:val="center"/>
          </w:tcPr>
          <w:p w:rsidR="009C3F7B" w:rsidRPr="00AE1407" w:rsidRDefault="009C3F7B" w:rsidP="009C3F7B">
            <w:pPr>
              <w:autoSpaceDE w:val="0"/>
              <w:autoSpaceDN w:val="0"/>
              <w:adjustRightInd w:val="0"/>
              <w:jc w:val="center"/>
              <w:rPr>
                <w:noProof/>
                <w:sz w:val="22"/>
                <w:szCs w:val="22"/>
                <w:lang w:val="en-US"/>
              </w:rPr>
            </w:pPr>
            <w:r w:rsidRPr="00AE1407">
              <w:rPr>
                <w:noProof/>
                <w:sz w:val="22"/>
                <w:szCs w:val="22"/>
                <w:lang w:val="en-US"/>
              </w:rPr>
              <w:t>Количина</w:t>
            </w:r>
          </w:p>
        </w:tc>
        <w:tc>
          <w:tcPr>
            <w:tcW w:w="1955" w:type="dxa"/>
            <w:vAlign w:val="center"/>
          </w:tcPr>
          <w:p w:rsidR="009C3F7B" w:rsidRPr="00AE1407" w:rsidRDefault="009C3F7B" w:rsidP="009C3F7B">
            <w:pPr>
              <w:autoSpaceDE w:val="0"/>
              <w:autoSpaceDN w:val="0"/>
              <w:adjustRightInd w:val="0"/>
              <w:jc w:val="center"/>
              <w:rPr>
                <w:noProof/>
                <w:sz w:val="22"/>
                <w:szCs w:val="22"/>
                <w:lang w:val="en-US"/>
              </w:rPr>
            </w:pPr>
            <w:r w:rsidRPr="00AE1407">
              <w:rPr>
                <w:noProof/>
                <w:sz w:val="22"/>
                <w:szCs w:val="22"/>
                <w:lang w:val="en-US"/>
              </w:rPr>
              <w:t>Јединична цена без ПДВ-а</w:t>
            </w:r>
          </w:p>
        </w:tc>
        <w:tc>
          <w:tcPr>
            <w:tcW w:w="1350" w:type="dxa"/>
            <w:vAlign w:val="center"/>
          </w:tcPr>
          <w:p w:rsidR="009C3F7B" w:rsidRPr="000504BD" w:rsidRDefault="009C3F7B" w:rsidP="009C3F7B">
            <w:pPr>
              <w:pStyle w:val="BodyText"/>
              <w:jc w:val="center"/>
              <w:rPr>
                <w:noProof/>
                <w:sz w:val="22"/>
                <w:szCs w:val="22"/>
              </w:rPr>
            </w:pPr>
            <w:r>
              <w:rPr>
                <w:noProof/>
                <w:sz w:val="22"/>
                <w:szCs w:val="22"/>
              </w:rPr>
              <w:t>Стопа</w:t>
            </w:r>
          </w:p>
          <w:p w:rsidR="009C3F7B" w:rsidRPr="00AE1407" w:rsidRDefault="009C3F7B" w:rsidP="009C3F7B">
            <w:pPr>
              <w:autoSpaceDE w:val="0"/>
              <w:autoSpaceDN w:val="0"/>
              <w:adjustRightInd w:val="0"/>
              <w:jc w:val="center"/>
              <w:rPr>
                <w:noProof/>
                <w:sz w:val="22"/>
                <w:szCs w:val="22"/>
                <w:lang w:val="en-US"/>
              </w:rPr>
            </w:pPr>
            <w:r w:rsidRPr="00AE1407">
              <w:rPr>
                <w:noProof/>
                <w:sz w:val="22"/>
                <w:szCs w:val="22"/>
              </w:rPr>
              <w:t>ПДВ-а</w:t>
            </w:r>
          </w:p>
        </w:tc>
        <w:tc>
          <w:tcPr>
            <w:tcW w:w="1980" w:type="dxa"/>
            <w:vAlign w:val="center"/>
          </w:tcPr>
          <w:p w:rsidR="009C3F7B" w:rsidRPr="00AE1407" w:rsidRDefault="009C3F7B" w:rsidP="009C3F7B">
            <w:pPr>
              <w:autoSpaceDE w:val="0"/>
              <w:autoSpaceDN w:val="0"/>
              <w:adjustRightInd w:val="0"/>
              <w:jc w:val="center"/>
              <w:rPr>
                <w:noProof/>
                <w:lang w:val="en-US"/>
              </w:rPr>
            </w:pPr>
            <w:r w:rsidRPr="00AE1407">
              <w:rPr>
                <w:noProof/>
                <w:lang w:val="en-US"/>
              </w:rPr>
              <w:t>Укупна цена без ПДВ-а</w:t>
            </w:r>
          </w:p>
        </w:tc>
        <w:tc>
          <w:tcPr>
            <w:tcW w:w="1890" w:type="dxa"/>
            <w:vAlign w:val="center"/>
          </w:tcPr>
          <w:p w:rsidR="009C3F7B" w:rsidRPr="009D5075" w:rsidRDefault="009C3F7B" w:rsidP="009C3F7B">
            <w:pPr>
              <w:autoSpaceDE w:val="0"/>
              <w:autoSpaceDN w:val="0"/>
              <w:adjustRightInd w:val="0"/>
              <w:jc w:val="center"/>
              <w:rPr>
                <w:noProof/>
              </w:rPr>
            </w:pPr>
            <w:r w:rsidRPr="009D5075">
              <w:rPr>
                <w:noProof/>
              </w:rPr>
              <w:t>Произвођач</w:t>
            </w:r>
          </w:p>
          <w:p w:rsidR="009C3F7B" w:rsidRPr="009D5075" w:rsidRDefault="009C3F7B" w:rsidP="009C3F7B">
            <w:pPr>
              <w:autoSpaceDE w:val="0"/>
              <w:autoSpaceDN w:val="0"/>
              <w:adjustRightInd w:val="0"/>
              <w:jc w:val="center"/>
              <w:rPr>
                <w:noProof/>
              </w:rPr>
            </w:pPr>
            <w:r w:rsidRPr="009D5075">
              <w:rPr>
                <w:noProof/>
              </w:rPr>
              <w:t>(за ставке за које је то могуће попунити)</w:t>
            </w:r>
          </w:p>
        </w:tc>
        <w:tc>
          <w:tcPr>
            <w:tcW w:w="1890" w:type="dxa"/>
            <w:vAlign w:val="center"/>
          </w:tcPr>
          <w:p w:rsidR="009C3F7B" w:rsidRPr="009D5075" w:rsidRDefault="009C3F7B" w:rsidP="009C3F7B">
            <w:pPr>
              <w:autoSpaceDE w:val="0"/>
              <w:autoSpaceDN w:val="0"/>
              <w:adjustRightInd w:val="0"/>
              <w:jc w:val="center"/>
              <w:rPr>
                <w:noProof/>
              </w:rPr>
            </w:pPr>
            <w:r w:rsidRPr="009D5075">
              <w:rPr>
                <w:noProof/>
              </w:rPr>
              <w:t>Напомена</w:t>
            </w:r>
          </w:p>
          <w:p w:rsidR="009C3F7B" w:rsidRPr="009D5075" w:rsidRDefault="009C3F7B" w:rsidP="009C3F7B">
            <w:pPr>
              <w:autoSpaceDE w:val="0"/>
              <w:autoSpaceDN w:val="0"/>
              <w:adjustRightInd w:val="0"/>
              <w:jc w:val="center"/>
              <w:rPr>
                <w:noProof/>
              </w:rPr>
            </w:pPr>
            <w:r w:rsidRPr="009D5075">
              <w:rPr>
                <w:noProof/>
              </w:rPr>
              <w:t>(уколико их понуђач има за одређене ставке)</w:t>
            </w:r>
          </w:p>
        </w:tc>
      </w:tr>
      <w:tr w:rsidR="009C3F7B" w:rsidRPr="00AE1407" w:rsidTr="009C3F7B">
        <w:trPr>
          <w:trHeight w:val="288"/>
        </w:trPr>
        <w:tc>
          <w:tcPr>
            <w:tcW w:w="569" w:type="dxa"/>
          </w:tcPr>
          <w:p w:rsidR="009C3F7B" w:rsidRPr="00AE1407" w:rsidRDefault="009C3F7B" w:rsidP="009C3F7B">
            <w:pPr>
              <w:autoSpaceDE w:val="0"/>
              <w:autoSpaceDN w:val="0"/>
              <w:adjustRightInd w:val="0"/>
              <w:jc w:val="center"/>
              <w:rPr>
                <w:b/>
                <w:noProof/>
              </w:rPr>
            </w:pPr>
            <w:r w:rsidRPr="00AE1407">
              <w:rPr>
                <w:b/>
                <w:noProof/>
              </w:rPr>
              <w:t>I</w:t>
            </w:r>
          </w:p>
        </w:tc>
        <w:tc>
          <w:tcPr>
            <w:tcW w:w="3240" w:type="dxa"/>
          </w:tcPr>
          <w:p w:rsidR="009C3F7B" w:rsidRPr="00AE1407" w:rsidRDefault="009C3F7B" w:rsidP="009C3F7B">
            <w:pPr>
              <w:autoSpaceDE w:val="0"/>
              <w:autoSpaceDN w:val="0"/>
              <w:adjustRightInd w:val="0"/>
              <w:jc w:val="center"/>
              <w:rPr>
                <w:noProof/>
                <w:lang w:val="en-US"/>
              </w:rPr>
            </w:pPr>
            <w:r w:rsidRPr="00AE1407">
              <w:rPr>
                <w:noProof/>
                <w:lang w:val="en-US"/>
              </w:rPr>
              <w:t>2</w:t>
            </w:r>
          </w:p>
        </w:tc>
        <w:tc>
          <w:tcPr>
            <w:tcW w:w="992" w:type="dxa"/>
          </w:tcPr>
          <w:p w:rsidR="009C3F7B" w:rsidRPr="00AE1407" w:rsidRDefault="009C3F7B" w:rsidP="009C3F7B">
            <w:pPr>
              <w:autoSpaceDE w:val="0"/>
              <w:autoSpaceDN w:val="0"/>
              <w:adjustRightInd w:val="0"/>
              <w:jc w:val="center"/>
              <w:rPr>
                <w:noProof/>
                <w:lang w:val="en-US"/>
              </w:rPr>
            </w:pPr>
            <w:r w:rsidRPr="00AE1407">
              <w:rPr>
                <w:noProof/>
                <w:lang w:val="en-US"/>
              </w:rPr>
              <w:t>3</w:t>
            </w:r>
          </w:p>
        </w:tc>
        <w:tc>
          <w:tcPr>
            <w:tcW w:w="1134" w:type="dxa"/>
          </w:tcPr>
          <w:p w:rsidR="009C3F7B" w:rsidRPr="00AE1407" w:rsidRDefault="009C3F7B" w:rsidP="009C3F7B">
            <w:pPr>
              <w:autoSpaceDE w:val="0"/>
              <w:autoSpaceDN w:val="0"/>
              <w:adjustRightInd w:val="0"/>
              <w:jc w:val="center"/>
              <w:rPr>
                <w:noProof/>
                <w:lang w:val="en-US"/>
              </w:rPr>
            </w:pPr>
            <w:r w:rsidRPr="00AE1407">
              <w:rPr>
                <w:noProof/>
                <w:lang w:val="en-US"/>
              </w:rPr>
              <w:t>4</w:t>
            </w:r>
          </w:p>
        </w:tc>
        <w:tc>
          <w:tcPr>
            <w:tcW w:w="1955" w:type="dxa"/>
          </w:tcPr>
          <w:p w:rsidR="009C3F7B" w:rsidRPr="00AE1407" w:rsidRDefault="009C3F7B" w:rsidP="009C3F7B">
            <w:pPr>
              <w:autoSpaceDE w:val="0"/>
              <w:autoSpaceDN w:val="0"/>
              <w:adjustRightInd w:val="0"/>
              <w:jc w:val="center"/>
              <w:rPr>
                <w:noProof/>
                <w:lang w:val="en-US"/>
              </w:rPr>
            </w:pPr>
            <w:r w:rsidRPr="00AE1407">
              <w:rPr>
                <w:noProof/>
                <w:lang w:val="en-US"/>
              </w:rPr>
              <w:t>5</w:t>
            </w:r>
          </w:p>
        </w:tc>
        <w:tc>
          <w:tcPr>
            <w:tcW w:w="1350" w:type="dxa"/>
          </w:tcPr>
          <w:p w:rsidR="009C3F7B" w:rsidRPr="00AE1407" w:rsidRDefault="009C3F7B" w:rsidP="009C3F7B">
            <w:pPr>
              <w:autoSpaceDE w:val="0"/>
              <w:autoSpaceDN w:val="0"/>
              <w:adjustRightInd w:val="0"/>
              <w:jc w:val="center"/>
              <w:rPr>
                <w:noProof/>
                <w:lang w:val="en-US"/>
              </w:rPr>
            </w:pPr>
            <w:r w:rsidRPr="00AE1407">
              <w:rPr>
                <w:noProof/>
                <w:lang w:val="en-US"/>
              </w:rPr>
              <w:t>6</w:t>
            </w:r>
          </w:p>
        </w:tc>
        <w:tc>
          <w:tcPr>
            <w:tcW w:w="1980" w:type="dxa"/>
          </w:tcPr>
          <w:p w:rsidR="009C3F7B" w:rsidRPr="00AE1407" w:rsidRDefault="009C3F7B" w:rsidP="009C3F7B">
            <w:pPr>
              <w:autoSpaceDE w:val="0"/>
              <w:autoSpaceDN w:val="0"/>
              <w:adjustRightInd w:val="0"/>
              <w:jc w:val="center"/>
              <w:rPr>
                <w:noProof/>
                <w:lang w:val="en-US"/>
              </w:rPr>
            </w:pPr>
            <w:r w:rsidRPr="00AE1407">
              <w:rPr>
                <w:noProof/>
                <w:lang w:val="en-US"/>
              </w:rPr>
              <w:t>7</w:t>
            </w:r>
          </w:p>
        </w:tc>
        <w:tc>
          <w:tcPr>
            <w:tcW w:w="1890" w:type="dxa"/>
          </w:tcPr>
          <w:p w:rsidR="009C3F7B" w:rsidRPr="00AE1407" w:rsidRDefault="009C3F7B" w:rsidP="009C3F7B">
            <w:pPr>
              <w:autoSpaceDE w:val="0"/>
              <w:autoSpaceDN w:val="0"/>
              <w:adjustRightInd w:val="0"/>
              <w:jc w:val="center"/>
              <w:rPr>
                <w:noProof/>
              </w:rPr>
            </w:pPr>
            <w:r w:rsidRPr="00AE1407">
              <w:rPr>
                <w:noProof/>
              </w:rPr>
              <w:t>8</w:t>
            </w:r>
          </w:p>
        </w:tc>
        <w:tc>
          <w:tcPr>
            <w:tcW w:w="1890" w:type="dxa"/>
          </w:tcPr>
          <w:p w:rsidR="009C3F7B" w:rsidRPr="00AE1407" w:rsidRDefault="009C3F7B" w:rsidP="009C3F7B">
            <w:pPr>
              <w:autoSpaceDE w:val="0"/>
              <w:autoSpaceDN w:val="0"/>
              <w:adjustRightInd w:val="0"/>
              <w:jc w:val="center"/>
              <w:rPr>
                <w:noProof/>
              </w:rPr>
            </w:pPr>
            <w:r w:rsidRPr="00AE1407">
              <w:rPr>
                <w:noProof/>
              </w:rPr>
              <w:t>9</w:t>
            </w:r>
          </w:p>
        </w:tc>
      </w:tr>
      <w:tr w:rsidR="009C3F7B" w:rsidRPr="00AE1407" w:rsidTr="009C3F7B">
        <w:trPr>
          <w:trHeight w:val="420"/>
        </w:trPr>
        <w:tc>
          <w:tcPr>
            <w:tcW w:w="569" w:type="dxa"/>
          </w:tcPr>
          <w:p w:rsidR="009C3F7B" w:rsidRPr="00AE1407" w:rsidRDefault="009C3F7B" w:rsidP="009C3F7B">
            <w:pPr>
              <w:autoSpaceDE w:val="0"/>
              <w:autoSpaceDN w:val="0"/>
              <w:adjustRightInd w:val="0"/>
              <w:jc w:val="center"/>
              <w:rPr>
                <w:noProof/>
                <w:lang w:val="en-US"/>
              </w:rPr>
            </w:pPr>
            <w:r w:rsidRPr="00AE1407">
              <w:rPr>
                <w:noProof/>
                <w:lang w:val="en-US"/>
              </w:rPr>
              <w:t>1</w:t>
            </w:r>
          </w:p>
        </w:tc>
        <w:tc>
          <w:tcPr>
            <w:tcW w:w="3240" w:type="dxa"/>
          </w:tcPr>
          <w:p w:rsidR="009C3F7B" w:rsidRPr="009C3F7B" w:rsidRDefault="0000157B" w:rsidP="009C3F7B">
            <w:pPr>
              <w:autoSpaceDE w:val="0"/>
              <w:autoSpaceDN w:val="0"/>
              <w:adjustRightInd w:val="0"/>
              <w:rPr>
                <w:noProof/>
              </w:rPr>
            </w:pPr>
            <w:r>
              <w:rPr>
                <w:noProof/>
              </w:rPr>
              <w:t>My COMFORT LCD  control panel</w:t>
            </w:r>
          </w:p>
        </w:tc>
        <w:tc>
          <w:tcPr>
            <w:tcW w:w="992" w:type="dxa"/>
          </w:tcPr>
          <w:p w:rsidR="009C3F7B" w:rsidRPr="009C3F7B" w:rsidRDefault="0000157B" w:rsidP="009C3F7B">
            <w:pPr>
              <w:autoSpaceDE w:val="0"/>
              <w:autoSpaceDN w:val="0"/>
              <w:adjustRightInd w:val="0"/>
              <w:jc w:val="center"/>
              <w:rPr>
                <w:noProof/>
              </w:rPr>
            </w:pPr>
            <w:r>
              <w:rPr>
                <w:noProof/>
              </w:rPr>
              <w:t>ком</w:t>
            </w:r>
          </w:p>
        </w:tc>
        <w:tc>
          <w:tcPr>
            <w:tcW w:w="1134" w:type="dxa"/>
          </w:tcPr>
          <w:p w:rsidR="009C3F7B" w:rsidRPr="009C3F7B" w:rsidRDefault="0000157B" w:rsidP="009C3F7B">
            <w:pPr>
              <w:autoSpaceDE w:val="0"/>
              <w:autoSpaceDN w:val="0"/>
              <w:adjustRightInd w:val="0"/>
              <w:jc w:val="center"/>
              <w:rPr>
                <w:noProof/>
              </w:rPr>
            </w:pPr>
            <w:r>
              <w:rPr>
                <w:noProof/>
              </w:rPr>
              <w:t>1</w:t>
            </w:r>
          </w:p>
        </w:tc>
        <w:tc>
          <w:tcPr>
            <w:tcW w:w="1955" w:type="dxa"/>
          </w:tcPr>
          <w:p w:rsidR="009C3F7B" w:rsidRPr="00AE1407" w:rsidRDefault="009C3F7B" w:rsidP="009C3F7B">
            <w:pPr>
              <w:autoSpaceDE w:val="0"/>
              <w:autoSpaceDN w:val="0"/>
              <w:adjustRightInd w:val="0"/>
              <w:jc w:val="center"/>
              <w:rPr>
                <w:noProof/>
                <w:lang w:val="en-US"/>
              </w:rPr>
            </w:pPr>
          </w:p>
        </w:tc>
        <w:tc>
          <w:tcPr>
            <w:tcW w:w="1350" w:type="dxa"/>
          </w:tcPr>
          <w:p w:rsidR="009C3F7B" w:rsidRPr="00AE1407" w:rsidRDefault="009C3F7B" w:rsidP="009C3F7B">
            <w:pPr>
              <w:autoSpaceDE w:val="0"/>
              <w:autoSpaceDN w:val="0"/>
              <w:adjustRightInd w:val="0"/>
              <w:jc w:val="right"/>
              <w:rPr>
                <w:noProof/>
                <w:lang w:val="en-US"/>
              </w:rPr>
            </w:pPr>
          </w:p>
        </w:tc>
        <w:tc>
          <w:tcPr>
            <w:tcW w:w="1980" w:type="dxa"/>
          </w:tcPr>
          <w:p w:rsidR="009C3F7B" w:rsidRPr="00AE1407" w:rsidRDefault="009C3F7B" w:rsidP="009C3F7B">
            <w:pPr>
              <w:autoSpaceDE w:val="0"/>
              <w:autoSpaceDN w:val="0"/>
              <w:adjustRightInd w:val="0"/>
              <w:jc w:val="right"/>
              <w:rPr>
                <w:noProof/>
                <w:lang w:val="en-US"/>
              </w:rPr>
            </w:pPr>
          </w:p>
        </w:tc>
        <w:tc>
          <w:tcPr>
            <w:tcW w:w="1890" w:type="dxa"/>
          </w:tcPr>
          <w:p w:rsidR="009C3F7B" w:rsidRPr="00AE1407" w:rsidRDefault="009C3F7B" w:rsidP="009C3F7B">
            <w:pPr>
              <w:autoSpaceDE w:val="0"/>
              <w:autoSpaceDN w:val="0"/>
              <w:adjustRightInd w:val="0"/>
              <w:jc w:val="right"/>
              <w:rPr>
                <w:noProof/>
                <w:lang w:val="en-US"/>
              </w:rPr>
            </w:pPr>
          </w:p>
        </w:tc>
        <w:tc>
          <w:tcPr>
            <w:tcW w:w="1890" w:type="dxa"/>
          </w:tcPr>
          <w:p w:rsidR="009C3F7B" w:rsidRPr="00AE1407" w:rsidRDefault="009C3F7B" w:rsidP="009C3F7B">
            <w:pPr>
              <w:autoSpaceDE w:val="0"/>
              <w:autoSpaceDN w:val="0"/>
              <w:adjustRightInd w:val="0"/>
              <w:jc w:val="right"/>
              <w:rPr>
                <w:noProof/>
                <w:lang w:val="en-US"/>
              </w:rPr>
            </w:pPr>
          </w:p>
        </w:tc>
      </w:tr>
      <w:tr w:rsidR="009C3F7B" w:rsidRPr="00AE1407" w:rsidTr="009C3F7B">
        <w:trPr>
          <w:trHeight w:val="420"/>
        </w:trPr>
        <w:tc>
          <w:tcPr>
            <w:tcW w:w="569" w:type="dxa"/>
          </w:tcPr>
          <w:p w:rsidR="009C3F7B" w:rsidRPr="00D1462F" w:rsidRDefault="009C3F7B" w:rsidP="009C3F7B">
            <w:pPr>
              <w:autoSpaceDE w:val="0"/>
              <w:autoSpaceDN w:val="0"/>
              <w:adjustRightInd w:val="0"/>
              <w:jc w:val="center"/>
              <w:rPr>
                <w:noProof/>
              </w:rPr>
            </w:pPr>
            <w:r>
              <w:rPr>
                <w:noProof/>
              </w:rPr>
              <w:t>2</w:t>
            </w:r>
          </w:p>
        </w:tc>
        <w:tc>
          <w:tcPr>
            <w:tcW w:w="3240" w:type="dxa"/>
          </w:tcPr>
          <w:p w:rsidR="009C3F7B" w:rsidRPr="009C3F7B" w:rsidRDefault="006D29DE" w:rsidP="009C3F7B">
            <w:pPr>
              <w:autoSpaceDE w:val="0"/>
              <w:autoSpaceDN w:val="0"/>
              <w:adjustRightInd w:val="0"/>
              <w:rPr>
                <w:noProof/>
              </w:rPr>
            </w:pPr>
            <w:r>
              <w:rPr>
                <w:noProof/>
              </w:rPr>
              <w:t>TIB</w:t>
            </w:r>
            <w:r w:rsidR="0000157B">
              <w:rPr>
                <w:noProof/>
              </w:rPr>
              <w:t xml:space="preserve"> контролер</w:t>
            </w:r>
          </w:p>
        </w:tc>
        <w:tc>
          <w:tcPr>
            <w:tcW w:w="992" w:type="dxa"/>
          </w:tcPr>
          <w:p w:rsidR="009C3F7B" w:rsidRPr="009C3F7B" w:rsidRDefault="0000157B" w:rsidP="009C3F7B">
            <w:pPr>
              <w:autoSpaceDE w:val="0"/>
              <w:autoSpaceDN w:val="0"/>
              <w:adjustRightInd w:val="0"/>
              <w:jc w:val="center"/>
              <w:rPr>
                <w:noProof/>
              </w:rPr>
            </w:pPr>
            <w:r>
              <w:rPr>
                <w:noProof/>
              </w:rPr>
              <w:t>ком</w:t>
            </w:r>
          </w:p>
        </w:tc>
        <w:tc>
          <w:tcPr>
            <w:tcW w:w="1134" w:type="dxa"/>
          </w:tcPr>
          <w:p w:rsidR="009C3F7B" w:rsidRPr="009C3F7B" w:rsidRDefault="0000157B" w:rsidP="009C3F7B">
            <w:pPr>
              <w:autoSpaceDE w:val="0"/>
              <w:autoSpaceDN w:val="0"/>
              <w:adjustRightInd w:val="0"/>
              <w:jc w:val="center"/>
              <w:rPr>
                <w:noProof/>
              </w:rPr>
            </w:pPr>
            <w:r>
              <w:rPr>
                <w:noProof/>
              </w:rPr>
              <w:t>1</w:t>
            </w:r>
          </w:p>
        </w:tc>
        <w:tc>
          <w:tcPr>
            <w:tcW w:w="1955" w:type="dxa"/>
          </w:tcPr>
          <w:p w:rsidR="009C3F7B" w:rsidRPr="00AE1407" w:rsidRDefault="009C3F7B" w:rsidP="009C3F7B">
            <w:pPr>
              <w:autoSpaceDE w:val="0"/>
              <w:autoSpaceDN w:val="0"/>
              <w:adjustRightInd w:val="0"/>
              <w:jc w:val="center"/>
              <w:rPr>
                <w:noProof/>
                <w:lang w:val="en-US"/>
              </w:rPr>
            </w:pPr>
          </w:p>
        </w:tc>
        <w:tc>
          <w:tcPr>
            <w:tcW w:w="1350" w:type="dxa"/>
          </w:tcPr>
          <w:p w:rsidR="009C3F7B" w:rsidRPr="00AE1407" w:rsidRDefault="009C3F7B" w:rsidP="009C3F7B">
            <w:pPr>
              <w:autoSpaceDE w:val="0"/>
              <w:autoSpaceDN w:val="0"/>
              <w:adjustRightInd w:val="0"/>
              <w:jc w:val="right"/>
              <w:rPr>
                <w:noProof/>
                <w:lang w:val="en-US"/>
              </w:rPr>
            </w:pPr>
          </w:p>
        </w:tc>
        <w:tc>
          <w:tcPr>
            <w:tcW w:w="1980" w:type="dxa"/>
          </w:tcPr>
          <w:p w:rsidR="009C3F7B" w:rsidRPr="00AE1407" w:rsidRDefault="009C3F7B" w:rsidP="009C3F7B">
            <w:pPr>
              <w:autoSpaceDE w:val="0"/>
              <w:autoSpaceDN w:val="0"/>
              <w:adjustRightInd w:val="0"/>
              <w:jc w:val="right"/>
              <w:rPr>
                <w:noProof/>
                <w:lang w:val="en-US"/>
              </w:rPr>
            </w:pPr>
          </w:p>
        </w:tc>
        <w:tc>
          <w:tcPr>
            <w:tcW w:w="1890" w:type="dxa"/>
          </w:tcPr>
          <w:p w:rsidR="009C3F7B" w:rsidRPr="00AE1407" w:rsidRDefault="009C3F7B" w:rsidP="009C3F7B">
            <w:pPr>
              <w:autoSpaceDE w:val="0"/>
              <w:autoSpaceDN w:val="0"/>
              <w:adjustRightInd w:val="0"/>
              <w:jc w:val="right"/>
              <w:rPr>
                <w:noProof/>
                <w:lang w:val="en-US"/>
              </w:rPr>
            </w:pPr>
          </w:p>
        </w:tc>
        <w:tc>
          <w:tcPr>
            <w:tcW w:w="1890" w:type="dxa"/>
          </w:tcPr>
          <w:p w:rsidR="009C3F7B" w:rsidRPr="00AE1407" w:rsidRDefault="009C3F7B" w:rsidP="009C3F7B">
            <w:pPr>
              <w:autoSpaceDE w:val="0"/>
              <w:autoSpaceDN w:val="0"/>
              <w:adjustRightInd w:val="0"/>
              <w:jc w:val="right"/>
              <w:rPr>
                <w:noProof/>
                <w:lang w:val="en-US"/>
              </w:rPr>
            </w:pPr>
          </w:p>
        </w:tc>
      </w:tr>
      <w:tr w:rsidR="009C3F7B" w:rsidRPr="00AE1407" w:rsidTr="009C3F7B">
        <w:trPr>
          <w:trHeight w:val="420"/>
        </w:trPr>
        <w:tc>
          <w:tcPr>
            <w:tcW w:w="569" w:type="dxa"/>
          </w:tcPr>
          <w:p w:rsidR="009C3F7B" w:rsidRPr="00D1462F" w:rsidRDefault="009C3F7B" w:rsidP="009C3F7B">
            <w:pPr>
              <w:autoSpaceDE w:val="0"/>
              <w:autoSpaceDN w:val="0"/>
              <w:adjustRightInd w:val="0"/>
              <w:jc w:val="center"/>
              <w:rPr>
                <w:noProof/>
              </w:rPr>
            </w:pPr>
            <w:r>
              <w:rPr>
                <w:noProof/>
              </w:rPr>
              <w:t>3</w:t>
            </w:r>
          </w:p>
        </w:tc>
        <w:tc>
          <w:tcPr>
            <w:tcW w:w="3240" w:type="dxa"/>
          </w:tcPr>
          <w:p w:rsidR="009C3F7B" w:rsidRPr="009C3F7B" w:rsidRDefault="0000157B" w:rsidP="009C3F7B">
            <w:pPr>
              <w:autoSpaceDE w:val="0"/>
              <w:autoSpaceDN w:val="0"/>
              <w:adjustRightInd w:val="0"/>
              <w:rPr>
                <w:noProof/>
              </w:rPr>
            </w:pPr>
            <w:r>
              <w:rPr>
                <w:noProof/>
              </w:rPr>
              <w:t>Пумпица за одвод кондензата</w:t>
            </w:r>
          </w:p>
        </w:tc>
        <w:tc>
          <w:tcPr>
            <w:tcW w:w="992" w:type="dxa"/>
          </w:tcPr>
          <w:p w:rsidR="009C3F7B" w:rsidRPr="009C3F7B" w:rsidRDefault="0000157B" w:rsidP="009C3F7B">
            <w:pPr>
              <w:autoSpaceDE w:val="0"/>
              <w:autoSpaceDN w:val="0"/>
              <w:adjustRightInd w:val="0"/>
              <w:jc w:val="center"/>
              <w:rPr>
                <w:noProof/>
              </w:rPr>
            </w:pPr>
            <w:r>
              <w:rPr>
                <w:noProof/>
              </w:rPr>
              <w:t>ком</w:t>
            </w:r>
          </w:p>
        </w:tc>
        <w:tc>
          <w:tcPr>
            <w:tcW w:w="1134" w:type="dxa"/>
          </w:tcPr>
          <w:p w:rsidR="009C3F7B" w:rsidRPr="009C3F7B" w:rsidRDefault="009C3F7B" w:rsidP="009C3F7B">
            <w:pPr>
              <w:autoSpaceDE w:val="0"/>
              <w:autoSpaceDN w:val="0"/>
              <w:adjustRightInd w:val="0"/>
              <w:jc w:val="center"/>
              <w:rPr>
                <w:noProof/>
              </w:rPr>
            </w:pPr>
            <w:r>
              <w:rPr>
                <w:noProof/>
              </w:rPr>
              <w:t>3</w:t>
            </w:r>
          </w:p>
        </w:tc>
        <w:tc>
          <w:tcPr>
            <w:tcW w:w="1955" w:type="dxa"/>
          </w:tcPr>
          <w:p w:rsidR="009C3F7B" w:rsidRPr="00AE1407" w:rsidRDefault="009C3F7B" w:rsidP="009C3F7B">
            <w:pPr>
              <w:autoSpaceDE w:val="0"/>
              <w:autoSpaceDN w:val="0"/>
              <w:adjustRightInd w:val="0"/>
              <w:jc w:val="center"/>
              <w:rPr>
                <w:noProof/>
                <w:lang w:val="en-US"/>
              </w:rPr>
            </w:pPr>
          </w:p>
        </w:tc>
        <w:tc>
          <w:tcPr>
            <w:tcW w:w="1350" w:type="dxa"/>
          </w:tcPr>
          <w:p w:rsidR="009C3F7B" w:rsidRPr="00AE1407" w:rsidRDefault="009C3F7B" w:rsidP="009C3F7B">
            <w:pPr>
              <w:autoSpaceDE w:val="0"/>
              <w:autoSpaceDN w:val="0"/>
              <w:adjustRightInd w:val="0"/>
              <w:jc w:val="right"/>
              <w:rPr>
                <w:noProof/>
                <w:lang w:val="en-US"/>
              </w:rPr>
            </w:pPr>
          </w:p>
        </w:tc>
        <w:tc>
          <w:tcPr>
            <w:tcW w:w="1980" w:type="dxa"/>
          </w:tcPr>
          <w:p w:rsidR="009C3F7B" w:rsidRPr="00AE1407" w:rsidRDefault="009C3F7B" w:rsidP="009C3F7B">
            <w:pPr>
              <w:autoSpaceDE w:val="0"/>
              <w:autoSpaceDN w:val="0"/>
              <w:adjustRightInd w:val="0"/>
              <w:jc w:val="right"/>
              <w:rPr>
                <w:noProof/>
                <w:lang w:val="en-US"/>
              </w:rPr>
            </w:pPr>
          </w:p>
        </w:tc>
        <w:tc>
          <w:tcPr>
            <w:tcW w:w="1890" w:type="dxa"/>
          </w:tcPr>
          <w:p w:rsidR="009C3F7B" w:rsidRPr="00AE1407" w:rsidRDefault="009C3F7B" w:rsidP="009C3F7B">
            <w:pPr>
              <w:autoSpaceDE w:val="0"/>
              <w:autoSpaceDN w:val="0"/>
              <w:adjustRightInd w:val="0"/>
              <w:jc w:val="right"/>
              <w:rPr>
                <w:noProof/>
                <w:lang w:val="en-US"/>
              </w:rPr>
            </w:pPr>
          </w:p>
        </w:tc>
        <w:tc>
          <w:tcPr>
            <w:tcW w:w="1890" w:type="dxa"/>
          </w:tcPr>
          <w:p w:rsidR="009C3F7B" w:rsidRPr="00AE1407" w:rsidRDefault="009C3F7B" w:rsidP="009C3F7B">
            <w:pPr>
              <w:autoSpaceDE w:val="0"/>
              <w:autoSpaceDN w:val="0"/>
              <w:adjustRightInd w:val="0"/>
              <w:jc w:val="right"/>
              <w:rPr>
                <w:noProof/>
                <w:lang w:val="en-US"/>
              </w:rPr>
            </w:pPr>
          </w:p>
        </w:tc>
      </w:tr>
      <w:tr w:rsidR="009C3F7B" w:rsidRPr="00AE1407" w:rsidTr="009C3F7B">
        <w:trPr>
          <w:trHeight w:val="420"/>
        </w:trPr>
        <w:tc>
          <w:tcPr>
            <w:tcW w:w="569" w:type="dxa"/>
          </w:tcPr>
          <w:p w:rsidR="009C3F7B" w:rsidRPr="00D1462F" w:rsidRDefault="009C3F7B" w:rsidP="009C3F7B">
            <w:pPr>
              <w:autoSpaceDE w:val="0"/>
              <w:autoSpaceDN w:val="0"/>
              <w:adjustRightInd w:val="0"/>
              <w:jc w:val="center"/>
              <w:rPr>
                <w:noProof/>
              </w:rPr>
            </w:pPr>
            <w:r>
              <w:rPr>
                <w:noProof/>
              </w:rPr>
              <w:t>4</w:t>
            </w:r>
          </w:p>
        </w:tc>
        <w:tc>
          <w:tcPr>
            <w:tcW w:w="3240" w:type="dxa"/>
          </w:tcPr>
          <w:p w:rsidR="009C3F7B" w:rsidRPr="009C3F7B" w:rsidRDefault="0000157B" w:rsidP="009C3F7B">
            <w:pPr>
              <w:autoSpaceDE w:val="0"/>
              <w:autoSpaceDN w:val="0"/>
              <w:adjustRightInd w:val="0"/>
              <w:rPr>
                <w:noProof/>
              </w:rPr>
            </w:pPr>
            <w:r>
              <w:rPr>
                <w:noProof/>
              </w:rPr>
              <w:t>Балансирање вентилатора</w:t>
            </w:r>
          </w:p>
        </w:tc>
        <w:tc>
          <w:tcPr>
            <w:tcW w:w="992" w:type="dxa"/>
          </w:tcPr>
          <w:p w:rsidR="009C3F7B" w:rsidRPr="009C3F7B" w:rsidRDefault="0000157B" w:rsidP="009C3F7B">
            <w:pPr>
              <w:autoSpaceDE w:val="0"/>
              <w:autoSpaceDN w:val="0"/>
              <w:adjustRightInd w:val="0"/>
              <w:jc w:val="center"/>
              <w:rPr>
                <w:noProof/>
              </w:rPr>
            </w:pPr>
            <w:r>
              <w:rPr>
                <w:noProof/>
              </w:rPr>
              <w:t>ком</w:t>
            </w:r>
          </w:p>
        </w:tc>
        <w:tc>
          <w:tcPr>
            <w:tcW w:w="1134" w:type="dxa"/>
          </w:tcPr>
          <w:p w:rsidR="009C3F7B" w:rsidRPr="009C3F7B" w:rsidRDefault="009C3F7B" w:rsidP="009C3F7B">
            <w:pPr>
              <w:autoSpaceDE w:val="0"/>
              <w:autoSpaceDN w:val="0"/>
              <w:adjustRightInd w:val="0"/>
              <w:jc w:val="center"/>
              <w:rPr>
                <w:noProof/>
              </w:rPr>
            </w:pPr>
            <w:r>
              <w:rPr>
                <w:noProof/>
              </w:rPr>
              <w:t>1</w:t>
            </w:r>
            <w:r w:rsidR="0000157B">
              <w:rPr>
                <w:noProof/>
              </w:rPr>
              <w:t>0</w:t>
            </w:r>
          </w:p>
        </w:tc>
        <w:tc>
          <w:tcPr>
            <w:tcW w:w="1955" w:type="dxa"/>
          </w:tcPr>
          <w:p w:rsidR="009C3F7B" w:rsidRPr="00AE1407" w:rsidRDefault="009C3F7B" w:rsidP="009C3F7B">
            <w:pPr>
              <w:autoSpaceDE w:val="0"/>
              <w:autoSpaceDN w:val="0"/>
              <w:adjustRightInd w:val="0"/>
              <w:jc w:val="center"/>
              <w:rPr>
                <w:noProof/>
                <w:lang w:val="en-US"/>
              </w:rPr>
            </w:pPr>
          </w:p>
        </w:tc>
        <w:tc>
          <w:tcPr>
            <w:tcW w:w="1350" w:type="dxa"/>
          </w:tcPr>
          <w:p w:rsidR="009C3F7B" w:rsidRPr="00AE1407" w:rsidRDefault="009C3F7B" w:rsidP="009C3F7B">
            <w:pPr>
              <w:autoSpaceDE w:val="0"/>
              <w:autoSpaceDN w:val="0"/>
              <w:adjustRightInd w:val="0"/>
              <w:jc w:val="right"/>
              <w:rPr>
                <w:noProof/>
                <w:lang w:val="en-US"/>
              </w:rPr>
            </w:pPr>
          </w:p>
        </w:tc>
        <w:tc>
          <w:tcPr>
            <w:tcW w:w="1980" w:type="dxa"/>
          </w:tcPr>
          <w:p w:rsidR="009C3F7B" w:rsidRPr="00AE1407" w:rsidRDefault="009C3F7B" w:rsidP="009C3F7B">
            <w:pPr>
              <w:autoSpaceDE w:val="0"/>
              <w:autoSpaceDN w:val="0"/>
              <w:adjustRightInd w:val="0"/>
              <w:jc w:val="right"/>
              <w:rPr>
                <w:noProof/>
                <w:lang w:val="en-US"/>
              </w:rPr>
            </w:pPr>
          </w:p>
        </w:tc>
        <w:tc>
          <w:tcPr>
            <w:tcW w:w="1890" w:type="dxa"/>
          </w:tcPr>
          <w:p w:rsidR="009C3F7B" w:rsidRPr="00AE1407" w:rsidRDefault="009C3F7B" w:rsidP="009C3F7B">
            <w:pPr>
              <w:autoSpaceDE w:val="0"/>
              <w:autoSpaceDN w:val="0"/>
              <w:adjustRightInd w:val="0"/>
              <w:jc w:val="right"/>
              <w:rPr>
                <w:noProof/>
                <w:lang w:val="en-US"/>
              </w:rPr>
            </w:pPr>
          </w:p>
        </w:tc>
        <w:tc>
          <w:tcPr>
            <w:tcW w:w="1890" w:type="dxa"/>
          </w:tcPr>
          <w:p w:rsidR="009C3F7B" w:rsidRPr="00AE1407" w:rsidRDefault="009C3F7B" w:rsidP="009C3F7B">
            <w:pPr>
              <w:autoSpaceDE w:val="0"/>
              <w:autoSpaceDN w:val="0"/>
              <w:adjustRightInd w:val="0"/>
              <w:jc w:val="right"/>
              <w:rPr>
                <w:noProof/>
                <w:lang w:val="en-US"/>
              </w:rPr>
            </w:pPr>
          </w:p>
        </w:tc>
      </w:tr>
      <w:tr w:rsidR="009C3F7B" w:rsidRPr="00AE1407" w:rsidTr="009C3F7B">
        <w:trPr>
          <w:trHeight w:val="420"/>
        </w:trPr>
        <w:tc>
          <w:tcPr>
            <w:tcW w:w="569" w:type="dxa"/>
          </w:tcPr>
          <w:p w:rsidR="009C3F7B" w:rsidRPr="00D1462F" w:rsidRDefault="009C3F7B" w:rsidP="009C3F7B">
            <w:pPr>
              <w:autoSpaceDE w:val="0"/>
              <w:autoSpaceDN w:val="0"/>
              <w:adjustRightInd w:val="0"/>
              <w:jc w:val="center"/>
              <w:rPr>
                <w:noProof/>
              </w:rPr>
            </w:pPr>
            <w:r>
              <w:rPr>
                <w:noProof/>
              </w:rPr>
              <w:t>5</w:t>
            </w:r>
          </w:p>
        </w:tc>
        <w:tc>
          <w:tcPr>
            <w:tcW w:w="3240" w:type="dxa"/>
          </w:tcPr>
          <w:p w:rsidR="009C3F7B" w:rsidRPr="009C3F7B" w:rsidRDefault="0000157B" w:rsidP="009C3F7B">
            <w:pPr>
              <w:autoSpaceDE w:val="0"/>
              <w:autoSpaceDN w:val="0"/>
              <w:adjustRightInd w:val="0"/>
              <w:rPr>
                <w:noProof/>
              </w:rPr>
            </w:pPr>
            <w:r>
              <w:rPr>
                <w:noProof/>
              </w:rPr>
              <w:t>Електромоторни вентил</w:t>
            </w:r>
          </w:p>
        </w:tc>
        <w:tc>
          <w:tcPr>
            <w:tcW w:w="992" w:type="dxa"/>
          </w:tcPr>
          <w:p w:rsidR="009C3F7B" w:rsidRPr="00D1462F" w:rsidRDefault="009C3F7B" w:rsidP="009C3F7B">
            <w:pPr>
              <w:autoSpaceDE w:val="0"/>
              <w:autoSpaceDN w:val="0"/>
              <w:adjustRightInd w:val="0"/>
              <w:jc w:val="center"/>
              <w:rPr>
                <w:noProof/>
              </w:rPr>
            </w:pPr>
            <w:r>
              <w:rPr>
                <w:noProof/>
              </w:rPr>
              <w:t>ком</w:t>
            </w:r>
          </w:p>
        </w:tc>
        <w:tc>
          <w:tcPr>
            <w:tcW w:w="1134" w:type="dxa"/>
          </w:tcPr>
          <w:p w:rsidR="009C3F7B" w:rsidRPr="009C3F7B" w:rsidRDefault="0000157B" w:rsidP="009C3F7B">
            <w:pPr>
              <w:autoSpaceDE w:val="0"/>
              <w:autoSpaceDN w:val="0"/>
              <w:adjustRightInd w:val="0"/>
              <w:jc w:val="center"/>
              <w:rPr>
                <w:noProof/>
              </w:rPr>
            </w:pPr>
            <w:r>
              <w:rPr>
                <w:noProof/>
              </w:rPr>
              <w:t>5</w:t>
            </w:r>
          </w:p>
        </w:tc>
        <w:tc>
          <w:tcPr>
            <w:tcW w:w="1955" w:type="dxa"/>
          </w:tcPr>
          <w:p w:rsidR="009C3F7B" w:rsidRPr="00AE1407" w:rsidRDefault="009C3F7B" w:rsidP="009C3F7B">
            <w:pPr>
              <w:autoSpaceDE w:val="0"/>
              <w:autoSpaceDN w:val="0"/>
              <w:adjustRightInd w:val="0"/>
              <w:jc w:val="center"/>
              <w:rPr>
                <w:noProof/>
                <w:lang w:val="en-US"/>
              </w:rPr>
            </w:pPr>
          </w:p>
        </w:tc>
        <w:tc>
          <w:tcPr>
            <w:tcW w:w="1350" w:type="dxa"/>
          </w:tcPr>
          <w:p w:rsidR="009C3F7B" w:rsidRPr="00AE1407" w:rsidRDefault="009C3F7B" w:rsidP="009C3F7B">
            <w:pPr>
              <w:autoSpaceDE w:val="0"/>
              <w:autoSpaceDN w:val="0"/>
              <w:adjustRightInd w:val="0"/>
              <w:jc w:val="right"/>
              <w:rPr>
                <w:noProof/>
                <w:lang w:val="en-US"/>
              </w:rPr>
            </w:pPr>
          </w:p>
        </w:tc>
        <w:tc>
          <w:tcPr>
            <w:tcW w:w="1980" w:type="dxa"/>
          </w:tcPr>
          <w:p w:rsidR="009C3F7B" w:rsidRPr="00AE1407" w:rsidRDefault="009C3F7B" w:rsidP="009C3F7B">
            <w:pPr>
              <w:autoSpaceDE w:val="0"/>
              <w:autoSpaceDN w:val="0"/>
              <w:adjustRightInd w:val="0"/>
              <w:jc w:val="right"/>
              <w:rPr>
                <w:noProof/>
                <w:lang w:val="en-US"/>
              </w:rPr>
            </w:pPr>
          </w:p>
        </w:tc>
        <w:tc>
          <w:tcPr>
            <w:tcW w:w="1890" w:type="dxa"/>
          </w:tcPr>
          <w:p w:rsidR="009C3F7B" w:rsidRPr="00AE1407" w:rsidRDefault="009C3F7B" w:rsidP="009C3F7B">
            <w:pPr>
              <w:autoSpaceDE w:val="0"/>
              <w:autoSpaceDN w:val="0"/>
              <w:adjustRightInd w:val="0"/>
              <w:jc w:val="right"/>
              <w:rPr>
                <w:noProof/>
                <w:lang w:val="en-US"/>
              </w:rPr>
            </w:pPr>
          </w:p>
        </w:tc>
        <w:tc>
          <w:tcPr>
            <w:tcW w:w="1890" w:type="dxa"/>
          </w:tcPr>
          <w:p w:rsidR="009C3F7B" w:rsidRPr="00AE1407" w:rsidRDefault="009C3F7B" w:rsidP="009C3F7B">
            <w:pPr>
              <w:autoSpaceDE w:val="0"/>
              <w:autoSpaceDN w:val="0"/>
              <w:adjustRightInd w:val="0"/>
              <w:jc w:val="right"/>
              <w:rPr>
                <w:noProof/>
                <w:lang w:val="en-US"/>
              </w:rPr>
            </w:pPr>
          </w:p>
        </w:tc>
      </w:tr>
      <w:tr w:rsidR="0000157B" w:rsidRPr="00AE1407" w:rsidTr="009C3F7B">
        <w:trPr>
          <w:trHeight w:val="420"/>
        </w:trPr>
        <w:tc>
          <w:tcPr>
            <w:tcW w:w="569" w:type="dxa"/>
          </w:tcPr>
          <w:p w:rsidR="0000157B" w:rsidRPr="0000157B" w:rsidRDefault="0000157B" w:rsidP="009C3F7B">
            <w:pPr>
              <w:autoSpaceDE w:val="0"/>
              <w:autoSpaceDN w:val="0"/>
              <w:adjustRightInd w:val="0"/>
              <w:jc w:val="center"/>
              <w:rPr>
                <w:noProof/>
              </w:rPr>
            </w:pPr>
            <w:r>
              <w:rPr>
                <w:noProof/>
              </w:rPr>
              <w:t>6</w:t>
            </w:r>
          </w:p>
        </w:tc>
        <w:tc>
          <w:tcPr>
            <w:tcW w:w="3240" w:type="dxa"/>
          </w:tcPr>
          <w:p w:rsidR="0000157B" w:rsidRPr="009C3F7B" w:rsidRDefault="0000157B" w:rsidP="0000157B">
            <w:pPr>
              <w:autoSpaceDE w:val="0"/>
              <w:autoSpaceDN w:val="0"/>
              <w:adjustRightInd w:val="0"/>
              <w:rPr>
                <w:noProof/>
              </w:rPr>
            </w:pPr>
            <w:r>
              <w:rPr>
                <w:noProof/>
              </w:rPr>
              <w:t>Радни сат сервисера</w:t>
            </w:r>
          </w:p>
        </w:tc>
        <w:tc>
          <w:tcPr>
            <w:tcW w:w="992" w:type="dxa"/>
          </w:tcPr>
          <w:p w:rsidR="0000157B" w:rsidRDefault="0000157B" w:rsidP="0000157B">
            <w:pPr>
              <w:autoSpaceDE w:val="0"/>
              <w:autoSpaceDN w:val="0"/>
              <w:adjustRightInd w:val="0"/>
              <w:jc w:val="center"/>
              <w:rPr>
                <w:noProof/>
              </w:rPr>
            </w:pPr>
            <w:r>
              <w:rPr>
                <w:noProof/>
              </w:rPr>
              <w:t>час</w:t>
            </w:r>
          </w:p>
        </w:tc>
        <w:tc>
          <w:tcPr>
            <w:tcW w:w="1134" w:type="dxa"/>
          </w:tcPr>
          <w:p w:rsidR="0000157B" w:rsidRPr="0000157B" w:rsidRDefault="0000157B" w:rsidP="0000157B">
            <w:pPr>
              <w:autoSpaceDE w:val="0"/>
              <w:autoSpaceDN w:val="0"/>
              <w:adjustRightInd w:val="0"/>
              <w:jc w:val="center"/>
              <w:rPr>
                <w:noProof/>
              </w:rPr>
            </w:pPr>
            <w:r>
              <w:rPr>
                <w:noProof/>
              </w:rPr>
              <w:t>80</w:t>
            </w:r>
          </w:p>
        </w:tc>
        <w:tc>
          <w:tcPr>
            <w:tcW w:w="1955" w:type="dxa"/>
          </w:tcPr>
          <w:p w:rsidR="0000157B" w:rsidRPr="00AE1407" w:rsidRDefault="0000157B" w:rsidP="009C3F7B">
            <w:pPr>
              <w:autoSpaceDE w:val="0"/>
              <w:autoSpaceDN w:val="0"/>
              <w:adjustRightInd w:val="0"/>
              <w:jc w:val="center"/>
              <w:rPr>
                <w:noProof/>
                <w:lang w:val="en-US"/>
              </w:rPr>
            </w:pPr>
          </w:p>
        </w:tc>
        <w:tc>
          <w:tcPr>
            <w:tcW w:w="1350" w:type="dxa"/>
          </w:tcPr>
          <w:p w:rsidR="0000157B" w:rsidRPr="00AE1407" w:rsidRDefault="0000157B" w:rsidP="009C3F7B">
            <w:pPr>
              <w:autoSpaceDE w:val="0"/>
              <w:autoSpaceDN w:val="0"/>
              <w:adjustRightInd w:val="0"/>
              <w:jc w:val="right"/>
              <w:rPr>
                <w:noProof/>
                <w:lang w:val="en-US"/>
              </w:rPr>
            </w:pPr>
          </w:p>
        </w:tc>
        <w:tc>
          <w:tcPr>
            <w:tcW w:w="1980" w:type="dxa"/>
          </w:tcPr>
          <w:p w:rsidR="0000157B" w:rsidRPr="00AE1407" w:rsidRDefault="0000157B" w:rsidP="009C3F7B">
            <w:pPr>
              <w:autoSpaceDE w:val="0"/>
              <w:autoSpaceDN w:val="0"/>
              <w:adjustRightInd w:val="0"/>
              <w:jc w:val="right"/>
              <w:rPr>
                <w:noProof/>
                <w:lang w:val="en-US"/>
              </w:rPr>
            </w:pPr>
          </w:p>
        </w:tc>
        <w:tc>
          <w:tcPr>
            <w:tcW w:w="1890" w:type="dxa"/>
          </w:tcPr>
          <w:p w:rsidR="0000157B" w:rsidRPr="00AE1407" w:rsidRDefault="0000157B" w:rsidP="009C3F7B">
            <w:pPr>
              <w:autoSpaceDE w:val="0"/>
              <w:autoSpaceDN w:val="0"/>
              <w:adjustRightInd w:val="0"/>
              <w:jc w:val="right"/>
              <w:rPr>
                <w:noProof/>
                <w:lang w:val="en-US"/>
              </w:rPr>
            </w:pPr>
          </w:p>
        </w:tc>
        <w:tc>
          <w:tcPr>
            <w:tcW w:w="1890" w:type="dxa"/>
          </w:tcPr>
          <w:p w:rsidR="0000157B" w:rsidRPr="00AE1407" w:rsidRDefault="0000157B" w:rsidP="009C3F7B">
            <w:pPr>
              <w:autoSpaceDE w:val="0"/>
              <w:autoSpaceDN w:val="0"/>
              <w:adjustRightInd w:val="0"/>
              <w:jc w:val="right"/>
              <w:rPr>
                <w:noProof/>
                <w:lang w:val="en-US"/>
              </w:rPr>
            </w:pPr>
          </w:p>
        </w:tc>
      </w:tr>
      <w:tr w:rsidR="0000157B" w:rsidRPr="00AE1407" w:rsidTr="009C3F7B">
        <w:trPr>
          <w:trHeight w:val="395"/>
        </w:trPr>
        <w:tc>
          <w:tcPr>
            <w:tcW w:w="569" w:type="dxa"/>
          </w:tcPr>
          <w:p w:rsidR="0000157B" w:rsidRPr="00AE1407" w:rsidRDefault="0000157B" w:rsidP="009C3F7B">
            <w:pPr>
              <w:autoSpaceDE w:val="0"/>
              <w:autoSpaceDN w:val="0"/>
              <w:adjustRightInd w:val="0"/>
              <w:jc w:val="center"/>
              <w:rPr>
                <w:b/>
                <w:bCs/>
                <w:noProof/>
              </w:rPr>
            </w:pPr>
            <w:r w:rsidRPr="00AE1407">
              <w:rPr>
                <w:b/>
                <w:bCs/>
                <w:noProof/>
              </w:rPr>
              <w:t>II</w:t>
            </w:r>
          </w:p>
        </w:tc>
        <w:tc>
          <w:tcPr>
            <w:tcW w:w="7321" w:type="dxa"/>
            <w:gridSpan w:val="4"/>
          </w:tcPr>
          <w:p w:rsidR="0000157B" w:rsidRPr="00AE1407" w:rsidRDefault="0000157B" w:rsidP="009C3F7B">
            <w:pPr>
              <w:autoSpaceDE w:val="0"/>
              <w:autoSpaceDN w:val="0"/>
              <w:adjustRightInd w:val="0"/>
              <w:jc w:val="right"/>
              <w:rPr>
                <w:b/>
                <w:bCs/>
                <w:noProof/>
                <w:lang w:val="en-US"/>
              </w:rPr>
            </w:pPr>
            <w:r w:rsidRPr="00AE1407">
              <w:rPr>
                <w:b/>
                <w:bCs/>
                <w:noProof/>
                <w:lang w:val="en-US"/>
              </w:rPr>
              <w:t xml:space="preserve">УКУПНА ВРЕДНОСТ </w:t>
            </w:r>
            <w:r w:rsidRPr="00AE1407">
              <w:rPr>
                <w:b/>
                <w:bCs/>
                <w:noProof/>
              </w:rPr>
              <w:t xml:space="preserve"> БЕЗ ПДВ-а</w:t>
            </w:r>
            <w:r w:rsidRPr="00AE1407">
              <w:rPr>
                <w:b/>
                <w:bCs/>
                <w:noProof/>
                <w:lang w:val="en-US"/>
              </w:rPr>
              <w:t>:</w:t>
            </w:r>
          </w:p>
        </w:tc>
        <w:tc>
          <w:tcPr>
            <w:tcW w:w="7110" w:type="dxa"/>
            <w:gridSpan w:val="4"/>
          </w:tcPr>
          <w:p w:rsidR="0000157B" w:rsidRPr="00AE1407" w:rsidRDefault="0000157B" w:rsidP="009C3F7B">
            <w:pPr>
              <w:autoSpaceDE w:val="0"/>
              <w:autoSpaceDN w:val="0"/>
              <w:adjustRightInd w:val="0"/>
              <w:jc w:val="right"/>
              <w:rPr>
                <w:b/>
                <w:bCs/>
                <w:noProof/>
                <w:lang w:val="en-US"/>
              </w:rPr>
            </w:pPr>
          </w:p>
        </w:tc>
      </w:tr>
      <w:tr w:rsidR="0000157B" w:rsidRPr="00AE1407" w:rsidTr="009C3F7B">
        <w:trPr>
          <w:trHeight w:val="274"/>
        </w:trPr>
        <w:tc>
          <w:tcPr>
            <w:tcW w:w="569" w:type="dxa"/>
          </w:tcPr>
          <w:p w:rsidR="0000157B" w:rsidRPr="00AE1407" w:rsidRDefault="0000157B" w:rsidP="009C3F7B">
            <w:pPr>
              <w:autoSpaceDE w:val="0"/>
              <w:autoSpaceDN w:val="0"/>
              <w:adjustRightInd w:val="0"/>
              <w:jc w:val="center"/>
              <w:rPr>
                <w:b/>
                <w:bCs/>
                <w:noProof/>
                <w:lang w:val="en-US"/>
              </w:rPr>
            </w:pPr>
            <w:r w:rsidRPr="00AE1407">
              <w:rPr>
                <w:b/>
                <w:bCs/>
                <w:noProof/>
                <w:lang w:val="en-US"/>
              </w:rPr>
              <w:t>III</w:t>
            </w:r>
          </w:p>
        </w:tc>
        <w:tc>
          <w:tcPr>
            <w:tcW w:w="7321" w:type="dxa"/>
            <w:gridSpan w:val="4"/>
          </w:tcPr>
          <w:p w:rsidR="0000157B" w:rsidRPr="00AE1407" w:rsidRDefault="0000157B" w:rsidP="009C3F7B">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7110" w:type="dxa"/>
            <w:gridSpan w:val="4"/>
          </w:tcPr>
          <w:p w:rsidR="0000157B" w:rsidRPr="00AE1407" w:rsidRDefault="0000157B" w:rsidP="009C3F7B">
            <w:pPr>
              <w:autoSpaceDE w:val="0"/>
              <w:autoSpaceDN w:val="0"/>
              <w:adjustRightInd w:val="0"/>
              <w:jc w:val="right"/>
              <w:rPr>
                <w:b/>
                <w:bCs/>
                <w:noProof/>
                <w:lang w:val="en-US"/>
              </w:rPr>
            </w:pPr>
          </w:p>
        </w:tc>
      </w:tr>
      <w:tr w:rsidR="0000157B" w:rsidRPr="00AE1407" w:rsidTr="009C3F7B">
        <w:trPr>
          <w:trHeight w:val="274"/>
        </w:trPr>
        <w:tc>
          <w:tcPr>
            <w:tcW w:w="569" w:type="dxa"/>
          </w:tcPr>
          <w:p w:rsidR="0000157B" w:rsidRPr="00AE1407" w:rsidRDefault="0000157B" w:rsidP="009C3F7B">
            <w:pPr>
              <w:autoSpaceDE w:val="0"/>
              <w:autoSpaceDN w:val="0"/>
              <w:adjustRightInd w:val="0"/>
              <w:jc w:val="center"/>
              <w:rPr>
                <w:b/>
                <w:bCs/>
                <w:noProof/>
                <w:lang w:val="en-US"/>
              </w:rPr>
            </w:pPr>
            <w:r w:rsidRPr="00AE1407">
              <w:rPr>
                <w:b/>
                <w:bCs/>
                <w:noProof/>
                <w:lang w:val="en-US"/>
              </w:rPr>
              <w:t>IV</w:t>
            </w:r>
          </w:p>
        </w:tc>
        <w:tc>
          <w:tcPr>
            <w:tcW w:w="7321" w:type="dxa"/>
            <w:gridSpan w:val="4"/>
          </w:tcPr>
          <w:p w:rsidR="0000157B" w:rsidRPr="00AE1407" w:rsidRDefault="0000157B" w:rsidP="009C3F7B">
            <w:pPr>
              <w:autoSpaceDE w:val="0"/>
              <w:autoSpaceDN w:val="0"/>
              <w:adjustRightInd w:val="0"/>
              <w:jc w:val="right"/>
              <w:rPr>
                <w:b/>
                <w:bCs/>
                <w:noProof/>
                <w:lang w:val="en-US"/>
              </w:rPr>
            </w:pPr>
            <w:r w:rsidRPr="00AE1407">
              <w:rPr>
                <w:b/>
                <w:bCs/>
                <w:noProof/>
                <w:lang w:val="en-US"/>
              </w:rPr>
              <w:t>УКУПНА ВРЕДНОСТ  СА ПДВ-ом:</w:t>
            </w:r>
          </w:p>
        </w:tc>
        <w:tc>
          <w:tcPr>
            <w:tcW w:w="7110" w:type="dxa"/>
            <w:gridSpan w:val="4"/>
          </w:tcPr>
          <w:p w:rsidR="0000157B" w:rsidRPr="00AE1407" w:rsidRDefault="0000157B" w:rsidP="009C3F7B">
            <w:pPr>
              <w:autoSpaceDE w:val="0"/>
              <w:autoSpaceDN w:val="0"/>
              <w:adjustRightInd w:val="0"/>
              <w:jc w:val="right"/>
              <w:rPr>
                <w:b/>
                <w:bCs/>
                <w:noProof/>
                <w:lang w:val="en-US"/>
              </w:rPr>
            </w:pPr>
          </w:p>
        </w:tc>
      </w:tr>
    </w:tbl>
    <w:p w:rsidR="009C3F7B" w:rsidRPr="003431AF" w:rsidRDefault="009C3F7B" w:rsidP="009C3F7B">
      <w:pPr>
        <w:pStyle w:val="Heading2"/>
        <w:ind w:left="720"/>
        <w:jc w:val="left"/>
        <w:rPr>
          <w:noProof/>
        </w:rPr>
      </w:pPr>
    </w:p>
    <w:p w:rsidR="009C3F7B" w:rsidRDefault="009C3F7B" w:rsidP="009C3F7B">
      <w:pPr>
        <w:pStyle w:val="Heading1"/>
        <w:ind w:left="720"/>
        <w:rPr>
          <w:sz w:val="28"/>
          <w:szCs w:val="28"/>
        </w:rPr>
      </w:pPr>
    </w:p>
    <w:p w:rsidR="009C3F7B" w:rsidRDefault="009C3F7B" w:rsidP="009C3F7B">
      <w:pPr>
        <w:pStyle w:val="Heading1"/>
        <w:ind w:left="720"/>
        <w:rPr>
          <w:sz w:val="28"/>
          <w:szCs w:val="28"/>
        </w:rPr>
      </w:pPr>
    </w:p>
    <w:p w:rsidR="009C3F7B" w:rsidRDefault="009C3F7B" w:rsidP="009C3F7B"/>
    <w:p w:rsidR="0000157B" w:rsidRDefault="0000157B" w:rsidP="009C3F7B"/>
    <w:p w:rsidR="0000157B" w:rsidRDefault="0000157B" w:rsidP="009C3F7B"/>
    <w:p w:rsidR="0000157B" w:rsidRDefault="0000157B" w:rsidP="009C3F7B"/>
    <w:p w:rsidR="0000157B" w:rsidRDefault="0000157B" w:rsidP="009C3F7B"/>
    <w:p w:rsidR="0000157B" w:rsidRDefault="0000157B" w:rsidP="009C3F7B"/>
    <w:p w:rsidR="0000157B" w:rsidRDefault="0000157B" w:rsidP="009C3F7B"/>
    <w:p w:rsidR="0000157B" w:rsidRDefault="0000157B" w:rsidP="009C3F7B"/>
    <w:p w:rsidR="0000157B" w:rsidRDefault="0000157B" w:rsidP="009C3F7B"/>
    <w:p w:rsidR="009C3F7B" w:rsidRPr="00C35CDB" w:rsidRDefault="006D29DE" w:rsidP="006D29DE">
      <w:pPr>
        <w:pStyle w:val="Heading1"/>
        <w:jc w:val="center"/>
        <w:rPr>
          <w:sz w:val="28"/>
          <w:szCs w:val="28"/>
        </w:rPr>
      </w:pPr>
      <w:r>
        <w:rPr>
          <w:sz w:val="28"/>
          <w:szCs w:val="28"/>
        </w:rPr>
        <w:t xml:space="preserve">12.Б) </w:t>
      </w:r>
      <w:r w:rsidR="009C3F7B" w:rsidRPr="00C35CDB">
        <w:rPr>
          <w:sz w:val="28"/>
          <w:szCs w:val="28"/>
        </w:rPr>
        <w:t>ОБРАЗАЦ ПОНУДЕ</w:t>
      </w:r>
      <w:r w:rsidR="009C3F7B">
        <w:rPr>
          <w:sz w:val="28"/>
          <w:szCs w:val="28"/>
        </w:rPr>
        <w:t xml:space="preserve"> за партију </w:t>
      </w:r>
      <w:r w:rsidR="0000157B">
        <w:rPr>
          <w:sz w:val="28"/>
          <w:szCs w:val="28"/>
        </w:rPr>
        <w:t>2</w:t>
      </w:r>
      <w:r w:rsidR="009C3F7B">
        <w:rPr>
          <w:sz w:val="28"/>
          <w:szCs w:val="28"/>
        </w:rPr>
        <w:t>.</w:t>
      </w:r>
    </w:p>
    <w:p w:rsidR="009C3F7B" w:rsidRPr="00C35CDB" w:rsidRDefault="009C3F7B" w:rsidP="009C3F7B">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9C3F7B" w:rsidRPr="00C35CDB" w:rsidTr="009C3F7B">
        <w:trPr>
          <w:trHeight w:val="856"/>
        </w:trPr>
        <w:tc>
          <w:tcPr>
            <w:tcW w:w="5245" w:type="dxa"/>
            <w:tcBorders>
              <w:right w:val="single" w:sz="4" w:space="0" w:color="auto"/>
            </w:tcBorders>
            <w:vAlign w:val="center"/>
          </w:tcPr>
          <w:p w:rsidR="009C3F7B" w:rsidRPr="00C35CDB" w:rsidRDefault="009C3F7B" w:rsidP="009C3F7B">
            <w:pPr>
              <w:jc w:val="right"/>
              <w:rPr>
                <w:noProof/>
              </w:rPr>
            </w:pPr>
            <w:r w:rsidRPr="003D5C76">
              <w:rPr>
                <w:noProof/>
              </w:rPr>
              <w:t>Предмет јавне набавке</w:t>
            </w:r>
          </w:p>
        </w:tc>
        <w:tc>
          <w:tcPr>
            <w:tcW w:w="10065" w:type="dxa"/>
            <w:gridSpan w:val="5"/>
            <w:tcBorders>
              <w:top w:val="inset" w:sz="6" w:space="0" w:color="auto"/>
              <w:left w:val="single" w:sz="4" w:space="0" w:color="auto"/>
              <w:right w:val="inset" w:sz="6" w:space="0" w:color="auto"/>
            </w:tcBorders>
          </w:tcPr>
          <w:p w:rsidR="009C3F7B" w:rsidRPr="009C3F7B" w:rsidRDefault="009C3F7B" w:rsidP="009C3F7B">
            <w:pPr>
              <w:jc w:val="center"/>
              <w:rPr>
                <w:noProof/>
              </w:rPr>
            </w:pPr>
            <w:r w:rsidRPr="009C3F7B">
              <w:rPr>
                <w:noProof/>
              </w:rPr>
              <w:t xml:space="preserve">Сервис, одржавање и поправка расхладних система, </w:t>
            </w:r>
          </w:p>
          <w:p w:rsidR="009C3F7B" w:rsidRPr="009C3F7B" w:rsidRDefault="009C3F7B" w:rsidP="009C3F7B">
            <w:pPr>
              <w:jc w:val="center"/>
              <w:rPr>
                <w:noProof/>
              </w:rPr>
            </w:pPr>
            <w:r w:rsidRPr="009C3F7B">
              <w:rPr>
                <w:noProof/>
              </w:rPr>
              <w:t xml:space="preserve">за потребе Клиничког центра Војводине, </w:t>
            </w:r>
          </w:p>
          <w:p w:rsidR="009C3F7B" w:rsidRPr="009C3F7B" w:rsidRDefault="009C3F7B" w:rsidP="009C3F7B">
            <w:pPr>
              <w:jc w:val="center"/>
            </w:pPr>
            <w:r w:rsidRPr="009C3F7B">
              <w:rPr>
                <w:lang w:val="sr-Cyrl-CS"/>
              </w:rPr>
              <w:t>б</w:t>
            </w:r>
            <w:r w:rsidRPr="009C3F7B">
              <w:t>р. 111-15-O,</w:t>
            </w:r>
          </w:p>
          <w:p w:rsidR="009C3F7B" w:rsidRPr="0000157B" w:rsidRDefault="009C3F7B" w:rsidP="00A54ABB">
            <w:pPr>
              <w:jc w:val="center"/>
              <w:rPr>
                <w:b/>
                <w:noProof/>
              </w:rPr>
            </w:pPr>
            <w:r w:rsidRPr="009C3F7B">
              <w:t xml:space="preserve">партија </w:t>
            </w:r>
            <w:r w:rsidR="00A54ABB">
              <w:t>2</w:t>
            </w:r>
            <w:r w:rsidRPr="009C3F7B">
              <w:t>.:</w:t>
            </w:r>
            <w:r w:rsidRPr="009C3F7B">
              <w:rPr>
                <w:noProof/>
              </w:rPr>
              <w:t xml:space="preserve"> сервис, одржавање и поправка </w:t>
            </w:r>
            <w:r w:rsidR="0000157B">
              <w:rPr>
                <w:noProof/>
              </w:rPr>
              <w:t>FAN COIL уређаја</w:t>
            </w:r>
          </w:p>
        </w:tc>
      </w:tr>
      <w:tr w:rsidR="009C3F7B" w:rsidRPr="00C35CDB" w:rsidTr="009C3F7B">
        <w:tc>
          <w:tcPr>
            <w:tcW w:w="5245" w:type="dxa"/>
          </w:tcPr>
          <w:p w:rsidR="009C3F7B" w:rsidRPr="00C35CDB" w:rsidRDefault="009C3F7B" w:rsidP="009C3F7B">
            <w:pPr>
              <w:jc w:val="right"/>
              <w:rPr>
                <w:noProof/>
              </w:rPr>
            </w:pPr>
            <w:r w:rsidRPr="00C35CDB">
              <w:rPr>
                <w:noProof/>
              </w:rPr>
              <w:t>Број понуде</w:t>
            </w:r>
          </w:p>
        </w:tc>
        <w:tc>
          <w:tcPr>
            <w:tcW w:w="3402" w:type="dxa"/>
            <w:gridSpan w:val="2"/>
            <w:tcBorders>
              <w:top w:val="inset" w:sz="6" w:space="0" w:color="auto"/>
            </w:tcBorders>
          </w:tcPr>
          <w:p w:rsidR="009C3F7B" w:rsidRPr="00C35CDB" w:rsidRDefault="009C3F7B" w:rsidP="009C3F7B">
            <w:pPr>
              <w:jc w:val="right"/>
              <w:rPr>
                <w:noProof/>
              </w:rPr>
            </w:pPr>
          </w:p>
        </w:tc>
        <w:tc>
          <w:tcPr>
            <w:tcW w:w="2977" w:type="dxa"/>
            <w:tcBorders>
              <w:top w:val="inset" w:sz="6" w:space="0" w:color="auto"/>
            </w:tcBorders>
          </w:tcPr>
          <w:p w:rsidR="009C3F7B" w:rsidRPr="00C35CDB" w:rsidRDefault="009C3F7B" w:rsidP="009C3F7B">
            <w:pPr>
              <w:jc w:val="right"/>
              <w:rPr>
                <w:noProof/>
              </w:rPr>
            </w:pPr>
            <w:r w:rsidRPr="00C35CDB">
              <w:rPr>
                <w:noProof/>
              </w:rPr>
              <w:t>Датум понуде</w:t>
            </w:r>
          </w:p>
        </w:tc>
        <w:tc>
          <w:tcPr>
            <w:tcW w:w="3686" w:type="dxa"/>
            <w:gridSpan w:val="2"/>
            <w:tcBorders>
              <w:top w:val="inset" w:sz="6" w:space="0" w:color="auto"/>
            </w:tcBorders>
          </w:tcPr>
          <w:p w:rsidR="009C3F7B" w:rsidRPr="00C35CDB" w:rsidRDefault="009C3F7B" w:rsidP="009C3F7B">
            <w:pPr>
              <w:jc w:val="right"/>
              <w:rPr>
                <w:b/>
                <w:noProof/>
              </w:rPr>
            </w:pPr>
          </w:p>
        </w:tc>
      </w:tr>
      <w:tr w:rsidR="009C3F7B" w:rsidRPr="00C35CDB" w:rsidTr="009C3F7B">
        <w:tc>
          <w:tcPr>
            <w:tcW w:w="15310" w:type="dxa"/>
            <w:gridSpan w:val="6"/>
          </w:tcPr>
          <w:p w:rsidR="009C3F7B" w:rsidRPr="00C35CDB" w:rsidRDefault="009C3F7B" w:rsidP="009C3F7B">
            <w:pPr>
              <w:jc w:val="center"/>
              <w:rPr>
                <w:b/>
                <w:noProof/>
              </w:rPr>
            </w:pPr>
            <w:r w:rsidRPr="00C35CDB">
              <w:rPr>
                <w:b/>
                <w:noProof/>
              </w:rPr>
              <w:br w:type="page"/>
              <w:t>Општи подаци о понуђачу</w:t>
            </w:r>
          </w:p>
        </w:tc>
      </w:tr>
      <w:tr w:rsidR="009C3F7B" w:rsidRPr="00C35CDB" w:rsidTr="009C3F7B">
        <w:tc>
          <w:tcPr>
            <w:tcW w:w="5245" w:type="dxa"/>
          </w:tcPr>
          <w:p w:rsidR="009C3F7B" w:rsidRPr="00C35CDB" w:rsidRDefault="009C3F7B" w:rsidP="009C3F7B">
            <w:pPr>
              <w:rPr>
                <w:b/>
                <w:noProof/>
              </w:rPr>
            </w:pPr>
            <w:r w:rsidRPr="00C35CDB">
              <w:rPr>
                <w:noProof/>
              </w:rPr>
              <w:t>Пословно име или скраћени назив из одговарајућег регистра</w:t>
            </w:r>
          </w:p>
        </w:tc>
        <w:tc>
          <w:tcPr>
            <w:tcW w:w="10065" w:type="dxa"/>
            <w:gridSpan w:val="5"/>
          </w:tcPr>
          <w:p w:rsidR="009C3F7B" w:rsidRPr="00C35CDB" w:rsidRDefault="009C3F7B" w:rsidP="009C3F7B">
            <w:pPr>
              <w:rPr>
                <w:b/>
                <w:noProof/>
              </w:rPr>
            </w:pPr>
          </w:p>
        </w:tc>
      </w:tr>
      <w:tr w:rsidR="009C3F7B" w:rsidRPr="00C35CDB" w:rsidTr="009C3F7B">
        <w:tc>
          <w:tcPr>
            <w:tcW w:w="5245" w:type="dxa"/>
          </w:tcPr>
          <w:p w:rsidR="009C3F7B" w:rsidRPr="00C35CDB" w:rsidRDefault="009C3F7B" w:rsidP="009C3F7B">
            <w:pPr>
              <w:rPr>
                <w:b/>
                <w:noProof/>
              </w:rPr>
            </w:pPr>
            <w:r w:rsidRPr="00C35CDB">
              <w:rPr>
                <w:noProof/>
              </w:rPr>
              <w:t>Адреса седишта</w:t>
            </w:r>
          </w:p>
        </w:tc>
        <w:tc>
          <w:tcPr>
            <w:tcW w:w="10065" w:type="dxa"/>
            <w:gridSpan w:val="5"/>
          </w:tcPr>
          <w:p w:rsidR="009C3F7B" w:rsidRPr="00C35CDB" w:rsidRDefault="009C3F7B" w:rsidP="009C3F7B">
            <w:pPr>
              <w:rPr>
                <w:b/>
                <w:noProof/>
              </w:rPr>
            </w:pPr>
          </w:p>
        </w:tc>
      </w:tr>
      <w:tr w:rsidR="009C3F7B" w:rsidRPr="00C35CDB" w:rsidTr="009C3F7B">
        <w:tc>
          <w:tcPr>
            <w:tcW w:w="5245" w:type="dxa"/>
          </w:tcPr>
          <w:p w:rsidR="009C3F7B" w:rsidRPr="00C35CDB" w:rsidRDefault="009C3F7B" w:rsidP="009C3F7B">
            <w:pPr>
              <w:rPr>
                <w:noProof/>
              </w:rPr>
            </w:pPr>
            <w:r w:rsidRPr="00C35CDB">
              <w:rPr>
                <w:noProof/>
              </w:rPr>
              <w:t>Име особе за контакт</w:t>
            </w:r>
          </w:p>
        </w:tc>
        <w:tc>
          <w:tcPr>
            <w:tcW w:w="3402" w:type="dxa"/>
            <w:gridSpan w:val="2"/>
          </w:tcPr>
          <w:p w:rsidR="009C3F7B" w:rsidRPr="00C35CDB" w:rsidRDefault="009C3F7B" w:rsidP="009C3F7B">
            <w:pPr>
              <w:rPr>
                <w:b/>
                <w:noProof/>
              </w:rPr>
            </w:pPr>
          </w:p>
        </w:tc>
        <w:tc>
          <w:tcPr>
            <w:tcW w:w="3508" w:type="dxa"/>
            <w:gridSpan w:val="2"/>
          </w:tcPr>
          <w:p w:rsidR="009C3F7B" w:rsidRPr="00C35CDB" w:rsidRDefault="009C3F7B" w:rsidP="009C3F7B">
            <w:pPr>
              <w:jc w:val="right"/>
              <w:rPr>
                <w:b/>
                <w:noProof/>
              </w:rPr>
            </w:pPr>
            <w:r w:rsidRPr="00C35CDB">
              <w:rPr>
                <w:noProof/>
              </w:rPr>
              <w:t xml:space="preserve">Матични број </w:t>
            </w:r>
          </w:p>
        </w:tc>
        <w:tc>
          <w:tcPr>
            <w:tcW w:w="3155" w:type="dxa"/>
          </w:tcPr>
          <w:p w:rsidR="009C3F7B" w:rsidRPr="00C35CDB" w:rsidRDefault="009C3F7B" w:rsidP="009C3F7B">
            <w:pPr>
              <w:jc w:val="right"/>
              <w:rPr>
                <w:b/>
                <w:noProof/>
              </w:rPr>
            </w:pPr>
          </w:p>
        </w:tc>
      </w:tr>
      <w:tr w:rsidR="009C3F7B" w:rsidRPr="00C35CDB" w:rsidTr="009C3F7B">
        <w:tc>
          <w:tcPr>
            <w:tcW w:w="5245" w:type="dxa"/>
          </w:tcPr>
          <w:p w:rsidR="009C3F7B" w:rsidRPr="00C35CDB" w:rsidRDefault="009C3F7B" w:rsidP="009C3F7B">
            <w:pPr>
              <w:rPr>
                <w:b/>
                <w:noProof/>
              </w:rPr>
            </w:pPr>
            <w:r w:rsidRPr="00C35CDB">
              <w:rPr>
                <w:noProof/>
              </w:rPr>
              <w:t>Телефон/факс</w:t>
            </w:r>
          </w:p>
        </w:tc>
        <w:tc>
          <w:tcPr>
            <w:tcW w:w="3402" w:type="dxa"/>
            <w:gridSpan w:val="2"/>
          </w:tcPr>
          <w:p w:rsidR="009C3F7B" w:rsidRPr="00C35CDB" w:rsidRDefault="009C3F7B" w:rsidP="009C3F7B">
            <w:pPr>
              <w:rPr>
                <w:b/>
                <w:noProof/>
              </w:rPr>
            </w:pPr>
          </w:p>
        </w:tc>
        <w:tc>
          <w:tcPr>
            <w:tcW w:w="3508" w:type="dxa"/>
            <w:gridSpan w:val="2"/>
          </w:tcPr>
          <w:p w:rsidR="009C3F7B" w:rsidRPr="00C35CDB" w:rsidRDefault="009C3F7B" w:rsidP="009C3F7B">
            <w:pPr>
              <w:jc w:val="right"/>
              <w:rPr>
                <w:b/>
                <w:noProof/>
              </w:rPr>
            </w:pPr>
            <w:r w:rsidRPr="00C35CDB">
              <w:rPr>
                <w:noProof/>
              </w:rPr>
              <w:t>Порески идентификациони број</w:t>
            </w:r>
          </w:p>
        </w:tc>
        <w:tc>
          <w:tcPr>
            <w:tcW w:w="3155" w:type="dxa"/>
          </w:tcPr>
          <w:p w:rsidR="009C3F7B" w:rsidRPr="00C35CDB" w:rsidRDefault="009C3F7B" w:rsidP="009C3F7B">
            <w:pPr>
              <w:jc w:val="right"/>
              <w:rPr>
                <w:b/>
                <w:noProof/>
              </w:rPr>
            </w:pPr>
          </w:p>
        </w:tc>
      </w:tr>
      <w:tr w:rsidR="009C3F7B" w:rsidRPr="00C35CDB" w:rsidTr="009C3F7B">
        <w:tc>
          <w:tcPr>
            <w:tcW w:w="5245" w:type="dxa"/>
          </w:tcPr>
          <w:p w:rsidR="009C3F7B" w:rsidRPr="00C35CDB" w:rsidRDefault="009C3F7B" w:rsidP="009C3F7B">
            <w:pPr>
              <w:rPr>
                <w:b/>
                <w:noProof/>
              </w:rPr>
            </w:pPr>
            <w:r w:rsidRPr="00C35CDB">
              <w:rPr>
                <w:noProof/>
              </w:rPr>
              <w:t>Е-маил</w:t>
            </w:r>
          </w:p>
        </w:tc>
        <w:tc>
          <w:tcPr>
            <w:tcW w:w="3402" w:type="dxa"/>
            <w:gridSpan w:val="2"/>
          </w:tcPr>
          <w:p w:rsidR="009C3F7B" w:rsidRPr="00C35CDB" w:rsidRDefault="009C3F7B" w:rsidP="009C3F7B">
            <w:pPr>
              <w:rPr>
                <w:b/>
                <w:noProof/>
              </w:rPr>
            </w:pPr>
          </w:p>
        </w:tc>
        <w:tc>
          <w:tcPr>
            <w:tcW w:w="3508" w:type="dxa"/>
            <w:gridSpan w:val="2"/>
          </w:tcPr>
          <w:p w:rsidR="009C3F7B" w:rsidRPr="00C35CDB" w:rsidRDefault="009C3F7B" w:rsidP="009C3F7B">
            <w:pPr>
              <w:jc w:val="right"/>
              <w:rPr>
                <w:noProof/>
              </w:rPr>
            </w:pPr>
            <w:r w:rsidRPr="00C35CDB">
              <w:rPr>
                <w:noProof/>
              </w:rPr>
              <w:t>Регистарски број</w:t>
            </w:r>
          </w:p>
        </w:tc>
        <w:tc>
          <w:tcPr>
            <w:tcW w:w="3155" w:type="dxa"/>
          </w:tcPr>
          <w:p w:rsidR="009C3F7B" w:rsidRPr="00C35CDB" w:rsidRDefault="009C3F7B" w:rsidP="009C3F7B">
            <w:pPr>
              <w:jc w:val="right"/>
              <w:rPr>
                <w:b/>
                <w:noProof/>
              </w:rPr>
            </w:pPr>
          </w:p>
        </w:tc>
      </w:tr>
      <w:tr w:rsidR="009C3F7B" w:rsidRPr="00C35CDB" w:rsidTr="009C3F7B">
        <w:tc>
          <w:tcPr>
            <w:tcW w:w="5245" w:type="dxa"/>
          </w:tcPr>
          <w:p w:rsidR="009C3F7B" w:rsidRPr="00C35CDB" w:rsidRDefault="009C3F7B" w:rsidP="009C3F7B">
            <w:pPr>
              <w:rPr>
                <w:noProof/>
              </w:rPr>
            </w:pPr>
            <w:r w:rsidRPr="00C35CDB">
              <w:rPr>
                <w:noProof/>
              </w:rPr>
              <w:t>Овлашћено лице, које ће потписати Уговор</w:t>
            </w:r>
          </w:p>
        </w:tc>
        <w:tc>
          <w:tcPr>
            <w:tcW w:w="3402" w:type="dxa"/>
            <w:gridSpan w:val="2"/>
          </w:tcPr>
          <w:p w:rsidR="009C3F7B" w:rsidRPr="00C35CDB" w:rsidRDefault="009C3F7B" w:rsidP="009C3F7B">
            <w:pPr>
              <w:rPr>
                <w:b/>
                <w:noProof/>
              </w:rPr>
            </w:pPr>
          </w:p>
        </w:tc>
        <w:tc>
          <w:tcPr>
            <w:tcW w:w="3508" w:type="dxa"/>
            <w:gridSpan w:val="2"/>
          </w:tcPr>
          <w:p w:rsidR="009C3F7B" w:rsidRPr="00C35CDB" w:rsidRDefault="009C3F7B" w:rsidP="009C3F7B">
            <w:pPr>
              <w:jc w:val="right"/>
              <w:rPr>
                <w:noProof/>
              </w:rPr>
            </w:pPr>
            <w:r w:rsidRPr="00C35CDB">
              <w:rPr>
                <w:noProof/>
              </w:rPr>
              <w:t>Шифра делатности</w:t>
            </w:r>
          </w:p>
        </w:tc>
        <w:tc>
          <w:tcPr>
            <w:tcW w:w="3155" w:type="dxa"/>
          </w:tcPr>
          <w:p w:rsidR="009C3F7B" w:rsidRPr="00C35CDB" w:rsidRDefault="009C3F7B" w:rsidP="009C3F7B">
            <w:pPr>
              <w:jc w:val="right"/>
              <w:rPr>
                <w:b/>
                <w:noProof/>
              </w:rPr>
            </w:pPr>
          </w:p>
        </w:tc>
      </w:tr>
      <w:tr w:rsidR="009C3F7B" w:rsidRPr="00C35CDB" w:rsidTr="009C3F7B">
        <w:trPr>
          <w:trHeight w:val="828"/>
        </w:trPr>
        <w:tc>
          <w:tcPr>
            <w:tcW w:w="5245" w:type="dxa"/>
          </w:tcPr>
          <w:p w:rsidR="009C3F7B" w:rsidRPr="00C35CDB" w:rsidRDefault="009C3F7B" w:rsidP="009C3F7B">
            <w:pPr>
              <w:rPr>
                <w:b/>
                <w:noProof/>
              </w:rPr>
            </w:pPr>
            <w:r w:rsidRPr="00C35CDB">
              <w:rPr>
                <w:b/>
                <w:noProof/>
              </w:rPr>
              <w:br w:type="page"/>
            </w:r>
            <w:r w:rsidRPr="00C35CDB">
              <w:rPr>
                <w:noProof/>
              </w:rPr>
              <w:t xml:space="preserve">Рок важења понуде изражен у броју дана од дана отварања понуда, који не може бити краћи од </w:t>
            </w:r>
            <w:r w:rsidRPr="003D5C76">
              <w:rPr>
                <w:noProof/>
              </w:rPr>
              <w:t>60 дана</w:t>
            </w:r>
          </w:p>
        </w:tc>
        <w:tc>
          <w:tcPr>
            <w:tcW w:w="3402" w:type="dxa"/>
            <w:gridSpan w:val="2"/>
          </w:tcPr>
          <w:p w:rsidR="009C3F7B" w:rsidRPr="00C35CDB" w:rsidRDefault="009C3F7B" w:rsidP="009C3F7B">
            <w:pPr>
              <w:rPr>
                <w:b/>
                <w:noProof/>
              </w:rPr>
            </w:pPr>
          </w:p>
        </w:tc>
        <w:tc>
          <w:tcPr>
            <w:tcW w:w="3508" w:type="dxa"/>
            <w:gridSpan w:val="2"/>
          </w:tcPr>
          <w:p w:rsidR="009C3F7B" w:rsidRPr="00C35CDB" w:rsidRDefault="009C3F7B" w:rsidP="009C3F7B">
            <w:pPr>
              <w:jc w:val="right"/>
              <w:rPr>
                <w:noProof/>
              </w:rPr>
            </w:pPr>
            <w:r w:rsidRPr="00C35CDB">
              <w:rPr>
                <w:noProof/>
              </w:rPr>
              <w:t>Жиро рачун и назив банке</w:t>
            </w:r>
          </w:p>
        </w:tc>
        <w:tc>
          <w:tcPr>
            <w:tcW w:w="3155" w:type="dxa"/>
          </w:tcPr>
          <w:p w:rsidR="009C3F7B" w:rsidRPr="00C35CDB" w:rsidRDefault="009C3F7B" w:rsidP="009C3F7B">
            <w:pPr>
              <w:jc w:val="right"/>
              <w:rPr>
                <w:b/>
                <w:noProof/>
              </w:rPr>
            </w:pPr>
          </w:p>
        </w:tc>
      </w:tr>
      <w:tr w:rsidR="009C3F7B" w:rsidRPr="00C35CDB" w:rsidTr="009C3F7B">
        <w:tc>
          <w:tcPr>
            <w:tcW w:w="15310" w:type="dxa"/>
            <w:gridSpan w:val="6"/>
          </w:tcPr>
          <w:p w:rsidR="009C3F7B" w:rsidRPr="00C35CDB" w:rsidRDefault="009C3F7B" w:rsidP="009C3F7B">
            <w:pPr>
              <w:jc w:val="center"/>
              <w:rPr>
                <w:b/>
                <w:noProof/>
              </w:rPr>
            </w:pPr>
            <w:r w:rsidRPr="00C35CDB">
              <w:rPr>
                <w:b/>
                <w:noProof/>
              </w:rPr>
              <w:t>Остали подаци које наручилац сматра релевантним за закључење уговора</w:t>
            </w:r>
          </w:p>
        </w:tc>
      </w:tr>
      <w:tr w:rsidR="009C3F7B" w:rsidRPr="00C35CDB" w:rsidTr="009C3F7B">
        <w:tc>
          <w:tcPr>
            <w:tcW w:w="5245" w:type="dxa"/>
            <w:vMerge w:val="restart"/>
            <w:vAlign w:val="center"/>
          </w:tcPr>
          <w:p w:rsidR="009C3F7B" w:rsidRPr="00C35CDB" w:rsidRDefault="009C3F7B" w:rsidP="009C3F7B">
            <w:pPr>
              <w:rPr>
                <w:noProof/>
              </w:rPr>
            </w:pPr>
            <w:r w:rsidRPr="00C35CDB">
              <w:rPr>
                <w:noProof/>
              </w:rPr>
              <w:t>Начин подношења понуде (заокружити)</w:t>
            </w:r>
          </w:p>
        </w:tc>
        <w:tc>
          <w:tcPr>
            <w:tcW w:w="426" w:type="dxa"/>
          </w:tcPr>
          <w:p w:rsidR="009C3F7B" w:rsidRPr="00C35CDB" w:rsidRDefault="009C3F7B" w:rsidP="009C3F7B">
            <w:pPr>
              <w:rPr>
                <w:noProof/>
              </w:rPr>
            </w:pPr>
            <w:r w:rsidRPr="00C35CDB">
              <w:rPr>
                <w:noProof/>
              </w:rPr>
              <w:t>а</w:t>
            </w:r>
          </w:p>
        </w:tc>
        <w:tc>
          <w:tcPr>
            <w:tcW w:w="9639" w:type="dxa"/>
            <w:gridSpan w:val="4"/>
          </w:tcPr>
          <w:p w:rsidR="009C3F7B" w:rsidRPr="00C35CDB" w:rsidRDefault="009C3F7B" w:rsidP="009C3F7B">
            <w:pPr>
              <w:rPr>
                <w:noProof/>
              </w:rPr>
            </w:pPr>
            <w:r w:rsidRPr="00C35CDB">
              <w:rPr>
                <w:noProof/>
              </w:rPr>
              <w:t>Самостална понуда</w:t>
            </w:r>
          </w:p>
        </w:tc>
      </w:tr>
      <w:tr w:rsidR="009C3F7B" w:rsidRPr="00C35CDB" w:rsidTr="009C3F7B">
        <w:tc>
          <w:tcPr>
            <w:tcW w:w="5245" w:type="dxa"/>
            <w:vMerge/>
          </w:tcPr>
          <w:p w:rsidR="009C3F7B" w:rsidRPr="00C35CDB" w:rsidRDefault="009C3F7B" w:rsidP="009C3F7B">
            <w:pPr>
              <w:rPr>
                <w:b/>
                <w:noProof/>
              </w:rPr>
            </w:pPr>
          </w:p>
        </w:tc>
        <w:tc>
          <w:tcPr>
            <w:tcW w:w="426" w:type="dxa"/>
          </w:tcPr>
          <w:p w:rsidR="009C3F7B" w:rsidRPr="00C35CDB" w:rsidRDefault="009C3F7B" w:rsidP="009C3F7B">
            <w:pPr>
              <w:rPr>
                <w:noProof/>
              </w:rPr>
            </w:pPr>
            <w:r w:rsidRPr="00C35CDB">
              <w:rPr>
                <w:noProof/>
              </w:rPr>
              <w:t>б</w:t>
            </w:r>
          </w:p>
        </w:tc>
        <w:tc>
          <w:tcPr>
            <w:tcW w:w="9639" w:type="dxa"/>
            <w:gridSpan w:val="4"/>
          </w:tcPr>
          <w:p w:rsidR="009C3F7B" w:rsidRPr="00C35CDB" w:rsidRDefault="009C3F7B" w:rsidP="009C3F7B">
            <w:pPr>
              <w:rPr>
                <w:noProof/>
              </w:rPr>
            </w:pPr>
            <w:r w:rsidRPr="00C35CDB">
              <w:rPr>
                <w:noProof/>
              </w:rPr>
              <w:t>Заједничка понуда</w:t>
            </w:r>
          </w:p>
        </w:tc>
      </w:tr>
      <w:tr w:rsidR="009C3F7B" w:rsidRPr="00C35CDB" w:rsidTr="009C3F7B">
        <w:tc>
          <w:tcPr>
            <w:tcW w:w="5245" w:type="dxa"/>
            <w:vMerge/>
          </w:tcPr>
          <w:p w:rsidR="009C3F7B" w:rsidRPr="00C35CDB" w:rsidRDefault="009C3F7B" w:rsidP="009C3F7B">
            <w:pPr>
              <w:rPr>
                <w:b/>
                <w:noProof/>
              </w:rPr>
            </w:pPr>
          </w:p>
        </w:tc>
        <w:tc>
          <w:tcPr>
            <w:tcW w:w="426" w:type="dxa"/>
          </w:tcPr>
          <w:p w:rsidR="009C3F7B" w:rsidRPr="00C35CDB" w:rsidRDefault="009C3F7B" w:rsidP="009C3F7B">
            <w:pPr>
              <w:rPr>
                <w:noProof/>
              </w:rPr>
            </w:pPr>
            <w:r w:rsidRPr="00C35CDB">
              <w:rPr>
                <w:noProof/>
              </w:rPr>
              <w:t>в</w:t>
            </w:r>
          </w:p>
        </w:tc>
        <w:tc>
          <w:tcPr>
            <w:tcW w:w="9639" w:type="dxa"/>
            <w:gridSpan w:val="4"/>
          </w:tcPr>
          <w:p w:rsidR="009C3F7B" w:rsidRPr="00C35CDB" w:rsidRDefault="009C3F7B" w:rsidP="009C3F7B">
            <w:pPr>
              <w:rPr>
                <w:noProof/>
              </w:rPr>
            </w:pPr>
            <w:r w:rsidRPr="00C35CDB">
              <w:rPr>
                <w:noProof/>
              </w:rPr>
              <w:t>Понуда са подизвођачем</w:t>
            </w:r>
          </w:p>
        </w:tc>
      </w:tr>
      <w:tr w:rsidR="009C3F7B" w:rsidRPr="00C35CDB" w:rsidTr="009C3F7B">
        <w:trPr>
          <w:trHeight w:val="293"/>
        </w:trPr>
        <w:tc>
          <w:tcPr>
            <w:tcW w:w="5245" w:type="dxa"/>
          </w:tcPr>
          <w:p w:rsidR="009C3F7B" w:rsidRPr="00C35CDB" w:rsidRDefault="009C3F7B" w:rsidP="009C3F7B">
            <w:pPr>
              <w:rPr>
                <w:noProof/>
                <w:highlight w:val="yellow"/>
              </w:rPr>
            </w:pPr>
            <w:r w:rsidRPr="003D5C76">
              <w:rPr>
                <w:noProof/>
              </w:rPr>
              <w:t>Начин и услови плаћања</w:t>
            </w:r>
          </w:p>
        </w:tc>
        <w:tc>
          <w:tcPr>
            <w:tcW w:w="10065" w:type="dxa"/>
            <w:gridSpan w:val="5"/>
          </w:tcPr>
          <w:p w:rsidR="009C3F7B" w:rsidRPr="00C35CDB" w:rsidRDefault="009C3F7B" w:rsidP="009C3F7B">
            <w:pPr>
              <w:rPr>
                <w:b/>
                <w:noProof/>
              </w:rPr>
            </w:pPr>
          </w:p>
        </w:tc>
      </w:tr>
      <w:tr w:rsidR="009C3F7B" w:rsidRPr="00C35CDB" w:rsidTr="009C3F7B">
        <w:trPr>
          <w:trHeight w:val="283"/>
        </w:trPr>
        <w:tc>
          <w:tcPr>
            <w:tcW w:w="5245" w:type="dxa"/>
          </w:tcPr>
          <w:p w:rsidR="009C3F7B" w:rsidRPr="003D5C76" w:rsidRDefault="009C3F7B" w:rsidP="009C3F7B">
            <w:pPr>
              <w:rPr>
                <w:noProof/>
              </w:rPr>
            </w:pPr>
            <w:r w:rsidRPr="003D5C76">
              <w:rPr>
                <w:noProof/>
              </w:rPr>
              <w:t xml:space="preserve">Рок одзива ради извршења </w:t>
            </w:r>
          </w:p>
        </w:tc>
        <w:tc>
          <w:tcPr>
            <w:tcW w:w="10065" w:type="dxa"/>
            <w:gridSpan w:val="5"/>
          </w:tcPr>
          <w:p w:rsidR="009C3F7B" w:rsidRPr="00C35CDB" w:rsidRDefault="009C3F7B" w:rsidP="009C3F7B">
            <w:pPr>
              <w:rPr>
                <w:b/>
                <w:noProof/>
              </w:rPr>
            </w:pPr>
          </w:p>
        </w:tc>
      </w:tr>
      <w:tr w:rsidR="009C3F7B" w:rsidRPr="00C35CDB" w:rsidTr="009C3F7B">
        <w:trPr>
          <w:trHeight w:val="283"/>
        </w:trPr>
        <w:tc>
          <w:tcPr>
            <w:tcW w:w="5245" w:type="dxa"/>
          </w:tcPr>
          <w:p w:rsidR="009C3F7B" w:rsidRPr="003D5C76" w:rsidRDefault="009C3F7B" w:rsidP="009C3F7B">
            <w:pPr>
              <w:rPr>
                <w:noProof/>
              </w:rPr>
            </w:pPr>
            <w:r w:rsidRPr="003D5C76">
              <w:rPr>
                <w:noProof/>
              </w:rPr>
              <w:t xml:space="preserve">Рок извршења </w:t>
            </w:r>
          </w:p>
        </w:tc>
        <w:tc>
          <w:tcPr>
            <w:tcW w:w="10065" w:type="dxa"/>
            <w:gridSpan w:val="5"/>
          </w:tcPr>
          <w:p w:rsidR="009C3F7B" w:rsidRPr="00C35CDB" w:rsidRDefault="009C3F7B" w:rsidP="009C3F7B">
            <w:pPr>
              <w:rPr>
                <w:b/>
                <w:noProof/>
              </w:rPr>
            </w:pPr>
          </w:p>
        </w:tc>
      </w:tr>
      <w:tr w:rsidR="009C3F7B" w:rsidRPr="00C35CDB" w:rsidTr="009C3F7B">
        <w:trPr>
          <w:trHeight w:val="283"/>
        </w:trPr>
        <w:tc>
          <w:tcPr>
            <w:tcW w:w="5245" w:type="dxa"/>
          </w:tcPr>
          <w:p w:rsidR="009C3F7B" w:rsidRPr="003D5C76" w:rsidRDefault="009C3F7B" w:rsidP="009C3F7B">
            <w:pPr>
              <w:rPr>
                <w:noProof/>
              </w:rPr>
            </w:pPr>
            <w:r w:rsidRPr="003D5C76">
              <w:rPr>
                <w:noProof/>
              </w:rPr>
              <w:t>Гарантни рок на извршену услугу, односно уграђени део</w:t>
            </w:r>
          </w:p>
        </w:tc>
        <w:tc>
          <w:tcPr>
            <w:tcW w:w="10065" w:type="dxa"/>
            <w:gridSpan w:val="5"/>
          </w:tcPr>
          <w:p w:rsidR="009C3F7B" w:rsidRPr="00C35CDB" w:rsidRDefault="009C3F7B" w:rsidP="009C3F7B">
            <w:pPr>
              <w:rPr>
                <w:b/>
                <w:noProof/>
              </w:rPr>
            </w:pPr>
          </w:p>
        </w:tc>
      </w:tr>
      <w:tr w:rsidR="009C3F7B" w:rsidRPr="00C35CDB" w:rsidTr="009C3F7B">
        <w:trPr>
          <w:trHeight w:val="283"/>
        </w:trPr>
        <w:tc>
          <w:tcPr>
            <w:tcW w:w="5245" w:type="dxa"/>
          </w:tcPr>
          <w:p w:rsidR="009C3F7B" w:rsidRPr="003D5C76" w:rsidRDefault="009C3F7B" w:rsidP="009C3F7B">
            <w:pPr>
              <w:rPr>
                <w:noProof/>
              </w:rPr>
            </w:pPr>
            <w:r w:rsidRPr="003D5C76">
              <w:rPr>
                <w:noProof/>
              </w:rPr>
              <w:t>Друго</w:t>
            </w:r>
          </w:p>
        </w:tc>
        <w:tc>
          <w:tcPr>
            <w:tcW w:w="10065" w:type="dxa"/>
            <w:gridSpan w:val="5"/>
          </w:tcPr>
          <w:p w:rsidR="009C3F7B" w:rsidRPr="00C35CDB" w:rsidRDefault="009C3F7B" w:rsidP="009C3F7B">
            <w:pPr>
              <w:rPr>
                <w:b/>
                <w:noProof/>
              </w:rPr>
            </w:pPr>
          </w:p>
        </w:tc>
      </w:tr>
    </w:tbl>
    <w:p w:rsidR="009C3F7B" w:rsidRPr="00C35CDB" w:rsidRDefault="009C3F7B" w:rsidP="009C3F7B">
      <w:pPr>
        <w:rPr>
          <w:noProof/>
        </w:rPr>
      </w:pPr>
    </w:p>
    <w:p w:rsidR="009C3F7B" w:rsidRPr="00C35CDB" w:rsidRDefault="009C3F7B" w:rsidP="009C3F7B">
      <w:pPr>
        <w:rPr>
          <w:noProof/>
        </w:rPr>
      </w:pPr>
    </w:p>
    <w:p w:rsidR="009C3F7B" w:rsidRPr="00C35CDB" w:rsidRDefault="009C3F7B" w:rsidP="009C3F7B">
      <w:pPr>
        <w:rPr>
          <w:noProof/>
        </w:rPr>
      </w:pPr>
    </w:p>
    <w:tbl>
      <w:tblPr>
        <w:tblW w:w="14743" w:type="dxa"/>
        <w:tblInd w:w="-6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709"/>
        <w:gridCol w:w="2884"/>
        <w:gridCol w:w="1134"/>
        <w:gridCol w:w="1227"/>
        <w:gridCol w:w="2410"/>
        <w:gridCol w:w="1417"/>
        <w:gridCol w:w="1608"/>
        <w:gridCol w:w="1984"/>
        <w:gridCol w:w="1370"/>
      </w:tblGrid>
      <w:tr w:rsidR="009C3F7B" w:rsidRPr="00C35CDB" w:rsidTr="006D29DE">
        <w:trPr>
          <w:trHeight w:val="262"/>
        </w:trPr>
        <w:tc>
          <w:tcPr>
            <w:tcW w:w="709" w:type="dxa"/>
            <w:vAlign w:val="center"/>
          </w:tcPr>
          <w:p w:rsidR="009C3F7B" w:rsidRPr="00C35CDB" w:rsidRDefault="009C3F7B" w:rsidP="009C3F7B">
            <w:pPr>
              <w:autoSpaceDE w:val="0"/>
              <w:autoSpaceDN w:val="0"/>
              <w:adjustRightInd w:val="0"/>
              <w:jc w:val="center"/>
              <w:rPr>
                <w:noProof/>
                <w:lang w:val="en-US"/>
              </w:rPr>
            </w:pPr>
            <w:r w:rsidRPr="00C35CDB">
              <w:rPr>
                <w:noProof/>
              </w:rPr>
              <w:t>Р.БР</w:t>
            </w:r>
          </w:p>
        </w:tc>
        <w:tc>
          <w:tcPr>
            <w:tcW w:w="2884" w:type="dxa"/>
            <w:vAlign w:val="center"/>
          </w:tcPr>
          <w:p w:rsidR="009C3F7B" w:rsidRPr="00C35CDB" w:rsidRDefault="009C3F7B" w:rsidP="009C3F7B">
            <w:pPr>
              <w:autoSpaceDE w:val="0"/>
              <w:autoSpaceDN w:val="0"/>
              <w:adjustRightInd w:val="0"/>
              <w:jc w:val="center"/>
              <w:rPr>
                <w:noProof/>
                <w:lang w:val="en-US"/>
              </w:rPr>
            </w:pPr>
            <w:r w:rsidRPr="00C35CDB">
              <w:rPr>
                <w:noProof/>
                <w:lang w:val="en-US"/>
              </w:rPr>
              <w:t>Назив</w:t>
            </w:r>
          </w:p>
        </w:tc>
        <w:tc>
          <w:tcPr>
            <w:tcW w:w="1134" w:type="dxa"/>
            <w:vAlign w:val="center"/>
          </w:tcPr>
          <w:p w:rsidR="009C3F7B" w:rsidRPr="006D29DE" w:rsidRDefault="009C3F7B" w:rsidP="009C3F7B">
            <w:pPr>
              <w:autoSpaceDE w:val="0"/>
              <w:autoSpaceDN w:val="0"/>
              <w:adjustRightInd w:val="0"/>
              <w:jc w:val="center"/>
              <w:rPr>
                <w:noProof/>
                <w:lang w:val="en-US"/>
              </w:rPr>
            </w:pPr>
            <w:r w:rsidRPr="006D29DE">
              <w:rPr>
                <w:noProof/>
                <w:lang w:val="en-US"/>
              </w:rPr>
              <w:t>Јединица мере</w:t>
            </w:r>
          </w:p>
        </w:tc>
        <w:tc>
          <w:tcPr>
            <w:tcW w:w="1227" w:type="dxa"/>
            <w:vAlign w:val="center"/>
          </w:tcPr>
          <w:p w:rsidR="009C3F7B" w:rsidRPr="006D29DE" w:rsidRDefault="009C3F7B" w:rsidP="009C3F7B">
            <w:pPr>
              <w:autoSpaceDE w:val="0"/>
              <w:autoSpaceDN w:val="0"/>
              <w:adjustRightInd w:val="0"/>
              <w:jc w:val="center"/>
              <w:rPr>
                <w:noProof/>
                <w:lang w:val="en-US"/>
              </w:rPr>
            </w:pPr>
            <w:r w:rsidRPr="006D29DE">
              <w:rPr>
                <w:noProof/>
                <w:lang w:val="en-US"/>
              </w:rPr>
              <w:t>Количина</w:t>
            </w:r>
          </w:p>
        </w:tc>
        <w:tc>
          <w:tcPr>
            <w:tcW w:w="2410" w:type="dxa"/>
            <w:vAlign w:val="center"/>
          </w:tcPr>
          <w:p w:rsidR="009C3F7B" w:rsidRPr="006D29DE" w:rsidRDefault="009C3F7B" w:rsidP="009C3F7B">
            <w:pPr>
              <w:jc w:val="center"/>
            </w:pPr>
            <w:r w:rsidRPr="006D29DE">
              <w:t>Јединична цена без ПДВ-а</w:t>
            </w:r>
          </w:p>
        </w:tc>
        <w:tc>
          <w:tcPr>
            <w:tcW w:w="1417" w:type="dxa"/>
            <w:vAlign w:val="center"/>
          </w:tcPr>
          <w:p w:rsidR="009C3F7B" w:rsidRPr="006D29DE" w:rsidRDefault="009C3F7B" w:rsidP="009C3F7B">
            <w:pPr>
              <w:jc w:val="center"/>
            </w:pPr>
            <w:r w:rsidRPr="006D29DE">
              <w:t>Стопа</w:t>
            </w:r>
          </w:p>
          <w:p w:rsidR="009C3F7B" w:rsidRPr="006D29DE" w:rsidRDefault="009C3F7B" w:rsidP="009C3F7B">
            <w:pPr>
              <w:jc w:val="center"/>
            </w:pPr>
            <w:r w:rsidRPr="006D29DE">
              <w:t>ПДВ-а</w:t>
            </w:r>
          </w:p>
        </w:tc>
        <w:tc>
          <w:tcPr>
            <w:tcW w:w="1608" w:type="dxa"/>
            <w:vAlign w:val="center"/>
          </w:tcPr>
          <w:p w:rsidR="009C3F7B" w:rsidRPr="006D29DE" w:rsidRDefault="009C3F7B" w:rsidP="009C3F7B">
            <w:pPr>
              <w:jc w:val="center"/>
            </w:pPr>
            <w:r w:rsidRPr="006D29DE">
              <w:t>Укупна цена без ПДВ-а</w:t>
            </w:r>
          </w:p>
        </w:tc>
        <w:tc>
          <w:tcPr>
            <w:tcW w:w="1984" w:type="dxa"/>
            <w:vAlign w:val="center"/>
          </w:tcPr>
          <w:p w:rsidR="009C3F7B" w:rsidRPr="006D29DE" w:rsidRDefault="009C3F7B" w:rsidP="009C3F7B">
            <w:pPr>
              <w:autoSpaceDE w:val="0"/>
              <w:autoSpaceDN w:val="0"/>
              <w:adjustRightInd w:val="0"/>
              <w:jc w:val="center"/>
              <w:rPr>
                <w:noProof/>
              </w:rPr>
            </w:pPr>
            <w:r w:rsidRPr="006D29DE">
              <w:rPr>
                <w:noProof/>
              </w:rPr>
              <w:t>Произвођач</w:t>
            </w:r>
          </w:p>
          <w:p w:rsidR="009C3F7B" w:rsidRPr="006D29DE" w:rsidRDefault="009C3F7B" w:rsidP="009C3F7B">
            <w:pPr>
              <w:autoSpaceDE w:val="0"/>
              <w:autoSpaceDN w:val="0"/>
              <w:adjustRightInd w:val="0"/>
              <w:jc w:val="center"/>
              <w:rPr>
                <w:noProof/>
              </w:rPr>
            </w:pPr>
            <w:r w:rsidRPr="006D29DE">
              <w:rPr>
                <w:noProof/>
              </w:rPr>
              <w:t>(за ставке за које је то могуће попунити)</w:t>
            </w:r>
          </w:p>
        </w:tc>
        <w:tc>
          <w:tcPr>
            <w:tcW w:w="1370" w:type="dxa"/>
            <w:vAlign w:val="center"/>
          </w:tcPr>
          <w:p w:rsidR="009C3F7B" w:rsidRPr="006D29DE" w:rsidRDefault="009C3F7B" w:rsidP="009C3F7B">
            <w:pPr>
              <w:autoSpaceDE w:val="0"/>
              <w:autoSpaceDN w:val="0"/>
              <w:adjustRightInd w:val="0"/>
              <w:jc w:val="center"/>
              <w:rPr>
                <w:noProof/>
              </w:rPr>
            </w:pPr>
            <w:r w:rsidRPr="006D29DE">
              <w:rPr>
                <w:noProof/>
              </w:rPr>
              <w:t>Напомена</w:t>
            </w:r>
          </w:p>
          <w:p w:rsidR="009C3F7B" w:rsidRPr="006D29DE" w:rsidRDefault="009C3F7B" w:rsidP="009C3F7B">
            <w:pPr>
              <w:autoSpaceDE w:val="0"/>
              <w:autoSpaceDN w:val="0"/>
              <w:adjustRightInd w:val="0"/>
              <w:jc w:val="center"/>
              <w:rPr>
                <w:noProof/>
              </w:rPr>
            </w:pPr>
            <w:r w:rsidRPr="006D29DE">
              <w:rPr>
                <w:noProof/>
              </w:rPr>
              <w:t>(уколико их понуђач има за одређене ставке)</w:t>
            </w:r>
          </w:p>
        </w:tc>
      </w:tr>
      <w:tr w:rsidR="009C3F7B" w:rsidRPr="00C35CDB" w:rsidTr="006D29DE">
        <w:trPr>
          <w:trHeight w:val="288"/>
        </w:trPr>
        <w:tc>
          <w:tcPr>
            <w:tcW w:w="709" w:type="dxa"/>
          </w:tcPr>
          <w:p w:rsidR="009C3F7B" w:rsidRPr="00C35CDB" w:rsidRDefault="009C3F7B" w:rsidP="009C3F7B">
            <w:pPr>
              <w:autoSpaceDE w:val="0"/>
              <w:autoSpaceDN w:val="0"/>
              <w:adjustRightInd w:val="0"/>
              <w:jc w:val="center"/>
              <w:rPr>
                <w:noProof/>
              </w:rPr>
            </w:pPr>
            <w:r w:rsidRPr="00C35CDB">
              <w:rPr>
                <w:noProof/>
              </w:rPr>
              <w:t>1</w:t>
            </w:r>
          </w:p>
        </w:tc>
        <w:tc>
          <w:tcPr>
            <w:tcW w:w="2884" w:type="dxa"/>
          </w:tcPr>
          <w:p w:rsidR="009C3F7B" w:rsidRPr="00C35CDB" w:rsidRDefault="009C3F7B" w:rsidP="009C3F7B">
            <w:pPr>
              <w:autoSpaceDE w:val="0"/>
              <w:autoSpaceDN w:val="0"/>
              <w:adjustRightInd w:val="0"/>
              <w:jc w:val="center"/>
              <w:rPr>
                <w:noProof/>
                <w:lang w:val="en-US"/>
              </w:rPr>
            </w:pPr>
            <w:r w:rsidRPr="00C35CDB">
              <w:rPr>
                <w:noProof/>
                <w:lang w:val="en-US"/>
              </w:rPr>
              <w:t>2</w:t>
            </w:r>
          </w:p>
        </w:tc>
        <w:tc>
          <w:tcPr>
            <w:tcW w:w="1134" w:type="dxa"/>
          </w:tcPr>
          <w:p w:rsidR="009C3F7B" w:rsidRPr="006D29DE" w:rsidRDefault="009C3F7B" w:rsidP="009C3F7B">
            <w:pPr>
              <w:autoSpaceDE w:val="0"/>
              <w:autoSpaceDN w:val="0"/>
              <w:adjustRightInd w:val="0"/>
              <w:jc w:val="center"/>
              <w:rPr>
                <w:noProof/>
                <w:lang w:val="en-US"/>
              </w:rPr>
            </w:pPr>
            <w:r w:rsidRPr="006D29DE">
              <w:rPr>
                <w:noProof/>
                <w:lang w:val="en-US"/>
              </w:rPr>
              <w:t>3</w:t>
            </w:r>
          </w:p>
        </w:tc>
        <w:tc>
          <w:tcPr>
            <w:tcW w:w="1227" w:type="dxa"/>
          </w:tcPr>
          <w:p w:rsidR="009C3F7B" w:rsidRPr="006D29DE" w:rsidRDefault="009C3F7B" w:rsidP="009C3F7B">
            <w:pPr>
              <w:autoSpaceDE w:val="0"/>
              <w:autoSpaceDN w:val="0"/>
              <w:adjustRightInd w:val="0"/>
              <w:jc w:val="center"/>
              <w:rPr>
                <w:noProof/>
                <w:lang w:val="en-US"/>
              </w:rPr>
            </w:pPr>
            <w:r w:rsidRPr="006D29DE">
              <w:rPr>
                <w:noProof/>
                <w:lang w:val="en-US"/>
              </w:rPr>
              <w:t>4</w:t>
            </w:r>
          </w:p>
        </w:tc>
        <w:tc>
          <w:tcPr>
            <w:tcW w:w="2410" w:type="dxa"/>
          </w:tcPr>
          <w:p w:rsidR="009C3F7B" w:rsidRPr="006D29DE" w:rsidRDefault="009C3F7B" w:rsidP="009C3F7B">
            <w:pPr>
              <w:autoSpaceDE w:val="0"/>
              <w:autoSpaceDN w:val="0"/>
              <w:adjustRightInd w:val="0"/>
              <w:jc w:val="center"/>
              <w:rPr>
                <w:noProof/>
                <w:lang w:val="en-US"/>
              </w:rPr>
            </w:pPr>
            <w:r w:rsidRPr="006D29DE">
              <w:rPr>
                <w:noProof/>
                <w:lang w:val="en-US"/>
              </w:rPr>
              <w:t>5</w:t>
            </w:r>
          </w:p>
        </w:tc>
        <w:tc>
          <w:tcPr>
            <w:tcW w:w="1417" w:type="dxa"/>
          </w:tcPr>
          <w:p w:rsidR="009C3F7B" w:rsidRPr="006D29DE" w:rsidRDefault="009C3F7B" w:rsidP="009C3F7B">
            <w:pPr>
              <w:autoSpaceDE w:val="0"/>
              <w:autoSpaceDN w:val="0"/>
              <w:adjustRightInd w:val="0"/>
              <w:jc w:val="center"/>
              <w:rPr>
                <w:noProof/>
                <w:lang w:val="en-US"/>
              </w:rPr>
            </w:pPr>
            <w:r w:rsidRPr="006D29DE">
              <w:rPr>
                <w:noProof/>
                <w:lang w:val="en-US"/>
              </w:rPr>
              <w:t>6</w:t>
            </w:r>
          </w:p>
        </w:tc>
        <w:tc>
          <w:tcPr>
            <w:tcW w:w="1608" w:type="dxa"/>
          </w:tcPr>
          <w:p w:rsidR="009C3F7B" w:rsidRPr="006D29DE" w:rsidRDefault="009C3F7B" w:rsidP="009C3F7B">
            <w:pPr>
              <w:autoSpaceDE w:val="0"/>
              <w:autoSpaceDN w:val="0"/>
              <w:adjustRightInd w:val="0"/>
              <w:jc w:val="center"/>
              <w:rPr>
                <w:noProof/>
                <w:lang w:val="en-US"/>
              </w:rPr>
            </w:pPr>
            <w:r w:rsidRPr="006D29DE">
              <w:rPr>
                <w:noProof/>
                <w:lang w:val="en-US"/>
              </w:rPr>
              <w:t>7</w:t>
            </w:r>
          </w:p>
        </w:tc>
        <w:tc>
          <w:tcPr>
            <w:tcW w:w="1984" w:type="dxa"/>
          </w:tcPr>
          <w:p w:rsidR="009C3F7B" w:rsidRPr="006D29DE" w:rsidRDefault="009C3F7B" w:rsidP="009C3F7B">
            <w:pPr>
              <w:autoSpaceDE w:val="0"/>
              <w:autoSpaceDN w:val="0"/>
              <w:adjustRightInd w:val="0"/>
              <w:jc w:val="center"/>
              <w:rPr>
                <w:noProof/>
              </w:rPr>
            </w:pPr>
            <w:r w:rsidRPr="006D29DE">
              <w:rPr>
                <w:noProof/>
              </w:rPr>
              <w:t>8</w:t>
            </w:r>
          </w:p>
        </w:tc>
        <w:tc>
          <w:tcPr>
            <w:tcW w:w="1370" w:type="dxa"/>
          </w:tcPr>
          <w:p w:rsidR="009C3F7B" w:rsidRPr="006D29DE" w:rsidRDefault="009C3F7B" w:rsidP="009C3F7B">
            <w:pPr>
              <w:autoSpaceDE w:val="0"/>
              <w:autoSpaceDN w:val="0"/>
              <w:adjustRightInd w:val="0"/>
              <w:jc w:val="center"/>
              <w:rPr>
                <w:noProof/>
              </w:rPr>
            </w:pPr>
            <w:r w:rsidRPr="006D29DE">
              <w:rPr>
                <w:noProof/>
              </w:rPr>
              <w:t>9</w:t>
            </w:r>
          </w:p>
        </w:tc>
      </w:tr>
      <w:tr w:rsidR="009C3F7B" w:rsidRPr="00C35CDB" w:rsidTr="006D29DE">
        <w:trPr>
          <w:trHeight w:val="420"/>
        </w:trPr>
        <w:tc>
          <w:tcPr>
            <w:tcW w:w="709" w:type="dxa"/>
          </w:tcPr>
          <w:p w:rsidR="009C3F7B" w:rsidRPr="006D29DE" w:rsidRDefault="006D29DE" w:rsidP="006D29DE">
            <w:pPr>
              <w:autoSpaceDE w:val="0"/>
              <w:autoSpaceDN w:val="0"/>
              <w:adjustRightInd w:val="0"/>
              <w:rPr>
                <w:noProof/>
              </w:rPr>
            </w:pPr>
            <w:r>
              <w:rPr>
                <w:noProof/>
              </w:rPr>
              <w:t>1</w:t>
            </w:r>
          </w:p>
        </w:tc>
        <w:tc>
          <w:tcPr>
            <w:tcW w:w="2884" w:type="dxa"/>
          </w:tcPr>
          <w:p w:rsidR="006D29DE" w:rsidRPr="003D5C76" w:rsidRDefault="009C3F7B" w:rsidP="006D29DE">
            <w:pPr>
              <w:autoSpaceDE w:val="0"/>
              <w:autoSpaceDN w:val="0"/>
              <w:adjustRightInd w:val="0"/>
              <w:rPr>
                <w:noProof/>
              </w:rPr>
            </w:pPr>
            <w:r>
              <w:rPr>
                <w:noProof/>
              </w:rPr>
              <w:t xml:space="preserve">Редован сервис </w:t>
            </w:r>
            <w:r w:rsidR="006D29DE">
              <w:rPr>
                <w:noProof/>
              </w:rPr>
              <w:t>касетних уређаја, GALETI, CH - 10</w:t>
            </w:r>
          </w:p>
        </w:tc>
        <w:tc>
          <w:tcPr>
            <w:tcW w:w="1134" w:type="dxa"/>
          </w:tcPr>
          <w:p w:rsidR="009C3F7B" w:rsidRPr="003D5C76" w:rsidRDefault="009C3F7B" w:rsidP="009C3F7B">
            <w:pPr>
              <w:autoSpaceDE w:val="0"/>
              <w:autoSpaceDN w:val="0"/>
              <w:adjustRightInd w:val="0"/>
              <w:jc w:val="center"/>
              <w:rPr>
                <w:noProof/>
                <w:highlight w:val="yellow"/>
              </w:rPr>
            </w:pPr>
            <w:r w:rsidRPr="006D29DE">
              <w:rPr>
                <w:noProof/>
              </w:rPr>
              <w:t>ком</w:t>
            </w:r>
          </w:p>
        </w:tc>
        <w:tc>
          <w:tcPr>
            <w:tcW w:w="1227" w:type="dxa"/>
          </w:tcPr>
          <w:p w:rsidR="009C3F7B" w:rsidRPr="003D5C76" w:rsidRDefault="006D29DE" w:rsidP="009C3F7B">
            <w:pPr>
              <w:autoSpaceDE w:val="0"/>
              <w:autoSpaceDN w:val="0"/>
              <w:adjustRightInd w:val="0"/>
              <w:jc w:val="center"/>
              <w:rPr>
                <w:noProof/>
              </w:rPr>
            </w:pPr>
            <w:r>
              <w:rPr>
                <w:noProof/>
              </w:rPr>
              <w:t>18</w:t>
            </w:r>
          </w:p>
        </w:tc>
        <w:tc>
          <w:tcPr>
            <w:tcW w:w="2410" w:type="dxa"/>
          </w:tcPr>
          <w:p w:rsidR="009C3F7B" w:rsidRPr="00C35CDB" w:rsidRDefault="009C3F7B" w:rsidP="009C3F7B">
            <w:pPr>
              <w:autoSpaceDE w:val="0"/>
              <w:autoSpaceDN w:val="0"/>
              <w:adjustRightInd w:val="0"/>
              <w:jc w:val="center"/>
              <w:rPr>
                <w:noProof/>
                <w:lang w:val="en-US"/>
              </w:rPr>
            </w:pPr>
          </w:p>
        </w:tc>
        <w:tc>
          <w:tcPr>
            <w:tcW w:w="1417" w:type="dxa"/>
          </w:tcPr>
          <w:p w:rsidR="009C3F7B" w:rsidRPr="00C35CDB" w:rsidRDefault="009C3F7B" w:rsidP="009C3F7B">
            <w:pPr>
              <w:autoSpaceDE w:val="0"/>
              <w:autoSpaceDN w:val="0"/>
              <w:adjustRightInd w:val="0"/>
              <w:jc w:val="right"/>
              <w:rPr>
                <w:noProof/>
                <w:lang w:val="en-US"/>
              </w:rPr>
            </w:pPr>
          </w:p>
        </w:tc>
        <w:tc>
          <w:tcPr>
            <w:tcW w:w="1608" w:type="dxa"/>
          </w:tcPr>
          <w:p w:rsidR="009C3F7B" w:rsidRPr="00C35CDB" w:rsidRDefault="009C3F7B" w:rsidP="009C3F7B">
            <w:pPr>
              <w:autoSpaceDE w:val="0"/>
              <w:autoSpaceDN w:val="0"/>
              <w:adjustRightInd w:val="0"/>
              <w:jc w:val="right"/>
              <w:rPr>
                <w:noProof/>
                <w:lang w:val="en-US"/>
              </w:rPr>
            </w:pPr>
          </w:p>
        </w:tc>
        <w:tc>
          <w:tcPr>
            <w:tcW w:w="1984" w:type="dxa"/>
          </w:tcPr>
          <w:p w:rsidR="009C3F7B" w:rsidRPr="00C35CDB" w:rsidRDefault="009C3F7B" w:rsidP="009C3F7B">
            <w:pPr>
              <w:autoSpaceDE w:val="0"/>
              <w:autoSpaceDN w:val="0"/>
              <w:adjustRightInd w:val="0"/>
              <w:jc w:val="right"/>
              <w:rPr>
                <w:noProof/>
                <w:lang w:val="en-US"/>
              </w:rPr>
            </w:pPr>
          </w:p>
        </w:tc>
        <w:tc>
          <w:tcPr>
            <w:tcW w:w="1370" w:type="dxa"/>
          </w:tcPr>
          <w:p w:rsidR="009C3F7B" w:rsidRPr="00C35CDB" w:rsidRDefault="009C3F7B" w:rsidP="009C3F7B">
            <w:pPr>
              <w:autoSpaceDE w:val="0"/>
              <w:autoSpaceDN w:val="0"/>
              <w:adjustRightInd w:val="0"/>
              <w:jc w:val="right"/>
              <w:rPr>
                <w:noProof/>
                <w:lang w:val="en-US"/>
              </w:rPr>
            </w:pPr>
          </w:p>
        </w:tc>
      </w:tr>
      <w:tr w:rsidR="006D29DE" w:rsidRPr="00C35CDB" w:rsidTr="006D29DE">
        <w:trPr>
          <w:trHeight w:val="420"/>
        </w:trPr>
        <w:tc>
          <w:tcPr>
            <w:tcW w:w="709" w:type="dxa"/>
          </w:tcPr>
          <w:p w:rsidR="006D29DE" w:rsidRPr="006D29DE" w:rsidRDefault="006D29DE" w:rsidP="006D29DE">
            <w:pPr>
              <w:pStyle w:val="ListParagraph"/>
              <w:autoSpaceDE w:val="0"/>
              <w:autoSpaceDN w:val="0"/>
              <w:adjustRightInd w:val="0"/>
              <w:ind w:left="502"/>
              <w:rPr>
                <w:noProof/>
              </w:rPr>
            </w:pPr>
            <w:r>
              <w:rPr>
                <w:noProof/>
              </w:rPr>
              <w:t>2</w:t>
            </w:r>
          </w:p>
        </w:tc>
        <w:tc>
          <w:tcPr>
            <w:tcW w:w="2884" w:type="dxa"/>
          </w:tcPr>
          <w:p w:rsidR="006D29DE" w:rsidRDefault="006D29DE" w:rsidP="006D29DE">
            <w:pPr>
              <w:autoSpaceDE w:val="0"/>
              <w:autoSpaceDN w:val="0"/>
              <w:adjustRightInd w:val="0"/>
              <w:rPr>
                <w:noProof/>
              </w:rPr>
            </w:pPr>
            <w:r>
              <w:rPr>
                <w:noProof/>
              </w:rPr>
              <w:t>Редован сервис касетних уређаја, GALETI, CH - 20</w:t>
            </w:r>
          </w:p>
        </w:tc>
        <w:tc>
          <w:tcPr>
            <w:tcW w:w="1134" w:type="dxa"/>
          </w:tcPr>
          <w:p w:rsidR="006D29DE" w:rsidRDefault="006D29DE" w:rsidP="009C3F7B">
            <w:pPr>
              <w:autoSpaceDE w:val="0"/>
              <w:autoSpaceDN w:val="0"/>
              <w:adjustRightInd w:val="0"/>
              <w:jc w:val="center"/>
              <w:rPr>
                <w:noProof/>
                <w:highlight w:val="yellow"/>
              </w:rPr>
            </w:pPr>
            <w:r w:rsidRPr="006D29DE">
              <w:rPr>
                <w:noProof/>
              </w:rPr>
              <w:t>ком</w:t>
            </w:r>
          </w:p>
        </w:tc>
        <w:tc>
          <w:tcPr>
            <w:tcW w:w="1227" w:type="dxa"/>
          </w:tcPr>
          <w:p w:rsidR="006D29DE" w:rsidRDefault="006D29DE" w:rsidP="009C3F7B">
            <w:pPr>
              <w:autoSpaceDE w:val="0"/>
              <w:autoSpaceDN w:val="0"/>
              <w:adjustRightInd w:val="0"/>
              <w:jc w:val="center"/>
              <w:rPr>
                <w:noProof/>
              </w:rPr>
            </w:pPr>
            <w:r>
              <w:rPr>
                <w:noProof/>
              </w:rPr>
              <w:t>12</w:t>
            </w:r>
          </w:p>
        </w:tc>
        <w:tc>
          <w:tcPr>
            <w:tcW w:w="2410" w:type="dxa"/>
          </w:tcPr>
          <w:p w:rsidR="006D29DE" w:rsidRPr="00C35CDB" w:rsidRDefault="006D29DE" w:rsidP="009C3F7B">
            <w:pPr>
              <w:autoSpaceDE w:val="0"/>
              <w:autoSpaceDN w:val="0"/>
              <w:adjustRightInd w:val="0"/>
              <w:jc w:val="center"/>
              <w:rPr>
                <w:noProof/>
                <w:lang w:val="en-US"/>
              </w:rPr>
            </w:pPr>
          </w:p>
        </w:tc>
        <w:tc>
          <w:tcPr>
            <w:tcW w:w="1417" w:type="dxa"/>
          </w:tcPr>
          <w:p w:rsidR="006D29DE" w:rsidRPr="00C35CDB" w:rsidRDefault="006D29DE" w:rsidP="009C3F7B">
            <w:pPr>
              <w:autoSpaceDE w:val="0"/>
              <w:autoSpaceDN w:val="0"/>
              <w:adjustRightInd w:val="0"/>
              <w:jc w:val="right"/>
              <w:rPr>
                <w:noProof/>
                <w:lang w:val="en-US"/>
              </w:rPr>
            </w:pPr>
          </w:p>
        </w:tc>
        <w:tc>
          <w:tcPr>
            <w:tcW w:w="1608" w:type="dxa"/>
          </w:tcPr>
          <w:p w:rsidR="006D29DE" w:rsidRPr="00C35CDB" w:rsidRDefault="006D29DE" w:rsidP="009C3F7B">
            <w:pPr>
              <w:autoSpaceDE w:val="0"/>
              <w:autoSpaceDN w:val="0"/>
              <w:adjustRightInd w:val="0"/>
              <w:jc w:val="right"/>
              <w:rPr>
                <w:noProof/>
                <w:lang w:val="en-US"/>
              </w:rPr>
            </w:pPr>
          </w:p>
        </w:tc>
        <w:tc>
          <w:tcPr>
            <w:tcW w:w="1984" w:type="dxa"/>
          </w:tcPr>
          <w:p w:rsidR="006D29DE" w:rsidRPr="00C35CDB" w:rsidRDefault="006D29DE" w:rsidP="009C3F7B">
            <w:pPr>
              <w:autoSpaceDE w:val="0"/>
              <w:autoSpaceDN w:val="0"/>
              <w:adjustRightInd w:val="0"/>
              <w:jc w:val="right"/>
              <w:rPr>
                <w:noProof/>
                <w:lang w:val="en-US"/>
              </w:rPr>
            </w:pPr>
          </w:p>
        </w:tc>
        <w:tc>
          <w:tcPr>
            <w:tcW w:w="1370" w:type="dxa"/>
          </w:tcPr>
          <w:p w:rsidR="006D29DE" w:rsidRPr="00C35CDB" w:rsidRDefault="006D29DE" w:rsidP="009C3F7B">
            <w:pPr>
              <w:autoSpaceDE w:val="0"/>
              <w:autoSpaceDN w:val="0"/>
              <w:adjustRightInd w:val="0"/>
              <w:jc w:val="right"/>
              <w:rPr>
                <w:noProof/>
                <w:lang w:val="en-US"/>
              </w:rPr>
            </w:pPr>
          </w:p>
        </w:tc>
      </w:tr>
      <w:tr w:rsidR="006D29DE" w:rsidRPr="00C35CDB" w:rsidTr="006D29DE">
        <w:trPr>
          <w:trHeight w:val="420"/>
        </w:trPr>
        <w:tc>
          <w:tcPr>
            <w:tcW w:w="709" w:type="dxa"/>
          </w:tcPr>
          <w:p w:rsidR="006D29DE" w:rsidRPr="00C35CDB" w:rsidRDefault="006D29DE" w:rsidP="009C3F7B">
            <w:pPr>
              <w:pStyle w:val="ListParagraph"/>
              <w:numPr>
                <w:ilvl w:val="0"/>
                <w:numId w:val="14"/>
              </w:numPr>
              <w:autoSpaceDE w:val="0"/>
              <w:autoSpaceDN w:val="0"/>
              <w:adjustRightInd w:val="0"/>
              <w:jc w:val="center"/>
              <w:rPr>
                <w:noProof/>
                <w:lang w:val="en-US"/>
              </w:rPr>
            </w:pPr>
          </w:p>
        </w:tc>
        <w:tc>
          <w:tcPr>
            <w:tcW w:w="2884" w:type="dxa"/>
          </w:tcPr>
          <w:p w:rsidR="006D29DE" w:rsidRDefault="006D29DE" w:rsidP="006D29DE">
            <w:pPr>
              <w:autoSpaceDE w:val="0"/>
              <w:autoSpaceDN w:val="0"/>
              <w:adjustRightInd w:val="0"/>
              <w:rPr>
                <w:noProof/>
              </w:rPr>
            </w:pPr>
            <w:r>
              <w:rPr>
                <w:noProof/>
              </w:rPr>
              <w:t>Редован сервис касетних уређаја, GALETI, CH - 30</w:t>
            </w:r>
          </w:p>
        </w:tc>
        <w:tc>
          <w:tcPr>
            <w:tcW w:w="1134" w:type="dxa"/>
          </w:tcPr>
          <w:p w:rsidR="006D29DE" w:rsidRPr="003D5C76" w:rsidRDefault="006D29DE" w:rsidP="006D29DE">
            <w:pPr>
              <w:autoSpaceDE w:val="0"/>
              <w:autoSpaceDN w:val="0"/>
              <w:adjustRightInd w:val="0"/>
              <w:jc w:val="center"/>
              <w:rPr>
                <w:noProof/>
                <w:highlight w:val="yellow"/>
              </w:rPr>
            </w:pPr>
            <w:r w:rsidRPr="006D29DE">
              <w:rPr>
                <w:noProof/>
              </w:rPr>
              <w:t>ком</w:t>
            </w:r>
          </w:p>
        </w:tc>
        <w:tc>
          <w:tcPr>
            <w:tcW w:w="1227" w:type="dxa"/>
          </w:tcPr>
          <w:p w:rsidR="006D29DE" w:rsidRDefault="006D29DE" w:rsidP="009C3F7B">
            <w:pPr>
              <w:autoSpaceDE w:val="0"/>
              <w:autoSpaceDN w:val="0"/>
              <w:adjustRightInd w:val="0"/>
              <w:jc w:val="center"/>
              <w:rPr>
                <w:noProof/>
              </w:rPr>
            </w:pPr>
            <w:r>
              <w:rPr>
                <w:noProof/>
              </w:rPr>
              <w:t>3</w:t>
            </w:r>
          </w:p>
        </w:tc>
        <w:tc>
          <w:tcPr>
            <w:tcW w:w="2410" w:type="dxa"/>
          </w:tcPr>
          <w:p w:rsidR="006D29DE" w:rsidRPr="00C35CDB" w:rsidRDefault="006D29DE" w:rsidP="009C3F7B">
            <w:pPr>
              <w:autoSpaceDE w:val="0"/>
              <w:autoSpaceDN w:val="0"/>
              <w:adjustRightInd w:val="0"/>
              <w:jc w:val="center"/>
              <w:rPr>
                <w:noProof/>
                <w:lang w:val="en-US"/>
              </w:rPr>
            </w:pPr>
          </w:p>
        </w:tc>
        <w:tc>
          <w:tcPr>
            <w:tcW w:w="1417" w:type="dxa"/>
          </w:tcPr>
          <w:p w:rsidR="006D29DE" w:rsidRPr="00C35CDB" w:rsidRDefault="006D29DE" w:rsidP="009C3F7B">
            <w:pPr>
              <w:autoSpaceDE w:val="0"/>
              <w:autoSpaceDN w:val="0"/>
              <w:adjustRightInd w:val="0"/>
              <w:jc w:val="right"/>
              <w:rPr>
                <w:noProof/>
                <w:lang w:val="en-US"/>
              </w:rPr>
            </w:pPr>
          </w:p>
        </w:tc>
        <w:tc>
          <w:tcPr>
            <w:tcW w:w="1608" w:type="dxa"/>
          </w:tcPr>
          <w:p w:rsidR="006D29DE" w:rsidRPr="00C35CDB" w:rsidRDefault="006D29DE" w:rsidP="009C3F7B">
            <w:pPr>
              <w:autoSpaceDE w:val="0"/>
              <w:autoSpaceDN w:val="0"/>
              <w:adjustRightInd w:val="0"/>
              <w:jc w:val="right"/>
              <w:rPr>
                <w:noProof/>
                <w:lang w:val="en-US"/>
              </w:rPr>
            </w:pPr>
          </w:p>
        </w:tc>
        <w:tc>
          <w:tcPr>
            <w:tcW w:w="1984" w:type="dxa"/>
          </w:tcPr>
          <w:p w:rsidR="006D29DE" w:rsidRPr="00C35CDB" w:rsidRDefault="006D29DE" w:rsidP="009C3F7B">
            <w:pPr>
              <w:autoSpaceDE w:val="0"/>
              <w:autoSpaceDN w:val="0"/>
              <w:adjustRightInd w:val="0"/>
              <w:jc w:val="right"/>
              <w:rPr>
                <w:noProof/>
                <w:lang w:val="en-US"/>
              </w:rPr>
            </w:pPr>
          </w:p>
        </w:tc>
        <w:tc>
          <w:tcPr>
            <w:tcW w:w="1370" w:type="dxa"/>
          </w:tcPr>
          <w:p w:rsidR="006D29DE" w:rsidRPr="00C35CDB" w:rsidRDefault="006D29DE" w:rsidP="009C3F7B">
            <w:pPr>
              <w:autoSpaceDE w:val="0"/>
              <w:autoSpaceDN w:val="0"/>
              <w:adjustRightInd w:val="0"/>
              <w:jc w:val="right"/>
              <w:rPr>
                <w:noProof/>
                <w:lang w:val="en-US"/>
              </w:rPr>
            </w:pPr>
          </w:p>
        </w:tc>
      </w:tr>
      <w:tr w:rsidR="006D29DE" w:rsidRPr="00C35CDB" w:rsidTr="006D29DE">
        <w:trPr>
          <w:trHeight w:val="420"/>
        </w:trPr>
        <w:tc>
          <w:tcPr>
            <w:tcW w:w="709" w:type="dxa"/>
          </w:tcPr>
          <w:p w:rsidR="006D29DE" w:rsidRPr="00C35CDB" w:rsidRDefault="006D29DE" w:rsidP="009C3F7B">
            <w:pPr>
              <w:pStyle w:val="ListParagraph"/>
              <w:numPr>
                <w:ilvl w:val="0"/>
                <w:numId w:val="14"/>
              </w:numPr>
              <w:autoSpaceDE w:val="0"/>
              <w:autoSpaceDN w:val="0"/>
              <w:adjustRightInd w:val="0"/>
              <w:jc w:val="center"/>
              <w:rPr>
                <w:noProof/>
                <w:lang w:val="en-US"/>
              </w:rPr>
            </w:pPr>
          </w:p>
        </w:tc>
        <w:tc>
          <w:tcPr>
            <w:tcW w:w="2884" w:type="dxa"/>
          </w:tcPr>
          <w:p w:rsidR="006D29DE" w:rsidRDefault="006D29DE" w:rsidP="006D29DE">
            <w:pPr>
              <w:autoSpaceDE w:val="0"/>
              <w:autoSpaceDN w:val="0"/>
              <w:adjustRightInd w:val="0"/>
              <w:rPr>
                <w:noProof/>
              </w:rPr>
            </w:pPr>
            <w:r>
              <w:rPr>
                <w:noProof/>
              </w:rPr>
              <w:t>Редован сервис касетних уређаја, GALETI, CH - 40</w:t>
            </w:r>
          </w:p>
        </w:tc>
        <w:tc>
          <w:tcPr>
            <w:tcW w:w="1134" w:type="dxa"/>
          </w:tcPr>
          <w:p w:rsidR="006D29DE" w:rsidRDefault="006D29DE" w:rsidP="006D29DE">
            <w:pPr>
              <w:autoSpaceDE w:val="0"/>
              <w:autoSpaceDN w:val="0"/>
              <w:adjustRightInd w:val="0"/>
              <w:jc w:val="center"/>
              <w:rPr>
                <w:noProof/>
                <w:highlight w:val="yellow"/>
              </w:rPr>
            </w:pPr>
            <w:r w:rsidRPr="006D29DE">
              <w:rPr>
                <w:noProof/>
              </w:rPr>
              <w:t>ком</w:t>
            </w:r>
          </w:p>
        </w:tc>
        <w:tc>
          <w:tcPr>
            <w:tcW w:w="1227" w:type="dxa"/>
          </w:tcPr>
          <w:p w:rsidR="006D29DE" w:rsidRDefault="006D29DE" w:rsidP="009C3F7B">
            <w:pPr>
              <w:autoSpaceDE w:val="0"/>
              <w:autoSpaceDN w:val="0"/>
              <w:adjustRightInd w:val="0"/>
              <w:jc w:val="center"/>
              <w:rPr>
                <w:noProof/>
              </w:rPr>
            </w:pPr>
            <w:r>
              <w:rPr>
                <w:noProof/>
              </w:rPr>
              <w:t>1</w:t>
            </w:r>
          </w:p>
        </w:tc>
        <w:tc>
          <w:tcPr>
            <w:tcW w:w="2410" w:type="dxa"/>
          </w:tcPr>
          <w:p w:rsidR="006D29DE" w:rsidRPr="00C35CDB" w:rsidRDefault="006D29DE" w:rsidP="009C3F7B">
            <w:pPr>
              <w:autoSpaceDE w:val="0"/>
              <w:autoSpaceDN w:val="0"/>
              <w:adjustRightInd w:val="0"/>
              <w:jc w:val="center"/>
              <w:rPr>
                <w:noProof/>
                <w:lang w:val="en-US"/>
              </w:rPr>
            </w:pPr>
          </w:p>
        </w:tc>
        <w:tc>
          <w:tcPr>
            <w:tcW w:w="1417" w:type="dxa"/>
          </w:tcPr>
          <w:p w:rsidR="006D29DE" w:rsidRPr="00C35CDB" w:rsidRDefault="006D29DE" w:rsidP="009C3F7B">
            <w:pPr>
              <w:autoSpaceDE w:val="0"/>
              <w:autoSpaceDN w:val="0"/>
              <w:adjustRightInd w:val="0"/>
              <w:jc w:val="right"/>
              <w:rPr>
                <w:noProof/>
                <w:lang w:val="en-US"/>
              </w:rPr>
            </w:pPr>
          </w:p>
        </w:tc>
        <w:tc>
          <w:tcPr>
            <w:tcW w:w="1608" w:type="dxa"/>
          </w:tcPr>
          <w:p w:rsidR="006D29DE" w:rsidRPr="00C35CDB" w:rsidRDefault="006D29DE" w:rsidP="009C3F7B">
            <w:pPr>
              <w:autoSpaceDE w:val="0"/>
              <w:autoSpaceDN w:val="0"/>
              <w:adjustRightInd w:val="0"/>
              <w:jc w:val="right"/>
              <w:rPr>
                <w:noProof/>
                <w:lang w:val="en-US"/>
              </w:rPr>
            </w:pPr>
          </w:p>
        </w:tc>
        <w:tc>
          <w:tcPr>
            <w:tcW w:w="1984" w:type="dxa"/>
          </w:tcPr>
          <w:p w:rsidR="006D29DE" w:rsidRPr="00C35CDB" w:rsidRDefault="006D29DE" w:rsidP="009C3F7B">
            <w:pPr>
              <w:autoSpaceDE w:val="0"/>
              <w:autoSpaceDN w:val="0"/>
              <w:adjustRightInd w:val="0"/>
              <w:jc w:val="right"/>
              <w:rPr>
                <w:noProof/>
                <w:lang w:val="en-US"/>
              </w:rPr>
            </w:pPr>
          </w:p>
        </w:tc>
        <w:tc>
          <w:tcPr>
            <w:tcW w:w="1370" w:type="dxa"/>
          </w:tcPr>
          <w:p w:rsidR="006D29DE" w:rsidRPr="00C35CDB" w:rsidRDefault="006D29DE" w:rsidP="009C3F7B">
            <w:pPr>
              <w:autoSpaceDE w:val="0"/>
              <w:autoSpaceDN w:val="0"/>
              <w:adjustRightInd w:val="0"/>
              <w:jc w:val="right"/>
              <w:rPr>
                <w:noProof/>
                <w:lang w:val="en-US"/>
              </w:rPr>
            </w:pPr>
          </w:p>
        </w:tc>
      </w:tr>
      <w:tr w:rsidR="006D29DE" w:rsidRPr="00C35CDB" w:rsidTr="006D29DE">
        <w:trPr>
          <w:trHeight w:val="420"/>
        </w:trPr>
        <w:tc>
          <w:tcPr>
            <w:tcW w:w="709" w:type="dxa"/>
          </w:tcPr>
          <w:p w:rsidR="006D29DE" w:rsidRPr="00C35CDB" w:rsidRDefault="006D29DE" w:rsidP="009C3F7B">
            <w:pPr>
              <w:pStyle w:val="ListParagraph"/>
              <w:numPr>
                <w:ilvl w:val="0"/>
                <w:numId w:val="14"/>
              </w:numPr>
              <w:autoSpaceDE w:val="0"/>
              <w:autoSpaceDN w:val="0"/>
              <w:adjustRightInd w:val="0"/>
              <w:jc w:val="center"/>
              <w:rPr>
                <w:noProof/>
                <w:lang w:val="en-US"/>
              </w:rPr>
            </w:pPr>
          </w:p>
        </w:tc>
        <w:tc>
          <w:tcPr>
            <w:tcW w:w="2884" w:type="dxa"/>
          </w:tcPr>
          <w:p w:rsidR="006D29DE" w:rsidRDefault="006D29DE" w:rsidP="006D29DE">
            <w:pPr>
              <w:autoSpaceDE w:val="0"/>
              <w:autoSpaceDN w:val="0"/>
              <w:adjustRightInd w:val="0"/>
              <w:rPr>
                <w:noProof/>
              </w:rPr>
            </w:pPr>
            <w:r>
              <w:rPr>
                <w:noProof/>
              </w:rPr>
              <w:t>Редован сервис касетних уређаја, GALETI, CH - 60</w:t>
            </w:r>
          </w:p>
        </w:tc>
        <w:tc>
          <w:tcPr>
            <w:tcW w:w="1134" w:type="dxa"/>
          </w:tcPr>
          <w:p w:rsidR="006D29DE" w:rsidRPr="003D5C76" w:rsidRDefault="006D29DE" w:rsidP="006D29DE">
            <w:pPr>
              <w:autoSpaceDE w:val="0"/>
              <w:autoSpaceDN w:val="0"/>
              <w:adjustRightInd w:val="0"/>
              <w:jc w:val="center"/>
              <w:rPr>
                <w:noProof/>
                <w:highlight w:val="yellow"/>
              </w:rPr>
            </w:pPr>
            <w:r w:rsidRPr="006D29DE">
              <w:rPr>
                <w:noProof/>
              </w:rPr>
              <w:t>ком</w:t>
            </w:r>
          </w:p>
        </w:tc>
        <w:tc>
          <w:tcPr>
            <w:tcW w:w="1227" w:type="dxa"/>
          </w:tcPr>
          <w:p w:rsidR="006D29DE" w:rsidRDefault="006D29DE" w:rsidP="009C3F7B">
            <w:pPr>
              <w:autoSpaceDE w:val="0"/>
              <w:autoSpaceDN w:val="0"/>
              <w:adjustRightInd w:val="0"/>
              <w:jc w:val="center"/>
              <w:rPr>
                <w:noProof/>
              </w:rPr>
            </w:pPr>
            <w:r>
              <w:rPr>
                <w:noProof/>
              </w:rPr>
              <w:t>1</w:t>
            </w:r>
          </w:p>
        </w:tc>
        <w:tc>
          <w:tcPr>
            <w:tcW w:w="2410" w:type="dxa"/>
          </w:tcPr>
          <w:p w:rsidR="006D29DE" w:rsidRPr="00C35CDB" w:rsidRDefault="006D29DE" w:rsidP="009C3F7B">
            <w:pPr>
              <w:autoSpaceDE w:val="0"/>
              <w:autoSpaceDN w:val="0"/>
              <w:adjustRightInd w:val="0"/>
              <w:jc w:val="center"/>
              <w:rPr>
                <w:noProof/>
                <w:lang w:val="en-US"/>
              </w:rPr>
            </w:pPr>
          </w:p>
        </w:tc>
        <w:tc>
          <w:tcPr>
            <w:tcW w:w="1417" w:type="dxa"/>
          </w:tcPr>
          <w:p w:rsidR="006D29DE" w:rsidRPr="00C35CDB" w:rsidRDefault="006D29DE" w:rsidP="009C3F7B">
            <w:pPr>
              <w:autoSpaceDE w:val="0"/>
              <w:autoSpaceDN w:val="0"/>
              <w:adjustRightInd w:val="0"/>
              <w:jc w:val="right"/>
              <w:rPr>
                <w:noProof/>
                <w:lang w:val="en-US"/>
              </w:rPr>
            </w:pPr>
          </w:p>
        </w:tc>
        <w:tc>
          <w:tcPr>
            <w:tcW w:w="1608" w:type="dxa"/>
          </w:tcPr>
          <w:p w:rsidR="006D29DE" w:rsidRPr="00C35CDB" w:rsidRDefault="006D29DE" w:rsidP="009C3F7B">
            <w:pPr>
              <w:autoSpaceDE w:val="0"/>
              <w:autoSpaceDN w:val="0"/>
              <w:adjustRightInd w:val="0"/>
              <w:jc w:val="right"/>
              <w:rPr>
                <w:noProof/>
                <w:lang w:val="en-US"/>
              </w:rPr>
            </w:pPr>
          </w:p>
        </w:tc>
        <w:tc>
          <w:tcPr>
            <w:tcW w:w="1984" w:type="dxa"/>
          </w:tcPr>
          <w:p w:rsidR="006D29DE" w:rsidRPr="00C35CDB" w:rsidRDefault="006D29DE" w:rsidP="009C3F7B">
            <w:pPr>
              <w:autoSpaceDE w:val="0"/>
              <w:autoSpaceDN w:val="0"/>
              <w:adjustRightInd w:val="0"/>
              <w:jc w:val="right"/>
              <w:rPr>
                <w:noProof/>
                <w:lang w:val="en-US"/>
              </w:rPr>
            </w:pPr>
          </w:p>
        </w:tc>
        <w:tc>
          <w:tcPr>
            <w:tcW w:w="1370" w:type="dxa"/>
          </w:tcPr>
          <w:p w:rsidR="006D29DE" w:rsidRPr="00C35CDB" w:rsidRDefault="006D29DE" w:rsidP="009C3F7B">
            <w:pPr>
              <w:autoSpaceDE w:val="0"/>
              <w:autoSpaceDN w:val="0"/>
              <w:adjustRightInd w:val="0"/>
              <w:jc w:val="right"/>
              <w:rPr>
                <w:noProof/>
                <w:lang w:val="en-US"/>
              </w:rPr>
            </w:pPr>
          </w:p>
        </w:tc>
      </w:tr>
      <w:tr w:rsidR="006D29DE" w:rsidRPr="00C35CDB" w:rsidTr="006D29DE">
        <w:trPr>
          <w:trHeight w:val="420"/>
        </w:trPr>
        <w:tc>
          <w:tcPr>
            <w:tcW w:w="709" w:type="dxa"/>
          </w:tcPr>
          <w:p w:rsidR="006D29DE" w:rsidRPr="00C35CDB" w:rsidRDefault="006D29DE" w:rsidP="009C3F7B">
            <w:pPr>
              <w:pStyle w:val="ListParagraph"/>
              <w:numPr>
                <w:ilvl w:val="0"/>
                <w:numId w:val="14"/>
              </w:numPr>
              <w:autoSpaceDE w:val="0"/>
              <w:autoSpaceDN w:val="0"/>
              <w:adjustRightInd w:val="0"/>
              <w:jc w:val="center"/>
              <w:rPr>
                <w:noProof/>
                <w:lang w:val="en-US"/>
              </w:rPr>
            </w:pPr>
          </w:p>
        </w:tc>
        <w:tc>
          <w:tcPr>
            <w:tcW w:w="2884" w:type="dxa"/>
          </w:tcPr>
          <w:p w:rsidR="006D29DE" w:rsidRPr="006D29DE" w:rsidRDefault="006D29DE" w:rsidP="006D29DE">
            <w:pPr>
              <w:autoSpaceDE w:val="0"/>
              <w:autoSpaceDN w:val="0"/>
              <w:adjustRightInd w:val="0"/>
              <w:rPr>
                <w:noProof/>
              </w:rPr>
            </w:pPr>
            <w:r>
              <w:rPr>
                <w:noProof/>
              </w:rPr>
              <w:t>Редован сервис парапетних уређаја, GALETI, FU - 4</w:t>
            </w:r>
          </w:p>
        </w:tc>
        <w:tc>
          <w:tcPr>
            <w:tcW w:w="1134" w:type="dxa"/>
          </w:tcPr>
          <w:p w:rsidR="006D29DE" w:rsidRPr="003D5C76" w:rsidRDefault="006D29DE" w:rsidP="006D29DE">
            <w:pPr>
              <w:autoSpaceDE w:val="0"/>
              <w:autoSpaceDN w:val="0"/>
              <w:adjustRightInd w:val="0"/>
              <w:jc w:val="center"/>
              <w:rPr>
                <w:noProof/>
                <w:highlight w:val="yellow"/>
              </w:rPr>
            </w:pPr>
            <w:r w:rsidRPr="006D29DE">
              <w:rPr>
                <w:noProof/>
              </w:rPr>
              <w:t>ком</w:t>
            </w:r>
          </w:p>
        </w:tc>
        <w:tc>
          <w:tcPr>
            <w:tcW w:w="1227" w:type="dxa"/>
          </w:tcPr>
          <w:p w:rsidR="006D29DE" w:rsidRDefault="006D29DE" w:rsidP="006D29DE">
            <w:pPr>
              <w:autoSpaceDE w:val="0"/>
              <w:autoSpaceDN w:val="0"/>
              <w:adjustRightInd w:val="0"/>
              <w:jc w:val="center"/>
              <w:rPr>
                <w:noProof/>
              </w:rPr>
            </w:pPr>
            <w:r>
              <w:rPr>
                <w:noProof/>
              </w:rPr>
              <w:t>1</w:t>
            </w:r>
          </w:p>
        </w:tc>
        <w:tc>
          <w:tcPr>
            <w:tcW w:w="2410" w:type="dxa"/>
          </w:tcPr>
          <w:p w:rsidR="006D29DE" w:rsidRPr="00C35CDB" w:rsidRDefault="006D29DE" w:rsidP="009C3F7B">
            <w:pPr>
              <w:autoSpaceDE w:val="0"/>
              <w:autoSpaceDN w:val="0"/>
              <w:adjustRightInd w:val="0"/>
              <w:jc w:val="center"/>
              <w:rPr>
                <w:noProof/>
                <w:lang w:val="en-US"/>
              </w:rPr>
            </w:pPr>
          </w:p>
        </w:tc>
        <w:tc>
          <w:tcPr>
            <w:tcW w:w="1417" w:type="dxa"/>
          </w:tcPr>
          <w:p w:rsidR="006D29DE" w:rsidRPr="00C35CDB" w:rsidRDefault="006D29DE" w:rsidP="009C3F7B">
            <w:pPr>
              <w:autoSpaceDE w:val="0"/>
              <w:autoSpaceDN w:val="0"/>
              <w:adjustRightInd w:val="0"/>
              <w:jc w:val="right"/>
              <w:rPr>
                <w:noProof/>
                <w:lang w:val="en-US"/>
              </w:rPr>
            </w:pPr>
          </w:p>
        </w:tc>
        <w:tc>
          <w:tcPr>
            <w:tcW w:w="1608" w:type="dxa"/>
          </w:tcPr>
          <w:p w:rsidR="006D29DE" w:rsidRPr="00C35CDB" w:rsidRDefault="006D29DE" w:rsidP="009C3F7B">
            <w:pPr>
              <w:autoSpaceDE w:val="0"/>
              <w:autoSpaceDN w:val="0"/>
              <w:adjustRightInd w:val="0"/>
              <w:jc w:val="right"/>
              <w:rPr>
                <w:noProof/>
                <w:lang w:val="en-US"/>
              </w:rPr>
            </w:pPr>
          </w:p>
        </w:tc>
        <w:tc>
          <w:tcPr>
            <w:tcW w:w="1984" w:type="dxa"/>
          </w:tcPr>
          <w:p w:rsidR="006D29DE" w:rsidRPr="00C35CDB" w:rsidRDefault="006D29DE" w:rsidP="009C3F7B">
            <w:pPr>
              <w:autoSpaceDE w:val="0"/>
              <w:autoSpaceDN w:val="0"/>
              <w:adjustRightInd w:val="0"/>
              <w:jc w:val="right"/>
              <w:rPr>
                <w:noProof/>
                <w:lang w:val="en-US"/>
              </w:rPr>
            </w:pPr>
          </w:p>
        </w:tc>
        <w:tc>
          <w:tcPr>
            <w:tcW w:w="1370" w:type="dxa"/>
          </w:tcPr>
          <w:p w:rsidR="006D29DE" w:rsidRPr="00C35CDB" w:rsidRDefault="006D29DE" w:rsidP="009C3F7B">
            <w:pPr>
              <w:autoSpaceDE w:val="0"/>
              <w:autoSpaceDN w:val="0"/>
              <w:adjustRightInd w:val="0"/>
              <w:jc w:val="right"/>
              <w:rPr>
                <w:noProof/>
                <w:lang w:val="en-US"/>
              </w:rPr>
            </w:pPr>
          </w:p>
        </w:tc>
      </w:tr>
      <w:tr w:rsidR="006D29DE" w:rsidRPr="00C35CDB" w:rsidTr="006D29DE">
        <w:trPr>
          <w:trHeight w:val="420"/>
        </w:trPr>
        <w:tc>
          <w:tcPr>
            <w:tcW w:w="709" w:type="dxa"/>
          </w:tcPr>
          <w:p w:rsidR="006D29DE" w:rsidRPr="00C35CDB" w:rsidRDefault="006D29DE" w:rsidP="009C3F7B">
            <w:pPr>
              <w:pStyle w:val="ListParagraph"/>
              <w:numPr>
                <w:ilvl w:val="0"/>
                <w:numId w:val="14"/>
              </w:numPr>
              <w:autoSpaceDE w:val="0"/>
              <w:autoSpaceDN w:val="0"/>
              <w:adjustRightInd w:val="0"/>
              <w:jc w:val="center"/>
              <w:rPr>
                <w:noProof/>
                <w:lang w:val="en-US"/>
              </w:rPr>
            </w:pPr>
          </w:p>
        </w:tc>
        <w:tc>
          <w:tcPr>
            <w:tcW w:w="2884" w:type="dxa"/>
          </w:tcPr>
          <w:p w:rsidR="006D29DE" w:rsidRPr="006D29DE" w:rsidRDefault="006D29DE" w:rsidP="006D29DE">
            <w:pPr>
              <w:autoSpaceDE w:val="0"/>
              <w:autoSpaceDN w:val="0"/>
              <w:adjustRightInd w:val="0"/>
              <w:rPr>
                <w:noProof/>
              </w:rPr>
            </w:pPr>
            <w:r>
              <w:rPr>
                <w:noProof/>
              </w:rPr>
              <w:t>Редован сервис парапетних уређаја, GALETI, FU - 5</w:t>
            </w:r>
          </w:p>
        </w:tc>
        <w:tc>
          <w:tcPr>
            <w:tcW w:w="1134" w:type="dxa"/>
          </w:tcPr>
          <w:p w:rsidR="006D29DE" w:rsidRPr="003D5C76" w:rsidRDefault="006D29DE" w:rsidP="006D29DE">
            <w:pPr>
              <w:autoSpaceDE w:val="0"/>
              <w:autoSpaceDN w:val="0"/>
              <w:adjustRightInd w:val="0"/>
              <w:jc w:val="center"/>
              <w:rPr>
                <w:noProof/>
                <w:highlight w:val="yellow"/>
              </w:rPr>
            </w:pPr>
            <w:r w:rsidRPr="006D29DE">
              <w:rPr>
                <w:noProof/>
              </w:rPr>
              <w:t>ком</w:t>
            </w:r>
          </w:p>
        </w:tc>
        <w:tc>
          <w:tcPr>
            <w:tcW w:w="1227" w:type="dxa"/>
          </w:tcPr>
          <w:p w:rsidR="006D29DE" w:rsidRDefault="006D29DE" w:rsidP="006D29DE">
            <w:pPr>
              <w:autoSpaceDE w:val="0"/>
              <w:autoSpaceDN w:val="0"/>
              <w:adjustRightInd w:val="0"/>
              <w:jc w:val="center"/>
              <w:rPr>
                <w:noProof/>
              </w:rPr>
            </w:pPr>
            <w:r>
              <w:rPr>
                <w:noProof/>
              </w:rPr>
              <w:t>1</w:t>
            </w:r>
          </w:p>
        </w:tc>
        <w:tc>
          <w:tcPr>
            <w:tcW w:w="2410" w:type="dxa"/>
          </w:tcPr>
          <w:p w:rsidR="006D29DE" w:rsidRPr="00C35CDB" w:rsidRDefault="006D29DE" w:rsidP="009C3F7B">
            <w:pPr>
              <w:autoSpaceDE w:val="0"/>
              <w:autoSpaceDN w:val="0"/>
              <w:adjustRightInd w:val="0"/>
              <w:jc w:val="center"/>
              <w:rPr>
                <w:noProof/>
                <w:lang w:val="en-US"/>
              </w:rPr>
            </w:pPr>
          </w:p>
        </w:tc>
        <w:tc>
          <w:tcPr>
            <w:tcW w:w="1417" w:type="dxa"/>
          </w:tcPr>
          <w:p w:rsidR="006D29DE" w:rsidRPr="00C35CDB" w:rsidRDefault="006D29DE" w:rsidP="009C3F7B">
            <w:pPr>
              <w:autoSpaceDE w:val="0"/>
              <w:autoSpaceDN w:val="0"/>
              <w:adjustRightInd w:val="0"/>
              <w:jc w:val="right"/>
              <w:rPr>
                <w:noProof/>
                <w:lang w:val="en-US"/>
              </w:rPr>
            </w:pPr>
          </w:p>
        </w:tc>
        <w:tc>
          <w:tcPr>
            <w:tcW w:w="1608" w:type="dxa"/>
          </w:tcPr>
          <w:p w:rsidR="006D29DE" w:rsidRPr="00C35CDB" w:rsidRDefault="006D29DE" w:rsidP="009C3F7B">
            <w:pPr>
              <w:autoSpaceDE w:val="0"/>
              <w:autoSpaceDN w:val="0"/>
              <w:adjustRightInd w:val="0"/>
              <w:jc w:val="right"/>
              <w:rPr>
                <w:noProof/>
                <w:lang w:val="en-US"/>
              </w:rPr>
            </w:pPr>
          </w:p>
        </w:tc>
        <w:tc>
          <w:tcPr>
            <w:tcW w:w="1984" w:type="dxa"/>
          </w:tcPr>
          <w:p w:rsidR="006D29DE" w:rsidRPr="00C35CDB" w:rsidRDefault="006D29DE" w:rsidP="009C3F7B">
            <w:pPr>
              <w:autoSpaceDE w:val="0"/>
              <w:autoSpaceDN w:val="0"/>
              <w:adjustRightInd w:val="0"/>
              <w:jc w:val="right"/>
              <w:rPr>
                <w:noProof/>
                <w:lang w:val="en-US"/>
              </w:rPr>
            </w:pPr>
          </w:p>
        </w:tc>
        <w:tc>
          <w:tcPr>
            <w:tcW w:w="1370" w:type="dxa"/>
          </w:tcPr>
          <w:p w:rsidR="006D29DE" w:rsidRPr="00C35CDB" w:rsidRDefault="006D29DE" w:rsidP="009C3F7B">
            <w:pPr>
              <w:autoSpaceDE w:val="0"/>
              <w:autoSpaceDN w:val="0"/>
              <w:adjustRightInd w:val="0"/>
              <w:jc w:val="right"/>
              <w:rPr>
                <w:noProof/>
                <w:lang w:val="en-US"/>
              </w:rPr>
            </w:pPr>
          </w:p>
        </w:tc>
      </w:tr>
      <w:tr w:rsidR="006D29DE" w:rsidRPr="00C35CDB" w:rsidTr="006D29DE">
        <w:trPr>
          <w:trHeight w:val="420"/>
        </w:trPr>
        <w:tc>
          <w:tcPr>
            <w:tcW w:w="709" w:type="dxa"/>
          </w:tcPr>
          <w:p w:rsidR="006D29DE" w:rsidRPr="00C35CDB" w:rsidRDefault="006D29DE" w:rsidP="009C3F7B">
            <w:pPr>
              <w:pStyle w:val="ListParagraph"/>
              <w:numPr>
                <w:ilvl w:val="0"/>
                <w:numId w:val="14"/>
              </w:numPr>
              <w:autoSpaceDE w:val="0"/>
              <w:autoSpaceDN w:val="0"/>
              <w:adjustRightInd w:val="0"/>
              <w:jc w:val="center"/>
              <w:rPr>
                <w:noProof/>
                <w:lang w:val="en-US"/>
              </w:rPr>
            </w:pPr>
          </w:p>
        </w:tc>
        <w:tc>
          <w:tcPr>
            <w:tcW w:w="2884" w:type="dxa"/>
          </w:tcPr>
          <w:p w:rsidR="006D29DE" w:rsidRPr="006D29DE" w:rsidRDefault="006D29DE" w:rsidP="006D29DE">
            <w:pPr>
              <w:autoSpaceDE w:val="0"/>
              <w:autoSpaceDN w:val="0"/>
              <w:adjustRightInd w:val="0"/>
              <w:rPr>
                <w:noProof/>
              </w:rPr>
            </w:pPr>
            <w:r>
              <w:rPr>
                <w:noProof/>
              </w:rPr>
              <w:t>Редован сервис парапетних уређаја, GALETI, FU - 6</w:t>
            </w:r>
          </w:p>
        </w:tc>
        <w:tc>
          <w:tcPr>
            <w:tcW w:w="1134" w:type="dxa"/>
          </w:tcPr>
          <w:p w:rsidR="006D29DE" w:rsidRPr="003D5C76" w:rsidRDefault="006D29DE" w:rsidP="006D29DE">
            <w:pPr>
              <w:autoSpaceDE w:val="0"/>
              <w:autoSpaceDN w:val="0"/>
              <w:adjustRightInd w:val="0"/>
              <w:jc w:val="center"/>
              <w:rPr>
                <w:noProof/>
                <w:highlight w:val="yellow"/>
              </w:rPr>
            </w:pPr>
            <w:r w:rsidRPr="006D29DE">
              <w:rPr>
                <w:noProof/>
              </w:rPr>
              <w:t>ком</w:t>
            </w:r>
          </w:p>
        </w:tc>
        <w:tc>
          <w:tcPr>
            <w:tcW w:w="1227" w:type="dxa"/>
          </w:tcPr>
          <w:p w:rsidR="006D29DE" w:rsidRPr="006D29DE" w:rsidRDefault="006D29DE" w:rsidP="006D29DE">
            <w:pPr>
              <w:autoSpaceDE w:val="0"/>
              <w:autoSpaceDN w:val="0"/>
              <w:adjustRightInd w:val="0"/>
              <w:jc w:val="center"/>
              <w:rPr>
                <w:noProof/>
              </w:rPr>
            </w:pPr>
            <w:r>
              <w:rPr>
                <w:noProof/>
              </w:rPr>
              <w:t>35</w:t>
            </w:r>
          </w:p>
        </w:tc>
        <w:tc>
          <w:tcPr>
            <w:tcW w:w="2410" w:type="dxa"/>
          </w:tcPr>
          <w:p w:rsidR="006D29DE" w:rsidRPr="00C35CDB" w:rsidRDefault="006D29DE" w:rsidP="009C3F7B">
            <w:pPr>
              <w:autoSpaceDE w:val="0"/>
              <w:autoSpaceDN w:val="0"/>
              <w:adjustRightInd w:val="0"/>
              <w:jc w:val="center"/>
              <w:rPr>
                <w:noProof/>
                <w:lang w:val="en-US"/>
              </w:rPr>
            </w:pPr>
          </w:p>
        </w:tc>
        <w:tc>
          <w:tcPr>
            <w:tcW w:w="1417" w:type="dxa"/>
          </w:tcPr>
          <w:p w:rsidR="006D29DE" w:rsidRPr="00C35CDB" w:rsidRDefault="006D29DE" w:rsidP="009C3F7B">
            <w:pPr>
              <w:autoSpaceDE w:val="0"/>
              <w:autoSpaceDN w:val="0"/>
              <w:adjustRightInd w:val="0"/>
              <w:jc w:val="right"/>
              <w:rPr>
                <w:noProof/>
                <w:lang w:val="en-US"/>
              </w:rPr>
            </w:pPr>
          </w:p>
        </w:tc>
        <w:tc>
          <w:tcPr>
            <w:tcW w:w="1608" w:type="dxa"/>
          </w:tcPr>
          <w:p w:rsidR="006D29DE" w:rsidRPr="00C35CDB" w:rsidRDefault="006D29DE" w:rsidP="009C3F7B">
            <w:pPr>
              <w:autoSpaceDE w:val="0"/>
              <w:autoSpaceDN w:val="0"/>
              <w:adjustRightInd w:val="0"/>
              <w:jc w:val="right"/>
              <w:rPr>
                <w:noProof/>
                <w:lang w:val="en-US"/>
              </w:rPr>
            </w:pPr>
          </w:p>
        </w:tc>
        <w:tc>
          <w:tcPr>
            <w:tcW w:w="1984" w:type="dxa"/>
          </w:tcPr>
          <w:p w:rsidR="006D29DE" w:rsidRPr="00C35CDB" w:rsidRDefault="006D29DE" w:rsidP="009C3F7B">
            <w:pPr>
              <w:autoSpaceDE w:val="0"/>
              <w:autoSpaceDN w:val="0"/>
              <w:adjustRightInd w:val="0"/>
              <w:jc w:val="right"/>
              <w:rPr>
                <w:noProof/>
                <w:lang w:val="en-US"/>
              </w:rPr>
            </w:pPr>
          </w:p>
        </w:tc>
        <w:tc>
          <w:tcPr>
            <w:tcW w:w="1370" w:type="dxa"/>
          </w:tcPr>
          <w:p w:rsidR="006D29DE" w:rsidRPr="00C35CDB" w:rsidRDefault="006D29DE" w:rsidP="009C3F7B">
            <w:pPr>
              <w:autoSpaceDE w:val="0"/>
              <w:autoSpaceDN w:val="0"/>
              <w:adjustRightInd w:val="0"/>
              <w:jc w:val="right"/>
              <w:rPr>
                <w:noProof/>
                <w:lang w:val="en-US"/>
              </w:rPr>
            </w:pPr>
          </w:p>
        </w:tc>
      </w:tr>
      <w:tr w:rsidR="006D29DE" w:rsidRPr="00C35CDB" w:rsidTr="006D29DE">
        <w:trPr>
          <w:trHeight w:val="420"/>
        </w:trPr>
        <w:tc>
          <w:tcPr>
            <w:tcW w:w="709" w:type="dxa"/>
          </w:tcPr>
          <w:p w:rsidR="006D29DE" w:rsidRPr="00C35CDB" w:rsidRDefault="006D29DE" w:rsidP="009C3F7B">
            <w:pPr>
              <w:pStyle w:val="ListParagraph"/>
              <w:numPr>
                <w:ilvl w:val="0"/>
                <w:numId w:val="14"/>
              </w:numPr>
              <w:autoSpaceDE w:val="0"/>
              <w:autoSpaceDN w:val="0"/>
              <w:adjustRightInd w:val="0"/>
              <w:jc w:val="center"/>
              <w:rPr>
                <w:noProof/>
                <w:lang w:val="en-US"/>
              </w:rPr>
            </w:pPr>
          </w:p>
        </w:tc>
        <w:tc>
          <w:tcPr>
            <w:tcW w:w="2884" w:type="dxa"/>
          </w:tcPr>
          <w:p w:rsidR="006D29DE" w:rsidRPr="006D29DE" w:rsidRDefault="006D29DE" w:rsidP="006D29DE">
            <w:pPr>
              <w:autoSpaceDE w:val="0"/>
              <w:autoSpaceDN w:val="0"/>
              <w:adjustRightInd w:val="0"/>
              <w:rPr>
                <w:noProof/>
              </w:rPr>
            </w:pPr>
            <w:r>
              <w:rPr>
                <w:noProof/>
              </w:rPr>
              <w:t>Редован сервис парапетних уређаја, GALETI, FU - 8</w:t>
            </w:r>
          </w:p>
        </w:tc>
        <w:tc>
          <w:tcPr>
            <w:tcW w:w="1134" w:type="dxa"/>
          </w:tcPr>
          <w:p w:rsidR="006D29DE" w:rsidRPr="003D5C76" w:rsidRDefault="006D29DE" w:rsidP="006D29DE">
            <w:pPr>
              <w:autoSpaceDE w:val="0"/>
              <w:autoSpaceDN w:val="0"/>
              <w:adjustRightInd w:val="0"/>
              <w:jc w:val="center"/>
              <w:rPr>
                <w:noProof/>
                <w:highlight w:val="yellow"/>
              </w:rPr>
            </w:pPr>
            <w:r w:rsidRPr="006D29DE">
              <w:rPr>
                <w:noProof/>
              </w:rPr>
              <w:t>ком</w:t>
            </w:r>
          </w:p>
        </w:tc>
        <w:tc>
          <w:tcPr>
            <w:tcW w:w="1227" w:type="dxa"/>
          </w:tcPr>
          <w:p w:rsidR="006D29DE" w:rsidRPr="006D29DE" w:rsidRDefault="006D29DE" w:rsidP="006D29DE">
            <w:pPr>
              <w:autoSpaceDE w:val="0"/>
              <w:autoSpaceDN w:val="0"/>
              <w:adjustRightInd w:val="0"/>
              <w:jc w:val="center"/>
              <w:rPr>
                <w:noProof/>
              </w:rPr>
            </w:pPr>
            <w:r>
              <w:rPr>
                <w:noProof/>
              </w:rPr>
              <w:t>32</w:t>
            </w:r>
          </w:p>
        </w:tc>
        <w:tc>
          <w:tcPr>
            <w:tcW w:w="2410" w:type="dxa"/>
          </w:tcPr>
          <w:p w:rsidR="006D29DE" w:rsidRPr="00C35CDB" w:rsidRDefault="006D29DE" w:rsidP="009C3F7B">
            <w:pPr>
              <w:autoSpaceDE w:val="0"/>
              <w:autoSpaceDN w:val="0"/>
              <w:adjustRightInd w:val="0"/>
              <w:jc w:val="center"/>
              <w:rPr>
                <w:noProof/>
                <w:lang w:val="en-US"/>
              </w:rPr>
            </w:pPr>
          </w:p>
        </w:tc>
        <w:tc>
          <w:tcPr>
            <w:tcW w:w="1417" w:type="dxa"/>
          </w:tcPr>
          <w:p w:rsidR="006D29DE" w:rsidRPr="00C35CDB" w:rsidRDefault="006D29DE" w:rsidP="009C3F7B">
            <w:pPr>
              <w:autoSpaceDE w:val="0"/>
              <w:autoSpaceDN w:val="0"/>
              <w:adjustRightInd w:val="0"/>
              <w:jc w:val="right"/>
              <w:rPr>
                <w:noProof/>
                <w:lang w:val="en-US"/>
              </w:rPr>
            </w:pPr>
          </w:p>
        </w:tc>
        <w:tc>
          <w:tcPr>
            <w:tcW w:w="1608" w:type="dxa"/>
          </w:tcPr>
          <w:p w:rsidR="006D29DE" w:rsidRPr="00C35CDB" w:rsidRDefault="006D29DE" w:rsidP="009C3F7B">
            <w:pPr>
              <w:autoSpaceDE w:val="0"/>
              <w:autoSpaceDN w:val="0"/>
              <w:adjustRightInd w:val="0"/>
              <w:jc w:val="right"/>
              <w:rPr>
                <w:noProof/>
                <w:lang w:val="en-US"/>
              </w:rPr>
            </w:pPr>
          </w:p>
        </w:tc>
        <w:tc>
          <w:tcPr>
            <w:tcW w:w="1984" w:type="dxa"/>
          </w:tcPr>
          <w:p w:rsidR="006D29DE" w:rsidRPr="00C35CDB" w:rsidRDefault="006D29DE" w:rsidP="009C3F7B">
            <w:pPr>
              <w:autoSpaceDE w:val="0"/>
              <w:autoSpaceDN w:val="0"/>
              <w:adjustRightInd w:val="0"/>
              <w:jc w:val="right"/>
              <w:rPr>
                <w:noProof/>
                <w:lang w:val="en-US"/>
              </w:rPr>
            </w:pPr>
          </w:p>
        </w:tc>
        <w:tc>
          <w:tcPr>
            <w:tcW w:w="1370" w:type="dxa"/>
          </w:tcPr>
          <w:p w:rsidR="006D29DE" w:rsidRPr="00C35CDB" w:rsidRDefault="006D29DE" w:rsidP="009C3F7B">
            <w:pPr>
              <w:autoSpaceDE w:val="0"/>
              <w:autoSpaceDN w:val="0"/>
              <w:adjustRightInd w:val="0"/>
              <w:jc w:val="right"/>
              <w:rPr>
                <w:noProof/>
                <w:lang w:val="en-US"/>
              </w:rPr>
            </w:pPr>
          </w:p>
        </w:tc>
      </w:tr>
      <w:tr w:rsidR="006D29DE" w:rsidRPr="00C35CDB" w:rsidTr="006D29DE">
        <w:trPr>
          <w:trHeight w:val="420"/>
        </w:trPr>
        <w:tc>
          <w:tcPr>
            <w:tcW w:w="709" w:type="dxa"/>
          </w:tcPr>
          <w:p w:rsidR="006D29DE" w:rsidRPr="00C35CDB" w:rsidRDefault="006D29DE" w:rsidP="009C3F7B">
            <w:pPr>
              <w:pStyle w:val="ListParagraph"/>
              <w:numPr>
                <w:ilvl w:val="0"/>
                <w:numId w:val="14"/>
              </w:numPr>
              <w:autoSpaceDE w:val="0"/>
              <w:autoSpaceDN w:val="0"/>
              <w:adjustRightInd w:val="0"/>
              <w:jc w:val="center"/>
              <w:rPr>
                <w:noProof/>
                <w:lang w:val="en-US"/>
              </w:rPr>
            </w:pPr>
          </w:p>
        </w:tc>
        <w:tc>
          <w:tcPr>
            <w:tcW w:w="2884" w:type="dxa"/>
          </w:tcPr>
          <w:p w:rsidR="006D29DE" w:rsidRPr="006D29DE" w:rsidRDefault="006D29DE" w:rsidP="006D29DE">
            <w:pPr>
              <w:autoSpaceDE w:val="0"/>
              <w:autoSpaceDN w:val="0"/>
              <w:adjustRightInd w:val="0"/>
              <w:rPr>
                <w:noProof/>
              </w:rPr>
            </w:pPr>
            <w:r>
              <w:rPr>
                <w:noProof/>
              </w:rPr>
              <w:t>Редован сервис парапетних уређаја, GALETI, FU - 9</w:t>
            </w:r>
          </w:p>
        </w:tc>
        <w:tc>
          <w:tcPr>
            <w:tcW w:w="1134" w:type="dxa"/>
          </w:tcPr>
          <w:p w:rsidR="006D29DE" w:rsidRPr="003D5C76" w:rsidRDefault="006D29DE" w:rsidP="006D29DE">
            <w:pPr>
              <w:autoSpaceDE w:val="0"/>
              <w:autoSpaceDN w:val="0"/>
              <w:adjustRightInd w:val="0"/>
              <w:jc w:val="center"/>
              <w:rPr>
                <w:noProof/>
                <w:highlight w:val="yellow"/>
              </w:rPr>
            </w:pPr>
            <w:r w:rsidRPr="006D29DE">
              <w:rPr>
                <w:noProof/>
              </w:rPr>
              <w:t>ком</w:t>
            </w:r>
          </w:p>
        </w:tc>
        <w:tc>
          <w:tcPr>
            <w:tcW w:w="1227" w:type="dxa"/>
          </w:tcPr>
          <w:p w:rsidR="006D29DE" w:rsidRPr="006D29DE" w:rsidRDefault="006D29DE" w:rsidP="006D29DE">
            <w:pPr>
              <w:autoSpaceDE w:val="0"/>
              <w:autoSpaceDN w:val="0"/>
              <w:adjustRightInd w:val="0"/>
              <w:jc w:val="center"/>
              <w:rPr>
                <w:noProof/>
              </w:rPr>
            </w:pPr>
            <w:r>
              <w:rPr>
                <w:noProof/>
              </w:rPr>
              <w:t>29</w:t>
            </w:r>
          </w:p>
        </w:tc>
        <w:tc>
          <w:tcPr>
            <w:tcW w:w="2410" w:type="dxa"/>
          </w:tcPr>
          <w:p w:rsidR="006D29DE" w:rsidRPr="00C35CDB" w:rsidRDefault="006D29DE" w:rsidP="009C3F7B">
            <w:pPr>
              <w:autoSpaceDE w:val="0"/>
              <w:autoSpaceDN w:val="0"/>
              <w:adjustRightInd w:val="0"/>
              <w:jc w:val="center"/>
              <w:rPr>
                <w:noProof/>
                <w:lang w:val="en-US"/>
              </w:rPr>
            </w:pPr>
          </w:p>
        </w:tc>
        <w:tc>
          <w:tcPr>
            <w:tcW w:w="1417" w:type="dxa"/>
          </w:tcPr>
          <w:p w:rsidR="006D29DE" w:rsidRPr="00C35CDB" w:rsidRDefault="006D29DE" w:rsidP="009C3F7B">
            <w:pPr>
              <w:autoSpaceDE w:val="0"/>
              <w:autoSpaceDN w:val="0"/>
              <w:adjustRightInd w:val="0"/>
              <w:jc w:val="right"/>
              <w:rPr>
                <w:noProof/>
                <w:lang w:val="en-US"/>
              </w:rPr>
            </w:pPr>
          </w:p>
        </w:tc>
        <w:tc>
          <w:tcPr>
            <w:tcW w:w="1608" w:type="dxa"/>
          </w:tcPr>
          <w:p w:rsidR="006D29DE" w:rsidRPr="00C35CDB" w:rsidRDefault="006D29DE" w:rsidP="009C3F7B">
            <w:pPr>
              <w:autoSpaceDE w:val="0"/>
              <w:autoSpaceDN w:val="0"/>
              <w:adjustRightInd w:val="0"/>
              <w:jc w:val="right"/>
              <w:rPr>
                <w:noProof/>
                <w:lang w:val="en-US"/>
              </w:rPr>
            </w:pPr>
          </w:p>
        </w:tc>
        <w:tc>
          <w:tcPr>
            <w:tcW w:w="1984" w:type="dxa"/>
          </w:tcPr>
          <w:p w:rsidR="006D29DE" w:rsidRPr="00C35CDB" w:rsidRDefault="006D29DE" w:rsidP="009C3F7B">
            <w:pPr>
              <w:autoSpaceDE w:val="0"/>
              <w:autoSpaceDN w:val="0"/>
              <w:adjustRightInd w:val="0"/>
              <w:jc w:val="right"/>
              <w:rPr>
                <w:noProof/>
                <w:lang w:val="en-US"/>
              </w:rPr>
            </w:pPr>
          </w:p>
        </w:tc>
        <w:tc>
          <w:tcPr>
            <w:tcW w:w="1370" w:type="dxa"/>
          </w:tcPr>
          <w:p w:rsidR="006D29DE" w:rsidRPr="00C35CDB" w:rsidRDefault="006D29DE" w:rsidP="009C3F7B">
            <w:pPr>
              <w:autoSpaceDE w:val="0"/>
              <w:autoSpaceDN w:val="0"/>
              <w:adjustRightInd w:val="0"/>
              <w:jc w:val="right"/>
              <w:rPr>
                <w:noProof/>
                <w:lang w:val="en-US"/>
              </w:rPr>
            </w:pPr>
          </w:p>
        </w:tc>
      </w:tr>
      <w:tr w:rsidR="006D29DE" w:rsidRPr="00C35CDB" w:rsidTr="006D29DE">
        <w:trPr>
          <w:trHeight w:val="420"/>
        </w:trPr>
        <w:tc>
          <w:tcPr>
            <w:tcW w:w="709" w:type="dxa"/>
          </w:tcPr>
          <w:p w:rsidR="006D29DE" w:rsidRPr="00C35CDB" w:rsidRDefault="006D29DE" w:rsidP="009C3F7B">
            <w:pPr>
              <w:pStyle w:val="ListParagraph"/>
              <w:numPr>
                <w:ilvl w:val="0"/>
                <w:numId w:val="14"/>
              </w:numPr>
              <w:autoSpaceDE w:val="0"/>
              <w:autoSpaceDN w:val="0"/>
              <w:adjustRightInd w:val="0"/>
              <w:jc w:val="center"/>
              <w:rPr>
                <w:noProof/>
                <w:lang w:val="en-US"/>
              </w:rPr>
            </w:pPr>
          </w:p>
        </w:tc>
        <w:tc>
          <w:tcPr>
            <w:tcW w:w="2884" w:type="dxa"/>
          </w:tcPr>
          <w:p w:rsidR="006D29DE" w:rsidRPr="006D29DE" w:rsidRDefault="006D29DE" w:rsidP="006D29DE">
            <w:pPr>
              <w:autoSpaceDE w:val="0"/>
              <w:autoSpaceDN w:val="0"/>
              <w:adjustRightInd w:val="0"/>
              <w:rPr>
                <w:noProof/>
              </w:rPr>
            </w:pPr>
            <w:r>
              <w:rPr>
                <w:noProof/>
              </w:rPr>
              <w:t>Редован сервис парапетних уређаја, GALETI, FU - 11</w:t>
            </w:r>
          </w:p>
        </w:tc>
        <w:tc>
          <w:tcPr>
            <w:tcW w:w="1134" w:type="dxa"/>
          </w:tcPr>
          <w:p w:rsidR="006D29DE" w:rsidRPr="003D5C76" w:rsidRDefault="006D29DE" w:rsidP="006D29DE">
            <w:pPr>
              <w:autoSpaceDE w:val="0"/>
              <w:autoSpaceDN w:val="0"/>
              <w:adjustRightInd w:val="0"/>
              <w:jc w:val="center"/>
              <w:rPr>
                <w:noProof/>
                <w:highlight w:val="yellow"/>
              </w:rPr>
            </w:pPr>
            <w:r w:rsidRPr="006D29DE">
              <w:rPr>
                <w:noProof/>
              </w:rPr>
              <w:t>ком</w:t>
            </w:r>
          </w:p>
        </w:tc>
        <w:tc>
          <w:tcPr>
            <w:tcW w:w="1227" w:type="dxa"/>
          </w:tcPr>
          <w:p w:rsidR="006D29DE" w:rsidRPr="006D29DE" w:rsidRDefault="006D29DE" w:rsidP="006D29DE">
            <w:pPr>
              <w:autoSpaceDE w:val="0"/>
              <w:autoSpaceDN w:val="0"/>
              <w:adjustRightInd w:val="0"/>
              <w:jc w:val="center"/>
              <w:rPr>
                <w:noProof/>
              </w:rPr>
            </w:pPr>
            <w:r>
              <w:rPr>
                <w:noProof/>
              </w:rPr>
              <w:t>2</w:t>
            </w:r>
          </w:p>
        </w:tc>
        <w:tc>
          <w:tcPr>
            <w:tcW w:w="2410" w:type="dxa"/>
          </w:tcPr>
          <w:p w:rsidR="006D29DE" w:rsidRPr="00C35CDB" w:rsidRDefault="006D29DE" w:rsidP="009C3F7B">
            <w:pPr>
              <w:autoSpaceDE w:val="0"/>
              <w:autoSpaceDN w:val="0"/>
              <w:adjustRightInd w:val="0"/>
              <w:jc w:val="center"/>
              <w:rPr>
                <w:noProof/>
                <w:lang w:val="en-US"/>
              </w:rPr>
            </w:pPr>
          </w:p>
        </w:tc>
        <w:tc>
          <w:tcPr>
            <w:tcW w:w="1417" w:type="dxa"/>
          </w:tcPr>
          <w:p w:rsidR="006D29DE" w:rsidRPr="00C35CDB" w:rsidRDefault="006D29DE" w:rsidP="009C3F7B">
            <w:pPr>
              <w:autoSpaceDE w:val="0"/>
              <w:autoSpaceDN w:val="0"/>
              <w:adjustRightInd w:val="0"/>
              <w:jc w:val="right"/>
              <w:rPr>
                <w:noProof/>
                <w:lang w:val="en-US"/>
              </w:rPr>
            </w:pPr>
          </w:p>
        </w:tc>
        <w:tc>
          <w:tcPr>
            <w:tcW w:w="1608" w:type="dxa"/>
          </w:tcPr>
          <w:p w:rsidR="006D29DE" w:rsidRPr="00C35CDB" w:rsidRDefault="006D29DE" w:rsidP="009C3F7B">
            <w:pPr>
              <w:autoSpaceDE w:val="0"/>
              <w:autoSpaceDN w:val="0"/>
              <w:adjustRightInd w:val="0"/>
              <w:jc w:val="right"/>
              <w:rPr>
                <w:noProof/>
                <w:lang w:val="en-US"/>
              </w:rPr>
            </w:pPr>
          </w:p>
        </w:tc>
        <w:tc>
          <w:tcPr>
            <w:tcW w:w="1984" w:type="dxa"/>
          </w:tcPr>
          <w:p w:rsidR="006D29DE" w:rsidRPr="00C35CDB" w:rsidRDefault="006D29DE" w:rsidP="009C3F7B">
            <w:pPr>
              <w:autoSpaceDE w:val="0"/>
              <w:autoSpaceDN w:val="0"/>
              <w:adjustRightInd w:val="0"/>
              <w:jc w:val="right"/>
              <w:rPr>
                <w:noProof/>
                <w:lang w:val="en-US"/>
              </w:rPr>
            </w:pPr>
          </w:p>
        </w:tc>
        <w:tc>
          <w:tcPr>
            <w:tcW w:w="1370" w:type="dxa"/>
          </w:tcPr>
          <w:p w:rsidR="006D29DE" w:rsidRPr="00C35CDB" w:rsidRDefault="006D29DE" w:rsidP="009C3F7B">
            <w:pPr>
              <w:autoSpaceDE w:val="0"/>
              <w:autoSpaceDN w:val="0"/>
              <w:adjustRightInd w:val="0"/>
              <w:jc w:val="right"/>
              <w:rPr>
                <w:noProof/>
                <w:lang w:val="en-US"/>
              </w:rPr>
            </w:pPr>
          </w:p>
        </w:tc>
      </w:tr>
      <w:tr w:rsidR="006D29DE" w:rsidRPr="00C35CDB" w:rsidTr="006D29DE">
        <w:trPr>
          <w:trHeight w:val="420"/>
        </w:trPr>
        <w:tc>
          <w:tcPr>
            <w:tcW w:w="709" w:type="dxa"/>
          </w:tcPr>
          <w:p w:rsidR="006D29DE" w:rsidRPr="00C35CDB" w:rsidRDefault="006D29DE" w:rsidP="009C3F7B">
            <w:pPr>
              <w:pStyle w:val="ListParagraph"/>
              <w:numPr>
                <w:ilvl w:val="0"/>
                <w:numId w:val="14"/>
              </w:numPr>
              <w:autoSpaceDE w:val="0"/>
              <w:autoSpaceDN w:val="0"/>
              <w:adjustRightInd w:val="0"/>
              <w:jc w:val="center"/>
              <w:rPr>
                <w:noProof/>
                <w:lang w:val="en-US"/>
              </w:rPr>
            </w:pPr>
          </w:p>
        </w:tc>
        <w:tc>
          <w:tcPr>
            <w:tcW w:w="2884" w:type="dxa"/>
          </w:tcPr>
          <w:p w:rsidR="006D29DE" w:rsidRPr="006D29DE" w:rsidRDefault="006D29DE" w:rsidP="006D29DE">
            <w:pPr>
              <w:autoSpaceDE w:val="0"/>
              <w:autoSpaceDN w:val="0"/>
              <w:adjustRightInd w:val="0"/>
              <w:rPr>
                <w:noProof/>
              </w:rPr>
            </w:pPr>
            <w:r>
              <w:rPr>
                <w:noProof/>
              </w:rPr>
              <w:t>Редован сервис парапетних уређаја, GALETI, FU - 12</w:t>
            </w:r>
          </w:p>
        </w:tc>
        <w:tc>
          <w:tcPr>
            <w:tcW w:w="1134" w:type="dxa"/>
          </w:tcPr>
          <w:p w:rsidR="006D29DE" w:rsidRPr="003D5C76" w:rsidRDefault="006D29DE" w:rsidP="006D29DE">
            <w:pPr>
              <w:autoSpaceDE w:val="0"/>
              <w:autoSpaceDN w:val="0"/>
              <w:adjustRightInd w:val="0"/>
              <w:jc w:val="center"/>
              <w:rPr>
                <w:noProof/>
                <w:highlight w:val="yellow"/>
              </w:rPr>
            </w:pPr>
            <w:r w:rsidRPr="006D29DE">
              <w:rPr>
                <w:noProof/>
              </w:rPr>
              <w:t>ком</w:t>
            </w:r>
          </w:p>
        </w:tc>
        <w:tc>
          <w:tcPr>
            <w:tcW w:w="1227" w:type="dxa"/>
          </w:tcPr>
          <w:p w:rsidR="006D29DE" w:rsidRPr="006D29DE" w:rsidRDefault="006D29DE" w:rsidP="006D29DE">
            <w:pPr>
              <w:autoSpaceDE w:val="0"/>
              <w:autoSpaceDN w:val="0"/>
              <w:adjustRightInd w:val="0"/>
              <w:jc w:val="center"/>
              <w:rPr>
                <w:noProof/>
              </w:rPr>
            </w:pPr>
            <w:r>
              <w:rPr>
                <w:noProof/>
              </w:rPr>
              <w:t>2</w:t>
            </w:r>
          </w:p>
        </w:tc>
        <w:tc>
          <w:tcPr>
            <w:tcW w:w="2410" w:type="dxa"/>
          </w:tcPr>
          <w:p w:rsidR="006D29DE" w:rsidRPr="00C35CDB" w:rsidRDefault="006D29DE" w:rsidP="009C3F7B">
            <w:pPr>
              <w:autoSpaceDE w:val="0"/>
              <w:autoSpaceDN w:val="0"/>
              <w:adjustRightInd w:val="0"/>
              <w:jc w:val="center"/>
              <w:rPr>
                <w:noProof/>
                <w:lang w:val="en-US"/>
              </w:rPr>
            </w:pPr>
          </w:p>
        </w:tc>
        <w:tc>
          <w:tcPr>
            <w:tcW w:w="1417" w:type="dxa"/>
          </w:tcPr>
          <w:p w:rsidR="006D29DE" w:rsidRPr="00C35CDB" w:rsidRDefault="006D29DE" w:rsidP="009C3F7B">
            <w:pPr>
              <w:autoSpaceDE w:val="0"/>
              <w:autoSpaceDN w:val="0"/>
              <w:adjustRightInd w:val="0"/>
              <w:jc w:val="right"/>
              <w:rPr>
                <w:noProof/>
                <w:lang w:val="en-US"/>
              </w:rPr>
            </w:pPr>
          </w:p>
        </w:tc>
        <w:tc>
          <w:tcPr>
            <w:tcW w:w="1608" w:type="dxa"/>
          </w:tcPr>
          <w:p w:rsidR="006D29DE" w:rsidRPr="00C35CDB" w:rsidRDefault="006D29DE" w:rsidP="009C3F7B">
            <w:pPr>
              <w:autoSpaceDE w:val="0"/>
              <w:autoSpaceDN w:val="0"/>
              <w:adjustRightInd w:val="0"/>
              <w:jc w:val="right"/>
              <w:rPr>
                <w:noProof/>
                <w:lang w:val="en-US"/>
              </w:rPr>
            </w:pPr>
          </w:p>
        </w:tc>
        <w:tc>
          <w:tcPr>
            <w:tcW w:w="1984" w:type="dxa"/>
          </w:tcPr>
          <w:p w:rsidR="006D29DE" w:rsidRPr="00C35CDB" w:rsidRDefault="006D29DE" w:rsidP="009C3F7B">
            <w:pPr>
              <w:autoSpaceDE w:val="0"/>
              <w:autoSpaceDN w:val="0"/>
              <w:adjustRightInd w:val="0"/>
              <w:jc w:val="right"/>
              <w:rPr>
                <w:noProof/>
                <w:lang w:val="en-US"/>
              </w:rPr>
            </w:pPr>
          </w:p>
        </w:tc>
        <w:tc>
          <w:tcPr>
            <w:tcW w:w="1370" w:type="dxa"/>
          </w:tcPr>
          <w:p w:rsidR="006D29DE" w:rsidRPr="00C35CDB" w:rsidRDefault="006D29DE" w:rsidP="009C3F7B">
            <w:pPr>
              <w:autoSpaceDE w:val="0"/>
              <w:autoSpaceDN w:val="0"/>
              <w:adjustRightInd w:val="0"/>
              <w:jc w:val="right"/>
              <w:rPr>
                <w:noProof/>
                <w:lang w:val="en-US"/>
              </w:rPr>
            </w:pPr>
          </w:p>
        </w:tc>
      </w:tr>
      <w:tr w:rsidR="006D29DE" w:rsidRPr="00C35CDB" w:rsidTr="006D29DE">
        <w:trPr>
          <w:trHeight w:val="420"/>
        </w:trPr>
        <w:tc>
          <w:tcPr>
            <w:tcW w:w="709" w:type="dxa"/>
          </w:tcPr>
          <w:p w:rsidR="006D29DE" w:rsidRPr="00C35CDB" w:rsidRDefault="006D29DE" w:rsidP="009C3F7B">
            <w:pPr>
              <w:pStyle w:val="ListParagraph"/>
              <w:numPr>
                <w:ilvl w:val="0"/>
                <w:numId w:val="14"/>
              </w:numPr>
              <w:autoSpaceDE w:val="0"/>
              <w:autoSpaceDN w:val="0"/>
              <w:adjustRightInd w:val="0"/>
              <w:jc w:val="center"/>
              <w:rPr>
                <w:noProof/>
                <w:lang w:val="en-US"/>
              </w:rPr>
            </w:pPr>
          </w:p>
        </w:tc>
        <w:tc>
          <w:tcPr>
            <w:tcW w:w="2884" w:type="dxa"/>
          </w:tcPr>
          <w:p w:rsidR="006D29DE" w:rsidRPr="006D29DE" w:rsidRDefault="006D29DE" w:rsidP="006D29DE">
            <w:pPr>
              <w:autoSpaceDE w:val="0"/>
              <w:autoSpaceDN w:val="0"/>
              <w:adjustRightInd w:val="0"/>
              <w:rPr>
                <w:noProof/>
              </w:rPr>
            </w:pPr>
            <w:r>
              <w:rPr>
                <w:noProof/>
              </w:rPr>
              <w:t>Редован сервис парапетних уређаја, AERMEC, FCH42U</w:t>
            </w:r>
          </w:p>
        </w:tc>
        <w:tc>
          <w:tcPr>
            <w:tcW w:w="1134" w:type="dxa"/>
          </w:tcPr>
          <w:p w:rsidR="006D29DE" w:rsidRPr="003D5C76" w:rsidRDefault="006D29DE" w:rsidP="006D29DE">
            <w:pPr>
              <w:autoSpaceDE w:val="0"/>
              <w:autoSpaceDN w:val="0"/>
              <w:adjustRightInd w:val="0"/>
              <w:jc w:val="center"/>
              <w:rPr>
                <w:noProof/>
                <w:highlight w:val="yellow"/>
              </w:rPr>
            </w:pPr>
            <w:r w:rsidRPr="006D29DE">
              <w:rPr>
                <w:noProof/>
              </w:rPr>
              <w:t>ком</w:t>
            </w:r>
          </w:p>
        </w:tc>
        <w:tc>
          <w:tcPr>
            <w:tcW w:w="1227" w:type="dxa"/>
          </w:tcPr>
          <w:p w:rsidR="006D29DE" w:rsidRPr="006D29DE" w:rsidRDefault="006D29DE" w:rsidP="006D29DE">
            <w:pPr>
              <w:autoSpaceDE w:val="0"/>
              <w:autoSpaceDN w:val="0"/>
              <w:adjustRightInd w:val="0"/>
              <w:jc w:val="center"/>
              <w:rPr>
                <w:noProof/>
              </w:rPr>
            </w:pPr>
            <w:r>
              <w:rPr>
                <w:noProof/>
              </w:rPr>
              <w:t>2</w:t>
            </w:r>
            <w:r w:rsidR="00DB6CF5">
              <w:rPr>
                <w:noProof/>
              </w:rPr>
              <w:t>3</w:t>
            </w:r>
          </w:p>
        </w:tc>
        <w:tc>
          <w:tcPr>
            <w:tcW w:w="2410" w:type="dxa"/>
          </w:tcPr>
          <w:p w:rsidR="006D29DE" w:rsidRPr="00C35CDB" w:rsidRDefault="006D29DE" w:rsidP="009C3F7B">
            <w:pPr>
              <w:autoSpaceDE w:val="0"/>
              <w:autoSpaceDN w:val="0"/>
              <w:adjustRightInd w:val="0"/>
              <w:jc w:val="center"/>
              <w:rPr>
                <w:noProof/>
                <w:lang w:val="en-US"/>
              </w:rPr>
            </w:pPr>
          </w:p>
        </w:tc>
        <w:tc>
          <w:tcPr>
            <w:tcW w:w="1417" w:type="dxa"/>
          </w:tcPr>
          <w:p w:rsidR="006D29DE" w:rsidRPr="00C35CDB" w:rsidRDefault="006D29DE" w:rsidP="009C3F7B">
            <w:pPr>
              <w:autoSpaceDE w:val="0"/>
              <w:autoSpaceDN w:val="0"/>
              <w:adjustRightInd w:val="0"/>
              <w:jc w:val="right"/>
              <w:rPr>
                <w:noProof/>
                <w:lang w:val="en-US"/>
              </w:rPr>
            </w:pPr>
          </w:p>
        </w:tc>
        <w:tc>
          <w:tcPr>
            <w:tcW w:w="1608" w:type="dxa"/>
          </w:tcPr>
          <w:p w:rsidR="006D29DE" w:rsidRPr="00C35CDB" w:rsidRDefault="006D29DE" w:rsidP="009C3F7B">
            <w:pPr>
              <w:autoSpaceDE w:val="0"/>
              <w:autoSpaceDN w:val="0"/>
              <w:adjustRightInd w:val="0"/>
              <w:jc w:val="right"/>
              <w:rPr>
                <w:noProof/>
                <w:lang w:val="en-US"/>
              </w:rPr>
            </w:pPr>
          </w:p>
        </w:tc>
        <w:tc>
          <w:tcPr>
            <w:tcW w:w="1984" w:type="dxa"/>
          </w:tcPr>
          <w:p w:rsidR="006D29DE" w:rsidRPr="00C35CDB" w:rsidRDefault="006D29DE" w:rsidP="009C3F7B">
            <w:pPr>
              <w:autoSpaceDE w:val="0"/>
              <w:autoSpaceDN w:val="0"/>
              <w:adjustRightInd w:val="0"/>
              <w:jc w:val="right"/>
              <w:rPr>
                <w:noProof/>
                <w:lang w:val="en-US"/>
              </w:rPr>
            </w:pPr>
          </w:p>
        </w:tc>
        <w:tc>
          <w:tcPr>
            <w:tcW w:w="1370" w:type="dxa"/>
          </w:tcPr>
          <w:p w:rsidR="006D29DE" w:rsidRPr="00C35CDB" w:rsidRDefault="006D29DE" w:rsidP="009C3F7B">
            <w:pPr>
              <w:autoSpaceDE w:val="0"/>
              <w:autoSpaceDN w:val="0"/>
              <w:adjustRightInd w:val="0"/>
              <w:jc w:val="right"/>
              <w:rPr>
                <w:noProof/>
                <w:lang w:val="en-US"/>
              </w:rPr>
            </w:pPr>
          </w:p>
        </w:tc>
      </w:tr>
      <w:tr w:rsidR="00DB6CF5" w:rsidRPr="00C35CDB" w:rsidTr="006D29DE">
        <w:trPr>
          <w:trHeight w:val="420"/>
        </w:trPr>
        <w:tc>
          <w:tcPr>
            <w:tcW w:w="709" w:type="dxa"/>
          </w:tcPr>
          <w:p w:rsidR="00DB6CF5" w:rsidRPr="00C35CDB" w:rsidRDefault="00DB6CF5" w:rsidP="009C3F7B">
            <w:pPr>
              <w:pStyle w:val="ListParagraph"/>
              <w:numPr>
                <w:ilvl w:val="0"/>
                <w:numId w:val="14"/>
              </w:numPr>
              <w:autoSpaceDE w:val="0"/>
              <w:autoSpaceDN w:val="0"/>
              <w:adjustRightInd w:val="0"/>
              <w:jc w:val="center"/>
              <w:rPr>
                <w:noProof/>
                <w:lang w:val="en-US"/>
              </w:rPr>
            </w:pPr>
          </w:p>
        </w:tc>
        <w:tc>
          <w:tcPr>
            <w:tcW w:w="2884" w:type="dxa"/>
          </w:tcPr>
          <w:p w:rsidR="00DB6CF5" w:rsidRPr="006D29DE" w:rsidRDefault="00DB6CF5" w:rsidP="00DB6CF5">
            <w:pPr>
              <w:autoSpaceDE w:val="0"/>
              <w:autoSpaceDN w:val="0"/>
              <w:adjustRightInd w:val="0"/>
              <w:rPr>
                <w:noProof/>
              </w:rPr>
            </w:pPr>
            <w:r>
              <w:rPr>
                <w:noProof/>
              </w:rPr>
              <w:t>Редован сервис парапетних уређаја, AERMEC, FCH82U</w:t>
            </w:r>
          </w:p>
        </w:tc>
        <w:tc>
          <w:tcPr>
            <w:tcW w:w="1134" w:type="dxa"/>
          </w:tcPr>
          <w:p w:rsidR="00DB6CF5" w:rsidRPr="003D5C76" w:rsidRDefault="00DB6CF5" w:rsidP="00DB6CF5">
            <w:pPr>
              <w:autoSpaceDE w:val="0"/>
              <w:autoSpaceDN w:val="0"/>
              <w:adjustRightInd w:val="0"/>
              <w:jc w:val="center"/>
              <w:rPr>
                <w:noProof/>
                <w:highlight w:val="yellow"/>
              </w:rPr>
            </w:pPr>
            <w:r w:rsidRPr="006D29DE">
              <w:rPr>
                <w:noProof/>
              </w:rPr>
              <w:t>ком</w:t>
            </w:r>
          </w:p>
        </w:tc>
        <w:tc>
          <w:tcPr>
            <w:tcW w:w="1227" w:type="dxa"/>
          </w:tcPr>
          <w:p w:rsidR="00DB6CF5" w:rsidRPr="006D29DE" w:rsidRDefault="00DB6CF5" w:rsidP="00DB6CF5">
            <w:pPr>
              <w:autoSpaceDE w:val="0"/>
              <w:autoSpaceDN w:val="0"/>
              <w:adjustRightInd w:val="0"/>
              <w:jc w:val="center"/>
              <w:rPr>
                <w:noProof/>
              </w:rPr>
            </w:pPr>
            <w:r>
              <w:rPr>
                <w:noProof/>
              </w:rPr>
              <w:t>23</w:t>
            </w:r>
          </w:p>
        </w:tc>
        <w:tc>
          <w:tcPr>
            <w:tcW w:w="2410" w:type="dxa"/>
          </w:tcPr>
          <w:p w:rsidR="00DB6CF5" w:rsidRPr="00C35CDB" w:rsidRDefault="00DB6CF5" w:rsidP="009C3F7B">
            <w:pPr>
              <w:autoSpaceDE w:val="0"/>
              <w:autoSpaceDN w:val="0"/>
              <w:adjustRightInd w:val="0"/>
              <w:jc w:val="center"/>
              <w:rPr>
                <w:noProof/>
                <w:lang w:val="en-US"/>
              </w:rPr>
            </w:pPr>
          </w:p>
        </w:tc>
        <w:tc>
          <w:tcPr>
            <w:tcW w:w="1417" w:type="dxa"/>
          </w:tcPr>
          <w:p w:rsidR="00DB6CF5" w:rsidRPr="00C35CDB" w:rsidRDefault="00DB6CF5" w:rsidP="009C3F7B">
            <w:pPr>
              <w:autoSpaceDE w:val="0"/>
              <w:autoSpaceDN w:val="0"/>
              <w:adjustRightInd w:val="0"/>
              <w:jc w:val="right"/>
              <w:rPr>
                <w:noProof/>
                <w:lang w:val="en-US"/>
              </w:rPr>
            </w:pPr>
          </w:p>
        </w:tc>
        <w:tc>
          <w:tcPr>
            <w:tcW w:w="1608" w:type="dxa"/>
          </w:tcPr>
          <w:p w:rsidR="00DB6CF5" w:rsidRPr="00C35CDB" w:rsidRDefault="00DB6CF5" w:rsidP="009C3F7B">
            <w:pPr>
              <w:autoSpaceDE w:val="0"/>
              <w:autoSpaceDN w:val="0"/>
              <w:adjustRightInd w:val="0"/>
              <w:jc w:val="right"/>
              <w:rPr>
                <w:noProof/>
                <w:lang w:val="en-US"/>
              </w:rPr>
            </w:pPr>
          </w:p>
        </w:tc>
        <w:tc>
          <w:tcPr>
            <w:tcW w:w="1984" w:type="dxa"/>
          </w:tcPr>
          <w:p w:rsidR="00DB6CF5" w:rsidRPr="00C35CDB" w:rsidRDefault="00DB6CF5" w:rsidP="009C3F7B">
            <w:pPr>
              <w:autoSpaceDE w:val="0"/>
              <w:autoSpaceDN w:val="0"/>
              <w:adjustRightInd w:val="0"/>
              <w:jc w:val="right"/>
              <w:rPr>
                <w:noProof/>
                <w:lang w:val="en-US"/>
              </w:rPr>
            </w:pPr>
          </w:p>
        </w:tc>
        <w:tc>
          <w:tcPr>
            <w:tcW w:w="1370" w:type="dxa"/>
          </w:tcPr>
          <w:p w:rsidR="00DB6CF5" w:rsidRPr="00C35CDB" w:rsidRDefault="00DB6CF5" w:rsidP="009C3F7B">
            <w:pPr>
              <w:autoSpaceDE w:val="0"/>
              <w:autoSpaceDN w:val="0"/>
              <w:adjustRightInd w:val="0"/>
              <w:jc w:val="right"/>
              <w:rPr>
                <w:noProof/>
                <w:lang w:val="en-US"/>
              </w:rPr>
            </w:pPr>
          </w:p>
        </w:tc>
      </w:tr>
      <w:tr w:rsidR="00DB6CF5" w:rsidRPr="00C35CDB" w:rsidTr="006D29DE">
        <w:trPr>
          <w:trHeight w:val="420"/>
        </w:trPr>
        <w:tc>
          <w:tcPr>
            <w:tcW w:w="709" w:type="dxa"/>
          </w:tcPr>
          <w:p w:rsidR="00DB6CF5" w:rsidRPr="00C35CDB" w:rsidRDefault="00DB6CF5" w:rsidP="009C3F7B">
            <w:pPr>
              <w:pStyle w:val="ListParagraph"/>
              <w:numPr>
                <w:ilvl w:val="0"/>
                <w:numId w:val="14"/>
              </w:numPr>
              <w:autoSpaceDE w:val="0"/>
              <w:autoSpaceDN w:val="0"/>
              <w:adjustRightInd w:val="0"/>
              <w:jc w:val="center"/>
              <w:rPr>
                <w:noProof/>
                <w:lang w:val="en-US"/>
              </w:rPr>
            </w:pPr>
          </w:p>
        </w:tc>
        <w:tc>
          <w:tcPr>
            <w:tcW w:w="2884" w:type="dxa"/>
          </w:tcPr>
          <w:p w:rsidR="00DB6CF5" w:rsidRPr="00DB6CF5" w:rsidRDefault="00DB6CF5" w:rsidP="009C3F7B">
            <w:pPr>
              <w:autoSpaceDE w:val="0"/>
              <w:autoSpaceDN w:val="0"/>
              <w:adjustRightInd w:val="0"/>
              <w:rPr>
                <w:noProof/>
              </w:rPr>
            </w:pPr>
            <w:r>
              <w:rPr>
                <w:noProof/>
              </w:rPr>
              <w:t>Редован сервис плафонског уређаја YORK YLIN 220 3DX</w:t>
            </w:r>
          </w:p>
        </w:tc>
        <w:tc>
          <w:tcPr>
            <w:tcW w:w="1134" w:type="dxa"/>
          </w:tcPr>
          <w:p w:rsidR="00DB6CF5" w:rsidRDefault="00DB6CF5" w:rsidP="009C3F7B">
            <w:pPr>
              <w:autoSpaceDE w:val="0"/>
              <w:autoSpaceDN w:val="0"/>
              <w:adjustRightInd w:val="0"/>
              <w:jc w:val="center"/>
              <w:rPr>
                <w:noProof/>
                <w:highlight w:val="yellow"/>
              </w:rPr>
            </w:pPr>
            <w:r w:rsidRPr="00DB6CF5">
              <w:rPr>
                <w:noProof/>
              </w:rPr>
              <w:t>ком</w:t>
            </w:r>
          </w:p>
        </w:tc>
        <w:tc>
          <w:tcPr>
            <w:tcW w:w="1227" w:type="dxa"/>
          </w:tcPr>
          <w:p w:rsidR="00DB6CF5" w:rsidRDefault="00DB6CF5" w:rsidP="009C3F7B">
            <w:pPr>
              <w:autoSpaceDE w:val="0"/>
              <w:autoSpaceDN w:val="0"/>
              <w:adjustRightInd w:val="0"/>
              <w:jc w:val="center"/>
              <w:rPr>
                <w:noProof/>
              </w:rPr>
            </w:pPr>
            <w:r>
              <w:rPr>
                <w:noProof/>
              </w:rPr>
              <w:t>6</w:t>
            </w:r>
          </w:p>
        </w:tc>
        <w:tc>
          <w:tcPr>
            <w:tcW w:w="2410" w:type="dxa"/>
          </w:tcPr>
          <w:p w:rsidR="00DB6CF5" w:rsidRPr="00C35CDB" w:rsidRDefault="00DB6CF5" w:rsidP="009C3F7B">
            <w:pPr>
              <w:autoSpaceDE w:val="0"/>
              <w:autoSpaceDN w:val="0"/>
              <w:adjustRightInd w:val="0"/>
              <w:jc w:val="center"/>
              <w:rPr>
                <w:noProof/>
                <w:lang w:val="en-US"/>
              </w:rPr>
            </w:pPr>
          </w:p>
        </w:tc>
        <w:tc>
          <w:tcPr>
            <w:tcW w:w="1417" w:type="dxa"/>
          </w:tcPr>
          <w:p w:rsidR="00DB6CF5" w:rsidRPr="00C35CDB" w:rsidRDefault="00DB6CF5" w:rsidP="009C3F7B">
            <w:pPr>
              <w:autoSpaceDE w:val="0"/>
              <w:autoSpaceDN w:val="0"/>
              <w:adjustRightInd w:val="0"/>
              <w:jc w:val="right"/>
              <w:rPr>
                <w:noProof/>
                <w:lang w:val="en-US"/>
              </w:rPr>
            </w:pPr>
          </w:p>
        </w:tc>
        <w:tc>
          <w:tcPr>
            <w:tcW w:w="1608" w:type="dxa"/>
          </w:tcPr>
          <w:p w:rsidR="00DB6CF5" w:rsidRPr="00C35CDB" w:rsidRDefault="00DB6CF5" w:rsidP="009C3F7B">
            <w:pPr>
              <w:autoSpaceDE w:val="0"/>
              <w:autoSpaceDN w:val="0"/>
              <w:adjustRightInd w:val="0"/>
              <w:jc w:val="right"/>
              <w:rPr>
                <w:noProof/>
                <w:lang w:val="en-US"/>
              </w:rPr>
            </w:pPr>
          </w:p>
        </w:tc>
        <w:tc>
          <w:tcPr>
            <w:tcW w:w="1984" w:type="dxa"/>
          </w:tcPr>
          <w:p w:rsidR="00DB6CF5" w:rsidRPr="00C35CDB" w:rsidRDefault="00DB6CF5" w:rsidP="009C3F7B">
            <w:pPr>
              <w:autoSpaceDE w:val="0"/>
              <w:autoSpaceDN w:val="0"/>
              <w:adjustRightInd w:val="0"/>
              <w:jc w:val="right"/>
              <w:rPr>
                <w:noProof/>
                <w:lang w:val="en-US"/>
              </w:rPr>
            </w:pPr>
          </w:p>
        </w:tc>
        <w:tc>
          <w:tcPr>
            <w:tcW w:w="1370" w:type="dxa"/>
          </w:tcPr>
          <w:p w:rsidR="00DB6CF5" w:rsidRPr="00C35CDB" w:rsidRDefault="00DB6CF5" w:rsidP="009C3F7B">
            <w:pPr>
              <w:autoSpaceDE w:val="0"/>
              <w:autoSpaceDN w:val="0"/>
              <w:adjustRightInd w:val="0"/>
              <w:jc w:val="right"/>
              <w:rPr>
                <w:noProof/>
                <w:lang w:val="en-US"/>
              </w:rPr>
            </w:pPr>
          </w:p>
        </w:tc>
      </w:tr>
      <w:tr w:rsidR="00DB6CF5" w:rsidRPr="00C35CDB" w:rsidTr="006D29DE">
        <w:trPr>
          <w:trHeight w:val="420"/>
        </w:trPr>
        <w:tc>
          <w:tcPr>
            <w:tcW w:w="709" w:type="dxa"/>
          </w:tcPr>
          <w:p w:rsidR="00DB6CF5" w:rsidRPr="00C35CDB" w:rsidRDefault="00DB6CF5" w:rsidP="009C3F7B">
            <w:pPr>
              <w:pStyle w:val="ListParagraph"/>
              <w:numPr>
                <w:ilvl w:val="0"/>
                <w:numId w:val="14"/>
              </w:numPr>
              <w:autoSpaceDE w:val="0"/>
              <w:autoSpaceDN w:val="0"/>
              <w:adjustRightInd w:val="0"/>
              <w:jc w:val="center"/>
              <w:rPr>
                <w:noProof/>
                <w:lang w:val="en-US"/>
              </w:rPr>
            </w:pPr>
          </w:p>
        </w:tc>
        <w:tc>
          <w:tcPr>
            <w:tcW w:w="2884" w:type="dxa"/>
          </w:tcPr>
          <w:p w:rsidR="00DB6CF5" w:rsidRPr="00C35CDB" w:rsidRDefault="00DB6CF5" w:rsidP="00DB6CF5">
            <w:pPr>
              <w:autoSpaceDE w:val="0"/>
              <w:autoSpaceDN w:val="0"/>
              <w:adjustRightInd w:val="0"/>
              <w:rPr>
                <w:noProof/>
                <w:lang w:val="en-US"/>
              </w:rPr>
            </w:pPr>
            <w:r w:rsidRPr="000C5BA0">
              <w:rPr>
                <w:noProof/>
              </w:rPr>
              <w:t xml:space="preserve">Вредност поправки </w:t>
            </w:r>
            <w:r>
              <w:rPr>
                <w:noProof/>
              </w:rPr>
              <w:t>FAN COIL уређаја</w:t>
            </w:r>
            <w:r w:rsidRPr="000C5BA0">
              <w:rPr>
                <w:noProof/>
              </w:rPr>
              <w:t xml:space="preserve"> током трајања уговора </w:t>
            </w:r>
            <w:r>
              <w:rPr>
                <w:noProof/>
              </w:rPr>
              <w:t xml:space="preserve">(укупна вредност без ПДВ-а из </w:t>
            </w:r>
            <w:r w:rsidRPr="00DB6CF5">
              <w:rPr>
                <w:noProof/>
              </w:rPr>
              <w:t>табеле 12.)</w:t>
            </w:r>
          </w:p>
        </w:tc>
        <w:tc>
          <w:tcPr>
            <w:tcW w:w="1134" w:type="dxa"/>
          </w:tcPr>
          <w:p w:rsidR="00DB6CF5" w:rsidRPr="00C35CDB" w:rsidRDefault="00DB6CF5" w:rsidP="009C3F7B">
            <w:pPr>
              <w:autoSpaceDE w:val="0"/>
              <w:autoSpaceDN w:val="0"/>
              <w:adjustRightInd w:val="0"/>
              <w:jc w:val="center"/>
              <w:rPr>
                <w:noProof/>
                <w:highlight w:val="yellow"/>
                <w:lang w:val="en-US"/>
              </w:rPr>
            </w:pPr>
          </w:p>
        </w:tc>
        <w:tc>
          <w:tcPr>
            <w:tcW w:w="1227" w:type="dxa"/>
          </w:tcPr>
          <w:p w:rsidR="00DB6CF5" w:rsidRPr="00C35CDB" w:rsidRDefault="00DB6CF5" w:rsidP="009C3F7B">
            <w:pPr>
              <w:autoSpaceDE w:val="0"/>
              <w:autoSpaceDN w:val="0"/>
              <w:adjustRightInd w:val="0"/>
              <w:jc w:val="center"/>
              <w:rPr>
                <w:noProof/>
                <w:lang w:val="en-US"/>
              </w:rPr>
            </w:pPr>
          </w:p>
        </w:tc>
        <w:tc>
          <w:tcPr>
            <w:tcW w:w="2410" w:type="dxa"/>
          </w:tcPr>
          <w:p w:rsidR="00DB6CF5" w:rsidRPr="00C35CDB" w:rsidRDefault="00DB6CF5" w:rsidP="009C3F7B">
            <w:pPr>
              <w:autoSpaceDE w:val="0"/>
              <w:autoSpaceDN w:val="0"/>
              <w:adjustRightInd w:val="0"/>
              <w:jc w:val="center"/>
              <w:rPr>
                <w:noProof/>
                <w:lang w:val="en-US"/>
              </w:rPr>
            </w:pPr>
          </w:p>
        </w:tc>
        <w:tc>
          <w:tcPr>
            <w:tcW w:w="1417" w:type="dxa"/>
          </w:tcPr>
          <w:p w:rsidR="00DB6CF5" w:rsidRPr="00C35CDB" w:rsidRDefault="00DB6CF5" w:rsidP="009C3F7B">
            <w:pPr>
              <w:autoSpaceDE w:val="0"/>
              <w:autoSpaceDN w:val="0"/>
              <w:adjustRightInd w:val="0"/>
              <w:jc w:val="right"/>
              <w:rPr>
                <w:noProof/>
                <w:lang w:val="en-US"/>
              </w:rPr>
            </w:pPr>
          </w:p>
        </w:tc>
        <w:tc>
          <w:tcPr>
            <w:tcW w:w="1608" w:type="dxa"/>
          </w:tcPr>
          <w:p w:rsidR="00DB6CF5" w:rsidRPr="00C35CDB" w:rsidRDefault="00DB6CF5" w:rsidP="009C3F7B">
            <w:pPr>
              <w:autoSpaceDE w:val="0"/>
              <w:autoSpaceDN w:val="0"/>
              <w:adjustRightInd w:val="0"/>
              <w:jc w:val="right"/>
              <w:rPr>
                <w:noProof/>
                <w:lang w:val="en-US"/>
              </w:rPr>
            </w:pPr>
          </w:p>
        </w:tc>
        <w:tc>
          <w:tcPr>
            <w:tcW w:w="1984" w:type="dxa"/>
          </w:tcPr>
          <w:p w:rsidR="00DB6CF5" w:rsidRPr="00C35CDB" w:rsidRDefault="00DB6CF5" w:rsidP="009C3F7B">
            <w:pPr>
              <w:autoSpaceDE w:val="0"/>
              <w:autoSpaceDN w:val="0"/>
              <w:adjustRightInd w:val="0"/>
              <w:jc w:val="right"/>
              <w:rPr>
                <w:noProof/>
                <w:lang w:val="en-US"/>
              </w:rPr>
            </w:pPr>
          </w:p>
        </w:tc>
        <w:tc>
          <w:tcPr>
            <w:tcW w:w="1370" w:type="dxa"/>
          </w:tcPr>
          <w:p w:rsidR="00DB6CF5" w:rsidRPr="00C35CDB" w:rsidRDefault="00DB6CF5" w:rsidP="009C3F7B">
            <w:pPr>
              <w:autoSpaceDE w:val="0"/>
              <w:autoSpaceDN w:val="0"/>
              <w:adjustRightInd w:val="0"/>
              <w:jc w:val="right"/>
              <w:rPr>
                <w:noProof/>
                <w:lang w:val="en-US"/>
              </w:rPr>
            </w:pPr>
          </w:p>
        </w:tc>
      </w:tr>
      <w:tr w:rsidR="00DB6CF5" w:rsidRPr="00C35CDB" w:rsidTr="006D29DE">
        <w:trPr>
          <w:trHeight w:val="274"/>
        </w:trPr>
        <w:tc>
          <w:tcPr>
            <w:tcW w:w="709" w:type="dxa"/>
          </w:tcPr>
          <w:p w:rsidR="00DB6CF5" w:rsidRPr="00C35CDB" w:rsidRDefault="00DB6CF5" w:rsidP="009C3F7B">
            <w:pPr>
              <w:autoSpaceDE w:val="0"/>
              <w:autoSpaceDN w:val="0"/>
              <w:adjustRightInd w:val="0"/>
              <w:jc w:val="center"/>
              <w:rPr>
                <w:b/>
                <w:bCs/>
                <w:noProof/>
              </w:rPr>
            </w:pPr>
            <w:r w:rsidRPr="00C35CDB">
              <w:rPr>
                <w:b/>
                <w:bCs/>
                <w:noProof/>
              </w:rPr>
              <w:t>I</w:t>
            </w:r>
          </w:p>
        </w:tc>
        <w:tc>
          <w:tcPr>
            <w:tcW w:w="7655" w:type="dxa"/>
            <w:gridSpan w:val="4"/>
          </w:tcPr>
          <w:p w:rsidR="00DB6CF5" w:rsidRPr="00C35CDB" w:rsidRDefault="00DB6CF5" w:rsidP="009C3F7B">
            <w:pPr>
              <w:autoSpaceDE w:val="0"/>
              <w:autoSpaceDN w:val="0"/>
              <w:adjustRightInd w:val="0"/>
              <w:jc w:val="right"/>
              <w:rPr>
                <w:b/>
                <w:bCs/>
                <w:noProof/>
                <w:lang w:val="en-US"/>
              </w:rPr>
            </w:pPr>
            <w:r w:rsidRPr="00C35CDB">
              <w:rPr>
                <w:b/>
                <w:bCs/>
                <w:noProof/>
                <w:lang w:val="en-US"/>
              </w:rPr>
              <w:t xml:space="preserve">УКУПНА </w:t>
            </w:r>
            <w:r w:rsidRPr="00C35CDB">
              <w:rPr>
                <w:b/>
                <w:bCs/>
                <w:noProof/>
              </w:rPr>
              <w:t>ЦЕНА</w:t>
            </w:r>
            <w:r w:rsidRPr="00C35CDB">
              <w:rPr>
                <w:b/>
                <w:bCs/>
                <w:noProof/>
                <w:lang w:val="en-US"/>
              </w:rPr>
              <w:t xml:space="preserve"> ПОНУДЕ</w:t>
            </w:r>
            <w:r w:rsidRPr="00C35CDB">
              <w:rPr>
                <w:b/>
                <w:bCs/>
                <w:noProof/>
              </w:rPr>
              <w:t xml:space="preserve"> БЕЗ ПДВ-а</w:t>
            </w:r>
            <w:r w:rsidRPr="00C35CDB">
              <w:rPr>
                <w:b/>
                <w:bCs/>
                <w:noProof/>
                <w:lang w:val="en-US"/>
              </w:rPr>
              <w:t>:</w:t>
            </w:r>
          </w:p>
        </w:tc>
        <w:tc>
          <w:tcPr>
            <w:tcW w:w="6379" w:type="dxa"/>
            <w:gridSpan w:val="4"/>
          </w:tcPr>
          <w:p w:rsidR="00DB6CF5" w:rsidRPr="00C35CDB" w:rsidRDefault="00DB6CF5" w:rsidP="009C3F7B">
            <w:pPr>
              <w:autoSpaceDE w:val="0"/>
              <w:autoSpaceDN w:val="0"/>
              <w:adjustRightInd w:val="0"/>
              <w:jc w:val="right"/>
              <w:rPr>
                <w:b/>
                <w:bCs/>
                <w:noProof/>
                <w:lang w:val="en-US"/>
              </w:rPr>
            </w:pPr>
          </w:p>
        </w:tc>
      </w:tr>
      <w:tr w:rsidR="00DB6CF5" w:rsidRPr="00C35CDB" w:rsidTr="006D29DE">
        <w:trPr>
          <w:trHeight w:val="274"/>
        </w:trPr>
        <w:tc>
          <w:tcPr>
            <w:tcW w:w="709" w:type="dxa"/>
          </w:tcPr>
          <w:p w:rsidR="00DB6CF5" w:rsidRPr="00C35CDB" w:rsidRDefault="00DB6CF5" w:rsidP="009C3F7B">
            <w:pPr>
              <w:autoSpaceDE w:val="0"/>
              <w:autoSpaceDN w:val="0"/>
              <w:adjustRightInd w:val="0"/>
              <w:jc w:val="center"/>
              <w:rPr>
                <w:b/>
                <w:bCs/>
                <w:noProof/>
                <w:lang w:val="en-US"/>
              </w:rPr>
            </w:pPr>
            <w:r w:rsidRPr="00C35CDB">
              <w:rPr>
                <w:b/>
                <w:bCs/>
                <w:noProof/>
                <w:lang w:val="en-US"/>
              </w:rPr>
              <w:t>II</w:t>
            </w:r>
          </w:p>
        </w:tc>
        <w:tc>
          <w:tcPr>
            <w:tcW w:w="7655" w:type="dxa"/>
            <w:gridSpan w:val="4"/>
          </w:tcPr>
          <w:p w:rsidR="00DB6CF5" w:rsidRPr="00C35CDB" w:rsidRDefault="00DB6CF5" w:rsidP="009C3F7B">
            <w:pPr>
              <w:autoSpaceDE w:val="0"/>
              <w:autoSpaceDN w:val="0"/>
              <w:adjustRightInd w:val="0"/>
              <w:jc w:val="right"/>
              <w:rPr>
                <w:b/>
                <w:bCs/>
                <w:noProof/>
                <w:lang w:val="en-US"/>
              </w:rPr>
            </w:pPr>
            <w:r w:rsidRPr="00C35CDB">
              <w:rPr>
                <w:b/>
                <w:bCs/>
                <w:noProof/>
              </w:rPr>
              <w:t xml:space="preserve">ИЗНОС </w:t>
            </w:r>
            <w:r w:rsidRPr="00C35CDB">
              <w:rPr>
                <w:b/>
                <w:bCs/>
                <w:noProof/>
                <w:lang w:val="en-US"/>
              </w:rPr>
              <w:t>ПДВ</w:t>
            </w:r>
            <w:r w:rsidRPr="00C35CDB">
              <w:rPr>
                <w:b/>
                <w:bCs/>
                <w:noProof/>
              </w:rPr>
              <w:t>-а</w:t>
            </w:r>
            <w:r w:rsidRPr="00C35CDB">
              <w:rPr>
                <w:b/>
                <w:bCs/>
                <w:noProof/>
                <w:lang w:val="en-US"/>
              </w:rPr>
              <w:t>:</w:t>
            </w:r>
          </w:p>
        </w:tc>
        <w:tc>
          <w:tcPr>
            <w:tcW w:w="6379" w:type="dxa"/>
            <w:gridSpan w:val="4"/>
          </w:tcPr>
          <w:p w:rsidR="00DB6CF5" w:rsidRPr="00C35CDB" w:rsidRDefault="00DB6CF5" w:rsidP="009C3F7B">
            <w:pPr>
              <w:autoSpaceDE w:val="0"/>
              <w:autoSpaceDN w:val="0"/>
              <w:adjustRightInd w:val="0"/>
              <w:jc w:val="right"/>
              <w:rPr>
                <w:b/>
                <w:bCs/>
                <w:noProof/>
                <w:lang w:val="en-US"/>
              </w:rPr>
            </w:pPr>
          </w:p>
        </w:tc>
      </w:tr>
      <w:tr w:rsidR="00DB6CF5" w:rsidRPr="00C35CDB" w:rsidTr="006D29DE">
        <w:trPr>
          <w:trHeight w:val="274"/>
        </w:trPr>
        <w:tc>
          <w:tcPr>
            <w:tcW w:w="709" w:type="dxa"/>
          </w:tcPr>
          <w:p w:rsidR="00DB6CF5" w:rsidRPr="00C35CDB" w:rsidRDefault="00DB6CF5" w:rsidP="009C3F7B">
            <w:pPr>
              <w:autoSpaceDE w:val="0"/>
              <w:autoSpaceDN w:val="0"/>
              <w:adjustRightInd w:val="0"/>
              <w:jc w:val="center"/>
              <w:rPr>
                <w:b/>
                <w:bCs/>
                <w:noProof/>
                <w:lang w:val="en-US"/>
              </w:rPr>
            </w:pPr>
            <w:r w:rsidRPr="00C35CDB">
              <w:rPr>
                <w:b/>
                <w:bCs/>
                <w:noProof/>
                <w:lang w:val="en-US"/>
              </w:rPr>
              <w:t>III</w:t>
            </w:r>
          </w:p>
        </w:tc>
        <w:tc>
          <w:tcPr>
            <w:tcW w:w="7655" w:type="dxa"/>
            <w:gridSpan w:val="4"/>
          </w:tcPr>
          <w:p w:rsidR="00DB6CF5" w:rsidRPr="00C35CDB" w:rsidRDefault="00DB6CF5" w:rsidP="009C3F7B">
            <w:pPr>
              <w:autoSpaceDE w:val="0"/>
              <w:autoSpaceDN w:val="0"/>
              <w:adjustRightInd w:val="0"/>
              <w:jc w:val="right"/>
              <w:rPr>
                <w:b/>
                <w:bCs/>
                <w:noProof/>
                <w:lang w:val="en-US"/>
              </w:rPr>
            </w:pPr>
            <w:r w:rsidRPr="00C35CDB">
              <w:rPr>
                <w:b/>
                <w:bCs/>
                <w:noProof/>
                <w:lang w:val="en-US"/>
              </w:rPr>
              <w:t xml:space="preserve">УКУПНА </w:t>
            </w:r>
            <w:r w:rsidRPr="00C35CDB">
              <w:rPr>
                <w:b/>
                <w:bCs/>
                <w:noProof/>
              </w:rPr>
              <w:t xml:space="preserve">ЦЕНА </w:t>
            </w:r>
            <w:r w:rsidRPr="00C35CDB">
              <w:rPr>
                <w:b/>
                <w:bCs/>
                <w:noProof/>
                <w:lang w:val="en-US"/>
              </w:rPr>
              <w:t>ПОНУДЕ СА ПДВ-ом:</w:t>
            </w:r>
          </w:p>
        </w:tc>
        <w:tc>
          <w:tcPr>
            <w:tcW w:w="6379" w:type="dxa"/>
            <w:gridSpan w:val="4"/>
          </w:tcPr>
          <w:p w:rsidR="00DB6CF5" w:rsidRPr="00C35CDB" w:rsidRDefault="00DB6CF5" w:rsidP="009C3F7B">
            <w:pPr>
              <w:autoSpaceDE w:val="0"/>
              <w:autoSpaceDN w:val="0"/>
              <w:adjustRightInd w:val="0"/>
              <w:jc w:val="right"/>
              <w:rPr>
                <w:b/>
                <w:bCs/>
                <w:noProof/>
                <w:lang w:val="en-US"/>
              </w:rPr>
            </w:pPr>
          </w:p>
        </w:tc>
      </w:tr>
    </w:tbl>
    <w:p w:rsidR="009C3F7B" w:rsidRPr="00C35CDB" w:rsidRDefault="009C3F7B" w:rsidP="009C3F7B">
      <w:pPr>
        <w:pStyle w:val="BodyText"/>
        <w:rPr>
          <w:noProof/>
          <w:szCs w:val="24"/>
        </w:rPr>
      </w:pPr>
    </w:p>
    <w:p w:rsidR="009C3F7B" w:rsidRPr="00C35CDB" w:rsidRDefault="009C3F7B" w:rsidP="009C3F7B">
      <w:pPr>
        <w:pStyle w:val="BodyText"/>
        <w:rPr>
          <w:noProof/>
          <w:szCs w:val="24"/>
        </w:rPr>
      </w:pPr>
    </w:p>
    <w:p w:rsidR="009C3F7B" w:rsidRPr="00C35CDB" w:rsidRDefault="009C3F7B" w:rsidP="009C3F7B">
      <w:pPr>
        <w:pStyle w:val="BodyText"/>
        <w:rPr>
          <w:noProof/>
          <w:szCs w:val="24"/>
        </w:rPr>
      </w:pPr>
    </w:p>
    <w:tbl>
      <w:tblPr>
        <w:tblStyle w:val="TableGrid"/>
        <w:tblW w:w="0" w:type="auto"/>
        <w:tblInd w:w="6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9C3F7B" w:rsidRPr="00C35CDB" w:rsidTr="009C3F7B">
        <w:trPr>
          <w:trHeight w:val="307"/>
        </w:trPr>
        <w:tc>
          <w:tcPr>
            <w:tcW w:w="1203" w:type="dxa"/>
          </w:tcPr>
          <w:p w:rsidR="009C3F7B" w:rsidRPr="00C35CDB" w:rsidRDefault="009C3F7B" w:rsidP="009C3F7B">
            <w:pPr>
              <w:jc w:val="center"/>
              <w:rPr>
                <w:noProof/>
              </w:rPr>
            </w:pPr>
            <w:r w:rsidRPr="00C35CDB">
              <w:rPr>
                <w:noProof/>
              </w:rPr>
              <w:t>М.П.</w:t>
            </w:r>
          </w:p>
        </w:tc>
        <w:tc>
          <w:tcPr>
            <w:tcW w:w="3975" w:type="dxa"/>
            <w:tcBorders>
              <w:bottom w:val="single" w:sz="4" w:space="0" w:color="auto"/>
            </w:tcBorders>
          </w:tcPr>
          <w:p w:rsidR="009C3F7B" w:rsidRPr="00C35CDB" w:rsidRDefault="009C3F7B" w:rsidP="009C3F7B">
            <w:pPr>
              <w:rPr>
                <w:b/>
                <w:noProof/>
              </w:rPr>
            </w:pPr>
          </w:p>
        </w:tc>
      </w:tr>
      <w:tr w:rsidR="009C3F7B" w:rsidRPr="00C35CDB" w:rsidTr="009C3F7B">
        <w:trPr>
          <w:trHeight w:val="292"/>
        </w:trPr>
        <w:tc>
          <w:tcPr>
            <w:tcW w:w="1203" w:type="dxa"/>
          </w:tcPr>
          <w:p w:rsidR="009C3F7B" w:rsidRPr="00C35CDB" w:rsidRDefault="009C3F7B" w:rsidP="009C3F7B">
            <w:pPr>
              <w:rPr>
                <w:b/>
                <w:noProof/>
              </w:rPr>
            </w:pPr>
          </w:p>
        </w:tc>
        <w:tc>
          <w:tcPr>
            <w:tcW w:w="3975" w:type="dxa"/>
            <w:tcBorders>
              <w:top w:val="single" w:sz="4" w:space="0" w:color="auto"/>
            </w:tcBorders>
          </w:tcPr>
          <w:p w:rsidR="009C3F7B" w:rsidRPr="00C35CDB" w:rsidRDefault="009C3F7B" w:rsidP="009C3F7B">
            <w:pPr>
              <w:jc w:val="center"/>
              <w:rPr>
                <w:noProof/>
              </w:rPr>
            </w:pPr>
            <w:r w:rsidRPr="00C35CDB">
              <w:rPr>
                <w:noProof/>
              </w:rPr>
              <w:t>ПОТПИС</w:t>
            </w:r>
          </w:p>
        </w:tc>
      </w:tr>
    </w:tbl>
    <w:p w:rsidR="009C3F7B" w:rsidRPr="00C35CDB" w:rsidRDefault="009C3F7B" w:rsidP="009C3F7B">
      <w:pPr>
        <w:rPr>
          <w:noProof/>
        </w:rPr>
      </w:pPr>
      <w:r w:rsidRPr="00C35CDB">
        <w:rPr>
          <w:noProof/>
        </w:rPr>
        <w:br w:type="page"/>
      </w:r>
    </w:p>
    <w:p w:rsidR="0000157B" w:rsidRDefault="003103C7" w:rsidP="0000157B">
      <w:pPr>
        <w:pStyle w:val="Heading2"/>
        <w:numPr>
          <w:ilvl w:val="0"/>
          <w:numId w:val="9"/>
        </w:numPr>
        <w:jc w:val="left"/>
        <w:rPr>
          <w:noProof/>
          <w:sz w:val="24"/>
        </w:rPr>
      </w:pPr>
      <w:r>
        <w:rPr>
          <w:noProof/>
          <w:sz w:val="24"/>
        </w:rPr>
        <w:lastRenderedPageBreak/>
        <w:t xml:space="preserve">А) </w:t>
      </w:r>
      <w:r w:rsidR="0000157B">
        <w:rPr>
          <w:noProof/>
          <w:sz w:val="24"/>
        </w:rPr>
        <w:t xml:space="preserve">СПИСАК </w:t>
      </w:r>
      <w:r w:rsidR="0000157B" w:rsidRPr="00F17846">
        <w:rPr>
          <w:noProof/>
          <w:sz w:val="24"/>
        </w:rPr>
        <w:t>РЕЗЕРВН</w:t>
      </w:r>
      <w:r w:rsidR="0000157B">
        <w:rPr>
          <w:noProof/>
          <w:sz w:val="24"/>
        </w:rPr>
        <w:t>ИХ</w:t>
      </w:r>
      <w:r w:rsidR="0000157B" w:rsidRPr="00F17846">
        <w:rPr>
          <w:noProof/>
          <w:sz w:val="24"/>
        </w:rPr>
        <w:t xml:space="preserve"> ДЕЛОВ</w:t>
      </w:r>
      <w:r w:rsidR="0000157B">
        <w:rPr>
          <w:noProof/>
          <w:sz w:val="24"/>
        </w:rPr>
        <w:t>А</w:t>
      </w:r>
      <w:r w:rsidR="0000157B" w:rsidRPr="00F17846">
        <w:rPr>
          <w:noProof/>
          <w:sz w:val="24"/>
        </w:rPr>
        <w:t xml:space="preserve"> ЗА </w:t>
      </w:r>
      <w:r w:rsidR="00DB6CF5">
        <w:rPr>
          <w:noProof/>
          <w:sz w:val="24"/>
        </w:rPr>
        <w:t>ВРВ</w:t>
      </w:r>
      <w:r w:rsidR="0000157B">
        <w:rPr>
          <w:noProof/>
          <w:sz w:val="24"/>
        </w:rPr>
        <w:t xml:space="preserve"> УРЕЂАЈЕ У КЛИНИЧКОМ ЦЕНТРУ ВОЈВОДИНЕ И РАДНИХ САТИ  </w:t>
      </w:r>
    </w:p>
    <w:p w:rsidR="0000157B" w:rsidRPr="002774B7" w:rsidRDefault="0000157B" w:rsidP="0000157B">
      <w:pPr>
        <w:pStyle w:val="ListParagraph"/>
      </w:pPr>
    </w:p>
    <w:tbl>
      <w:tblPr>
        <w:tblW w:w="15000"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3240"/>
        <w:gridCol w:w="992"/>
        <w:gridCol w:w="1134"/>
        <w:gridCol w:w="1955"/>
        <w:gridCol w:w="1350"/>
        <w:gridCol w:w="1980"/>
        <w:gridCol w:w="1890"/>
        <w:gridCol w:w="1890"/>
      </w:tblGrid>
      <w:tr w:rsidR="0000157B" w:rsidRPr="00AE1407" w:rsidTr="0000157B">
        <w:trPr>
          <w:trHeight w:val="262"/>
        </w:trPr>
        <w:tc>
          <w:tcPr>
            <w:tcW w:w="569" w:type="dxa"/>
            <w:vAlign w:val="center"/>
          </w:tcPr>
          <w:p w:rsidR="0000157B" w:rsidRPr="00AE1407" w:rsidRDefault="0000157B" w:rsidP="0000157B">
            <w:pPr>
              <w:autoSpaceDE w:val="0"/>
              <w:autoSpaceDN w:val="0"/>
              <w:adjustRightInd w:val="0"/>
              <w:jc w:val="center"/>
              <w:rPr>
                <w:noProof/>
                <w:sz w:val="22"/>
                <w:szCs w:val="22"/>
                <w:lang w:val="en-US"/>
              </w:rPr>
            </w:pPr>
            <w:r w:rsidRPr="00AE1407">
              <w:rPr>
                <w:noProof/>
                <w:sz w:val="22"/>
                <w:szCs w:val="22"/>
              </w:rPr>
              <w:t>Р.БР</w:t>
            </w:r>
          </w:p>
        </w:tc>
        <w:tc>
          <w:tcPr>
            <w:tcW w:w="3240" w:type="dxa"/>
            <w:vAlign w:val="center"/>
          </w:tcPr>
          <w:p w:rsidR="0000157B" w:rsidRPr="00AE1407" w:rsidRDefault="0000157B" w:rsidP="0000157B">
            <w:pPr>
              <w:autoSpaceDE w:val="0"/>
              <w:autoSpaceDN w:val="0"/>
              <w:adjustRightInd w:val="0"/>
              <w:jc w:val="center"/>
              <w:rPr>
                <w:noProof/>
                <w:sz w:val="22"/>
                <w:szCs w:val="22"/>
                <w:lang w:val="en-US"/>
              </w:rPr>
            </w:pPr>
            <w:r w:rsidRPr="00AE1407">
              <w:rPr>
                <w:noProof/>
                <w:sz w:val="22"/>
                <w:szCs w:val="22"/>
                <w:lang w:val="en-US"/>
              </w:rPr>
              <w:t>Назив</w:t>
            </w:r>
          </w:p>
        </w:tc>
        <w:tc>
          <w:tcPr>
            <w:tcW w:w="992" w:type="dxa"/>
            <w:vAlign w:val="center"/>
          </w:tcPr>
          <w:p w:rsidR="0000157B" w:rsidRPr="00AE1407" w:rsidRDefault="0000157B" w:rsidP="0000157B">
            <w:pPr>
              <w:autoSpaceDE w:val="0"/>
              <w:autoSpaceDN w:val="0"/>
              <w:adjustRightInd w:val="0"/>
              <w:jc w:val="center"/>
              <w:rPr>
                <w:noProof/>
                <w:sz w:val="22"/>
                <w:szCs w:val="22"/>
                <w:lang w:val="en-US"/>
              </w:rPr>
            </w:pPr>
            <w:r w:rsidRPr="00AE1407">
              <w:rPr>
                <w:noProof/>
                <w:sz w:val="22"/>
                <w:szCs w:val="22"/>
                <w:lang w:val="en-US"/>
              </w:rPr>
              <w:t>Јединица мере</w:t>
            </w:r>
          </w:p>
        </w:tc>
        <w:tc>
          <w:tcPr>
            <w:tcW w:w="1134" w:type="dxa"/>
            <w:vAlign w:val="center"/>
          </w:tcPr>
          <w:p w:rsidR="0000157B" w:rsidRPr="00AE1407" w:rsidRDefault="0000157B" w:rsidP="0000157B">
            <w:pPr>
              <w:autoSpaceDE w:val="0"/>
              <w:autoSpaceDN w:val="0"/>
              <w:adjustRightInd w:val="0"/>
              <w:jc w:val="center"/>
              <w:rPr>
                <w:noProof/>
                <w:sz w:val="22"/>
                <w:szCs w:val="22"/>
                <w:lang w:val="en-US"/>
              </w:rPr>
            </w:pPr>
            <w:r w:rsidRPr="00AE1407">
              <w:rPr>
                <w:noProof/>
                <w:sz w:val="22"/>
                <w:szCs w:val="22"/>
                <w:lang w:val="en-US"/>
              </w:rPr>
              <w:t>Количина</w:t>
            </w:r>
          </w:p>
        </w:tc>
        <w:tc>
          <w:tcPr>
            <w:tcW w:w="1955" w:type="dxa"/>
            <w:vAlign w:val="center"/>
          </w:tcPr>
          <w:p w:rsidR="0000157B" w:rsidRPr="00AE1407" w:rsidRDefault="0000157B" w:rsidP="0000157B">
            <w:pPr>
              <w:autoSpaceDE w:val="0"/>
              <w:autoSpaceDN w:val="0"/>
              <w:adjustRightInd w:val="0"/>
              <w:jc w:val="center"/>
              <w:rPr>
                <w:noProof/>
                <w:sz w:val="22"/>
                <w:szCs w:val="22"/>
                <w:lang w:val="en-US"/>
              </w:rPr>
            </w:pPr>
            <w:r w:rsidRPr="00AE1407">
              <w:rPr>
                <w:noProof/>
                <w:sz w:val="22"/>
                <w:szCs w:val="22"/>
                <w:lang w:val="en-US"/>
              </w:rPr>
              <w:t>Јединична цена без ПДВ-а</w:t>
            </w:r>
          </w:p>
        </w:tc>
        <w:tc>
          <w:tcPr>
            <w:tcW w:w="1350" w:type="dxa"/>
            <w:vAlign w:val="center"/>
          </w:tcPr>
          <w:p w:rsidR="0000157B" w:rsidRPr="000504BD" w:rsidRDefault="0000157B" w:rsidP="0000157B">
            <w:pPr>
              <w:pStyle w:val="BodyText"/>
              <w:jc w:val="center"/>
              <w:rPr>
                <w:noProof/>
                <w:sz w:val="22"/>
                <w:szCs w:val="22"/>
              </w:rPr>
            </w:pPr>
            <w:r>
              <w:rPr>
                <w:noProof/>
                <w:sz w:val="22"/>
                <w:szCs w:val="22"/>
              </w:rPr>
              <w:t>Стопа</w:t>
            </w:r>
          </w:p>
          <w:p w:rsidR="0000157B" w:rsidRPr="00AE1407" w:rsidRDefault="0000157B" w:rsidP="0000157B">
            <w:pPr>
              <w:autoSpaceDE w:val="0"/>
              <w:autoSpaceDN w:val="0"/>
              <w:adjustRightInd w:val="0"/>
              <w:jc w:val="center"/>
              <w:rPr>
                <w:noProof/>
                <w:sz w:val="22"/>
                <w:szCs w:val="22"/>
                <w:lang w:val="en-US"/>
              </w:rPr>
            </w:pPr>
            <w:r w:rsidRPr="00AE1407">
              <w:rPr>
                <w:noProof/>
                <w:sz w:val="22"/>
                <w:szCs w:val="22"/>
              </w:rPr>
              <w:t>ПДВ-а</w:t>
            </w:r>
          </w:p>
        </w:tc>
        <w:tc>
          <w:tcPr>
            <w:tcW w:w="1980" w:type="dxa"/>
            <w:vAlign w:val="center"/>
          </w:tcPr>
          <w:p w:rsidR="0000157B" w:rsidRPr="00AE1407" w:rsidRDefault="0000157B" w:rsidP="0000157B">
            <w:pPr>
              <w:autoSpaceDE w:val="0"/>
              <w:autoSpaceDN w:val="0"/>
              <w:adjustRightInd w:val="0"/>
              <w:jc w:val="center"/>
              <w:rPr>
                <w:noProof/>
                <w:lang w:val="en-US"/>
              </w:rPr>
            </w:pPr>
            <w:r w:rsidRPr="00AE1407">
              <w:rPr>
                <w:noProof/>
                <w:lang w:val="en-US"/>
              </w:rPr>
              <w:t>Укупна цена без ПДВ-а</w:t>
            </w:r>
          </w:p>
        </w:tc>
        <w:tc>
          <w:tcPr>
            <w:tcW w:w="1890" w:type="dxa"/>
            <w:vAlign w:val="center"/>
          </w:tcPr>
          <w:p w:rsidR="0000157B" w:rsidRPr="009D5075" w:rsidRDefault="0000157B" w:rsidP="0000157B">
            <w:pPr>
              <w:autoSpaceDE w:val="0"/>
              <w:autoSpaceDN w:val="0"/>
              <w:adjustRightInd w:val="0"/>
              <w:jc w:val="center"/>
              <w:rPr>
                <w:noProof/>
              </w:rPr>
            </w:pPr>
            <w:r w:rsidRPr="009D5075">
              <w:rPr>
                <w:noProof/>
              </w:rPr>
              <w:t>Произвођач</w:t>
            </w:r>
          </w:p>
          <w:p w:rsidR="0000157B" w:rsidRPr="009D5075" w:rsidRDefault="0000157B" w:rsidP="0000157B">
            <w:pPr>
              <w:autoSpaceDE w:val="0"/>
              <w:autoSpaceDN w:val="0"/>
              <w:adjustRightInd w:val="0"/>
              <w:jc w:val="center"/>
              <w:rPr>
                <w:noProof/>
              </w:rPr>
            </w:pPr>
            <w:r w:rsidRPr="009D5075">
              <w:rPr>
                <w:noProof/>
              </w:rPr>
              <w:t>(за ставке за које је то могуће попунити)</w:t>
            </w:r>
          </w:p>
        </w:tc>
        <w:tc>
          <w:tcPr>
            <w:tcW w:w="1890" w:type="dxa"/>
            <w:vAlign w:val="center"/>
          </w:tcPr>
          <w:p w:rsidR="0000157B" w:rsidRPr="009D5075" w:rsidRDefault="0000157B" w:rsidP="0000157B">
            <w:pPr>
              <w:autoSpaceDE w:val="0"/>
              <w:autoSpaceDN w:val="0"/>
              <w:adjustRightInd w:val="0"/>
              <w:jc w:val="center"/>
              <w:rPr>
                <w:noProof/>
              </w:rPr>
            </w:pPr>
            <w:r w:rsidRPr="009D5075">
              <w:rPr>
                <w:noProof/>
              </w:rPr>
              <w:t>Напомена</w:t>
            </w:r>
          </w:p>
          <w:p w:rsidR="0000157B" w:rsidRPr="009D5075" w:rsidRDefault="0000157B" w:rsidP="0000157B">
            <w:pPr>
              <w:autoSpaceDE w:val="0"/>
              <w:autoSpaceDN w:val="0"/>
              <w:adjustRightInd w:val="0"/>
              <w:jc w:val="center"/>
              <w:rPr>
                <w:noProof/>
              </w:rPr>
            </w:pPr>
            <w:r w:rsidRPr="009D5075">
              <w:rPr>
                <w:noProof/>
              </w:rPr>
              <w:t>(уколико их понуђач има за одређене ставке)</w:t>
            </w:r>
          </w:p>
        </w:tc>
      </w:tr>
      <w:tr w:rsidR="0000157B" w:rsidRPr="00AE1407" w:rsidTr="0000157B">
        <w:trPr>
          <w:trHeight w:val="288"/>
        </w:trPr>
        <w:tc>
          <w:tcPr>
            <w:tcW w:w="569" w:type="dxa"/>
          </w:tcPr>
          <w:p w:rsidR="0000157B" w:rsidRPr="00AE1407" w:rsidRDefault="0000157B" w:rsidP="0000157B">
            <w:pPr>
              <w:autoSpaceDE w:val="0"/>
              <w:autoSpaceDN w:val="0"/>
              <w:adjustRightInd w:val="0"/>
              <w:jc w:val="center"/>
              <w:rPr>
                <w:b/>
                <w:noProof/>
              </w:rPr>
            </w:pPr>
            <w:r w:rsidRPr="00AE1407">
              <w:rPr>
                <w:b/>
                <w:noProof/>
              </w:rPr>
              <w:t>I</w:t>
            </w:r>
          </w:p>
        </w:tc>
        <w:tc>
          <w:tcPr>
            <w:tcW w:w="3240" w:type="dxa"/>
          </w:tcPr>
          <w:p w:rsidR="0000157B" w:rsidRPr="00AE1407" w:rsidRDefault="0000157B" w:rsidP="0000157B">
            <w:pPr>
              <w:autoSpaceDE w:val="0"/>
              <w:autoSpaceDN w:val="0"/>
              <w:adjustRightInd w:val="0"/>
              <w:jc w:val="center"/>
              <w:rPr>
                <w:noProof/>
                <w:lang w:val="en-US"/>
              </w:rPr>
            </w:pPr>
            <w:r w:rsidRPr="00AE1407">
              <w:rPr>
                <w:noProof/>
                <w:lang w:val="en-US"/>
              </w:rPr>
              <w:t>2</w:t>
            </w:r>
          </w:p>
        </w:tc>
        <w:tc>
          <w:tcPr>
            <w:tcW w:w="992" w:type="dxa"/>
          </w:tcPr>
          <w:p w:rsidR="0000157B" w:rsidRPr="00AE1407" w:rsidRDefault="0000157B" w:rsidP="0000157B">
            <w:pPr>
              <w:autoSpaceDE w:val="0"/>
              <w:autoSpaceDN w:val="0"/>
              <w:adjustRightInd w:val="0"/>
              <w:jc w:val="center"/>
              <w:rPr>
                <w:noProof/>
                <w:lang w:val="en-US"/>
              </w:rPr>
            </w:pPr>
            <w:r w:rsidRPr="00AE1407">
              <w:rPr>
                <w:noProof/>
                <w:lang w:val="en-US"/>
              </w:rPr>
              <w:t>3</w:t>
            </w:r>
          </w:p>
        </w:tc>
        <w:tc>
          <w:tcPr>
            <w:tcW w:w="1134" w:type="dxa"/>
          </w:tcPr>
          <w:p w:rsidR="0000157B" w:rsidRPr="00AE1407" w:rsidRDefault="0000157B" w:rsidP="0000157B">
            <w:pPr>
              <w:autoSpaceDE w:val="0"/>
              <w:autoSpaceDN w:val="0"/>
              <w:adjustRightInd w:val="0"/>
              <w:jc w:val="center"/>
              <w:rPr>
                <w:noProof/>
                <w:lang w:val="en-US"/>
              </w:rPr>
            </w:pPr>
            <w:r w:rsidRPr="00AE1407">
              <w:rPr>
                <w:noProof/>
                <w:lang w:val="en-US"/>
              </w:rPr>
              <w:t>4</w:t>
            </w:r>
          </w:p>
        </w:tc>
        <w:tc>
          <w:tcPr>
            <w:tcW w:w="1955" w:type="dxa"/>
          </w:tcPr>
          <w:p w:rsidR="0000157B" w:rsidRPr="00AE1407" w:rsidRDefault="0000157B" w:rsidP="0000157B">
            <w:pPr>
              <w:autoSpaceDE w:val="0"/>
              <w:autoSpaceDN w:val="0"/>
              <w:adjustRightInd w:val="0"/>
              <w:jc w:val="center"/>
              <w:rPr>
                <w:noProof/>
                <w:lang w:val="en-US"/>
              </w:rPr>
            </w:pPr>
            <w:r w:rsidRPr="00AE1407">
              <w:rPr>
                <w:noProof/>
                <w:lang w:val="en-US"/>
              </w:rPr>
              <w:t>5</w:t>
            </w:r>
          </w:p>
        </w:tc>
        <w:tc>
          <w:tcPr>
            <w:tcW w:w="1350" w:type="dxa"/>
          </w:tcPr>
          <w:p w:rsidR="0000157B" w:rsidRPr="00AE1407" w:rsidRDefault="0000157B" w:rsidP="0000157B">
            <w:pPr>
              <w:autoSpaceDE w:val="0"/>
              <w:autoSpaceDN w:val="0"/>
              <w:adjustRightInd w:val="0"/>
              <w:jc w:val="center"/>
              <w:rPr>
                <w:noProof/>
                <w:lang w:val="en-US"/>
              </w:rPr>
            </w:pPr>
            <w:r w:rsidRPr="00AE1407">
              <w:rPr>
                <w:noProof/>
                <w:lang w:val="en-US"/>
              </w:rPr>
              <w:t>6</w:t>
            </w:r>
          </w:p>
        </w:tc>
        <w:tc>
          <w:tcPr>
            <w:tcW w:w="1980" w:type="dxa"/>
          </w:tcPr>
          <w:p w:rsidR="0000157B" w:rsidRPr="00AE1407" w:rsidRDefault="0000157B" w:rsidP="0000157B">
            <w:pPr>
              <w:autoSpaceDE w:val="0"/>
              <w:autoSpaceDN w:val="0"/>
              <w:adjustRightInd w:val="0"/>
              <w:jc w:val="center"/>
              <w:rPr>
                <w:noProof/>
                <w:lang w:val="en-US"/>
              </w:rPr>
            </w:pPr>
            <w:r w:rsidRPr="00AE1407">
              <w:rPr>
                <w:noProof/>
                <w:lang w:val="en-US"/>
              </w:rPr>
              <w:t>7</w:t>
            </w:r>
          </w:p>
        </w:tc>
        <w:tc>
          <w:tcPr>
            <w:tcW w:w="1890" w:type="dxa"/>
          </w:tcPr>
          <w:p w:rsidR="0000157B" w:rsidRPr="00AE1407" w:rsidRDefault="0000157B" w:rsidP="0000157B">
            <w:pPr>
              <w:autoSpaceDE w:val="0"/>
              <w:autoSpaceDN w:val="0"/>
              <w:adjustRightInd w:val="0"/>
              <w:jc w:val="center"/>
              <w:rPr>
                <w:noProof/>
              </w:rPr>
            </w:pPr>
            <w:r w:rsidRPr="00AE1407">
              <w:rPr>
                <w:noProof/>
              </w:rPr>
              <w:t>8</w:t>
            </w:r>
          </w:p>
        </w:tc>
        <w:tc>
          <w:tcPr>
            <w:tcW w:w="1890" w:type="dxa"/>
          </w:tcPr>
          <w:p w:rsidR="0000157B" w:rsidRPr="00AE1407" w:rsidRDefault="0000157B" w:rsidP="0000157B">
            <w:pPr>
              <w:autoSpaceDE w:val="0"/>
              <w:autoSpaceDN w:val="0"/>
              <w:adjustRightInd w:val="0"/>
              <w:jc w:val="center"/>
              <w:rPr>
                <w:noProof/>
              </w:rPr>
            </w:pPr>
            <w:r w:rsidRPr="00AE1407">
              <w:rPr>
                <w:noProof/>
              </w:rPr>
              <w:t>9</w:t>
            </w:r>
          </w:p>
        </w:tc>
      </w:tr>
      <w:tr w:rsidR="0000157B" w:rsidRPr="00AE1407" w:rsidTr="0000157B">
        <w:trPr>
          <w:trHeight w:val="420"/>
        </w:trPr>
        <w:tc>
          <w:tcPr>
            <w:tcW w:w="569" w:type="dxa"/>
          </w:tcPr>
          <w:p w:rsidR="0000157B" w:rsidRPr="00AE1407" w:rsidRDefault="0000157B" w:rsidP="0000157B">
            <w:pPr>
              <w:autoSpaceDE w:val="0"/>
              <w:autoSpaceDN w:val="0"/>
              <w:adjustRightInd w:val="0"/>
              <w:jc w:val="center"/>
              <w:rPr>
                <w:noProof/>
                <w:lang w:val="en-US"/>
              </w:rPr>
            </w:pPr>
            <w:r w:rsidRPr="00AE1407">
              <w:rPr>
                <w:noProof/>
                <w:lang w:val="en-US"/>
              </w:rPr>
              <w:t>1</w:t>
            </w:r>
          </w:p>
        </w:tc>
        <w:tc>
          <w:tcPr>
            <w:tcW w:w="3240" w:type="dxa"/>
          </w:tcPr>
          <w:p w:rsidR="0000157B" w:rsidRPr="003103C7" w:rsidRDefault="003103C7" w:rsidP="0000157B">
            <w:pPr>
              <w:autoSpaceDE w:val="0"/>
              <w:autoSpaceDN w:val="0"/>
              <w:adjustRightInd w:val="0"/>
              <w:rPr>
                <w:noProof/>
              </w:rPr>
            </w:pPr>
            <w:r>
              <w:rPr>
                <w:noProof/>
              </w:rPr>
              <w:t>Расхладни флуид R 410</w:t>
            </w:r>
          </w:p>
        </w:tc>
        <w:tc>
          <w:tcPr>
            <w:tcW w:w="992" w:type="dxa"/>
          </w:tcPr>
          <w:p w:rsidR="0000157B" w:rsidRPr="009C3F7B" w:rsidRDefault="003103C7" w:rsidP="003103C7">
            <w:pPr>
              <w:autoSpaceDE w:val="0"/>
              <w:autoSpaceDN w:val="0"/>
              <w:adjustRightInd w:val="0"/>
              <w:jc w:val="center"/>
              <w:rPr>
                <w:noProof/>
              </w:rPr>
            </w:pPr>
            <w:r>
              <w:rPr>
                <w:noProof/>
              </w:rPr>
              <w:t>кg</w:t>
            </w:r>
          </w:p>
        </w:tc>
        <w:tc>
          <w:tcPr>
            <w:tcW w:w="1134" w:type="dxa"/>
          </w:tcPr>
          <w:p w:rsidR="0000157B" w:rsidRPr="009C3F7B" w:rsidRDefault="003103C7" w:rsidP="0000157B">
            <w:pPr>
              <w:autoSpaceDE w:val="0"/>
              <w:autoSpaceDN w:val="0"/>
              <w:adjustRightInd w:val="0"/>
              <w:jc w:val="center"/>
              <w:rPr>
                <w:noProof/>
              </w:rPr>
            </w:pPr>
            <w:r>
              <w:rPr>
                <w:noProof/>
              </w:rPr>
              <w:t>40</w:t>
            </w:r>
          </w:p>
        </w:tc>
        <w:tc>
          <w:tcPr>
            <w:tcW w:w="1955" w:type="dxa"/>
          </w:tcPr>
          <w:p w:rsidR="0000157B" w:rsidRPr="00AE1407" w:rsidRDefault="0000157B" w:rsidP="0000157B">
            <w:pPr>
              <w:autoSpaceDE w:val="0"/>
              <w:autoSpaceDN w:val="0"/>
              <w:adjustRightInd w:val="0"/>
              <w:jc w:val="center"/>
              <w:rPr>
                <w:noProof/>
                <w:lang w:val="en-US"/>
              </w:rPr>
            </w:pPr>
          </w:p>
        </w:tc>
        <w:tc>
          <w:tcPr>
            <w:tcW w:w="1350" w:type="dxa"/>
          </w:tcPr>
          <w:p w:rsidR="0000157B" w:rsidRPr="00AE1407" w:rsidRDefault="0000157B" w:rsidP="0000157B">
            <w:pPr>
              <w:autoSpaceDE w:val="0"/>
              <w:autoSpaceDN w:val="0"/>
              <w:adjustRightInd w:val="0"/>
              <w:jc w:val="right"/>
              <w:rPr>
                <w:noProof/>
                <w:lang w:val="en-US"/>
              </w:rPr>
            </w:pPr>
          </w:p>
        </w:tc>
        <w:tc>
          <w:tcPr>
            <w:tcW w:w="1980" w:type="dxa"/>
          </w:tcPr>
          <w:p w:rsidR="0000157B" w:rsidRPr="00AE1407" w:rsidRDefault="0000157B" w:rsidP="0000157B">
            <w:pPr>
              <w:autoSpaceDE w:val="0"/>
              <w:autoSpaceDN w:val="0"/>
              <w:adjustRightInd w:val="0"/>
              <w:jc w:val="right"/>
              <w:rPr>
                <w:noProof/>
                <w:lang w:val="en-US"/>
              </w:rPr>
            </w:pPr>
          </w:p>
        </w:tc>
        <w:tc>
          <w:tcPr>
            <w:tcW w:w="1890" w:type="dxa"/>
          </w:tcPr>
          <w:p w:rsidR="0000157B" w:rsidRPr="00AE1407" w:rsidRDefault="0000157B" w:rsidP="0000157B">
            <w:pPr>
              <w:autoSpaceDE w:val="0"/>
              <w:autoSpaceDN w:val="0"/>
              <w:adjustRightInd w:val="0"/>
              <w:jc w:val="right"/>
              <w:rPr>
                <w:noProof/>
                <w:lang w:val="en-US"/>
              </w:rPr>
            </w:pPr>
          </w:p>
        </w:tc>
        <w:tc>
          <w:tcPr>
            <w:tcW w:w="1890" w:type="dxa"/>
          </w:tcPr>
          <w:p w:rsidR="0000157B" w:rsidRPr="00AE1407" w:rsidRDefault="0000157B" w:rsidP="0000157B">
            <w:pPr>
              <w:autoSpaceDE w:val="0"/>
              <w:autoSpaceDN w:val="0"/>
              <w:adjustRightInd w:val="0"/>
              <w:jc w:val="right"/>
              <w:rPr>
                <w:noProof/>
                <w:lang w:val="en-US"/>
              </w:rPr>
            </w:pPr>
          </w:p>
        </w:tc>
      </w:tr>
      <w:tr w:rsidR="0000157B" w:rsidRPr="00AE1407" w:rsidTr="0000157B">
        <w:trPr>
          <w:trHeight w:val="420"/>
        </w:trPr>
        <w:tc>
          <w:tcPr>
            <w:tcW w:w="569" w:type="dxa"/>
          </w:tcPr>
          <w:p w:rsidR="0000157B" w:rsidRPr="00D1462F" w:rsidRDefault="0000157B" w:rsidP="0000157B">
            <w:pPr>
              <w:autoSpaceDE w:val="0"/>
              <w:autoSpaceDN w:val="0"/>
              <w:adjustRightInd w:val="0"/>
              <w:jc w:val="center"/>
              <w:rPr>
                <w:noProof/>
              </w:rPr>
            </w:pPr>
            <w:r>
              <w:rPr>
                <w:noProof/>
              </w:rPr>
              <w:t>2</w:t>
            </w:r>
          </w:p>
        </w:tc>
        <w:tc>
          <w:tcPr>
            <w:tcW w:w="3240" w:type="dxa"/>
          </w:tcPr>
          <w:p w:rsidR="0000157B" w:rsidRPr="009C3F7B" w:rsidRDefault="003103C7" w:rsidP="0000157B">
            <w:pPr>
              <w:autoSpaceDE w:val="0"/>
              <w:autoSpaceDN w:val="0"/>
              <w:adjustRightInd w:val="0"/>
              <w:rPr>
                <w:noProof/>
              </w:rPr>
            </w:pPr>
            <w:r>
              <w:rPr>
                <w:noProof/>
              </w:rPr>
              <w:t>Температурна сонда NTC</w:t>
            </w:r>
          </w:p>
        </w:tc>
        <w:tc>
          <w:tcPr>
            <w:tcW w:w="992" w:type="dxa"/>
          </w:tcPr>
          <w:p w:rsidR="0000157B" w:rsidRPr="009C3F7B" w:rsidRDefault="003103C7" w:rsidP="0000157B">
            <w:pPr>
              <w:autoSpaceDE w:val="0"/>
              <w:autoSpaceDN w:val="0"/>
              <w:adjustRightInd w:val="0"/>
              <w:jc w:val="center"/>
              <w:rPr>
                <w:noProof/>
              </w:rPr>
            </w:pPr>
            <w:r>
              <w:rPr>
                <w:noProof/>
              </w:rPr>
              <w:t>ком</w:t>
            </w:r>
          </w:p>
        </w:tc>
        <w:tc>
          <w:tcPr>
            <w:tcW w:w="1134" w:type="dxa"/>
          </w:tcPr>
          <w:p w:rsidR="0000157B" w:rsidRPr="009C3F7B" w:rsidRDefault="0000157B" w:rsidP="0000157B">
            <w:pPr>
              <w:autoSpaceDE w:val="0"/>
              <w:autoSpaceDN w:val="0"/>
              <w:adjustRightInd w:val="0"/>
              <w:jc w:val="center"/>
              <w:rPr>
                <w:noProof/>
              </w:rPr>
            </w:pPr>
            <w:r>
              <w:rPr>
                <w:noProof/>
              </w:rPr>
              <w:t>1</w:t>
            </w:r>
          </w:p>
        </w:tc>
        <w:tc>
          <w:tcPr>
            <w:tcW w:w="1955" w:type="dxa"/>
          </w:tcPr>
          <w:p w:rsidR="0000157B" w:rsidRPr="00AE1407" w:rsidRDefault="0000157B" w:rsidP="0000157B">
            <w:pPr>
              <w:autoSpaceDE w:val="0"/>
              <w:autoSpaceDN w:val="0"/>
              <w:adjustRightInd w:val="0"/>
              <w:jc w:val="center"/>
              <w:rPr>
                <w:noProof/>
                <w:lang w:val="en-US"/>
              </w:rPr>
            </w:pPr>
          </w:p>
        </w:tc>
        <w:tc>
          <w:tcPr>
            <w:tcW w:w="1350" w:type="dxa"/>
          </w:tcPr>
          <w:p w:rsidR="0000157B" w:rsidRPr="00AE1407" w:rsidRDefault="0000157B" w:rsidP="0000157B">
            <w:pPr>
              <w:autoSpaceDE w:val="0"/>
              <w:autoSpaceDN w:val="0"/>
              <w:adjustRightInd w:val="0"/>
              <w:jc w:val="right"/>
              <w:rPr>
                <w:noProof/>
                <w:lang w:val="en-US"/>
              </w:rPr>
            </w:pPr>
          </w:p>
        </w:tc>
        <w:tc>
          <w:tcPr>
            <w:tcW w:w="1980" w:type="dxa"/>
          </w:tcPr>
          <w:p w:rsidR="0000157B" w:rsidRPr="00AE1407" w:rsidRDefault="0000157B" w:rsidP="0000157B">
            <w:pPr>
              <w:autoSpaceDE w:val="0"/>
              <w:autoSpaceDN w:val="0"/>
              <w:adjustRightInd w:val="0"/>
              <w:jc w:val="right"/>
              <w:rPr>
                <w:noProof/>
                <w:lang w:val="en-US"/>
              </w:rPr>
            </w:pPr>
          </w:p>
        </w:tc>
        <w:tc>
          <w:tcPr>
            <w:tcW w:w="1890" w:type="dxa"/>
          </w:tcPr>
          <w:p w:rsidR="0000157B" w:rsidRPr="00AE1407" w:rsidRDefault="0000157B" w:rsidP="0000157B">
            <w:pPr>
              <w:autoSpaceDE w:val="0"/>
              <w:autoSpaceDN w:val="0"/>
              <w:adjustRightInd w:val="0"/>
              <w:jc w:val="right"/>
              <w:rPr>
                <w:noProof/>
                <w:lang w:val="en-US"/>
              </w:rPr>
            </w:pPr>
          </w:p>
        </w:tc>
        <w:tc>
          <w:tcPr>
            <w:tcW w:w="1890" w:type="dxa"/>
          </w:tcPr>
          <w:p w:rsidR="0000157B" w:rsidRPr="00AE1407" w:rsidRDefault="0000157B" w:rsidP="0000157B">
            <w:pPr>
              <w:autoSpaceDE w:val="0"/>
              <w:autoSpaceDN w:val="0"/>
              <w:adjustRightInd w:val="0"/>
              <w:jc w:val="right"/>
              <w:rPr>
                <w:noProof/>
                <w:lang w:val="en-US"/>
              </w:rPr>
            </w:pPr>
          </w:p>
        </w:tc>
      </w:tr>
      <w:tr w:rsidR="0000157B" w:rsidRPr="00AE1407" w:rsidTr="0000157B">
        <w:trPr>
          <w:trHeight w:val="420"/>
        </w:trPr>
        <w:tc>
          <w:tcPr>
            <w:tcW w:w="569" w:type="dxa"/>
          </w:tcPr>
          <w:p w:rsidR="0000157B" w:rsidRPr="00D1462F" w:rsidRDefault="0000157B" w:rsidP="0000157B">
            <w:pPr>
              <w:autoSpaceDE w:val="0"/>
              <w:autoSpaceDN w:val="0"/>
              <w:adjustRightInd w:val="0"/>
              <w:jc w:val="center"/>
              <w:rPr>
                <w:noProof/>
              </w:rPr>
            </w:pPr>
            <w:r>
              <w:rPr>
                <w:noProof/>
              </w:rPr>
              <w:t>3</w:t>
            </w:r>
          </w:p>
        </w:tc>
        <w:tc>
          <w:tcPr>
            <w:tcW w:w="3240" w:type="dxa"/>
          </w:tcPr>
          <w:p w:rsidR="0000157B" w:rsidRPr="009C3F7B" w:rsidRDefault="003103C7" w:rsidP="0000157B">
            <w:pPr>
              <w:autoSpaceDE w:val="0"/>
              <w:autoSpaceDN w:val="0"/>
              <w:adjustRightInd w:val="0"/>
              <w:rPr>
                <w:noProof/>
              </w:rPr>
            </w:pPr>
            <w:r>
              <w:rPr>
                <w:noProof/>
              </w:rPr>
              <w:t>Преостат високог притиска</w:t>
            </w:r>
          </w:p>
        </w:tc>
        <w:tc>
          <w:tcPr>
            <w:tcW w:w="992" w:type="dxa"/>
          </w:tcPr>
          <w:p w:rsidR="0000157B" w:rsidRPr="009C3F7B" w:rsidRDefault="003103C7" w:rsidP="0000157B">
            <w:pPr>
              <w:autoSpaceDE w:val="0"/>
              <w:autoSpaceDN w:val="0"/>
              <w:adjustRightInd w:val="0"/>
              <w:jc w:val="center"/>
              <w:rPr>
                <w:noProof/>
              </w:rPr>
            </w:pPr>
            <w:r>
              <w:rPr>
                <w:noProof/>
              </w:rPr>
              <w:t>ком</w:t>
            </w:r>
          </w:p>
        </w:tc>
        <w:tc>
          <w:tcPr>
            <w:tcW w:w="1134" w:type="dxa"/>
          </w:tcPr>
          <w:p w:rsidR="0000157B" w:rsidRPr="009C3F7B" w:rsidRDefault="003103C7" w:rsidP="0000157B">
            <w:pPr>
              <w:autoSpaceDE w:val="0"/>
              <w:autoSpaceDN w:val="0"/>
              <w:adjustRightInd w:val="0"/>
              <w:jc w:val="center"/>
              <w:rPr>
                <w:noProof/>
              </w:rPr>
            </w:pPr>
            <w:r>
              <w:rPr>
                <w:noProof/>
              </w:rPr>
              <w:t>1</w:t>
            </w:r>
          </w:p>
        </w:tc>
        <w:tc>
          <w:tcPr>
            <w:tcW w:w="1955" w:type="dxa"/>
          </w:tcPr>
          <w:p w:rsidR="0000157B" w:rsidRPr="00AE1407" w:rsidRDefault="0000157B" w:rsidP="0000157B">
            <w:pPr>
              <w:autoSpaceDE w:val="0"/>
              <w:autoSpaceDN w:val="0"/>
              <w:adjustRightInd w:val="0"/>
              <w:jc w:val="center"/>
              <w:rPr>
                <w:noProof/>
                <w:lang w:val="en-US"/>
              </w:rPr>
            </w:pPr>
          </w:p>
        </w:tc>
        <w:tc>
          <w:tcPr>
            <w:tcW w:w="1350" w:type="dxa"/>
          </w:tcPr>
          <w:p w:rsidR="0000157B" w:rsidRPr="00AE1407" w:rsidRDefault="0000157B" w:rsidP="0000157B">
            <w:pPr>
              <w:autoSpaceDE w:val="0"/>
              <w:autoSpaceDN w:val="0"/>
              <w:adjustRightInd w:val="0"/>
              <w:jc w:val="right"/>
              <w:rPr>
                <w:noProof/>
                <w:lang w:val="en-US"/>
              </w:rPr>
            </w:pPr>
          </w:p>
        </w:tc>
        <w:tc>
          <w:tcPr>
            <w:tcW w:w="1980" w:type="dxa"/>
          </w:tcPr>
          <w:p w:rsidR="0000157B" w:rsidRPr="00AE1407" w:rsidRDefault="0000157B" w:rsidP="0000157B">
            <w:pPr>
              <w:autoSpaceDE w:val="0"/>
              <w:autoSpaceDN w:val="0"/>
              <w:adjustRightInd w:val="0"/>
              <w:jc w:val="right"/>
              <w:rPr>
                <w:noProof/>
                <w:lang w:val="en-US"/>
              </w:rPr>
            </w:pPr>
          </w:p>
        </w:tc>
        <w:tc>
          <w:tcPr>
            <w:tcW w:w="1890" w:type="dxa"/>
          </w:tcPr>
          <w:p w:rsidR="0000157B" w:rsidRPr="00AE1407" w:rsidRDefault="0000157B" w:rsidP="0000157B">
            <w:pPr>
              <w:autoSpaceDE w:val="0"/>
              <w:autoSpaceDN w:val="0"/>
              <w:adjustRightInd w:val="0"/>
              <w:jc w:val="right"/>
              <w:rPr>
                <w:noProof/>
                <w:lang w:val="en-US"/>
              </w:rPr>
            </w:pPr>
          </w:p>
        </w:tc>
        <w:tc>
          <w:tcPr>
            <w:tcW w:w="1890" w:type="dxa"/>
          </w:tcPr>
          <w:p w:rsidR="0000157B" w:rsidRPr="00AE1407" w:rsidRDefault="0000157B" w:rsidP="0000157B">
            <w:pPr>
              <w:autoSpaceDE w:val="0"/>
              <w:autoSpaceDN w:val="0"/>
              <w:adjustRightInd w:val="0"/>
              <w:jc w:val="right"/>
              <w:rPr>
                <w:noProof/>
                <w:lang w:val="en-US"/>
              </w:rPr>
            </w:pPr>
          </w:p>
        </w:tc>
      </w:tr>
      <w:tr w:rsidR="003103C7" w:rsidRPr="00AE1407" w:rsidTr="0000157B">
        <w:trPr>
          <w:trHeight w:val="420"/>
        </w:trPr>
        <w:tc>
          <w:tcPr>
            <w:tcW w:w="569" w:type="dxa"/>
          </w:tcPr>
          <w:p w:rsidR="003103C7" w:rsidRPr="00D1462F" w:rsidRDefault="003103C7" w:rsidP="0000157B">
            <w:pPr>
              <w:autoSpaceDE w:val="0"/>
              <w:autoSpaceDN w:val="0"/>
              <w:adjustRightInd w:val="0"/>
              <w:jc w:val="center"/>
              <w:rPr>
                <w:noProof/>
              </w:rPr>
            </w:pPr>
            <w:r>
              <w:rPr>
                <w:noProof/>
              </w:rPr>
              <w:t>4</w:t>
            </w:r>
          </w:p>
        </w:tc>
        <w:tc>
          <w:tcPr>
            <w:tcW w:w="3240" w:type="dxa"/>
          </w:tcPr>
          <w:p w:rsidR="003103C7" w:rsidRPr="009C3F7B" w:rsidRDefault="003103C7" w:rsidP="003103C7">
            <w:pPr>
              <w:autoSpaceDE w:val="0"/>
              <w:autoSpaceDN w:val="0"/>
              <w:adjustRightInd w:val="0"/>
              <w:rPr>
                <w:noProof/>
              </w:rPr>
            </w:pPr>
            <w:r>
              <w:rPr>
                <w:noProof/>
              </w:rPr>
              <w:t>Преостат ниског притиска</w:t>
            </w:r>
          </w:p>
        </w:tc>
        <w:tc>
          <w:tcPr>
            <w:tcW w:w="992" w:type="dxa"/>
          </w:tcPr>
          <w:p w:rsidR="003103C7" w:rsidRPr="009C3F7B" w:rsidRDefault="003103C7" w:rsidP="003103C7">
            <w:pPr>
              <w:autoSpaceDE w:val="0"/>
              <w:autoSpaceDN w:val="0"/>
              <w:adjustRightInd w:val="0"/>
              <w:jc w:val="center"/>
              <w:rPr>
                <w:noProof/>
              </w:rPr>
            </w:pPr>
            <w:r>
              <w:rPr>
                <w:noProof/>
              </w:rPr>
              <w:t>ком</w:t>
            </w:r>
          </w:p>
        </w:tc>
        <w:tc>
          <w:tcPr>
            <w:tcW w:w="1134" w:type="dxa"/>
          </w:tcPr>
          <w:p w:rsidR="003103C7" w:rsidRPr="009C3F7B" w:rsidRDefault="003103C7" w:rsidP="003103C7">
            <w:pPr>
              <w:autoSpaceDE w:val="0"/>
              <w:autoSpaceDN w:val="0"/>
              <w:adjustRightInd w:val="0"/>
              <w:jc w:val="center"/>
              <w:rPr>
                <w:noProof/>
              </w:rPr>
            </w:pPr>
            <w:r>
              <w:rPr>
                <w:noProof/>
              </w:rPr>
              <w:t>1</w:t>
            </w:r>
          </w:p>
        </w:tc>
        <w:tc>
          <w:tcPr>
            <w:tcW w:w="1955" w:type="dxa"/>
          </w:tcPr>
          <w:p w:rsidR="003103C7" w:rsidRPr="00AE1407" w:rsidRDefault="003103C7" w:rsidP="0000157B">
            <w:pPr>
              <w:autoSpaceDE w:val="0"/>
              <w:autoSpaceDN w:val="0"/>
              <w:adjustRightInd w:val="0"/>
              <w:jc w:val="center"/>
              <w:rPr>
                <w:noProof/>
                <w:lang w:val="en-US"/>
              </w:rPr>
            </w:pPr>
          </w:p>
        </w:tc>
        <w:tc>
          <w:tcPr>
            <w:tcW w:w="1350" w:type="dxa"/>
          </w:tcPr>
          <w:p w:rsidR="003103C7" w:rsidRPr="00AE1407" w:rsidRDefault="003103C7" w:rsidP="0000157B">
            <w:pPr>
              <w:autoSpaceDE w:val="0"/>
              <w:autoSpaceDN w:val="0"/>
              <w:adjustRightInd w:val="0"/>
              <w:jc w:val="right"/>
              <w:rPr>
                <w:noProof/>
                <w:lang w:val="en-US"/>
              </w:rPr>
            </w:pPr>
          </w:p>
        </w:tc>
        <w:tc>
          <w:tcPr>
            <w:tcW w:w="1980" w:type="dxa"/>
          </w:tcPr>
          <w:p w:rsidR="003103C7" w:rsidRPr="00AE1407" w:rsidRDefault="003103C7" w:rsidP="0000157B">
            <w:pPr>
              <w:autoSpaceDE w:val="0"/>
              <w:autoSpaceDN w:val="0"/>
              <w:adjustRightInd w:val="0"/>
              <w:jc w:val="right"/>
              <w:rPr>
                <w:noProof/>
                <w:lang w:val="en-US"/>
              </w:rPr>
            </w:pPr>
          </w:p>
        </w:tc>
        <w:tc>
          <w:tcPr>
            <w:tcW w:w="1890" w:type="dxa"/>
          </w:tcPr>
          <w:p w:rsidR="003103C7" w:rsidRPr="00AE1407" w:rsidRDefault="003103C7" w:rsidP="0000157B">
            <w:pPr>
              <w:autoSpaceDE w:val="0"/>
              <w:autoSpaceDN w:val="0"/>
              <w:adjustRightInd w:val="0"/>
              <w:jc w:val="right"/>
              <w:rPr>
                <w:noProof/>
                <w:lang w:val="en-US"/>
              </w:rPr>
            </w:pPr>
          </w:p>
        </w:tc>
        <w:tc>
          <w:tcPr>
            <w:tcW w:w="1890" w:type="dxa"/>
          </w:tcPr>
          <w:p w:rsidR="003103C7" w:rsidRPr="00AE1407" w:rsidRDefault="003103C7" w:rsidP="0000157B">
            <w:pPr>
              <w:autoSpaceDE w:val="0"/>
              <w:autoSpaceDN w:val="0"/>
              <w:adjustRightInd w:val="0"/>
              <w:jc w:val="right"/>
              <w:rPr>
                <w:noProof/>
                <w:lang w:val="en-US"/>
              </w:rPr>
            </w:pPr>
          </w:p>
        </w:tc>
      </w:tr>
      <w:tr w:rsidR="003103C7" w:rsidRPr="00AE1407" w:rsidTr="0000157B">
        <w:trPr>
          <w:trHeight w:val="420"/>
        </w:trPr>
        <w:tc>
          <w:tcPr>
            <w:tcW w:w="569" w:type="dxa"/>
          </w:tcPr>
          <w:p w:rsidR="003103C7" w:rsidRPr="00D1462F" w:rsidRDefault="003103C7" w:rsidP="0000157B">
            <w:pPr>
              <w:autoSpaceDE w:val="0"/>
              <w:autoSpaceDN w:val="0"/>
              <w:adjustRightInd w:val="0"/>
              <w:jc w:val="center"/>
              <w:rPr>
                <w:noProof/>
              </w:rPr>
            </w:pPr>
            <w:r>
              <w:rPr>
                <w:noProof/>
              </w:rPr>
              <w:t>5</w:t>
            </w:r>
          </w:p>
        </w:tc>
        <w:tc>
          <w:tcPr>
            <w:tcW w:w="3240" w:type="dxa"/>
          </w:tcPr>
          <w:p w:rsidR="003103C7" w:rsidRPr="009C3F7B" w:rsidRDefault="003103C7" w:rsidP="0000157B">
            <w:pPr>
              <w:autoSpaceDE w:val="0"/>
              <w:autoSpaceDN w:val="0"/>
              <w:adjustRightInd w:val="0"/>
              <w:rPr>
                <w:noProof/>
              </w:rPr>
            </w:pPr>
            <w:r>
              <w:rPr>
                <w:noProof/>
              </w:rPr>
              <w:t>Трансмитер високог притиска</w:t>
            </w:r>
          </w:p>
        </w:tc>
        <w:tc>
          <w:tcPr>
            <w:tcW w:w="992" w:type="dxa"/>
          </w:tcPr>
          <w:p w:rsidR="003103C7" w:rsidRPr="00D1462F" w:rsidRDefault="003103C7" w:rsidP="0000157B">
            <w:pPr>
              <w:autoSpaceDE w:val="0"/>
              <w:autoSpaceDN w:val="0"/>
              <w:adjustRightInd w:val="0"/>
              <w:jc w:val="center"/>
              <w:rPr>
                <w:noProof/>
              </w:rPr>
            </w:pPr>
            <w:r>
              <w:rPr>
                <w:noProof/>
              </w:rPr>
              <w:t>ком</w:t>
            </w:r>
          </w:p>
        </w:tc>
        <w:tc>
          <w:tcPr>
            <w:tcW w:w="1134" w:type="dxa"/>
          </w:tcPr>
          <w:p w:rsidR="003103C7" w:rsidRPr="009C3F7B" w:rsidRDefault="003103C7" w:rsidP="0000157B">
            <w:pPr>
              <w:autoSpaceDE w:val="0"/>
              <w:autoSpaceDN w:val="0"/>
              <w:adjustRightInd w:val="0"/>
              <w:jc w:val="center"/>
              <w:rPr>
                <w:noProof/>
              </w:rPr>
            </w:pPr>
            <w:r>
              <w:rPr>
                <w:noProof/>
              </w:rPr>
              <w:t>1</w:t>
            </w:r>
          </w:p>
        </w:tc>
        <w:tc>
          <w:tcPr>
            <w:tcW w:w="1955" w:type="dxa"/>
          </w:tcPr>
          <w:p w:rsidR="003103C7" w:rsidRPr="00AE1407" w:rsidRDefault="003103C7" w:rsidP="0000157B">
            <w:pPr>
              <w:autoSpaceDE w:val="0"/>
              <w:autoSpaceDN w:val="0"/>
              <w:adjustRightInd w:val="0"/>
              <w:jc w:val="center"/>
              <w:rPr>
                <w:noProof/>
                <w:lang w:val="en-US"/>
              </w:rPr>
            </w:pPr>
          </w:p>
        </w:tc>
        <w:tc>
          <w:tcPr>
            <w:tcW w:w="1350" w:type="dxa"/>
          </w:tcPr>
          <w:p w:rsidR="003103C7" w:rsidRPr="00AE1407" w:rsidRDefault="003103C7" w:rsidP="0000157B">
            <w:pPr>
              <w:autoSpaceDE w:val="0"/>
              <w:autoSpaceDN w:val="0"/>
              <w:adjustRightInd w:val="0"/>
              <w:jc w:val="right"/>
              <w:rPr>
                <w:noProof/>
                <w:lang w:val="en-US"/>
              </w:rPr>
            </w:pPr>
          </w:p>
        </w:tc>
        <w:tc>
          <w:tcPr>
            <w:tcW w:w="1980" w:type="dxa"/>
          </w:tcPr>
          <w:p w:rsidR="003103C7" w:rsidRPr="00AE1407" w:rsidRDefault="003103C7" w:rsidP="0000157B">
            <w:pPr>
              <w:autoSpaceDE w:val="0"/>
              <w:autoSpaceDN w:val="0"/>
              <w:adjustRightInd w:val="0"/>
              <w:jc w:val="right"/>
              <w:rPr>
                <w:noProof/>
                <w:lang w:val="en-US"/>
              </w:rPr>
            </w:pPr>
          </w:p>
        </w:tc>
        <w:tc>
          <w:tcPr>
            <w:tcW w:w="1890" w:type="dxa"/>
          </w:tcPr>
          <w:p w:rsidR="003103C7" w:rsidRPr="00AE1407" w:rsidRDefault="003103C7" w:rsidP="0000157B">
            <w:pPr>
              <w:autoSpaceDE w:val="0"/>
              <w:autoSpaceDN w:val="0"/>
              <w:adjustRightInd w:val="0"/>
              <w:jc w:val="right"/>
              <w:rPr>
                <w:noProof/>
                <w:lang w:val="en-US"/>
              </w:rPr>
            </w:pPr>
          </w:p>
        </w:tc>
        <w:tc>
          <w:tcPr>
            <w:tcW w:w="1890" w:type="dxa"/>
          </w:tcPr>
          <w:p w:rsidR="003103C7" w:rsidRPr="00AE1407" w:rsidRDefault="003103C7" w:rsidP="0000157B">
            <w:pPr>
              <w:autoSpaceDE w:val="0"/>
              <w:autoSpaceDN w:val="0"/>
              <w:adjustRightInd w:val="0"/>
              <w:jc w:val="right"/>
              <w:rPr>
                <w:noProof/>
                <w:lang w:val="en-US"/>
              </w:rPr>
            </w:pPr>
          </w:p>
        </w:tc>
      </w:tr>
      <w:tr w:rsidR="003103C7" w:rsidRPr="00AE1407" w:rsidTr="0000157B">
        <w:trPr>
          <w:trHeight w:val="420"/>
        </w:trPr>
        <w:tc>
          <w:tcPr>
            <w:tcW w:w="569" w:type="dxa"/>
          </w:tcPr>
          <w:p w:rsidR="003103C7" w:rsidRDefault="003103C7" w:rsidP="0000157B">
            <w:pPr>
              <w:autoSpaceDE w:val="0"/>
              <w:autoSpaceDN w:val="0"/>
              <w:adjustRightInd w:val="0"/>
              <w:jc w:val="center"/>
              <w:rPr>
                <w:noProof/>
              </w:rPr>
            </w:pPr>
            <w:r>
              <w:rPr>
                <w:noProof/>
              </w:rPr>
              <w:t>6</w:t>
            </w:r>
          </w:p>
        </w:tc>
        <w:tc>
          <w:tcPr>
            <w:tcW w:w="3240" w:type="dxa"/>
          </w:tcPr>
          <w:p w:rsidR="003103C7" w:rsidRPr="009C3F7B" w:rsidRDefault="003103C7" w:rsidP="003103C7">
            <w:pPr>
              <w:autoSpaceDE w:val="0"/>
              <w:autoSpaceDN w:val="0"/>
              <w:adjustRightInd w:val="0"/>
              <w:rPr>
                <w:noProof/>
              </w:rPr>
            </w:pPr>
            <w:r>
              <w:rPr>
                <w:noProof/>
              </w:rPr>
              <w:t>Трансмитер ниског притиска</w:t>
            </w:r>
          </w:p>
        </w:tc>
        <w:tc>
          <w:tcPr>
            <w:tcW w:w="992" w:type="dxa"/>
          </w:tcPr>
          <w:p w:rsidR="003103C7" w:rsidRPr="00D1462F" w:rsidRDefault="003103C7" w:rsidP="003103C7">
            <w:pPr>
              <w:autoSpaceDE w:val="0"/>
              <w:autoSpaceDN w:val="0"/>
              <w:adjustRightInd w:val="0"/>
              <w:jc w:val="center"/>
              <w:rPr>
                <w:noProof/>
              </w:rPr>
            </w:pPr>
            <w:r>
              <w:rPr>
                <w:noProof/>
              </w:rPr>
              <w:t>ком</w:t>
            </w:r>
          </w:p>
        </w:tc>
        <w:tc>
          <w:tcPr>
            <w:tcW w:w="1134" w:type="dxa"/>
          </w:tcPr>
          <w:p w:rsidR="003103C7" w:rsidRPr="009C3F7B" w:rsidRDefault="003103C7" w:rsidP="003103C7">
            <w:pPr>
              <w:autoSpaceDE w:val="0"/>
              <w:autoSpaceDN w:val="0"/>
              <w:adjustRightInd w:val="0"/>
              <w:jc w:val="center"/>
              <w:rPr>
                <w:noProof/>
              </w:rPr>
            </w:pPr>
            <w:r>
              <w:rPr>
                <w:noProof/>
              </w:rPr>
              <w:t>1</w:t>
            </w:r>
          </w:p>
        </w:tc>
        <w:tc>
          <w:tcPr>
            <w:tcW w:w="1955" w:type="dxa"/>
          </w:tcPr>
          <w:p w:rsidR="003103C7" w:rsidRPr="00AE1407" w:rsidRDefault="003103C7" w:rsidP="0000157B">
            <w:pPr>
              <w:autoSpaceDE w:val="0"/>
              <w:autoSpaceDN w:val="0"/>
              <w:adjustRightInd w:val="0"/>
              <w:jc w:val="center"/>
              <w:rPr>
                <w:noProof/>
                <w:lang w:val="en-US"/>
              </w:rPr>
            </w:pPr>
          </w:p>
        </w:tc>
        <w:tc>
          <w:tcPr>
            <w:tcW w:w="1350" w:type="dxa"/>
          </w:tcPr>
          <w:p w:rsidR="003103C7" w:rsidRPr="00AE1407" w:rsidRDefault="003103C7" w:rsidP="0000157B">
            <w:pPr>
              <w:autoSpaceDE w:val="0"/>
              <w:autoSpaceDN w:val="0"/>
              <w:adjustRightInd w:val="0"/>
              <w:jc w:val="right"/>
              <w:rPr>
                <w:noProof/>
                <w:lang w:val="en-US"/>
              </w:rPr>
            </w:pPr>
          </w:p>
        </w:tc>
        <w:tc>
          <w:tcPr>
            <w:tcW w:w="1980" w:type="dxa"/>
          </w:tcPr>
          <w:p w:rsidR="003103C7" w:rsidRPr="00AE1407" w:rsidRDefault="003103C7" w:rsidP="0000157B">
            <w:pPr>
              <w:autoSpaceDE w:val="0"/>
              <w:autoSpaceDN w:val="0"/>
              <w:adjustRightInd w:val="0"/>
              <w:jc w:val="right"/>
              <w:rPr>
                <w:noProof/>
                <w:lang w:val="en-US"/>
              </w:rPr>
            </w:pPr>
          </w:p>
        </w:tc>
        <w:tc>
          <w:tcPr>
            <w:tcW w:w="1890" w:type="dxa"/>
          </w:tcPr>
          <w:p w:rsidR="003103C7" w:rsidRPr="00AE1407" w:rsidRDefault="003103C7" w:rsidP="0000157B">
            <w:pPr>
              <w:autoSpaceDE w:val="0"/>
              <w:autoSpaceDN w:val="0"/>
              <w:adjustRightInd w:val="0"/>
              <w:jc w:val="right"/>
              <w:rPr>
                <w:noProof/>
                <w:lang w:val="en-US"/>
              </w:rPr>
            </w:pPr>
          </w:p>
        </w:tc>
        <w:tc>
          <w:tcPr>
            <w:tcW w:w="1890" w:type="dxa"/>
          </w:tcPr>
          <w:p w:rsidR="003103C7" w:rsidRPr="00AE1407" w:rsidRDefault="003103C7" w:rsidP="0000157B">
            <w:pPr>
              <w:autoSpaceDE w:val="0"/>
              <w:autoSpaceDN w:val="0"/>
              <w:adjustRightInd w:val="0"/>
              <w:jc w:val="right"/>
              <w:rPr>
                <w:noProof/>
                <w:lang w:val="en-US"/>
              </w:rPr>
            </w:pPr>
          </w:p>
        </w:tc>
      </w:tr>
      <w:tr w:rsidR="003103C7" w:rsidRPr="00AE1407" w:rsidTr="0000157B">
        <w:trPr>
          <w:trHeight w:val="420"/>
        </w:trPr>
        <w:tc>
          <w:tcPr>
            <w:tcW w:w="569" w:type="dxa"/>
          </w:tcPr>
          <w:p w:rsidR="003103C7" w:rsidRPr="003103C7" w:rsidRDefault="003103C7" w:rsidP="0000157B">
            <w:pPr>
              <w:autoSpaceDE w:val="0"/>
              <w:autoSpaceDN w:val="0"/>
              <w:adjustRightInd w:val="0"/>
              <w:jc w:val="center"/>
              <w:rPr>
                <w:noProof/>
              </w:rPr>
            </w:pPr>
            <w:r>
              <w:rPr>
                <w:noProof/>
              </w:rPr>
              <w:t>7</w:t>
            </w:r>
          </w:p>
        </w:tc>
        <w:tc>
          <w:tcPr>
            <w:tcW w:w="3240" w:type="dxa"/>
          </w:tcPr>
          <w:p w:rsidR="003103C7" w:rsidRDefault="003103C7" w:rsidP="0000157B">
            <w:pPr>
              <w:autoSpaceDE w:val="0"/>
              <w:autoSpaceDN w:val="0"/>
              <w:adjustRightInd w:val="0"/>
              <w:rPr>
                <w:noProof/>
              </w:rPr>
            </w:pPr>
            <w:r>
              <w:rPr>
                <w:noProof/>
              </w:rPr>
              <w:t>Електромоторни експанзивни вентил</w:t>
            </w:r>
          </w:p>
        </w:tc>
        <w:tc>
          <w:tcPr>
            <w:tcW w:w="992" w:type="dxa"/>
          </w:tcPr>
          <w:p w:rsidR="003103C7" w:rsidRPr="003103C7" w:rsidRDefault="003103C7" w:rsidP="0000157B">
            <w:pPr>
              <w:autoSpaceDE w:val="0"/>
              <w:autoSpaceDN w:val="0"/>
              <w:adjustRightInd w:val="0"/>
              <w:jc w:val="center"/>
              <w:rPr>
                <w:noProof/>
              </w:rPr>
            </w:pPr>
            <w:r>
              <w:rPr>
                <w:noProof/>
              </w:rPr>
              <w:t>ком</w:t>
            </w:r>
          </w:p>
        </w:tc>
        <w:tc>
          <w:tcPr>
            <w:tcW w:w="1134" w:type="dxa"/>
          </w:tcPr>
          <w:p w:rsidR="003103C7" w:rsidRDefault="003103C7" w:rsidP="0000157B">
            <w:pPr>
              <w:autoSpaceDE w:val="0"/>
              <w:autoSpaceDN w:val="0"/>
              <w:adjustRightInd w:val="0"/>
              <w:jc w:val="center"/>
              <w:rPr>
                <w:noProof/>
              </w:rPr>
            </w:pPr>
            <w:r>
              <w:rPr>
                <w:noProof/>
              </w:rPr>
              <w:t>2</w:t>
            </w:r>
          </w:p>
        </w:tc>
        <w:tc>
          <w:tcPr>
            <w:tcW w:w="1955" w:type="dxa"/>
          </w:tcPr>
          <w:p w:rsidR="003103C7" w:rsidRPr="00AE1407" w:rsidRDefault="003103C7" w:rsidP="0000157B">
            <w:pPr>
              <w:autoSpaceDE w:val="0"/>
              <w:autoSpaceDN w:val="0"/>
              <w:adjustRightInd w:val="0"/>
              <w:jc w:val="center"/>
              <w:rPr>
                <w:noProof/>
                <w:lang w:val="en-US"/>
              </w:rPr>
            </w:pPr>
          </w:p>
        </w:tc>
        <w:tc>
          <w:tcPr>
            <w:tcW w:w="1350" w:type="dxa"/>
          </w:tcPr>
          <w:p w:rsidR="003103C7" w:rsidRPr="00AE1407" w:rsidRDefault="003103C7" w:rsidP="0000157B">
            <w:pPr>
              <w:autoSpaceDE w:val="0"/>
              <w:autoSpaceDN w:val="0"/>
              <w:adjustRightInd w:val="0"/>
              <w:jc w:val="right"/>
              <w:rPr>
                <w:noProof/>
                <w:lang w:val="en-US"/>
              </w:rPr>
            </w:pPr>
          </w:p>
        </w:tc>
        <w:tc>
          <w:tcPr>
            <w:tcW w:w="1980" w:type="dxa"/>
          </w:tcPr>
          <w:p w:rsidR="003103C7" w:rsidRPr="00AE1407" w:rsidRDefault="003103C7" w:rsidP="0000157B">
            <w:pPr>
              <w:autoSpaceDE w:val="0"/>
              <w:autoSpaceDN w:val="0"/>
              <w:adjustRightInd w:val="0"/>
              <w:jc w:val="right"/>
              <w:rPr>
                <w:noProof/>
                <w:lang w:val="en-US"/>
              </w:rPr>
            </w:pPr>
          </w:p>
        </w:tc>
        <w:tc>
          <w:tcPr>
            <w:tcW w:w="1890" w:type="dxa"/>
          </w:tcPr>
          <w:p w:rsidR="003103C7" w:rsidRPr="00AE1407" w:rsidRDefault="003103C7" w:rsidP="0000157B">
            <w:pPr>
              <w:autoSpaceDE w:val="0"/>
              <w:autoSpaceDN w:val="0"/>
              <w:adjustRightInd w:val="0"/>
              <w:jc w:val="right"/>
              <w:rPr>
                <w:noProof/>
                <w:lang w:val="en-US"/>
              </w:rPr>
            </w:pPr>
          </w:p>
        </w:tc>
        <w:tc>
          <w:tcPr>
            <w:tcW w:w="1890" w:type="dxa"/>
          </w:tcPr>
          <w:p w:rsidR="003103C7" w:rsidRPr="00AE1407" w:rsidRDefault="003103C7" w:rsidP="0000157B">
            <w:pPr>
              <w:autoSpaceDE w:val="0"/>
              <w:autoSpaceDN w:val="0"/>
              <w:adjustRightInd w:val="0"/>
              <w:jc w:val="right"/>
              <w:rPr>
                <w:noProof/>
                <w:lang w:val="en-US"/>
              </w:rPr>
            </w:pPr>
          </w:p>
        </w:tc>
      </w:tr>
      <w:tr w:rsidR="003103C7" w:rsidRPr="00AE1407" w:rsidTr="0000157B">
        <w:trPr>
          <w:trHeight w:val="420"/>
        </w:trPr>
        <w:tc>
          <w:tcPr>
            <w:tcW w:w="569" w:type="dxa"/>
          </w:tcPr>
          <w:p w:rsidR="003103C7" w:rsidRPr="003103C7" w:rsidRDefault="003103C7" w:rsidP="0000157B">
            <w:pPr>
              <w:autoSpaceDE w:val="0"/>
              <w:autoSpaceDN w:val="0"/>
              <w:adjustRightInd w:val="0"/>
              <w:jc w:val="center"/>
              <w:rPr>
                <w:noProof/>
              </w:rPr>
            </w:pPr>
            <w:r>
              <w:rPr>
                <w:noProof/>
              </w:rPr>
              <w:t>8</w:t>
            </w:r>
          </w:p>
        </w:tc>
        <w:tc>
          <w:tcPr>
            <w:tcW w:w="3240" w:type="dxa"/>
          </w:tcPr>
          <w:p w:rsidR="003103C7" w:rsidRDefault="003103C7" w:rsidP="0000157B">
            <w:pPr>
              <w:autoSpaceDE w:val="0"/>
              <w:autoSpaceDN w:val="0"/>
              <w:adjustRightInd w:val="0"/>
              <w:rPr>
                <w:noProof/>
              </w:rPr>
            </w:pPr>
            <w:r>
              <w:rPr>
                <w:noProof/>
              </w:rPr>
              <w:t>Компресор JT1GCVDKYR</w:t>
            </w:r>
          </w:p>
        </w:tc>
        <w:tc>
          <w:tcPr>
            <w:tcW w:w="992" w:type="dxa"/>
          </w:tcPr>
          <w:p w:rsidR="003103C7" w:rsidRPr="003103C7" w:rsidRDefault="00F912B4" w:rsidP="0000157B">
            <w:pPr>
              <w:autoSpaceDE w:val="0"/>
              <w:autoSpaceDN w:val="0"/>
              <w:adjustRightInd w:val="0"/>
              <w:jc w:val="center"/>
              <w:rPr>
                <w:noProof/>
              </w:rPr>
            </w:pPr>
            <w:r>
              <w:rPr>
                <w:noProof/>
              </w:rPr>
              <w:t>ком</w:t>
            </w:r>
          </w:p>
        </w:tc>
        <w:tc>
          <w:tcPr>
            <w:tcW w:w="1134" w:type="dxa"/>
          </w:tcPr>
          <w:p w:rsidR="003103C7" w:rsidRDefault="003103C7" w:rsidP="0000157B">
            <w:pPr>
              <w:autoSpaceDE w:val="0"/>
              <w:autoSpaceDN w:val="0"/>
              <w:adjustRightInd w:val="0"/>
              <w:jc w:val="center"/>
              <w:rPr>
                <w:noProof/>
              </w:rPr>
            </w:pPr>
            <w:r>
              <w:rPr>
                <w:noProof/>
              </w:rPr>
              <w:t>1</w:t>
            </w:r>
          </w:p>
        </w:tc>
        <w:tc>
          <w:tcPr>
            <w:tcW w:w="1955" w:type="dxa"/>
          </w:tcPr>
          <w:p w:rsidR="003103C7" w:rsidRPr="00AE1407" w:rsidRDefault="003103C7" w:rsidP="0000157B">
            <w:pPr>
              <w:autoSpaceDE w:val="0"/>
              <w:autoSpaceDN w:val="0"/>
              <w:adjustRightInd w:val="0"/>
              <w:jc w:val="center"/>
              <w:rPr>
                <w:noProof/>
                <w:lang w:val="en-US"/>
              </w:rPr>
            </w:pPr>
          </w:p>
        </w:tc>
        <w:tc>
          <w:tcPr>
            <w:tcW w:w="1350" w:type="dxa"/>
          </w:tcPr>
          <w:p w:rsidR="003103C7" w:rsidRPr="00AE1407" w:rsidRDefault="003103C7" w:rsidP="0000157B">
            <w:pPr>
              <w:autoSpaceDE w:val="0"/>
              <w:autoSpaceDN w:val="0"/>
              <w:adjustRightInd w:val="0"/>
              <w:jc w:val="right"/>
              <w:rPr>
                <w:noProof/>
                <w:lang w:val="en-US"/>
              </w:rPr>
            </w:pPr>
          </w:p>
        </w:tc>
        <w:tc>
          <w:tcPr>
            <w:tcW w:w="1980" w:type="dxa"/>
          </w:tcPr>
          <w:p w:rsidR="003103C7" w:rsidRPr="00AE1407" w:rsidRDefault="003103C7" w:rsidP="0000157B">
            <w:pPr>
              <w:autoSpaceDE w:val="0"/>
              <w:autoSpaceDN w:val="0"/>
              <w:adjustRightInd w:val="0"/>
              <w:jc w:val="right"/>
              <w:rPr>
                <w:noProof/>
                <w:lang w:val="en-US"/>
              </w:rPr>
            </w:pPr>
          </w:p>
        </w:tc>
        <w:tc>
          <w:tcPr>
            <w:tcW w:w="1890" w:type="dxa"/>
          </w:tcPr>
          <w:p w:rsidR="003103C7" w:rsidRPr="00AE1407" w:rsidRDefault="003103C7" w:rsidP="0000157B">
            <w:pPr>
              <w:autoSpaceDE w:val="0"/>
              <w:autoSpaceDN w:val="0"/>
              <w:adjustRightInd w:val="0"/>
              <w:jc w:val="right"/>
              <w:rPr>
                <w:noProof/>
                <w:lang w:val="en-US"/>
              </w:rPr>
            </w:pPr>
          </w:p>
        </w:tc>
        <w:tc>
          <w:tcPr>
            <w:tcW w:w="1890" w:type="dxa"/>
          </w:tcPr>
          <w:p w:rsidR="003103C7" w:rsidRPr="00AE1407" w:rsidRDefault="003103C7" w:rsidP="0000157B">
            <w:pPr>
              <w:autoSpaceDE w:val="0"/>
              <w:autoSpaceDN w:val="0"/>
              <w:adjustRightInd w:val="0"/>
              <w:jc w:val="right"/>
              <w:rPr>
                <w:noProof/>
                <w:lang w:val="en-US"/>
              </w:rPr>
            </w:pPr>
          </w:p>
        </w:tc>
      </w:tr>
      <w:tr w:rsidR="003103C7" w:rsidRPr="00AE1407" w:rsidTr="0000157B">
        <w:trPr>
          <w:trHeight w:val="420"/>
        </w:trPr>
        <w:tc>
          <w:tcPr>
            <w:tcW w:w="569" w:type="dxa"/>
          </w:tcPr>
          <w:p w:rsidR="003103C7" w:rsidRPr="003103C7" w:rsidRDefault="003103C7" w:rsidP="0000157B">
            <w:pPr>
              <w:autoSpaceDE w:val="0"/>
              <w:autoSpaceDN w:val="0"/>
              <w:adjustRightInd w:val="0"/>
              <w:jc w:val="center"/>
              <w:rPr>
                <w:noProof/>
              </w:rPr>
            </w:pPr>
            <w:r>
              <w:rPr>
                <w:noProof/>
              </w:rPr>
              <w:t>9</w:t>
            </w:r>
          </w:p>
        </w:tc>
        <w:tc>
          <w:tcPr>
            <w:tcW w:w="3240" w:type="dxa"/>
          </w:tcPr>
          <w:p w:rsidR="003103C7" w:rsidRDefault="003103C7" w:rsidP="0000157B">
            <w:pPr>
              <w:autoSpaceDE w:val="0"/>
              <w:autoSpaceDN w:val="0"/>
              <w:adjustRightInd w:val="0"/>
              <w:rPr>
                <w:noProof/>
              </w:rPr>
            </w:pPr>
            <w:r>
              <w:rPr>
                <w:noProof/>
              </w:rPr>
              <w:t>Инвентер PCB плоча PC0509-1</w:t>
            </w:r>
          </w:p>
        </w:tc>
        <w:tc>
          <w:tcPr>
            <w:tcW w:w="992" w:type="dxa"/>
          </w:tcPr>
          <w:p w:rsidR="003103C7" w:rsidRPr="003103C7" w:rsidRDefault="00F912B4" w:rsidP="0000157B">
            <w:pPr>
              <w:autoSpaceDE w:val="0"/>
              <w:autoSpaceDN w:val="0"/>
              <w:adjustRightInd w:val="0"/>
              <w:jc w:val="center"/>
              <w:rPr>
                <w:noProof/>
              </w:rPr>
            </w:pPr>
            <w:r>
              <w:rPr>
                <w:noProof/>
              </w:rPr>
              <w:t>ком</w:t>
            </w:r>
          </w:p>
        </w:tc>
        <w:tc>
          <w:tcPr>
            <w:tcW w:w="1134" w:type="dxa"/>
          </w:tcPr>
          <w:p w:rsidR="003103C7" w:rsidRDefault="003103C7" w:rsidP="0000157B">
            <w:pPr>
              <w:autoSpaceDE w:val="0"/>
              <w:autoSpaceDN w:val="0"/>
              <w:adjustRightInd w:val="0"/>
              <w:jc w:val="center"/>
              <w:rPr>
                <w:noProof/>
              </w:rPr>
            </w:pPr>
            <w:r>
              <w:rPr>
                <w:noProof/>
              </w:rPr>
              <w:t>1</w:t>
            </w:r>
          </w:p>
        </w:tc>
        <w:tc>
          <w:tcPr>
            <w:tcW w:w="1955" w:type="dxa"/>
          </w:tcPr>
          <w:p w:rsidR="003103C7" w:rsidRPr="00AE1407" w:rsidRDefault="003103C7" w:rsidP="0000157B">
            <w:pPr>
              <w:autoSpaceDE w:val="0"/>
              <w:autoSpaceDN w:val="0"/>
              <w:adjustRightInd w:val="0"/>
              <w:jc w:val="center"/>
              <w:rPr>
                <w:noProof/>
                <w:lang w:val="en-US"/>
              </w:rPr>
            </w:pPr>
          </w:p>
        </w:tc>
        <w:tc>
          <w:tcPr>
            <w:tcW w:w="1350" w:type="dxa"/>
          </w:tcPr>
          <w:p w:rsidR="003103C7" w:rsidRPr="00AE1407" w:rsidRDefault="003103C7" w:rsidP="0000157B">
            <w:pPr>
              <w:autoSpaceDE w:val="0"/>
              <w:autoSpaceDN w:val="0"/>
              <w:adjustRightInd w:val="0"/>
              <w:jc w:val="right"/>
              <w:rPr>
                <w:noProof/>
                <w:lang w:val="en-US"/>
              </w:rPr>
            </w:pPr>
          </w:p>
        </w:tc>
        <w:tc>
          <w:tcPr>
            <w:tcW w:w="1980" w:type="dxa"/>
          </w:tcPr>
          <w:p w:rsidR="003103C7" w:rsidRPr="00AE1407" w:rsidRDefault="003103C7" w:rsidP="0000157B">
            <w:pPr>
              <w:autoSpaceDE w:val="0"/>
              <w:autoSpaceDN w:val="0"/>
              <w:adjustRightInd w:val="0"/>
              <w:jc w:val="right"/>
              <w:rPr>
                <w:noProof/>
                <w:lang w:val="en-US"/>
              </w:rPr>
            </w:pPr>
          </w:p>
        </w:tc>
        <w:tc>
          <w:tcPr>
            <w:tcW w:w="1890" w:type="dxa"/>
          </w:tcPr>
          <w:p w:rsidR="003103C7" w:rsidRPr="00AE1407" w:rsidRDefault="003103C7" w:rsidP="0000157B">
            <w:pPr>
              <w:autoSpaceDE w:val="0"/>
              <w:autoSpaceDN w:val="0"/>
              <w:adjustRightInd w:val="0"/>
              <w:jc w:val="right"/>
              <w:rPr>
                <w:noProof/>
                <w:lang w:val="en-US"/>
              </w:rPr>
            </w:pPr>
          </w:p>
        </w:tc>
        <w:tc>
          <w:tcPr>
            <w:tcW w:w="1890" w:type="dxa"/>
          </w:tcPr>
          <w:p w:rsidR="003103C7" w:rsidRPr="00AE1407" w:rsidRDefault="003103C7" w:rsidP="0000157B">
            <w:pPr>
              <w:autoSpaceDE w:val="0"/>
              <w:autoSpaceDN w:val="0"/>
              <w:adjustRightInd w:val="0"/>
              <w:jc w:val="right"/>
              <w:rPr>
                <w:noProof/>
                <w:lang w:val="en-US"/>
              </w:rPr>
            </w:pPr>
          </w:p>
        </w:tc>
      </w:tr>
      <w:tr w:rsidR="003103C7" w:rsidRPr="00AE1407" w:rsidTr="0000157B">
        <w:trPr>
          <w:trHeight w:val="420"/>
        </w:trPr>
        <w:tc>
          <w:tcPr>
            <w:tcW w:w="569" w:type="dxa"/>
          </w:tcPr>
          <w:p w:rsidR="003103C7" w:rsidRPr="0000157B" w:rsidRDefault="003103C7" w:rsidP="0000157B">
            <w:pPr>
              <w:autoSpaceDE w:val="0"/>
              <w:autoSpaceDN w:val="0"/>
              <w:adjustRightInd w:val="0"/>
              <w:jc w:val="center"/>
              <w:rPr>
                <w:noProof/>
              </w:rPr>
            </w:pPr>
            <w:r>
              <w:rPr>
                <w:noProof/>
              </w:rPr>
              <w:t>10</w:t>
            </w:r>
          </w:p>
        </w:tc>
        <w:tc>
          <w:tcPr>
            <w:tcW w:w="3240" w:type="dxa"/>
          </w:tcPr>
          <w:p w:rsidR="003103C7" w:rsidRPr="009C3F7B" w:rsidRDefault="003103C7" w:rsidP="0000157B">
            <w:pPr>
              <w:autoSpaceDE w:val="0"/>
              <w:autoSpaceDN w:val="0"/>
              <w:adjustRightInd w:val="0"/>
              <w:rPr>
                <w:noProof/>
              </w:rPr>
            </w:pPr>
            <w:r>
              <w:rPr>
                <w:noProof/>
              </w:rPr>
              <w:t>Радни сат сервисера</w:t>
            </w:r>
          </w:p>
        </w:tc>
        <w:tc>
          <w:tcPr>
            <w:tcW w:w="992" w:type="dxa"/>
          </w:tcPr>
          <w:p w:rsidR="003103C7" w:rsidRDefault="003103C7" w:rsidP="0000157B">
            <w:pPr>
              <w:autoSpaceDE w:val="0"/>
              <w:autoSpaceDN w:val="0"/>
              <w:adjustRightInd w:val="0"/>
              <w:jc w:val="center"/>
              <w:rPr>
                <w:noProof/>
              </w:rPr>
            </w:pPr>
            <w:r>
              <w:rPr>
                <w:noProof/>
              </w:rPr>
              <w:t>час</w:t>
            </w:r>
          </w:p>
        </w:tc>
        <w:tc>
          <w:tcPr>
            <w:tcW w:w="1134" w:type="dxa"/>
          </w:tcPr>
          <w:p w:rsidR="003103C7" w:rsidRPr="0000157B" w:rsidRDefault="003103C7" w:rsidP="0000157B">
            <w:pPr>
              <w:autoSpaceDE w:val="0"/>
              <w:autoSpaceDN w:val="0"/>
              <w:adjustRightInd w:val="0"/>
              <w:jc w:val="center"/>
              <w:rPr>
                <w:noProof/>
              </w:rPr>
            </w:pPr>
            <w:r>
              <w:rPr>
                <w:noProof/>
              </w:rPr>
              <w:t>100</w:t>
            </w:r>
          </w:p>
        </w:tc>
        <w:tc>
          <w:tcPr>
            <w:tcW w:w="1955" w:type="dxa"/>
          </w:tcPr>
          <w:p w:rsidR="003103C7" w:rsidRPr="00AE1407" w:rsidRDefault="003103C7" w:rsidP="0000157B">
            <w:pPr>
              <w:autoSpaceDE w:val="0"/>
              <w:autoSpaceDN w:val="0"/>
              <w:adjustRightInd w:val="0"/>
              <w:jc w:val="center"/>
              <w:rPr>
                <w:noProof/>
                <w:lang w:val="en-US"/>
              </w:rPr>
            </w:pPr>
          </w:p>
        </w:tc>
        <w:tc>
          <w:tcPr>
            <w:tcW w:w="1350" w:type="dxa"/>
          </w:tcPr>
          <w:p w:rsidR="003103C7" w:rsidRPr="00AE1407" w:rsidRDefault="003103C7" w:rsidP="0000157B">
            <w:pPr>
              <w:autoSpaceDE w:val="0"/>
              <w:autoSpaceDN w:val="0"/>
              <w:adjustRightInd w:val="0"/>
              <w:jc w:val="right"/>
              <w:rPr>
                <w:noProof/>
                <w:lang w:val="en-US"/>
              </w:rPr>
            </w:pPr>
          </w:p>
        </w:tc>
        <w:tc>
          <w:tcPr>
            <w:tcW w:w="1980" w:type="dxa"/>
          </w:tcPr>
          <w:p w:rsidR="003103C7" w:rsidRPr="00AE1407" w:rsidRDefault="003103C7" w:rsidP="0000157B">
            <w:pPr>
              <w:autoSpaceDE w:val="0"/>
              <w:autoSpaceDN w:val="0"/>
              <w:adjustRightInd w:val="0"/>
              <w:jc w:val="right"/>
              <w:rPr>
                <w:noProof/>
                <w:lang w:val="en-US"/>
              </w:rPr>
            </w:pPr>
          </w:p>
        </w:tc>
        <w:tc>
          <w:tcPr>
            <w:tcW w:w="1890" w:type="dxa"/>
          </w:tcPr>
          <w:p w:rsidR="003103C7" w:rsidRPr="00AE1407" w:rsidRDefault="003103C7" w:rsidP="0000157B">
            <w:pPr>
              <w:autoSpaceDE w:val="0"/>
              <w:autoSpaceDN w:val="0"/>
              <w:adjustRightInd w:val="0"/>
              <w:jc w:val="right"/>
              <w:rPr>
                <w:noProof/>
                <w:lang w:val="en-US"/>
              </w:rPr>
            </w:pPr>
          </w:p>
        </w:tc>
        <w:tc>
          <w:tcPr>
            <w:tcW w:w="1890" w:type="dxa"/>
          </w:tcPr>
          <w:p w:rsidR="003103C7" w:rsidRPr="00AE1407" w:rsidRDefault="003103C7" w:rsidP="0000157B">
            <w:pPr>
              <w:autoSpaceDE w:val="0"/>
              <w:autoSpaceDN w:val="0"/>
              <w:adjustRightInd w:val="0"/>
              <w:jc w:val="right"/>
              <w:rPr>
                <w:noProof/>
                <w:lang w:val="en-US"/>
              </w:rPr>
            </w:pPr>
          </w:p>
        </w:tc>
      </w:tr>
      <w:tr w:rsidR="003103C7" w:rsidRPr="00AE1407" w:rsidTr="0000157B">
        <w:trPr>
          <w:trHeight w:val="395"/>
        </w:trPr>
        <w:tc>
          <w:tcPr>
            <w:tcW w:w="569" w:type="dxa"/>
          </w:tcPr>
          <w:p w:rsidR="003103C7" w:rsidRPr="00AE1407" w:rsidRDefault="003103C7" w:rsidP="0000157B">
            <w:pPr>
              <w:autoSpaceDE w:val="0"/>
              <w:autoSpaceDN w:val="0"/>
              <w:adjustRightInd w:val="0"/>
              <w:jc w:val="center"/>
              <w:rPr>
                <w:b/>
                <w:bCs/>
                <w:noProof/>
              </w:rPr>
            </w:pPr>
            <w:r w:rsidRPr="00AE1407">
              <w:rPr>
                <w:b/>
                <w:bCs/>
                <w:noProof/>
              </w:rPr>
              <w:t>II</w:t>
            </w:r>
          </w:p>
        </w:tc>
        <w:tc>
          <w:tcPr>
            <w:tcW w:w="7321" w:type="dxa"/>
            <w:gridSpan w:val="4"/>
          </w:tcPr>
          <w:p w:rsidR="003103C7" w:rsidRPr="00AE1407" w:rsidRDefault="003103C7" w:rsidP="0000157B">
            <w:pPr>
              <w:autoSpaceDE w:val="0"/>
              <w:autoSpaceDN w:val="0"/>
              <w:adjustRightInd w:val="0"/>
              <w:jc w:val="right"/>
              <w:rPr>
                <w:b/>
                <w:bCs/>
                <w:noProof/>
                <w:lang w:val="en-US"/>
              </w:rPr>
            </w:pPr>
            <w:r w:rsidRPr="00AE1407">
              <w:rPr>
                <w:b/>
                <w:bCs/>
                <w:noProof/>
                <w:lang w:val="en-US"/>
              </w:rPr>
              <w:t xml:space="preserve">УКУПНА ВРЕДНОСТ </w:t>
            </w:r>
            <w:r w:rsidRPr="00AE1407">
              <w:rPr>
                <w:b/>
                <w:bCs/>
                <w:noProof/>
              </w:rPr>
              <w:t xml:space="preserve"> БЕЗ ПДВ-а</w:t>
            </w:r>
            <w:r w:rsidRPr="00AE1407">
              <w:rPr>
                <w:b/>
                <w:bCs/>
                <w:noProof/>
                <w:lang w:val="en-US"/>
              </w:rPr>
              <w:t>:</w:t>
            </w:r>
          </w:p>
        </w:tc>
        <w:tc>
          <w:tcPr>
            <w:tcW w:w="7110" w:type="dxa"/>
            <w:gridSpan w:val="4"/>
          </w:tcPr>
          <w:p w:rsidR="003103C7" w:rsidRPr="00AE1407" w:rsidRDefault="003103C7" w:rsidP="0000157B">
            <w:pPr>
              <w:autoSpaceDE w:val="0"/>
              <w:autoSpaceDN w:val="0"/>
              <w:adjustRightInd w:val="0"/>
              <w:jc w:val="right"/>
              <w:rPr>
                <w:b/>
                <w:bCs/>
                <w:noProof/>
                <w:lang w:val="en-US"/>
              </w:rPr>
            </w:pPr>
          </w:p>
        </w:tc>
      </w:tr>
      <w:tr w:rsidR="003103C7" w:rsidRPr="00AE1407" w:rsidTr="0000157B">
        <w:trPr>
          <w:trHeight w:val="274"/>
        </w:trPr>
        <w:tc>
          <w:tcPr>
            <w:tcW w:w="569" w:type="dxa"/>
          </w:tcPr>
          <w:p w:rsidR="003103C7" w:rsidRPr="00AE1407" w:rsidRDefault="003103C7" w:rsidP="0000157B">
            <w:pPr>
              <w:autoSpaceDE w:val="0"/>
              <w:autoSpaceDN w:val="0"/>
              <w:adjustRightInd w:val="0"/>
              <w:jc w:val="center"/>
              <w:rPr>
                <w:b/>
                <w:bCs/>
                <w:noProof/>
                <w:lang w:val="en-US"/>
              </w:rPr>
            </w:pPr>
            <w:r w:rsidRPr="00AE1407">
              <w:rPr>
                <w:b/>
                <w:bCs/>
                <w:noProof/>
                <w:lang w:val="en-US"/>
              </w:rPr>
              <w:t>III</w:t>
            </w:r>
          </w:p>
        </w:tc>
        <w:tc>
          <w:tcPr>
            <w:tcW w:w="7321" w:type="dxa"/>
            <w:gridSpan w:val="4"/>
          </w:tcPr>
          <w:p w:rsidR="003103C7" w:rsidRPr="00AE1407" w:rsidRDefault="003103C7" w:rsidP="0000157B">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7110" w:type="dxa"/>
            <w:gridSpan w:val="4"/>
          </w:tcPr>
          <w:p w:rsidR="003103C7" w:rsidRPr="00AE1407" w:rsidRDefault="003103C7" w:rsidP="0000157B">
            <w:pPr>
              <w:autoSpaceDE w:val="0"/>
              <w:autoSpaceDN w:val="0"/>
              <w:adjustRightInd w:val="0"/>
              <w:jc w:val="right"/>
              <w:rPr>
                <w:b/>
                <w:bCs/>
                <w:noProof/>
                <w:lang w:val="en-US"/>
              </w:rPr>
            </w:pPr>
          </w:p>
        </w:tc>
      </w:tr>
      <w:tr w:rsidR="003103C7" w:rsidRPr="00AE1407" w:rsidTr="0000157B">
        <w:trPr>
          <w:trHeight w:val="274"/>
        </w:trPr>
        <w:tc>
          <w:tcPr>
            <w:tcW w:w="569" w:type="dxa"/>
          </w:tcPr>
          <w:p w:rsidR="003103C7" w:rsidRPr="00AE1407" w:rsidRDefault="003103C7" w:rsidP="0000157B">
            <w:pPr>
              <w:autoSpaceDE w:val="0"/>
              <w:autoSpaceDN w:val="0"/>
              <w:adjustRightInd w:val="0"/>
              <w:jc w:val="center"/>
              <w:rPr>
                <w:b/>
                <w:bCs/>
                <w:noProof/>
                <w:lang w:val="en-US"/>
              </w:rPr>
            </w:pPr>
            <w:r w:rsidRPr="00AE1407">
              <w:rPr>
                <w:b/>
                <w:bCs/>
                <w:noProof/>
                <w:lang w:val="en-US"/>
              </w:rPr>
              <w:t>IV</w:t>
            </w:r>
          </w:p>
        </w:tc>
        <w:tc>
          <w:tcPr>
            <w:tcW w:w="7321" w:type="dxa"/>
            <w:gridSpan w:val="4"/>
          </w:tcPr>
          <w:p w:rsidR="003103C7" w:rsidRPr="00AE1407" w:rsidRDefault="003103C7" w:rsidP="0000157B">
            <w:pPr>
              <w:autoSpaceDE w:val="0"/>
              <w:autoSpaceDN w:val="0"/>
              <w:adjustRightInd w:val="0"/>
              <w:jc w:val="right"/>
              <w:rPr>
                <w:b/>
                <w:bCs/>
                <w:noProof/>
                <w:lang w:val="en-US"/>
              </w:rPr>
            </w:pPr>
            <w:r w:rsidRPr="00AE1407">
              <w:rPr>
                <w:b/>
                <w:bCs/>
                <w:noProof/>
                <w:lang w:val="en-US"/>
              </w:rPr>
              <w:t>УКУПНА ВРЕДНОСТ  СА ПДВ-ом:</w:t>
            </w:r>
          </w:p>
        </w:tc>
        <w:tc>
          <w:tcPr>
            <w:tcW w:w="7110" w:type="dxa"/>
            <w:gridSpan w:val="4"/>
          </w:tcPr>
          <w:p w:rsidR="003103C7" w:rsidRPr="00AE1407" w:rsidRDefault="003103C7" w:rsidP="0000157B">
            <w:pPr>
              <w:autoSpaceDE w:val="0"/>
              <w:autoSpaceDN w:val="0"/>
              <w:adjustRightInd w:val="0"/>
              <w:jc w:val="right"/>
              <w:rPr>
                <w:b/>
                <w:bCs/>
                <w:noProof/>
                <w:lang w:val="en-US"/>
              </w:rPr>
            </w:pPr>
          </w:p>
        </w:tc>
      </w:tr>
    </w:tbl>
    <w:p w:rsidR="0000157B" w:rsidRPr="003431AF" w:rsidRDefault="0000157B" w:rsidP="0000157B">
      <w:pPr>
        <w:pStyle w:val="Heading2"/>
        <w:ind w:left="720"/>
        <w:jc w:val="left"/>
        <w:rPr>
          <w:noProof/>
        </w:rPr>
      </w:pPr>
    </w:p>
    <w:p w:rsidR="0000157B" w:rsidRDefault="0000157B" w:rsidP="0000157B">
      <w:pPr>
        <w:pStyle w:val="Heading1"/>
        <w:ind w:left="720"/>
        <w:rPr>
          <w:sz w:val="28"/>
          <w:szCs w:val="28"/>
        </w:rPr>
      </w:pPr>
    </w:p>
    <w:p w:rsidR="0000157B" w:rsidRDefault="0000157B" w:rsidP="0000157B">
      <w:pPr>
        <w:pStyle w:val="Heading1"/>
        <w:ind w:left="720"/>
        <w:rPr>
          <w:sz w:val="28"/>
          <w:szCs w:val="28"/>
        </w:rPr>
      </w:pPr>
    </w:p>
    <w:p w:rsidR="0000157B" w:rsidRDefault="0000157B" w:rsidP="0000157B"/>
    <w:p w:rsidR="0000157B" w:rsidRPr="00C35CDB" w:rsidRDefault="00F912B4" w:rsidP="00A54ABB">
      <w:pPr>
        <w:pStyle w:val="Heading1"/>
        <w:ind w:left="360"/>
        <w:jc w:val="center"/>
        <w:rPr>
          <w:sz w:val="28"/>
          <w:szCs w:val="28"/>
        </w:rPr>
      </w:pPr>
      <w:r>
        <w:rPr>
          <w:sz w:val="28"/>
          <w:szCs w:val="28"/>
        </w:rPr>
        <w:lastRenderedPageBreak/>
        <w:t xml:space="preserve">13.Б) </w:t>
      </w:r>
      <w:r w:rsidR="0000157B" w:rsidRPr="00C35CDB">
        <w:rPr>
          <w:sz w:val="28"/>
          <w:szCs w:val="28"/>
        </w:rPr>
        <w:t>ОБРАЗАЦ ПОНУДЕ</w:t>
      </w:r>
      <w:r w:rsidR="0000157B">
        <w:rPr>
          <w:sz w:val="28"/>
          <w:szCs w:val="28"/>
        </w:rPr>
        <w:t xml:space="preserve"> за партију </w:t>
      </w:r>
      <w:r>
        <w:rPr>
          <w:sz w:val="28"/>
          <w:szCs w:val="28"/>
        </w:rPr>
        <w:t>3</w:t>
      </w:r>
      <w:r w:rsidR="0000157B">
        <w:rPr>
          <w:sz w:val="28"/>
          <w:szCs w:val="28"/>
        </w:rPr>
        <w:t>.</w:t>
      </w:r>
    </w:p>
    <w:p w:rsidR="0000157B" w:rsidRPr="00C35CDB" w:rsidRDefault="0000157B" w:rsidP="0000157B">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00157B" w:rsidRPr="00C35CDB" w:rsidTr="0000157B">
        <w:trPr>
          <w:trHeight w:val="856"/>
        </w:trPr>
        <w:tc>
          <w:tcPr>
            <w:tcW w:w="5245" w:type="dxa"/>
            <w:tcBorders>
              <w:right w:val="single" w:sz="4" w:space="0" w:color="auto"/>
            </w:tcBorders>
            <w:vAlign w:val="center"/>
          </w:tcPr>
          <w:p w:rsidR="0000157B" w:rsidRPr="00C35CDB" w:rsidRDefault="0000157B" w:rsidP="0000157B">
            <w:pPr>
              <w:jc w:val="right"/>
              <w:rPr>
                <w:noProof/>
              </w:rPr>
            </w:pPr>
            <w:r w:rsidRPr="003D5C76">
              <w:rPr>
                <w:noProof/>
              </w:rPr>
              <w:t>Предмет јавне набавке</w:t>
            </w:r>
          </w:p>
        </w:tc>
        <w:tc>
          <w:tcPr>
            <w:tcW w:w="10065" w:type="dxa"/>
            <w:gridSpan w:val="5"/>
            <w:tcBorders>
              <w:top w:val="inset" w:sz="6" w:space="0" w:color="auto"/>
              <w:left w:val="single" w:sz="4" w:space="0" w:color="auto"/>
              <w:right w:val="inset" w:sz="6" w:space="0" w:color="auto"/>
            </w:tcBorders>
          </w:tcPr>
          <w:p w:rsidR="0000157B" w:rsidRPr="009C3F7B" w:rsidRDefault="0000157B" w:rsidP="0000157B">
            <w:pPr>
              <w:jc w:val="center"/>
              <w:rPr>
                <w:noProof/>
              </w:rPr>
            </w:pPr>
            <w:r w:rsidRPr="009C3F7B">
              <w:rPr>
                <w:noProof/>
              </w:rPr>
              <w:t xml:space="preserve">Сервис, одржавање и поправка расхладних система, </w:t>
            </w:r>
          </w:p>
          <w:p w:rsidR="0000157B" w:rsidRPr="009C3F7B" w:rsidRDefault="0000157B" w:rsidP="0000157B">
            <w:pPr>
              <w:jc w:val="center"/>
              <w:rPr>
                <w:noProof/>
              </w:rPr>
            </w:pPr>
            <w:r w:rsidRPr="009C3F7B">
              <w:rPr>
                <w:noProof/>
              </w:rPr>
              <w:t xml:space="preserve">за потребе Клиничког центра Војводине, </w:t>
            </w:r>
          </w:p>
          <w:p w:rsidR="0000157B" w:rsidRPr="009C3F7B" w:rsidRDefault="0000157B" w:rsidP="0000157B">
            <w:pPr>
              <w:jc w:val="center"/>
            </w:pPr>
            <w:r w:rsidRPr="009C3F7B">
              <w:rPr>
                <w:lang w:val="sr-Cyrl-CS"/>
              </w:rPr>
              <w:t>б</w:t>
            </w:r>
            <w:r w:rsidRPr="009C3F7B">
              <w:t>р. 111-15-O,</w:t>
            </w:r>
          </w:p>
          <w:p w:rsidR="0000157B" w:rsidRPr="0000157B" w:rsidRDefault="0000157B" w:rsidP="00A54ABB">
            <w:pPr>
              <w:jc w:val="center"/>
              <w:rPr>
                <w:b/>
                <w:noProof/>
              </w:rPr>
            </w:pPr>
            <w:r w:rsidRPr="009C3F7B">
              <w:t xml:space="preserve">партија </w:t>
            </w:r>
            <w:r w:rsidR="00A54ABB">
              <w:t>3</w:t>
            </w:r>
            <w:r w:rsidRPr="009C3F7B">
              <w:t>.:</w:t>
            </w:r>
            <w:r w:rsidRPr="009C3F7B">
              <w:rPr>
                <w:noProof/>
              </w:rPr>
              <w:t xml:space="preserve"> сервис, одржавање и поправка </w:t>
            </w:r>
            <w:r w:rsidR="00F912B4">
              <w:rPr>
                <w:noProof/>
              </w:rPr>
              <w:t>ВРВ</w:t>
            </w:r>
            <w:r>
              <w:rPr>
                <w:noProof/>
              </w:rPr>
              <w:t xml:space="preserve"> уређаја</w:t>
            </w:r>
          </w:p>
        </w:tc>
      </w:tr>
      <w:tr w:rsidR="0000157B" w:rsidRPr="00C35CDB" w:rsidTr="0000157B">
        <w:tc>
          <w:tcPr>
            <w:tcW w:w="5245" w:type="dxa"/>
          </w:tcPr>
          <w:p w:rsidR="0000157B" w:rsidRPr="00C35CDB" w:rsidRDefault="0000157B" w:rsidP="0000157B">
            <w:pPr>
              <w:jc w:val="right"/>
              <w:rPr>
                <w:noProof/>
              </w:rPr>
            </w:pPr>
            <w:r w:rsidRPr="00C35CDB">
              <w:rPr>
                <w:noProof/>
              </w:rPr>
              <w:t>Број понуде</w:t>
            </w:r>
          </w:p>
        </w:tc>
        <w:tc>
          <w:tcPr>
            <w:tcW w:w="3402" w:type="dxa"/>
            <w:gridSpan w:val="2"/>
            <w:tcBorders>
              <w:top w:val="inset" w:sz="6" w:space="0" w:color="auto"/>
            </w:tcBorders>
          </w:tcPr>
          <w:p w:rsidR="0000157B" w:rsidRPr="00C35CDB" w:rsidRDefault="0000157B" w:rsidP="0000157B">
            <w:pPr>
              <w:jc w:val="right"/>
              <w:rPr>
                <w:noProof/>
              </w:rPr>
            </w:pPr>
          </w:p>
        </w:tc>
        <w:tc>
          <w:tcPr>
            <w:tcW w:w="2977" w:type="dxa"/>
            <w:tcBorders>
              <w:top w:val="inset" w:sz="6" w:space="0" w:color="auto"/>
            </w:tcBorders>
          </w:tcPr>
          <w:p w:rsidR="0000157B" w:rsidRPr="00C35CDB" w:rsidRDefault="0000157B" w:rsidP="0000157B">
            <w:pPr>
              <w:jc w:val="right"/>
              <w:rPr>
                <w:noProof/>
              </w:rPr>
            </w:pPr>
            <w:r w:rsidRPr="00C35CDB">
              <w:rPr>
                <w:noProof/>
              </w:rPr>
              <w:t>Датум понуде</w:t>
            </w:r>
          </w:p>
        </w:tc>
        <w:tc>
          <w:tcPr>
            <w:tcW w:w="3686" w:type="dxa"/>
            <w:gridSpan w:val="2"/>
            <w:tcBorders>
              <w:top w:val="inset" w:sz="6" w:space="0" w:color="auto"/>
            </w:tcBorders>
          </w:tcPr>
          <w:p w:rsidR="0000157B" w:rsidRPr="00C35CDB" w:rsidRDefault="0000157B" w:rsidP="0000157B">
            <w:pPr>
              <w:jc w:val="right"/>
              <w:rPr>
                <w:b/>
                <w:noProof/>
              </w:rPr>
            </w:pPr>
          </w:p>
        </w:tc>
      </w:tr>
      <w:tr w:rsidR="0000157B" w:rsidRPr="00C35CDB" w:rsidTr="0000157B">
        <w:tc>
          <w:tcPr>
            <w:tcW w:w="15310" w:type="dxa"/>
            <w:gridSpan w:val="6"/>
          </w:tcPr>
          <w:p w:rsidR="0000157B" w:rsidRPr="00C35CDB" w:rsidRDefault="0000157B" w:rsidP="0000157B">
            <w:pPr>
              <w:jc w:val="center"/>
              <w:rPr>
                <w:b/>
                <w:noProof/>
              </w:rPr>
            </w:pPr>
            <w:r w:rsidRPr="00C35CDB">
              <w:rPr>
                <w:b/>
                <w:noProof/>
              </w:rPr>
              <w:br w:type="page"/>
              <w:t>Општи подаци о понуђачу</w:t>
            </w:r>
          </w:p>
        </w:tc>
      </w:tr>
      <w:tr w:rsidR="0000157B" w:rsidRPr="00C35CDB" w:rsidTr="0000157B">
        <w:tc>
          <w:tcPr>
            <w:tcW w:w="5245" w:type="dxa"/>
          </w:tcPr>
          <w:p w:rsidR="0000157B" w:rsidRPr="00C35CDB" w:rsidRDefault="0000157B" w:rsidP="0000157B">
            <w:pPr>
              <w:rPr>
                <w:b/>
                <w:noProof/>
              </w:rPr>
            </w:pPr>
            <w:r w:rsidRPr="00C35CDB">
              <w:rPr>
                <w:noProof/>
              </w:rPr>
              <w:t>Пословно име или скраћени назив из одговарајућег регистра</w:t>
            </w:r>
          </w:p>
        </w:tc>
        <w:tc>
          <w:tcPr>
            <w:tcW w:w="10065" w:type="dxa"/>
            <w:gridSpan w:val="5"/>
          </w:tcPr>
          <w:p w:rsidR="0000157B" w:rsidRPr="00C35CDB" w:rsidRDefault="0000157B" w:rsidP="0000157B">
            <w:pPr>
              <w:rPr>
                <w:b/>
                <w:noProof/>
              </w:rPr>
            </w:pPr>
          </w:p>
        </w:tc>
      </w:tr>
      <w:tr w:rsidR="0000157B" w:rsidRPr="00C35CDB" w:rsidTr="0000157B">
        <w:tc>
          <w:tcPr>
            <w:tcW w:w="5245" w:type="dxa"/>
          </w:tcPr>
          <w:p w:rsidR="0000157B" w:rsidRPr="00C35CDB" w:rsidRDefault="0000157B" w:rsidP="0000157B">
            <w:pPr>
              <w:rPr>
                <w:b/>
                <w:noProof/>
              </w:rPr>
            </w:pPr>
            <w:r w:rsidRPr="00C35CDB">
              <w:rPr>
                <w:noProof/>
              </w:rPr>
              <w:t>Адреса седишта</w:t>
            </w:r>
          </w:p>
        </w:tc>
        <w:tc>
          <w:tcPr>
            <w:tcW w:w="10065" w:type="dxa"/>
            <w:gridSpan w:val="5"/>
          </w:tcPr>
          <w:p w:rsidR="0000157B" w:rsidRPr="00C35CDB" w:rsidRDefault="0000157B" w:rsidP="0000157B">
            <w:pPr>
              <w:rPr>
                <w:b/>
                <w:noProof/>
              </w:rPr>
            </w:pPr>
          </w:p>
        </w:tc>
      </w:tr>
      <w:tr w:rsidR="0000157B" w:rsidRPr="00C35CDB" w:rsidTr="0000157B">
        <w:tc>
          <w:tcPr>
            <w:tcW w:w="5245" w:type="dxa"/>
          </w:tcPr>
          <w:p w:rsidR="0000157B" w:rsidRPr="00C35CDB" w:rsidRDefault="0000157B" w:rsidP="0000157B">
            <w:pPr>
              <w:rPr>
                <w:noProof/>
              </w:rPr>
            </w:pPr>
            <w:r w:rsidRPr="00C35CDB">
              <w:rPr>
                <w:noProof/>
              </w:rPr>
              <w:t>Име особе за контакт</w:t>
            </w:r>
          </w:p>
        </w:tc>
        <w:tc>
          <w:tcPr>
            <w:tcW w:w="3402" w:type="dxa"/>
            <w:gridSpan w:val="2"/>
          </w:tcPr>
          <w:p w:rsidR="0000157B" w:rsidRPr="00C35CDB" w:rsidRDefault="0000157B" w:rsidP="0000157B">
            <w:pPr>
              <w:rPr>
                <w:b/>
                <w:noProof/>
              </w:rPr>
            </w:pPr>
          </w:p>
        </w:tc>
        <w:tc>
          <w:tcPr>
            <w:tcW w:w="3508" w:type="dxa"/>
            <w:gridSpan w:val="2"/>
          </w:tcPr>
          <w:p w:rsidR="0000157B" w:rsidRPr="00C35CDB" w:rsidRDefault="0000157B" w:rsidP="0000157B">
            <w:pPr>
              <w:jc w:val="right"/>
              <w:rPr>
                <w:b/>
                <w:noProof/>
              </w:rPr>
            </w:pPr>
            <w:r w:rsidRPr="00C35CDB">
              <w:rPr>
                <w:noProof/>
              </w:rPr>
              <w:t xml:space="preserve">Матични број </w:t>
            </w:r>
          </w:p>
        </w:tc>
        <w:tc>
          <w:tcPr>
            <w:tcW w:w="3155" w:type="dxa"/>
          </w:tcPr>
          <w:p w:rsidR="0000157B" w:rsidRPr="00C35CDB" w:rsidRDefault="0000157B" w:rsidP="0000157B">
            <w:pPr>
              <w:jc w:val="right"/>
              <w:rPr>
                <w:b/>
                <w:noProof/>
              </w:rPr>
            </w:pPr>
          </w:p>
        </w:tc>
      </w:tr>
      <w:tr w:rsidR="0000157B" w:rsidRPr="00C35CDB" w:rsidTr="0000157B">
        <w:tc>
          <w:tcPr>
            <w:tcW w:w="5245" w:type="dxa"/>
          </w:tcPr>
          <w:p w:rsidR="0000157B" w:rsidRPr="00C35CDB" w:rsidRDefault="0000157B" w:rsidP="0000157B">
            <w:pPr>
              <w:rPr>
                <w:b/>
                <w:noProof/>
              </w:rPr>
            </w:pPr>
            <w:r w:rsidRPr="00C35CDB">
              <w:rPr>
                <w:noProof/>
              </w:rPr>
              <w:t>Телефон/факс</w:t>
            </w:r>
          </w:p>
        </w:tc>
        <w:tc>
          <w:tcPr>
            <w:tcW w:w="3402" w:type="dxa"/>
            <w:gridSpan w:val="2"/>
          </w:tcPr>
          <w:p w:rsidR="0000157B" w:rsidRPr="00C35CDB" w:rsidRDefault="0000157B" w:rsidP="0000157B">
            <w:pPr>
              <w:rPr>
                <w:b/>
                <w:noProof/>
              </w:rPr>
            </w:pPr>
          </w:p>
        </w:tc>
        <w:tc>
          <w:tcPr>
            <w:tcW w:w="3508" w:type="dxa"/>
            <w:gridSpan w:val="2"/>
          </w:tcPr>
          <w:p w:rsidR="0000157B" w:rsidRPr="00C35CDB" w:rsidRDefault="0000157B" w:rsidP="0000157B">
            <w:pPr>
              <w:jc w:val="right"/>
              <w:rPr>
                <w:b/>
                <w:noProof/>
              </w:rPr>
            </w:pPr>
            <w:r w:rsidRPr="00C35CDB">
              <w:rPr>
                <w:noProof/>
              </w:rPr>
              <w:t>Порески идентификациони број</w:t>
            </w:r>
          </w:p>
        </w:tc>
        <w:tc>
          <w:tcPr>
            <w:tcW w:w="3155" w:type="dxa"/>
          </w:tcPr>
          <w:p w:rsidR="0000157B" w:rsidRPr="00C35CDB" w:rsidRDefault="0000157B" w:rsidP="0000157B">
            <w:pPr>
              <w:jc w:val="right"/>
              <w:rPr>
                <w:b/>
                <w:noProof/>
              </w:rPr>
            </w:pPr>
          </w:p>
        </w:tc>
      </w:tr>
      <w:tr w:rsidR="0000157B" w:rsidRPr="00C35CDB" w:rsidTr="0000157B">
        <w:tc>
          <w:tcPr>
            <w:tcW w:w="5245" w:type="dxa"/>
          </w:tcPr>
          <w:p w:rsidR="0000157B" w:rsidRPr="00C35CDB" w:rsidRDefault="0000157B" w:rsidP="0000157B">
            <w:pPr>
              <w:rPr>
                <w:b/>
                <w:noProof/>
              </w:rPr>
            </w:pPr>
            <w:r w:rsidRPr="00C35CDB">
              <w:rPr>
                <w:noProof/>
              </w:rPr>
              <w:t>Е-маил</w:t>
            </w:r>
          </w:p>
        </w:tc>
        <w:tc>
          <w:tcPr>
            <w:tcW w:w="3402" w:type="dxa"/>
            <w:gridSpan w:val="2"/>
          </w:tcPr>
          <w:p w:rsidR="0000157B" w:rsidRPr="00C35CDB" w:rsidRDefault="0000157B" w:rsidP="0000157B">
            <w:pPr>
              <w:rPr>
                <w:b/>
                <w:noProof/>
              </w:rPr>
            </w:pPr>
          </w:p>
        </w:tc>
        <w:tc>
          <w:tcPr>
            <w:tcW w:w="3508" w:type="dxa"/>
            <w:gridSpan w:val="2"/>
          </w:tcPr>
          <w:p w:rsidR="0000157B" w:rsidRPr="00C35CDB" w:rsidRDefault="0000157B" w:rsidP="0000157B">
            <w:pPr>
              <w:jc w:val="right"/>
              <w:rPr>
                <w:noProof/>
              </w:rPr>
            </w:pPr>
            <w:r w:rsidRPr="00C35CDB">
              <w:rPr>
                <w:noProof/>
              </w:rPr>
              <w:t>Регистарски број</w:t>
            </w:r>
          </w:p>
        </w:tc>
        <w:tc>
          <w:tcPr>
            <w:tcW w:w="3155" w:type="dxa"/>
          </w:tcPr>
          <w:p w:rsidR="0000157B" w:rsidRPr="00C35CDB" w:rsidRDefault="0000157B" w:rsidP="0000157B">
            <w:pPr>
              <w:jc w:val="right"/>
              <w:rPr>
                <w:b/>
                <w:noProof/>
              </w:rPr>
            </w:pPr>
          </w:p>
        </w:tc>
      </w:tr>
      <w:tr w:rsidR="0000157B" w:rsidRPr="00C35CDB" w:rsidTr="0000157B">
        <w:tc>
          <w:tcPr>
            <w:tcW w:w="5245" w:type="dxa"/>
          </w:tcPr>
          <w:p w:rsidR="0000157B" w:rsidRPr="00C35CDB" w:rsidRDefault="0000157B" w:rsidP="0000157B">
            <w:pPr>
              <w:rPr>
                <w:noProof/>
              </w:rPr>
            </w:pPr>
            <w:r w:rsidRPr="00C35CDB">
              <w:rPr>
                <w:noProof/>
              </w:rPr>
              <w:t>Овлашћено лице, које ће потписати Уговор</w:t>
            </w:r>
          </w:p>
        </w:tc>
        <w:tc>
          <w:tcPr>
            <w:tcW w:w="3402" w:type="dxa"/>
            <w:gridSpan w:val="2"/>
          </w:tcPr>
          <w:p w:rsidR="0000157B" w:rsidRPr="00C35CDB" w:rsidRDefault="0000157B" w:rsidP="0000157B">
            <w:pPr>
              <w:rPr>
                <w:b/>
                <w:noProof/>
              </w:rPr>
            </w:pPr>
          </w:p>
        </w:tc>
        <w:tc>
          <w:tcPr>
            <w:tcW w:w="3508" w:type="dxa"/>
            <w:gridSpan w:val="2"/>
          </w:tcPr>
          <w:p w:rsidR="0000157B" w:rsidRPr="00C35CDB" w:rsidRDefault="0000157B" w:rsidP="0000157B">
            <w:pPr>
              <w:jc w:val="right"/>
              <w:rPr>
                <w:noProof/>
              </w:rPr>
            </w:pPr>
            <w:r w:rsidRPr="00C35CDB">
              <w:rPr>
                <w:noProof/>
              </w:rPr>
              <w:t>Шифра делатности</w:t>
            </w:r>
          </w:p>
        </w:tc>
        <w:tc>
          <w:tcPr>
            <w:tcW w:w="3155" w:type="dxa"/>
          </w:tcPr>
          <w:p w:rsidR="0000157B" w:rsidRPr="00C35CDB" w:rsidRDefault="0000157B" w:rsidP="0000157B">
            <w:pPr>
              <w:jc w:val="right"/>
              <w:rPr>
                <w:b/>
                <w:noProof/>
              </w:rPr>
            </w:pPr>
          </w:p>
        </w:tc>
      </w:tr>
      <w:tr w:rsidR="0000157B" w:rsidRPr="00C35CDB" w:rsidTr="0000157B">
        <w:trPr>
          <w:trHeight w:val="828"/>
        </w:trPr>
        <w:tc>
          <w:tcPr>
            <w:tcW w:w="5245" w:type="dxa"/>
          </w:tcPr>
          <w:p w:rsidR="0000157B" w:rsidRPr="00C35CDB" w:rsidRDefault="0000157B" w:rsidP="0000157B">
            <w:pPr>
              <w:rPr>
                <w:b/>
                <w:noProof/>
              </w:rPr>
            </w:pPr>
            <w:r w:rsidRPr="00C35CDB">
              <w:rPr>
                <w:b/>
                <w:noProof/>
              </w:rPr>
              <w:br w:type="page"/>
            </w:r>
            <w:r w:rsidRPr="00C35CDB">
              <w:rPr>
                <w:noProof/>
              </w:rPr>
              <w:t xml:space="preserve">Рок важења понуде изражен у броју дана од дана отварања понуда, који не може бити краћи од </w:t>
            </w:r>
            <w:r w:rsidRPr="003D5C76">
              <w:rPr>
                <w:noProof/>
              </w:rPr>
              <w:t>60 дана</w:t>
            </w:r>
          </w:p>
        </w:tc>
        <w:tc>
          <w:tcPr>
            <w:tcW w:w="3402" w:type="dxa"/>
            <w:gridSpan w:val="2"/>
          </w:tcPr>
          <w:p w:rsidR="0000157B" w:rsidRPr="00C35CDB" w:rsidRDefault="0000157B" w:rsidP="0000157B">
            <w:pPr>
              <w:rPr>
                <w:b/>
                <w:noProof/>
              </w:rPr>
            </w:pPr>
          </w:p>
        </w:tc>
        <w:tc>
          <w:tcPr>
            <w:tcW w:w="3508" w:type="dxa"/>
            <w:gridSpan w:val="2"/>
          </w:tcPr>
          <w:p w:rsidR="0000157B" w:rsidRPr="00C35CDB" w:rsidRDefault="0000157B" w:rsidP="0000157B">
            <w:pPr>
              <w:jc w:val="right"/>
              <w:rPr>
                <w:noProof/>
              </w:rPr>
            </w:pPr>
            <w:r w:rsidRPr="00C35CDB">
              <w:rPr>
                <w:noProof/>
              </w:rPr>
              <w:t>Жиро рачун и назив банке</w:t>
            </w:r>
          </w:p>
        </w:tc>
        <w:tc>
          <w:tcPr>
            <w:tcW w:w="3155" w:type="dxa"/>
          </w:tcPr>
          <w:p w:rsidR="0000157B" w:rsidRPr="00C35CDB" w:rsidRDefault="0000157B" w:rsidP="0000157B">
            <w:pPr>
              <w:jc w:val="right"/>
              <w:rPr>
                <w:b/>
                <w:noProof/>
              </w:rPr>
            </w:pPr>
          </w:p>
        </w:tc>
      </w:tr>
      <w:tr w:rsidR="0000157B" w:rsidRPr="00C35CDB" w:rsidTr="0000157B">
        <w:tc>
          <w:tcPr>
            <w:tcW w:w="15310" w:type="dxa"/>
            <w:gridSpan w:val="6"/>
          </w:tcPr>
          <w:p w:rsidR="0000157B" w:rsidRPr="00C35CDB" w:rsidRDefault="0000157B" w:rsidP="0000157B">
            <w:pPr>
              <w:jc w:val="center"/>
              <w:rPr>
                <w:b/>
                <w:noProof/>
              </w:rPr>
            </w:pPr>
            <w:r w:rsidRPr="00C35CDB">
              <w:rPr>
                <w:b/>
                <w:noProof/>
              </w:rPr>
              <w:t>Остали подаци које наручилац сматра релевантним за закључење уговора</w:t>
            </w:r>
          </w:p>
        </w:tc>
      </w:tr>
      <w:tr w:rsidR="0000157B" w:rsidRPr="00C35CDB" w:rsidTr="0000157B">
        <w:tc>
          <w:tcPr>
            <w:tcW w:w="5245" w:type="dxa"/>
            <w:vMerge w:val="restart"/>
            <w:vAlign w:val="center"/>
          </w:tcPr>
          <w:p w:rsidR="0000157B" w:rsidRPr="00C35CDB" w:rsidRDefault="0000157B" w:rsidP="0000157B">
            <w:pPr>
              <w:rPr>
                <w:noProof/>
              </w:rPr>
            </w:pPr>
            <w:r w:rsidRPr="00C35CDB">
              <w:rPr>
                <w:noProof/>
              </w:rPr>
              <w:t>Начин подношења понуде (заокружити)</w:t>
            </w:r>
          </w:p>
        </w:tc>
        <w:tc>
          <w:tcPr>
            <w:tcW w:w="426" w:type="dxa"/>
          </w:tcPr>
          <w:p w:rsidR="0000157B" w:rsidRPr="00C35CDB" w:rsidRDefault="0000157B" w:rsidP="0000157B">
            <w:pPr>
              <w:rPr>
                <w:noProof/>
              </w:rPr>
            </w:pPr>
            <w:r w:rsidRPr="00C35CDB">
              <w:rPr>
                <w:noProof/>
              </w:rPr>
              <w:t>а</w:t>
            </w:r>
          </w:p>
        </w:tc>
        <w:tc>
          <w:tcPr>
            <w:tcW w:w="9639" w:type="dxa"/>
            <w:gridSpan w:val="4"/>
          </w:tcPr>
          <w:p w:rsidR="0000157B" w:rsidRPr="00C35CDB" w:rsidRDefault="0000157B" w:rsidP="0000157B">
            <w:pPr>
              <w:rPr>
                <w:noProof/>
              </w:rPr>
            </w:pPr>
            <w:r w:rsidRPr="00C35CDB">
              <w:rPr>
                <w:noProof/>
              </w:rPr>
              <w:t>Самостална понуда</w:t>
            </w:r>
          </w:p>
        </w:tc>
      </w:tr>
      <w:tr w:rsidR="0000157B" w:rsidRPr="00C35CDB" w:rsidTr="0000157B">
        <w:tc>
          <w:tcPr>
            <w:tcW w:w="5245" w:type="dxa"/>
            <w:vMerge/>
          </w:tcPr>
          <w:p w:rsidR="0000157B" w:rsidRPr="00C35CDB" w:rsidRDefault="0000157B" w:rsidP="0000157B">
            <w:pPr>
              <w:rPr>
                <w:b/>
                <w:noProof/>
              </w:rPr>
            </w:pPr>
          </w:p>
        </w:tc>
        <w:tc>
          <w:tcPr>
            <w:tcW w:w="426" w:type="dxa"/>
          </w:tcPr>
          <w:p w:rsidR="0000157B" w:rsidRPr="00C35CDB" w:rsidRDefault="0000157B" w:rsidP="0000157B">
            <w:pPr>
              <w:rPr>
                <w:noProof/>
              </w:rPr>
            </w:pPr>
            <w:r w:rsidRPr="00C35CDB">
              <w:rPr>
                <w:noProof/>
              </w:rPr>
              <w:t>б</w:t>
            </w:r>
          </w:p>
        </w:tc>
        <w:tc>
          <w:tcPr>
            <w:tcW w:w="9639" w:type="dxa"/>
            <w:gridSpan w:val="4"/>
          </w:tcPr>
          <w:p w:rsidR="0000157B" w:rsidRPr="00C35CDB" w:rsidRDefault="0000157B" w:rsidP="0000157B">
            <w:pPr>
              <w:rPr>
                <w:noProof/>
              </w:rPr>
            </w:pPr>
            <w:r w:rsidRPr="00C35CDB">
              <w:rPr>
                <w:noProof/>
              </w:rPr>
              <w:t>Заједничка понуда</w:t>
            </w:r>
          </w:p>
        </w:tc>
      </w:tr>
      <w:tr w:rsidR="0000157B" w:rsidRPr="00C35CDB" w:rsidTr="0000157B">
        <w:tc>
          <w:tcPr>
            <w:tcW w:w="5245" w:type="dxa"/>
            <w:vMerge/>
          </w:tcPr>
          <w:p w:rsidR="0000157B" w:rsidRPr="00C35CDB" w:rsidRDefault="0000157B" w:rsidP="0000157B">
            <w:pPr>
              <w:rPr>
                <w:b/>
                <w:noProof/>
              </w:rPr>
            </w:pPr>
          </w:p>
        </w:tc>
        <w:tc>
          <w:tcPr>
            <w:tcW w:w="426" w:type="dxa"/>
          </w:tcPr>
          <w:p w:rsidR="0000157B" w:rsidRPr="00C35CDB" w:rsidRDefault="0000157B" w:rsidP="0000157B">
            <w:pPr>
              <w:rPr>
                <w:noProof/>
              </w:rPr>
            </w:pPr>
            <w:r w:rsidRPr="00C35CDB">
              <w:rPr>
                <w:noProof/>
              </w:rPr>
              <w:t>в</w:t>
            </w:r>
          </w:p>
        </w:tc>
        <w:tc>
          <w:tcPr>
            <w:tcW w:w="9639" w:type="dxa"/>
            <w:gridSpan w:val="4"/>
          </w:tcPr>
          <w:p w:rsidR="0000157B" w:rsidRPr="00C35CDB" w:rsidRDefault="0000157B" w:rsidP="0000157B">
            <w:pPr>
              <w:rPr>
                <w:noProof/>
              </w:rPr>
            </w:pPr>
            <w:r w:rsidRPr="00C35CDB">
              <w:rPr>
                <w:noProof/>
              </w:rPr>
              <w:t>Понуда са подизвођачем</w:t>
            </w:r>
          </w:p>
        </w:tc>
      </w:tr>
      <w:tr w:rsidR="0000157B" w:rsidRPr="00C35CDB" w:rsidTr="0000157B">
        <w:trPr>
          <w:trHeight w:val="293"/>
        </w:trPr>
        <w:tc>
          <w:tcPr>
            <w:tcW w:w="5245" w:type="dxa"/>
          </w:tcPr>
          <w:p w:rsidR="0000157B" w:rsidRPr="00C35CDB" w:rsidRDefault="0000157B" w:rsidP="0000157B">
            <w:pPr>
              <w:rPr>
                <w:noProof/>
                <w:highlight w:val="yellow"/>
              </w:rPr>
            </w:pPr>
            <w:r w:rsidRPr="003D5C76">
              <w:rPr>
                <w:noProof/>
              </w:rPr>
              <w:t>Начин и услови плаћања</w:t>
            </w:r>
          </w:p>
        </w:tc>
        <w:tc>
          <w:tcPr>
            <w:tcW w:w="10065" w:type="dxa"/>
            <w:gridSpan w:val="5"/>
          </w:tcPr>
          <w:p w:rsidR="0000157B" w:rsidRPr="00C35CDB" w:rsidRDefault="0000157B" w:rsidP="0000157B">
            <w:pPr>
              <w:rPr>
                <w:b/>
                <w:noProof/>
              </w:rPr>
            </w:pPr>
          </w:p>
        </w:tc>
      </w:tr>
      <w:tr w:rsidR="0000157B" w:rsidRPr="00C35CDB" w:rsidTr="0000157B">
        <w:trPr>
          <w:trHeight w:val="283"/>
        </w:trPr>
        <w:tc>
          <w:tcPr>
            <w:tcW w:w="5245" w:type="dxa"/>
          </w:tcPr>
          <w:p w:rsidR="0000157B" w:rsidRPr="003D5C76" w:rsidRDefault="0000157B" w:rsidP="0000157B">
            <w:pPr>
              <w:rPr>
                <w:noProof/>
              </w:rPr>
            </w:pPr>
            <w:r w:rsidRPr="003D5C76">
              <w:rPr>
                <w:noProof/>
              </w:rPr>
              <w:t xml:space="preserve">Рок одзива ради извршења </w:t>
            </w:r>
          </w:p>
        </w:tc>
        <w:tc>
          <w:tcPr>
            <w:tcW w:w="10065" w:type="dxa"/>
            <w:gridSpan w:val="5"/>
          </w:tcPr>
          <w:p w:rsidR="0000157B" w:rsidRPr="00C35CDB" w:rsidRDefault="0000157B" w:rsidP="0000157B">
            <w:pPr>
              <w:rPr>
                <w:b/>
                <w:noProof/>
              </w:rPr>
            </w:pPr>
          </w:p>
        </w:tc>
      </w:tr>
      <w:tr w:rsidR="0000157B" w:rsidRPr="00C35CDB" w:rsidTr="0000157B">
        <w:trPr>
          <w:trHeight w:val="283"/>
        </w:trPr>
        <w:tc>
          <w:tcPr>
            <w:tcW w:w="5245" w:type="dxa"/>
          </w:tcPr>
          <w:p w:rsidR="0000157B" w:rsidRPr="003D5C76" w:rsidRDefault="0000157B" w:rsidP="0000157B">
            <w:pPr>
              <w:rPr>
                <w:noProof/>
              </w:rPr>
            </w:pPr>
            <w:r w:rsidRPr="003D5C76">
              <w:rPr>
                <w:noProof/>
              </w:rPr>
              <w:t xml:space="preserve">Рок извршења </w:t>
            </w:r>
          </w:p>
        </w:tc>
        <w:tc>
          <w:tcPr>
            <w:tcW w:w="10065" w:type="dxa"/>
            <w:gridSpan w:val="5"/>
          </w:tcPr>
          <w:p w:rsidR="0000157B" w:rsidRPr="00C35CDB" w:rsidRDefault="0000157B" w:rsidP="0000157B">
            <w:pPr>
              <w:rPr>
                <w:b/>
                <w:noProof/>
              </w:rPr>
            </w:pPr>
          </w:p>
        </w:tc>
      </w:tr>
      <w:tr w:rsidR="0000157B" w:rsidRPr="00C35CDB" w:rsidTr="0000157B">
        <w:trPr>
          <w:trHeight w:val="283"/>
        </w:trPr>
        <w:tc>
          <w:tcPr>
            <w:tcW w:w="5245" w:type="dxa"/>
          </w:tcPr>
          <w:p w:rsidR="0000157B" w:rsidRPr="003D5C76" w:rsidRDefault="0000157B" w:rsidP="0000157B">
            <w:pPr>
              <w:rPr>
                <w:noProof/>
              </w:rPr>
            </w:pPr>
            <w:r w:rsidRPr="003D5C76">
              <w:rPr>
                <w:noProof/>
              </w:rPr>
              <w:t>Гарантни рок на извршену услугу, односно уграђени део</w:t>
            </w:r>
          </w:p>
        </w:tc>
        <w:tc>
          <w:tcPr>
            <w:tcW w:w="10065" w:type="dxa"/>
            <w:gridSpan w:val="5"/>
          </w:tcPr>
          <w:p w:rsidR="0000157B" w:rsidRPr="00C35CDB" w:rsidRDefault="0000157B" w:rsidP="0000157B">
            <w:pPr>
              <w:rPr>
                <w:b/>
                <w:noProof/>
              </w:rPr>
            </w:pPr>
          </w:p>
        </w:tc>
      </w:tr>
      <w:tr w:rsidR="0000157B" w:rsidRPr="00C35CDB" w:rsidTr="0000157B">
        <w:trPr>
          <w:trHeight w:val="283"/>
        </w:trPr>
        <w:tc>
          <w:tcPr>
            <w:tcW w:w="5245" w:type="dxa"/>
          </w:tcPr>
          <w:p w:rsidR="0000157B" w:rsidRPr="003D5C76" w:rsidRDefault="0000157B" w:rsidP="0000157B">
            <w:pPr>
              <w:rPr>
                <w:noProof/>
              </w:rPr>
            </w:pPr>
            <w:r w:rsidRPr="003D5C76">
              <w:rPr>
                <w:noProof/>
              </w:rPr>
              <w:t>Друго</w:t>
            </w:r>
          </w:p>
        </w:tc>
        <w:tc>
          <w:tcPr>
            <w:tcW w:w="10065" w:type="dxa"/>
            <w:gridSpan w:val="5"/>
          </w:tcPr>
          <w:p w:rsidR="0000157B" w:rsidRPr="00C35CDB" w:rsidRDefault="0000157B" w:rsidP="0000157B">
            <w:pPr>
              <w:rPr>
                <w:b/>
                <w:noProof/>
              </w:rPr>
            </w:pPr>
          </w:p>
        </w:tc>
      </w:tr>
    </w:tbl>
    <w:p w:rsidR="0000157B" w:rsidRPr="00C35CDB" w:rsidRDefault="0000157B" w:rsidP="0000157B">
      <w:pPr>
        <w:rPr>
          <w:noProof/>
        </w:rPr>
      </w:pPr>
    </w:p>
    <w:p w:rsidR="0000157B" w:rsidRPr="00C35CDB" w:rsidRDefault="0000157B" w:rsidP="0000157B">
      <w:pPr>
        <w:rPr>
          <w:noProof/>
        </w:rPr>
      </w:pPr>
    </w:p>
    <w:p w:rsidR="0000157B" w:rsidRPr="00C35CDB" w:rsidRDefault="0000157B" w:rsidP="0000157B">
      <w:pPr>
        <w:rPr>
          <w:noProof/>
        </w:rPr>
      </w:pPr>
    </w:p>
    <w:tbl>
      <w:tblPr>
        <w:tblW w:w="14743" w:type="dxa"/>
        <w:tblInd w:w="-6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7"/>
        <w:gridCol w:w="3026"/>
        <w:gridCol w:w="1134"/>
        <w:gridCol w:w="1227"/>
        <w:gridCol w:w="2410"/>
        <w:gridCol w:w="1417"/>
        <w:gridCol w:w="1608"/>
        <w:gridCol w:w="1984"/>
        <w:gridCol w:w="1370"/>
      </w:tblGrid>
      <w:tr w:rsidR="0000157B" w:rsidRPr="00C35CDB" w:rsidTr="0000157B">
        <w:trPr>
          <w:trHeight w:val="262"/>
        </w:trPr>
        <w:tc>
          <w:tcPr>
            <w:tcW w:w="567" w:type="dxa"/>
            <w:vAlign w:val="center"/>
          </w:tcPr>
          <w:p w:rsidR="0000157B" w:rsidRPr="00C35CDB" w:rsidRDefault="0000157B" w:rsidP="0000157B">
            <w:pPr>
              <w:autoSpaceDE w:val="0"/>
              <w:autoSpaceDN w:val="0"/>
              <w:adjustRightInd w:val="0"/>
              <w:jc w:val="center"/>
              <w:rPr>
                <w:noProof/>
                <w:lang w:val="en-US"/>
              </w:rPr>
            </w:pPr>
            <w:r w:rsidRPr="00C35CDB">
              <w:rPr>
                <w:noProof/>
              </w:rPr>
              <w:lastRenderedPageBreak/>
              <w:t>Р.БР</w:t>
            </w:r>
          </w:p>
        </w:tc>
        <w:tc>
          <w:tcPr>
            <w:tcW w:w="3026" w:type="dxa"/>
            <w:vAlign w:val="center"/>
          </w:tcPr>
          <w:p w:rsidR="0000157B" w:rsidRPr="00C35CDB" w:rsidRDefault="0000157B" w:rsidP="0000157B">
            <w:pPr>
              <w:autoSpaceDE w:val="0"/>
              <w:autoSpaceDN w:val="0"/>
              <w:adjustRightInd w:val="0"/>
              <w:jc w:val="center"/>
              <w:rPr>
                <w:noProof/>
                <w:lang w:val="en-US"/>
              </w:rPr>
            </w:pPr>
            <w:r w:rsidRPr="00C35CDB">
              <w:rPr>
                <w:noProof/>
                <w:lang w:val="en-US"/>
              </w:rPr>
              <w:t>Назив</w:t>
            </w:r>
          </w:p>
        </w:tc>
        <w:tc>
          <w:tcPr>
            <w:tcW w:w="1134" w:type="dxa"/>
            <w:vAlign w:val="center"/>
          </w:tcPr>
          <w:p w:rsidR="0000157B" w:rsidRPr="00F912B4" w:rsidRDefault="0000157B" w:rsidP="0000157B">
            <w:pPr>
              <w:autoSpaceDE w:val="0"/>
              <w:autoSpaceDN w:val="0"/>
              <w:adjustRightInd w:val="0"/>
              <w:jc w:val="center"/>
              <w:rPr>
                <w:noProof/>
                <w:lang w:val="en-US"/>
              </w:rPr>
            </w:pPr>
            <w:r w:rsidRPr="00F912B4">
              <w:rPr>
                <w:noProof/>
                <w:lang w:val="en-US"/>
              </w:rPr>
              <w:t>Јединица мере</w:t>
            </w:r>
          </w:p>
        </w:tc>
        <w:tc>
          <w:tcPr>
            <w:tcW w:w="1227" w:type="dxa"/>
            <w:vAlign w:val="center"/>
          </w:tcPr>
          <w:p w:rsidR="0000157B" w:rsidRPr="00F912B4" w:rsidRDefault="0000157B" w:rsidP="0000157B">
            <w:pPr>
              <w:autoSpaceDE w:val="0"/>
              <w:autoSpaceDN w:val="0"/>
              <w:adjustRightInd w:val="0"/>
              <w:jc w:val="center"/>
              <w:rPr>
                <w:noProof/>
                <w:lang w:val="en-US"/>
              </w:rPr>
            </w:pPr>
            <w:r w:rsidRPr="00F912B4">
              <w:rPr>
                <w:noProof/>
                <w:lang w:val="en-US"/>
              </w:rPr>
              <w:t>Количина</w:t>
            </w:r>
          </w:p>
        </w:tc>
        <w:tc>
          <w:tcPr>
            <w:tcW w:w="2410" w:type="dxa"/>
            <w:vAlign w:val="center"/>
          </w:tcPr>
          <w:p w:rsidR="0000157B" w:rsidRPr="00F912B4" w:rsidRDefault="0000157B" w:rsidP="0000157B">
            <w:pPr>
              <w:jc w:val="center"/>
            </w:pPr>
            <w:r w:rsidRPr="00F912B4">
              <w:t>Јединична цена без ПДВ-а</w:t>
            </w:r>
          </w:p>
        </w:tc>
        <w:tc>
          <w:tcPr>
            <w:tcW w:w="1417" w:type="dxa"/>
            <w:vAlign w:val="center"/>
          </w:tcPr>
          <w:p w:rsidR="0000157B" w:rsidRPr="00F912B4" w:rsidRDefault="0000157B" w:rsidP="0000157B">
            <w:pPr>
              <w:jc w:val="center"/>
            </w:pPr>
            <w:r w:rsidRPr="00F912B4">
              <w:t>Стопа</w:t>
            </w:r>
          </w:p>
          <w:p w:rsidR="0000157B" w:rsidRPr="00F912B4" w:rsidRDefault="0000157B" w:rsidP="0000157B">
            <w:pPr>
              <w:jc w:val="center"/>
            </w:pPr>
            <w:r w:rsidRPr="00F912B4">
              <w:t>ПДВ-а</w:t>
            </w:r>
          </w:p>
        </w:tc>
        <w:tc>
          <w:tcPr>
            <w:tcW w:w="1608" w:type="dxa"/>
            <w:vAlign w:val="center"/>
          </w:tcPr>
          <w:p w:rsidR="0000157B" w:rsidRPr="00F912B4" w:rsidRDefault="0000157B" w:rsidP="0000157B">
            <w:pPr>
              <w:jc w:val="center"/>
            </w:pPr>
            <w:r w:rsidRPr="00F912B4">
              <w:t>Укупна цена без ПДВ-а</w:t>
            </w:r>
          </w:p>
        </w:tc>
        <w:tc>
          <w:tcPr>
            <w:tcW w:w="1984" w:type="dxa"/>
            <w:vAlign w:val="center"/>
          </w:tcPr>
          <w:p w:rsidR="0000157B" w:rsidRPr="00F912B4" w:rsidRDefault="0000157B" w:rsidP="0000157B">
            <w:pPr>
              <w:autoSpaceDE w:val="0"/>
              <w:autoSpaceDN w:val="0"/>
              <w:adjustRightInd w:val="0"/>
              <w:jc w:val="center"/>
              <w:rPr>
                <w:noProof/>
              </w:rPr>
            </w:pPr>
            <w:r w:rsidRPr="00F912B4">
              <w:rPr>
                <w:noProof/>
              </w:rPr>
              <w:t>Произвођач</w:t>
            </w:r>
          </w:p>
          <w:p w:rsidR="0000157B" w:rsidRPr="00F912B4" w:rsidRDefault="0000157B" w:rsidP="0000157B">
            <w:pPr>
              <w:autoSpaceDE w:val="0"/>
              <w:autoSpaceDN w:val="0"/>
              <w:adjustRightInd w:val="0"/>
              <w:jc w:val="center"/>
              <w:rPr>
                <w:noProof/>
              </w:rPr>
            </w:pPr>
            <w:r w:rsidRPr="00F912B4">
              <w:rPr>
                <w:noProof/>
              </w:rPr>
              <w:t>(за ставке за које је то могуће попунити)</w:t>
            </w:r>
          </w:p>
        </w:tc>
        <w:tc>
          <w:tcPr>
            <w:tcW w:w="1370" w:type="dxa"/>
            <w:vAlign w:val="center"/>
          </w:tcPr>
          <w:p w:rsidR="0000157B" w:rsidRPr="00F912B4" w:rsidRDefault="0000157B" w:rsidP="0000157B">
            <w:pPr>
              <w:autoSpaceDE w:val="0"/>
              <w:autoSpaceDN w:val="0"/>
              <w:adjustRightInd w:val="0"/>
              <w:jc w:val="center"/>
              <w:rPr>
                <w:noProof/>
              </w:rPr>
            </w:pPr>
            <w:r w:rsidRPr="00F912B4">
              <w:rPr>
                <w:noProof/>
              </w:rPr>
              <w:t>Напомена</w:t>
            </w:r>
          </w:p>
          <w:p w:rsidR="0000157B" w:rsidRPr="00F912B4" w:rsidRDefault="0000157B" w:rsidP="0000157B">
            <w:pPr>
              <w:autoSpaceDE w:val="0"/>
              <w:autoSpaceDN w:val="0"/>
              <w:adjustRightInd w:val="0"/>
              <w:jc w:val="center"/>
              <w:rPr>
                <w:noProof/>
              </w:rPr>
            </w:pPr>
            <w:r w:rsidRPr="00F912B4">
              <w:rPr>
                <w:noProof/>
              </w:rPr>
              <w:t>(уколико их понуђач има за одређене ставке)</w:t>
            </w:r>
          </w:p>
        </w:tc>
      </w:tr>
      <w:tr w:rsidR="0000157B" w:rsidRPr="00C35CDB" w:rsidTr="0000157B">
        <w:trPr>
          <w:trHeight w:val="288"/>
        </w:trPr>
        <w:tc>
          <w:tcPr>
            <w:tcW w:w="567" w:type="dxa"/>
          </w:tcPr>
          <w:p w:rsidR="0000157B" w:rsidRPr="00C35CDB" w:rsidRDefault="0000157B" w:rsidP="0000157B">
            <w:pPr>
              <w:autoSpaceDE w:val="0"/>
              <w:autoSpaceDN w:val="0"/>
              <w:adjustRightInd w:val="0"/>
              <w:jc w:val="center"/>
              <w:rPr>
                <w:noProof/>
              </w:rPr>
            </w:pPr>
            <w:r w:rsidRPr="00C35CDB">
              <w:rPr>
                <w:noProof/>
              </w:rPr>
              <w:t>1</w:t>
            </w:r>
          </w:p>
        </w:tc>
        <w:tc>
          <w:tcPr>
            <w:tcW w:w="3026" w:type="dxa"/>
          </w:tcPr>
          <w:p w:rsidR="0000157B" w:rsidRPr="00C35CDB" w:rsidRDefault="0000157B" w:rsidP="0000157B">
            <w:pPr>
              <w:autoSpaceDE w:val="0"/>
              <w:autoSpaceDN w:val="0"/>
              <w:adjustRightInd w:val="0"/>
              <w:jc w:val="center"/>
              <w:rPr>
                <w:noProof/>
                <w:lang w:val="en-US"/>
              </w:rPr>
            </w:pPr>
            <w:r w:rsidRPr="00C35CDB">
              <w:rPr>
                <w:noProof/>
                <w:lang w:val="en-US"/>
              </w:rPr>
              <w:t>2</w:t>
            </w:r>
          </w:p>
        </w:tc>
        <w:tc>
          <w:tcPr>
            <w:tcW w:w="1134" w:type="dxa"/>
          </w:tcPr>
          <w:p w:rsidR="0000157B" w:rsidRPr="00F912B4" w:rsidRDefault="0000157B" w:rsidP="0000157B">
            <w:pPr>
              <w:autoSpaceDE w:val="0"/>
              <w:autoSpaceDN w:val="0"/>
              <w:adjustRightInd w:val="0"/>
              <w:jc w:val="center"/>
              <w:rPr>
                <w:noProof/>
                <w:lang w:val="en-US"/>
              </w:rPr>
            </w:pPr>
            <w:r w:rsidRPr="00F912B4">
              <w:rPr>
                <w:noProof/>
                <w:lang w:val="en-US"/>
              </w:rPr>
              <w:t>3</w:t>
            </w:r>
          </w:p>
        </w:tc>
        <w:tc>
          <w:tcPr>
            <w:tcW w:w="1227" w:type="dxa"/>
          </w:tcPr>
          <w:p w:rsidR="0000157B" w:rsidRPr="00F912B4" w:rsidRDefault="0000157B" w:rsidP="0000157B">
            <w:pPr>
              <w:autoSpaceDE w:val="0"/>
              <w:autoSpaceDN w:val="0"/>
              <w:adjustRightInd w:val="0"/>
              <w:jc w:val="center"/>
              <w:rPr>
                <w:noProof/>
                <w:lang w:val="en-US"/>
              </w:rPr>
            </w:pPr>
            <w:r w:rsidRPr="00F912B4">
              <w:rPr>
                <w:noProof/>
                <w:lang w:val="en-US"/>
              </w:rPr>
              <w:t>4</w:t>
            </w:r>
          </w:p>
        </w:tc>
        <w:tc>
          <w:tcPr>
            <w:tcW w:w="2410" w:type="dxa"/>
          </w:tcPr>
          <w:p w:rsidR="0000157B" w:rsidRPr="00F912B4" w:rsidRDefault="0000157B" w:rsidP="0000157B">
            <w:pPr>
              <w:autoSpaceDE w:val="0"/>
              <w:autoSpaceDN w:val="0"/>
              <w:adjustRightInd w:val="0"/>
              <w:jc w:val="center"/>
              <w:rPr>
                <w:noProof/>
                <w:lang w:val="en-US"/>
              </w:rPr>
            </w:pPr>
            <w:r w:rsidRPr="00F912B4">
              <w:rPr>
                <w:noProof/>
                <w:lang w:val="en-US"/>
              </w:rPr>
              <w:t>5</w:t>
            </w:r>
          </w:p>
        </w:tc>
        <w:tc>
          <w:tcPr>
            <w:tcW w:w="1417" w:type="dxa"/>
          </w:tcPr>
          <w:p w:rsidR="0000157B" w:rsidRPr="00F912B4" w:rsidRDefault="0000157B" w:rsidP="0000157B">
            <w:pPr>
              <w:autoSpaceDE w:val="0"/>
              <w:autoSpaceDN w:val="0"/>
              <w:adjustRightInd w:val="0"/>
              <w:jc w:val="center"/>
              <w:rPr>
                <w:noProof/>
                <w:lang w:val="en-US"/>
              </w:rPr>
            </w:pPr>
            <w:r w:rsidRPr="00F912B4">
              <w:rPr>
                <w:noProof/>
                <w:lang w:val="en-US"/>
              </w:rPr>
              <w:t>6</w:t>
            </w:r>
          </w:p>
        </w:tc>
        <w:tc>
          <w:tcPr>
            <w:tcW w:w="1608" w:type="dxa"/>
          </w:tcPr>
          <w:p w:rsidR="0000157B" w:rsidRPr="00F912B4" w:rsidRDefault="0000157B" w:rsidP="0000157B">
            <w:pPr>
              <w:autoSpaceDE w:val="0"/>
              <w:autoSpaceDN w:val="0"/>
              <w:adjustRightInd w:val="0"/>
              <w:jc w:val="center"/>
              <w:rPr>
                <w:noProof/>
                <w:lang w:val="en-US"/>
              </w:rPr>
            </w:pPr>
            <w:r w:rsidRPr="00F912B4">
              <w:rPr>
                <w:noProof/>
                <w:lang w:val="en-US"/>
              </w:rPr>
              <w:t>7</w:t>
            </w:r>
          </w:p>
        </w:tc>
        <w:tc>
          <w:tcPr>
            <w:tcW w:w="1984" w:type="dxa"/>
          </w:tcPr>
          <w:p w:rsidR="0000157B" w:rsidRPr="00F912B4" w:rsidRDefault="0000157B" w:rsidP="0000157B">
            <w:pPr>
              <w:autoSpaceDE w:val="0"/>
              <w:autoSpaceDN w:val="0"/>
              <w:adjustRightInd w:val="0"/>
              <w:jc w:val="center"/>
              <w:rPr>
                <w:noProof/>
              </w:rPr>
            </w:pPr>
            <w:r w:rsidRPr="00F912B4">
              <w:rPr>
                <w:noProof/>
              </w:rPr>
              <w:t>8</w:t>
            </w:r>
          </w:p>
        </w:tc>
        <w:tc>
          <w:tcPr>
            <w:tcW w:w="1370" w:type="dxa"/>
          </w:tcPr>
          <w:p w:rsidR="0000157B" w:rsidRPr="00F912B4" w:rsidRDefault="0000157B" w:rsidP="0000157B">
            <w:pPr>
              <w:autoSpaceDE w:val="0"/>
              <w:autoSpaceDN w:val="0"/>
              <w:adjustRightInd w:val="0"/>
              <w:jc w:val="center"/>
              <w:rPr>
                <w:noProof/>
              </w:rPr>
            </w:pPr>
            <w:r w:rsidRPr="00F912B4">
              <w:rPr>
                <w:noProof/>
              </w:rPr>
              <w:t>9</w:t>
            </w:r>
          </w:p>
        </w:tc>
      </w:tr>
      <w:tr w:rsidR="0000157B" w:rsidRPr="00C35CDB" w:rsidTr="0000157B">
        <w:trPr>
          <w:trHeight w:val="420"/>
        </w:trPr>
        <w:tc>
          <w:tcPr>
            <w:tcW w:w="567" w:type="dxa"/>
          </w:tcPr>
          <w:p w:rsidR="0000157B" w:rsidRPr="00F912B4" w:rsidRDefault="00F912B4" w:rsidP="00927D39">
            <w:pPr>
              <w:autoSpaceDE w:val="0"/>
              <w:autoSpaceDN w:val="0"/>
              <w:adjustRightInd w:val="0"/>
              <w:jc w:val="center"/>
              <w:rPr>
                <w:noProof/>
              </w:rPr>
            </w:pPr>
            <w:r>
              <w:rPr>
                <w:noProof/>
              </w:rPr>
              <w:t>1</w:t>
            </w:r>
          </w:p>
        </w:tc>
        <w:tc>
          <w:tcPr>
            <w:tcW w:w="3026" w:type="dxa"/>
          </w:tcPr>
          <w:p w:rsidR="0000157B" w:rsidRPr="00F912B4" w:rsidRDefault="0000157B" w:rsidP="00F912B4">
            <w:pPr>
              <w:autoSpaceDE w:val="0"/>
              <w:autoSpaceDN w:val="0"/>
              <w:adjustRightInd w:val="0"/>
              <w:rPr>
                <w:noProof/>
              </w:rPr>
            </w:pPr>
            <w:r>
              <w:rPr>
                <w:noProof/>
              </w:rPr>
              <w:t xml:space="preserve">Редован сервис </w:t>
            </w:r>
            <w:r w:rsidR="00F912B4">
              <w:rPr>
                <w:noProof/>
              </w:rPr>
              <w:t>спољне јединице DAIKIN, RXYQ8P7W1B, 22,4/25 kW</w:t>
            </w:r>
          </w:p>
        </w:tc>
        <w:tc>
          <w:tcPr>
            <w:tcW w:w="1134" w:type="dxa"/>
          </w:tcPr>
          <w:p w:rsidR="0000157B" w:rsidRPr="00927D39" w:rsidRDefault="0000157B" w:rsidP="0000157B">
            <w:pPr>
              <w:autoSpaceDE w:val="0"/>
              <w:autoSpaceDN w:val="0"/>
              <w:adjustRightInd w:val="0"/>
              <w:jc w:val="center"/>
              <w:rPr>
                <w:noProof/>
              </w:rPr>
            </w:pPr>
            <w:r w:rsidRPr="00927D39">
              <w:rPr>
                <w:noProof/>
              </w:rPr>
              <w:t>ком</w:t>
            </w:r>
          </w:p>
        </w:tc>
        <w:tc>
          <w:tcPr>
            <w:tcW w:w="1227" w:type="dxa"/>
          </w:tcPr>
          <w:p w:rsidR="0000157B" w:rsidRPr="003D5C76" w:rsidRDefault="0000157B" w:rsidP="00F912B4">
            <w:pPr>
              <w:autoSpaceDE w:val="0"/>
              <w:autoSpaceDN w:val="0"/>
              <w:adjustRightInd w:val="0"/>
              <w:jc w:val="center"/>
              <w:rPr>
                <w:noProof/>
              </w:rPr>
            </w:pPr>
            <w:r>
              <w:rPr>
                <w:noProof/>
              </w:rPr>
              <w:t>2</w:t>
            </w:r>
          </w:p>
        </w:tc>
        <w:tc>
          <w:tcPr>
            <w:tcW w:w="2410" w:type="dxa"/>
          </w:tcPr>
          <w:p w:rsidR="0000157B" w:rsidRPr="00C35CDB" w:rsidRDefault="0000157B" w:rsidP="0000157B">
            <w:pPr>
              <w:autoSpaceDE w:val="0"/>
              <w:autoSpaceDN w:val="0"/>
              <w:adjustRightInd w:val="0"/>
              <w:jc w:val="center"/>
              <w:rPr>
                <w:noProof/>
                <w:lang w:val="en-US"/>
              </w:rPr>
            </w:pPr>
          </w:p>
        </w:tc>
        <w:tc>
          <w:tcPr>
            <w:tcW w:w="1417" w:type="dxa"/>
          </w:tcPr>
          <w:p w:rsidR="0000157B" w:rsidRPr="00C35CDB" w:rsidRDefault="0000157B" w:rsidP="0000157B">
            <w:pPr>
              <w:autoSpaceDE w:val="0"/>
              <w:autoSpaceDN w:val="0"/>
              <w:adjustRightInd w:val="0"/>
              <w:jc w:val="right"/>
              <w:rPr>
                <w:noProof/>
                <w:lang w:val="en-US"/>
              </w:rPr>
            </w:pPr>
          </w:p>
        </w:tc>
        <w:tc>
          <w:tcPr>
            <w:tcW w:w="1608" w:type="dxa"/>
          </w:tcPr>
          <w:p w:rsidR="0000157B" w:rsidRPr="00C35CDB" w:rsidRDefault="0000157B" w:rsidP="0000157B">
            <w:pPr>
              <w:autoSpaceDE w:val="0"/>
              <w:autoSpaceDN w:val="0"/>
              <w:adjustRightInd w:val="0"/>
              <w:jc w:val="right"/>
              <w:rPr>
                <w:noProof/>
                <w:lang w:val="en-US"/>
              </w:rPr>
            </w:pPr>
          </w:p>
        </w:tc>
        <w:tc>
          <w:tcPr>
            <w:tcW w:w="1984" w:type="dxa"/>
          </w:tcPr>
          <w:p w:rsidR="0000157B" w:rsidRPr="00C35CDB" w:rsidRDefault="0000157B" w:rsidP="0000157B">
            <w:pPr>
              <w:autoSpaceDE w:val="0"/>
              <w:autoSpaceDN w:val="0"/>
              <w:adjustRightInd w:val="0"/>
              <w:jc w:val="right"/>
              <w:rPr>
                <w:noProof/>
                <w:lang w:val="en-US"/>
              </w:rPr>
            </w:pPr>
          </w:p>
        </w:tc>
        <w:tc>
          <w:tcPr>
            <w:tcW w:w="1370" w:type="dxa"/>
          </w:tcPr>
          <w:p w:rsidR="0000157B" w:rsidRPr="00C35CDB" w:rsidRDefault="0000157B" w:rsidP="0000157B">
            <w:pPr>
              <w:autoSpaceDE w:val="0"/>
              <w:autoSpaceDN w:val="0"/>
              <w:adjustRightInd w:val="0"/>
              <w:jc w:val="right"/>
              <w:rPr>
                <w:noProof/>
                <w:lang w:val="en-US"/>
              </w:rPr>
            </w:pPr>
          </w:p>
        </w:tc>
      </w:tr>
      <w:tr w:rsidR="00F912B4" w:rsidRPr="00C35CDB" w:rsidTr="0000157B">
        <w:trPr>
          <w:trHeight w:val="420"/>
        </w:trPr>
        <w:tc>
          <w:tcPr>
            <w:tcW w:w="567" w:type="dxa"/>
          </w:tcPr>
          <w:p w:rsidR="00F912B4" w:rsidRPr="00F912B4" w:rsidRDefault="00F912B4" w:rsidP="00927D39">
            <w:pPr>
              <w:autoSpaceDE w:val="0"/>
              <w:autoSpaceDN w:val="0"/>
              <w:adjustRightInd w:val="0"/>
              <w:jc w:val="center"/>
              <w:rPr>
                <w:noProof/>
              </w:rPr>
            </w:pPr>
            <w:r>
              <w:rPr>
                <w:noProof/>
              </w:rPr>
              <w:t>2</w:t>
            </w:r>
          </w:p>
        </w:tc>
        <w:tc>
          <w:tcPr>
            <w:tcW w:w="3026" w:type="dxa"/>
          </w:tcPr>
          <w:p w:rsidR="00F912B4" w:rsidRDefault="00F912B4" w:rsidP="00F912B4">
            <w:pPr>
              <w:autoSpaceDE w:val="0"/>
              <w:autoSpaceDN w:val="0"/>
              <w:adjustRightInd w:val="0"/>
              <w:rPr>
                <w:noProof/>
              </w:rPr>
            </w:pPr>
            <w:r>
              <w:rPr>
                <w:noProof/>
              </w:rPr>
              <w:t>Редован сервис спољне јединице DAIKIN, RXYQ10P7W1B, 28/31,5 kW</w:t>
            </w:r>
          </w:p>
        </w:tc>
        <w:tc>
          <w:tcPr>
            <w:tcW w:w="1134" w:type="dxa"/>
          </w:tcPr>
          <w:p w:rsidR="00F912B4" w:rsidRPr="00927D39" w:rsidRDefault="00927D39" w:rsidP="0000157B">
            <w:pPr>
              <w:autoSpaceDE w:val="0"/>
              <w:autoSpaceDN w:val="0"/>
              <w:adjustRightInd w:val="0"/>
              <w:jc w:val="center"/>
              <w:rPr>
                <w:noProof/>
              </w:rPr>
            </w:pPr>
            <w:r>
              <w:rPr>
                <w:noProof/>
              </w:rPr>
              <w:t>ком</w:t>
            </w:r>
          </w:p>
        </w:tc>
        <w:tc>
          <w:tcPr>
            <w:tcW w:w="1227" w:type="dxa"/>
          </w:tcPr>
          <w:p w:rsidR="00F912B4" w:rsidRPr="00F912B4" w:rsidRDefault="00F912B4" w:rsidP="0000157B">
            <w:pPr>
              <w:autoSpaceDE w:val="0"/>
              <w:autoSpaceDN w:val="0"/>
              <w:adjustRightInd w:val="0"/>
              <w:jc w:val="center"/>
              <w:rPr>
                <w:noProof/>
              </w:rPr>
            </w:pPr>
            <w:r>
              <w:rPr>
                <w:noProof/>
              </w:rPr>
              <w:t>6</w:t>
            </w:r>
          </w:p>
        </w:tc>
        <w:tc>
          <w:tcPr>
            <w:tcW w:w="2410" w:type="dxa"/>
          </w:tcPr>
          <w:p w:rsidR="00F912B4" w:rsidRPr="00C35CDB" w:rsidRDefault="00F912B4" w:rsidP="0000157B">
            <w:pPr>
              <w:autoSpaceDE w:val="0"/>
              <w:autoSpaceDN w:val="0"/>
              <w:adjustRightInd w:val="0"/>
              <w:jc w:val="center"/>
              <w:rPr>
                <w:noProof/>
                <w:lang w:val="en-US"/>
              </w:rPr>
            </w:pPr>
          </w:p>
        </w:tc>
        <w:tc>
          <w:tcPr>
            <w:tcW w:w="1417" w:type="dxa"/>
          </w:tcPr>
          <w:p w:rsidR="00F912B4" w:rsidRPr="00C35CDB" w:rsidRDefault="00F912B4" w:rsidP="0000157B">
            <w:pPr>
              <w:autoSpaceDE w:val="0"/>
              <w:autoSpaceDN w:val="0"/>
              <w:adjustRightInd w:val="0"/>
              <w:jc w:val="right"/>
              <w:rPr>
                <w:noProof/>
                <w:lang w:val="en-US"/>
              </w:rPr>
            </w:pPr>
          </w:p>
        </w:tc>
        <w:tc>
          <w:tcPr>
            <w:tcW w:w="1608" w:type="dxa"/>
          </w:tcPr>
          <w:p w:rsidR="00F912B4" w:rsidRPr="00C35CDB" w:rsidRDefault="00F912B4" w:rsidP="0000157B">
            <w:pPr>
              <w:autoSpaceDE w:val="0"/>
              <w:autoSpaceDN w:val="0"/>
              <w:adjustRightInd w:val="0"/>
              <w:jc w:val="right"/>
              <w:rPr>
                <w:noProof/>
                <w:lang w:val="en-US"/>
              </w:rPr>
            </w:pPr>
          </w:p>
        </w:tc>
        <w:tc>
          <w:tcPr>
            <w:tcW w:w="1984" w:type="dxa"/>
          </w:tcPr>
          <w:p w:rsidR="00F912B4" w:rsidRPr="00C35CDB" w:rsidRDefault="00F912B4" w:rsidP="0000157B">
            <w:pPr>
              <w:autoSpaceDE w:val="0"/>
              <w:autoSpaceDN w:val="0"/>
              <w:adjustRightInd w:val="0"/>
              <w:jc w:val="right"/>
              <w:rPr>
                <w:noProof/>
                <w:lang w:val="en-US"/>
              </w:rPr>
            </w:pPr>
          </w:p>
        </w:tc>
        <w:tc>
          <w:tcPr>
            <w:tcW w:w="1370" w:type="dxa"/>
          </w:tcPr>
          <w:p w:rsidR="00F912B4" w:rsidRPr="00C35CDB" w:rsidRDefault="00F912B4" w:rsidP="0000157B">
            <w:pPr>
              <w:autoSpaceDE w:val="0"/>
              <w:autoSpaceDN w:val="0"/>
              <w:adjustRightInd w:val="0"/>
              <w:jc w:val="right"/>
              <w:rPr>
                <w:noProof/>
                <w:lang w:val="en-US"/>
              </w:rPr>
            </w:pPr>
          </w:p>
        </w:tc>
      </w:tr>
      <w:tr w:rsidR="00F912B4" w:rsidRPr="00C35CDB" w:rsidTr="0000157B">
        <w:trPr>
          <w:trHeight w:val="420"/>
        </w:trPr>
        <w:tc>
          <w:tcPr>
            <w:tcW w:w="567" w:type="dxa"/>
          </w:tcPr>
          <w:p w:rsidR="00F912B4" w:rsidRPr="00F912B4" w:rsidRDefault="00F912B4" w:rsidP="00927D39">
            <w:pPr>
              <w:autoSpaceDE w:val="0"/>
              <w:autoSpaceDN w:val="0"/>
              <w:adjustRightInd w:val="0"/>
              <w:jc w:val="center"/>
              <w:rPr>
                <w:noProof/>
              </w:rPr>
            </w:pPr>
            <w:r>
              <w:rPr>
                <w:noProof/>
              </w:rPr>
              <w:t>3</w:t>
            </w:r>
          </w:p>
        </w:tc>
        <w:tc>
          <w:tcPr>
            <w:tcW w:w="3026" w:type="dxa"/>
          </w:tcPr>
          <w:p w:rsidR="00F912B4" w:rsidRDefault="00F912B4" w:rsidP="00F912B4">
            <w:pPr>
              <w:autoSpaceDE w:val="0"/>
              <w:autoSpaceDN w:val="0"/>
              <w:adjustRightInd w:val="0"/>
              <w:rPr>
                <w:noProof/>
              </w:rPr>
            </w:pPr>
            <w:r>
              <w:rPr>
                <w:noProof/>
              </w:rPr>
              <w:t>Редован сервис спољне јединице DAIKIN, RXYQ12P7W1B, 33,5/37,5 kW</w:t>
            </w:r>
          </w:p>
        </w:tc>
        <w:tc>
          <w:tcPr>
            <w:tcW w:w="1134" w:type="dxa"/>
          </w:tcPr>
          <w:p w:rsidR="00F912B4" w:rsidRPr="00927D39" w:rsidRDefault="00927D39" w:rsidP="0000157B">
            <w:pPr>
              <w:autoSpaceDE w:val="0"/>
              <w:autoSpaceDN w:val="0"/>
              <w:adjustRightInd w:val="0"/>
              <w:jc w:val="center"/>
              <w:rPr>
                <w:noProof/>
              </w:rPr>
            </w:pPr>
            <w:r>
              <w:rPr>
                <w:noProof/>
              </w:rPr>
              <w:t>ком</w:t>
            </w:r>
          </w:p>
        </w:tc>
        <w:tc>
          <w:tcPr>
            <w:tcW w:w="1227" w:type="dxa"/>
          </w:tcPr>
          <w:p w:rsidR="00F912B4" w:rsidRPr="00F912B4" w:rsidRDefault="00F912B4" w:rsidP="0000157B">
            <w:pPr>
              <w:autoSpaceDE w:val="0"/>
              <w:autoSpaceDN w:val="0"/>
              <w:adjustRightInd w:val="0"/>
              <w:jc w:val="center"/>
              <w:rPr>
                <w:noProof/>
              </w:rPr>
            </w:pPr>
            <w:r>
              <w:rPr>
                <w:noProof/>
              </w:rPr>
              <w:t>3</w:t>
            </w:r>
          </w:p>
        </w:tc>
        <w:tc>
          <w:tcPr>
            <w:tcW w:w="2410" w:type="dxa"/>
          </w:tcPr>
          <w:p w:rsidR="00F912B4" w:rsidRPr="00C35CDB" w:rsidRDefault="00F912B4" w:rsidP="0000157B">
            <w:pPr>
              <w:autoSpaceDE w:val="0"/>
              <w:autoSpaceDN w:val="0"/>
              <w:adjustRightInd w:val="0"/>
              <w:jc w:val="center"/>
              <w:rPr>
                <w:noProof/>
                <w:lang w:val="en-US"/>
              </w:rPr>
            </w:pPr>
          </w:p>
        </w:tc>
        <w:tc>
          <w:tcPr>
            <w:tcW w:w="1417" w:type="dxa"/>
          </w:tcPr>
          <w:p w:rsidR="00F912B4" w:rsidRPr="00C35CDB" w:rsidRDefault="00F912B4" w:rsidP="0000157B">
            <w:pPr>
              <w:autoSpaceDE w:val="0"/>
              <w:autoSpaceDN w:val="0"/>
              <w:adjustRightInd w:val="0"/>
              <w:jc w:val="right"/>
              <w:rPr>
                <w:noProof/>
                <w:lang w:val="en-US"/>
              </w:rPr>
            </w:pPr>
          </w:p>
        </w:tc>
        <w:tc>
          <w:tcPr>
            <w:tcW w:w="1608" w:type="dxa"/>
          </w:tcPr>
          <w:p w:rsidR="00F912B4" w:rsidRPr="00C35CDB" w:rsidRDefault="00F912B4" w:rsidP="0000157B">
            <w:pPr>
              <w:autoSpaceDE w:val="0"/>
              <w:autoSpaceDN w:val="0"/>
              <w:adjustRightInd w:val="0"/>
              <w:jc w:val="right"/>
              <w:rPr>
                <w:noProof/>
                <w:lang w:val="en-US"/>
              </w:rPr>
            </w:pPr>
          </w:p>
        </w:tc>
        <w:tc>
          <w:tcPr>
            <w:tcW w:w="1984" w:type="dxa"/>
          </w:tcPr>
          <w:p w:rsidR="00F912B4" w:rsidRPr="00C35CDB" w:rsidRDefault="00F912B4" w:rsidP="0000157B">
            <w:pPr>
              <w:autoSpaceDE w:val="0"/>
              <w:autoSpaceDN w:val="0"/>
              <w:adjustRightInd w:val="0"/>
              <w:jc w:val="right"/>
              <w:rPr>
                <w:noProof/>
                <w:lang w:val="en-US"/>
              </w:rPr>
            </w:pPr>
          </w:p>
        </w:tc>
        <w:tc>
          <w:tcPr>
            <w:tcW w:w="1370" w:type="dxa"/>
          </w:tcPr>
          <w:p w:rsidR="00F912B4" w:rsidRPr="00C35CDB" w:rsidRDefault="00F912B4" w:rsidP="0000157B">
            <w:pPr>
              <w:autoSpaceDE w:val="0"/>
              <w:autoSpaceDN w:val="0"/>
              <w:adjustRightInd w:val="0"/>
              <w:jc w:val="right"/>
              <w:rPr>
                <w:noProof/>
                <w:lang w:val="en-US"/>
              </w:rPr>
            </w:pPr>
          </w:p>
        </w:tc>
      </w:tr>
      <w:tr w:rsidR="00F912B4" w:rsidRPr="00C35CDB" w:rsidTr="0000157B">
        <w:trPr>
          <w:trHeight w:val="420"/>
        </w:trPr>
        <w:tc>
          <w:tcPr>
            <w:tcW w:w="567" w:type="dxa"/>
          </w:tcPr>
          <w:p w:rsidR="00F912B4" w:rsidRPr="00F912B4" w:rsidRDefault="00F912B4" w:rsidP="00927D39">
            <w:pPr>
              <w:autoSpaceDE w:val="0"/>
              <w:autoSpaceDN w:val="0"/>
              <w:adjustRightInd w:val="0"/>
              <w:jc w:val="center"/>
              <w:rPr>
                <w:noProof/>
              </w:rPr>
            </w:pPr>
            <w:r>
              <w:rPr>
                <w:noProof/>
              </w:rPr>
              <w:t>4</w:t>
            </w:r>
          </w:p>
        </w:tc>
        <w:tc>
          <w:tcPr>
            <w:tcW w:w="3026" w:type="dxa"/>
          </w:tcPr>
          <w:p w:rsidR="00F912B4" w:rsidRDefault="00F912B4" w:rsidP="00927D39">
            <w:pPr>
              <w:autoSpaceDE w:val="0"/>
              <w:autoSpaceDN w:val="0"/>
              <w:adjustRightInd w:val="0"/>
              <w:rPr>
                <w:noProof/>
              </w:rPr>
            </w:pPr>
            <w:r>
              <w:rPr>
                <w:noProof/>
              </w:rPr>
              <w:t>Редован сервис спољне јединице DAIKIN, RXYQ1</w:t>
            </w:r>
            <w:r w:rsidR="00927D39">
              <w:rPr>
                <w:noProof/>
              </w:rPr>
              <w:t>6</w:t>
            </w:r>
            <w:r>
              <w:rPr>
                <w:noProof/>
              </w:rPr>
              <w:t xml:space="preserve">P7W1B, </w:t>
            </w:r>
            <w:r w:rsidR="00927D39">
              <w:rPr>
                <w:noProof/>
              </w:rPr>
              <w:t>45</w:t>
            </w:r>
            <w:r>
              <w:rPr>
                <w:noProof/>
              </w:rPr>
              <w:t>/</w:t>
            </w:r>
            <w:r w:rsidR="00927D39">
              <w:rPr>
                <w:noProof/>
              </w:rPr>
              <w:t>50</w:t>
            </w:r>
            <w:r>
              <w:rPr>
                <w:noProof/>
              </w:rPr>
              <w:t xml:space="preserve"> kW</w:t>
            </w:r>
          </w:p>
        </w:tc>
        <w:tc>
          <w:tcPr>
            <w:tcW w:w="1134" w:type="dxa"/>
          </w:tcPr>
          <w:p w:rsidR="00F912B4" w:rsidRPr="00927D39" w:rsidRDefault="00927D39" w:rsidP="00F912B4">
            <w:pPr>
              <w:autoSpaceDE w:val="0"/>
              <w:autoSpaceDN w:val="0"/>
              <w:adjustRightInd w:val="0"/>
              <w:jc w:val="center"/>
              <w:rPr>
                <w:noProof/>
              </w:rPr>
            </w:pPr>
            <w:r>
              <w:rPr>
                <w:noProof/>
              </w:rPr>
              <w:t>ком</w:t>
            </w:r>
          </w:p>
        </w:tc>
        <w:tc>
          <w:tcPr>
            <w:tcW w:w="1227" w:type="dxa"/>
          </w:tcPr>
          <w:p w:rsidR="00F912B4" w:rsidRPr="00F912B4" w:rsidRDefault="00927D39" w:rsidP="00F912B4">
            <w:pPr>
              <w:autoSpaceDE w:val="0"/>
              <w:autoSpaceDN w:val="0"/>
              <w:adjustRightInd w:val="0"/>
              <w:jc w:val="center"/>
              <w:rPr>
                <w:noProof/>
              </w:rPr>
            </w:pPr>
            <w:r>
              <w:rPr>
                <w:noProof/>
              </w:rPr>
              <w:t>1</w:t>
            </w:r>
          </w:p>
        </w:tc>
        <w:tc>
          <w:tcPr>
            <w:tcW w:w="2410" w:type="dxa"/>
          </w:tcPr>
          <w:p w:rsidR="00F912B4" w:rsidRPr="00C35CDB" w:rsidRDefault="00F912B4" w:rsidP="0000157B">
            <w:pPr>
              <w:autoSpaceDE w:val="0"/>
              <w:autoSpaceDN w:val="0"/>
              <w:adjustRightInd w:val="0"/>
              <w:jc w:val="center"/>
              <w:rPr>
                <w:noProof/>
                <w:lang w:val="en-US"/>
              </w:rPr>
            </w:pPr>
          </w:p>
        </w:tc>
        <w:tc>
          <w:tcPr>
            <w:tcW w:w="1417" w:type="dxa"/>
          </w:tcPr>
          <w:p w:rsidR="00F912B4" w:rsidRPr="00C35CDB" w:rsidRDefault="00F912B4" w:rsidP="0000157B">
            <w:pPr>
              <w:autoSpaceDE w:val="0"/>
              <w:autoSpaceDN w:val="0"/>
              <w:adjustRightInd w:val="0"/>
              <w:jc w:val="right"/>
              <w:rPr>
                <w:noProof/>
                <w:lang w:val="en-US"/>
              </w:rPr>
            </w:pPr>
          </w:p>
        </w:tc>
        <w:tc>
          <w:tcPr>
            <w:tcW w:w="1608" w:type="dxa"/>
          </w:tcPr>
          <w:p w:rsidR="00F912B4" w:rsidRPr="00C35CDB" w:rsidRDefault="00F912B4" w:rsidP="0000157B">
            <w:pPr>
              <w:autoSpaceDE w:val="0"/>
              <w:autoSpaceDN w:val="0"/>
              <w:adjustRightInd w:val="0"/>
              <w:jc w:val="right"/>
              <w:rPr>
                <w:noProof/>
                <w:lang w:val="en-US"/>
              </w:rPr>
            </w:pPr>
          </w:p>
        </w:tc>
        <w:tc>
          <w:tcPr>
            <w:tcW w:w="1984" w:type="dxa"/>
          </w:tcPr>
          <w:p w:rsidR="00F912B4" w:rsidRPr="00C35CDB" w:rsidRDefault="00F912B4" w:rsidP="0000157B">
            <w:pPr>
              <w:autoSpaceDE w:val="0"/>
              <w:autoSpaceDN w:val="0"/>
              <w:adjustRightInd w:val="0"/>
              <w:jc w:val="right"/>
              <w:rPr>
                <w:noProof/>
                <w:lang w:val="en-US"/>
              </w:rPr>
            </w:pPr>
          </w:p>
        </w:tc>
        <w:tc>
          <w:tcPr>
            <w:tcW w:w="1370" w:type="dxa"/>
          </w:tcPr>
          <w:p w:rsidR="00F912B4" w:rsidRPr="00C35CDB" w:rsidRDefault="00F912B4" w:rsidP="0000157B">
            <w:pPr>
              <w:autoSpaceDE w:val="0"/>
              <w:autoSpaceDN w:val="0"/>
              <w:adjustRightInd w:val="0"/>
              <w:jc w:val="right"/>
              <w:rPr>
                <w:noProof/>
                <w:lang w:val="en-US"/>
              </w:rPr>
            </w:pPr>
          </w:p>
        </w:tc>
      </w:tr>
      <w:tr w:rsidR="00927D39" w:rsidRPr="00C35CDB" w:rsidTr="0000157B">
        <w:trPr>
          <w:trHeight w:val="420"/>
        </w:trPr>
        <w:tc>
          <w:tcPr>
            <w:tcW w:w="567" w:type="dxa"/>
          </w:tcPr>
          <w:p w:rsidR="00927D39" w:rsidRPr="00927D39" w:rsidRDefault="00927D39" w:rsidP="00927D39">
            <w:pPr>
              <w:autoSpaceDE w:val="0"/>
              <w:autoSpaceDN w:val="0"/>
              <w:adjustRightInd w:val="0"/>
              <w:jc w:val="center"/>
              <w:rPr>
                <w:noProof/>
              </w:rPr>
            </w:pPr>
            <w:r>
              <w:rPr>
                <w:noProof/>
              </w:rPr>
              <w:t>5</w:t>
            </w:r>
          </w:p>
        </w:tc>
        <w:tc>
          <w:tcPr>
            <w:tcW w:w="3026" w:type="dxa"/>
          </w:tcPr>
          <w:p w:rsidR="00927D39" w:rsidRDefault="00927D39" w:rsidP="006D0C4E">
            <w:pPr>
              <w:autoSpaceDE w:val="0"/>
              <w:autoSpaceDN w:val="0"/>
              <w:adjustRightInd w:val="0"/>
              <w:rPr>
                <w:noProof/>
              </w:rPr>
            </w:pPr>
            <w:r>
              <w:rPr>
                <w:noProof/>
              </w:rPr>
              <w:t xml:space="preserve">Редован сервис </w:t>
            </w:r>
            <w:r w:rsidR="006D0C4E">
              <w:rPr>
                <w:noProof/>
              </w:rPr>
              <w:t>унутрашње</w:t>
            </w:r>
            <w:r>
              <w:rPr>
                <w:noProof/>
              </w:rPr>
              <w:t xml:space="preserve"> јединице DAIKIN, FXFQ100P7VEB, 11,2/12,5 kW</w:t>
            </w:r>
          </w:p>
        </w:tc>
        <w:tc>
          <w:tcPr>
            <w:tcW w:w="1134" w:type="dxa"/>
          </w:tcPr>
          <w:p w:rsidR="00927D39" w:rsidRPr="00927D39" w:rsidRDefault="00927D39" w:rsidP="00927D39">
            <w:pPr>
              <w:autoSpaceDE w:val="0"/>
              <w:autoSpaceDN w:val="0"/>
              <w:adjustRightInd w:val="0"/>
              <w:jc w:val="center"/>
              <w:rPr>
                <w:noProof/>
              </w:rPr>
            </w:pPr>
            <w:r>
              <w:rPr>
                <w:noProof/>
              </w:rPr>
              <w:t>ком</w:t>
            </w:r>
          </w:p>
        </w:tc>
        <w:tc>
          <w:tcPr>
            <w:tcW w:w="1227" w:type="dxa"/>
          </w:tcPr>
          <w:p w:rsidR="00927D39" w:rsidRPr="00F912B4" w:rsidRDefault="00927D39" w:rsidP="00927D39">
            <w:pPr>
              <w:autoSpaceDE w:val="0"/>
              <w:autoSpaceDN w:val="0"/>
              <w:adjustRightInd w:val="0"/>
              <w:jc w:val="center"/>
              <w:rPr>
                <w:noProof/>
              </w:rPr>
            </w:pPr>
            <w:r>
              <w:rPr>
                <w:noProof/>
              </w:rPr>
              <w:t>2</w:t>
            </w:r>
          </w:p>
        </w:tc>
        <w:tc>
          <w:tcPr>
            <w:tcW w:w="2410" w:type="dxa"/>
          </w:tcPr>
          <w:p w:rsidR="00927D39" w:rsidRPr="00C35CDB" w:rsidRDefault="00927D39" w:rsidP="0000157B">
            <w:pPr>
              <w:autoSpaceDE w:val="0"/>
              <w:autoSpaceDN w:val="0"/>
              <w:adjustRightInd w:val="0"/>
              <w:jc w:val="center"/>
              <w:rPr>
                <w:noProof/>
                <w:lang w:val="en-US"/>
              </w:rPr>
            </w:pPr>
          </w:p>
        </w:tc>
        <w:tc>
          <w:tcPr>
            <w:tcW w:w="1417" w:type="dxa"/>
          </w:tcPr>
          <w:p w:rsidR="00927D39" w:rsidRPr="00C35CDB" w:rsidRDefault="00927D39" w:rsidP="0000157B">
            <w:pPr>
              <w:autoSpaceDE w:val="0"/>
              <w:autoSpaceDN w:val="0"/>
              <w:adjustRightInd w:val="0"/>
              <w:jc w:val="right"/>
              <w:rPr>
                <w:noProof/>
                <w:lang w:val="en-US"/>
              </w:rPr>
            </w:pPr>
          </w:p>
        </w:tc>
        <w:tc>
          <w:tcPr>
            <w:tcW w:w="1608" w:type="dxa"/>
          </w:tcPr>
          <w:p w:rsidR="00927D39" w:rsidRPr="00C35CDB" w:rsidRDefault="00927D39" w:rsidP="0000157B">
            <w:pPr>
              <w:autoSpaceDE w:val="0"/>
              <w:autoSpaceDN w:val="0"/>
              <w:adjustRightInd w:val="0"/>
              <w:jc w:val="right"/>
              <w:rPr>
                <w:noProof/>
                <w:lang w:val="en-US"/>
              </w:rPr>
            </w:pPr>
          </w:p>
        </w:tc>
        <w:tc>
          <w:tcPr>
            <w:tcW w:w="1984" w:type="dxa"/>
          </w:tcPr>
          <w:p w:rsidR="00927D39" w:rsidRPr="00C35CDB" w:rsidRDefault="00927D39" w:rsidP="0000157B">
            <w:pPr>
              <w:autoSpaceDE w:val="0"/>
              <w:autoSpaceDN w:val="0"/>
              <w:adjustRightInd w:val="0"/>
              <w:jc w:val="right"/>
              <w:rPr>
                <w:noProof/>
                <w:lang w:val="en-US"/>
              </w:rPr>
            </w:pPr>
          </w:p>
        </w:tc>
        <w:tc>
          <w:tcPr>
            <w:tcW w:w="1370" w:type="dxa"/>
          </w:tcPr>
          <w:p w:rsidR="00927D39" w:rsidRPr="00C35CDB" w:rsidRDefault="00927D39" w:rsidP="0000157B">
            <w:pPr>
              <w:autoSpaceDE w:val="0"/>
              <w:autoSpaceDN w:val="0"/>
              <w:adjustRightInd w:val="0"/>
              <w:jc w:val="right"/>
              <w:rPr>
                <w:noProof/>
                <w:lang w:val="en-US"/>
              </w:rPr>
            </w:pPr>
          </w:p>
        </w:tc>
      </w:tr>
      <w:tr w:rsidR="00927D39" w:rsidRPr="00C35CDB" w:rsidTr="0000157B">
        <w:trPr>
          <w:trHeight w:val="420"/>
        </w:trPr>
        <w:tc>
          <w:tcPr>
            <w:tcW w:w="567" w:type="dxa"/>
          </w:tcPr>
          <w:p w:rsidR="00927D39" w:rsidRPr="00927D39" w:rsidRDefault="00927D39" w:rsidP="00927D39">
            <w:pPr>
              <w:autoSpaceDE w:val="0"/>
              <w:autoSpaceDN w:val="0"/>
              <w:adjustRightInd w:val="0"/>
              <w:jc w:val="center"/>
              <w:rPr>
                <w:noProof/>
              </w:rPr>
            </w:pPr>
            <w:r>
              <w:rPr>
                <w:noProof/>
              </w:rPr>
              <w:t>6</w:t>
            </w:r>
          </w:p>
        </w:tc>
        <w:tc>
          <w:tcPr>
            <w:tcW w:w="3026" w:type="dxa"/>
          </w:tcPr>
          <w:p w:rsidR="00927D39" w:rsidRDefault="00927D39" w:rsidP="006D0C4E">
            <w:pPr>
              <w:autoSpaceDE w:val="0"/>
              <w:autoSpaceDN w:val="0"/>
              <w:adjustRightInd w:val="0"/>
              <w:rPr>
                <w:noProof/>
              </w:rPr>
            </w:pPr>
            <w:r>
              <w:rPr>
                <w:noProof/>
              </w:rPr>
              <w:t xml:space="preserve">Редован сервис </w:t>
            </w:r>
            <w:r w:rsidR="006D0C4E">
              <w:rPr>
                <w:noProof/>
              </w:rPr>
              <w:t>унутрашње</w:t>
            </w:r>
            <w:r>
              <w:rPr>
                <w:noProof/>
              </w:rPr>
              <w:t xml:space="preserve"> јединице DAIKIN, FXFQ125P7VEB, 14/16 kW</w:t>
            </w:r>
          </w:p>
        </w:tc>
        <w:tc>
          <w:tcPr>
            <w:tcW w:w="1134" w:type="dxa"/>
          </w:tcPr>
          <w:p w:rsidR="00927D39" w:rsidRPr="00927D39" w:rsidRDefault="00927D39" w:rsidP="00927D39">
            <w:pPr>
              <w:autoSpaceDE w:val="0"/>
              <w:autoSpaceDN w:val="0"/>
              <w:adjustRightInd w:val="0"/>
              <w:jc w:val="center"/>
              <w:rPr>
                <w:noProof/>
              </w:rPr>
            </w:pPr>
            <w:r>
              <w:rPr>
                <w:noProof/>
              </w:rPr>
              <w:t>ком</w:t>
            </w:r>
          </w:p>
        </w:tc>
        <w:tc>
          <w:tcPr>
            <w:tcW w:w="1227" w:type="dxa"/>
          </w:tcPr>
          <w:p w:rsidR="00927D39" w:rsidRPr="00F912B4" w:rsidRDefault="00927D39" w:rsidP="00927D39">
            <w:pPr>
              <w:autoSpaceDE w:val="0"/>
              <w:autoSpaceDN w:val="0"/>
              <w:adjustRightInd w:val="0"/>
              <w:jc w:val="center"/>
              <w:rPr>
                <w:noProof/>
              </w:rPr>
            </w:pPr>
            <w:r>
              <w:rPr>
                <w:noProof/>
              </w:rPr>
              <w:t>1</w:t>
            </w:r>
          </w:p>
        </w:tc>
        <w:tc>
          <w:tcPr>
            <w:tcW w:w="2410" w:type="dxa"/>
          </w:tcPr>
          <w:p w:rsidR="00927D39" w:rsidRPr="00C35CDB" w:rsidRDefault="00927D39" w:rsidP="0000157B">
            <w:pPr>
              <w:autoSpaceDE w:val="0"/>
              <w:autoSpaceDN w:val="0"/>
              <w:adjustRightInd w:val="0"/>
              <w:jc w:val="center"/>
              <w:rPr>
                <w:noProof/>
                <w:lang w:val="en-US"/>
              </w:rPr>
            </w:pPr>
          </w:p>
        </w:tc>
        <w:tc>
          <w:tcPr>
            <w:tcW w:w="1417" w:type="dxa"/>
          </w:tcPr>
          <w:p w:rsidR="00927D39" w:rsidRPr="00C35CDB" w:rsidRDefault="00927D39" w:rsidP="0000157B">
            <w:pPr>
              <w:autoSpaceDE w:val="0"/>
              <w:autoSpaceDN w:val="0"/>
              <w:adjustRightInd w:val="0"/>
              <w:jc w:val="right"/>
              <w:rPr>
                <w:noProof/>
                <w:lang w:val="en-US"/>
              </w:rPr>
            </w:pPr>
          </w:p>
        </w:tc>
        <w:tc>
          <w:tcPr>
            <w:tcW w:w="1608" w:type="dxa"/>
          </w:tcPr>
          <w:p w:rsidR="00927D39" w:rsidRPr="00C35CDB" w:rsidRDefault="00927D39" w:rsidP="0000157B">
            <w:pPr>
              <w:autoSpaceDE w:val="0"/>
              <w:autoSpaceDN w:val="0"/>
              <w:adjustRightInd w:val="0"/>
              <w:jc w:val="right"/>
              <w:rPr>
                <w:noProof/>
                <w:lang w:val="en-US"/>
              </w:rPr>
            </w:pPr>
          </w:p>
        </w:tc>
        <w:tc>
          <w:tcPr>
            <w:tcW w:w="1984" w:type="dxa"/>
          </w:tcPr>
          <w:p w:rsidR="00927D39" w:rsidRPr="00C35CDB" w:rsidRDefault="00927D39" w:rsidP="0000157B">
            <w:pPr>
              <w:autoSpaceDE w:val="0"/>
              <w:autoSpaceDN w:val="0"/>
              <w:adjustRightInd w:val="0"/>
              <w:jc w:val="right"/>
              <w:rPr>
                <w:noProof/>
                <w:lang w:val="en-US"/>
              </w:rPr>
            </w:pPr>
          </w:p>
        </w:tc>
        <w:tc>
          <w:tcPr>
            <w:tcW w:w="1370" w:type="dxa"/>
          </w:tcPr>
          <w:p w:rsidR="00927D39" w:rsidRPr="00C35CDB" w:rsidRDefault="00927D39" w:rsidP="0000157B">
            <w:pPr>
              <w:autoSpaceDE w:val="0"/>
              <w:autoSpaceDN w:val="0"/>
              <w:adjustRightInd w:val="0"/>
              <w:jc w:val="right"/>
              <w:rPr>
                <w:noProof/>
                <w:lang w:val="en-US"/>
              </w:rPr>
            </w:pPr>
          </w:p>
        </w:tc>
      </w:tr>
      <w:tr w:rsidR="00927D39" w:rsidRPr="00C35CDB" w:rsidTr="0000157B">
        <w:trPr>
          <w:trHeight w:val="420"/>
        </w:trPr>
        <w:tc>
          <w:tcPr>
            <w:tcW w:w="567" w:type="dxa"/>
          </w:tcPr>
          <w:p w:rsidR="00927D39" w:rsidRPr="00927D39" w:rsidRDefault="00927D39" w:rsidP="00F912B4">
            <w:pPr>
              <w:autoSpaceDE w:val="0"/>
              <w:autoSpaceDN w:val="0"/>
              <w:adjustRightInd w:val="0"/>
              <w:rPr>
                <w:noProof/>
              </w:rPr>
            </w:pPr>
            <w:r>
              <w:rPr>
                <w:noProof/>
              </w:rPr>
              <w:t>7</w:t>
            </w:r>
          </w:p>
        </w:tc>
        <w:tc>
          <w:tcPr>
            <w:tcW w:w="3026" w:type="dxa"/>
          </w:tcPr>
          <w:p w:rsidR="00927D39" w:rsidRDefault="00927D39" w:rsidP="006D0C4E">
            <w:pPr>
              <w:autoSpaceDE w:val="0"/>
              <w:autoSpaceDN w:val="0"/>
              <w:adjustRightInd w:val="0"/>
              <w:rPr>
                <w:noProof/>
              </w:rPr>
            </w:pPr>
            <w:r>
              <w:rPr>
                <w:noProof/>
              </w:rPr>
              <w:t xml:space="preserve">Редован сервис </w:t>
            </w:r>
            <w:r w:rsidR="006D0C4E">
              <w:rPr>
                <w:noProof/>
              </w:rPr>
              <w:t>унутрашње</w:t>
            </w:r>
            <w:r>
              <w:rPr>
                <w:noProof/>
              </w:rPr>
              <w:t xml:space="preserve"> јединице DAIKIN, FXZQ25P7VEB, 2,8/3,2 kW</w:t>
            </w:r>
          </w:p>
        </w:tc>
        <w:tc>
          <w:tcPr>
            <w:tcW w:w="1134" w:type="dxa"/>
          </w:tcPr>
          <w:p w:rsidR="00927D39" w:rsidRPr="006D0C4E" w:rsidRDefault="00927D39" w:rsidP="00927D39">
            <w:pPr>
              <w:autoSpaceDE w:val="0"/>
              <w:autoSpaceDN w:val="0"/>
              <w:adjustRightInd w:val="0"/>
              <w:jc w:val="center"/>
              <w:rPr>
                <w:noProof/>
              </w:rPr>
            </w:pPr>
            <w:r w:rsidRPr="006D0C4E">
              <w:rPr>
                <w:noProof/>
              </w:rPr>
              <w:t>ком</w:t>
            </w:r>
          </w:p>
        </w:tc>
        <w:tc>
          <w:tcPr>
            <w:tcW w:w="1227" w:type="dxa"/>
          </w:tcPr>
          <w:p w:rsidR="00927D39" w:rsidRPr="00F912B4" w:rsidRDefault="00927D39" w:rsidP="00927D39">
            <w:pPr>
              <w:autoSpaceDE w:val="0"/>
              <w:autoSpaceDN w:val="0"/>
              <w:adjustRightInd w:val="0"/>
              <w:jc w:val="center"/>
              <w:rPr>
                <w:noProof/>
              </w:rPr>
            </w:pPr>
            <w:r>
              <w:rPr>
                <w:noProof/>
              </w:rPr>
              <w:t>3</w:t>
            </w:r>
          </w:p>
        </w:tc>
        <w:tc>
          <w:tcPr>
            <w:tcW w:w="2410" w:type="dxa"/>
          </w:tcPr>
          <w:p w:rsidR="00927D39" w:rsidRPr="00C35CDB" w:rsidRDefault="00927D39" w:rsidP="0000157B">
            <w:pPr>
              <w:autoSpaceDE w:val="0"/>
              <w:autoSpaceDN w:val="0"/>
              <w:adjustRightInd w:val="0"/>
              <w:jc w:val="center"/>
              <w:rPr>
                <w:noProof/>
                <w:lang w:val="en-US"/>
              </w:rPr>
            </w:pPr>
          </w:p>
        </w:tc>
        <w:tc>
          <w:tcPr>
            <w:tcW w:w="1417" w:type="dxa"/>
          </w:tcPr>
          <w:p w:rsidR="00927D39" w:rsidRPr="00C35CDB" w:rsidRDefault="00927D39" w:rsidP="0000157B">
            <w:pPr>
              <w:autoSpaceDE w:val="0"/>
              <w:autoSpaceDN w:val="0"/>
              <w:adjustRightInd w:val="0"/>
              <w:jc w:val="right"/>
              <w:rPr>
                <w:noProof/>
                <w:lang w:val="en-US"/>
              </w:rPr>
            </w:pPr>
          </w:p>
        </w:tc>
        <w:tc>
          <w:tcPr>
            <w:tcW w:w="1608" w:type="dxa"/>
          </w:tcPr>
          <w:p w:rsidR="00927D39" w:rsidRPr="00C35CDB" w:rsidRDefault="00927D39" w:rsidP="0000157B">
            <w:pPr>
              <w:autoSpaceDE w:val="0"/>
              <w:autoSpaceDN w:val="0"/>
              <w:adjustRightInd w:val="0"/>
              <w:jc w:val="right"/>
              <w:rPr>
                <w:noProof/>
                <w:lang w:val="en-US"/>
              </w:rPr>
            </w:pPr>
          </w:p>
        </w:tc>
        <w:tc>
          <w:tcPr>
            <w:tcW w:w="1984" w:type="dxa"/>
          </w:tcPr>
          <w:p w:rsidR="00927D39" w:rsidRPr="00C35CDB" w:rsidRDefault="00927D39" w:rsidP="0000157B">
            <w:pPr>
              <w:autoSpaceDE w:val="0"/>
              <w:autoSpaceDN w:val="0"/>
              <w:adjustRightInd w:val="0"/>
              <w:jc w:val="right"/>
              <w:rPr>
                <w:noProof/>
                <w:lang w:val="en-US"/>
              </w:rPr>
            </w:pPr>
          </w:p>
        </w:tc>
        <w:tc>
          <w:tcPr>
            <w:tcW w:w="1370" w:type="dxa"/>
          </w:tcPr>
          <w:p w:rsidR="00927D39" w:rsidRPr="00C35CDB" w:rsidRDefault="00927D39" w:rsidP="0000157B">
            <w:pPr>
              <w:autoSpaceDE w:val="0"/>
              <w:autoSpaceDN w:val="0"/>
              <w:adjustRightInd w:val="0"/>
              <w:jc w:val="right"/>
              <w:rPr>
                <w:noProof/>
                <w:lang w:val="en-US"/>
              </w:rPr>
            </w:pPr>
          </w:p>
        </w:tc>
      </w:tr>
      <w:tr w:rsidR="00927D39" w:rsidRPr="00C35CDB" w:rsidTr="0000157B">
        <w:trPr>
          <w:trHeight w:val="420"/>
        </w:trPr>
        <w:tc>
          <w:tcPr>
            <w:tcW w:w="567" w:type="dxa"/>
          </w:tcPr>
          <w:p w:rsidR="00927D39" w:rsidRPr="00927D39" w:rsidRDefault="00927D39" w:rsidP="00F912B4">
            <w:pPr>
              <w:autoSpaceDE w:val="0"/>
              <w:autoSpaceDN w:val="0"/>
              <w:adjustRightInd w:val="0"/>
              <w:rPr>
                <w:noProof/>
              </w:rPr>
            </w:pPr>
            <w:r>
              <w:rPr>
                <w:noProof/>
              </w:rPr>
              <w:t>8</w:t>
            </w:r>
          </w:p>
        </w:tc>
        <w:tc>
          <w:tcPr>
            <w:tcW w:w="3026" w:type="dxa"/>
          </w:tcPr>
          <w:p w:rsidR="00927D39" w:rsidRDefault="00927D39" w:rsidP="006D0C4E">
            <w:pPr>
              <w:autoSpaceDE w:val="0"/>
              <w:autoSpaceDN w:val="0"/>
              <w:adjustRightInd w:val="0"/>
              <w:rPr>
                <w:noProof/>
              </w:rPr>
            </w:pPr>
            <w:r>
              <w:rPr>
                <w:noProof/>
              </w:rPr>
              <w:t xml:space="preserve">Редован сервис </w:t>
            </w:r>
            <w:r w:rsidR="006D0C4E">
              <w:rPr>
                <w:noProof/>
              </w:rPr>
              <w:t>унутрашње</w:t>
            </w:r>
            <w:r>
              <w:rPr>
                <w:noProof/>
              </w:rPr>
              <w:t xml:space="preserve"> јединице DAIKIN, FXZQ32P7VEB, 3,6/4,0 kW</w:t>
            </w:r>
          </w:p>
        </w:tc>
        <w:tc>
          <w:tcPr>
            <w:tcW w:w="1134" w:type="dxa"/>
          </w:tcPr>
          <w:p w:rsidR="00927D39" w:rsidRPr="006D0C4E" w:rsidRDefault="00927D39" w:rsidP="00927D39">
            <w:pPr>
              <w:autoSpaceDE w:val="0"/>
              <w:autoSpaceDN w:val="0"/>
              <w:adjustRightInd w:val="0"/>
              <w:jc w:val="center"/>
              <w:rPr>
                <w:noProof/>
              </w:rPr>
            </w:pPr>
            <w:r w:rsidRPr="006D0C4E">
              <w:rPr>
                <w:noProof/>
              </w:rPr>
              <w:t>ком</w:t>
            </w:r>
          </w:p>
        </w:tc>
        <w:tc>
          <w:tcPr>
            <w:tcW w:w="1227" w:type="dxa"/>
          </w:tcPr>
          <w:p w:rsidR="00927D39" w:rsidRPr="00F912B4" w:rsidRDefault="00927D39" w:rsidP="00927D39">
            <w:pPr>
              <w:autoSpaceDE w:val="0"/>
              <w:autoSpaceDN w:val="0"/>
              <w:adjustRightInd w:val="0"/>
              <w:jc w:val="center"/>
              <w:rPr>
                <w:noProof/>
              </w:rPr>
            </w:pPr>
            <w:r>
              <w:rPr>
                <w:noProof/>
              </w:rPr>
              <w:t>16</w:t>
            </w:r>
          </w:p>
        </w:tc>
        <w:tc>
          <w:tcPr>
            <w:tcW w:w="2410" w:type="dxa"/>
          </w:tcPr>
          <w:p w:rsidR="00927D39" w:rsidRPr="00C35CDB" w:rsidRDefault="00927D39" w:rsidP="0000157B">
            <w:pPr>
              <w:autoSpaceDE w:val="0"/>
              <w:autoSpaceDN w:val="0"/>
              <w:adjustRightInd w:val="0"/>
              <w:jc w:val="center"/>
              <w:rPr>
                <w:noProof/>
                <w:lang w:val="en-US"/>
              </w:rPr>
            </w:pPr>
          </w:p>
        </w:tc>
        <w:tc>
          <w:tcPr>
            <w:tcW w:w="1417" w:type="dxa"/>
          </w:tcPr>
          <w:p w:rsidR="00927D39" w:rsidRPr="00C35CDB" w:rsidRDefault="00927D39" w:rsidP="0000157B">
            <w:pPr>
              <w:autoSpaceDE w:val="0"/>
              <w:autoSpaceDN w:val="0"/>
              <w:adjustRightInd w:val="0"/>
              <w:jc w:val="right"/>
              <w:rPr>
                <w:noProof/>
                <w:lang w:val="en-US"/>
              </w:rPr>
            </w:pPr>
          </w:p>
        </w:tc>
        <w:tc>
          <w:tcPr>
            <w:tcW w:w="1608" w:type="dxa"/>
          </w:tcPr>
          <w:p w:rsidR="00927D39" w:rsidRPr="00C35CDB" w:rsidRDefault="00927D39" w:rsidP="0000157B">
            <w:pPr>
              <w:autoSpaceDE w:val="0"/>
              <w:autoSpaceDN w:val="0"/>
              <w:adjustRightInd w:val="0"/>
              <w:jc w:val="right"/>
              <w:rPr>
                <w:noProof/>
                <w:lang w:val="en-US"/>
              </w:rPr>
            </w:pPr>
          </w:p>
        </w:tc>
        <w:tc>
          <w:tcPr>
            <w:tcW w:w="1984" w:type="dxa"/>
          </w:tcPr>
          <w:p w:rsidR="00927D39" w:rsidRPr="00C35CDB" w:rsidRDefault="00927D39" w:rsidP="0000157B">
            <w:pPr>
              <w:autoSpaceDE w:val="0"/>
              <w:autoSpaceDN w:val="0"/>
              <w:adjustRightInd w:val="0"/>
              <w:jc w:val="right"/>
              <w:rPr>
                <w:noProof/>
                <w:lang w:val="en-US"/>
              </w:rPr>
            </w:pPr>
          </w:p>
        </w:tc>
        <w:tc>
          <w:tcPr>
            <w:tcW w:w="1370" w:type="dxa"/>
          </w:tcPr>
          <w:p w:rsidR="00927D39" w:rsidRPr="00C35CDB" w:rsidRDefault="00927D39" w:rsidP="0000157B">
            <w:pPr>
              <w:autoSpaceDE w:val="0"/>
              <w:autoSpaceDN w:val="0"/>
              <w:adjustRightInd w:val="0"/>
              <w:jc w:val="right"/>
              <w:rPr>
                <w:noProof/>
                <w:lang w:val="en-US"/>
              </w:rPr>
            </w:pPr>
          </w:p>
        </w:tc>
      </w:tr>
      <w:tr w:rsidR="00927D39" w:rsidRPr="00C35CDB" w:rsidTr="0000157B">
        <w:trPr>
          <w:trHeight w:val="420"/>
        </w:trPr>
        <w:tc>
          <w:tcPr>
            <w:tcW w:w="567" w:type="dxa"/>
          </w:tcPr>
          <w:p w:rsidR="00927D39" w:rsidRPr="00927D39" w:rsidRDefault="00927D39" w:rsidP="00F912B4">
            <w:pPr>
              <w:autoSpaceDE w:val="0"/>
              <w:autoSpaceDN w:val="0"/>
              <w:adjustRightInd w:val="0"/>
              <w:rPr>
                <w:noProof/>
              </w:rPr>
            </w:pPr>
            <w:r>
              <w:rPr>
                <w:noProof/>
              </w:rPr>
              <w:lastRenderedPageBreak/>
              <w:t>9</w:t>
            </w:r>
          </w:p>
        </w:tc>
        <w:tc>
          <w:tcPr>
            <w:tcW w:w="3026" w:type="dxa"/>
          </w:tcPr>
          <w:p w:rsidR="00927D39" w:rsidRDefault="00927D39" w:rsidP="006D0C4E">
            <w:pPr>
              <w:autoSpaceDE w:val="0"/>
              <w:autoSpaceDN w:val="0"/>
              <w:adjustRightInd w:val="0"/>
              <w:rPr>
                <w:noProof/>
              </w:rPr>
            </w:pPr>
            <w:r>
              <w:rPr>
                <w:noProof/>
              </w:rPr>
              <w:t xml:space="preserve">Редован сервис </w:t>
            </w:r>
            <w:r w:rsidR="006D0C4E">
              <w:rPr>
                <w:noProof/>
              </w:rPr>
              <w:t>унутрашње</w:t>
            </w:r>
            <w:r>
              <w:rPr>
                <w:noProof/>
              </w:rPr>
              <w:t xml:space="preserve"> јединице DAIKIN, FXZQ40P7VEB, 4,5/5,0 kW</w:t>
            </w:r>
          </w:p>
        </w:tc>
        <w:tc>
          <w:tcPr>
            <w:tcW w:w="1134" w:type="dxa"/>
          </w:tcPr>
          <w:p w:rsidR="00927D39" w:rsidRPr="006D0C4E" w:rsidRDefault="00927D39" w:rsidP="00927D39">
            <w:pPr>
              <w:autoSpaceDE w:val="0"/>
              <w:autoSpaceDN w:val="0"/>
              <w:adjustRightInd w:val="0"/>
              <w:jc w:val="center"/>
              <w:rPr>
                <w:noProof/>
              </w:rPr>
            </w:pPr>
            <w:r w:rsidRPr="006D0C4E">
              <w:rPr>
                <w:noProof/>
              </w:rPr>
              <w:t>ком</w:t>
            </w:r>
          </w:p>
        </w:tc>
        <w:tc>
          <w:tcPr>
            <w:tcW w:w="1227" w:type="dxa"/>
          </w:tcPr>
          <w:p w:rsidR="00927D39" w:rsidRPr="00F912B4" w:rsidRDefault="00927D39" w:rsidP="00927D39">
            <w:pPr>
              <w:autoSpaceDE w:val="0"/>
              <w:autoSpaceDN w:val="0"/>
              <w:adjustRightInd w:val="0"/>
              <w:jc w:val="center"/>
              <w:rPr>
                <w:noProof/>
              </w:rPr>
            </w:pPr>
            <w:r>
              <w:rPr>
                <w:noProof/>
              </w:rPr>
              <w:t>26</w:t>
            </w:r>
          </w:p>
        </w:tc>
        <w:tc>
          <w:tcPr>
            <w:tcW w:w="2410" w:type="dxa"/>
          </w:tcPr>
          <w:p w:rsidR="00927D39" w:rsidRPr="00C35CDB" w:rsidRDefault="00927D39" w:rsidP="0000157B">
            <w:pPr>
              <w:autoSpaceDE w:val="0"/>
              <w:autoSpaceDN w:val="0"/>
              <w:adjustRightInd w:val="0"/>
              <w:jc w:val="center"/>
              <w:rPr>
                <w:noProof/>
                <w:lang w:val="en-US"/>
              </w:rPr>
            </w:pPr>
          </w:p>
        </w:tc>
        <w:tc>
          <w:tcPr>
            <w:tcW w:w="1417" w:type="dxa"/>
          </w:tcPr>
          <w:p w:rsidR="00927D39" w:rsidRPr="00C35CDB" w:rsidRDefault="00927D39" w:rsidP="0000157B">
            <w:pPr>
              <w:autoSpaceDE w:val="0"/>
              <w:autoSpaceDN w:val="0"/>
              <w:adjustRightInd w:val="0"/>
              <w:jc w:val="right"/>
              <w:rPr>
                <w:noProof/>
                <w:lang w:val="en-US"/>
              </w:rPr>
            </w:pPr>
          </w:p>
        </w:tc>
        <w:tc>
          <w:tcPr>
            <w:tcW w:w="1608" w:type="dxa"/>
          </w:tcPr>
          <w:p w:rsidR="00927D39" w:rsidRPr="00C35CDB" w:rsidRDefault="00927D39" w:rsidP="0000157B">
            <w:pPr>
              <w:autoSpaceDE w:val="0"/>
              <w:autoSpaceDN w:val="0"/>
              <w:adjustRightInd w:val="0"/>
              <w:jc w:val="right"/>
              <w:rPr>
                <w:noProof/>
                <w:lang w:val="en-US"/>
              </w:rPr>
            </w:pPr>
          </w:p>
        </w:tc>
        <w:tc>
          <w:tcPr>
            <w:tcW w:w="1984" w:type="dxa"/>
          </w:tcPr>
          <w:p w:rsidR="00927D39" w:rsidRPr="00C35CDB" w:rsidRDefault="00927D39" w:rsidP="0000157B">
            <w:pPr>
              <w:autoSpaceDE w:val="0"/>
              <w:autoSpaceDN w:val="0"/>
              <w:adjustRightInd w:val="0"/>
              <w:jc w:val="right"/>
              <w:rPr>
                <w:noProof/>
                <w:lang w:val="en-US"/>
              </w:rPr>
            </w:pPr>
          </w:p>
        </w:tc>
        <w:tc>
          <w:tcPr>
            <w:tcW w:w="1370" w:type="dxa"/>
          </w:tcPr>
          <w:p w:rsidR="00927D39" w:rsidRPr="00C35CDB" w:rsidRDefault="00927D39" w:rsidP="0000157B">
            <w:pPr>
              <w:autoSpaceDE w:val="0"/>
              <w:autoSpaceDN w:val="0"/>
              <w:adjustRightInd w:val="0"/>
              <w:jc w:val="right"/>
              <w:rPr>
                <w:noProof/>
                <w:lang w:val="en-US"/>
              </w:rPr>
            </w:pPr>
          </w:p>
        </w:tc>
      </w:tr>
      <w:tr w:rsidR="00927D39" w:rsidRPr="00C35CDB" w:rsidTr="0000157B">
        <w:trPr>
          <w:trHeight w:val="420"/>
        </w:trPr>
        <w:tc>
          <w:tcPr>
            <w:tcW w:w="567" w:type="dxa"/>
          </w:tcPr>
          <w:p w:rsidR="00927D39" w:rsidRPr="00927D39" w:rsidRDefault="00927D39" w:rsidP="00F912B4">
            <w:pPr>
              <w:autoSpaceDE w:val="0"/>
              <w:autoSpaceDN w:val="0"/>
              <w:adjustRightInd w:val="0"/>
              <w:rPr>
                <w:noProof/>
              </w:rPr>
            </w:pPr>
            <w:r>
              <w:rPr>
                <w:noProof/>
              </w:rPr>
              <w:t>10</w:t>
            </w:r>
          </w:p>
        </w:tc>
        <w:tc>
          <w:tcPr>
            <w:tcW w:w="3026" w:type="dxa"/>
          </w:tcPr>
          <w:p w:rsidR="00927D39" w:rsidRDefault="00927D39" w:rsidP="006D0C4E">
            <w:pPr>
              <w:autoSpaceDE w:val="0"/>
              <w:autoSpaceDN w:val="0"/>
              <w:adjustRightInd w:val="0"/>
              <w:rPr>
                <w:noProof/>
              </w:rPr>
            </w:pPr>
            <w:r>
              <w:rPr>
                <w:noProof/>
              </w:rPr>
              <w:t xml:space="preserve">Редован сервис </w:t>
            </w:r>
            <w:r w:rsidR="006D0C4E">
              <w:rPr>
                <w:noProof/>
              </w:rPr>
              <w:t>унутрашње</w:t>
            </w:r>
            <w:r>
              <w:rPr>
                <w:noProof/>
              </w:rPr>
              <w:t xml:space="preserve"> јединице DAIKIN, FXZQ50P7VEB, 5,6/6,3 kW</w:t>
            </w:r>
          </w:p>
        </w:tc>
        <w:tc>
          <w:tcPr>
            <w:tcW w:w="1134" w:type="dxa"/>
          </w:tcPr>
          <w:p w:rsidR="00927D39" w:rsidRPr="006D0C4E" w:rsidRDefault="00927D39" w:rsidP="00927D39">
            <w:pPr>
              <w:autoSpaceDE w:val="0"/>
              <w:autoSpaceDN w:val="0"/>
              <w:adjustRightInd w:val="0"/>
              <w:jc w:val="center"/>
              <w:rPr>
                <w:noProof/>
              </w:rPr>
            </w:pPr>
            <w:r w:rsidRPr="006D0C4E">
              <w:rPr>
                <w:noProof/>
              </w:rPr>
              <w:t>ком</w:t>
            </w:r>
          </w:p>
        </w:tc>
        <w:tc>
          <w:tcPr>
            <w:tcW w:w="1227" w:type="dxa"/>
          </w:tcPr>
          <w:p w:rsidR="00927D39" w:rsidRPr="00F912B4" w:rsidRDefault="00927D39" w:rsidP="00927D39">
            <w:pPr>
              <w:autoSpaceDE w:val="0"/>
              <w:autoSpaceDN w:val="0"/>
              <w:adjustRightInd w:val="0"/>
              <w:jc w:val="center"/>
              <w:rPr>
                <w:noProof/>
              </w:rPr>
            </w:pPr>
            <w:r>
              <w:rPr>
                <w:noProof/>
              </w:rPr>
              <w:t>24</w:t>
            </w:r>
          </w:p>
        </w:tc>
        <w:tc>
          <w:tcPr>
            <w:tcW w:w="2410" w:type="dxa"/>
          </w:tcPr>
          <w:p w:rsidR="00927D39" w:rsidRPr="00C35CDB" w:rsidRDefault="00927D39" w:rsidP="0000157B">
            <w:pPr>
              <w:autoSpaceDE w:val="0"/>
              <w:autoSpaceDN w:val="0"/>
              <w:adjustRightInd w:val="0"/>
              <w:jc w:val="center"/>
              <w:rPr>
                <w:noProof/>
                <w:lang w:val="en-US"/>
              </w:rPr>
            </w:pPr>
          </w:p>
        </w:tc>
        <w:tc>
          <w:tcPr>
            <w:tcW w:w="1417" w:type="dxa"/>
          </w:tcPr>
          <w:p w:rsidR="00927D39" w:rsidRPr="00C35CDB" w:rsidRDefault="00927D39" w:rsidP="0000157B">
            <w:pPr>
              <w:autoSpaceDE w:val="0"/>
              <w:autoSpaceDN w:val="0"/>
              <w:adjustRightInd w:val="0"/>
              <w:jc w:val="right"/>
              <w:rPr>
                <w:noProof/>
                <w:lang w:val="en-US"/>
              </w:rPr>
            </w:pPr>
          </w:p>
        </w:tc>
        <w:tc>
          <w:tcPr>
            <w:tcW w:w="1608" w:type="dxa"/>
          </w:tcPr>
          <w:p w:rsidR="00927D39" w:rsidRPr="00C35CDB" w:rsidRDefault="00927D39" w:rsidP="0000157B">
            <w:pPr>
              <w:autoSpaceDE w:val="0"/>
              <w:autoSpaceDN w:val="0"/>
              <w:adjustRightInd w:val="0"/>
              <w:jc w:val="right"/>
              <w:rPr>
                <w:noProof/>
                <w:lang w:val="en-US"/>
              </w:rPr>
            </w:pPr>
          </w:p>
        </w:tc>
        <w:tc>
          <w:tcPr>
            <w:tcW w:w="1984" w:type="dxa"/>
          </w:tcPr>
          <w:p w:rsidR="00927D39" w:rsidRPr="00C35CDB" w:rsidRDefault="00927D39" w:rsidP="0000157B">
            <w:pPr>
              <w:autoSpaceDE w:val="0"/>
              <w:autoSpaceDN w:val="0"/>
              <w:adjustRightInd w:val="0"/>
              <w:jc w:val="right"/>
              <w:rPr>
                <w:noProof/>
                <w:lang w:val="en-US"/>
              </w:rPr>
            </w:pPr>
          </w:p>
        </w:tc>
        <w:tc>
          <w:tcPr>
            <w:tcW w:w="1370" w:type="dxa"/>
          </w:tcPr>
          <w:p w:rsidR="00927D39" w:rsidRPr="00C35CDB" w:rsidRDefault="00927D39" w:rsidP="0000157B">
            <w:pPr>
              <w:autoSpaceDE w:val="0"/>
              <w:autoSpaceDN w:val="0"/>
              <w:adjustRightInd w:val="0"/>
              <w:jc w:val="right"/>
              <w:rPr>
                <w:noProof/>
                <w:lang w:val="en-US"/>
              </w:rPr>
            </w:pPr>
          </w:p>
        </w:tc>
      </w:tr>
      <w:tr w:rsidR="00927D39" w:rsidRPr="00C35CDB" w:rsidTr="0000157B">
        <w:trPr>
          <w:trHeight w:val="420"/>
        </w:trPr>
        <w:tc>
          <w:tcPr>
            <w:tcW w:w="567" w:type="dxa"/>
          </w:tcPr>
          <w:p w:rsidR="00927D39" w:rsidRPr="00927D39" w:rsidRDefault="00927D39" w:rsidP="00927D39">
            <w:pPr>
              <w:autoSpaceDE w:val="0"/>
              <w:autoSpaceDN w:val="0"/>
              <w:adjustRightInd w:val="0"/>
              <w:ind w:left="142"/>
              <w:jc w:val="center"/>
              <w:rPr>
                <w:noProof/>
                <w:lang w:val="en-US"/>
              </w:rPr>
            </w:pPr>
            <w:r>
              <w:rPr>
                <w:noProof/>
                <w:lang w:val="en-US"/>
              </w:rPr>
              <w:t>11</w:t>
            </w:r>
          </w:p>
        </w:tc>
        <w:tc>
          <w:tcPr>
            <w:tcW w:w="3026" w:type="dxa"/>
          </w:tcPr>
          <w:p w:rsidR="00927D39" w:rsidRPr="00C35CDB" w:rsidRDefault="00927D39" w:rsidP="006D0C4E">
            <w:pPr>
              <w:autoSpaceDE w:val="0"/>
              <w:autoSpaceDN w:val="0"/>
              <w:adjustRightInd w:val="0"/>
              <w:rPr>
                <w:noProof/>
                <w:lang w:val="en-US"/>
              </w:rPr>
            </w:pPr>
            <w:r w:rsidRPr="000C5BA0">
              <w:rPr>
                <w:noProof/>
              </w:rPr>
              <w:t xml:space="preserve">Вредност поправки </w:t>
            </w:r>
            <w:r w:rsidR="006D0C4E">
              <w:rPr>
                <w:noProof/>
              </w:rPr>
              <w:t>ВРВ</w:t>
            </w:r>
            <w:r>
              <w:rPr>
                <w:noProof/>
              </w:rPr>
              <w:t xml:space="preserve"> уређаја</w:t>
            </w:r>
            <w:r w:rsidRPr="000C5BA0">
              <w:rPr>
                <w:noProof/>
              </w:rPr>
              <w:t xml:space="preserve"> током трајања уговора </w:t>
            </w:r>
            <w:r>
              <w:rPr>
                <w:noProof/>
              </w:rPr>
              <w:t xml:space="preserve">(укупна вредност без ПДВ-а </w:t>
            </w:r>
            <w:r w:rsidRPr="006D0C4E">
              <w:rPr>
                <w:noProof/>
              </w:rPr>
              <w:t>из табеле 1</w:t>
            </w:r>
            <w:r w:rsidR="006D0C4E">
              <w:rPr>
                <w:noProof/>
              </w:rPr>
              <w:t>3</w:t>
            </w:r>
            <w:r w:rsidRPr="006D0C4E">
              <w:rPr>
                <w:noProof/>
              </w:rPr>
              <w:t>.)</w:t>
            </w:r>
          </w:p>
        </w:tc>
        <w:tc>
          <w:tcPr>
            <w:tcW w:w="1134" w:type="dxa"/>
          </w:tcPr>
          <w:p w:rsidR="00927D39" w:rsidRPr="00C35CDB" w:rsidRDefault="00927D39" w:rsidP="0000157B">
            <w:pPr>
              <w:autoSpaceDE w:val="0"/>
              <w:autoSpaceDN w:val="0"/>
              <w:adjustRightInd w:val="0"/>
              <w:jc w:val="center"/>
              <w:rPr>
                <w:noProof/>
                <w:highlight w:val="yellow"/>
                <w:lang w:val="en-US"/>
              </w:rPr>
            </w:pPr>
          </w:p>
        </w:tc>
        <w:tc>
          <w:tcPr>
            <w:tcW w:w="1227" w:type="dxa"/>
          </w:tcPr>
          <w:p w:rsidR="00927D39" w:rsidRPr="00C35CDB" w:rsidRDefault="00927D39" w:rsidP="0000157B">
            <w:pPr>
              <w:autoSpaceDE w:val="0"/>
              <w:autoSpaceDN w:val="0"/>
              <w:adjustRightInd w:val="0"/>
              <w:jc w:val="center"/>
              <w:rPr>
                <w:noProof/>
                <w:lang w:val="en-US"/>
              </w:rPr>
            </w:pPr>
          </w:p>
        </w:tc>
        <w:tc>
          <w:tcPr>
            <w:tcW w:w="2410" w:type="dxa"/>
          </w:tcPr>
          <w:p w:rsidR="00927D39" w:rsidRPr="00C35CDB" w:rsidRDefault="00927D39" w:rsidP="0000157B">
            <w:pPr>
              <w:autoSpaceDE w:val="0"/>
              <w:autoSpaceDN w:val="0"/>
              <w:adjustRightInd w:val="0"/>
              <w:jc w:val="center"/>
              <w:rPr>
                <w:noProof/>
                <w:lang w:val="en-US"/>
              </w:rPr>
            </w:pPr>
          </w:p>
        </w:tc>
        <w:tc>
          <w:tcPr>
            <w:tcW w:w="1417" w:type="dxa"/>
          </w:tcPr>
          <w:p w:rsidR="00927D39" w:rsidRPr="00C35CDB" w:rsidRDefault="00927D39" w:rsidP="0000157B">
            <w:pPr>
              <w:autoSpaceDE w:val="0"/>
              <w:autoSpaceDN w:val="0"/>
              <w:adjustRightInd w:val="0"/>
              <w:jc w:val="right"/>
              <w:rPr>
                <w:noProof/>
                <w:lang w:val="en-US"/>
              </w:rPr>
            </w:pPr>
          </w:p>
        </w:tc>
        <w:tc>
          <w:tcPr>
            <w:tcW w:w="1608" w:type="dxa"/>
          </w:tcPr>
          <w:p w:rsidR="00927D39" w:rsidRPr="00C35CDB" w:rsidRDefault="00927D39" w:rsidP="0000157B">
            <w:pPr>
              <w:autoSpaceDE w:val="0"/>
              <w:autoSpaceDN w:val="0"/>
              <w:adjustRightInd w:val="0"/>
              <w:jc w:val="right"/>
              <w:rPr>
                <w:noProof/>
                <w:lang w:val="en-US"/>
              </w:rPr>
            </w:pPr>
          </w:p>
        </w:tc>
        <w:tc>
          <w:tcPr>
            <w:tcW w:w="1984" w:type="dxa"/>
          </w:tcPr>
          <w:p w:rsidR="00927D39" w:rsidRPr="00C35CDB" w:rsidRDefault="00927D39" w:rsidP="0000157B">
            <w:pPr>
              <w:autoSpaceDE w:val="0"/>
              <w:autoSpaceDN w:val="0"/>
              <w:adjustRightInd w:val="0"/>
              <w:jc w:val="right"/>
              <w:rPr>
                <w:noProof/>
                <w:lang w:val="en-US"/>
              </w:rPr>
            </w:pPr>
          </w:p>
        </w:tc>
        <w:tc>
          <w:tcPr>
            <w:tcW w:w="1370" w:type="dxa"/>
          </w:tcPr>
          <w:p w:rsidR="00927D39" w:rsidRPr="00C35CDB" w:rsidRDefault="00927D39" w:rsidP="0000157B">
            <w:pPr>
              <w:autoSpaceDE w:val="0"/>
              <w:autoSpaceDN w:val="0"/>
              <w:adjustRightInd w:val="0"/>
              <w:jc w:val="right"/>
              <w:rPr>
                <w:noProof/>
                <w:lang w:val="en-US"/>
              </w:rPr>
            </w:pPr>
          </w:p>
        </w:tc>
      </w:tr>
      <w:tr w:rsidR="00927D39" w:rsidRPr="00C35CDB" w:rsidTr="0000157B">
        <w:trPr>
          <w:trHeight w:val="274"/>
        </w:trPr>
        <w:tc>
          <w:tcPr>
            <w:tcW w:w="567" w:type="dxa"/>
          </w:tcPr>
          <w:p w:rsidR="00927D39" w:rsidRPr="00C35CDB" w:rsidRDefault="00927D39" w:rsidP="0000157B">
            <w:pPr>
              <w:autoSpaceDE w:val="0"/>
              <w:autoSpaceDN w:val="0"/>
              <w:adjustRightInd w:val="0"/>
              <w:jc w:val="center"/>
              <w:rPr>
                <w:b/>
                <w:bCs/>
                <w:noProof/>
              </w:rPr>
            </w:pPr>
            <w:r w:rsidRPr="00C35CDB">
              <w:rPr>
                <w:b/>
                <w:bCs/>
                <w:noProof/>
              </w:rPr>
              <w:t>I</w:t>
            </w:r>
          </w:p>
        </w:tc>
        <w:tc>
          <w:tcPr>
            <w:tcW w:w="7797" w:type="dxa"/>
            <w:gridSpan w:val="4"/>
          </w:tcPr>
          <w:p w:rsidR="00927D39" w:rsidRPr="00C35CDB" w:rsidRDefault="00927D39" w:rsidP="0000157B">
            <w:pPr>
              <w:autoSpaceDE w:val="0"/>
              <w:autoSpaceDN w:val="0"/>
              <w:adjustRightInd w:val="0"/>
              <w:jc w:val="right"/>
              <w:rPr>
                <w:b/>
                <w:bCs/>
                <w:noProof/>
                <w:lang w:val="en-US"/>
              </w:rPr>
            </w:pPr>
            <w:r w:rsidRPr="00C35CDB">
              <w:rPr>
                <w:b/>
                <w:bCs/>
                <w:noProof/>
                <w:lang w:val="en-US"/>
              </w:rPr>
              <w:t xml:space="preserve">УКУПНА </w:t>
            </w:r>
            <w:r w:rsidRPr="00C35CDB">
              <w:rPr>
                <w:b/>
                <w:bCs/>
                <w:noProof/>
              </w:rPr>
              <w:t>ЦЕНА</w:t>
            </w:r>
            <w:r w:rsidRPr="00C35CDB">
              <w:rPr>
                <w:b/>
                <w:bCs/>
                <w:noProof/>
                <w:lang w:val="en-US"/>
              </w:rPr>
              <w:t xml:space="preserve"> ПОНУДЕ</w:t>
            </w:r>
            <w:r w:rsidRPr="00C35CDB">
              <w:rPr>
                <w:b/>
                <w:bCs/>
                <w:noProof/>
              </w:rPr>
              <w:t xml:space="preserve"> БЕЗ ПДВ-а</w:t>
            </w:r>
            <w:r w:rsidRPr="00C35CDB">
              <w:rPr>
                <w:b/>
                <w:bCs/>
                <w:noProof/>
                <w:lang w:val="en-US"/>
              </w:rPr>
              <w:t>:</w:t>
            </w:r>
          </w:p>
        </w:tc>
        <w:tc>
          <w:tcPr>
            <w:tcW w:w="6379" w:type="dxa"/>
            <w:gridSpan w:val="4"/>
          </w:tcPr>
          <w:p w:rsidR="00927D39" w:rsidRPr="00C35CDB" w:rsidRDefault="00927D39" w:rsidP="0000157B">
            <w:pPr>
              <w:autoSpaceDE w:val="0"/>
              <w:autoSpaceDN w:val="0"/>
              <w:adjustRightInd w:val="0"/>
              <w:jc w:val="right"/>
              <w:rPr>
                <w:b/>
                <w:bCs/>
                <w:noProof/>
                <w:lang w:val="en-US"/>
              </w:rPr>
            </w:pPr>
          </w:p>
        </w:tc>
      </w:tr>
      <w:tr w:rsidR="00927D39" w:rsidRPr="00C35CDB" w:rsidTr="0000157B">
        <w:trPr>
          <w:trHeight w:val="274"/>
        </w:trPr>
        <w:tc>
          <w:tcPr>
            <w:tcW w:w="567" w:type="dxa"/>
          </w:tcPr>
          <w:p w:rsidR="00927D39" w:rsidRPr="00C35CDB" w:rsidRDefault="00927D39" w:rsidP="0000157B">
            <w:pPr>
              <w:autoSpaceDE w:val="0"/>
              <w:autoSpaceDN w:val="0"/>
              <w:adjustRightInd w:val="0"/>
              <w:jc w:val="center"/>
              <w:rPr>
                <w:b/>
                <w:bCs/>
                <w:noProof/>
                <w:lang w:val="en-US"/>
              </w:rPr>
            </w:pPr>
            <w:r w:rsidRPr="00C35CDB">
              <w:rPr>
                <w:b/>
                <w:bCs/>
                <w:noProof/>
                <w:lang w:val="en-US"/>
              </w:rPr>
              <w:t>II</w:t>
            </w:r>
          </w:p>
        </w:tc>
        <w:tc>
          <w:tcPr>
            <w:tcW w:w="7797" w:type="dxa"/>
            <w:gridSpan w:val="4"/>
          </w:tcPr>
          <w:p w:rsidR="00927D39" w:rsidRPr="00C35CDB" w:rsidRDefault="00927D39" w:rsidP="0000157B">
            <w:pPr>
              <w:autoSpaceDE w:val="0"/>
              <w:autoSpaceDN w:val="0"/>
              <w:adjustRightInd w:val="0"/>
              <w:jc w:val="right"/>
              <w:rPr>
                <w:b/>
                <w:bCs/>
                <w:noProof/>
                <w:lang w:val="en-US"/>
              </w:rPr>
            </w:pPr>
            <w:r w:rsidRPr="00C35CDB">
              <w:rPr>
                <w:b/>
                <w:bCs/>
                <w:noProof/>
              </w:rPr>
              <w:t xml:space="preserve">ИЗНОС </w:t>
            </w:r>
            <w:r w:rsidRPr="00C35CDB">
              <w:rPr>
                <w:b/>
                <w:bCs/>
                <w:noProof/>
                <w:lang w:val="en-US"/>
              </w:rPr>
              <w:t>ПДВ</w:t>
            </w:r>
            <w:r w:rsidRPr="00C35CDB">
              <w:rPr>
                <w:b/>
                <w:bCs/>
                <w:noProof/>
              </w:rPr>
              <w:t>-а</w:t>
            </w:r>
            <w:r w:rsidRPr="00C35CDB">
              <w:rPr>
                <w:b/>
                <w:bCs/>
                <w:noProof/>
                <w:lang w:val="en-US"/>
              </w:rPr>
              <w:t>:</w:t>
            </w:r>
          </w:p>
        </w:tc>
        <w:tc>
          <w:tcPr>
            <w:tcW w:w="6379" w:type="dxa"/>
            <w:gridSpan w:val="4"/>
          </w:tcPr>
          <w:p w:rsidR="00927D39" w:rsidRPr="00C35CDB" w:rsidRDefault="00927D39" w:rsidP="0000157B">
            <w:pPr>
              <w:autoSpaceDE w:val="0"/>
              <w:autoSpaceDN w:val="0"/>
              <w:adjustRightInd w:val="0"/>
              <w:jc w:val="right"/>
              <w:rPr>
                <w:b/>
                <w:bCs/>
                <w:noProof/>
                <w:lang w:val="en-US"/>
              </w:rPr>
            </w:pPr>
          </w:p>
        </w:tc>
      </w:tr>
      <w:tr w:rsidR="00927D39" w:rsidRPr="00C35CDB" w:rsidTr="0000157B">
        <w:trPr>
          <w:trHeight w:val="274"/>
        </w:trPr>
        <w:tc>
          <w:tcPr>
            <w:tcW w:w="567" w:type="dxa"/>
          </w:tcPr>
          <w:p w:rsidR="00927D39" w:rsidRPr="00C35CDB" w:rsidRDefault="00927D39" w:rsidP="0000157B">
            <w:pPr>
              <w:autoSpaceDE w:val="0"/>
              <w:autoSpaceDN w:val="0"/>
              <w:adjustRightInd w:val="0"/>
              <w:jc w:val="center"/>
              <w:rPr>
                <w:b/>
                <w:bCs/>
                <w:noProof/>
                <w:lang w:val="en-US"/>
              </w:rPr>
            </w:pPr>
            <w:r w:rsidRPr="00C35CDB">
              <w:rPr>
                <w:b/>
                <w:bCs/>
                <w:noProof/>
                <w:lang w:val="en-US"/>
              </w:rPr>
              <w:t>III</w:t>
            </w:r>
          </w:p>
        </w:tc>
        <w:tc>
          <w:tcPr>
            <w:tcW w:w="7797" w:type="dxa"/>
            <w:gridSpan w:val="4"/>
          </w:tcPr>
          <w:p w:rsidR="00927D39" w:rsidRPr="00C35CDB" w:rsidRDefault="00927D39" w:rsidP="0000157B">
            <w:pPr>
              <w:autoSpaceDE w:val="0"/>
              <w:autoSpaceDN w:val="0"/>
              <w:adjustRightInd w:val="0"/>
              <w:jc w:val="right"/>
              <w:rPr>
                <w:b/>
                <w:bCs/>
                <w:noProof/>
                <w:lang w:val="en-US"/>
              </w:rPr>
            </w:pPr>
            <w:r w:rsidRPr="00C35CDB">
              <w:rPr>
                <w:b/>
                <w:bCs/>
                <w:noProof/>
                <w:lang w:val="en-US"/>
              </w:rPr>
              <w:t xml:space="preserve">УКУПНА </w:t>
            </w:r>
            <w:r w:rsidRPr="00C35CDB">
              <w:rPr>
                <w:b/>
                <w:bCs/>
                <w:noProof/>
              </w:rPr>
              <w:t xml:space="preserve">ЦЕНА </w:t>
            </w:r>
            <w:r w:rsidRPr="00C35CDB">
              <w:rPr>
                <w:b/>
                <w:bCs/>
                <w:noProof/>
                <w:lang w:val="en-US"/>
              </w:rPr>
              <w:t>ПОНУДЕ СА ПДВ-ом:</w:t>
            </w:r>
          </w:p>
        </w:tc>
        <w:tc>
          <w:tcPr>
            <w:tcW w:w="6379" w:type="dxa"/>
            <w:gridSpan w:val="4"/>
          </w:tcPr>
          <w:p w:rsidR="00927D39" w:rsidRPr="00C35CDB" w:rsidRDefault="00927D39" w:rsidP="0000157B">
            <w:pPr>
              <w:autoSpaceDE w:val="0"/>
              <w:autoSpaceDN w:val="0"/>
              <w:adjustRightInd w:val="0"/>
              <w:jc w:val="right"/>
              <w:rPr>
                <w:b/>
                <w:bCs/>
                <w:noProof/>
                <w:lang w:val="en-US"/>
              </w:rPr>
            </w:pPr>
          </w:p>
        </w:tc>
      </w:tr>
    </w:tbl>
    <w:p w:rsidR="0000157B" w:rsidRPr="00C35CDB" w:rsidRDefault="0000157B" w:rsidP="0000157B">
      <w:pPr>
        <w:pStyle w:val="BodyText"/>
        <w:rPr>
          <w:noProof/>
          <w:szCs w:val="24"/>
        </w:rPr>
      </w:pPr>
    </w:p>
    <w:p w:rsidR="0000157B" w:rsidRPr="00C35CDB" w:rsidRDefault="0000157B" w:rsidP="0000157B">
      <w:pPr>
        <w:pStyle w:val="BodyText"/>
        <w:rPr>
          <w:noProof/>
          <w:szCs w:val="24"/>
        </w:rPr>
      </w:pPr>
    </w:p>
    <w:p w:rsidR="0000157B" w:rsidRPr="00C35CDB" w:rsidRDefault="0000157B" w:rsidP="0000157B">
      <w:pPr>
        <w:pStyle w:val="BodyText"/>
        <w:rPr>
          <w:noProof/>
          <w:szCs w:val="24"/>
        </w:rPr>
      </w:pPr>
    </w:p>
    <w:tbl>
      <w:tblPr>
        <w:tblStyle w:val="TableGrid"/>
        <w:tblW w:w="0" w:type="auto"/>
        <w:tblInd w:w="6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00157B" w:rsidRPr="00C35CDB" w:rsidTr="0000157B">
        <w:trPr>
          <w:trHeight w:val="307"/>
        </w:trPr>
        <w:tc>
          <w:tcPr>
            <w:tcW w:w="1203" w:type="dxa"/>
          </w:tcPr>
          <w:p w:rsidR="0000157B" w:rsidRPr="00C35CDB" w:rsidRDefault="0000157B" w:rsidP="0000157B">
            <w:pPr>
              <w:jc w:val="center"/>
              <w:rPr>
                <w:noProof/>
              </w:rPr>
            </w:pPr>
            <w:r w:rsidRPr="00C35CDB">
              <w:rPr>
                <w:noProof/>
              </w:rPr>
              <w:t>М.П.</w:t>
            </w:r>
          </w:p>
        </w:tc>
        <w:tc>
          <w:tcPr>
            <w:tcW w:w="3975" w:type="dxa"/>
            <w:tcBorders>
              <w:bottom w:val="single" w:sz="4" w:space="0" w:color="auto"/>
            </w:tcBorders>
          </w:tcPr>
          <w:p w:rsidR="0000157B" w:rsidRPr="00C35CDB" w:rsidRDefault="0000157B" w:rsidP="0000157B">
            <w:pPr>
              <w:rPr>
                <w:b/>
                <w:noProof/>
              </w:rPr>
            </w:pPr>
          </w:p>
        </w:tc>
      </w:tr>
      <w:tr w:rsidR="0000157B" w:rsidRPr="00C35CDB" w:rsidTr="0000157B">
        <w:trPr>
          <w:trHeight w:val="292"/>
        </w:trPr>
        <w:tc>
          <w:tcPr>
            <w:tcW w:w="1203" w:type="dxa"/>
          </w:tcPr>
          <w:p w:rsidR="0000157B" w:rsidRPr="00C35CDB" w:rsidRDefault="0000157B" w:rsidP="0000157B">
            <w:pPr>
              <w:rPr>
                <w:b/>
                <w:noProof/>
              </w:rPr>
            </w:pPr>
          </w:p>
        </w:tc>
        <w:tc>
          <w:tcPr>
            <w:tcW w:w="3975" w:type="dxa"/>
            <w:tcBorders>
              <w:top w:val="single" w:sz="4" w:space="0" w:color="auto"/>
            </w:tcBorders>
          </w:tcPr>
          <w:p w:rsidR="0000157B" w:rsidRPr="00C35CDB" w:rsidRDefault="0000157B" w:rsidP="0000157B">
            <w:pPr>
              <w:jc w:val="center"/>
              <w:rPr>
                <w:noProof/>
              </w:rPr>
            </w:pPr>
            <w:r w:rsidRPr="00C35CDB">
              <w:rPr>
                <w:noProof/>
              </w:rPr>
              <w:t>ПОТПИС</w:t>
            </w:r>
          </w:p>
        </w:tc>
      </w:tr>
    </w:tbl>
    <w:p w:rsidR="009C3F7B" w:rsidRPr="009C3F7B" w:rsidRDefault="0000157B" w:rsidP="009C3F7B">
      <w:pPr>
        <w:rPr>
          <w:lang w:val="hr-HR"/>
        </w:rPr>
        <w:sectPr w:rsidR="009C3F7B" w:rsidRPr="009C3F7B" w:rsidSect="0006401C">
          <w:pgSz w:w="16838" w:h="11906" w:orient="landscape"/>
          <w:pgMar w:top="1418" w:right="1418" w:bottom="1418" w:left="1418" w:header="709" w:footer="709" w:gutter="0"/>
          <w:cols w:space="708"/>
          <w:docGrid w:linePitch="360"/>
        </w:sectPr>
      </w:pPr>
      <w:r w:rsidRPr="00C35CDB">
        <w:rPr>
          <w:noProof/>
        </w:rPr>
        <w:br w:type="page"/>
      </w:r>
    </w:p>
    <w:p w:rsidR="00D574CB" w:rsidRPr="00C35CDB" w:rsidRDefault="006D0C4E" w:rsidP="006D0C4E">
      <w:pPr>
        <w:pStyle w:val="Heading1"/>
        <w:ind w:left="360"/>
        <w:jc w:val="center"/>
        <w:rPr>
          <w:sz w:val="28"/>
          <w:szCs w:val="28"/>
        </w:rPr>
      </w:pPr>
      <w:bookmarkStart w:id="48" w:name="_Toc401143642"/>
      <w:r>
        <w:rPr>
          <w:sz w:val="28"/>
          <w:szCs w:val="28"/>
        </w:rPr>
        <w:lastRenderedPageBreak/>
        <w:t>14.А)</w:t>
      </w:r>
      <w:r w:rsidR="00EC5232" w:rsidRPr="00C35CDB">
        <w:rPr>
          <w:sz w:val="28"/>
          <w:szCs w:val="28"/>
        </w:rPr>
        <w:t>ОПШТИ ПОДАЦИ О ПОНУЂАЧУ ИЗ ГРУПЕ ПОНУЂАЧА</w:t>
      </w:r>
      <w:bookmarkEnd w:id="46"/>
      <w:bookmarkEnd w:id="47"/>
      <w:bookmarkEnd w:id="48"/>
    </w:p>
    <w:p w:rsidR="00012258" w:rsidRPr="00C35CDB" w:rsidRDefault="00012258" w:rsidP="00012258">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4474F8" w:rsidRPr="00C35CDB" w:rsidTr="006E0EE1">
        <w:tc>
          <w:tcPr>
            <w:tcW w:w="567" w:type="dxa"/>
            <w:vMerge w:val="restart"/>
            <w:shd w:val="clear" w:color="auto" w:fill="auto"/>
          </w:tcPr>
          <w:p w:rsidR="004474F8" w:rsidRPr="00C35CDB" w:rsidRDefault="004474F8" w:rsidP="00844093">
            <w:pPr>
              <w:snapToGrid w:val="0"/>
              <w:jc w:val="both"/>
            </w:pPr>
          </w:p>
          <w:p w:rsidR="004474F8" w:rsidRPr="00C35CDB" w:rsidRDefault="004474F8" w:rsidP="00844093">
            <w:pPr>
              <w:jc w:val="both"/>
              <w:rPr>
                <w:rFonts w:eastAsia="TimesNewRomanPSMT"/>
                <w:bCs/>
                <w:i/>
                <w:lang w:val="en-US"/>
              </w:rPr>
            </w:pPr>
            <w:r w:rsidRPr="00C35CDB">
              <w:rPr>
                <w:rFonts w:eastAsia="TimesNewRomanPSMT"/>
                <w:bCs/>
                <w:i/>
                <w:lang w:val="en-US"/>
              </w:rPr>
              <w:t>1)</w:t>
            </w:r>
          </w:p>
          <w:p w:rsidR="004474F8" w:rsidRPr="00C35CDB" w:rsidRDefault="004474F8" w:rsidP="00844093">
            <w:pPr>
              <w:snapToGrid w:val="0"/>
              <w:jc w:val="both"/>
              <w:rPr>
                <w:rFonts w:eastAsia="TimesNewRomanPSMT"/>
                <w:bCs/>
                <w:i/>
                <w:lang w:val="en-US"/>
              </w:rPr>
            </w:pPr>
          </w:p>
          <w:p w:rsidR="004474F8" w:rsidRPr="00C35CDB" w:rsidRDefault="004474F8" w:rsidP="00844093">
            <w:pPr>
              <w:snapToGrid w:val="0"/>
              <w:jc w:val="both"/>
              <w:rPr>
                <w:rFonts w:eastAsia="TimesNewRomanPSMT"/>
                <w:bCs/>
                <w:i/>
                <w:lang w:val="en-US"/>
              </w:rPr>
            </w:pPr>
          </w:p>
          <w:p w:rsidR="004474F8" w:rsidRPr="00C35CDB" w:rsidRDefault="004474F8" w:rsidP="00844093">
            <w:pPr>
              <w:snapToGrid w:val="0"/>
              <w:jc w:val="both"/>
              <w:rPr>
                <w:rFonts w:eastAsia="TimesNewRomanPSMT"/>
                <w:bCs/>
                <w:i/>
                <w:lang w:val="en-US"/>
              </w:rPr>
            </w:pPr>
          </w:p>
          <w:p w:rsidR="004474F8" w:rsidRPr="00C35CDB" w:rsidRDefault="004474F8" w:rsidP="00844093">
            <w:pPr>
              <w:jc w:val="both"/>
              <w:rPr>
                <w:rFonts w:eastAsia="TimesNewRomanPSMT"/>
                <w:bCs/>
                <w:i/>
                <w:lang w:val="en-US"/>
              </w:rPr>
            </w:pPr>
          </w:p>
        </w:tc>
        <w:tc>
          <w:tcPr>
            <w:tcW w:w="3969" w:type="dxa"/>
            <w:shd w:val="clear" w:color="auto" w:fill="auto"/>
            <w:vAlign w:val="center"/>
          </w:tcPr>
          <w:p w:rsidR="004474F8" w:rsidRPr="00C35CDB" w:rsidRDefault="004474F8" w:rsidP="00844093">
            <w:pPr>
              <w:rPr>
                <w:b/>
              </w:rPr>
            </w:pPr>
            <w:r w:rsidRPr="00C35CDB">
              <w:rPr>
                <w:b/>
              </w:rPr>
              <w:t>Пословно име или скраћени назив из одговарајућег регистра</w:t>
            </w:r>
          </w:p>
        </w:tc>
        <w:tc>
          <w:tcPr>
            <w:tcW w:w="4618" w:type="dxa"/>
            <w:shd w:val="clear" w:color="auto" w:fill="auto"/>
          </w:tcPr>
          <w:p w:rsidR="00E15A6B" w:rsidRPr="00C35CDB" w:rsidRDefault="00E15A6B" w:rsidP="00844093">
            <w:pPr>
              <w:snapToGrid w:val="0"/>
              <w:jc w:val="both"/>
              <w:rPr>
                <w:rFonts w:eastAsia="TimesNewRomanPSMT"/>
                <w:b/>
                <w:bCs/>
              </w:rPr>
            </w:pPr>
          </w:p>
        </w:tc>
      </w:tr>
      <w:tr w:rsidR="004474F8" w:rsidRPr="00C35CDB" w:rsidTr="00E15A6B">
        <w:trPr>
          <w:trHeight w:val="526"/>
        </w:trPr>
        <w:tc>
          <w:tcPr>
            <w:tcW w:w="567" w:type="dxa"/>
            <w:vMerge/>
            <w:shd w:val="clear" w:color="auto" w:fill="auto"/>
          </w:tcPr>
          <w:p w:rsidR="004474F8" w:rsidRPr="00C35CDB" w:rsidRDefault="004474F8" w:rsidP="00844093">
            <w:pPr>
              <w:jc w:val="both"/>
              <w:rPr>
                <w:rFonts w:eastAsia="TimesNewRomanPSMT"/>
                <w:bCs/>
                <w:i/>
                <w:lang w:val="en-US"/>
              </w:rPr>
            </w:pPr>
          </w:p>
        </w:tc>
        <w:tc>
          <w:tcPr>
            <w:tcW w:w="3969" w:type="dxa"/>
            <w:shd w:val="clear" w:color="auto" w:fill="auto"/>
            <w:vAlign w:val="center"/>
          </w:tcPr>
          <w:p w:rsidR="004474F8" w:rsidRPr="00C35CDB" w:rsidRDefault="004474F8" w:rsidP="00844093">
            <w:pPr>
              <w:rPr>
                <w:b/>
              </w:rPr>
            </w:pPr>
            <w:r w:rsidRPr="00C35CDB">
              <w:rPr>
                <w:b/>
              </w:rPr>
              <w:t>Адреса седишта</w:t>
            </w:r>
          </w:p>
        </w:tc>
        <w:tc>
          <w:tcPr>
            <w:tcW w:w="4618" w:type="dxa"/>
            <w:shd w:val="clear" w:color="auto" w:fill="auto"/>
          </w:tcPr>
          <w:p w:rsidR="004474F8" w:rsidRPr="00C35CDB" w:rsidRDefault="004474F8" w:rsidP="00844093">
            <w:pPr>
              <w:snapToGrid w:val="0"/>
              <w:jc w:val="both"/>
              <w:rPr>
                <w:rFonts w:eastAsia="TimesNewRomanPSMT"/>
                <w:b/>
                <w:bCs/>
              </w:rPr>
            </w:pPr>
          </w:p>
        </w:tc>
      </w:tr>
      <w:tr w:rsidR="004474F8" w:rsidRPr="00C35CDB" w:rsidTr="006E0EE1">
        <w:tc>
          <w:tcPr>
            <w:tcW w:w="567" w:type="dxa"/>
            <w:vMerge/>
            <w:shd w:val="clear" w:color="auto" w:fill="auto"/>
          </w:tcPr>
          <w:p w:rsidR="004474F8" w:rsidRPr="00C35CDB" w:rsidRDefault="004474F8" w:rsidP="00844093">
            <w:pPr>
              <w:jc w:val="both"/>
              <w:rPr>
                <w:rFonts w:eastAsia="TimesNewRomanPSMT"/>
                <w:bCs/>
                <w:i/>
                <w:lang w:val="en-US"/>
              </w:rPr>
            </w:pPr>
          </w:p>
        </w:tc>
        <w:tc>
          <w:tcPr>
            <w:tcW w:w="3969" w:type="dxa"/>
            <w:shd w:val="clear" w:color="auto" w:fill="auto"/>
            <w:vAlign w:val="center"/>
          </w:tcPr>
          <w:p w:rsidR="004474F8" w:rsidRPr="00C35CDB" w:rsidRDefault="004474F8" w:rsidP="00844093">
            <w:pPr>
              <w:rPr>
                <w:b/>
              </w:rPr>
            </w:pPr>
            <w:r w:rsidRPr="00C35CDB">
              <w:rPr>
                <w:b/>
              </w:rPr>
              <w:t>Матични број</w:t>
            </w:r>
          </w:p>
        </w:tc>
        <w:tc>
          <w:tcPr>
            <w:tcW w:w="4618" w:type="dxa"/>
            <w:shd w:val="clear" w:color="auto" w:fill="auto"/>
          </w:tcPr>
          <w:p w:rsidR="004474F8" w:rsidRPr="00C35CDB" w:rsidRDefault="004474F8" w:rsidP="00844093">
            <w:pPr>
              <w:snapToGrid w:val="0"/>
              <w:jc w:val="both"/>
              <w:rPr>
                <w:rFonts w:eastAsia="TimesNewRomanPSMT"/>
                <w:b/>
                <w:bCs/>
                <w:lang w:val="en-US"/>
              </w:rPr>
            </w:pPr>
          </w:p>
        </w:tc>
      </w:tr>
      <w:tr w:rsidR="004474F8" w:rsidRPr="00C35CDB" w:rsidTr="006E0EE1">
        <w:tc>
          <w:tcPr>
            <w:tcW w:w="567" w:type="dxa"/>
            <w:vMerge/>
            <w:shd w:val="clear" w:color="auto" w:fill="auto"/>
          </w:tcPr>
          <w:p w:rsidR="004474F8" w:rsidRPr="00C35CDB" w:rsidRDefault="004474F8" w:rsidP="00844093">
            <w:pPr>
              <w:jc w:val="both"/>
              <w:rPr>
                <w:rFonts w:eastAsia="TimesNewRomanPSMT"/>
                <w:bCs/>
                <w:i/>
                <w:lang w:val="en-US"/>
              </w:rPr>
            </w:pPr>
          </w:p>
        </w:tc>
        <w:tc>
          <w:tcPr>
            <w:tcW w:w="3969" w:type="dxa"/>
            <w:shd w:val="clear" w:color="auto" w:fill="auto"/>
            <w:vAlign w:val="center"/>
          </w:tcPr>
          <w:p w:rsidR="004474F8" w:rsidRPr="00C35CDB" w:rsidRDefault="004474F8" w:rsidP="00844093">
            <w:pPr>
              <w:rPr>
                <w:b/>
              </w:rPr>
            </w:pPr>
            <w:r w:rsidRPr="00C35CDB">
              <w:rPr>
                <w:b/>
              </w:rPr>
              <w:t>Порески идентификациони број</w:t>
            </w:r>
          </w:p>
        </w:tc>
        <w:tc>
          <w:tcPr>
            <w:tcW w:w="4618" w:type="dxa"/>
            <w:shd w:val="clear" w:color="auto" w:fill="auto"/>
          </w:tcPr>
          <w:p w:rsidR="004474F8" w:rsidRPr="00C35CDB" w:rsidRDefault="004474F8" w:rsidP="00844093">
            <w:pPr>
              <w:snapToGrid w:val="0"/>
              <w:jc w:val="both"/>
              <w:rPr>
                <w:rFonts w:eastAsia="TimesNewRomanPSMT"/>
                <w:b/>
                <w:bCs/>
                <w:lang w:val="en-US"/>
              </w:rPr>
            </w:pPr>
          </w:p>
        </w:tc>
      </w:tr>
      <w:tr w:rsidR="00DB1B17" w:rsidRPr="00C35CDB" w:rsidTr="006E0EE1">
        <w:trPr>
          <w:trHeight w:val="115"/>
        </w:trPr>
        <w:tc>
          <w:tcPr>
            <w:tcW w:w="567" w:type="dxa"/>
            <w:vMerge/>
            <w:shd w:val="clear" w:color="auto" w:fill="auto"/>
          </w:tcPr>
          <w:p w:rsidR="00DB1B17" w:rsidRPr="00C35CDB" w:rsidRDefault="00DB1B17" w:rsidP="00844093">
            <w:pPr>
              <w:snapToGrid w:val="0"/>
              <w:jc w:val="both"/>
              <w:rPr>
                <w:rFonts w:eastAsia="TimesNewRomanPSMT"/>
                <w:bCs/>
                <w:i/>
                <w:lang w:val="en-US"/>
              </w:rPr>
            </w:pPr>
          </w:p>
        </w:tc>
        <w:tc>
          <w:tcPr>
            <w:tcW w:w="3969" w:type="dxa"/>
            <w:shd w:val="clear" w:color="auto" w:fill="auto"/>
            <w:vAlign w:val="center"/>
          </w:tcPr>
          <w:p w:rsidR="00DB1B17" w:rsidRPr="00C35CDB" w:rsidRDefault="00DB1B17" w:rsidP="00844093">
            <w:pPr>
              <w:rPr>
                <w:b/>
              </w:rPr>
            </w:pPr>
            <w:r w:rsidRPr="00C35CDB">
              <w:rPr>
                <w:b/>
              </w:rPr>
              <w:t>Име особе за контакт</w:t>
            </w:r>
          </w:p>
        </w:tc>
        <w:tc>
          <w:tcPr>
            <w:tcW w:w="4618" w:type="dxa"/>
            <w:shd w:val="clear" w:color="auto" w:fill="auto"/>
          </w:tcPr>
          <w:p w:rsidR="00DB1B17" w:rsidRPr="00C35CDB" w:rsidRDefault="00DB1B17" w:rsidP="00844093">
            <w:pPr>
              <w:snapToGrid w:val="0"/>
              <w:jc w:val="both"/>
              <w:rPr>
                <w:rFonts w:eastAsia="TimesNewRomanPSMT"/>
                <w:b/>
                <w:bCs/>
                <w:lang w:val="en-US"/>
              </w:rPr>
            </w:pPr>
          </w:p>
        </w:tc>
      </w:tr>
    </w:tbl>
    <w:p w:rsidR="004474F8" w:rsidRPr="00C35CDB" w:rsidRDefault="004474F8" w:rsidP="00012258">
      <w:pPr>
        <w:rPr>
          <w:lang w:val="hr-HR"/>
        </w:rPr>
      </w:pPr>
    </w:p>
    <w:p w:rsidR="003303A6" w:rsidRPr="00C35CDB" w:rsidRDefault="003303A6" w:rsidP="00012258">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3303A6" w:rsidRPr="00C35CDB" w:rsidTr="006E0EE1">
        <w:tc>
          <w:tcPr>
            <w:tcW w:w="567" w:type="dxa"/>
            <w:vMerge w:val="restart"/>
            <w:shd w:val="clear" w:color="auto" w:fill="auto"/>
          </w:tcPr>
          <w:p w:rsidR="003303A6" w:rsidRPr="00C35CDB" w:rsidRDefault="003303A6" w:rsidP="00844093">
            <w:pPr>
              <w:snapToGrid w:val="0"/>
              <w:jc w:val="both"/>
            </w:pPr>
          </w:p>
          <w:p w:rsidR="003303A6" w:rsidRPr="00C35CDB" w:rsidRDefault="003303A6" w:rsidP="00844093">
            <w:pPr>
              <w:jc w:val="both"/>
              <w:rPr>
                <w:rFonts w:eastAsia="TimesNewRomanPSMT"/>
                <w:bCs/>
                <w:i/>
                <w:lang w:val="en-US"/>
              </w:rPr>
            </w:pPr>
            <w:r w:rsidRPr="00C35CDB">
              <w:rPr>
                <w:rFonts w:eastAsia="TimesNewRomanPSMT"/>
                <w:bCs/>
                <w:i/>
                <w:lang w:val="en-US"/>
              </w:rPr>
              <w:t>2)</w:t>
            </w:r>
          </w:p>
          <w:p w:rsidR="003303A6" w:rsidRPr="00C35CDB" w:rsidRDefault="003303A6" w:rsidP="00844093">
            <w:pPr>
              <w:snapToGrid w:val="0"/>
              <w:jc w:val="both"/>
              <w:rPr>
                <w:rFonts w:eastAsia="TimesNewRomanPSMT"/>
                <w:bCs/>
                <w:i/>
                <w:lang w:val="en-US"/>
              </w:rPr>
            </w:pPr>
          </w:p>
          <w:p w:rsidR="003303A6" w:rsidRPr="00C35CDB" w:rsidRDefault="003303A6" w:rsidP="00844093">
            <w:pPr>
              <w:snapToGrid w:val="0"/>
              <w:jc w:val="both"/>
              <w:rPr>
                <w:rFonts w:eastAsia="TimesNewRomanPSMT"/>
                <w:bCs/>
                <w:i/>
                <w:lang w:val="en-US"/>
              </w:rPr>
            </w:pPr>
          </w:p>
          <w:p w:rsidR="003303A6" w:rsidRPr="00C35CDB" w:rsidRDefault="003303A6" w:rsidP="00844093">
            <w:pPr>
              <w:snapToGrid w:val="0"/>
              <w:jc w:val="both"/>
              <w:rPr>
                <w:rFonts w:eastAsia="TimesNewRomanPSMT"/>
                <w:bCs/>
                <w:i/>
                <w:lang w:val="en-US"/>
              </w:rPr>
            </w:pPr>
          </w:p>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Пословно име или скраћени назив из одговарајућег регистра</w:t>
            </w:r>
          </w:p>
        </w:tc>
        <w:tc>
          <w:tcPr>
            <w:tcW w:w="4618" w:type="dxa"/>
            <w:shd w:val="clear" w:color="auto" w:fill="auto"/>
          </w:tcPr>
          <w:p w:rsidR="00E15A6B" w:rsidRPr="00C35CDB" w:rsidRDefault="00E15A6B" w:rsidP="00844093">
            <w:pPr>
              <w:snapToGrid w:val="0"/>
              <w:jc w:val="both"/>
              <w:rPr>
                <w:rFonts w:eastAsia="TimesNewRomanPSMT"/>
                <w:b/>
                <w:bCs/>
              </w:rPr>
            </w:pPr>
          </w:p>
        </w:tc>
      </w:tr>
      <w:tr w:rsidR="003303A6" w:rsidRPr="00C35CDB" w:rsidTr="00E15A6B">
        <w:trPr>
          <w:trHeight w:val="574"/>
        </w:trPr>
        <w:tc>
          <w:tcPr>
            <w:tcW w:w="567" w:type="dxa"/>
            <w:vMerge/>
            <w:shd w:val="clear" w:color="auto" w:fill="auto"/>
          </w:tcPr>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Адреса седишта</w:t>
            </w:r>
          </w:p>
        </w:tc>
        <w:tc>
          <w:tcPr>
            <w:tcW w:w="4618" w:type="dxa"/>
            <w:shd w:val="clear" w:color="auto" w:fill="auto"/>
          </w:tcPr>
          <w:p w:rsidR="003303A6" w:rsidRPr="00C35CDB" w:rsidRDefault="003303A6" w:rsidP="00844093">
            <w:pPr>
              <w:snapToGrid w:val="0"/>
              <w:jc w:val="both"/>
              <w:rPr>
                <w:rFonts w:eastAsia="TimesNewRomanPSMT"/>
                <w:b/>
                <w:bCs/>
              </w:rPr>
            </w:pPr>
          </w:p>
        </w:tc>
      </w:tr>
      <w:tr w:rsidR="003303A6" w:rsidRPr="00C35CDB" w:rsidTr="006E0EE1">
        <w:tc>
          <w:tcPr>
            <w:tcW w:w="567" w:type="dxa"/>
            <w:vMerge/>
            <w:shd w:val="clear" w:color="auto" w:fill="auto"/>
          </w:tcPr>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Матични број</w:t>
            </w:r>
          </w:p>
        </w:tc>
        <w:tc>
          <w:tcPr>
            <w:tcW w:w="4618" w:type="dxa"/>
            <w:shd w:val="clear" w:color="auto" w:fill="auto"/>
          </w:tcPr>
          <w:p w:rsidR="003303A6" w:rsidRPr="00C35CDB" w:rsidRDefault="003303A6" w:rsidP="00844093">
            <w:pPr>
              <w:snapToGrid w:val="0"/>
              <w:jc w:val="both"/>
              <w:rPr>
                <w:rFonts w:eastAsia="TimesNewRomanPSMT"/>
                <w:b/>
                <w:bCs/>
                <w:lang w:val="en-US"/>
              </w:rPr>
            </w:pPr>
          </w:p>
        </w:tc>
      </w:tr>
      <w:tr w:rsidR="003303A6" w:rsidRPr="00C35CDB" w:rsidTr="006E0EE1">
        <w:tc>
          <w:tcPr>
            <w:tcW w:w="567" w:type="dxa"/>
            <w:vMerge/>
            <w:shd w:val="clear" w:color="auto" w:fill="auto"/>
          </w:tcPr>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Порески идентификациони број</w:t>
            </w:r>
          </w:p>
        </w:tc>
        <w:tc>
          <w:tcPr>
            <w:tcW w:w="4618" w:type="dxa"/>
            <w:shd w:val="clear" w:color="auto" w:fill="auto"/>
          </w:tcPr>
          <w:p w:rsidR="003303A6" w:rsidRPr="00C35CDB" w:rsidRDefault="003303A6" w:rsidP="00844093">
            <w:pPr>
              <w:snapToGrid w:val="0"/>
              <w:jc w:val="both"/>
              <w:rPr>
                <w:rFonts w:eastAsia="TimesNewRomanPSMT"/>
                <w:b/>
                <w:bCs/>
                <w:lang w:val="en-US"/>
              </w:rPr>
            </w:pPr>
          </w:p>
        </w:tc>
      </w:tr>
      <w:tr w:rsidR="003303A6" w:rsidRPr="00C35CDB" w:rsidTr="006E0EE1">
        <w:trPr>
          <w:trHeight w:val="115"/>
        </w:trPr>
        <w:tc>
          <w:tcPr>
            <w:tcW w:w="567" w:type="dxa"/>
            <w:vMerge/>
            <w:shd w:val="clear" w:color="auto" w:fill="auto"/>
          </w:tcPr>
          <w:p w:rsidR="003303A6" w:rsidRPr="00C35CDB" w:rsidRDefault="003303A6" w:rsidP="00844093">
            <w:pPr>
              <w:snapToGrid w:val="0"/>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Име особе за контакт</w:t>
            </w:r>
          </w:p>
        </w:tc>
        <w:tc>
          <w:tcPr>
            <w:tcW w:w="4618" w:type="dxa"/>
            <w:shd w:val="clear" w:color="auto" w:fill="auto"/>
          </w:tcPr>
          <w:p w:rsidR="003303A6" w:rsidRPr="00C35CDB" w:rsidRDefault="003303A6" w:rsidP="00844093">
            <w:pPr>
              <w:snapToGrid w:val="0"/>
              <w:jc w:val="both"/>
              <w:rPr>
                <w:rFonts w:eastAsia="TimesNewRomanPSMT"/>
                <w:b/>
                <w:bCs/>
                <w:lang w:val="en-US"/>
              </w:rPr>
            </w:pPr>
          </w:p>
        </w:tc>
      </w:tr>
    </w:tbl>
    <w:p w:rsidR="004474F8" w:rsidRPr="00C35CDB" w:rsidRDefault="004474F8" w:rsidP="00012258">
      <w:pPr>
        <w:rPr>
          <w:lang w:val="hr-HR"/>
        </w:rPr>
      </w:pPr>
    </w:p>
    <w:p w:rsidR="003303A6" w:rsidRPr="00C35CDB" w:rsidRDefault="003303A6" w:rsidP="00012258">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3303A6" w:rsidRPr="00C35CDB" w:rsidTr="006E0EE1">
        <w:tc>
          <w:tcPr>
            <w:tcW w:w="567" w:type="dxa"/>
            <w:vMerge w:val="restart"/>
            <w:shd w:val="clear" w:color="auto" w:fill="auto"/>
          </w:tcPr>
          <w:p w:rsidR="003303A6" w:rsidRPr="00C35CDB" w:rsidRDefault="003303A6" w:rsidP="00844093">
            <w:pPr>
              <w:snapToGrid w:val="0"/>
              <w:jc w:val="both"/>
            </w:pPr>
          </w:p>
          <w:p w:rsidR="003303A6" w:rsidRPr="00C35CDB" w:rsidRDefault="003303A6" w:rsidP="00844093">
            <w:pPr>
              <w:jc w:val="both"/>
              <w:rPr>
                <w:rFonts w:eastAsia="TimesNewRomanPSMT"/>
                <w:bCs/>
                <w:i/>
                <w:lang w:val="en-US"/>
              </w:rPr>
            </w:pPr>
            <w:r w:rsidRPr="00C35CDB">
              <w:rPr>
                <w:rFonts w:eastAsia="TimesNewRomanPSMT"/>
                <w:bCs/>
                <w:i/>
                <w:lang w:val="en-US"/>
              </w:rPr>
              <w:t>3)</w:t>
            </w:r>
          </w:p>
          <w:p w:rsidR="003303A6" w:rsidRPr="00C35CDB" w:rsidRDefault="003303A6" w:rsidP="00844093">
            <w:pPr>
              <w:snapToGrid w:val="0"/>
              <w:jc w:val="both"/>
              <w:rPr>
                <w:rFonts w:eastAsia="TimesNewRomanPSMT"/>
                <w:bCs/>
                <w:i/>
                <w:lang w:val="en-US"/>
              </w:rPr>
            </w:pPr>
          </w:p>
          <w:p w:rsidR="003303A6" w:rsidRPr="00C35CDB" w:rsidRDefault="003303A6" w:rsidP="00844093">
            <w:pPr>
              <w:snapToGrid w:val="0"/>
              <w:jc w:val="both"/>
              <w:rPr>
                <w:rFonts w:eastAsia="TimesNewRomanPSMT"/>
                <w:bCs/>
                <w:i/>
                <w:lang w:val="en-US"/>
              </w:rPr>
            </w:pPr>
          </w:p>
          <w:p w:rsidR="003303A6" w:rsidRPr="00C35CDB" w:rsidRDefault="003303A6" w:rsidP="00844093">
            <w:pPr>
              <w:snapToGrid w:val="0"/>
              <w:jc w:val="both"/>
              <w:rPr>
                <w:rFonts w:eastAsia="TimesNewRomanPSMT"/>
                <w:bCs/>
                <w:i/>
                <w:lang w:val="en-US"/>
              </w:rPr>
            </w:pPr>
          </w:p>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Пословно име или скраћени назив из одговарајућег регистра</w:t>
            </w:r>
          </w:p>
        </w:tc>
        <w:tc>
          <w:tcPr>
            <w:tcW w:w="4618" w:type="dxa"/>
            <w:shd w:val="clear" w:color="auto" w:fill="auto"/>
          </w:tcPr>
          <w:p w:rsidR="00E15A6B" w:rsidRPr="00C35CDB" w:rsidRDefault="00E15A6B" w:rsidP="00844093">
            <w:pPr>
              <w:snapToGrid w:val="0"/>
              <w:jc w:val="both"/>
              <w:rPr>
                <w:rFonts w:eastAsia="TimesNewRomanPSMT"/>
                <w:b/>
                <w:bCs/>
              </w:rPr>
            </w:pPr>
          </w:p>
        </w:tc>
      </w:tr>
      <w:tr w:rsidR="003303A6" w:rsidRPr="00C35CDB" w:rsidTr="00E15A6B">
        <w:trPr>
          <w:trHeight w:val="555"/>
        </w:trPr>
        <w:tc>
          <w:tcPr>
            <w:tcW w:w="567" w:type="dxa"/>
            <w:vMerge/>
            <w:shd w:val="clear" w:color="auto" w:fill="auto"/>
          </w:tcPr>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Адреса седишта</w:t>
            </w:r>
          </w:p>
        </w:tc>
        <w:tc>
          <w:tcPr>
            <w:tcW w:w="4618" w:type="dxa"/>
            <w:shd w:val="clear" w:color="auto" w:fill="auto"/>
          </w:tcPr>
          <w:p w:rsidR="003303A6" w:rsidRPr="00C35CDB" w:rsidRDefault="003303A6" w:rsidP="00844093">
            <w:pPr>
              <w:snapToGrid w:val="0"/>
              <w:jc w:val="both"/>
              <w:rPr>
                <w:rFonts w:eastAsia="TimesNewRomanPSMT"/>
                <w:b/>
                <w:bCs/>
              </w:rPr>
            </w:pPr>
          </w:p>
        </w:tc>
      </w:tr>
      <w:tr w:rsidR="003303A6" w:rsidRPr="00C35CDB" w:rsidTr="006E0EE1">
        <w:tc>
          <w:tcPr>
            <w:tcW w:w="567" w:type="dxa"/>
            <w:vMerge/>
            <w:shd w:val="clear" w:color="auto" w:fill="auto"/>
          </w:tcPr>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Матични број</w:t>
            </w:r>
          </w:p>
        </w:tc>
        <w:tc>
          <w:tcPr>
            <w:tcW w:w="4618" w:type="dxa"/>
            <w:shd w:val="clear" w:color="auto" w:fill="auto"/>
          </w:tcPr>
          <w:p w:rsidR="003303A6" w:rsidRPr="00C35CDB" w:rsidRDefault="003303A6" w:rsidP="00844093">
            <w:pPr>
              <w:snapToGrid w:val="0"/>
              <w:jc w:val="both"/>
              <w:rPr>
                <w:rFonts w:eastAsia="TimesNewRomanPSMT"/>
                <w:b/>
                <w:bCs/>
                <w:lang w:val="en-US"/>
              </w:rPr>
            </w:pPr>
          </w:p>
        </w:tc>
      </w:tr>
      <w:tr w:rsidR="003303A6" w:rsidRPr="00C35CDB" w:rsidTr="006E0EE1">
        <w:tc>
          <w:tcPr>
            <w:tcW w:w="567" w:type="dxa"/>
            <w:vMerge/>
            <w:shd w:val="clear" w:color="auto" w:fill="auto"/>
          </w:tcPr>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Порески идентификациони број</w:t>
            </w:r>
          </w:p>
        </w:tc>
        <w:tc>
          <w:tcPr>
            <w:tcW w:w="4618" w:type="dxa"/>
            <w:shd w:val="clear" w:color="auto" w:fill="auto"/>
          </w:tcPr>
          <w:p w:rsidR="003303A6" w:rsidRPr="00C35CDB" w:rsidRDefault="003303A6" w:rsidP="00844093">
            <w:pPr>
              <w:snapToGrid w:val="0"/>
              <w:jc w:val="both"/>
              <w:rPr>
                <w:rFonts w:eastAsia="TimesNewRomanPSMT"/>
                <w:b/>
                <w:bCs/>
                <w:lang w:val="en-US"/>
              </w:rPr>
            </w:pPr>
          </w:p>
        </w:tc>
      </w:tr>
      <w:tr w:rsidR="003303A6" w:rsidRPr="00C35CDB" w:rsidTr="006E0EE1">
        <w:trPr>
          <w:trHeight w:val="115"/>
        </w:trPr>
        <w:tc>
          <w:tcPr>
            <w:tcW w:w="567" w:type="dxa"/>
            <w:vMerge/>
            <w:shd w:val="clear" w:color="auto" w:fill="auto"/>
          </w:tcPr>
          <w:p w:rsidR="003303A6" w:rsidRPr="00C35CDB" w:rsidRDefault="003303A6" w:rsidP="00844093">
            <w:pPr>
              <w:snapToGrid w:val="0"/>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Име особе за контакт</w:t>
            </w:r>
          </w:p>
        </w:tc>
        <w:tc>
          <w:tcPr>
            <w:tcW w:w="4618" w:type="dxa"/>
            <w:shd w:val="clear" w:color="auto" w:fill="auto"/>
          </w:tcPr>
          <w:p w:rsidR="003303A6" w:rsidRPr="00C35CDB" w:rsidRDefault="003303A6" w:rsidP="00844093">
            <w:pPr>
              <w:snapToGrid w:val="0"/>
              <w:jc w:val="both"/>
              <w:rPr>
                <w:rFonts w:eastAsia="TimesNewRomanPSMT"/>
                <w:b/>
                <w:bCs/>
                <w:lang w:val="en-US"/>
              </w:rPr>
            </w:pPr>
          </w:p>
        </w:tc>
      </w:tr>
    </w:tbl>
    <w:p w:rsidR="003303A6" w:rsidRPr="00C35CDB" w:rsidRDefault="003303A6" w:rsidP="00012258">
      <w:pPr>
        <w:rPr>
          <w:lang w:val="hr-HR"/>
        </w:rPr>
      </w:pPr>
    </w:p>
    <w:p w:rsidR="003303A6" w:rsidRPr="00C35CDB" w:rsidRDefault="003303A6" w:rsidP="00012258">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3303A6" w:rsidRPr="00C35CDB" w:rsidTr="006E0EE1">
        <w:tc>
          <w:tcPr>
            <w:tcW w:w="567" w:type="dxa"/>
            <w:vMerge w:val="restart"/>
            <w:shd w:val="clear" w:color="auto" w:fill="auto"/>
          </w:tcPr>
          <w:p w:rsidR="003303A6" w:rsidRPr="00C35CDB" w:rsidRDefault="003303A6" w:rsidP="00844093">
            <w:pPr>
              <w:snapToGrid w:val="0"/>
              <w:jc w:val="both"/>
            </w:pPr>
          </w:p>
          <w:p w:rsidR="003303A6" w:rsidRPr="00C35CDB" w:rsidRDefault="003303A6" w:rsidP="00844093">
            <w:pPr>
              <w:jc w:val="both"/>
              <w:rPr>
                <w:rFonts w:eastAsia="TimesNewRomanPSMT"/>
                <w:bCs/>
                <w:i/>
                <w:lang w:val="en-US"/>
              </w:rPr>
            </w:pPr>
            <w:r w:rsidRPr="00C35CDB">
              <w:rPr>
                <w:rFonts w:eastAsia="TimesNewRomanPSMT"/>
                <w:bCs/>
                <w:i/>
                <w:lang w:val="en-US"/>
              </w:rPr>
              <w:t>4)</w:t>
            </w:r>
          </w:p>
          <w:p w:rsidR="003303A6" w:rsidRPr="00C35CDB" w:rsidRDefault="003303A6" w:rsidP="00844093">
            <w:pPr>
              <w:snapToGrid w:val="0"/>
              <w:jc w:val="both"/>
              <w:rPr>
                <w:rFonts w:eastAsia="TimesNewRomanPSMT"/>
                <w:bCs/>
                <w:i/>
                <w:lang w:val="en-US"/>
              </w:rPr>
            </w:pPr>
          </w:p>
          <w:p w:rsidR="003303A6" w:rsidRPr="00C35CDB" w:rsidRDefault="003303A6" w:rsidP="00844093">
            <w:pPr>
              <w:snapToGrid w:val="0"/>
              <w:jc w:val="both"/>
              <w:rPr>
                <w:rFonts w:eastAsia="TimesNewRomanPSMT"/>
                <w:bCs/>
                <w:i/>
                <w:lang w:val="en-US"/>
              </w:rPr>
            </w:pPr>
          </w:p>
          <w:p w:rsidR="003303A6" w:rsidRPr="00C35CDB" w:rsidRDefault="003303A6" w:rsidP="00844093">
            <w:pPr>
              <w:snapToGrid w:val="0"/>
              <w:jc w:val="both"/>
              <w:rPr>
                <w:rFonts w:eastAsia="TimesNewRomanPSMT"/>
                <w:bCs/>
                <w:i/>
                <w:lang w:val="en-US"/>
              </w:rPr>
            </w:pPr>
          </w:p>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Пословно име или скраћени назив из одговарајућег регистра</w:t>
            </w:r>
          </w:p>
        </w:tc>
        <w:tc>
          <w:tcPr>
            <w:tcW w:w="4618" w:type="dxa"/>
            <w:shd w:val="clear" w:color="auto" w:fill="auto"/>
          </w:tcPr>
          <w:p w:rsidR="00E15A6B" w:rsidRPr="00C35CDB" w:rsidRDefault="00E15A6B" w:rsidP="00844093">
            <w:pPr>
              <w:snapToGrid w:val="0"/>
              <w:jc w:val="both"/>
              <w:rPr>
                <w:rFonts w:eastAsia="TimesNewRomanPSMT"/>
                <w:b/>
                <w:bCs/>
              </w:rPr>
            </w:pPr>
          </w:p>
        </w:tc>
      </w:tr>
      <w:tr w:rsidR="003303A6" w:rsidRPr="00C35CDB" w:rsidTr="00E15A6B">
        <w:trPr>
          <w:trHeight w:val="549"/>
        </w:trPr>
        <w:tc>
          <w:tcPr>
            <w:tcW w:w="567" w:type="dxa"/>
            <w:vMerge/>
            <w:shd w:val="clear" w:color="auto" w:fill="auto"/>
          </w:tcPr>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Адреса седишта</w:t>
            </w:r>
          </w:p>
        </w:tc>
        <w:tc>
          <w:tcPr>
            <w:tcW w:w="4618" w:type="dxa"/>
            <w:shd w:val="clear" w:color="auto" w:fill="auto"/>
          </w:tcPr>
          <w:p w:rsidR="003303A6" w:rsidRPr="00C35CDB" w:rsidRDefault="003303A6" w:rsidP="00844093">
            <w:pPr>
              <w:snapToGrid w:val="0"/>
              <w:jc w:val="both"/>
              <w:rPr>
                <w:rFonts w:eastAsia="TimesNewRomanPSMT"/>
                <w:b/>
                <w:bCs/>
              </w:rPr>
            </w:pPr>
          </w:p>
        </w:tc>
      </w:tr>
      <w:tr w:rsidR="003303A6" w:rsidRPr="00C35CDB" w:rsidTr="006E0EE1">
        <w:tc>
          <w:tcPr>
            <w:tcW w:w="567" w:type="dxa"/>
            <w:vMerge/>
            <w:shd w:val="clear" w:color="auto" w:fill="auto"/>
          </w:tcPr>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Матични број</w:t>
            </w:r>
          </w:p>
        </w:tc>
        <w:tc>
          <w:tcPr>
            <w:tcW w:w="4618" w:type="dxa"/>
            <w:shd w:val="clear" w:color="auto" w:fill="auto"/>
          </w:tcPr>
          <w:p w:rsidR="003303A6" w:rsidRPr="00C35CDB" w:rsidRDefault="003303A6" w:rsidP="00844093">
            <w:pPr>
              <w:snapToGrid w:val="0"/>
              <w:jc w:val="both"/>
              <w:rPr>
                <w:rFonts w:eastAsia="TimesNewRomanPSMT"/>
                <w:b/>
                <w:bCs/>
                <w:lang w:val="en-US"/>
              </w:rPr>
            </w:pPr>
          </w:p>
        </w:tc>
      </w:tr>
      <w:tr w:rsidR="003303A6" w:rsidRPr="00C35CDB" w:rsidTr="006E0EE1">
        <w:tc>
          <w:tcPr>
            <w:tcW w:w="567" w:type="dxa"/>
            <w:vMerge/>
            <w:shd w:val="clear" w:color="auto" w:fill="auto"/>
          </w:tcPr>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Порески идентификациони број</w:t>
            </w:r>
          </w:p>
        </w:tc>
        <w:tc>
          <w:tcPr>
            <w:tcW w:w="4618" w:type="dxa"/>
            <w:shd w:val="clear" w:color="auto" w:fill="auto"/>
          </w:tcPr>
          <w:p w:rsidR="003303A6" w:rsidRPr="00C35CDB" w:rsidRDefault="003303A6" w:rsidP="00844093">
            <w:pPr>
              <w:snapToGrid w:val="0"/>
              <w:jc w:val="both"/>
              <w:rPr>
                <w:rFonts w:eastAsia="TimesNewRomanPSMT"/>
                <w:b/>
                <w:bCs/>
                <w:lang w:val="en-US"/>
              </w:rPr>
            </w:pPr>
          </w:p>
        </w:tc>
      </w:tr>
      <w:tr w:rsidR="003303A6" w:rsidRPr="00C35CDB" w:rsidTr="006E0EE1">
        <w:trPr>
          <w:trHeight w:val="115"/>
        </w:trPr>
        <w:tc>
          <w:tcPr>
            <w:tcW w:w="567" w:type="dxa"/>
            <w:vMerge/>
            <w:shd w:val="clear" w:color="auto" w:fill="auto"/>
          </w:tcPr>
          <w:p w:rsidR="003303A6" w:rsidRPr="00C35CDB" w:rsidRDefault="003303A6" w:rsidP="00844093">
            <w:pPr>
              <w:snapToGrid w:val="0"/>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Име особе за контакт</w:t>
            </w:r>
          </w:p>
        </w:tc>
        <w:tc>
          <w:tcPr>
            <w:tcW w:w="4618" w:type="dxa"/>
            <w:shd w:val="clear" w:color="auto" w:fill="auto"/>
          </w:tcPr>
          <w:p w:rsidR="003303A6" w:rsidRPr="00C35CDB" w:rsidRDefault="003303A6" w:rsidP="00844093">
            <w:pPr>
              <w:snapToGrid w:val="0"/>
              <w:jc w:val="both"/>
              <w:rPr>
                <w:rFonts w:eastAsia="TimesNewRomanPSMT"/>
                <w:b/>
                <w:bCs/>
                <w:lang w:val="en-US"/>
              </w:rPr>
            </w:pPr>
          </w:p>
        </w:tc>
      </w:tr>
    </w:tbl>
    <w:p w:rsidR="006E0EE1" w:rsidRPr="00C35CDB" w:rsidRDefault="006E0EE1" w:rsidP="006E0EE1">
      <w:pPr>
        <w:rPr>
          <w:noProof/>
        </w:rPr>
      </w:pPr>
    </w:p>
    <w:p w:rsidR="00AB39E7" w:rsidRPr="00C35CDB" w:rsidRDefault="00AB39E7" w:rsidP="006E0EE1">
      <w:pPr>
        <w:rPr>
          <w:b/>
          <w:noProof/>
        </w:rPr>
      </w:pPr>
      <w:r w:rsidRPr="00C35CDB">
        <w:rPr>
          <w:b/>
          <w:noProof/>
        </w:rPr>
        <w:t>НАПОМЕНЕ:</w:t>
      </w:r>
    </w:p>
    <w:p w:rsidR="00AB39E7" w:rsidRPr="00C35CDB" w:rsidRDefault="00AB39E7" w:rsidP="006E0EE1">
      <w:pPr>
        <w:rPr>
          <w:noProof/>
        </w:rPr>
      </w:pPr>
      <w:r w:rsidRPr="00C35CDB">
        <w:rPr>
          <w:noProof/>
        </w:rPr>
        <w:t xml:space="preserve">Понуђач доставља уколико је у Обрасцу понуде заокружио </w:t>
      </w:r>
      <w:r w:rsidRPr="00C35CDB">
        <w:rPr>
          <w:b/>
          <w:noProof/>
        </w:rPr>
        <w:t>“</w:t>
      </w:r>
      <w:r w:rsidR="00D24D31" w:rsidRPr="00C35CDB">
        <w:rPr>
          <w:b/>
          <w:noProof/>
        </w:rPr>
        <w:t>б</w:t>
      </w:r>
      <w:r w:rsidRPr="00C35CDB">
        <w:rPr>
          <w:b/>
          <w:noProof/>
        </w:rPr>
        <w:t>”.</w:t>
      </w:r>
    </w:p>
    <w:p w:rsidR="006F3775" w:rsidRPr="00C35CDB" w:rsidRDefault="00AB39E7" w:rsidP="006E0EE1">
      <w:pPr>
        <w:rPr>
          <w:noProof/>
        </w:rPr>
      </w:pPr>
      <w:r w:rsidRPr="00C35CDB">
        <w:rPr>
          <w:noProof/>
        </w:rPr>
        <w:t>Образац копирати, уколико има више понуђача</w:t>
      </w:r>
    </w:p>
    <w:p w:rsidR="00AB145C" w:rsidRPr="00C35CDB" w:rsidRDefault="00AB145C" w:rsidP="006E0EE1">
      <w:pPr>
        <w:rPr>
          <w:noProof/>
        </w:rPr>
      </w:pPr>
    </w:p>
    <w:p w:rsidR="00AB145C" w:rsidRPr="00C35CDB" w:rsidRDefault="00AB145C" w:rsidP="006E0EE1">
      <w:pPr>
        <w:rPr>
          <w:noProof/>
        </w:rPr>
      </w:pPr>
    </w:p>
    <w:p w:rsidR="00AB145C" w:rsidRPr="00C35CDB" w:rsidRDefault="00AB145C" w:rsidP="006E0EE1">
      <w:pPr>
        <w:rPr>
          <w:noProof/>
        </w:rPr>
      </w:pPr>
    </w:p>
    <w:p w:rsidR="00AB145C" w:rsidRPr="00C35CDB" w:rsidRDefault="00AB145C" w:rsidP="006E0EE1">
      <w:pPr>
        <w:rPr>
          <w:noProof/>
        </w:rPr>
      </w:pPr>
    </w:p>
    <w:p w:rsidR="006F3775" w:rsidRPr="00C35CDB" w:rsidRDefault="006F3775" w:rsidP="006F3775">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AB145C" w:rsidRPr="00C35CDB" w:rsidTr="00AB145C">
        <w:trPr>
          <w:trHeight w:val="307"/>
        </w:trPr>
        <w:tc>
          <w:tcPr>
            <w:tcW w:w="1203" w:type="dxa"/>
          </w:tcPr>
          <w:p w:rsidR="00AB145C" w:rsidRPr="00C35CDB" w:rsidRDefault="00AB145C" w:rsidP="00AB145C">
            <w:pPr>
              <w:jc w:val="center"/>
              <w:rPr>
                <w:noProof/>
              </w:rPr>
            </w:pPr>
            <w:r w:rsidRPr="00C35CDB">
              <w:rPr>
                <w:noProof/>
              </w:rPr>
              <w:t>М.П.</w:t>
            </w:r>
          </w:p>
        </w:tc>
        <w:tc>
          <w:tcPr>
            <w:tcW w:w="3975" w:type="dxa"/>
            <w:tcBorders>
              <w:bottom w:val="single" w:sz="4" w:space="0" w:color="auto"/>
            </w:tcBorders>
          </w:tcPr>
          <w:p w:rsidR="00AB145C" w:rsidRPr="00C35CDB" w:rsidRDefault="00AB145C" w:rsidP="00060D06">
            <w:pPr>
              <w:rPr>
                <w:b/>
                <w:noProof/>
              </w:rPr>
            </w:pPr>
          </w:p>
        </w:tc>
      </w:tr>
      <w:tr w:rsidR="00AB145C" w:rsidRPr="00C35CDB" w:rsidTr="00AB145C">
        <w:trPr>
          <w:trHeight w:val="292"/>
        </w:trPr>
        <w:tc>
          <w:tcPr>
            <w:tcW w:w="1203" w:type="dxa"/>
          </w:tcPr>
          <w:p w:rsidR="00AB145C" w:rsidRPr="00C35CDB" w:rsidRDefault="00AB145C" w:rsidP="00060D06">
            <w:pPr>
              <w:rPr>
                <w:b/>
                <w:noProof/>
              </w:rPr>
            </w:pPr>
          </w:p>
        </w:tc>
        <w:tc>
          <w:tcPr>
            <w:tcW w:w="3975" w:type="dxa"/>
            <w:tcBorders>
              <w:top w:val="single" w:sz="4" w:space="0" w:color="auto"/>
            </w:tcBorders>
          </w:tcPr>
          <w:p w:rsidR="00AB145C" w:rsidRPr="00C35CDB" w:rsidRDefault="00AB145C" w:rsidP="00AB145C">
            <w:pPr>
              <w:jc w:val="center"/>
              <w:rPr>
                <w:noProof/>
              </w:rPr>
            </w:pPr>
            <w:r w:rsidRPr="00C35CDB">
              <w:rPr>
                <w:noProof/>
              </w:rPr>
              <w:t>ПОТПИС</w:t>
            </w:r>
          </w:p>
        </w:tc>
      </w:tr>
    </w:tbl>
    <w:p w:rsidR="00060D06" w:rsidRPr="00C35CDB" w:rsidRDefault="006F3775" w:rsidP="00060D06">
      <w:pPr>
        <w:rPr>
          <w:noProof/>
        </w:rPr>
      </w:pPr>
      <w:r w:rsidRPr="00C35CDB">
        <w:rPr>
          <w:b/>
          <w:noProof/>
        </w:rPr>
        <w:t xml:space="preserve"> </w:t>
      </w:r>
    </w:p>
    <w:p w:rsidR="00AB39E7" w:rsidRPr="00C35CDB" w:rsidRDefault="00AB39E7" w:rsidP="00AB39E7">
      <w:pPr>
        <w:rPr>
          <w:b/>
          <w:noProof/>
        </w:rPr>
      </w:pPr>
      <w:r w:rsidRPr="00C35CDB">
        <w:rPr>
          <w:b/>
          <w:noProof/>
        </w:rPr>
        <w:br w:type="page"/>
      </w:r>
    </w:p>
    <w:p w:rsidR="00EC5232" w:rsidRPr="00C35CDB" w:rsidRDefault="006D0C4E" w:rsidP="006D0C4E">
      <w:pPr>
        <w:pStyle w:val="Heading1"/>
        <w:ind w:left="360"/>
        <w:jc w:val="center"/>
        <w:rPr>
          <w:sz w:val="28"/>
          <w:szCs w:val="28"/>
        </w:rPr>
      </w:pPr>
      <w:bookmarkStart w:id="49" w:name="_Toc375826016"/>
      <w:bookmarkStart w:id="50" w:name="_Toc389030823"/>
      <w:bookmarkStart w:id="51" w:name="_Toc401143643"/>
      <w:r>
        <w:rPr>
          <w:sz w:val="28"/>
          <w:szCs w:val="28"/>
        </w:rPr>
        <w:lastRenderedPageBreak/>
        <w:t>14.</w:t>
      </w:r>
      <w:r w:rsidR="006F3775" w:rsidRPr="00C35CDB">
        <w:rPr>
          <w:sz w:val="28"/>
          <w:szCs w:val="28"/>
        </w:rPr>
        <w:t xml:space="preserve">Б) </w:t>
      </w:r>
      <w:r w:rsidR="00EC5232" w:rsidRPr="00C35CDB">
        <w:rPr>
          <w:sz w:val="28"/>
          <w:szCs w:val="28"/>
        </w:rPr>
        <w:t>ОПШТИ ПОДАЦИ О ПОДИЗВОЂАЧИМА</w:t>
      </w:r>
      <w:bookmarkEnd w:id="49"/>
      <w:bookmarkEnd w:id="50"/>
      <w:bookmarkEnd w:id="51"/>
    </w:p>
    <w:p w:rsidR="00EC5232" w:rsidRPr="00C35CDB" w:rsidRDefault="00EC5232" w:rsidP="00AB39E7">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0B1EA1" w:rsidRPr="00C35CDB" w:rsidTr="006E0EE1">
        <w:tc>
          <w:tcPr>
            <w:tcW w:w="567" w:type="dxa"/>
            <w:vMerge w:val="restart"/>
            <w:tcBorders>
              <w:top w:val="single" w:sz="4" w:space="0" w:color="000000"/>
              <w:left w:val="single" w:sz="4" w:space="0" w:color="000000"/>
            </w:tcBorders>
            <w:shd w:val="clear" w:color="auto" w:fill="auto"/>
          </w:tcPr>
          <w:p w:rsidR="000B1EA1" w:rsidRPr="00C35CDB" w:rsidRDefault="000B1EA1" w:rsidP="00844093">
            <w:pPr>
              <w:snapToGrid w:val="0"/>
              <w:jc w:val="both"/>
            </w:pPr>
          </w:p>
          <w:p w:rsidR="000B1EA1" w:rsidRPr="00C35CDB" w:rsidRDefault="000B1EA1" w:rsidP="00844093">
            <w:pPr>
              <w:jc w:val="both"/>
              <w:rPr>
                <w:rFonts w:eastAsia="TimesNewRomanPSMT"/>
                <w:bCs/>
                <w:i/>
                <w:lang w:val="en-US"/>
              </w:rPr>
            </w:pPr>
            <w:r w:rsidRPr="00C35CDB">
              <w:rPr>
                <w:rFonts w:eastAsia="TimesNewRomanPSMT"/>
                <w:bCs/>
                <w:i/>
                <w:lang w:val="en-US"/>
              </w:rPr>
              <w:t>1)</w:t>
            </w:r>
          </w:p>
          <w:p w:rsidR="000B1EA1" w:rsidRPr="00C35CDB" w:rsidRDefault="000B1EA1" w:rsidP="00844093">
            <w:pPr>
              <w:snapToGrid w:val="0"/>
              <w:jc w:val="both"/>
              <w:rPr>
                <w:rFonts w:eastAsia="TimesNewRomanPSMT"/>
                <w:bCs/>
                <w:i/>
                <w:lang w:val="en-US"/>
              </w:rPr>
            </w:pPr>
          </w:p>
          <w:p w:rsidR="000B1EA1" w:rsidRPr="00C35CDB" w:rsidRDefault="000B1EA1" w:rsidP="00844093">
            <w:pPr>
              <w:snapToGrid w:val="0"/>
              <w:jc w:val="both"/>
              <w:rPr>
                <w:rFonts w:eastAsia="TimesNewRomanPSMT"/>
                <w:bCs/>
                <w:i/>
                <w:lang w:val="en-US"/>
              </w:rPr>
            </w:pPr>
          </w:p>
          <w:p w:rsidR="000B1EA1" w:rsidRPr="00C35CDB" w:rsidRDefault="000B1EA1" w:rsidP="00844093">
            <w:pPr>
              <w:snapToGrid w:val="0"/>
              <w:jc w:val="both"/>
              <w:rPr>
                <w:rFonts w:eastAsia="TimesNewRomanPSMT"/>
                <w:bCs/>
                <w:i/>
                <w:lang w:val="en-US"/>
              </w:rPr>
            </w:pPr>
          </w:p>
          <w:p w:rsidR="000B1EA1" w:rsidRPr="00C35CDB" w:rsidRDefault="000B1EA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0B1EA1" w:rsidRPr="00C35CDB" w:rsidRDefault="000B1EA1" w:rsidP="00844093">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1EA1" w:rsidRPr="00C35CDB" w:rsidRDefault="000B1EA1" w:rsidP="00844093">
            <w:pPr>
              <w:snapToGrid w:val="0"/>
              <w:jc w:val="both"/>
              <w:rPr>
                <w:rFonts w:eastAsia="TimesNewRomanPSMT"/>
                <w:b/>
                <w:bCs/>
                <w:lang w:val="en-US"/>
              </w:rPr>
            </w:pPr>
          </w:p>
        </w:tc>
      </w:tr>
      <w:tr w:rsidR="000B1EA1" w:rsidRPr="00C35CDB" w:rsidTr="006E0EE1">
        <w:tc>
          <w:tcPr>
            <w:tcW w:w="567" w:type="dxa"/>
            <w:vMerge/>
            <w:tcBorders>
              <w:left w:val="single" w:sz="4" w:space="0" w:color="000000"/>
            </w:tcBorders>
            <w:shd w:val="clear" w:color="auto" w:fill="auto"/>
          </w:tcPr>
          <w:p w:rsidR="000B1EA1" w:rsidRPr="00C35CDB" w:rsidRDefault="000B1EA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0B1EA1" w:rsidRPr="00C35CDB" w:rsidRDefault="000B1EA1" w:rsidP="00844093">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1EA1" w:rsidRPr="00C35CDB" w:rsidRDefault="000B1EA1" w:rsidP="00844093">
            <w:pPr>
              <w:snapToGrid w:val="0"/>
              <w:jc w:val="both"/>
              <w:rPr>
                <w:rFonts w:eastAsia="TimesNewRomanPSMT"/>
                <w:b/>
                <w:bCs/>
                <w:lang w:val="en-US"/>
              </w:rPr>
            </w:pPr>
          </w:p>
          <w:p w:rsidR="000B1EA1" w:rsidRPr="00C35CDB" w:rsidRDefault="000B1EA1" w:rsidP="00844093">
            <w:pPr>
              <w:snapToGrid w:val="0"/>
              <w:jc w:val="both"/>
              <w:rPr>
                <w:rFonts w:eastAsia="TimesNewRomanPSMT"/>
                <w:b/>
                <w:bCs/>
                <w:lang w:val="en-US"/>
              </w:rPr>
            </w:pPr>
          </w:p>
        </w:tc>
      </w:tr>
      <w:tr w:rsidR="000B1EA1" w:rsidRPr="00C35CDB" w:rsidTr="006E0EE1">
        <w:tc>
          <w:tcPr>
            <w:tcW w:w="567" w:type="dxa"/>
            <w:vMerge/>
            <w:tcBorders>
              <w:left w:val="single" w:sz="4" w:space="0" w:color="000000"/>
            </w:tcBorders>
            <w:shd w:val="clear" w:color="auto" w:fill="auto"/>
          </w:tcPr>
          <w:p w:rsidR="000B1EA1" w:rsidRPr="00C35CDB" w:rsidRDefault="000B1EA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0B1EA1" w:rsidRPr="00C35CDB" w:rsidRDefault="000B1EA1" w:rsidP="00844093">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1EA1" w:rsidRPr="00C35CDB" w:rsidRDefault="000B1EA1" w:rsidP="00844093">
            <w:pPr>
              <w:snapToGrid w:val="0"/>
              <w:jc w:val="both"/>
              <w:rPr>
                <w:rFonts w:eastAsia="TimesNewRomanPSMT"/>
                <w:b/>
                <w:bCs/>
                <w:lang w:val="en-US"/>
              </w:rPr>
            </w:pPr>
          </w:p>
        </w:tc>
      </w:tr>
      <w:tr w:rsidR="000B1EA1" w:rsidRPr="00C35CDB" w:rsidTr="006E0EE1">
        <w:tc>
          <w:tcPr>
            <w:tcW w:w="567" w:type="dxa"/>
            <w:vMerge/>
            <w:tcBorders>
              <w:left w:val="single" w:sz="4" w:space="0" w:color="000000"/>
            </w:tcBorders>
            <w:shd w:val="clear" w:color="auto" w:fill="auto"/>
          </w:tcPr>
          <w:p w:rsidR="000B1EA1" w:rsidRPr="00C35CDB" w:rsidRDefault="000B1EA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0B1EA1" w:rsidRPr="00C35CDB" w:rsidRDefault="000B1EA1" w:rsidP="00844093">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1EA1" w:rsidRPr="00C35CDB" w:rsidRDefault="000B1EA1" w:rsidP="00844093">
            <w:pPr>
              <w:snapToGrid w:val="0"/>
              <w:jc w:val="both"/>
              <w:rPr>
                <w:rFonts w:eastAsia="TimesNewRomanPSMT"/>
                <w:b/>
                <w:bCs/>
                <w:lang w:val="en-US"/>
              </w:rPr>
            </w:pPr>
          </w:p>
        </w:tc>
      </w:tr>
      <w:tr w:rsidR="000B1EA1" w:rsidRPr="00C35CDB" w:rsidTr="006E0EE1">
        <w:tc>
          <w:tcPr>
            <w:tcW w:w="567" w:type="dxa"/>
            <w:vMerge/>
            <w:tcBorders>
              <w:left w:val="single" w:sz="4" w:space="0" w:color="000000"/>
            </w:tcBorders>
            <w:shd w:val="clear" w:color="auto" w:fill="auto"/>
          </w:tcPr>
          <w:p w:rsidR="000B1EA1" w:rsidRPr="00C35CDB" w:rsidRDefault="000B1EA1" w:rsidP="00844093">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0B1EA1" w:rsidRPr="00C35CDB" w:rsidRDefault="000B1EA1" w:rsidP="00844093">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1EA1" w:rsidRPr="00C35CDB" w:rsidRDefault="000B1EA1" w:rsidP="00844093">
            <w:pPr>
              <w:snapToGrid w:val="0"/>
              <w:jc w:val="both"/>
              <w:rPr>
                <w:rFonts w:eastAsia="TimesNewRomanPSMT"/>
                <w:b/>
                <w:bCs/>
                <w:lang w:val="en-US"/>
              </w:rPr>
            </w:pPr>
          </w:p>
        </w:tc>
      </w:tr>
      <w:tr w:rsidR="0056646A" w:rsidRPr="00C35CDB" w:rsidTr="006E0EE1">
        <w:tc>
          <w:tcPr>
            <w:tcW w:w="567" w:type="dxa"/>
            <w:vMerge/>
            <w:tcBorders>
              <w:left w:val="single" w:sz="4" w:space="0" w:color="000000"/>
            </w:tcBorders>
            <w:shd w:val="clear" w:color="auto" w:fill="auto"/>
          </w:tcPr>
          <w:p w:rsidR="0056646A" w:rsidRPr="00C35CDB" w:rsidRDefault="0056646A" w:rsidP="00844093">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rsidR="0056646A" w:rsidRPr="00C35CDB" w:rsidRDefault="0056646A" w:rsidP="00844093">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6646A" w:rsidRPr="00C35CDB" w:rsidRDefault="0056646A" w:rsidP="00844093">
            <w:pPr>
              <w:snapToGrid w:val="0"/>
              <w:jc w:val="both"/>
              <w:rPr>
                <w:rFonts w:eastAsia="TimesNewRomanPSMT"/>
                <w:b/>
                <w:bCs/>
                <w:lang w:val="ru-RU"/>
              </w:rPr>
            </w:pPr>
          </w:p>
        </w:tc>
      </w:tr>
      <w:tr w:rsidR="000B1EA1" w:rsidRPr="00C35CDB" w:rsidTr="006E0EE1">
        <w:trPr>
          <w:trHeight w:val="1376"/>
        </w:trPr>
        <w:tc>
          <w:tcPr>
            <w:tcW w:w="567" w:type="dxa"/>
            <w:vMerge/>
            <w:tcBorders>
              <w:left w:val="single" w:sz="4" w:space="0" w:color="000000"/>
              <w:bottom w:val="single" w:sz="4" w:space="0" w:color="000000"/>
            </w:tcBorders>
            <w:shd w:val="clear" w:color="auto" w:fill="auto"/>
          </w:tcPr>
          <w:p w:rsidR="000B1EA1" w:rsidRPr="00C35CDB" w:rsidRDefault="000B1EA1" w:rsidP="00844093">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rsidR="000B1EA1" w:rsidRPr="00C35CDB" w:rsidRDefault="000B1EA1" w:rsidP="00844093">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1EA1" w:rsidRPr="00C35CDB" w:rsidRDefault="000B1EA1" w:rsidP="00844093">
            <w:pPr>
              <w:snapToGrid w:val="0"/>
              <w:jc w:val="both"/>
              <w:rPr>
                <w:rFonts w:eastAsia="TimesNewRomanPSMT"/>
                <w:b/>
                <w:bCs/>
              </w:rPr>
            </w:pPr>
          </w:p>
        </w:tc>
      </w:tr>
    </w:tbl>
    <w:p w:rsidR="003303A6" w:rsidRPr="00C35CDB" w:rsidRDefault="003303A6"/>
    <w:tbl>
      <w:tblPr>
        <w:tblW w:w="0" w:type="auto"/>
        <w:tblInd w:w="108" w:type="dxa"/>
        <w:tblLayout w:type="fixed"/>
        <w:tblLook w:val="0000" w:firstRow="0" w:lastRow="0" w:firstColumn="0" w:lastColumn="0" w:noHBand="0" w:noVBand="0"/>
      </w:tblPr>
      <w:tblGrid>
        <w:gridCol w:w="567"/>
        <w:gridCol w:w="3989"/>
        <w:gridCol w:w="4598"/>
      </w:tblGrid>
      <w:tr w:rsidR="006E0EE1" w:rsidRPr="00C35CDB" w:rsidTr="00844093">
        <w:tc>
          <w:tcPr>
            <w:tcW w:w="567" w:type="dxa"/>
            <w:vMerge w:val="restart"/>
            <w:tcBorders>
              <w:top w:val="single" w:sz="4" w:space="0" w:color="000000"/>
              <w:left w:val="single" w:sz="4" w:space="0" w:color="000000"/>
            </w:tcBorders>
            <w:shd w:val="clear" w:color="auto" w:fill="auto"/>
          </w:tcPr>
          <w:p w:rsidR="006E0EE1" w:rsidRPr="00C35CDB" w:rsidRDefault="006E0EE1" w:rsidP="00844093">
            <w:pPr>
              <w:snapToGrid w:val="0"/>
              <w:jc w:val="both"/>
            </w:pPr>
          </w:p>
          <w:p w:rsidR="006E0EE1" w:rsidRPr="00C35CDB" w:rsidRDefault="006E0EE1" w:rsidP="00844093">
            <w:pPr>
              <w:jc w:val="both"/>
              <w:rPr>
                <w:rFonts w:eastAsia="TimesNewRomanPSMT"/>
                <w:bCs/>
                <w:i/>
                <w:lang w:val="en-US"/>
              </w:rPr>
            </w:pPr>
            <w:r w:rsidRPr="00C35CDB">
              <w:rPr>
                <w:rFonts w:eastAsia="TimesNewRomanPSMT"/>
                <w:bCs/>
                <w:i/>
              </w:rPr>
              <w:t>2</w:t>
            </w:r>
            <w:r w:rsidRPr="00C35CDB">
              <w:rPr>
                <w:rFonts w:eastAsia="TimesNewRomanPSMT"/>
                <w:bCs/>
                <w:i/>
                <w:lang w:val="en-US"/>
              </w:rPr>
              <w:t>)</w:t>
            </w:r>
          </w:p>
          <w:p w:rsidR="006E0EE1" w:rsidRPr="00C35CDB" w:rsidRDefault="006E0EE1" w:rsidP="00844093">
            <w:pPr>
              <w:snapToGrid w:val="0"/>
              <w:jc w:val="both"/>
              <w:rPr>
                <w:rFonts w:eastAsia="TimesNewRomanPSMT"/>
                <w:bCs/>
                <w:i/>
                <w:lang w:val="en-US"/>
              </w:rPr>
            </w:pPr>
          </w:p>
          <w:p w:rsidR="006E0EE1" w:rsidRPr="00C35CDB" w:rsidRDefault="006E0EE1" w:rsidP="00844093">
            <w:pPr>
              <w:snapToGrid w:val="0"/>
              <w:jc w:val="both"/>
              <w:rPr>
                <w:rFonts w:eastAsia="TimesNewRomanPSMT"/>
                <w:bCs/>
                <w:i/>
                <w:lang w:val="en-US"/>
              </w:rPr>
            </w:pPr>
          </w:p>
          <w:p w:rsidR="006E0EE1" w:rsidRPr="00C35CDB" w:rsidRDefault="006E0EE1" w:rsidP="00844093">
            <w:pPr>
              <w:snapToGrid w:val="0"/>
              <w:jc w:val="both"/>
              <w:rPr>
                <w:rFonts w:eastAsia="TimesNewRomanPSMT"/>
                <w:bCs/>
                <w:i/>
                <w:lang w:val="en-US"/>
              </w:rPr>
            </w:pPr>
          </w:p>
          <w:p w:rsidR="006E0EE1" w:rsidRPr="00C35CDB" w:rsidRDefault="006E0EE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6E0EE1" w:rsidRPr="00C35CDB" w:rsidRDefault="006E0EE1" w:rsidP="00844093">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C35CDB" w:rsidRDefault="006E0EE1" w:rsidP="00844093">
            <w:pPr>
              <w:snapToGrid w:val="0"/>
              <w:jc w:val="both"/>
              <w:rPr>
                <w:rFonts w:eastAsia="TimesNewRomanPSMT"/>
                <w:b/>
                <w:bCs/>
                <w:lang w:val="en-US"/>
              </w:rPr>
            </w:pPr>
          </w:p>
        </w:tc>
      </w:tr>
      <w:tr w:rsidR="006E0EE1" w:rsidRPr="00C35CDB" w:rsidTr="00844093">
        <w:tc>
          <w:tcPr>
            <w:tcW w:w="567" w:type="dxa"/>
            <w:vMerge/>
            <w:tcBorders>
              <w:left w:val="single" w:sz="4" w:space="0" w:color="000000"/>
            </w:tcBorders>
            <w:shd w:val="clear" w:color="auto" w:fill="auto"/>
          </w:tcPr>
          <w:p w:rsidR="006E0EE1" w:rsidRPr="00C35CDB" w:rsidRDefault="006E0EE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6E0EE1" w:rsidRPr="00C35CDB" w:rsidRDefault="006E0EE1" w:rsidP="00844093">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C35CDB" w:rsidRDefault="006E0EE1" w:rsidP="00844093">
            <w:pPr>
              <w:snapToGrid w:val="0"/>
              <w:jc w:val="both"/>
              <w:rPr>
                <w:rFonts w:eastAsia="TimesNewRomanPSMT"/>
                <w:b/>
                <w:bCs/>
                <w:lang w:val="en-US"/>
              </w:rPr>
            </w:pPr>
          </w:p>
          <w:p w:rsidR="006E0EE1" w:rsidRPr="00C35CDB" w:rsidRDefault="006E0EE1" w:rsidP="00844093">
            <w:pPr>
              <w:snapToGrid w:val="0"/>
              <w:jc w:val="both"/>
              <w:rPr>
                <w:rFonts w:eastAsia="TimesNewRomanPSMT"/>
                <w:b/>
                <w:bCs/>
                <w:lang w:val="en-US"/>
              </w:rPr>
            </w:pPr>
          </w:p>
        </w:tc>
      </w:tr>
      <w:tr w:rsidR="006E0EE1" w:rsidRPr="00C35CDB" w:rsidTr="00844093">
        <w:tc>
          <w:tcPr>
            <w:tcW w:w="567" w:type="dxa"/>
            <w:vMerge/>
            <w:tcBorders>
              <w:left w:val="single" w:sz="4" w:space="0" w:color="000000"/>
            </w:tcBorders>
            <w:shd w:val="clear" w:color="auto" w:fill="auto"/>
          </w:tcPr>
          <w:p w:rsidR="006E0EE1" w:rsidRPr="00C35CDB" w:rsidRDefault="006E0EE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6E0EE1" w:rsidRPr="00C35CDB" w:rsidRDefault="006E0EE1" w:rsidP="00844093">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C35CDB" w:rsidRDefault="006E0EE1" w:rsidP="00844093">
            <w:pPr>
              <w:snapToGrid w:val="0"/>
              <w:jc w:val="both"/>
              <w:rPr>
                <w:rFonts w:eastAsia="TimesNewRomanPSMT"/>
                <w:b/>
                <w:bCs/>
                <w:lang w:val="en-US"/>
              </w:rPr>
            </w:pPr>
          </w:p>
        </w:tc>
      </w:tr>
      <w:tr w:rsidR="006E0EE1" w:rsidRPr="00C35CDB" w:rsidTr="00844093">
        <w:tc>
          <w:tcPr>
            <w:tcW w:w="567" w:type="dxa"/>
            <w:vMerge/>
            <w:tcBorders>
              <w:left w:val="single" w:sz="4" w:space="0" w:color="000000"/>
            </w:tcBorders>
            <w:shd w:val="clear" w:color="auto" w:fill="auto"/>
          </w:tcPr>
          <w:p w:rsidR="006E0EE1" w:rsidRPr="00C35CDB" w:rsidRDefault="006E0EE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6E0EE1" w:rsidRPr="00C35CDB" w:rsidRDefault="006E0EE1" w:rsidP="00844093">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C35CDB" w:rsidRDefault="006E0EE1" w:rsidP="00844093">
            <w:pPr>
              <w:snapToGrid w:val="0"/>
              <w:jc w:val="both"/>
              <w:rPr>
                <w:rFonts w:eastAsia="TimesNewRomanPSMT"/>
                <w:b/>
                <w:bCs/>
                <w:lang w:val="en-US"/>
              </w:rPr>
            </w:pPr>
          </w:p>
        </w:tc>
      </w:tr>
      <w:tr w:rsidR="006E0EE1" w:rsidRPr="00C35CDB" w:rsidTr="00844093">
        <w:tc>
          <w:tcPr>
            <w:tcW w:w="567" w:type="dxa"/>
            <w:vMerge/>
            <w:tcBorders>
              <w:left w:val="single" w:sz="4" w:space="0" w:color="000000"/>
            </w:tcBorders>
            <w:shd w:val="clear" w:color="auto" w:fill="auto"/>
          </w:tcPr>
          <w:p w:rsidR="006E0EE1" w:rsidRPr="00C35CDB" w:rsidRDefault="006E0EE1" w:rsidP="00844093">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6E0EE1" w:rsidRPr="00C35CDB" w:rsidRDefault="006E0EE1" w:rsidP="00844093">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C35CDB" w:rsidRDefault="006E0EE1" w:rsidP="00844093">
            <w:pPr>
              <w:snapToGrid w:val="0"/>
              <w:jc w:val="both"/>
              <w:rPr>
                <w:rFonts w:eastAsia="TimesNewRomanPSMT"/>
                <w:b/>
                <w:bCs/>
                <w:lang w:val="en-US"/>
              </w:rPr>
            </w:pPr>
          </w:p>
        </w:tc>
      </w:tr>
      <w:tr w:rsidR="006E0EE1" w:rsidRPr="00C35CDB" w:rsidTr="00844093">
        <w:tc>
          <w:tcPr>
            <w:tcW w:w="567" w:type="dxa"/>
            <w:vMerge/>
            <w:tcBorders>
              <w:left w:val="single" w:sz="4" w:space="0" w:color="000000"/>
            </w:tcBorders>
            <w:shd w:val="clear" w:color="auto" w:fill="auto"/>
          </w:tcPr>
          <w:p w:rsidR="006E0EE1" w:rsidRPr="00C35CDB" w:rsidRDefault="006E0EE1" w:rsidP="00844093">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rsidR="006E0EE1" w:rsidRPr="00C35CDB" w:rsidRDefault="006E0EE1" w:rsidP="00844093">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C35CDB" w:rsidRDefault="006E0EE1" w:rsidP="00844093">
            <w:pPr>
              <w:snapToGrid w:val="0"/>
              <w:jc w:val="both"/>
              <w:rPr>
                <w:rFonts w:eastAsia="TimesNewRomanPSMT"/>
                <w:b/>
                <w:bCs/>
                <w:lang w:val="ru-RU"/>
              </w:rPr>
            </w:pPr>
          </w:p>
        </w:tc>
      </w:tr>
      <w:tr w:rsidR="006E0EE1" w:rsidRPr="00C35CDB" w:rsidTr="00844093">
        <w:trPr>
          <w:trHeight w:val="1376"/>
        </w:trPr>
        <w:tc>
          <w:tcPr>
            <w:tcW w:w="567" w:type="dxa"/>
            <w:vMerge/>
            <w:tcBorders>
              <w:left w:val="single" w:sz="4" w:space="0" w:color="000000"/>
              <w:bottom w:val="single" w:sz="4" w:space="0" w:color="000000"/>
            </w:tcBorders>
            <w:shd w:val="clear" w:color="auto" w:fill="auto"/>
          </w:tcPr>
          <w:p w:rsidR="006E0EE1" w:rsidRPr="00C35CDB" w:rsidRDefault="006E0EE1" w:rsidP="00844093">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rsidR="006E0EE1" w:rsidRPr="00C35CDB" w:rsidRDefault="006E0EE1" w:rsidP="00844093">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C35CDB" w:rsidRDefault="006E0EE1" w:rsidP="00844093">
            <w:pPr>
              <w:snapToGrid w:val="0"/>
              <w:jc w:val="both"/>
              <w:rPr>
                <w:rFonts w:eastAsia="TimesNewRomanPSMT"/>
                <w:b/>
                <w:bCs/>
              </w:rPr>
            </w:pPr>
          </w:p>
        </w:tc>
      </w:tr>
    </w:tbl>
    <w:p w:rsidR="003303A6" w:rsidRPr="00C35CDB" w:rsidRDefault="003303A6"/>
    <w:p w:rsidR="00AB39E7" w:rsidRPr="00C35CDB" w:rsidRDefault="00AB39E7" w:rsidP="000B1EA1">
      <w:pPr>
        <w:rPr>
          <w:b/>
          <w:noProof/>
        </w:rPr>
      </w:pPr>
      <w:r w:rsidRPr="00C35CDB">
        <w:rPr>
          <w:noProof/>
        </w:rPr>
        <w:t>Уколико уговор између наручиоца и понуђача буде закључен,  подизвођач ће бити наведен у уговору.</w:t>
      </w:r>
    </w:p>
    <w:p w:rsidR="00AB39E7" w:rsidRPr="00C35CDB" w:rsidRDefault="00AB39E7" w:rsidP="00AB39E7">
      <w:pPr>
        <w:rPr>
          <w:b/>
          <w:noProof/>
        </w:rPr>
      </w:pPr>
    </w:p>
    <w:p w:rsidR="00AB39E7" w:rsidRPr="00C35CDB" w:rsidRDefault="00AB39E7" w:rsidP="000B1EA1">
      <w:pPr>
        <w:rPr>
          <w:b/>
          <w:noProof/>
        </w:rPr>
      </w:pPr>
      <w:r w:rsidRPr="00C35CDB">
        <w:rPr>
          <w:b/>
          <w:noProof/>
        </w:rPr>
        <w:t>НАПОМЕНЕ:</w:t>
      </w:r>
    </w:p>
    <w:p w:rsidR="00AB39E7" w:rsidRPr="00C35CDB" w:rsidRDefault="00AB39E7" w:rsidP="000B1EA1">
      <w:pPr>
        <w:rPr>
          <w:noProof/>
        </w:rPr>
      </w:pPr>
      <w:r w:rsidRPr="00C35CDB">
        <w:rPr>
          <w:noProof/>
        </w:rPr>
        <w:t xml:space="preserve">Понуђач доставља уколико је у Обрасцу понуде заокружио </w:t>
      </w:r>
      <w:r w:rsidR="0054043F" w:rsidRPr="00C35CDB">
        <w:rPr>
          <w:b/>
          <w:noProof/>
        </w:rPr>
        <w:t>“в</w:t>
      </w:r>
      <w:r w:rsidRPr="00C35CDB">
        <w:rPr>
          <w:b/>
          <w:noProof/>
        </w:rPr>
        <w:t>”.</w:t>
      </w:r>
    </w:p>
    <w:p w:rsidR="00AB145C" w:rsidRPr="00C35CDB" w:rsidRDefault="00AB39E7" w:rsidP="000B1EA1">
      <w:pPr>
        <w:rPr>
          <w:noProof/>
        </w:rPr>
      </w:pPr>
      <w:r w:rsidRPr="00C35CDB">
        <w:rPr>
          <w:noProof/>
        </w:rPr>
        <w:t>Образац копирати, уколико има више подизвођача.</w:t>
      </w:r>
    </w:p>
    <w:p w:rsidR="00AB145C" w:rsidRPr="00C35CDB" w:rsidRDefault="00AB145C" w:rsidP="000B1EA1">
      <w:pPr>
        <w:rPr>
          <w:noProof/>
        </w:rPr>
      </w:pPr>
    </w:p>
    <w:p w:rsidR="00AB145C" w:rsidRPr="00C35CDB" w:rsidRDefault="00AB145C" w:rsidP="000B1EA1">
      <w:pPr>
        <w:rPr>
          <w:noProof/>
        </w:rPr>
      </w:pPr>
    </w:p>
    <w:p w:rsidR="00AB145C" w:rsidRPr="00C35CDB" w:rsidRDefault="00AB145C" w:rsidP="000B1EA1">
      <w:pPr>
        <w:rPr>
          <w:noProof/>
        </w:rPr>
      </w:pPr>
    </w:p>
    <w:p w:rsidR="00AB145C" w:rsidRPr="00C35CDB" w:rsidRDefault="00AB145C" w:rsidP="000B1EA1">
      <w:pPr>
        <w:rPr>
          <w:noProof/>
        </w:rPr>
      </w:pPr>
    </w:p>
    <w:p w:rsidR="00AB145C" w:rsidRPr="00C35CDB" w:rsidRDefault="00AB145C" w:rsidP="000B1EA1">
      <w:pPr>
        <w:rPr>
          <w:noProof/>
        </w:rPr>
      </w:pPr>
    </w:p>
    <w:p w:rsidR="00AB145C" w:rsidRPr="00C35CDB" w:rsidRDefault="00AB145C" w:rsidP="000B1EA1">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AB145C" w:rsidRPr="00C35CDB" w:rsidTr="00844093">
        <w:trPr>
          <w:trHeight w:val="307"/>
        </w:trPr>
        <w:tc>
          <w:tcPr>
            <w:tcW w:w="1203" w:type="dxa"/>
          </w:tcPr>
          <w:p w:rsidR="00AB145C" w:rsidRPr="00C35CDB" w:rsidRDefault="00AB145C" w:rsidP="00844093">
            <w:pPr>
              <w:jc w:val="center"/>
              <w:rPr>
                <w:noProof/>
              </w:rPr>
            </w:pPr>
            <w:r w:rsidRPr="00C35CDB">
              <w:rPr>
                <w:noProof/>
              </w:rPr>
              <w:t>М.П.</w:t>
            </w:r>
          </w:p>
        </w:tc>
        <w:tc>
          <w:tcPr>
            <w:tcW w:w="3975" w:type="dxa"/>
            <w:tcBorders>
              <w:bottom w:val="single" w:sz="4" w:space="0" w:color="auto"/>
            </w:tcBorders>
          </w:tcPr>
          <w:p w:rsidR="00AB145C" w:rsidRPr="00C35CDB" w:rsidRDefault="00AB145C" w:rsidP="00844093">
            <w:pPr>
              <w:rPr>
                <w:b/>
                <w:noProof/>
              </w:rPr>
            </w:pPr>
          </w:p>
        </w:tc>
      </w:tr>
      <w:tr w:rsidR="00AB145C" w:rsidRPr="00C35CDB" w:rsidTr="00844093">
        <w:trPr>
          <w:trHeight w:val="292"/>
        </w:trPr>
        <w:tc>
          <w:tcPr>
            <w:tcW w:w="1203" w:type="dxa"/>
          </w:tcPr>
          <w:p w:rsidR="00AB145C" w:rsidRPr="00C35CDB" w:rsidRDefault="00AB145C" w:rsidP="00844093">
            <w:pPr>
              <w:rPr>
                <w:b/>
                <w:noProof/>
              </w:rPr>
            </w:pPr>
          </w:p>
        </w:tc>
        <w:tc>
          <w:tcPr>
            <w:tcW w:w="3975" w:type="dxa"/>
            <w:tcBorders>
              <w:top w:val="single" w:sz="4" w:space="0" w:color="auto"/>
            </w:tcBorders>
          </w:tcPr>
          <w:p w:rsidR="00AB145C" w:rsidRPr="00C35CDB" w:rsidRDefault="00AB145C" w:rsidP="00844093">
            <w:pPr>
              <w:jc w:val="center"/>
              <w:rPr>
                <w:noProof/>
              </w:rPr>
            </w:pPr>
            <w:r w:rsidRPr="00C35CDB">
              <w:rPr>
                <w:noProof/>
              </w:rPr>
              <w:t>ПОТПИС</w:t>
            </w:r>
          </w:p>
        </w:tc>
      </w:tr>
    </w:tbl>
    <w:p w:rsidR="00AB39E7" w:rsidRPr="00C35CDB" w:rsidRDefault="00AB39E7" w:rsidP="000B1EA1">
      <w:pPr>
        <w:rPr>
          <w:noProof/>
        </w:rPr>
      </w:pPr>
      <w:r w:rsidRPr="00C35CDB">
        <w:rPr>
          <w:noProof/>
        </w:rPr>
        <w:t xml:space="preserve"> </w:t>
      </w:r>
    </w:p>
    <w:sectPr w:rsidR="00AB39E7" w:rsidRPr="00C35CDB" w:rsidSect="006D1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DCE" w:rsidRDefault="00E72DCE">
      <w:r>
        <w:separator/>
      </w:r>
    </w:p>
  </w:endnote>
  <w:endnote w:type="continuationSeparator" w:id="0">
    <w:p w:rsidR="00E72DCE" w:rsidRDefault="00E72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DCE" w:rsidRDefault="0068122A" w:rsidP="00092A9E">
    <w:pPr>
      <w:pStyle w:val="Footer"/>
      <w:framePr w:wrap="around" w:vAnchor="text" w:hAnchor="margin" w:xAlign="right" w:y="1"/>
      <w:rPr>
        <w:rStyle w:val="PageNumber"/>
      </w:rPr>
    </w:pPr>
    <w:r>
      <w:rPr>
        <w:rStyle w:val="PageNumber"/>
      </w:rPr>
      <w:fldChar w:fldCharType="begin"/>
    </w:r>
    <w:r w:rsidR="00E72DCE">
      <w:rPr>
        <w:rStyle w:val="PageNumber"/>
      </w:rPr>
      <w:instrText xml:space="preserve">PAGE  </w:instrText>
    </w:r>
    <w:r>
      <w:rPr>
        <w:rStyle w:val="PageNumber"/>
      </w:rPr>
      <w:fldChar w:fldCharType="end"/>
    </w:r>
  </w:p>
  <w:p w:rsidR="00E72DCE" w:rsidRDefault="00E72DCE"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5287"/>
      <w:docPartObj>
        <w:docPartGallery w:val="Page Numbers (Bottom of Page)"/>
        <w:docPartUnique/>
      </w:docPartObj>
    </w:sdtPr>
    <w:sdtEndPr/>
    <w:sdtContent>
      <w:sdt>
        <w:sdtPr>
          <w:id w:val="565050477"/>
          <w:docPartObj>
            <w:docPartGallery w:val="Page Numbers (Top of Page)"/>
            <w:docPartUnique/>
          </w:docPartObj>
        </w:sdtPr>
        <w:sdtEndPr/>
        <w:sdtContent>
          <w:p w:rsidR="00E72DCE" w:rsidRDefault="00E72DCE">
            <w:pPr>
              <w:pStyle w:val="Footer"/>
              <w:jc w:val="center"/>
            </w:pPr>
            <w:r>
              <w:t xml:space="preserve">Страна </w:t>
            </w:r>
            <w:r w:rsidR="0068122A">
              <w:rPr>
                <w:b/>
              </w:rPr>
              <w:fldChar w:fldCharType="begin"/>
            </w:r>
            <w:r>
              <w:rPr>
                <w:b/>
              </w:rPr>
              <w:instrText xml:space="preserve"> PAGE </w:instrText>
            </w:r>
            <w:r w:rsidR="0068122A">
              <w:rPr>
                <w:b/>
              </w:rPr>
              <w:fldChar w:fldCharType="separate"/>
            </w:r>
            <w:r w:rsidR="006431CD">
              <w:rPr>
                <w:b/>
                <w:noProof/>
              </w:rPr>
              <w:t>3</w:t>
            </w:r>
            <w:r w:rsidR="0068122A">
              <w:rPr>
                <w:b/>
              </w:rPr>
              <w:fldChar w:fldCharType="end"/>
            </w:r>
            <w:r>
              <w:t xml:space="preserve"> од </w:t>
            </w:r>
            <w:r w:rsidR="0068122A">
              <w:rPr>
                <w:b/>
              </w:rPr>
              <w:fldChar w:fldCharType="begin"/>
            </w:r>
            <w:r>
              <w:rPr>
                <w:b/>
              </w:rPr>
              <w:instrText xml:space="preserve"> NUMPAGES  </w:instrText>
            </w:r>
            <w:r w:rsidR="0068122A">
              <w:rPr>
                <w:b/>
              </w:rPr>
              <w:fldChar w:fldCharType="separate"/>
            </w:r>
            <w:r w:rsidR="006431CD">
              <w:rPr>
                <w:b/>
                <w:noProof/>
              </w:rPr>
              <w:t>40</w:t>
            </w:r>
            <w:r w:rsidR="0068122A">
              <w:rPr>
                <w:b/>
              </w:rPr>
              <w:fldChar w:fldCharType="end"/>
            </w:r>
          </w:p>
        </w:sdtContent>
      </w:sdt>
    </w:sdtContent>
  </w:sdt>
  <w:p w:rsidR="00E72DCE" w:rsidRPr="00CF2211" w:rsidRDefault="00E72DCE"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DCE" w:rsidRDefault="00E72DCE">
      <w:r>
        <w:separator/>
      </w:r>
    </w:p>
  </w:footnote>
  <w:footnote w:type="continuationSeparator" w:id="0">
    <w:p w:rsidR="00E72DCE" w:rsidRDefault="00E72D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DCE" w:rsidRPr="00884492" w:rsidRDefault="00E72DCE"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0B351CEA"/>
    <w:multiLevelType w:val="hybridMultilevel"/>
    <w:tmpl w:val="6AD016B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4955A4"/>
    <w:multiLevelType w:val="hybridMultilevel"/>
    <w:tmpl w:val="9A8A154A"/>
    <w:lvl w:ilvl="0" w:tplc="5D563542">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E5228E"/>
    <w:multiLevelType w:val="hybridMultilevel"/>
    <w:tmpl w:val="D8AA7C6A"/>
    <w:lvl w:ilvl="0" w:tplc="B3A8C25C">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8">
    <w:nsid w:val="12310760"/>
    <w:multiLevelType w:val="hybridMultilevel"/>
    <w:tmpl w:val="44725738"/>
    <w:lvl w:ilvl="0" w:tplc="AE3266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AB7AE5"/>
    <w:multiLevelType w:val="hybridMultilevel"/>
    <w:tmpl w:val="4E0EE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B0462D"/>
    <w:multiLevelType w:val="hybridMultilevel"/>
    <w:tmpl w:val="5CE409E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2C8D4D3E"/>
    <w:multiLevelType w:val="multilevel"/>
    <w:tmpl w:val="DC3A4FD8"/>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nsid w:val="31524FBF"/>
    <w:multiLevelType w:val="hybridMultilevel"/>
    <w:tmpl w:val="9C46B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69323D"/>
    <w:multiLevelType w:val="hybridMultilevel"/>
    <w:tmpl w:val="A502B878"/>
    <w:lvl w:ilvl="0" w:tplc="F04EA1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487317B5"/>
    <w:multiLevelType w:val="hybridMultilevel"/>
    <w:tmpl w:val="E55ED4E0"/>
    <w:lvl w:ilvl="0" w:tplc="531228EA">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A3129E"/>
    <w:multiLevelType w:val="hybridMultilevel"/>
    <w:tmpl w:val="BC0A5D12"/>
    <w:lvl w:ilvl="0" w:tplc="AE3266AA">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9">
    <w:nsid w:val="5F771AA5"/>
    <w:multiLevelType w:val="hybridMultilevel"/>
    <w:tmpl w:val="D58CE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AC1EEA"/>
    <w:multiLevelType w:val="hybridMultilevel"/>
    <w:tmpl w:val="684E1922"/>
    <w:lvl w:ilvl="0" w:tplc="9D98447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F9F6CA1"/>
    <w:multiLevelType w:val="hybridMultilevel"/>
    <w:tmpl w:val="D15EBDDE"/>
    <w:lvl w:ilvl="0" w:tplc="AE3266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1354786"/>
    <w:multiLevelType w:val="hybridMultilevel"/>
    <w:tmpl w:val="4E0EE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7E0C5BAA"/>
    <w:multiLevelType w:val="hybridMultilevel"/>
    <w:tmpl w:val="B434DB20"/>
    <w:lvl w:ilvl="0" w:tplc="CE94A1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3"/>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10"/>
  </w:num>
  <w:num w:numId="6">
    <w:abstractNumId w:val="1"/>
  </w:num>
  <w:num w:numId="7">
    <w:abstractNumId w:val="9"/>
  </w:num>
  <w:num w:numId="8">
    <w:abstractNumId w:val="9"/>
  </w:num>
  <w:num w:numId="9">
    <w:abstractNumId w:val="5"/>
  </w:num>
  <w:num w:numId="10">
    <w:abstractNumId w:val="17"/>
  </w:num>
  <w:num w:numId="11">
    <w:abstractNumId w:val="6"/>
  </w:num>
  <w:num w:numId="12">
    <w:abstractNumId w:val="21"/>
  </w:num>
  <w:num w:numId="13">
    <w:abstractNumId w:val="8"/>
  </w:num>
  <w:num w:numId="14">
    <w:abstractNumId w:val="18"/>
  </w:num>
  <w:num w:numId="15">
    <w:abstractNumId w:val="13"/>
  </w:num>
  <w:num w:numId="16">
    <w:abstractNumId w:val="20"/>
  </w:num>
  <w:num w:numId="17">
    <w:abstractNumId w:val="15"/>
  </w:num>
  <w:num w:numId="18">
    <w:abstractNumId w:val="22"/>
  </w:num>
  <w:num w:numId="19">
    <w:abstractNumId w:val="24"/>
  </w:num>
  <w:num w:numId="20">
    <w:abstractNumId w:val="14"/>
  </w:num>
  <w:num w:numId="21">
    <w:abstractNumId w:val="11"/>
  </w:num>
  <w:num w:numId="22">
    <w:abstractNumId w:val="7"/>
  </w:num>
  <w:num w:numId="23">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52609"/>
  </w:hdrShapeDefaults>
  <w:footnotePr>
    <w:footnote w:id="-1"/>
    <w:footnote w:id="0"/>
  </w:footnotePr>
  <w:endnotePr>
    <w:endnote w:id="-1"/>
    <w:endnote w:id="0"/>
  </w:endnotePr>
  <w:compat>
    <w:compatSetting w:name="compatibilityMode" w:uri="http://schemas.microsoft.com/office/word" w:val="12"/>
  </w:compat>
  <w:rsids>
    <w:rsidRoot w:val="005A62B5"/>
    <w:rsid w:val="0000157B"/>
    <w:rsid w:val="00002B3E"/>
    <w:rsid w:val="00002F18"/>
    <w:rsid w:val="0000324E"/>
    <w:rsid w:val="000051F9"/>
    <w:rsid w:val="0000565D"/>
    <w:rsid w:val="00012258"/>
    <w:rsid w:val="00013588"/>
    <w:rsid w:val="00013A7A"/>
    <w:rsid w:val="00014202"/>
    <w:rsid w:val="000146CB"/>
    <w:rsid w:val="00016094"/>
    <w:rsid w:val="000209CB"/>
    <w:rsid w:val="00021588"/>
    <w:rsid w:val="00022066"/>
    <w:rsid w:val="00022193"/>
    <w:rsid w:val="00023F04"/>
    <w:rsid w:val="00024A8D"/>
    <w:rsid w:val="00026332"/>
    <w:rsid w:val="00032804"/>
    <w:rsid w:val="0003299A"/>
    <w:rsid w:val="00034280"/>
    <w:rsid w:val="00035680"/>
    <w:rsid w:val="0004035E"/>
    <w:rsid w:val="00042AE4"/>
    <w:rsid w:val="000459ED"/>
    <w:rsid w:val="00047CF4"/>
    <w:rsid w:val="00047DDD"/>
    <w:rsid w:val="000504BD"/>
    <w:rsid w:val="00050E3E"/>
    <w:rsid w:val="000518CF"/>
    <w:rsid w:val="00051AF8"/>
    <w:rsid w:val="00052043"/>
    <w:rsid w:val="00052B0E"/>
    <w:rsid w:val="00055FB1"/>
    <w:rsid w:val="000571F0"/>
    <w:rsid w:val="00057C4E"/>
    <w:rsid w:val="00060D06"/>
    <w:rsid w:val="000629F2"/>
    <w:rsid w:val="00063DA8"/>
    <w:rsid w:val="0006401C"/>
    <w:rsid w:val="000650C9"/>
    <w:rsid w:val="000667E0"/>
    <w:rsid w:val="00066C79"/>
    <w:rsid w:val="000671B1"/>
    <w:rsid w:val="00067479"/>
    <w:rsid w:val="00067A8B"/>
    <w:rsid w:val="00067D99"/>
    <w:rsid w:val="000709BA"/>
    <w:rsid w:val="00070C22"/>
    <w:rsid w:val="00073ADA"/>
    <w:rsid w:val="00074147"/>
    <w:rsid w:val="000746DE"/>
    <w:rsid w:val="00074CB9"/>
    <w:rsid w:val="000811A3"/>
    <w:rsid w:val="00083526"/>
    <w:rsid w:val="00084EA9"/>
    <w:rsid w:val="00085126"/>
    <w:rsid w:val="00086647"/>
    <w:rsid w:val="00086CD3"/>
    <w:rsid w:val="00090EC4"/>
    <w:rsid w:val="00092A9E"/>
    <w:rsid w:val="00092CF5"/>
    <w:rsid w:val="00093182"/>
    <w:rsid w:val="0009333A"/>
    <w:rsid w:val="00094047"/>
    <w:rsid w:val="00094088"/>
    <w:rsid w:val="0009576F"/>
    <w:rsid w:val="00097582"/>
    <w:rsid w:val="000A27D8"/>
    <w:rsid w:val="000A517E"/>
    <w:rsid w:val="000A5764"/>
    <w:rsid w:val="000A5B4B"/>
    <w:rsid w:val="000B1EA1"/>
    <w:rsid w:val="000B2B16"/>
    <w:rsid w:val="000B2D0E"/>
    <w:rsid w:val="000B4E1C"/>
    <w:rsid w:val="000B4FA1"/>
    <w:rsid w:val="000B515A"/>
    <w:rsid w:val="000B735A"/>
    <w:rsid w:val="000B7D6A"/>
    <w:rsid w:val="000C03AC"/>
    <w:rsid w:val="000C2296"/>
    <w:rsid w:val="000C2AAF"/>
    <w:rsid w:val="000C3B23"/>
    <w:rsid w:val="000C3D72"/>
    <w:rsid w:val="000C3EB7"/>
    <w:rsid w:val="000C484F"/>
    <w:rsid w:val="000C517C"/>
    <w:rsid w:val="000C53A4"/>
    <w:rsid w:val="000D17B5"/>
    <w:rsid w:val="000D1A2B"/>
    <w:rsid w:val="000D205E"/>
    <w:rsid w:val="000D27A5"/>
    <w:rsid w:val="000D7B22"/>
    <w:rsid w:val="000E0BC4"/>
    <w:rsid w:val="000E2592"/>
    <w:rsid w:val="000E264B"/>
    <w:rsid w:val="000E29DA"/>
    <w:rsid w:val="000E3627"/>
    <w:rsid w:val="000E5146"/>
    <w:rsid w:val="000E616D"/>
    <w:rsid w:val="000F0736"/>
    <w:rsid w:val="000F0E13"/>
    <w:rsid w:val="000F10D6"/>
    <w:rsid w:val="000F1172"/>
    <w:rsid w:val="000F2AEB"/>
    <w:rsid w:val="000F68C7"/>
    <w:rsid w:val="000F6F0C"/>
    <w:rsid w:val="00100553"/>
    <w:rsid w:val="001007FF"/>
    <w:rsid w:val="00102920"/>
    <w:rsid w:val="00102D49"/>
    <w:rsid w:val="00103B3A"/>
    <w:rsid w:val="00107CD8"/>
    <w:rsid w:val="001110B0"/>
    <w:rsid w:val="001114FD"/>
    <w:rsid w:val="00111650"/>
    <w:rsid w:val="0011312E"/>
    <w:rsid w:val="00120CB5"/>
    <w:rsid w:val="00122A0B"/>
    <w:rsid w:val="00124AC5"/>
    <w:rsid w:val="00125BB2"/>
    <w:rsid w:val="00126017"/>
    <w:rsid w:val="00126DDE"/>
    <w:rsid w:val="00127AFC"/>
    <w:rsid w:val="00130BBA"/>
    <w:rsid w:val="00130D9E"/>
    <w:rsid w:val="00134C46"/>
    <w:rsid w:val="00135592"/>
    <w:rsid w:val="001366BB"/>
    <w:rsid w:val="00141C00"/>
    <w:rsid w:val="0014389F"/>
    <w:rsid w:val="001439B7"/>
    <w:rsid w:val="00145944"/>
    <w:rsid w:val="0014662C"/>
    <w:rsid w:val="0014694F"/>
    <w:rsid w:val="00147266"/>
    <w:rsid w:val="00147B96"/>
    <w:rsid w:val="00150683"/>
    <w:rsid w:val="0015341C"/>
    <w:rsid w:val="00153C79"/>
    <w:rsid w:val="00154CEC"/>
    <w:rsid w:val="00154CFE"/>
    <w:rsid w:val="00155036"/>
    <w:rsid w:val="00155EA2"/>
    <w:rsid w:val="00156973"/>
    <w:rsid w:val="00157997"/>
    <w:rsid w:val="00161469"/>
    <w:rsid w:val="00161D95"/>
    <w:rsid w:val="00163A12"/>
    <w:rsid w:val="00164FEC"/>
    <w:rsid w:val="00166299"/>
    <w:rsid w:val="001702D7"/>
    <w:rsid w:val="001703F2"/>
    <w:rsid w:val="0017054C"/>
    <w:rsid w:val="00172671"/>
    <w:rsid w:val="00172739"/>
    <w:rsid w:val="00174548"/>
    <w:rsid w:val="001749F5"/>
    <w:rsid w:val="00176DD2"/>
    <w:rsid w:val="00180D5E"/>
    <w:rsid w:val="00182F69"/>
    <w:rsid w:val="0018368C"/>
    <w:rsid w:val="00184B3F"/>
    <w:rsid w:val="00184FE2"/>
    <w:rsid w:val="001852F0"/>
    <w:rsid w:val="001859ED"/>
    <w:rsid w:val="00187DFD"/>
    <w:rsid w:val="0019170F"/>
    <w:rsid w:val="00191EBE"/>
    <w:rsid w:val="00191F49"/>
    <w:rsid w:val="00193C2F"/>
    <w:rsid w:val="0019503C"/>
    <w:rsid w:val="00197712"/>
    <w:rsid w:val="00197B6D"/>
    <w:rsid w:val="001A10B9"/>
    <w:rsid w:val="001A2234"/>
    <w:rsid w:val="001A546E"/>
    <w:rsid w:val="001A553D"/>
    <w:rsid w:val="001A6417"/>
    <w:rsid w:val="001A70E5"/>
    <w:rsid w:val="001A73E6"/>
    <w:rsid w:val="001B0651"/>
    <w:rsid w:val="001B1A6F"/>
    <w:rsid w:val="001B2CEB"/>
    <w:rsid w:val="001B4E69"/>
    <w:rsid w:val="001C1011"/>
    <w:rsid w:val="001C2363"/>
    <w:rsid w:val="001C66D6"/>
    <w:rsid w:val="001D089F"/>
    <w:rsid w:val="001D1B33"/>
    <w:rsid w:val="001D229D"/>
    <w:rsid w:val="001D3DC5"/>
    <w:rsid w:val="001D56B3"/>
    <w:rsid w:val="001E0172"/>
    <w:rsid w:val="001E0182"/>
    <w:rsid w:val="001E1F79"/>
    <w:rsid w:val="001E1FCE"/>
    <w:rsid w:val="001E3251"/>
    <w:rsid w:val="001E49EF"/>
    <w:rsid w:val="001E7865"/>
    <w:rsid w:val="001F0979"/>
    <w:rsid w:val="001F3061"/>
    <w:rsid w:val="001F30AB"/>
    <w:rsid w:val="001F4B30"/>
    <w:rsid w:val="001F4F3B"/>
    <w:rsid w:val="00201028"/>
    <w:rsid w:val="002016CB"/>
    <w:rsid w:val="00201D1B"/>
    <w:rsid w:val="00202B65"/>
    <w:rsid w:val="00202BB7"/>
    <w:rsid w:val="002032A3"/>
    <w:rsid w:val="00203319"/>
    <w:rsid w:val="00203E02"/>
    <w:rsid w:val="00210316"/>
    <w:rsid w:val="002103DD"/>
    <w:rsid w:val="002107F6"/>
    <w:rsid w:val="00213C0C"/>
    <w:rsid w:val="0021409A"/>
    <w:rsid w:val="00217D3C"/>
    <w:rsid w:val="002259B4"/>
    <w:rsid w:val="00226145"/>
    <w:rsid w:val="0022681C"/>
    <w:rsid w:val="00226E2B"/>
    <w:rsid w:val="00230204"/>
    <w:rsid w:val="00230332"/>
    <w:rsid w:val="00233D1A"/>
    <w:rsid w:val="00235B03"/>
    <w:rsid w:val="002360D1"/>
    <w:rsid w:val="0023642B"/>
    <w:rsid w:val="00236A45"/>
    <w:rsid w:val="0024207A"/>
    <w:rsid w:val="0024459E"/>
    <w:rsid w:val="00247002"/>
    <w:rsid w:val="00247BAE"/>
    <w:rsid w:val="00250C7A"/>
    <w:rsid w:val="002539D4"/>
    <w:rsid w:val="002548D3"/>
    <w:rsid w:val="00260308"/>
    <w:rsid w:val="002634C5"/>
    <w:rsid w:val="00265535"/>
    <w:rsid w:val="00266B05"/>
    <w:rsid w:val="00267488"/>
    <w:rsid w:val="00272362"/>
    <w:rsid w:val="00272759"/>
    <w:rsid w:val="0027365F"/>
    <w:rsid w:val="00273E9B"/>
    <w:rsid w:val="0027411C"/>
    <w:rsid w:val="00277B34"/>
    <w:rsid w:val="002856DC"/>
    <w:rsid w:val="00286FDC"/>
    <w:rsid w:val="00287498"/>
    <w:rsid w:val="002912F5"/>
    <w:rsid w:val="00292288"/>
    <w:rsid w:val="00293D26"/>
    <w:rsid w:val="00296C22"/>
    <w:rsid w:val="002A0143"/>
    <w:rsid w:val="002A2F2E"/>
    <w:rsid w:val="002A3632"/>
    <w:rsid w:val="002A3675"/>
    <w:rsid w:val="002A53A4"/>
    <w:rsid w:val="002A734D"/>
    <w:rsid w:val="002A7C42"/>
    <w:rsid w:val="002B0A8F"/>
    <w:rsid w:val="002B3F1C"/>
    <w:rsid w:val="002B557B"/>
    <w:rsid w:val="002B5909"/>
    <w:rsid w:val="002B5E0F"/>
    <w:rsid w:val="002B604D"/>
    <w:rsid w:val="002B609B"/>
    <w:rsid w:val="002B7933"/>
    <w:rsid w:val="002C1CB0"/>
    <w:rsid w:val="002C1EAE"/>
    <w:rsid w:val="002C270D"/>
    <w:rsid w:val="002C3803"/>
    <w:rsid w:val="002C4437"/>
    <w:rsid w:val="002C46D4"/>
    <w:rsid w:val="002C4BE3"/>
    <w:rsid w:val="002C61E2"/>
    <w:rsid w:val="002D0499"/>
    <w:rsid w:val="002D0B13"/>
    <w:rsid w:val="002D1160"/>
    <w:rsid w:val="002D1A2A"/>
    <w:rsid w:val="002D2FF0"/>
    <w:rsid w:val="002D3DD5"/>
    <w:rsid w:val="002D44CE"/>
    <w:rsid w:val="002D4DE9"/>
    <w:rsid w:val="002D512F"/>
    <w:rsid w:val="002D5B2C"/>
    <w:rsid w:val="002D7AEC"/>
    <w:rsid w:val="002E14DA"/>
    <w:rsid w:val="002E1A62"/>
    <w:rsid w:val="002E2AB1"/>
    <w:rsid w:val="002E33F9"/>
    <w:rsid w:val="002E5F24"/>
    <w:rsid w:val="002E7E9E"/>
    <w:rsid w:val="002F0935"/>
    <w:rsid w:val="002F0B09"/>
    <w:rsid w:val="002F36AC"/>
    <w:rsid w:val="002F3C2B"/>
    <w:rsid w:val="002F3DB1"/>
    <w:rsid w:val="002F4F2A"/>
    <w:rsid w:val="002F53AC"/>
    <w:rsid w:val="002F5806"/>
    <w:rsid w:val="002F5E99"/>
    <w:rsid w:val="002F614A"/>
    <w:rsid w:val="00300AAD"/>
    <w:rsid w:val="00301804"/>
    <w:rsid w:val="0030188F"/>
    <w:rsid w:val="00303B8B"/>
    <w:rsid w:val="003044EF"/>
    <w:rsid w:val="00304737"/>
    <w:rsid w:val="00304A28"/>
    <w:rsid w:val="00305496"/>
    <w:rsid w:val="00306B0E"/>
    <w:rsid w:val="00307312"/>
    <w:rsid w:val="003075E9"/>
    <w:rsid w:val="00307D18"/>
    <w:rsid w:val="003103C7"/>
    <w:rsid w:val="00310543"/>
    <w:rsid w:val="003105C8"/>
    <w:rsid w:val="00311B20"/>
    <w:rsid w:val="00311F5E"/>
    <w:rsid w:val="00312AD1"/>
    <w:rsid w:val="00312CA6"/>
    <w:rsid w:val="003206E4"/>
    <w:rsid w:val="00321635"/>
    <w:rsid w:val="00322BD9"/>
    <w:rsid w:val="003232AD"/>
    <w:rsid w:val="0032493E"/>
    <w:rsid w:val="00325999"/>
    <w:rsid w:val="0032705B"/>
    <w:rsid w:val="003303A6"/>
    <w:rsid w:val="0033133B"/>
    <w:rsid w:val="00335232"/>
    <w:rsid w:val="00337245"/>
    <w:rsid w:val="00343F79"/>
    <w:rsid w:val="00344FFC"/>
    <w:rsid w:val="00345F39"/>
    <w:rsid w:val="00346AD8"/>
    <w:rsid w:val="00354248"/>
    <w:rsid w:val="00356BA7"/>
    <w:rsid w:val="00361A55"/>
    <w:rsid w:val="00361F4C"/>
    <w:rsid w:val="0036575E"/>
    <w:rsid w:val="003707FD"/>
    <w:rsid w:val="00371CF2"/>
    <w:rsid w:val="003743CE"/>
    <w:rsid w:val="00375C8C"/>
    <w:rsid w:val="003764EE"/>
    <w:rsid w:val="0038171D"/>
    <w:rsid w:val="003834B8"/>
    <w:rsid w:val="00383726"/>
    <w:rsid w:val="00384989"/>
    <w:rsid w:val="00385D2E"/>
    <w:rsid w:val="003870B9"/>
    <w:rsid w:val="003874E7"/>
    <w:rsid w:val="003877DA"/>
    <w:rsid w:val="00390F8C"/>
    <w:rsid w:val="0039144E"/>
    <w:rsid w:val="00394A87"/>
    <w:rsid w:val="00395D57"/>
    <w:rsid w:val="00396DEA"/>
    <w:rsid w:val="003A1C36"/>
    <w:rsid w:val="003A2832"/>
    <w:rsid w:val="003A4D18"/>
    <w:rsid w:val="003A5A82"/>
    <w:rsid w:val="003B04D0"/>
    <w:rsid w:val="003B2201"/>
    <w:rsid w:val="003B3290"/>
    <w:rsid w:val="003B4F74"/>
    <w:rsid w:val="003B5315"/>
    <w:rsid w:val="003B5E0B"/>
    <w:rsid w:val="003B753F"/>
    <w:rsid w:val="003C1C11"/>
    <w:rsid w:val="003C33A3"/>
    <w:rsid w:val="003C49DD"/>
    <w:rsid w:val="003C4F7F"/>
    <w:rsid w:val="003D253A"/>
    <w:rsid w:val="003D30B0"/>
    <w:rsid w:val="003D4F7D"/>
    <w:rsid w:val="003D5C76"/>
    <w:rsid w:val="003D5F20"/>
    <w:rsid w:val="003D6D0C"/>
    <w:rsid w:val="003E0927"/>
    <w:rsid w:val="003E26D1"/>
    <w:rsid w:val="003E2FCD"/>
    <w:rsid w:val="003E3F70"/>
    <w:rsid w:val="003E4817"/>
    <w:rsid w:val="003E4C1C"/>
    <w:rsid w:val="003E6070"/>
    <w:rsid w:val="003E67F2"/>
    <w:rsid w:val="003F2517"/>
    <w:rsid w:val="003F2866"/>
    <w:rsid w:val="003F2DEA"/>
    <w:rsid w:val="003F2F0C"/>
    <w:rsid w:val="003F3084"/>
    <w:rsid w:val="003F4D38"/>
    <w:rsid w:val="003F5A22"/>
    <w:rsid w:val="004001AF"/>
    <w:rsid w:val="00401A5E"/>
    <w:rsid w:val="004033F5"/>
    <w:rsid w:val="00404727"/>
    <w:rsid w:val="00404E7D"/>
    <w:rsid w:val="00405755"/>
    <w:rsid w:val="00406A96"/>
    <w:rsid w:val="00406B71"/>
    <w:rsid w:val="0040708B"/>
    <w:rsid w:val="0040720E"/>
    <w:rsid w:val="004076C7"/>
    <w:rsid w:val="00411B5E"/>
    <w:rsid w:val="004120EF"/>
    <w:rsid w:val="00412E09"/>
    <w:rsid w:val="00413DB2"/>
    <w:rsid w:val="00417713"/>
    <w:rsid w:val="00417DFD"/>
    <w:rsid w:val="00421C27"/>
    <w:rsid w:val="00421DEB"/>
    <w:rsid w:val="00422146"/>
    <w:rsid w:val="0042284D"/>
    <w:rsid w:val="00423282"/>
    <w:rsid w:val="00423952"/>
    <w:rsid w:val="0042490B"/>
    <w:rsid w:val="00424C5F"/>
    <w:rsid w:val="0042537B"/>
    <w:rsid w:val="00426B77"/>
    <w:rsid w:val="0042790C"/>
    <w:rsid w:val="00430EA8"/>
    <w:rsid w:val="00434E1C"/>
    <w:rsid w:val="00435238"/>
    <w:rsid w:val="004355E0"/>
    <w:rsid w:val="00436BF7"/>
    <w:rsid w:val="00440B08"/>
    <w:rsid w:val="00444D7B"/>
    <w:rsid w:val="004474F8"/>
    <w:rsid w:val="004477D9"/>
    <w:rsid w:val="00450705"/>
    <w:rsid w:val="00450CB5"/>
    <w:rsid w:val="0045110F"/>
    <w:rsid w:val="0045437C"/>
    <w:rsid w:val="00454C6D"/>
    <w:rsid w:val="00457FF5"/>
    <w:rsid w:val="004605A5"/>
    <w:rsid w:val="004635BA"/>
    <w:rsid w:val="00464D70"/>
    <w:rsid w:val="00466D2B"/>
    <w:rsid w:val="00466DD6"/>
    <w:rsid w:val="00466DF7"/>
    <w:rsid w:val="0046703F"/>
    <w:rsid w:val="004672A7"/>
    <w:rsid w:val="00467AB2"/>
    <w:rsid w:val="004701C5"/>
    <w:rsid w:val="004717C0"/>
    <w:rsid w:val="00472399"/>
    <w:rsid w:val="004768C4"/>
    <w:rsid w:val="00477511"/>
    <w:rsid w:val="00482177"/>
    <w:rsid w:val="00483971"/>
    <w:rsid w:val="004850B7"/>
    <w:rsid w:val="00486AB7"/>
    <w:rsid w:val="00486E66"/>
    <w:rsid w:val="00487D93"/>
    <w:rsid w:val="00491AA7"/>
    <w:rsid w:val="00491F92"/>
    <w:rsid w:val="00492099"/>
    <w:rsid w:val="00492963"/>
    <w:rsid w:val="004936F6"/>
    <w:rsid w:val="0049524C"/>
    <w:rsid w:val="004956F9"/>
    <w:rsid w:val="00496129"/>
    <w:rsid w:val="00497B2B"/>
    <w:rsid w:val="00497D80"/>
    <w:rsid w:val="004A3E03"/>
    <w:rsid w:val="004A3F8B"/>
    <w:rsid w:val="004B0F43"/>
    <w:rsid w:val="004B101C"/>
    <w:rsid w:val="004B15A9"/>
    <w:rsid w:val="004B3376"/>
    <w:rsid w:val="004B4CC7"/>
    <w:rsid w:val="004B5745"/>
    <w:rsid w:val="004B5A73"/>
    <w:rsid w:val="004B5F4E"/>
    <w:rsid w:val="004B6792"/>
    <w:rsid w:val="004B75D4"/>
    <w:rsid w:val="004B7E01"/>
    <w:rsid w:val="004C1AF8"/>
    <w:rsid w:val="004C1CBB"/>
    <w:rsid w:val="004C1DE3"/>
    <w:rsid w:val="004C2CAE"/>
    <w:rsid w:val="004C2EFF"/>
    <w:rsid w:val="004D15BB"/>
    <w:rsid w:val="004D2E66"/>
    <w:rsid w:val="004D3FDC"/>
    <w:rsid w:val="004D772A"/>
    <w:rsid w:val="004E6C40"/>
    <w:rsid w:val="004F025C"/>
    <w:rsid w:val="004F1942"/>
    <w:rsid w:val="004F2BAB"/>
    <w:rsid w:val="005025A7"/>
    <w:rsid w:val="005036B2"/>
    <w:rsid w:val="00504D6A"/>
    <w:rsid w:val="00505B0D"/>
    <w:rsid w:val="00507218"/>
    <w:rsid w:val="00510329"/>
    <w:rsid w:val="00510738"/>
    <w:rsid w:val="00513460"/>
    <w:rsid w:val="005145FA"/>
    <w:rsid w:val="00516496"/>
    <w:rsid w:val="0051665F"/>
    <w:rsid w:val="00524AFA"/>
    <w:rsid w:val="00526771"/>
    <w:rsid w:val="0052769E"/>
    <w:rsid w:val="00531A8A"/>
    <w:rsid w:val="0053310E"/>
    <w:rsid w:val="0053521B"/>
    <w:rsid w:val="00536884"/>
    <w:rsid w:val="0054043F"/>
    <w:rsid w:val="00541692"/>
    <w:rsid w:val="0054421C"/>
    <w:rsid w:val="00551960"/>
    <w:rsid w:val="00552692"/>
    <w:rsid w:val="00553184"/>
    <w:rsid w:val="0055462C"/>
    <w:rsid w:val="005559C2"/>
    <w:rsid w:val="00556887"/>
    <w:rsid w:val="005622BE"/>
    <w:rsid w:val="00563D66"/>
    <w:rsid w:val="0056435C"/>
    <w:rsid w:val="0056576A"/>
    <w:rsid w:val="00565C37"/>
    <w:rsid w:val="0056646A"/>
    <w:rsid w:val="005666A8"/>
    <w:rsid w:val="00570F3A"/>
    <w:rsid w:val="005721A9"/>
    <w:rsid w:val="00572E76"/>
    <w:rsid w:val="00573740"/>
    <w:rsid w:val="0057460C"/>
    <w:rsid w:val="00575ECC"/>
    <w:rsid w:val="0057626C"/>
    <w:rsid w:val="00576ADE"/>
    <w:rsid w:val="00580E66"/>
    <w:rsid w:val="005812F4"/>
    <w:rsid w:val="00585ABF"/>
    <w:rsid w:val="0059397A"/>
    <w:rsid w:val="00593C64"/>
    <w:rsid w:val="00594056"/>
    <w:rsid w:val="0059465E"/>
    <w:rsid w:val="00594F43"/>
    <w:rsid w:val="005959FB"/>
    <w:rsid w:val="005A11A8"/>
    <w:rsid w:val="005A1FEE"/>
    <w:rsid w:val="005A4943"/>
    <w:rsid w:val="005A539F"/>
    <w:rsid w:val="005A557A"/>
    <w:rsid w:val="005A62B5"/>
    <w:rsid w:val="005A6969"/>
    <w:rsid w:val="005B14F9"/>
    <w:rsid w:val="005B1EBE"/>
    <w:rsid w:val="005B369B"/>
    <w:rsid w:val="005B40B1"/>
    <w:rsid w:val="005B4B4C"/>
    <w:rsid w:val="005B4BDC"/>
    <w:rsid w:val="005B57B6"/>
    <w:rsid w:val="005B58F3"/>
    <w:rsid w:val="005B62D0"/>
    <w:rsid w:val="005B70E5"/>
    <w:rsid w:val="005C0554"/>
    <w:rsid w:val="005C088E"/>
    <w:rsid w:val="005C2276"/>
    <w:rsid w:val="005C22ED"/>
    <w:rsid w:val="005C3F6E"/>
    <w:rsid w:val="005C52C2"/>
    <w:rsid w:val="005C6CE7"/>
    <w:rsid w:val="005D1987"/>
    <w:rsid w:val="005D1AC8"/>
    <w:rsid w:val="005D1C29"/>
    <w:rsid w:val="005D5179"/>
    <w:rsid w:val="005D6B09"/>
    <w:rsid w:val="005E0098"/>
    <w:rsid w:val="005E0BE7"/>
    <w:rsid w:val="005E1222"/>
    <w:rsid w:val="005E24ED"/>
    <w:rsid w:val="005E2923"/>
    <w:rsid w:val="005E5D19"/>
    <w:rsid w:val="005E60D9"/>
    <w:rsid w:val="005E71EF"/>
    <w:rsid w:val="005E7D69"/>
    <w:rsid w:val="005F0083"/>
    <w:rsid w:val="005F247C"/>
    <w:rsid w:val="005F4B5A"/>
    <w:rsid w:val="005F53E4"/>
    <w:rsid w:val="005F76D6"/>
    <w:rsid w:val="00602144"/>
    <w:rsid w:val="0060347B"/>
    <w:rsid w:val="00605780"/>
    <w:rsid w:val="00606507"/>
    <w:rsid w:val="00607C1D"/>
    <w:rsid w:val="00611B06"/>
    <w:rsid w:val="0061239C"/>
    <w:rsid w:val="00612435"/>
    <w:rsid w:val="00612786"/>
    <w:rsid w:val="00614796"/>
    <w:rsid w:val="00614F42"/>
    <w:rsid w:val="00615F11"/>
    <w:rsid w:val="006163ED"/>
    <w:rsid w:val="0061743F"/>
    <w:rsid w:val="006175EF"/>
    <w:rsid w:val="0062102B"/>
    <w:rsid w:val="006222A6"/>
    <w:rsid w:val="00622C23"/>
    <w:rsid w:val="006247F3"/>
    <w:rsid w:val="00626D96"/>
    <w:rsid w:val="00631512"/>
    <w:rsid w:val="00633103"/>
    <w:rsid w:val="00635601"/>
    <w:rsid w:val="0063608E"/>
    <w:rsid w:val="00636BFF"/>
    <w:rsid w:val="0063713D"/>
    <w:rsid w:val="0063783E"/>
    <w:rsid w:val="00641993"/>
    <w:rsid w:val="006431CD"/>
    <w:rsid w:val="00643747"/>
    <w:rsid w:val="00646779"/>
    <w:rsid w:val="00650E0F"/>
    <w:rsid w:val="00654440"/>
    <w:rsid w:val="00654500"/>
    <w:rsid w:val="0065471E"/>
    <w:rsid w:val="006559D3"/>
    <w:rsid w:val="0065758C"/>
    <w:rsid w:val="00657D54"/>
    <w:rsid w:val="0066183C"/>
    <w:rsid w:val="00662891"/>
    <w:rsid w:val="00662999"/>
    <w:rsid w:val="006629BE"/>
    <w:rsid w:val="00662C02"/>
    <w:rsid w:val="00666DD8"/>
    <w:rsid w:val="00671ED8"/>
    <w:rsid w:val="00672DE3"/>
    <w:rsid w:val="00675FAD"/>
    <w:rsid w:val="0068122A"/>
    <w:rsid w:val="0068219F"/>
    <w:rsid w:val="00683F5C"/>
    <w:rsid w:val="00684C6E"/>
    <w:rsid w:val="00691960"/>
    <w:rsid w:val="00694E7F"/>
    <w:rsid w:val="00697793"/>
    <w:rsid w:val="006A0DC2"/>
    <w:rsid w:val="006A2E6F"/>
    <w:rsid w:val="006A3E2A"/>
    <w:rsid w:val="006A6003"/>
    <w:rsid w:val="006A66B9"/>
    <w:rsid w:val="006A7A31"/>
    <w:rsid w:val="006A7A5A"/>
    <w:rsid w:val="006B2A19"/>
    <w:rsid w:val="006B30BC"/>
    <w:rsid w:val="006B3953"/>
    <w:rsid w:val="006B3C53"/>
    <w:rsid w:val="006B3FBC"/>
    <w:rsid w:val="006B558D"/>
    <w:rsid w:val="006B5618"/>
    <w:rsid w:val="006C3333"/>
    <w:rsid w:val="006C4CA4"/>
    <w:rsid w:val="006C6C87"/>
    <w:rsid w:val="006D0924"/>
    <w:rsid w:val="006D0C4E"/>
    <w:rsid w:val="006D1D12"/>
    <w:rsid w:val="006D29DE"/>
    <w:rsid w:val="006D29F2"/>
    <w:rsid w:val="006D469F"/>
    <w:rsid w:val="006D646F"/>
    <w:rsid w:val="006D68E2"/>
    <w:rsid w:val="006D7665"/>
    <w:rsid w:val="006D7D40"/>
    <w:rsid w:val="006E0EE1"/>
    <w:rsid w:val="006E2CCA"/>
    <w:rsid w:val="006E550A"/>
    <w:rsid w:val="006E621F"/>
    <w:rsid w:val="006F3775"/>
    <w:rsid w:val="006F37AB"/>
    <w:rsid w:val="006F3A7E"/>
    <w:rsid w:val="006F5E85"/>
    <w:rsid w:val="006F6E6A"/>
    <w:rsid w:val="0070047A"/>
    <w:rsid w:val="007009F6"/>
    <w:rsid w:val="007015D1"/>
    <w:rsid w:val="00701C8D"/>
    <w:rsid w:val="00704A25"/>
    <w:rsid w:val="00704C97"/>
    <w:rsid w:val="00707DF4"/>
    <w:rsid w:val="0071272E"/>
    <w:rsid w:val="00712E85"/>
    <w:rsid w:val="007160F1"/>
    <w:rsid w:val="0071683C"/>
    <w:rsid w:val="00717CC3"/>
    <w:rsid w:val="0072089F"/>
    <w:rsid w:val="00720E6D"/>
    <w:rsid w:val="00720E9B"/>
    <w:rsid w:val="00720FE3"/>
    <w:rsid w:val="0072261C"/>
    <w:rsid w:val="00723C45"/>
    <w:rsid w:val="00724106"/>
    <w:rsid w:val="007241A1"/>
    <w:rsid w:val="00724400"/>
    <w:rsid w:val="00724C92"/>
    <w:rsid w:val="007272E9"/>
    <w:rsid w:val="00727B7D"/>
    <w:rsid w:val="007306B1"/>
    <w:rsid w:val="0073121B"/>
    <w:rsid w:val="00731775"/>
    <w:rsid w:val="00731FF0"/>
    <w:rsid w:val="00734A18"/>
    <w:rsid w:val="00735078"/>
    <w:rsid w:val="007365EB"/>
    <w:rsid w:val="00736C5A"/>
    <w:rsid w:val="00740B6F"/>
    <w:rsid w:val="00742528"/>
    <w:rsid w:val="0074341C"/>
    <w:rsid w:val="00744253"/>
    <w:rsid w:val="007442CB"/>
    <w:rsid w:val="007564D0"/>
    <w:rsid w:val="007574FF"/>
    <w:rsid w:val="007606F1"/>
    <w:rsid w:val="0076122F"/>
    <w:rsid w:val="00761978"/>
    <w:rsid w:val="00761EB2"/>
    <w:rsid w:val="00762DD5"/>
    <w:rsid w:val="00762EFC"/>
    <w:rsid w:val="0076337F"/>
    <w:rsid w:val="00765E76"/>
    <w:rsid w:val="00766385"/>
    <w:rsid w:val="00767449"/>
    <w:rsid w:val="00767F7F"/>
    <w:rsid w:val="007706B5"/>
    <w:rsid w:val="00771C28"/>
    <w:rsid w:val="00772BCC"/>
    <w:rsid w:val="0077365A"/>
    <w:rsid w:val="00774993"/>
    <w:rsid w:val="00774EBA"/>
    <w:rsid w:val="00775889"/>
    <w:rsid w:val="007771EC"/>
    <w:rsid w:val="00777B8D"/>
    <w:rsid w:val="00780D54"/>
    <w:rsid w:val="00781967"/>
    <w:rsid w:val="007826EE"/>
    <w:rsid w:val="007841A3"/>
    <w:rsid w:val="00785962"/>
    <w:rsid w:val="00786CEA"/>
    <w:rsid w:val="007918D5"/>
    <w:rsid w:val="007942AB"/>
    <w:rsid w:val="00796F48"/>
    <w:rsid w:val="007A4B1A"/>
    <w:rsid w:val="007A4D4D"/>
    <w:rsid w:val="007A50D5"/>
    <w:rsid w:val="007B0302"/>
    <w:rsid w:val="007B0529"/>
    <w:rsid w:val="007B247F"/>
    <w:rsid w:val="007B286E"/>
    <w:rsid w:val="007B3C20"/>
    <w:rsid w:val="007B3E05"/>
    <w:rsid w:val="007B61A3"/>
    <w:rsid w:val="007C044D"/>
    <w:rsid w:val="007C049E"/>
    <w:rsid w:val="007C0D7F"/>
    <w:rsid w:val="007C1080"/>
    <w:rsid w:val="007C1157"/>
    <w:rsid w:val="007C2906"/>
    <w:rsid w:val="007C298F"/>
    <w:rsid w:val="007C4820"/>
    <w:rsid w:val="007C4E8F"/>
    <w:rsid w:val="007C63B3"/>
    <w:rsid w:val="007C70BD"/>
    <w:rsid w:val="007D3804"/>
    <w:rsid w:val="007D5E70"/>
    <w:rsid w:val="007D6153"/>
    <w:rsid w:val="007D6F4B"/>
    <w:rsid w:val="007E1CDC"/>
    <w:rsid w:val="007E23B2"/>
    <w:rsid w:val="007E4953"/>
    <w:rsid w:val="007E6CDD"/>
    <w:rsid w:val="007E79FF"/>
    <w:rsid w:val="007F01FF"/>
    <w:rsid w:val="007F5CFC"/>
    <w:rsid w:val="007F73D6"/>
    <w:rsid w:val="0080058B"/>
    <w:rsid w:val="0080075F"/>
    <w:rsid w:val="008012AB"/>
    <w:rsid w:val="00801C84"/>
    <w:rsid w:val="008023DD"/>
    <w:rsid w:val="00803F70"/>
    <w:rsid w:val="00806C68"/>
    <w:rsid w:val="00810F3C"/>
    <w:rsid w:val="00811B5D"/>
    <w:rsid w:val="008123EC"/>
    <w:rsid w:val="00812915"/>
    <w:rsid w:val="0081571D"/>
    <w:rsid w:val="00817C42"/>
    <w:rsid w:val="008239A0"/>
    <w:rsid w:val="00826644"/>
    <w:rsid w:val="0083132F"/>
    <w:rsid w:val="00831672"/>
    <w:rsid w:val="008328A8"/>
    <w:rsid w:val="008340F3"/>
    <w:rsid w:val="00836933"/>
    <w:rsid w:val="0083724D"/>
    <w:rsid w:val="00837683"/>
    <w:rsid w:val="008406D1"/>
    <w:rsid w:val="00841EC0"/>
    <w:rsid w:val="0084265E"/>
    <w:rsid w:val="008432A6"/>
    <w:rsid w:val="008438EA"/>
    <w:rsid w:val="00844093"/>
    <w:rsid w:val="0084500F"/>
    <w:rsid w:val="00846556"/>
    <w:rsid w:val="0084685A"/>
    <w:rsid w:val="00847DBE"/>
    <w:rsid w:val="00852CB7"/>
    <w:rsid w:val="00853139"/>
    <w:rsid w:val="00853A88"/>
    <w:rsid w:val="00855918"/>
    <w:rsid w:val="008572DE"/>
    <w:rsid w:val="008600C9"/>
    <w:rsid w:val="00860F3A"/>
    <w:rsid w:val="00862360"/>
    <w:rsid w:val="00862AD1"/>
    <w:rsid w:val="00863193"/>
    <w:rsid w:val="00863674"/>
    <w:rsid w:val="00863CE3"/>
    <w:rsid w:val="008707BC"/>
    <w:rsid w:val="008718B8"/>
    <w:rsid w:val="00871D6F"/>
    <w:rsid w:val="00876E68"/>
    <w:rsid w:val="0087724B"/>
    <w:rsid w:val="00882F61"/>
    <w:rsid w:val="00883093"/>
    <w:rsid w:val="00884DD6"/>
    <w:rsid w:val="00887301"/>
    <w:rsid w:val="00892C95"/>
    <w:rsid w:val="00893336"/>
    <w:rsid w:val="00894B35"/>
    <w:rsid w:val="00894B5E"/>
    <w:rsid w:val="00894B6C"/>
    <w:rsid w:val="00896C1C"/>
    <w:rsid w:val="00897104"/>
    <w:rsid w:val="008A1D66"/>
    <w:rsid w:val="008A2B5F"/>
    <w:rsid w:val="008A3722"/>
    <w:rsid w:val="008A5342"/>
    <w:rsid w:val="008A7A5D"/>
    <w:rsid w:val="008A7D29"/>
    <w:rsid w:val="008B2366"/>
    <w:rsid w:val="008B2367"/>
    <w:rsid w:val="008B3C3E"/>
    <w:rsid w:val="008B4934"/>
    <w:rsid w:val="008B55B5"/>
    <w:rsid w:val="008B56E7"/>
    <w:rsid w:val="008B7475"/>
    <w:rsid w:val="008B7E0F"/>
    <w:rsid w:val="008C1030"/>
    <w:rsid w:val="008C16D4"/>
    <w:rsid w:val="008C2139"/>
    <w:rsid w:val="008C27F4"/>
    <w:rsid w:val="008C2C2F"/>
    <w:rsid w:val="008C32BF"/>
    <w:rsid w:val="008C3C22"/>
    <w:rsid w:val="008C4398"/>
    <w:rsid w:val="008C5EDA"/>
    <w:rsid w:val="008C6BE8"/>
    <w:rsid w:val="008C6FF3"/>
    <w:rsid w:val="008D0134"/>
    <w:rsid w:val="008D2168"/>
    <w:rsid w:val="008D37B3"/>
    <w:rsid w:val="008D3B3A"/>
    <w:rsid w:val="008D49A9"/>
    <w:rsid w:val="008D5829"/>
    <w:rsid w:val="008D5A7C"/>
    <w:rsid w:val="008D5E4A"/>
    <w:rsid w:val="008D76DC"/>
    <w:rsid w:val="008D78EC"/>
    <w:rsid w:val="008E4727"/>
    <w:rsid w:val="008E47BA"/>
    <w:rsid w:val="008E4BC4"/>
    <w:rsid w:val="008E5B36"/>
    <w:rsid w:val="008E785B"/>
    <w:rsid w:val="008F246D"/>
    <w:rsid w:val="008F5D92"/>
    <w:rsid w:val="009003A8"/>
    <w:rsid w:val="009003B1"/>
    <w:rsid w:val="00902BCD"/>
    <w:rsid w:val="00904C9B"/>
    <w:rsid w:val="00904DD1"/>
    <w:rsid w:val="00907596"/>
    <w:rsid w:val="009114E3"/>
    <w:rsid w:val="00911521"/>
    <w:rsid w:val="00912D41"/>
    <w:rsid w:val="009150D1"/>
    <w:rsid w:val="009161DE"/>
    <w:rsid w:val="009164F1"/>
    <w:rsid w:val="00916691"/>
    <w:rsid w:val="0092077B"/>
    <w:rsid w:val="00920823"/>
    <w:rsid w:val="00923F12"/>
    <w:rsid w:val="00924D5F"/>
    <w:rsid w:val="00925657"/>
    <w:rsid w:val="00925CBB"/>
    <w:rsid w:val="00926727"/>
    <w:rsid w:val="0092795E"/>
    <w:rsid w:val="00927D39"/>
    <w:rsid w:val="00935322"/>
    <w:rsid w:val="0093552E"/>
    <w:rsid w:val="00935703"/>
    <w:rsid w:val="0093662C"/>
    <w:rsid w:val="00937994"/>
    <w:rsid w:val="00937B4E"/>
    <w:rsid w:val="00940D27"/>
    <w:rsid w:val="00940E13"/>
    <w:rsid w:val="00941D3D"/>
    <w:rsid w:val="00942F0E"/>
    <w:rsid w:val="00946E78"/>
    <w:rsid w:val="009477A4"/>
    <w:rsid w:val="00951643"/>
    <w:rsid w:val="009518F9"/>
    <w:rsid w:val="00953B49"/>
    <w:rsid w:val="0095766D"/>
    <w:rsid w:val="00957708"/>
    <w:rsid w:val="009577EB"/>
    <w:rsid w:val="009609E3"/>
    <w:rsid w:val="00960EEA"/>
    <w:rsid w:val="0096195D"/>
    <w:rsid w:val="00962E58"/>
    <w:rsid w:val="009651F9"/>
    <w:rsid w:val="00966706"/>
    <w:rsid w:val="00966749"/>
    <w:rsid w:val="00967D1C"/>
    <w:rsid w:val="00970C41"/>
    <w:rsid w:val="00971CE4"/>
    <w:rsid w:val="00971D6E"/>
    <w:rsid w:val="00973789"/>
    <w:rsid w:val="00973820"/>
    <w:rsid w:val="009749FB"/>
    <w:rsid w:val="00977B14"/>
    <w:rsid w:val="009806A0"/>
    <w:rsid w:val="009821B1"/>
    <w:rsid w:val="009834A1"/>
    <w:rsid w:val="009847AE"/>
    <w:rsid w:val="0098697F"/>
    <w:rsid w:val="00992FA8"/>
    <w:rsid w:val="0099416B"/>
    <w:rsid w:val="00994A31"/>
    <w:rsid w:val="009954CE"/>
    <w:rsid w:val="00995909"/>
    <w:rsid w:val="009959D0"/>
    <w:rsid w:val="0099644D"/>
    <w:rsid w:val="00996AC4"/>
    <w:rsid w:val="00997DDB"/>
    <w:rsid w:val="00997F3D"/>
    <w:rsid w:val="009A5352"/>
    <w:rsid w:val="009A688E"/>
    <w:rsid w:val="009A7057"/>
    <w:rsid w:val="009A7BBA"/>
    <w:rsid w:val="009B0AB8"/>
    <w:rsid w:val="009B2375"/>
    <w:rsid w:val="009B29BE"/>
    <w:rsid w:val="009B2CF8"/>
    <w:rsid w:val="009B3A37"/>
    <w:rsid w:val="009B4CA0"/>
    <w:rsid w:val="009B7102"/>
    <w:rsid w:val="009C079B"/>
    <w:rsid w:val="009C0820"/>
    <w:rsid w:val="009C14E3"/>
    <w:rsid w:val="009C16D2"/>
    <w:rsid w:val="009C300C"/>
    <w:rsid w:val="009C31A2"/>
    <w:rsid w:val="009C3F7B"/>
    <w:rsid w:val="009C505A"/>
    <w:rsid w:val="009C50AE"/>
    <w:rsid w:val="009C6936"/>
    <w:rsid w:val="009C750B"/>
    <w:rsid w:val="009D0D77"/>
    <w:rsid w:val="009D1699"/>
    <w:rsid w:val="009D2B37"/>
    <w:rsid w:val="009D4875"/>
    <w:rsid w:val="009D4C0D"/>
    <w:rsid w:val="009D5577"/>
    <w:rsid w:val="009D6000"/>
    <w:rsid w:val="009E037C"/>
    <w:rsid w:val="009E1601"/>
    <w:rsid w:val="009E392D"/>
    <w:rsid w:val="009E6294"/>
    <w:rsid w:val="009E68C7"/>
    <w:rsid w:val="009F147F"/>
    <w:rsid w:val="009F1C82"/>
    <w:rsid w:val="009F22AF"/>
    <w:rsid w:val="009F3326"/>
    <w:rsid w:val="009F5FA6"/>
    <w:rsid w:val="00A01425"/>
    <w:rsid w:val="00A018B3"/>
    <w:rsid w:val="00A02FBC"/>
    <w:rsid w:val="00A03CE0"/>
    <w:rsid w:val="00A040D5"/>
    <w:rsid w:val="00A05BCE"/>
    <w:rsid w:val="00A0769E"/>
    <w:rsid w:val="00A07C4D"/>
    <w:rsid w:val="00A15261"/>
    <w:rsid w:val="00A1542E"/>
    <w:rsid w:val="00A20671"/>
    <w:rsid w:val="00A227A0"/>
    <w:rsid w:val="00A23D98"/>
    <w:rsid w:val="00A23F31"/>
    <w:rsid w:val="00A242A2"/>
    <w:rsid w:val="00A25759"/>
    <w:rsid w:val="00A2667F"/>
    <w:rsid w:val="00A26846"/>
    <w:rsid w:val="00A26968"/>
    <w:rsid w:val="00A26D4B"/>
    <w:rsid w:val="00A275B6"/>
    <w:rsid w:val="00A27616"/>
    <w:rsid w:val="00A324FE"/>
    <w:rsid w:val="00A33F91"/>
    <w:rsid w:val="00A37566"/>
    <w:rsid w:val="00A4062A"/>
    <w:rsid w:val="00A41392"/>
    <w:rsid w:val="00A41A71"/>
    <w:rsid w:val="00A41ECC"/>
    <w:rsid w:val="00A438B0"/>
    <w:rsid w:val="00A45EC8"/>
    <w:rsid w:val="00A47544"/>
    <w:rsid w:val="00A54ABB"/>
    <w:rsid w:val="00A55F46"/>
    <w:rsid w:val="00A57148"/>
    <w:rsid w:val="00A60C3F"/>
    <w:rsid w:val="00A60C65"/>
    <w:rsid w:val="00A62AED"/>
    <w:rsid w:val="00A64E33"/>
    <w:rsid w:val="00A64FE4"/>
    <w:rsid w:val="00A66BD9"/>
    <w:rsid w:val="00A674BF"/>
    <w:rsid w:val="00A71AAE"/>
    <w:rsid w:val="00A74612"/>
    <w:rsid w:val="00A76C12"/>
    <w:rsid w:val="00A76D82"/>
    <w:rsid w:val="00A80D66"/>
    <w:rsid w:val="00A822BB"/>
    <w:rsid w:val="00A83ACC"/>
    <w:rsid w:val="00A83F45"/>
    <w:rsid w:val="00A878F3"/>
    <w:rsid w:val="00A913FF"/>
    <w:rsid w:val="00A91757"/>
    <w:rsid w:val="00A91AD5"/>
    <w:rsid w:val="00A946B0"/>
    <w:rsid w:val="00A9587C"/>
    <w:rsid w:val="00A97095"/>
    <w:rsid w:val="00A9751C"/>
    <w:rsid w:val="00AA147A"/>
    <w:rsid w:val="00AA260C"/>
    <w:rsid w:val="00AA3133"/>
    <w:rsid w:val="00AA3A69"/>
    <w:rsid w:val="00AA413D"/>
    <w:rsid w:val="00AA4F85"/>
    <w:rsid w:val="00AA5277"/>
    <w:rsid w:val="00AA65A3"/>
    <w:rsid w:val="00AA67E2"/>
    <w:rsid w:val="00AB0DD9"/>
    <w:rsid w:val="00AB145C"/>
    <w:rsid w:val="00AB23D9"/>
    <w:rsid w:val="00AB2ED3"/>
    <w:rsid w:val="00AB39E7"/>
    <w:rsid w:val="00AB5B5E"/>
    <w:rsid w:val="00AB64D6"/>
    <w:rsid w:val="00AB7508"/>
    <w:rsid w:val="00AC15C4"/>
    <w:rsid w:val="00AC1763"/>
    <w:rsid w:val="00AC1A71"/>
    <w:rsid w:val="00AC34B8"/>
    <w:rsid w:val="00AC4CC8"/>
    <w:rsid w:val="00AC5312"/>
    <w:rsid w:val="00AC6F98"/>
    <w:rsid w:val="00AC717F"/>
    <w:rsid w:val="00AD0C56"/>
    <w:rsid w:val="00AD2925"/>
    <w:rsid w:val="00AD30D1"/>
    <w:rsid w:val="00AD48FD"/>
    <w:rsid w:val="00AD638C"/>
    <w:rsid w:val="00AD6863"/>
    <w:rsid w:val="00AD6D93"/>
    <w:rsid w:val="00AE12A3"/>
    <w:rsid w:val="00AE1407"/>
    <w:rsid w:val="00AE6E0A"/>
    <w:rsid w:val="00AE6EFF"/>
    <w:rsid w:val="00AF121F"/>
    <w:rsid w:val="00AF135E"/>
    <w:rsid w:val="00AF315F"/>
    <w:rsid w:val="00AF3F7E"/>
    <w:rsid w:val="00AF401A"/>
    <w:rsid w:val="00AF4FBF"/>
    <w:rsid w:val="00AF56EB"/>
    <w:rsid w:val="00AF5C0B"/>
    <w:rsid w:val="00AF737C"/>
    <w:rsid w:val="00AF739E"/>
    <w:rsid w:val="00AF74F0"/>
    <w:rsid w:val="00AF7E70"/>
    <w:rsid w:val="00B03192"/>
    <w:rsid w:val="00B0340E"/>
    <w:rsid w:val="00B036D9"/>
    <w:rsid w:val="00B05693"/>
    <w:rsid w:val="00B061F6"/>
    <w:rsid w:val="00B063E6"/>
    <w:rsid w:val="00B06702"/>
    <w:rsid w:val="00B06746"/>
    <w:rsid w:val="00B077EB"/>
    <w:rsid w:val="00B12D19"/>
    <w:rsid w:val="00B151EB"/>
    <w:rsid w:val="00B1757D"/>
    <w:rsid w:val="00B21B0B"/>
    <w:rsid w:val="00B22F22"/>
    <w:rsid w:val="00B25B57"/>
    <w:rsid w:val="00B25B97"/>
    <w:rsid w:val="00B27444"/>
    <w:rsid w:val="00B3273F"/>
    <w:rsid w:val="00B32748"/>
    <w:rsid w:val="00B33696"/>
    <w:rsid w:val="00B35A30"/>
    <w:rsid w:val="00B36ABA"/>
    <w:rsid w:val="00B4168E"/>
    <w:rsid w:val="00B4252C"/>
    <w:rsid w:val="00B42F8F"/>
    <w:rsid w:val="00B43707"/>
    <w:rsid w:val="00B438CF"/>
    <w:rsid w:val="00B4414D"/>
    <w:rsid w:val="00B45A28"/>
    <w:rsid w:val="00B46AE7"/>
    <w:rsid w:val="00B46F5B"/>
    <w:rsid w:val="00B50AB6"/>
    <w:rsid w:val="00B5300C"/>
    <w:rsid w:val="00B5393A"/>
    <w:rsid w:val="00B53BCA"/>
    <w:rsid w:val="00B54601"/>
    <w:rsid w:val="00B56791"/>
    <w:rsid w:val="00B56EDC"/>
    <w:rsid w:val="00B5755D"/>
    <w:rsid w:val="00B579C5"/>
    <w:rsid w:val="00B579EA"/>
    <w:rsid w:val="00B57D85"/>
    <w:rsid w:val="00B57E41"/>
    <w:rsid w:val="00B60424"/>
    <w:rsid w:val="00B60AF2"/>
    <w:rsid w:val="00B60BCA"/>
    <w:rsid w:val="00B62605"/>
    <w:rsid w:val="00B64933"/>
    <w:rsid w:val="00B675C5"/>
    <w:rsid w:val="00B67E6F"/>
    <w:rsid w:val="00B73DB7"/>
    <w:rsid w:val="00B75519"/>
    <w:rsid w:val="00B76BB3"/>
    <w:rsid w:val="00B77346"/>
    <w:rsid w:val="00B812E4"/>
    <w:rsid w:val="00B8142F"/>
    <w:rsid w:val="00B81990"/>
    <w:rsid w:val="00B819C7"/>
    <w:rsid w:val="00B836B4"/>
    <w:rsid w:val="00B9363F"/>
    <w:rsid w:val="00B9509F"/>
    <w:rsid w:val="00B962F7"/>
    <w:rsid w:val="00B96A03"/>
    <w:rsid w:val="00B974FA"/>
    <w:rsid w:val="00BA0293"/>
    <w:rsid w:val="00BA051F"/>
    <w:rsid w:val="00BA48C3"/>
    <w:rsid w:val="00BA58E9"/>
    <w:rsid w:val="00BA65A5"/>
    <w:rsid w:val="00BA7D14"/>
    <w:rsid w:val="00BB129B"/>
    <w:rsid w:val="00BB1639"/>
    <w:rsid w:val="00BB1D6B"/>
    <w:rsid w:val="00BB1E5A"/>
    <w:rsid w:val="00BB235F"/>
    <w:rsid w:val="00BB33C6"/>
    <w:rsid w:val="00BB65CA"/>
    <w:rsid w:val="00BC09D7"/>
    <w:rsid w:val="00BC17D3"/>
    <w:rsid w:val="00BC1F06"/>
    <w:rsid w:val="00BC2577"/>
    <w:rsid w:val="00BC4362"/>
    <w:rsid w:val="00BC5F71"/>
    <w:rsid w:val="00BC6DD7"/>
    <w:rsid w:val="00BD027B"/>
    <w:rsid w:val="00BD0475"/>
    <w:rsid w:val="00BD129E"/>
    <w:rsid w:val="00BD16F6"/>
    <w:rsid w:val="00BD2CC8"/>
    <w:rsid w:val="00BD3DC8"/>
    <w:rsid w:val="00BD5D0B"/>
    <w:rsid w:val="00BD7B17"/>
    <w:rsid w:val="00BE036A"/>
    <w:rsid w:val="00BE1051"/>
    <w:rsid w:val="00BE168A"/>
    <w:rsid w:val="00BE2ADA"/>
    <w:rsid w:val="00BE422F"/>
    <w:rsid w:val="00BE4A4F"/>
    <w:rsid w:val="00BE50C8"/>
    <w:rsid w:val="00BE6363"/>
    <w:rsid w:val="00BE65ED"/>
    <w:rsid w:val="00BE68F0"/>
    <w:rsid w:val="00BE7F7A"/>
    <w:rsid w:val="00BF1E5F"/>
    <w:rsid w:val="00BF38F8"/>
    <w:rsid w:val="00BF6017"/>
    <w:rsid w:val="00BF63CD"/>
    <w:rsid w:val="00BF747C"/>
    <w:rsid w:val="00C026E9"/>
    <w:rsid w:val="00C03049"/>
    <w:rsid w:val="00C10109"/>
    <w:rsid w:val="00C10E7C"/>
    <w:rsid w:val="00C11CD0"/>
    <w:rsid w:val="00C1215A"/>
    <w:rsid w:val="00C1280A"/>
    <w:rsid w:val="00C12CAF"/>
    <w:rsid w:val="00C1633E"/>
    <w:rsid w:val="00C17451"/>
    <w:rsid w:val="00C17C5F"/>
    <w:rsid w:val="00C20AB0"/>
    <w:rsid w:val="00C20E93"/>
    <w:rsid w:val="00C21A19"/>
    <w:rsid w:val="00C21BB7"/>
    <w:rsid w:val="00C224B6"/>
    <w:rsid w:val="00C24A98"/>
    <w:rsid w:val="00C25410"/>
    <w:rsid w:val="00C264FE"/>
    <w:rsid w:val="00C26EAC"/>
    <w:rsid w:val="00C31E0B"/>
    <w:rsid w:val="00C33671"/>
    <w:rsid w:val="00C33D64"/>
    <w:rsid w:val="00C34E07"/>
    <w:rsid w:val="00C35CDB"/>
    <w:rsid w:val="00C37083"/>
    <w:rsid w:val="00C402BD"/>
    <w:rsid w:val="00C4081E"/>
    <w:rsid w:val="00C4355E"/>
    <w:rsid w:val="00C45F93"/>
    <w:rsid w:val="00C4793E"/>
    <w:rsid w:val="00C47AC1"/>
    <w:rsid w:val="00C5068F"/>
    <w:rsid w:val="00C51414"/>
    <w:rsid w:val="00C51B99"/>
    <w:rsid w:val="00C551C4"/>
    <w:rsid w:val="00C55405"/>
    <w:rsid w:val="00C56267"/>
    <w:rsid w:val="00C57822"/>
    <w:rsid w:val="00C61E86"/>
    <w:rsid w:val="00C61F18"/>
    <w:rsid w:val="00C62675"/>
    <w:rsid w:val="00C64104"/>
    <w:rsid w:val="00C64E8A"/>
    <w:rsid w:val="00C71082"/>
    <w:rsid w:val="00C740AD"/>
    <w:rsid w:val="00C74F94"/>
    <w:rsid w:val="00C75834"/>
    <w:rsid w:val="00C768FC"/>
    <w:rsid w:val="00C80267"/>
    <w:rsid w:val="00C82A65"/>
    <w:rsid w:val="00C83E7E"/>
    <w:rsid w:val="00C85D85"/>
    <w:rsid w:val="00C861A6"/>
    <w:rsid w:val="00C863A4"/>
    <w:rsid w:val="00C86D04"/>
    <w:rsid w:val="00C910C7"/>
    <w:rsid w:val="00C934EB"/>
    <w:rsid w:val="00C94AD7"/>
    <w:rsid w:val="00C97EE7"/>
    <w:rsid w:val="00CA13D4"/>
    <w:rsid w:val="00CA2087"/>
    <w:rsid w:val="00CA2E97"/>
    <w:rsid w:val="00CA682E"/>
    <w:rsid w:val="00CA7002"/>
    <w:rsid w:val="00CB01E0"/>
    <w:rsid w:val="00CB0A34"/>
    <w:rsid w:val="00CB103B"/>
    <w:rsid w:val="00CB26A0"/>
    <w:rsid w:val="00CB7DC6"/>
    <w:rsid w:val="00CC04EA"/>
    <w:rsid w:val="00CC1EFA"/>
    <w:rsid w:val="00CC20AE"/>
    <w:rsid w:val="00CC2A0B"/>
    <w:rsid w:val="00CC6BAC"/>
    <w:rsid w:val="00CD0E3F"/>
    <w:rsid w:val="00CD4064"/>
    <w:rsid w:val="00CD56FC"/>
    <w:rsid w:val="00CD6277"/>
    <w:rsid w:val="00CD676B"/>
    <w:rsid w:val="00CE0E6E"/>
    <w:rsid w:val="00CE0F74"/>
    <w:rsid w:val="00CE2260"/>
    <w:rsid w:val="00CE2A67"/>
    <w:rsid w:val="00CE2E0D"/>
    <w:rsid w:val="00CE3EED"/>
    <w:rsid w:val="00CE503A"/>
    <w:rsid w:val="00CE546F"/>
    <w:rsid w:val="00CE68C3"/>
    <w:rsid w:val="00CE71D9"/>
    <w:rsid w:val="00CF0F2D"/>
    <w:rsid w:val="00CF1F35"/>
    <w:rsid w:val="00CF2211"/>
    <w:rsid w:val="00CF512A"/>
    <w:rsid w:val="00CF5D62"/>
    <w:rsid w:val="00CF61CF"/>
    <w:rsid w:val="00CF6FA8"/>
    <w:rsid w:val="00D0292B"/>
    <w:rsid w:val="00D038A4"/>
    <w:rsid w:val="00D05D26"/>
    <w:rsid w:val="00D13883"/>
    <w:rsid w:val="00D1451D"/>
    <w:rsid w:val="00D1637C"/>
    <w:rsid w:val="00D2186E"/>
    <w:rsid w:val="00D2336B"/>
    <w:rsid w:val="00D24D31"/>
    <w:rsid w:val="00D2510E"/>
    <w:rsid w:val="00D273B0"/>
    <w:rsid w:val="00D27E53"/>
    <w:rsid w:val="00D31DCE"/>
    <w:rsid w:val="00D33099"/>
    <w:rsid w:val="00D33674"/>
    <w:rsid w:val="00D33B5F"/>
    <w:rsid w:val="00D34530"/>
    <w:rsid w:val="00D34EF0"/>
    <w:rsid w:val="00D37D98"/>
    <w:rsid w:val="00D4174B"/>
    <w:rsid w:val="00D42217"/>
    <w:rsid w:val="00D43274"/>
    <w:rsid w:val="00D43809"/>
    <w:rsid w:val="00D45852"/>
    <w:rsid w:val="00D45C42"/>
    <w:rsid w:val="00D506DF"/>
    <w:rsid w:val="00D514D0"/>
    <w:rsid w:val="00D51945"/>
    <w:rsid w:val="00D51E52"/>
    <w:rsid w:val="00D52298"/>
    <w:rsid w:val="00D52A97"/>
    <w:rsid w:val="00D54831"/>
    <w:rsid w:val="00D54E90"/>
    <w:rsid w:val="00D55C45"/>
    <w:rsid w:val="00D56BDA"/>
    <w:rsid w:val="00D574CB"/>
    <w:rsid w:val="00D577F8"/>
    <w:rsid w:val="00D57FB3"/>
    <w:rsid w:val="00D63BB9"/>
    <w:rsid w:val="00D63D21"/>
    <w:rsid w:val="00D70543"/>
    <w:rsid w:val="00D71686"/>
    <w:rsid w:val="00D764AC"/>
    <w:rsid w:val="00D76B9F"/>
    <w:rsid w:val="00D76DA2"/>
    <w:rsid w:val="00D804AD"/>
    <w:rsid w:val="00D81915"/>
    <w:rsid w:val="00D836BC"/>
    <w:rsid w:val="00D83B5B"/>
    <w:rsid w:val="00D862AF"/>
    <w:rsid w:val="00D86480"/>
    <w:rsid w:val="00D94B26"/>
    <w:rsid w:val="00D94F2C"/>
    <w:rsid w:val="00D979E7"/>
    <w:rsid w:val="00DA0767"/>
    <w:rsid w:val="00DA1157"/>
    <w:rsid w:val="00DA361F"/>
    <w:rsid w:val="00DA3F3C"/>
    <w:rsid w:val="00DA5FE9"/>
    <w:rsid w:val="00DA6C36"/>
    <w:rsid w:val="00DA6D52"/>
    <w:rsid w:val="00DA6DE2"/>
    <w:rsid w:val="00DA7692"/>
    <w:rsid w:val="00DB0D79"/>
    <w:rsid w:val="00DB0E6E"/>
    <w:rsid w:val="00DB1A35"/>
    <w:rsid w:val="00DB1B17"/>
    <w:rsid w:val="00DB4412"/>
    <w:rsid w:val="00DB6CF5"/>
    <w:rsid w:val="00DB78F7"/>
    <w:rsid w:val="00DC08D6"/>
    <w:rsid w:val="00DC3C88"/>
    <w:rsid w:val="00DC400F"/>
    <w:rsid w:val="00DD009C"/>
    <w:rsid w:val="00DD27C4"/>
    <w:rsid w:val="00DD2911"/>
    <w:rsid w:val="00DD3358"/>
    <w:rsid w:val="00DD3983"/>
    <w:rsid w:val="00DD4621"/>
    <w:rsid w:val="00DD4D39"/>
    <w:rsid w:val="00DD6173"/>
    <w:rsid w:val="00DE1AA2"/>
    <w:rsid w:val="00DE1AAD"/>
    <w:rsid w:val="00DE256D"/>
    <w:rsid w:val="00DE454F"/>
    <w:rsid w:val="00DE4E38"/>
    <w:rsid w:val="00DE548A"/>
    <w:rsid w:val="00DE6793"/>
    <w:rsid w:val="00DE79DD"/>
    <w:rsid w:val="00DF08C0"/>
    <w:rsid w:val="00DF603C"/>
    <w:rsid w:val="00DF79E3"/>
    <w:rsid w:val="00DF7A83"/>
    <w:rsid w:val="00E02567"/>
    <w:rsid w:val="00E030C1"/>
    <w:rsid w:val="00E05078"/>
    <w:rsid w:val="00E053A1"/>
    <w:rsid w:val="00E06584"/>
    <w:rsid w:val="00E0679D"/>
    <w:rsid w:val="00E06BB2"/>
    <w:rsid w:val="00E1066D"/>
    <w:rsid w:val="00E117E4"/>
    <w:rsid w:val="00E1229F"/>
    <w:rsid w:val="00E127E8"/>
    <w:rsid w:val="00E12D79"/>
    <w:rsid w:val="00E139E1"/>
    <w:rsid w:val="00E14170"/>
    <w:rsid w:val="00E14877"/>
    <w:rsid w:val="00E148C8"/>
    <w:rsid w:val="00E15A6B"/>
    <w:rsid w:val="00E161CE"/>
    <w:rsid w:val="00E167C3"/>
    <w:rsid w:val="00E20CCB"/>
    <w:rsid w:val="00E22841"/>
    <w:rsid w:val="00E23933"/>
    <w:rsid w:val="00E23EAC"/>
    <w:rsid w:val="00E2620F"/>
    <w:rsid w:val="00E31646"/>
    <w:rsid w:val="00E31C1C"/>
    <w:rsid w:val="00E32646"/>
    <w:rsid w:val="00E33AD1"/>
    <w:rsid w:val="00E355FD"/>
    <w:rsid w:val="00E35BBC"/>
    <w:rsid w:val="00E4084E"/>
    <w:rsid w:val="00E4124A"/>
    <w:rsid w:val="00E42500"/>
    <w:rsid w:val="00E43EED"/>
    <w:rsid w:val="00E43FAE"/>
    <w:rsid w:val="00E44FC8"/>
    <w:rsid w:val="00E45640"/>
    <w:rsid w:val="00E47631"/>
    <w:rsid w:val="00E50569"/>
    <w:rsid w:val="00E51425"/>
    <w:rsid w:val="00E51B03"/>
    <w:rsid w:val="00E52D7A"/>
    <w:rsid w:val="00E5579E"/>
    <w:rsid w:val="00E61177"/>
    <w:rsid w:val="00E61617"/>
    <w:rsid w:val="00E62329"/>
    <w:rsid w:val="00E6522A"/>
    <w:rsid w:val="00E6555A"/>
    <w:rsid w:val="00E660C8"/>
    <w:rsid w:val="00E70731"/>
    <w:rsid w:val="00E71BEB"/>
    <w:rsid w:val="00E7208D"/>
    <w:rsid w:val="00E729D3"/>
    <w:rsid w:val="00E72DCE"/>
    <w:rsid w:val="00E74807"/>
    <w:rsid w:val="00E74AAD"/>
    <w:rsid w:val="00E750FE"/>
    <w:rsid w:val="00E7593A"/>
    <w:rsid w:val="00E75DCB"/>
    <w:rsid w:val="00E77F32"/>
    <w:rsid w:val="00E846E5"/>
    <w:rsid w:val="00E902C3"/>
    <w:rsid w:val="00E90706"/>
    <w:rsid w:val="00E91686"/>
    <w:rsid w:val="00E91B76"/>
    <w:rsid w:val="00E920B5"/>
    <w:rsid w:val="00E92670"/>
    <w:rsid w:val="00E94176"/>
    <w:rsid w:val="00E9534E"/>
    <w:rsid w:val="00E9554A"/>
    <w:rsid w:val="00E96C35"/>
    <w:rsid w:val="00E973A1"/>
    <w:rsid w:val="00EA1257"/>
    <w:rsid w:val="00EA189C"/>
    <w:rsid w:val="00EA1DE8"/>
    <w:rsid w:val="00EA3083"/>
    <w:rsid w:val="00EA33BA"/>
    <w:rsid w:val="00EA471B"/>
    <w:rsid w:val="00EA4F40"/>
    <w:rsid w:val="00EA5C20"/>
    <w:rsid w:val="00EA6306"/>
    <w:rsid w:val="00EA63AA"/>
    <w:rsid w:val="00EA647C"/>
    <w:rsid w:val="00EA6BDE"/>
    <w:rsid w:val="00EB03EC"/>
    <w:rsid w:val="00EB1FD4"/>
    <w:rsid w:val="00EB31F4"/>
    <w:rsid w:val="00EB33A1"/>
    <w:rsid w:val="00EB379C"/>
    <w:rsid w:val="00EC12C4"/>
    <w:rsid w:val="00EC475A"/>
    <w:rsid w:val="00EC5232"/>
    <w:rsid w:val="00EC5A58"/>
    <w:rsid w:val="00EC6DFD"/>
    <w:rsid w:val="00ED01C3"/>
    <w:rsid w:val="00ED0386"/>
    <w:rsid w:val="00ED1090"/>
    <w:rsid w:val="00ED2588"/>
    <w:rsid w:val="00ED2D2C"/>
    <w:rsid w:val="00ED39EB"/>
    <w:rsid w:val="00ED3E63"/>
    <w:rsid w:val="00ED5D87"/>
    <w:rsid w:val="00ED5E53"/>
    <w:rsid w:val="00ED610F"/>
    <w:rsid w:val="00ED6396"/>
    <w:rsid w:val="00ED7988"/>
    <w:rsid w:val="00EE0F92"/>
    <w:rsid w:val="00EE1AE7"/>
    <w:rsid w:val="00EE2BE5"/>
    <w:rsid w:val="00EE307C"/>
    <w:rsid w:val="00EE406D"/>
    <w:rsid w:val="00EE6451"/>
    <w:rsid w:val="00EF2AC3"/>
    <w:rsid w:val="00EF5517"/>
    <w:rsid w:val="00EF6B58"/>
    <w:rsid w:val="00EF6B5E"/>
    <w:rsid w:val="00EF7FE9"/>
    <w:rsid w:val="00F00EAD"/>
    <w:rsid w:val="00F0178C"/>
    <w:rsid w:val="00F03D13"/>
    <w:rsid w:val="00F0595D"/>
    <w:rsid w:val="00F0683D"/>
    <w:rsid w:val="00F1008E"/>
    <w:rsid w:val="00F10EFC"/>
    <w:rsid w:val="00F111F8"/>
    <w:rsid w:val="00F12A33"/>
    <w:rsid w:val="00F13EE5"/>
    <w:rsid w:val="00F140AD"/>
    <w:rsid w:val="00F16349"/>
    <w:rsid w:val="00F16876"/>
    <w:rsid w:val="00F17225"/>
    <w:rsid w:val="00F1791D"/>
    <w:rsid w:val="00F21767"/>
    <w:rsid w:val="00F21981"/>
    <w:rsid w:val="00F22E74"/>
    <w:rsid w:val="00F249CE"/>
    <w:rsid w:val="00F26BCB"/>
    <w:rsid w:val="00F27C3E"/>
    <w:rsid w:val="00F31421"/>
    <w:rsid w:val="00F32498"/>
    <w:rsid w:val="00F32A7F"/>
    <w:rsid w:val="00F33B01"/>
    <w:rsid w:val="00F35ABB"/>
    <w:rsid w:val="00F36BF0"/>
    <w:rsid w:val="00F37E17"/>
    <w:rsid w:val="00F40284"/>
    <w:rsid w:val="00F41267"/>
    <w:rsid w:val="00F418AC"/>
    <w:rsid w:val="00F436AB"/>
    <w:rsid w:val="00F43DE8"/>
    <w:rsid w:val="00F4446D"/>
    <w:rsid w:val="00F4524E"/>
    <w:rsid w:val="00F45E63"/>
    <w:rsid w:val="00F478FC"/>
    <w:rsid w:val="00F47C7F"/>
    <w:rsid w:val="00F53DC9"/>
    <w:rsid w:val="00F55568"/>
    <w:rsid w:val="00F557B9"/>
    <w:rsid w:val="00F6082C"/>
    <w:rsid w:val="00F6167C"/>
    <w:rsid w:val="00F6285A"/>
    <w:rsid w:val="00F63ECB"/>
    <w:rsid w:val="00F650D4"/>
    <w:rsid w:val="00F67193"/>
    <w:rsid w:val="00F67BDA"/>
    <w:rsid w:val="00F733FB"/>
    <w:rsid w:val="00F75091"/>
    <w:rsid w:val="00F777F2"/>
    <w:rsid w:val="00F80EF4"/>
    <w:rsid w:val="00F82B85"/>
    <w:rsid w:val="00F831A0"/>
    <w:rsid w:val="00F83E2A"/>
    <w:rsid w:val="00F85070"/>
    <w:rsid w:val="00F85647"/>
    <w:rsid w:val="00F857A8"/>
    <w:rsid w:val="00F87167"/>
    <w:rsid w:val="00F876E5"/>
    <w:rsid w:val="00F87D02"/>
    <w:rsid w:val="00F91260"/>
    <w:rsid w:val="00F912B4"/>
    <w:rsid w:val="00F91D44"/>
    <w:rsid w:val="00F9313D"/>
    <w:rsid w:val="00F9482B"/>
    <w:rsid w:val="00F96112"/>
    <w:rsid w:val="00F97E65"/>
    <w:rsid w:val="00FA08AD"/>
    <w:rsid w:val="00FA34A6"/>
    <w:rsid w:val="00FA4F9C"/>
    <w:rsid w:val="00FA5008"/>
    <w:rsid w:val="00FA71C9"/>
    <w:rsid w:val="00FB040D"/>
    <w:rsid w:val="00FB0BC7"/>
    <w:rsid w:val="00FB2CDF"/>
    <w:rsid w:val="00FB347D"/>
    <w:rsid w:val="00FB72A3"/>
    <w:rsid w:val="00FC0FBA"/>
    <w:rsid w:val="00FC15C6"/>
    <w:rsid w:val="00FC1C64"/>
    <w:rsid w:val="00FC1FED"/>
    <w:rsid w:val="00FC2054"/>
    <w:rsid w:val="00FC4113"/>
    <w:rsid w:val="00FC59C7"/>
    <w:rsid w:val="00FC5FB6"/>
    <w:rsid w:val="00FC761E"/>
    <w:rsid w:val="00FD0DC1"/>
    <w:rsid w:val="00FD2EEA"/>
    <w:rsid w:val="00FD33C2"/>
    <w:rsid w:val="00FD3521"/>
    <w:rsid w:val="00FE0238"/>
    <w:rsid w:val="00FE037C"/>
    <w:rsid w:val="00FE04B9"/>
    <w:rsid w:val="00FE0B83"/>
    <w:rsid w:val="00FE1A6D"/>
    <w:rsid w:val="00FE2DB5"/>
    <w:rsid w:val="00FE3CF2"/>
    <w:rsid w:val="00FE4234"/>
    <w:rsid w:val="00FE4DB8"/>
    <w:rsid w:val="00FE63A0"/>
    <w:rsid w:val="00FE7A27"/>
    <w:rsid w:val="00FE7BD5"/>
    <w:rsid w:val="00FF4929"/>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26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qFormat/>
    <w:rsid w:val="005B14F9"/>
    <w:pPr>
      <w:spacing w:before="120" w:after="120"/>
    </w:pPr>
    <w:rPr>
      <w:rFonts w:asciiTheme="minorHAnsi" w:hAnsiTheme="minorHAnsi" w:cstheme="minorHAnsi"/>
      <w:b/>
      <w:bCs/>
      <w:caps/>
      <w:sz w:val="20"/>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ind w:left="240"/>
    </w:pPr>
    <w:rPr>
      <w:rFonts w:asciiTheme="minorHAnsi" w:hAnsiTheme="minorHAnsi" w:cs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570F3A"/>
    <w:pPr>
      <w:ind w:left="480"/>
    </w:pPr>
    <w:rPr>
      <w:rFonts w:asciiTheme="minorHAnsi" w:hAnsiTheme="minorHAnsi" w:cstheme="minorHAnsi"/>
      <w:i/>
      <w:iCs/>
      <w:sz w:val="20"/>
      <w:szCs w:val="20"/>
    </w:rPr>
  </w:style>
  <w:style w:type="paragraph" w:styleId="TOC4">
    <w:name w:val="toc 4"/>
    <w:basedOn w:val="Normal"/>
    <w:next w:val="Normal"/>
    <w:autoRedefine/>
    <w:rsid w:val="00570F3A"/>
    <w:pPr>
      <w:ind w:left="720"/>
    </w:pPr>
    <w:rPr>
      <w:rFonts w:asciiTheme="minorHAnsi" w:hAnsiTheme="minorHAnsi" w:cstheme="minorHAnsi"/>
      <w:sz w:val="18"/>
      <w:szCs w:val="18"/>
    </w:rPr>
  </w:style>
  <w:style w:type="paragraph" w:styleId="TOC5">
    <w:name w:val="toc 5"/>
    <w:basedOn w:val="Normal"/>
    <w:next w:val="Normal"/>
    <w:autoRedefine/>
    <w:rsid w:val="00570F3A"/>
    <w:pPr>
      <w:ind w:left="960"/>
    </w:pPr>
    <w:rPr>
      <w:rFonts w:asciiTheme="minorHAnsi" w:hAnsiTheme="minorHAnsi" w:cstheme="minorHAnsi"/>
      <w:sz w:val="18"/>
      <w:szCs w:val="18"/>
    </w:rPr>
  </w:style>
  <w:style w:type="paragraph" w:styleId="TOC6">
    <w:name w:val="toc 6"/>
    <w:basedOn w:val="Normal"/>
    <w:next w:val="Normal"/>
    <w:autoRedefine/>
    <w:rsid w:val="00570F3A"/>
    <w:pPr>
      <w:ind w:left="1200"/>
    </w:pPr>
    <w:rPr>
      <w:rFonts w:asciiTheme="minorHAnsi" w:hAnsiTheme="minorHAnsi" w:cstheme="minorHAnsi"/>
      <w:sz w:val="18"/>
      <w:szCs w:val="18"/>
    </w:rPr>
  </w:style>
  <w:style w:type="paragraph" w:styleId="TOC7">
    <w:name w:val="toc 7"/>
    <w:basedOn w:val="Normal"/>
    <w:next w:val="Normal"/>
    <w:autoRedefine/>
    <w:rsid w:val="00570F3A"/>
    <w:pPr>
      <w:ind w:left="1440"/>
    </w:pPr>
    <w:rPr>
      <w:rFonts w:asciiTheme="minorHAnsi" w:hAnsiTheme="minorHAnsi" w:cstheme="minorHAnsi"/>
      <w:sz w:val="18"/>
      <w:szCs w:val="18"/>
    </w:rPr>
  </w:style>
  <w:style w:type="paragraph" w:styleId="TOC8">
    <w:name w:val="toc 8"/>
    <w:basedOn w:val="Normal"/>
    <w:next w:val="Normal"/>
    <w:autoRedefine/>
    <w:rsid w:val="00570F3A"/>
    <w:pPr>
      <w:ind w:left="1680"/>
    </w:pPr>
    <w:rPr>
      <w:rFonts w:asciiTheme="minorHAnsi" w:hAnsiTheme="minorHAnsi" w:cstheme="minorHAnsi"/>
      <w:sz w:val="18"/>
      <w:szCs w:val="18"/>
    </w:rPr>
  </w:style>
  <w:style w:type="paragraph" w:styleId="TOC9">
    <w:name w:val="toc 9"/>
    <w:basedOn w:val="Normal"/>
    <w:next w:val="Normal"/>
    <w:autoRedefine/>
    <w:rsid w:val="00570F3A"/>
    <w:pPr>
      <w:ind w:left="1920"/>
    </w:pPr>
    <w:rPr>
      <w:rFonts w:asciiTheme="minorHAnsi" w:hAnsiTheme="minorHAnsi" w:cstheme="minorHAnsi"/>
      <w:sz w:val="18"/>
      <w:szCs w:val="18"/>
    </w:rPr>
  </w:style>
  <w:style w:type="character" w:customStyle="1" w:styleId="Heading2Char">
    <w:name w:val="Heading 2 Char"/>
    <w:basedOn w:val="DefaultParagraphFont"/>
    <w:link w:val="Heading2"/>
    <w:rsid w:val="003D5C76"/>
    <w:rPr>
      <w:b/>
      <w:sz w:val="28"/>
      <w:szCs w:val="24"/>
      <w:lang w:val="sr-Latn-CS"/>
    </w:rPr>
  </w:style>
  <w:style w:type="character" w:customStyle="1" w:styleId="BodyTextChar">
    <w:name w:val="Body Text Char"/>
    <w:basedOn w:val="DefaultParagraphFont"/>
    <w:link w:val="BodyText"/>
    <w:rsid w:val="003D5C76"/>
    <w:rPr>
      <w:sz w:val="24"/>
      <w:lang w:val="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24466512">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1085;&#1072;&#1073;&#1072;&#1074;&#1082;&#1077;@kcv.rs"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A8FEF3E71434F659824870F95A826DE"/>
        <w:category>
          <w:name w:val="General"/>
          <w:gallery w:val="placeholder"/>
        </w:category>
        <w:types>
          <w:type w:val="bbPlcHdr"/>
        </w:types>
        <w:behaviors>
          <w:behavior w:val="content"/>
        </w:behaviors>
        <w:guid w:val="{EE46DC79-99EE-4759-860A-102A319B3A08}"/>
      </w:docPartPr>
      <w:docPartBody>
        <w:p w:rsidR="00ED7DDE" w:rsidRDefault="005E3D3E" w:rsidP="005E3D3E">
          <w:pPr>
            <w:pStyle w:val="6A8FEF3E71434F659824870F95A826DE"/>
          </w:pPr>
          <w:r w:rsidRPr="000E0184">
            <w:rPr>
              <w:rStyle w:val="PlaceholderText"/>
            </w:rPr>
            <w:t>Choose an item.</w:t>
          </w:r>
        </w:p>
      </w:docPartBody>
    </w:docPart>
    <w:docPart>
      <w:docPartPr>
        <w:name w:val="2A11327D791E47939A5B784A8E0B5319"/>
        <w:category>
          <w:name w:val="General"/>
          <w:gallery w:val="placeholder"/>
        </w:category>
        <w:types>
          <w:type w:val="bbPlcHdr"/>
        </w:types>
        <w:behaviors>
          <w:behavior w:val="content"/>
        </w:behaviors>
        <w:guid w:val="{445DD19E-1ABD-4CB3-A28D-25A9C075FB55}"/>
      </w:docPartPr>
      <w:docPartBody>
        <w:p w:rsidR="0001674E" w:rsidRDefault="00342777" w:rsidP="00342777">
          <w:pPr>
            <w:pStyle w:val="2A11327D791E47939A5B784A8E0B5319"/>
          </w:pPr>
          <w:r w:rsidRPr="006A1E85">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F5BEAFA1-AA2D-42D6-9D6C-E4B0D1D956C7}"/>
      </w:docPartPr>
      <w:docPartBody>
        <w:p w:rsidR="0001674E" w:rsidRDefault="0001674E">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12684"/>
    <w:rsid w:val="0001674E"/>
    <w:rsid w:val="00044159"/>
    <w:rsid w:val="00095614"/>
    <w:rsid w:val="00096041"/>
    <w:rsid w:val="00122B92"/>
    <w:rsid w:val="001945BC"/>
    <w:rsid w:val="001C6B21"/>
    <w:rsid w:val="001D3EE7"/>
    <w:rsid w:val="0020106B"/>
    <w:rsid w:val="00246B00"/>
    <w:rsid w:val="002C02DE"/>
    <w:rsid w:val="002F7009"/>
    <w:rsid w:val="00335679"/>
    <w:rsid w:val="00342777"/>
    <w:rsid w:val="003B29A3"/>
    <w:rsid w:val="0040556F"/>
    <w:rsid w:val="00426910"/>
    <w:rsid w:val="00445263"/>
    <w:rsid w:val="004878A7"/>
    <w:rsid w:val="004B2731"/>
    <w:rsid w:val="004D313C"/>
    <w:rsid w:val="005013D8"/>
    <w:rsid w:val="00536B77"/>
    <w:rsid w:val="005564EA"/>
    <w:rsid w:val="00556B9C"/>
    <w:rsid w:val="00582E20"/>
    <w:rsid w:val="0058462F"/>
    <w:rsid w:val="005A6AE4"/>
    <w:rsid w:val="005E3D3E"/>
    <w:rsid w:val="005E7551"/>
    <w:rsid w:val="00613D6B"/>
    <w:rsid w:val="00646533"/>
    <w:rsid w:val="00670498"/>
    <w:rsid w:val="006D3C7F"/>
    <w:rsid w:val="006E19C3"/>
    <w:rsid w:val="007A7591"/>
    <w:rsid w:val="007C7A12"/>
    <w:rsid w:val="007E4B9D"/>
    <w:rsid w:val="00856E9A"/>
    <w:rsid w:val="00866DDC"/>
    <w:rsid w:val="008912BF"/>
    <w:rsid w:val="008C355C"/>
    <w:rsid w:val="008F5780"/>
    <w:rsid w:val="00995465"/>
    <w:rsid w:val="009F0AFF"/>
    <w:rsid w:val="00A367FA"/>
    <w:rsid w:val="00A64640"/>
    <w:rsid w:val="00A71514"/>
    <w:rsid w:val="00A75B26"/>
    <w:rsid w:val="00A77D1F"/>
    <w:rsid w:val="00A93C93"/>
    <w:rsid w:val="00A950AD"/>
    <w:rsid w:val="00AB0F27"/>
    <w:rsid w:val="00AC2F13"/>
    <w:rsid w:val="00AE4D0C"/>
    <w:rsid w:val="00AE7231"/>
    <w:rsid w:val="00B20BCF"/>
    <w:rsid w:val="00B61906"/>
    <w:rsid w:val="00B646DA"/>
    <w:rsid w:val="00BA70DB"/>
    <w:rsid w:val="00C45E0B"/>
    <w:rsid w:val="00C4766B"/>
    <w:rsid w:val="00C65B98"/>
    <w:rsid w:val="00C722B6"/>
    <w:rsid w:val="00C86512"/>
    <w:rsid w:val="00C91F80"/>
    <w:rsid w:val="00CA36C3"/>
    <w:rsid w:val="00CE64DE"/>
    <w:rsid w:val="00D11BB3"/>
    <w:rsid w:val="00D3650A"/>
    <w:rsid w:val="00DB3BAA"/>
    <w:rsid w:val="00DB6F87"/>
    <w:rsid w:val="00DC20EC"/>
    <w:rsid w:val="00DD3CA1"/>
    <w:rsid w:val="00E35DE2"/>
    <w:rsid w:val="00E7225A"/>
    <w:rsid w:val="00E868D7"/>
    <w:rsid w:val="00EA02CF"/>
    <w:rsid w:val="00ED0CD4"/>
    <w:rsid w:val="00ED7DDE"/>
    <w:rsid w:val="00F604E3"/>
    <w:rsid w:val="00FC4F98"/>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674E"/>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D75CE-2B11-437B-976B-3953BBA59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687</TotalTime>
  <Pages>40</Pages>
  <Words>8516</Words>
  <Characters>49749</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58149</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AS</cp:lastModifiedBy>
  <cp:revision>176</cp:revision>
  <cp:lastPrinted>2013-07-29T08:21:00Z</cp:lastPrinted>
  <dcterms:created xsi:type="dcterms:W3CDTF">2013-08-15T08:37:00Z</dcterms:created>
  <dcterms:modified xsi:type="dcterms:W3CDTF">2015-05-21T12:56:00Z</dcterms:modified>
</cp:coreProperties>
</file>