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83A7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F6085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6B18">
        <w:rPr>
          <w:rFonts w:eastAsiaTheme="minorHAnsi"/>
        </w:rPr>
        <w:t>1</w:t>
      </w:r>
      <w:r w:rsidR="00156B60">
        <w:rPr>
          <w:rFonts w:eastAsiaTheme="minorHAnsi"/>
        </w:rPr>
        <w:t>24</w:t>
      </w:r>
      <w:r w:rsidR="009D0281" w:rsidRPr="001D4ADF">
        <w:rPr>
          <w:rFonts w:eastAsiaTheme="minorHAnsi"/>
        </w:rPr>
        <w:t>-1</w:t>
      </w:r>
      <w:r w:rsidR="00AF6B18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8F6085">
        <w:rPr>
          <w:rFonts w:eastAsiaTheme="minorHAnsi"/>
        </w:rPr>
        <w:t xml:space="preserve">, партија </w:t>
      </w:r>
      <w:r w:rsidR="008F6085">
        <w:rPr>
          <w:rFonts w:eastAsiaTheme="minorHAnsi"/>
          <w:lang/>
        </w:rPr>
        <w:t>7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450272" w:rsidRPr="00450272">
        <w:rPr>
          <w:lang w:val="sr-Cyrl-CS"/>
        </w:rPr>
        <w:t>набавка ендопротеза кука и колена</w:t>
      </w:r>
      <w:r w:rsidR="00450272">
        <w:t xml:space="preserve"> - </w:t>
      </w:r>
      <w:r w:rsidR="008F6085" w:rsidRPr="008F6085">
        <w:t>бесцементна протеза кука - ацетабулум и феморална компонента у проксималном окрајку пресвучени хидроксиапатито</w:t>
      </w:r>
      <w:r w:rsidR="00450272">
        <w:t xml:space="preserve"> -</w:t>
      </w:r>
      <w:r w:rsidR="00450272" w:rsidRPr="00450272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AF6B18" w:rsidP="003F0E30">
      <w:pPr>
        <w:autoSpaceDE w:val="0"/>
        <w:autoSpaceDN w:val="0"/>
        <w:adjustRightInd w:val="0"/>
        <w:jc w:val="both"/>
        <w:rPr>
          <w:noProof/>
        </w:rPr>
      </w:pPr>
      <w:r w:rsidRPr="00F42A4D">
        <w:t>33183200- ортопедске протезе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8F6085" w:rsidRPr="00A364C1">
        <w:t>1.596.000,00</w:t>
      </w:r>
      <w:r w:rsidR="008F6085" w:rsidRPr="00A364C1">
        <w:rPr>
          <w:lang/>
        </w:rPr>
        <w:t xml:space="preserve"> </w:t>
      </w:r>
      <w:r w:rsidR="008F6085" w:rsidRPr="00A364C1">
        <w:rPr>
          <w:bCs/>
          <w:lang/>
        </w:rPr>
        <w:t>динара, односно</w:t>
      </w:r>
      <w:r w:rsidR="008F6085" w:rsidRPr="00A364C1">
        <w:rPr>
          <w:bCs/>
          <w:lang/>
        </w:rPr>
        <w:t xml:space="preserve"> </w:t>
      </w:r>
      <w:r w:rsidR="008F6085" w:rsidRPr="00A364C1">
        <w:t>1.755.600,00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4157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56B60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8F6085" w:rsidRPr="00A364C1">
        <w:t>1.596.000,00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8F6085" w:rsidRPr="00A364C1">
        <w:t>1.596.000,00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F6085" w:rsidRPr="00A364C1">
        <w:t>1.596.000,00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F6085" w:rsidRPr="00A364C1">
        <w:t>1.596.000,00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56B60">
        <w:rPr>
          <w:rFonts w:eastAsiaTheme="minorHAnsi"/>
        </w:rPr>
        <w:t>11</w:t>
      </w:r>
      <w:r w:rsidR="00FA2360" w:rsidRPr="00FA2360">
        <w:rPr>
          <w:rFonts w:eastAsiaTheme="minorHAnsi"/>
          <w:lang w:val="en-US"/>
        </w:rPr>
        <w:t>.0</w:t>
      </w:r>
      <w:r w:rsidR="00156B60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50D0B">
        <w:rPr>
          <w:rFonts w:eastAsiaTheme="minorHAnsi"/>
        </w:rPr>
        <w:t>23</w:t>
      </w:r>
      <w:r w:rsidR="00FA2360" w:rsidRPr="00FA2360">
        <w:rPr>
          <w:rFonts w:eastAsiaTheme="minorHAnsi"/>
          <w:lang w:val="en-US"/>
        </w:rPr>
        <w:t>.0</w:t>
      </w:r>
      <w:r w:rsidR="00156B60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A50D0B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4F54C5">
        <w:t>„Ecotrade BG“ д.о.о., Страхињића Бана 3, Ниш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56B60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3D7F"/>
    <w:rsid w:val="0039604C"/>
    <w:rsid w:val="003A5051"/>
    <w:rsid w:val="003A6263"/>
    <w:rsid w:val="003B44BE"/>
    <w:rsid w:val="003B6A66"/>
    <w:rsid w:val="003B791C"/>
    <w:rsid w:val="003C1741"/>
    <w:rsid w:val="003E7BF4"/>
    <w:rsid w:val="003F0E30"/>
    <w:rsid w:val="00410449"/>
    <w:rsid w:val="00430A42"/>
    <w:rsid w:val="004365F9"/>
    <w:rsid w:val="0045027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2A2"/>
    <w:rsid w:val="005F76A1"/>
    <w:rsid w:val="006145F8"/>
    <w:rsid w:val="00632229"/>
    <w:rsid w:val="00641577"/>
    <w:rsid w:val="00652B7F"/>
    <w:rsid w:val="0066288A"/>
    <w:rsid w:val="00666A63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83853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D95"/>
    <w:rsid w:val="00886451"/>
    <w:rsid w:val="008A105F"/>
    <w:rsid w:val="008C4FA0"/>
    <w:rsid w:val="008D6B30"/>
    <w:rsid w:val="008D6B96"/>
    <w:rsid w:val="008E70F4"/>
    <w:rsid w:val="008F6085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02FF3"/>
    <w:rsid w:val="00A12C7E"/>
    <w:rsid w:val="00A23C23"/>
    <w:rsid w:val="00A3340C"/>
    <w:rsid w:val="00A501D7"/>
    <w:rsid w:val="00A50D0B"/>
    <w:rsid w:val="00A6073F"/>
    <w:rsid w:val="00A777BA"/>
    <w:rsid w:val="00A850DB"/>
    <w:rsid w:val="00AA1F6A"/>
    <w:rsid w:val="00AD42F7"/>
    <w:rsid w:val="00AD45EE"/>
    <w:rsid w:val="00AD4FEC"/>
    <w:rsid w:val="00AD71E6"/>
    <w:rsid w:val="00AF0635"/>
    <w:rsid w:val="00AF6B18"/>
    <w:rsid w:val="00B002A9"/>
    <w:rsid w:val="00B301AC"/>
    <w:rsid w:val="00B41DCF"/>
    <w:rsid w:val="00B43005"/>
    <w:rsid w:val="00B83A7F"/>
    <w:rsid w:val="00BB691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7F9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04"/>
    <w:rsid w:val="00F23632"/>
    <w:rsid w:val="00F250CD"/>
    <w:rsid w:val="00F3097C"/>
    <w:rsid w:val="00F37553"/>
    <w:rsid w:val="00F403FE"/>
    <w:rsid w:val="00F429F2"/>
    <w:rsid w:val="00F56880"/>
    <w:rsid w:val="00F96612"/>
    <w:rsid w:val="00FA2360"/>
    <w:rsid w:val="00FA35BB"/>
    <w:rsid w:val="00FB4868"/>
    <w:rsid w:val="00FD0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5B35DF"/>
    <w:rsid w:val="0063608E"/>
    <w:rsid w:val="00661B64"/>
    <w:rsid w:val="00690D46"/>
    <w:rsid w:val="006B74EB"/>
    <w:rsid w:val="00752904"/>
    <w:rsid w:val="00873A1A"/>
    <w:rsid w:val="008B6B15"/>
    <w:rsid w:val="0093464A"/>
    <w:rsid w:val="009B760B"/>
    <w:rsid w:val="00A2554D"/>
    <w:rsid w:val="00AB3512"/>
    <w:rsid w:val="00B05D6C"/>
    <w:rsid w:val="00B12F6A"/>
    <w:rsid w:val="00B6277A"/>
    <w:rsid w:val="00BD2C42"/>
    <w:rsid w:val="00BD58A4"/>
    <w:rsid w:val="00BD7E01"/>
    <w:rsid w:val="00BE1906"/>
    <w:rsid w:val="00BF61EB"/>
    <w:rsid w:val="00C12C46"/>
    <w:rsid w:val="00C65B96"/>
    <w:rsid w:val="00D87051"/>
    <w:rsid w:val="00DE2ACE"/>
    <w:rsid w:val="00E6039A"/>
    <w:rsid w:val="00F74629"/>
    <w:rsid w:val="00FA5829"/>
    <w:rsid w:val="00FD20F8"/>
    <w:rsid w:val="00F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68</cp:revision>
  <dcterms:created xsi:type="dcterms:W3CDTF">2013-04-12T07:18:00Z</dcterms:created>
  <dcterms:modified xsi:type="dcterms:W3CDTF">2015-06-26T10:20:00Z</dcterms:modified>
</cp:coreProperties>
</file>