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C6B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3E0722">
        <w:rPr>
          <w:rFonts w:eastAsiaTheme="minorHAnsi"/>
        </w:rPr>
        <w:t>14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E0722" w:rsidRPr="003E0722" w:rsidRDefault="008E70F4" w:rsidP="003E0722">
      <w:pPr>
        <w:jc w:val="both"/>
        <w:rPr>
          <w:b/>
          <w:noProof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3E0722" w:rsidRPr="003E0722">
        <w:rPr>
          <w:b/>
          <w:lang/>
        </w:rPr>
        <w:t>Једнократна корпа за вађење каменчића из жучних путаве</w:t>
      </w:r>
      <w:r w:rsidR="003E0722" w:rsidRPr="003E0722">
        <w:rPr>
          <w:b/>
          <w:lang w:val="en-US"/>
        </w:rPr>
        <w:t xml:space="preserve">, </w:t>
      </w:r>
      <w:r w:rsidR="003E0722" w:rsidRPr="003E0722">
        <w:rPr>
          <w:b/>
          <w:lang/>
        </w:rPr>
        <w:t>преко гајда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56230A">
        <w:t>239.499,00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56230A">
        <w:rPr>
          <w:bCs/>
        </w:rPr>
        <w:t>287.398,80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162EE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6230A">
        <w:t xml:space="preserve">239.499,00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6230A">
        <w:t>25.000,00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6230A">
        <w:t xml:space="preserve">239.499,00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6230A">
        <w:t xml:space="preserve">239.499,00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2B4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0722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230A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2AB9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2EC"/>
    <w:rsid w:val="00C30EA6"/>
    <w:rsid w:val="00C56B65"/>
    <w:rsid w:val="00C74E8B"/>
    <w:rsid w:val="00C76E84"/>
    <w:rsid w:val="00C940CC"/>
    <w:rsid w:val="00CA58C2"/>
    <w:rsid w:val="00CB1B32"/>
    <w:rsid w:val="00CB541A"/>
    <w:rsid w:val="00CC6B7E"/>
    <w:rsid w:val="00CC7921"/>
    <w:rsid w:val="00CD711D"/>
    <w:rsid w:val="00CD77D4"/>
    <w:rsid w:val="00CE1E6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546CD"/>
    <w:rsid w:val="001642EE"/>
    <w:rsid w:val="00186BFD"/>
    <w:rsid w:val="001A7837"/>
    <w:rsid w:val="001D03A1"/>
    <w:rsid w:val="0022033C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941AD4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3088F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94</cp:revision>
  <dcterms:created xsi:type="dcterms:W3CDTF">2013-04-12T07:18:00Z</dcterms:created>
  <dcterms:modified xsi:type="dcterms:W3CDTF">2015-10-20T11:48:00Z</dcterms:modified>
</cp:coreProperties>
</file>