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186AE6" w:rsidRDefault="002A4687" w:rsidP="00186AE6">
      <w:pPr>
        <w:pStyle w:val="Footer"/>
        <w:tabs>
          <w:tab w:val="left" w:pos="720"/>
        </w:tabs>
        <w:jc w:val="center"/>
        <w:rPr>
          <w:b/>
          <w:noProof/>
          <w:lang/>
        </w:rPr>
      </w:pPr>
      <w:r w:rsidRPr="002A46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8" o:title=""/>
          </v:shape>
          <o:OLEObject Type="Embed" ProgID="PBrush" ShapeID="_x0000_s1026" DrawAspect="Content" ObjectID="_1497171246" r:id="rId9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61F">
        <w:rPr>
          <w:rFonts w:ascii="Times New Roman" w:hAnsi="Times New Roman" w:cs="Times New Roman"/>
          <w:b/>
          <w:sz w:val="28"/>
          <w:szCs w:val="28"/>
        </w:rPr>
        <w:t>Објављује: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E7E">
        <w:rPr>
          <w:rFonts w:ascii="Times New Roman" w:hAnsi="Times New Roman" w:cs="Times New Roman"/>
          <w:b/>
          <w:sz w:val="24"/>
          <w:szCs w:val="24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1850BF">
        <w:rPr>
          <w:rFonts w:ascii="Times New Roman" w:hAnsi="Times New Roman" w:cs="Times New Roman"/>
          <w:b/>
          <w:sz w:val="24"/>
          <w:szCs w:val="24"/>
          <w:lang/>
        </w:rPr>
        <w:t>88</w:t>
      </w:r>
      <w:r w:rsidR="00886D87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0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1850BF" w:rsidRDefault="00886D87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86D87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Набавка </w:t>
      </w:r>
      <w:r w:rsidR="001850BF" w:rsidRPr="001850BF">
        <w:rPr>
          <w:rFonts w:ascii="Times New Roman" w:hAnsi="Times New Roman" w:cs="Times New Roman"/>
          <w:b/>
          <w:sz w:val="24"/>
          <w:szCs w:val="28"/>
          <w:lang/>
        </w:rPr>
        <w:t xml:space="preserve">регистрованог лека са Б Листе лекова – </w:t>
      </w:r>
      <w:r w:rsidR="001850BF" w:rsidRPr="001850BF">
        <w:rPr>
          <w:rFonts w:ascii="Times New Roman" w:hAnsi="Times New Roman" w:cs="Times New Roman"/>
          <w:b/>
          <w:sz w:val="24"/>
          <w:szCs w:val="28"/>
        </w:rPr>
        <w:t>natrijum hlorid,</w:t>
      </w:r>
      <w:r w:rsidR="001850BF" w:rsidRPr="001850BF">
        <w:rPr>
          <w:rFonts w:ascii="Times New Roman" w:hAnsi="Times New Roman" w:cs="Times New Roman"/>
          <w:b/>
          <w:sz w:val="24"/>
          <w:szCs w:val="28"/>
          <w:lang/>
        </w:rPr>
        <w:t xml:space="preserve"> за</w:t>
      </w:r>
      <w:r w:rsidR="001850BF" w:rsidRPr="001850BF">
        <w:rPr>
          <w:rFonts w:ascii="Times New Roman" w:hAnsi="Times New Roman" w:cs="Times New Roman"/>
          <w:b/>
          <w:sz w:val="24"/>
          <w:szCs w:val="28"/>
        </w:rPr>
        <w:t xml:space="preserve"> потребе Клиничког центра Војводине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Предмет јавне набавке </w:t>
      </w:r>
      <w:r w:rsidR="001850BF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ни</w:t>
      </w: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партијама:</w:t>
      </w:r>
    </w:p>
    <w:p w:rsidR="004873F8" w:rsidRDefault="004873F8" w:rsidP="00886D8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Процењена вредност набавке, за период од </w:t>
      </w:r>
      <w:r w:rsidR="00581F1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2430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 дана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1850BF" w:rsidRPr="001850BF">
        <w:rPr>
          <w:rFonts w:ascii="Times New Roman" w:hAnsi="Times New Roman" w:cs="Times New Roman"/>
          <w:b/>
          <w:noProof/>
          <w:sz w:val="24"/>
        </w:rPr>
        <w:t>40.140,00</w:t>
      </w:r>
      <w:r w:rsidR="00886D87" w:rsidRPr="001850BF">
        <w:rPr>
          <w:rFonts w:ascii="Times New Roman" w:hAnsi="Times New Roman" w:cs="Times New Roman"/>
          <w:sz w:val="28"/>
          <w:szCs w:val="24"/>
          <w:lang/>
        </w:rPr>
        <w:t xml:space="preserve"> </w:t>
      </w:r>
      <w:r w:rsidR="00886D87" w:rsidRPr="00886D87">
        <w:rPr>
          <w:rFonts w:ascii="Times New Roman" w:hAnsi="Times New Roman" w:cs="Times New Roman"/>
          <w:b/>
          <w:noProof/>
          <w:sz w:val="24"/>
          <w:szCs w:val="24"/>
          <w:lang/>
        </w:rPr>
        <w:t>динара</w:t>
      </w:r>
      <w:r w:rsidR="00886D87">
        <w:rPr>
          <w:rFonts w:ascii="Times New Roman" w:hAnsi="Times New Roman" w:cs="Times New Roman"/>
          <w:sz w:val="24"/>
          <w:szCs w:val="24"/>
          <w:lang/>
        </w:rPr>
        <w:t>.</w:t>
      </w:r>
    </w:p>
    <w:p w:rsidR="006644FD" w:rsidRPr="006644FD" w:rsidRDefault="00BE0E71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</w:t>
      </w:r>
      <w:r w:rsidR="008A1EFB">
        <w:rPr>
          <w:rFonts w:ascii="Times New Roman" w:hAnsi="Times New Roman" w:cs="Times New Roman"/>
          <w:noProof/>
          <w:sz w:val="24"/>
          <w:szCs w:val="24"/>
        </w:rPr>
        <w:t>ка 1. Закона о јавним набавкама</w:t>
      </w:r>
      <w:r w:rsidR="008A1E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850BF" w:rsidRPr="001850BF">
        <w:rPr>
          <w:rFonts w:ascii="Times New Roman" w:hAnsi="Times New Roman" w:cs="Times New Roman"/>
          <w:sz w:val="24"/>
        </w:rPr>
        <w:t xml:space="preserve">с обзиром да наручилац у отвореном поступку број </w:t>
      </w:r>
      <w:r w:rsidR="001850BF" w:rsidRPr="00273BFD">
        <w:rPr>
          <w:rFonts w:ascii="Times New Roman" w:hAnsi="Times New Roman" w:cs="Times New Roman"/>
          <w:b/>
          <w:sz w:val="24"/>
          <w:lang w:val="sr-Cyrl-CS"/>
        </w:rPr>
        <w:t>03</w:t>
      </w:r>
      <w:r w:rsidR="001850BF" w:rsidRPr="00273BFD">
        <w:rPr>
          <w:rFonts w:ascii="Times New Roman" w:hAnsi="Times New Roman" w:cs="Times New Roman"/>
          <w:b/>
          <w:sz w:val="24"/>
        </w:rPr>
        <w:t>-</w:t>
      </w:r>
      <w:r w:rsidR="001850BF" w:rsidRPr="00273BFD">
        <w:rPr>
          <w:rFonts w:ascii="Times New Roman" w:hAnsi="Times New Roman" w:cs="Times New Roman"/>
          <w:b/>
          <w:sz w:val="24"/>
          <w:lang/>
        </w:rPr>
        <w:t>15</w:t>
      </w:r>
      <w:r w:rsidR="001850BF" w:rsidRPr="00273BFD">
        <w:rPr>
          <w:rFonts w:ascii="Times New Roman" w:hAnsi="Times New Roman" w:cs="Times New Roman"/>
          <w:b/>
          <w:sz w:val="24"/>
        </w:rPr>
        <w:t>-О</w:t>
      </w:r>
      <w:r w:rsidR="001850BF" w:rsidRPr="00273BFD">
        <w:rPr>
          <w:rFonts w:ascii="Times New Roman" w:hAnsi="Times New Roman" w:cs="Times New Roman"/>
          <w:b/>
          <w:sz w:val="24"/>
          <w:lang w:val="sr-Cyrl-CS"/>
        </w:rPr>
        <w:t>,</w:t>
      </w:r>
      <w:r w:rsidR="001850BF" w:rsidRPr="00273BFD">
        <w:rPr>
          <w:rFonts w:ascii="Times New Roman" w:hAnsi="Times New Roman" w:cs="Times New Roman"/>
          <w:b/>
          <w:sz w:val="24"/>
        </w:rPr>
        <w:t xml:space="preserve"> </w:t>
      </w:r>
      <w:r w:rsidR="001850BF" w:rsidRPr="00273BFD">
        <w:rPr>
          <w:rFonts w:ascii="Times New Roman" w:hAnsi="Times New Roman" w:cs="Times New Roman"/>
          <w:b/>
          <w:sz w:val="24"/>
          <w:lang/>
        </w:rPr>
        <w:t>партија 27</w:t>
      </w:r>
      <w:r w:rsidR="001850BF" w:rsidRPr="001850BF">
        <w:rPr>
          <w:rFonts w:ascii="Times New Roman" w:hAnsi="Times New Roman" w:cs="Times New Roman"/>
          <w:sz w:val="24"/>
          <w:lang/>
        </w:rPr>
        <w:t xml:space="preserve">, </w:t>
      </w:r>
      <w:r w:rsidR="001850BF" w:rsidRPr="001850BF">
        <w:rPr>
          <w:rFonts w:ascii="Times New Roman" w:hAnsi="Times New Roman" w:cs="Times New Roman"/>
          <w:sz w:val="24"/>
        </w:rPr>
        <w:t xml:space="preserve">позив за подношење понуда објављен 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14.01.2015.</w:t>
      </w:r>
      <w:r w:rsidR="001850BF" w:rsidRPr="001850BF">
        <w:rPr>
          <w:rFonts w:ascii="Times New Roman" w:hAnsi="Times New Roman" w:cs="Times New Roman"/>
          <w:sz w:val="24"/>
        </w:rPr>
        <w:t xml:space="preserve"> године, </w:t>
      </w:r>
      <w:r w:rsidR="001850BF" w:rsidRPr="001850BF">
        <w:rPr>
          <w:rFonts w:ascii="Times New Roman" w:hAnsi="Times New Roman" w:cs="Times New Roman"/>
          <w:sz w:val="24"/>
          <w:lang/>
        </w:rPr>
        <w:t xml:space="preserve">није </w:t>
      </w:r>
      <w:r w:rsidR="001850BF" w:rsidRPr="001850BF">
        <w:rPr>
          <w:rFonts w:ascii="Times New Roman" w:hAnsi="Times New Roman" w:cs="Times New Roman"/>
          <w:sz w:val="24"/>
        </w:rPr>
        <w:t xml:space="preserve">добио </w:t>
      </w:r>
      <w:r w:rsidR="001850BF" w:rsidRPr="001850BF">
        <w:rPr>
          <w:rFonts w:ascii="Times New Roman" w:hAnsi="Times New Roman" w:cs="Times New Roman"/>
          <w:sz w:val="24"/>
          <w:lang/>
        </w:rPr>
        <w:t>ниједну</w:t>
      </w:r>
      <w:r w:rsidR="001850BF" w:rsidRPr="001850BF">
        <w:rPr>
          <w:rFonts w:ascii="Times New Roman" w:hAnsi="Times New Roman" w:cs="Times New Roman"/>
          <w:sz w:val="24"/>
        </w:rPr>
        <w:t xml:space="preserve"> понуд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у.</w:t>
      </w:r>
      <w:r w:rsidR="008A1EFB" w:rsidRPr="001850BF">
        <w:rPr>
          <w:sz w:val="24"/>
          <w:lang w:val="sr-Cyrl-CS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845ABE" w:rsidRPr="003E09CD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6461F">
        <w:rPr>
          <w:rFonts w:ascii="Times New Roman" w:hAnsi="Times New Roman" w:cs="Times New Roman"/>
          <w:sz w:val="24"/>
          <w:szCs w:val="24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складу са чланом 36. Став 1. Тачка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</w:rPr>
        <w:t xml:space="preserve"> предвиђено је да наручилац може спроводити преговарачки поступак без објављивања позива ако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FB" w:rsidRDefault="008A1EFB" w:rsidP="008A1EFB">
      <w:pPr>
        <w:spacing w:after="0" w:line="240" w:lineRule="auto"/>
      </w:pPr>
      <w:r>
        <w:separator/>
      </w:r>
    </w:p>
  </w:endnote>
  <w:end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3265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A1EFB" w:rsidRDefault="008A1EFB">
            <w:pPr>
              <w:pStyle w:val="Footer"/>
              <w:jc w:val="right"/>
            </w:pPr>
            <w:r>
              <w:t xml:space="preserve"> 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4687">
              <w:rPr>
                <w:b/>
                <w:bCs/>
              </w:rPr>
              <w:fldChar w:fldCharType="separate"/>
            </w:r>
            <w:r w:rsidR="00273BFD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  <w:r w:rsidR="00021C5C">
              <w:rPr>
                <w:lang w:val="sr-Cyrl-CS"/>
              </w:rPr>
              <w:t>/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4687">
              <w:rPr>
                <w:b/>
                <w:bCs/>
              </w:rPr>
              <w:fldChar w:fldCharType="separate"/>
            </w:r>
            <w:r w:rsidR="00273BFD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</w:p>
        </w:sdtContent>
      </w:sdt>
    </w:sdtContent>
  </w:sdt>
  <w:p w:rsidR="008A1EFB" w:rsidRDefault="008A1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FB" w:rsidRDefault="008A1EFB" w:rsidP="008A1EFB">
      <w:pPr>
        <w:spacing w:after="0" w:line="240" w:lineRule="auto"/>
      </w:pPr>
      <w:r>
        <w:separator/>
      </w:r>
    </w:p>
  </w:footnote>
  <w:foot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94"/>
    <w:rsid w:val="00021C5C"/>
    <w:rsid w:val="000265F4"/>
    <w:rsid w:val="000F4BB7"/>
    <w:rsid w:val="00136BBE"/>
    <w:rsid w:val="001811FF"/>
    <w:rsid w:val="001850BF"/>
    <w:rsid w:val="00186AE6"/>
    <w:rsid w:val="001E6260"/>
    <w:rsid w:val="00237B6E"/>
    <w:rsid w:val="00273BFD"/>
    <w:rsid w:val="0028671B"/>
    <w:rsid w:val="002A4687"/>
    <w:rsid w:val="002C35E8"/>
    <w:rsid w:val="0030579E"/>
    <w:rsid w:val="003E09CD"/>
    <w:rsid w:val="00480C66"/>
    <w:rsid w:val="004873F8"/>
    <w:rsid w:val="00546E7E"/>
    <w:rsid w:val="00581F12"/>
    <w:rsid w:val="005F7CB6"/>
    <w:rsid w:val="006644FD"/>
    <w:rsid w:val="00670016"/>
    <w:rsid w:val="00756F26"/>
    <w:rsid w:val="0076461F"/>
    <w:rsid w:val="007D6A57"/>
    <w:rsid w:val="008263AF"/>
    <w:rsid w:val="00845ABE"/>
    <w:rsid w:val="00861447"/>
    <w:rsid w:val="00874A32"/>
    <w:rsid w:val="00886D87"/>
    <w:rsid w:val="008A1EFB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430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2DA8-1AEE-48C8-840A-492E1297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dcterms:created xsi:type="dcterms:W3CDTF">2013-05-29T09:47:00Z</dcterms:created>
  <dcterms:modified xsi:type="dcterms:W3CDTF">2015-06-30T10:07:00Z</dcterms:modified>
</cp:coreProperties>
</file>