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A3340C" w:rsidRPr="00CC7921" w:rsidRDefault="00A3340C" w:rsidP="00A3340C"/>
    <w:p w:rsidR="00D306CC" w:rsidRPr="00CC792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965E31" w:rsidRPr="00974420" w:rsidRDefault="00965E31" w:rsidP="00965E31">
      <w:pPr>
        <w:tabs>
          <w:tab w:val="left" w:pos="3491"/>
        </w:tabs>
        <w:jc w:val="both"/>
        <w:rPr>
          <w:noProof/>
        </w:rPr>
      </w:pPr>
      <w:r w:rsidRPr="00974420">
        <w:rPr>
          <w:b/>
          <w:noProof/>
        </w:rPr>
        <w:t>Врста поступка</w:t>
      </w:r>
      <w:r w:rsidRPr="00974420">
        <w:rPr>
          <w:noProof/>
        </w:rPr>
        <w:t>:</w:t>
      </w:r>
      <w:r w:rsidRPr="00974420">
        <w:t xml:space="preserve"> </w:t>
      </w:r>
      <w:sdt>
        <w:sdtPr>
          <w:alias w:val="Vrsta postupka"/>
          <w:tag w:val="Vrsta postupka"/>
          <w:id w:val="5120952"/>
          <w:placeholder>
            <w:docPart w:val="6619423708D345AA8EF672069639B41F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Pr="00974420">
            <w:t>Отворени поступак</w:t>
          </w:r>
        </w:sdtContent>
      </w:sdt>
    </w:p>
    <w:p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F37553" w:rsidRPr="00245A5C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245A5C">
        <w:rPr>
          <w:rFonts w:eastAsiaTheme="minorHAnsi"/>
          <w:b/>
        </w:rPr>
        <w:t xml:space="preserve"> </w:t>
      </w:r>
      <w:r w:rsidR="00245A5C" w:rsidRPr="00245A5C">
        <w:rPr>
          <w:rFonts w:eastAsiaTheme="minorHAnsi"/>
        </w:rPr>
        <w:t>134-15-O</w:t>
      </w:r>
      <w:r w:rsidR="00D05418" w:rsidRPr="00245A5C">
        <w:rPr>
          <w:noProof/>
        </w:rPr>
        <w:t xml:space="preserve">– </w:t>
      </w:r>
      <w:r w:rsidR="00245A5C" w:rsidRPr="00245A5C">
        <w:rPr>
          <w:lang w:val="sr-Latn-CS"/>
        </w:rPr>
        <w:t>сервисно одржавање са укљученим резервним деловима за апарат у ангио сали Axiom Artis Dfa ,  ЦТ скенер Somatom Sensation 64 и  ЦТ скенер Definition Flash 256, за потребе Центра за радиологију у оквиру Клиничког центра Војводине</w:t>
      </w:r>
      <w:r w:rsidR="00D05418" w:rsidRPr="00245A5C">
        <w:rPr>
          <w:lang w:val="sr-Cyrl-RS"/>
        </w:rPr>
        <w:t xml:space="preserve">; </w:t>
      </w:r>
      <w:r w:rsidR="00245A5C" w:rsidRPr="000D372C">
        <w:rPr>
          <w:noProof/>
          <w:lang w:val="ru-RU"/>
        </w:rPr>
        <w:t>504</w:t>
      </w:r>
      <w:r w:rsidR="00245A5C" w:rsidRPr="000D372C">
        <w:rPr>
          <w:noProof/>
        </w:rPr>
        <w:t>20000 Услуге поправке и одржавање медицинске и хирушке опреме</w:t>
      </w:r>
      <w:r w:rsidR="00D05418" w:rsidRPr="00245A5C">
        <w:rPr>
          <w:noProof/>
          <w:lang w:val="ru-RU"/>
        </w:rPr>
        <w:t>.</w:t>
      </w:r>
    </w:p>
    <w:p w:rsidR="00D81468" w:rsidRPr="00245A5C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47196" w:rsidRPr="00893BCF" w:rsidRDefault="00247196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 w:rsidR="00893BCF" w:rsidRPr="00893BCF">
        <w:rPr>
          <w:lang w:val="sr-Cyrl-RS"/>
        </w:rPr>
        <w:t xml:space="preserve"> </w:t>
      </w:r>
      <w:r w:rsidR="00245A5C" w:rsidRPr="006502B2">
        <w:rPr>
          <w:lang w:val="hr-HR"/>
        </w:rPr>
        <w:t>18.500.000</w:t>
      </w:r>
      <w:proofErr w:type="gramStart"/>
      <w:r w:rsidR="00245A5C" w:rsidRPr="006502B2">
        <w:rPr>
          <w:lang w:val="hr-HR"/>
        </w:rPr>
        <w:t>,00</w:t>
      </w:r>
      <w:proofErr w:type="gramEnd"/>
      <w:r w:rsidR="00245A5C" w:rsidRPr="006502B2">
        <w:rPr>
          <w:lang w:val="hr-HR"/>
        </w:rPr>
        <w:t xml:space="preserve"> </w:t>
      </w:r>
      <w:r w:rsidR="00893BCF">
        <w:rPr>
          <w:lang w:val="sr-Latn-RS"/>
        </w:rPr>
        <w:t xml:space="preserve"> </w:t>
      </w:r>
      <w:r w:rsidR="00893BCF">
        <w:rPr>
          <w:lang w:val="sr-Cyrl-RS"/>
        </w:rPr>
        <w:t>динара.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7C7C7C" w:rsidRPr="0021193A" w:rsidRDefault="007C7C7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87741C">
        <w:rPr>
          <w:rFonts w:eastAsiaTheme="minorHAnsi"/>
          <w:b/>
          <w:lang w:val="en-US"/>
        </w:rPr>
        <w:t>:</w:t>
      </w:r>
    </w:p>
    <w:p w:rsidR="007C7C7C" w:rsidRPr="00D05418" w:rsidRDefault="00245A5C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2D0E20">
        <w:rPr>
          <w:lang w:val="sr-Cyrl-RS"/>
        </w:rPr>
        <w:t>18.499.920,00</w:t>
      </w:r>
      <w:r w:rsidRPr="002D0E20">
        <w:t xml:space="preserve"> </w:t>
      </w:r>
      <w:r w:rsidR="007C7C7C" w:rsidRPr="00D05418">
        <w:rPr>
          <w:rFonts w:eastAsiaTheme="minorHAnsi"/>
          <w:lang w:val="sr-Latn-CS"/>
        </w:rPr>
        <w:t xml:space="preserve">динара </w:t>
      </w:r>
      <w:proofErr w:type="spellStart"/>
      <w:r w:rsidR="007C7C7C" w:rsidRPr="00D05418">
        <w:rPr>
          <w:rFonts w:eastAsiaTheme="minorHAnsi"/>
        </w:rPr>
        <w:t>без</w:t>
      </w:r>
      <w:proofErr w:type="spellEnd"/>
      <w:r w:rsidR="007C7C7C" w:rsidRPr="00D05418">
        <w:rPr>
          <w:rFonts w:eastAsiaTheme="minorHAnsi"/>
        </w:rPr>
        <w:t xml:space="preserve"> ПДВ-а</w:t>
      </w:r>
      <w:r w:rsidR="007C7C7C" w:rsidRPr="00D05418">
        <w:rPr>
          <w:rFonts w:eastAsiaTheme="minorHAnsi"/>
          <w:lang w:val="sr-Latn-CS"/>
        </w:rPr>
        <w:t xml:space="preserve">, односно </w:t>
      </w:r>
      <w:r w:rsidRPr="002D0E20">
        <w:rPr>
          <w:lang w:val="sr-Cyrl-RS"/>
        </w:rPr>
        <w:t>22.199.904,00</w:t>
      </w:r>
      <w:r>
        <w:rPr>
          <w:lang w:val="sr-Latn-RS"/>
        </w:rPr>
        <w:t xml:space="preserve"> </w:t>
      </w:r>
      <w:r w:rsidR="007C7C7C" w:rsidRPr="00D05418">
        <w:rPr>
          <w:rFonts w:eastAsiaTheme="minorHAnsi"/>
          <w:lang w:val="sr-Latn-CS"/>
        </w:rPr>
        <w:t>динара са ПДВ-ом</w:t>
      </w:r>
      <w:r w:rsidR="007C7C7C" w:rsidRPr="00D05418">
        <w:rPr>
          <w:rFonts w:eastAsiaTheme="minorHAnsi"/>
        </w:rPr>
        <w:t>.</w:t>
      </w:r>
    </w:p>
    <w:p w:rsidR="00245A5C" w:rsidRDefault="00245A5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35E5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2020AB">
            <w:rPr>
              <w:rFonts w:eastAsiaTheme="minorHAnsi"/>
            </w:rPr>
            <w:t>Најнижа понуђена цена</w:t>
          </w:r>
        </w:p>
      </w:sdtContent>
    </w:sdt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020A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87741C">
        <w:rPr>
          <w:rFonts w:eastAsiaTheme="minorHAnsi"/>
          <w:b/>
          <w:lang w:val="en-US"/>
        </w:rPr>
        <w:t>:</w:t>
      </w:r>
      <w:r w:rsidR="002020AB">
        <w:rPr>
          <w:rFonts w:eastAsiaTheme="minorHAnsi"/>
          <w:b/>
          <w:lang w:val="sr-Cyrl-RS"/>
        </w:rPr>
        <w:t xml:space="preserve"> </w:t>
      </w:r>
      <w:proofErr w:type="gramStart"/>
      <w:r w:rsidR="002020AB" w:rsidRPr="002020AB">
        <w:rPr>
          <w:rFonts w:eastAsiaTheme="minorHAnsi"/>
          <w:lang w:val="sr-Cyrl-RS"/>
        </w:rPr>
        <w:t>Једна(</w:t>
      </w:r>
      <w:proofErr w:type="gramEnd"/>
      <w:r w:rsidR="002020AB" w:rsidRPr="002020AB">
        <w:rPr>
          <w:rFonts w:eastAsiaTheme="minorHAnsi"/>
          <w:lang w:val="sr-Cyrl-RS"/>
        </w:rPr>
        <w:t>1)</w:t>
      </w:r>
    </w:p>
    <w:p w:rsidR="00CC7921" w:rsidRPr="00DF1BB9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1556D" w:rsidRPr="0051556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 w:rsidR="000A4E50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45A5C" w:rsidTr="0051556D">
        <w:tc>
          <w:tcPr>
            <w:tcW w:w="2843" w:type="dxa"/>
          </w:tcPr>
          <w:p w:rsidR="00245A5C" w:rsidRDefault="00245A5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245A5C" w:rsidRDefault="00245A5C" w:rsidP="00245A5C">
            <w:pPr>
              <w:jc w:val="center"/>
            </w:pPr>
            <w:r w:rsidRPr="00A140A5">
              <w:rPr>
                <w:lang w:val="sr-Cyrl-RS"/>
              </w:rPr>
              <w:t>18.499.920,00</w:t>
            </w:r>
          </w:p>
        </w:tc>
        <w:tc>
          <w:tcPr>
            <w:tcW w:w="2843" w:type="dxa"/>
          </w:tcPr>
          <w:p w:rsidR="00245A5C" w:rsidRDefault="00245A5C" w:rsidP="00245A5C">
            <w:pPr>
              <w:jc w:val="center"/>
            </w:pPr>
            <w:r w:rsidRPr="00957505">
              <w:rPr>
                <w:lang w:val="sr-Cyrl-RS"/>
              </w:rPr>
              <w:t>22.199.904,00</w:t>
            </w:r>
          </w:p>
        </w:tc>
      </w:tr>
      <w:tr w:rsidR="00245A5C" w:rsidTr="0051556D">
        <w:tc>
          <w:tcPr>
            <w:tcW w:w="2843" w:type="dxa"/>
          </w:tcPr>
          <w:p w:rsidR="00245A5C" w:rsidRDefault="00245A5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245A5C" w:rsidRDefault="00245A5C" w:rsidP="00245A5C">
            <w:pPr>
              <w:jc w:val="center"/>
            </w:pPr>
            <w:r w:rsidRPr="00A140A5">
              <w:rPr>
                <w:lang w:val="sr-Cyrl-RS"/>
              </w:rPr>
              <w:t>18.499.920,00</w:t>
            </w:r>
          </w:p>
        </w:tc>
        <w:tc>
          <w:tcPr>
            <w:tcW w:w="2843" w:type="dxa"/>
          </w:tcPr>
          <w:p w:rsidR="00245A5C" w:rsidRDefault="00245A5C" w:rsidP="00245A5C">
            <w:pPr>
              <w:jc w:val="center"/>
            </w:pPr>
            <w:r w:rsidRPr="00957505">
              <w:rPr>
                <w:lang w:val="sr-Cyrl-RS"/>
              </w:rPr>
              <w:t>22.199.904,00</w:t>
            </w:r>
          </w:p>
        </w:tc>
      </w:tr>
    </w:tbl>
    <w:p w:rsidR="00D81468" w:rsidRPr="00D81468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886451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45A5C" w:rsidTr="0051556D">
        <w:tc>
          <w:tcPr>
            <w:tcW w:w="2843" w:type="dxa"/>
          </w:tcPr>
          <w:p w:rsidR="00245A5C" w:rsidRDefault="00245A5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245A5C" w:rsidRDefault="00245A5C" w:rsidP="005C705B">
            <w:pPr>
              <w:jc w:val="center"/>
            </w:pPr>
            <w:r w:rsidRPr="00A140A5">
              <w:rPr>
                <w:lang w:val="sr-Cyrl-RS"/>
              </w:rPr>
              <w:t>18.499.920,00</w:t>
            </w:r>
          </w:p>
        </w:tc>
        <w:tc>
          <w:tcPr>
            <w:tcW w:w="2843" w:type="dxa"/>
          </w:tcPr>
          <w:p w:rsidR="00245A5C" w:rsidRDefault="00245A5C" w:rsidP="00245A5C">
            <w:pPr>
              <w:jc w:val="center"/>
            </w:pPr>
            <w:r w:rsidRPr="009D5F26">
              <w:rPr>
                <w:lang w:val="sr-Cyrl-RS"/>
              </w:rPr>
              <w:t>22.199.904,00</w:t>
            </w:r>
          </w:p>
        </w:tc>
      </w:tr>
      <w:tr w:rsidR="00245A5C" w:rsidTr="0051556D">
        <w:tc>
          <w:tcPr>
            <w:tcW w:w="2843" w:type="dxa"/>
          </w:tcPr>
          <w:p w:rsidR="00245A5C" w:rsidRDefault="00245A5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245A5C" w:rsidRDefault="00245A5C" w:rsidP="005C705B">
            <w:pPr>
              <w:jc w:val="center"/>
            </w:pPr>
            <w:r w:rsidRPr="00A140A5">
              <w:rPr>
                <w:lang w:val="sr-Cyrl-RS"/>
              </w:rPr>
              <w:t>18.499.920,00</w:t>
            </w:r>
          </w:p>
        </w:tc>
        <w:tc>
          <w:tcPr>
            <w:tcW w:w="2843" w:type="dxa"/>
          </w:tcPr>
          <w:p w:rsidR="00245A5C" w:rsidRDefault="00245A5C" w:rsidP="00245A5C">
            <w:pPr>
              <w:jc w:val="center"/>
            </w:pPr>
            <w:r w:rsidRPr="009D5F26">
              <w:rPr>
                <w:lang w:val="sr-Cyrl-RS"/>
              </w:rPr>
              <w:t>22.199.904,00</w:t>
            </w:r>
          </w:p>
        </w:tc>
      </w:tr>
    </w:tbl>
    <w:p w:rsidR="00CC7921" w:rsidRPr="000A4E50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F5C3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Део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или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који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ће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се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извршити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преко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подизвођача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8F5C3E">
        <w:rPr>
          <w:rFonts w:eastAsiaTheme="minorHAnsi"/>
          <w:b/>
          <w:lang w:val="sr-Cyrl-RS"/>
        </w:rPr>
        <w:t xml:space="preserve"> нема.</w:t>
      </w:r>
    </w:p>
    <w:p w:rsidR="00CC7921" w:rsidRPr="0021193A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8F5C3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D05418">
        <w:rPr>
          <w:rFonts w:eastAsiaTheme="minorHAnsi"/>
          <w:b/>
          <w:lang w:val="sr-Cyrl-RS"/>
        </w:rPr>
        <w:t xml:space="preserve"> 0</w:t>
      </w:r>
      <w:r w:rsidR="00245A5C">
        <w:rPr>
          <w:rFonts w:eastAsiaTheme="minorHAnsi"/>
          <w:b/>
          <w:lang w:val="sr-Latn-RS"/>
        </w:rPr>
        <w:t>8</w:t>
      </w:r>
      <w:r w:rsidR="008F5C3E">
        <w:rPr>
          <w:rFonts w:eastAsiaTheme="minorHAnsi"/>
          <w:b/>
          <w:lang w:val="sr-Cyrl-RS"/>
        </w:rPr>
        <w:t>.0</w:t>
      </w:r>
      <w:r w:rsidR="00245A5C">
        <w:rPr>
          <w:rFonts w:eastAsiaTheme="minorHAnsi"/>
          <w:b/>
          <w:lang w:val="sr-Latn-RS"/>
        </w:rPr>
        <w:t>9</w:t>
      </w:r>
      <w:r w:rsidR="008F5C3E">
        <w:rPr>
          <w:rFonts w:eastAsiaTheme="minorHAnsi"/>
          <w:b/>
          <w:lang w:val="sr-Cyrl-RS"/>
        </w:rPr>
        <w:t>.2015. године</w:t>
      </w:r>
    </w:p>
    <w:p w:rsidR="00CC7921" w:rsidRPr="0021193A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F5C3E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lastRenderedPageBreak/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8F5C3E">
        <w:rPr>
          <w:rFonts w:eastAsiaTheme="minorHAnsi"/>
          <w:b/>
          <w:lang w:val="sr-Cyrl-RS"/>
        </w:rPr>
        <w:t xml:space="preserve"> </w:t>
      </w:r>
      <w:r w:rsidR="00693E10" w:rsidRPr="00693E10">
        <w:rPr>
          <w:rFonts w:eastAsiaTheme="minorHAnsi"/>
          <w:b/>
          <w:lang w:val="sr-Cyrl-RS"/>
        </w:rPr>
        <w:t>11</w:t>
      </w:r>
      <w:r w:rsidR="008F5C3E" w:rsidRPr="00693E10">
        <w:rPr>
          <w:rFonts w:eastAsiaTheme="minorHAnsi"/>
          <w:b/>
          <w:lang w:val="sr-Cyrl-RS"/>
        </w:rPr>
        <w:t>.0</w:t>
      </w:r>
      <w:r w:rsidR="00245A5C">
        <w:rPr>
          <w:rFonts w:eastAsiaTheme="minorHAnsi"/>
          <w:b/>
          <w:lang w:val="sr-Latn-RS"/>
        </w:rPr>
        <w:t>9</w:t>
      </w:r>
      <w:r w:rsidR="008F5C3E" w:rsidRPr="00693E10">
        <w:rPr>
          <w:rFonts w:eastAsiaTheme="minorHAnsi"/>
          <w:b/>
          <w:lang w:val="sr-Cyrl-RS"/>
        </w:rPr>
        <w:t>.2015.</w:t>
      </w:r>
    </w:p>
    <w:p w:rsidR="00235688" w:rsidRPr="0021193A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E1E6C" w:rsidRPr="0021193A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D81468" w:rsidRDefault="00D05418" w:rsidP="003F0E30">
      <w:pPr>
        <w:autoSpaceDE w:val="0"/>
        <w:autoSpaceDN w:val="0"/>
        <w:adjustRightInd w:val="0"/>
        <w:jc w:val="both"/>
        <w:rPr>
          <w:lang w:val="sr-Cyrl-RS"/>
        </w:rPr>
      </w:pPr>
      <w:r w:rsidRPr="00A255B3">
        <w:rPr>
          <w:b/>
          <w:lang w:val="sr-Cyrl-RS"/>
        </w:rPr>
        <w:t>„Siemens“</w:t>
      </w:r>
      <w:r w:rsidRPr="00A255B3">
        <w:rPr>
          <w:lang w:val="sr-Cyrl-RS"/>
        </w:rPr>
        <w:t xml:space="preserve"> ДОО, Омладинских бригада 21, Београд</w:t>
      </w:r>
      <w:r>
        <w:rPr>
          <w:lang w:val="sr-Cyrl-RS"/>
        </w:rPr>
        <w:t>.</w:t>
      </w:r>
    </w:p>
    <w:p w:rsidR="00D05418" w:rsidRPr="0021193A" w:rsidRDefault="00D0541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45A5C" w:rsidRPr="00912613" w:rsidRDefault="00235688" w:rsidP="00245A5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8F5C3E" w:rsidRPr="008F5C3E">
        <w:rPr>
          <w:rFonts w:eastAsiaTheme="minorHAnsi"/>
        </w:rPr>
        <w:t xml:space="preserve"> </w:t>
      </w:r>
      <w:r w:rsidR="00245A5C">
        <w:rPr>
          <w:noProof/>
        </w:rPr>
        <w:t>Уговорне стране</w:t>
      </w:r>
      <w:r w:rsidR="00245A5C" w:rsidRPr="00541F45">
        <w:rPr>
          <w:noProof/>
        </w:rPr>
        <w:t xml:space="preserve"> уговор закључују до дана док добављач за потребе наручиоца не изврши услуге које су предмет уговора до максималног износа из уговора, односно </w:t>
      </w:r>
      <w:r w:rsidR="00245A5C" w:rsidRPr="003D156D">
        <w:rPr>
          <w:noProof/>
        </w:rPr>
        <w:t>најдуже годину дана</w:t>
      </w:r>
      <w:r w:rsidR="00245A5C">
        <w:rPr>
          <w:noProof/>
        </w:rPr>
        <w:t xml:space="preserve"> од дана закључења уговора</w:t>
      </w:r>
      <w:r w:rsidR="00245A5C">
        <w:rPr>
          <w:rFonts w:eastAsiaTheme="minorHAnsi"/>
          <w:b/>
        </w:rPr>
        <w:t>.</w:t>
      </w:r>
    </w:p>
    <w:p w:rsidR="00245A5C" w:rsidRPr="0021193A" w:rsidRDefault="00245A5C" w:rsidP="00245A5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45A5C" w:rsidRPr="0021193A" w:rsidRDefault="00245A5C" w:rsidP="00245A5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bookmarkStart w:id="0" w:name="_GoBack"/>
      <w:bookmarkEnd w:id="0"/>
    </w:p>
    <w:p w:rsidR="00CC7921" w:rsidRDefault="00CC7921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B18" w:rsidRDefault="00B30B18" w:rsidP="00302D20">
      <w:r>
        <w:separator/>
      </w:r>
    </w:p>
  </w:endnote>
  <w:endnote w:type="continuationSeparator" w:id="0">
    <w:p w:rsidR="00B30B18" w:rsidRDefault="00B30B18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18" w:rsidRDefault="00B30B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18" w:rsidRDefault="00B30B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18" w:rsidRDefault="00B30B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B18" w:rsidRDefault="00B30B18" w:rsidP="00302D20">
      <w:r>
        <w:separator/>
      </w:r>
    </w:p>
  </w:footnote>
  <w:footnote w:type="continuationSeparator" w:id="0">
    <w:p w:rsidR="00B30B18" w:rsidRDefault="00B30B18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18" w:rsidRDefault="00B30B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18" w:rsidRDefault="00245A5C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03814403" r:id="rId2"/>
      </w:pict>
    </w:r>
    <w:r w:rsidR="00B30B18">
      <w:rPr>
        <w:sz w:val="32"/>
        <w:lang w:val="sr-Cyrl-CS"/>
      </w:rPr>
      <w:t>КЛИНИЧКИ ЦЕНТАР ВОЈВОДИНЕ</w:t>
    </w:r>
  </w:p>
  <w:p w:rsidR="00B30B18" w:rsidRDefault="00B30B18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B30B18" w:rsidRDefault="00B30B18" w:rsidP="00302D20">
    <w:pPr>
      <w:jc w:val="center"/>
      <w:rPr>
        <w:sz w:val="8"/>
        <w:lang w:val="hr-HR"/>
      </w:rPr>
    </w:pPr>
  </w:p>
  <w:p w:rsidR="00B30B18" w:rsidRDefault="00B30B18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B30B18" w:rsidRDefault="00B30B18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B30B18" w:rsidRDefault="00245A5C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B30B18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B30B18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B30B18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B30B18" w:rsidRPr="00302D20" w:rsidRDefault="00245A5C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18" w:rsidRDefault="00B30B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20AB"/>
    <w:rsid w:val="00205DB8"/>
    <w:rsid w:val="00210035"/>
    <w:rsid w:val="0021193A"/>
    <w:rsid w:val="00233AA1"/>
    <w:rsid w:val="00235688"/>
    <w:rsid w:val="00245A5C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00024"/>
    <w:rsid w:val="00632229"/>
    <w:rsid w:val="00652B7F"/>
    <w:rsid w:val="0066288A"/>
    <w:rsid w:val="00693E10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93BCF"/>
    <w:rsid w:val="008A105F"/>
    <w:rsid w:val="008C4FA0"/>
    <w:rsid w:val="008D6B30"/>
    <w:rsid w:val="008E70F4"/>
    <w:rsid w:val="008F5C3E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B18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05418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  <w:rsid w:val="00FD7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19423708D345AA8EF672069639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2055-097E-4B4C-93E5-101FD57ADEFB}"/>
      </w:docPartPr>
      <w:docPartBody>
        <w:p w:rsidR="00EA12BD" w:rsidRDefault="009C0730" w:rsidP="009C0730">
          <w:pPr>
            <w:pStyle w:val="6619423708D345AA8EF672069639B41F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4C64D0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7B00A-11E3-4895-B5A9-DB7D1C74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58</cp:revision>
  <dcterms:created xsi:type="dcterms:W3CDTF">2013-04-12T07:18:00Z</dcterms:created>
  <dcterms:modified xsi:type="dcterms:W3CDTF">2015-09-15T07:27:00Z</dcterms:modified>
</cp:coreProperties>
</file>