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11A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bookmarkStart w:id="0" w:name="_GoBack"/>
      <w:bookmarkEnd w:id="0"/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11AB0">
        <w:rPr>
          <w:rFonts w:eastAsiaTheme="minorHAnsi"/>
        </w:rPr>
        <w:t>19</w:t>
      </w:r>
      <w:r w:rsidR="00CD6D6E">
        <w:rPr>
          <w:rFonts w:eastAsiaTheme="minorHAnsi"/>
        </w:rPr>
        <w:t>2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D0EC5">
        <w:rPr>
          <w:rFonts w:eastAsiaTheme="minorHAnsi"/>
        </w:rPr>
        <w:t xml:space="preserve">, </w:t>
      </w:r>
      <w:proofErr w:type="spellStart"/>
      <w:r w:rsidR="003D0EC5">
        <w:rPr>
          <w:rFonts w:eastAsiaTheme="minorHAnsi"/>
        </w:rPr>
        <w:t>партија</w:t>
      </w:r>
      <w:proofErr w:type="spellEnd"/>
      <w:r w:rsidR="003D0EC5">
        <w:rPr>
          <w:rFonts w:eastAsiaTheme="minorHAnsi"/>
        </w:rPr>
        <w:t xml:space="preserve">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911AB0" w:rsidRDefault="008E70F4" w:rsidP="003D0EC5">
      <w:pPr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911AB0" w:rsidRPr="00911AB0">
        <w:rPr>
          <w:b/>
          <w:lang w:val="sr-Cyrl-CS"/>
        </w:rPr>
        <w:t>Набавка MAKROAGREGAT HUMANOG SERUM ALBUMINA (MAA) 99mTc и 99mTc (Sn) PIROFOSFATА   за потребе Центра за лабораторијску медицину у оквиру Клиничког центра Војводине</w:t>
      </w:r>
      <w:r w:rsidR="00911AB0">
        <w:rPr>
          <w:b/>
          <w:lang w:val="sr-Latn-RS"/>
        </w:rPr>
        <w:t xml:space="preserve"> - </w:t>
      </w:r>
      <w:r w:rsidR="00911AB0" w:rsidRPr="00911AB0">
        <w:rPr>
          <w:b/>
          <w:lang w:val="sr-Latn-RS"/>
        </w:rPr>
        <w:t>99mTc (Sn) PIROFOSFAT</w:t>
      </w:r>
    </w:p>
    <w:p w:rsidR="003D0EC5" w:rsidRPr="00114C38" w:rsidRDefault="003D0EC5" w:rsidP="003D0EC5">
      <w:pPr>
        <w:jc w:val="both"/>
      </w:pPr>
    </w:p>
    <w:p w:rsidR="0036771E" w:rsidRPr="00911AB0" w:rsidRDefault="00CD6D6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</w:t>
      </w:r>
      <w:r w:rsidR="00911AB0">
        <w:rPr>
          <w:noProof/>
          <w:lang w:val="sr-Latn-RS"/>
        </w:rPr>
        <w:t>696400</w:t>
      </w:r>
      <w:r>
        <w:rPr>
          <w:noProof/>
          <w:lang w:val="ru-RU"/>
        </w:rPr>
        <w:t xml:space="preserve"> – </w:t>
      </w:r>
      <w:r w:rsidR="00911AB0">
        <w:rPr>
          <w:noProof/>
          <w:lang w:val="sr-Cyrl-RS"/>
        </w:rPr>
        <w:t>изотопски реагенси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911AB0">
        <w:rPr>
          <w:lang w:val="sr-Cyrl-RS"/>
        </w:rPr>
        <w:t>9.245,00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911AB0">
        <w:rPr>
          <w:lang w:val="sr-Cyrl-RS"/>
        </w:rPr>
        <w:t xml:space="preserve">10.169,50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11AB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11AB0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911AB0">
        <w:rPr>
          <w:lang w:val="sr-Cyrl-RS"/>
        </w:rPr>
        <w:t>9.245,00</w:t>
      </w:r>
      <w:r w:rsidR="00911AB0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911AB0">
        <w:rPr>
          <w:lang w:val="sr-Cyrl-RS"/>
        </w:rPr>
        <w:t>9.245,00</w:t>
      </w:r>
      <w:r w:rsidR="00911AB0" w:rsidRPr="00E91206">
        <w:t xml:space="preserve"> </w:t>
      </w:r>
      <w:r w:rsidR="00CD6D6E" w:rsidRPr="00E91206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11AB0">
        <w:rPr>
          <w:lang w:val="sr-Cyrl-RS"/>
        </w:rPr>
        <w:t>9.245,00</w:t>
      </w:r>
      <w:r w:rsidR="00911AB0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11AB0">
        <w:rPr>
          <w:lang w:val="sr-Cyrl-RS"/>
        </w:rPr>
        <w:t>9.245,00</w:t>
      </w:r>
      <w:r w:rsidR="00911AB0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11AB0">
        <w:rPr>
          <w:rFonts w:eastAsiaTheme="minorHAnsi"/>
          <w:lang w:val="sr-Cyrl-RS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911AB0">
        <w:rPr>
          <w:rFonts w:eastAsiaTheme="minorHAnsi"/>
          <w:lang w:val="sr-Cyrl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11AB0">
        <w:rPr>
          <w:rFonts w:eastAsiaTheme="minorHAnsi"/>
          <w:lang w:val="sr-Cyrl-RS"/>
        </w:rPr>
        <w:t>12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CD6D6E" w:rsidRDefault="00911AB0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11AB0">
        <w:rPr>
          <w:rFonts w:eastAsiaTheme="minorHAnsi"/>
          <w:b/>
          <w:lang w:val="sr-Cyrl-RS"/>
        </w:rPr>
        <w:t>Институ за нуклеарне науке ,,Винча“, Михајла Петровића Аласа 12-14, 11001 Београд</w:t>
      </w:r>
    </w:p>
    <w:p w:rsidR="00911AB0" w:rsidRPr="00CD6D6E" w:rsidRDefault="00911AB0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11AB0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6D6E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2015-10-13T11:20:00Z</dcterms:modified>
</cp:coreProperties>
</file>