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 xml:space="preserve">ДОДАТНО ПОЈАШЊЕЊЕ </w:t>
      </w:r>
      <w:r w:rsidR="003D23AC">
        <w:rPr>
          <w:rFonts w:eastAsiaTheme="minorHAnsi"/>
          <w:b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3D23AC" w:rsidRDefault="003D23AC" w:rsidP="003D23AC">
      <w:pPr>
        <w:pStyle w:val="CM5"/>
        <w:spacing w:after="270" w:line="278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Pitanje br.! </w:t>
      </w:r>
    </w:p>
    <w:p w:rsidR="003D23AC" w:rsidRDefault="003D23AC" w:rsidP="003D23AC">
      <w:pPr>
        <w:pStyle w:val="CM5"/>
        <w:spacing w:after="270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Tenderskom dokumentacijom u Modelu ugovora, Clan 4 (strana 22) navodi se: "Dobavljac se obavezuje da kvalitet usluga koje su predmet ovog ugovora odgovara standardima i propisima Republike Srbije i Evropske unije...." </w:t>
      </w:r>
    </w:p>
    <w:p w:rsidR="003D23AC" w:rsidRDefault="003D23AC" w:rsidP="003D23AC">
      <w:pPr>
        <w:pStyle w:val="CM5"/>
        <w:spacing w:after="270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Zasto standardi i propisi Evropske unije kada imamo standarde i propise Republike Srbije? </w:t>
      </w:r>
    </w:p>
    <w:p w:rsidR="003D23AC" w:rsidRDefault="003D23AC" w:rsidP="003D23A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D23AC" w:rsidRDefault="003D23AC" w:rsidP="003D23AC">
      <w:pPr>
        <w:pStyle w:val="CM5"/>
        <w:spacing w:after="270" w:line="278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Pitanje br.2 </w:t>
      </w:r>
    </w:p>
    <w:p w:rsidR="003D23AC" w:rsidRDefault="003D23AC" w:rsidP="003D23AC">
      <w:pPr>
        <w:pStyle w:val="CM5"/>
        <w:spacing w:after="270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U delu 5. konkursne dokumentacije -Upustvo ponudacima kako da sacine ponudu pod tackom 9.3. -Zahtev u pogledu roka izvrsenja usluge, narucilac zahteva da kod servisa po pozivu, rok zavrsetka usluge sa ugradnjom rezervnih delova ne bude duze od 24 casa od telefonskog poziva Narucioca. </w:t>
      </w:r>
    </w:p>
    <w:p w:rsidR="003D23AC" w:rsidRDefault="003D23AC" w:rsidP="003D23AC">
      <w:pPr>
        <w:pStyle w:val="CM5"/>
        <w:spacing w:after="270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Kako se radi </w:t>
      </w:r>
      <w:r>
        <w:rPr>
          <w:sz w:val="17"/>
          <w:szCs w:val="17"/>
        </w:rPr>
        <w:t xml:space="preserve">0 </w:t>
      </w:r>
      <w:r>
        <w:rPr>
          <w:sz w:val="23"/>
          <w:szCs w:val="23"/>
        </w:rPr>
        <w:t xml:space="preserve">delovima koji su iz uvoza (ukoliko ih trenutno nema na stanju Izvodaca i treba ih uvesti), pretpostavljamo da je ovo rok za zamenu od dana prispeca uvezenog dela kod Izvodaca? </w:t>
      </w:r>
    </w:p>
    <w:p w:rsidR="003D23AC" w:rsidRDefault="003D23AC" w:rsidP="003D23A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D23AC" w:rsidRDefault="003D23AC" w:rsidP="003D23AC">
      <w:pPr>
        <w:pStyle w:val="CM5"/>
        <w:spacing w:after="270" w:line="278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Pitanje br.3 </w:t>
      </w:r>
    </w:p>
    <w:p w:rsidR="003D23AC" w:rsidRDefault="003D23AC" w:rsidP="003D23AC">
      <w:pPr>
        <w:pStyle w:val="CM6"/>
        <w:spacing w:after="552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Da li se </w:t>
      </w:r>
      <w:r>
        <w:rPr>
          <w:sz w:val="16"/>
          <w:szCs w:val="16"/>
        </w:rPr>
        <w:t xml:space="preserve">0 </w:t>
      </w:r>
      <w:r>
        <w:rPr>
          <w:sz w:val="23"/>
          <w:szCs w:val="23"/>
        </w:rPr>
        <w:t xml:space="preserve">u Obrascu 10. -Obrazac strukture ponudene cene, u koloni Jedinicna cena bez PDV-a, unosi </w:t>
      </w:r>
      <w:r>
        <w:rPr>
          <w:b/>
          <w:bCs/>
          <w:sz w:val="23"/>
          <w:szCs w:val="23"/>
        </w:rPr>
        <w:t xml:space="preserve">zbir </w:t>
      </w:r>
      <w:r>
        <w:rPr>
          <w:sz w:val="23"/>
          <w:szCs w:val="23"/>
        </w:rPr>
        <w:t>jedinicnih cena usluga redovnog mes</w:t>
      </w:r>
      <w:bookmarkStart w:id="0" w:name="_GoBack"/>
      <w:bookmarkEnd w:id="0"/>
      <w:r>
        <w:rPr>
          <w:sz w:val="23"/>
          <w:szCs w:val="23"/>
        </w:rPr>
        <w:t xml:space="preserve">ecnog pregleda i servisa 3 kom. I jedinicnih cena delova iz obrasca ponude? </w:t>
      </w:r>
    </w:p>
    <w:p w:rsidR="003D23AC" w:rsidRDefault="003D23AC" w:rsidP="003D23AC">
      <w:pPr>
        <w:rPr>
          <w:b/>
          <w:u w:val="single"/>
        </w:rPr>
      </w:pPr>
      <w:r>
        <w:rPr>
          <w:sz w:val="23"/>
          <w:szCs w:val="23"/>
        </w:rPr>
        <w:t xml:space="preserve">S </w:t>
      </w:r>
      <w:proofErr w:type="spellStart"/>
      <w:r>
        <w:rPr>
          <w:sz w:val="23"/>
          <w:szCs w:val="23"/>
        </w:rPr>
        <w:t>postovanjem</w:t>
      </w:r>
      <w:proofErr w:type="spellEnd"/>
    </w:p>
    <w:p w:rsidR="003D23AC" w:rsidRDefault="003D23AC" w:rsidP="008B7465">
      <w:pPr>
        <w:rPr>
          <w:b/>
          <w:u w:val="single"/>
        </w:rPr>
      </w:pP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BF2ADE" w:rsidRDefault="009770FD" w:rsidP="00902E53">
      <w:pPr>
        <w:spacing w:line="276" w:lineRule="auto"/>
        <w:jc w:val="both"/>
        <w:rPr>
          <w:b/>
          <w:bCs/>
          <w:iCs/>
          <w:lang w:val="sr-Latn-RS"/>
        </w:rPr>
      </w:pPr>
      <w:r w:rsidRPr="00712B10">
        <w:rPr>
          <w:b/>
          <w:bCs/>
          <w:iCs/>
          <w:lang w:val="sr-Cyrl-CS"/>
        </w:rPr>
        <w:t xml:space="preserve">Одговор на 1. питање: </w:t>
      </w:r>
    </w:p>
    <w:p w:rsidR="00393107" w:rsidRPr="00393107" w:rsidRDefault="00393107" w:rsidP="00902E53">
      <w:pPr>
        <w:spacing w:line="276" w:lineRule="auto"/>
        <w:jc w:val="both"/>
        <w:rPr>
          <w:b/>
          <w:bCs/>
          <w:iCs/>
          <w:lang w:val="sr-Cyrl-RS"/>
        </w:rPr>
      </w:pPr>
      <w:r w:rsidRPr="00B3761A">
        <w:rPr>
          <w:bCs/>
          <w:iCs/>
          <w:lang w:val="sr-Cyrl-RS"/>
        </w:rPr>
        <w:t xml:space="preserve">Наручилац </w:t>
      </w:r>
      <w:r w:rsidR="009727FA" w:rsidRPr="00B3761A">
        <w:rPr>
          <w:bCs/>
          <w:iCs/>
          <w:lang w:val="sr-Cyrl-RS"/>
        </w:rPr>
        <w:t xml:space="preserve">се позива </w:t>
      </w:r>
      <w:r w:rsidRPr="00B3761A">
        <w:rPr>
          <w:bCs/>
          <w:iCs/>
          <w:lang w:val="sr-Cyrl-RS"/>
        </w:rPr>
        <w:t xml:space="preserve">на стандарде и прописе </w:t>
      </w:r>
      <w:r w:rsidR="00B3761A">
        <w:rPr>
          <w:bCs/>
          <w:iCs/>
          <w:lang w:val="sr-Cyrl-RS"/>
        </w:rPr>
        <w:t>Ев</w:t>
      </w:r>
      <w:r w:rsidR="00B3761A" w:rsidRPr="00B3761A">
        <w:rPr>
          <w:bCs/>
          <w:iCs/>
          <w:lang w:val="sr-Cyrl-RS"/>
        </w:rPr>
        <w:t>ропске уније</w:t>
      </w:r>
      <w:r w:rsidR="00B3761A">
        <w:rPr>
          <w:bCs/>
          <w:iCs/>
          <w:lang w:val="sr-Cyrl-RS"/>
        </w:rPr>
        <w:t>, из разлога неопходне имплементације стандарда и прописа у законодавство Републике Србије.</w:t>
      </w:r>
    </w:p>
    <w:p w:rsidR="003A045D" w:rsidRPr="00712B10" w:rsidRDefault="003A045D" w:rsidP="00902E53">
      <w:pPr>
        <w:spacing w:line="276" w:lineRule="auto"/>
        <w:jc w:val="both"/>
        <w:rPr>
          <w:b/>
          <w:bCs/>
          <w:iCs/>
          <w:lang w:val="sr-Cyrl-CS"/>
        </w:rPr>
      </w:pPr>
    </w:p>
    <w:p w:rsidR="003A045D" w:rsidRDefault="009770FD" w:rsidP="009770FD">
      <w:pPr>
        <w:spacing w:line="276" w:lineRule="auto"/>
        <w:jc w:val="both"/>
        <w:rPr>
          <w:b/>
          <w:bCs/>
          <w:iCs/>
          <w:lang w:val="sr-Cyrl-CS"/>
        </w:rPr>
      </w:pPr>
      <w:r w:rsidRPr="00712B10">
        <w:rPr>
          <w:b/>
          <w:bCs/>
          <w:iCs/>
          <w:lang w:val="sr-Cyrl-CS"/>
        </w:rPr>
        <w:t xml:space="preserve">Одговор на 2. питање:  </w:t>
      </w:r>
    </w:p>
    <w:p w:rsidR="009770FD" w:rsidRPr="00712B10" w:rsidRDefault="009770FD" w:rsidP="009770FD">
      <w:pPr>
        <w:spacing w:line="276" w:lineRule="auto"/>
        <w:jc w:val="both"/>
        <w:rPr>
          <w:bCs/>
          <w:iCs/>
          <w:lang w:val="sr-Cyrl-CS"/>
        </w:rPr>
      </w:pPr>
      <w:r w:rsidRPr="00712B10">
        <w:rPr>
          <w:bCs/>
          <w:iCs/>
          <w:lang w:val="sr-Cyrl-CS"/>
        </w:rPr>
        <w:t xml:space="preserve">Рок завршетка услуге </w:t>
      </w:r>
      <w:r w:rsidR="00712B10" w:rsidRPr="00712B10">
        <w:rPr>
          <w:bCs/>
          <w:iCs/>
          <w:lang w:val="sr-Cyrl-CS"/>
        </w:rPr>
        <w:t xml:space="preserve">са уградњом резервних делова, односи се на резевне делове који се налазе </w:t>
      </w:r>
      <w:r w:rsidR="003A045D">
        <w:rPr>
          <w:bCs/>
          <w:iCs/>
          <w:lang w:val="sr-Cyrl-CS"/>
        </w:rPr>
        <w:t>у поглављу 12. Обрасца понуде на страни 30/32 конкурсне документације.</w:t>
      </w:r>
    </w:p>
    <w:p w:rsidR="003A045D" w:rsidRDefault="003A045D" w:rsidP="003A045D">
      <w:pPr>
        <w:spacing w:line="276" w:lineRule="auto"/>
        <w:jc w:val="both"/>
        <w:rPr>
          <w:b/>
          <w:bCs/>
          <w:iCs/>
          <w:lang w:val="sr-Cyrl-CS"/>
        </w:rPr>
      </w:pPr>
      <w:r w:rsidRPr="00712B10">
        <w:rPr>
          <w:b/>
          <w:bCs/>
          <w:iCs/>
          <w:lang w:val="sr-Cyrl-CS"/>
        </w:rPr>
        <w:t xml:space="preserve">Одговор на </w:t>
      </w:r>
      <w:r>
        <w:rPr>
          <w:b/>
          <w:bCs/>
          <w:iCs/>
          <w:lang w:val="sr-Cyrl-CS"/>
        </w:rPr>
        <w:t>3</w:t>
      </w:r>
      <w:r w:rsidRPr="00712B10">
        <w:rPr>
          <w:b/>
          <w:bCs/>
          <w:iCs/>
          <w:lang w:val="sr-Cyrl-CS"/>
        </w:rPr>
        <w:t xml:space="preserve">. питање:  </w:t>
      </w:r>
      <w:r w:rsidRPr="001B033B">
        <w:rPr>
          <w:bCs/>
          <w:iCs/>
          <w:lang w:val="sr-Cyrl-CS"/>
        </w:rPr>
        <w:t>Да.</w:t>
      </w:r>
    </w:p>
    <w:p w:rsidR="009770FD" w:rsidRPr="009770FD" w:rsidRDefault="009770FD" w:rsidP="00902E53">
      <w:pPr>
        <w:spacing w:line="276" w:lineRule="auto"/>
        <w:jc w:val="both"/>
        <w:rPr>
          <w:b/>
          <w:bCs/>
          <w:iCs/>
          <w:lang w:val="sr-Cyrl-CS"/>
        </w:rPr>
      </w:pPr>
    </w:p>
    <w:p w:rsidR="00902E53" w:rsidRPr="009770FD" w:rsidRDefault="00902E53" w:rsidP="001B4355">
      <w:pPr>
        <w:spacing w:line="276" w:lineRule="auto"/>
        <w:jc w:val="both"/>
        <w:rPr>
          <w:b/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97D14" w:rsidRDefault="00632C86" w:rsidP="00D57441">
      <w:pPr>
        <w:pStyle w:val="ListParagraph"/>
        <w:ind w:left="6480"/>
        <w:jc w:val="center"/>
        <w:rPr>
          <w:noProof/>
          <w:lang w:val="sr-Cyrl-RS"/>
        </w:rPr>
      </w:pPr>
      <w:r>
        <w:t>1</w:t>
      </w:r>
      <w:r w:rsidR="00AE4CD1">
        <w:t>8</w:t>
      </w:r>
      <w:r w:rsidR="003D23AC">
        <w:t>5</w:t>
      </w:r>
      <w:r w:rsidR="00084048">
        <w:t>-15-</w:t>
      </w:r>
      <w:r w:rsidR="00E97D14">
        <w:rPr>
          <w:lang w:val="sr-Cyrl-RS"/>
        </w:rPr>
        <w:t>О</w:t>
      </w:r>
    </w:p>
    <w:sectPr w:rsidR="00084048" w:rsidRPr="00E97D14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FA" w:rsidRDefault="009727FA" w:rsidP="002F2013">
      <w:r>
        <w:separator/>
      </w:r>
    </w:p>
  </w:endnote>
  <w:endnote w:type="continuationSeparator" w:id="0">
    <w:p w:rsidR="009727FA" w:rsidRDefault="009727F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FA" w:rsidRDefault="009727FA" w:rsidP="002F2013">
      <w:r>
        <w:separator/>
      </w:r>
    </w:p>
  </w:footnote>
  <w:footnote w:type="continuationSeparator" w:id="0">
    <w:p w:rsidR="009727FA" w:rsidRDefault="009727F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A" w:rsidRPr="00084048" w:rsidRDefault="001B033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4348568" r:id="rId2"/>
      </w:pict>
    </w:r>
    <w:r w:rsidR="009727FA" w:rsidRPr="00084048">
      <w:rPr>
        <w:sz w:val="32"/>
        <w:lang w:val="sr-Cyrl-CS"/>
      </w:rPr>
      <w:t>КЛИНИЧКИ ЦЕНТАР ВОЈВОДИНЕ</w:t>
    </w:r>
  </w:p>
  <w:p w:rsidR="009727FA" w:rsidRPr="00084048" w:rsidRDefault="009727FA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9727FA" w:rsidRPr="00084048" w:rsidRDefault="009727FA" w:rsidP="002F2013">
    <w:pPr>
      <w:jc w:val="center"/>
      <w:rPr>
        <w:sz w:val="8"/>
        <w:lang w:val="hr-HR"/>
      </w:rPr>
    </w:pPr>
  </w:p>
  <w:p w:rsidR="009727FA" w:rsidRPr="00084048" w:rsidRDefault="009727FA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9727FA" w:rsidRPr="00084048" w:rsidRDefault="009727FA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9727FA" w:rsidRPr="00084048" w:rsidRDefault="001B033B" w:rsidP="002F2013">
    <w:pPr>
      <w:jc w:val="center"/>
      <w:rPr>
        <w:sz w:val="18"/>
        <w:szCs w:val="20"/>
        <w:lang w:val="sl-SI"/>
      </w:rPr>
    </w:pPr>
    <w:hyperlink r:id="rId3" w:history="1">
      <w:r w:rsidR="009727FA" w:rsidRPr="00084048">
        <w:rPr>
          <w:rStyle w:val="Hyperlink"/>
          <w:sz w:val="18"/>
          <w:szCs w:val="20"/>
          <w:lang w:val="sl-SI"/>
        </w:rPr>
        <w:t>www.kcv.rs</w:t>
      </w:r>
    </w:hyperlink>
    <w:r w:rsidR="009727FA" w:rsidRPr="00084048">
      <w:rPr>
        <w:sz w:val="18"/>
        <w:szCs w:val="20"/>
        <w:lang w:val="sl-SI"/>
      </w:rPr>
      <w:t xml:space="preserve">, e-mail: </w:t>
    </w:r>
    <w:hyperlink r:id="rId4" w:history="1">
      <w:r w:rsidR="009727FA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9727FA" w:rsidRPr="00BA3695" w:rsidRDefault="001B033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E6B0A"/>
    <w:multiLevelType w:val="hybridMultilevel"/>
    <w:tmpl w:val="591E421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13DE"/>
    <w:rsid w:val="00082146"/>
    <w:rsid w:val="00084048"/>
    <w:rsid w:val="00084242"/>
    <w:rsid w:val="0009328A"/>
    <w:rsid w:val="000A2D5E"/>
    <w:rsid w:val="000A4FE2"/>
    <w:rsid w:val="000B4C1D"/>
    <w:rsid w:val="000B52CC"/>
    <w:rsid w:val="000C42BB"/>
    <w:rsid w:val="000D6BBB"/>
    <w:rsid w:val="000D7346"/>
    <w:rsid w:val="000F49A4"/>
    <w:rsid w:val="000F5B1F"/>
    <w:rsid w:val="00102D3B"/>
    <w:rsid w:val="0010366B"/>
    <w:rsid w:val="00113951"/>
    <w:rsid w:val="00125404"/>
    <w:rsid w:val="00135A4A"/>
    <w:rsid w:val="001413B5"/>
    <w:rsid w:val="0014358C"/>
    <w:rsid w:val="00144A60"/>
    <w:rsid w:val="00155E32"/>
    <w:rsid w:val="00157810"/>
    <w:rsid w:val="0016115E"/>
    <w:rsid w:val="001662EA"/>
    <w:rsid w:val="00171AC2"/>
    <w:rsid w:val="00172CCE"/>
    <w:rsid w:val="00184BA6"/>
    <w:rsid w:val="001979D8"/>
    <w:rsid w:val="001B033B"/>
    <w:rsid w:val="001B4355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57766"/>
    <w:rsid w:val="00363348"/>
    <w:rsid w:val="00365B30"/>
    <w:rsid w:val="00365FEF"/>
    <w:rsid w:val="00377666"/>
    <w:rsid w:val="00387384"/>
    <w:rsid w:val="00391BF0"/>
    <w:rsid w:val="00393107"/>
    <w:rsid w:val="0039604C"/>
    <w:rsid w:val="003A045D"/>
    <w:rsid w:val="003A27F6"/>
    <w:rsid w:val="003A5051"/>
    <w:rsid w:val="003A6263"/>
    <w:rsid w:val="003B44BE"/>
    <w:rsid w:val="003B6A66"/>
    <w:rsid w:val="003C0972"/>
    <w:rsid w:val="003C1F42"/>
    <w:rsid w:val="003D23AC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7E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858E9"/>
    <w:rsid w:val="0059377C"/>
    <w:rsid w:val="005A4412"/>
    <w:rsid w:val="005B4330"/>
    <w:rsid w:val="005E5AAE"/>
    <w:rsid w:val="005F1963"/>
    <w:rsid w:val="005F7061"/>
    <w:rsid w:val="005F76A1"/>
    <w:rsid w:val="00603BFE"/>
    <w:rsid w:val="00604565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402B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2B10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3989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2E53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27FA"/>
    <w:rsid w:val="00976B42"/>
    <w:rsid w:val="009770FD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328EC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978B4"/>
    <w:rsid w:val="00AA1F6A"/>
    <w:rsid w:val="00AA4D47"/>
    <w:rsid w:val="00AC791C"/>
    <w:rsid w:val="00AD40C6"/>
    <w:rsid w:val="00AD4FEC"/>
    <w:rsid w:val="00AD71D2"/>
    <w:rsid w:val="00AD71E6"/>
    <w:rsid w:val="00AE4361"/>
    <w:rsid w:val="00AE4CD1"/>
    <w:rsid w:val="00AF08CD"/>
    <w:rsid w:val="00AF4C2D"/>
    <w:rsid w:val="00AF5552"/>
    <w:rsid w:val="00B02088"/>
    <w:rsid w:val="00B16630"/>
    <w:rsid w:val="00B218AC"/>
    <w:rsid w:val="00B22943"/>
    <w:rsid w:val="00B301AC"/>
    <w:rsid w:val="00B36EE7"/>
    <w:rsid w:val="00B3761A"/>
    <w:rsid w:val="00B40C66"/>
    <w:rsid w:val="00B41428"/>
    <w:rsid w:val="00B41DCF"/>
    <w:rsid w:val="00B43005"/>
    <w:rsid w:val="00B50768"/>
    <w:rsid w:val="00B51E37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BF2ADE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677C3"/>
    <w:rsid w:val="00D748E3"/>
    <w:rsid w:val="00D76210"/>
    <w:rsid w:val="00D91AC7"/>
    <w:rsid w:val="00DB36E9"/>
    <w:rsid w:val="00DC24A0"/>
    <w:rsid w:val="00DC2B43"/>
    <w:rsid w:val="00DE331D"/>
    <w:rsid w:val="00DF4D1E"/>
    <w:rsid w:val="00E0515D"/>
    <w:rsid w:val="00E069C6"/>
    <w:rsid w:val="00E32ADD"/>
    <w:rsid w:val="00E35B18"/>
    <w:rsid w:val="00E37B56"/>
    <w:rsid w:val="00E37D8A"/>
    <w:rsid w:val="00E43A5D"/>
    <w:rsid w:val="00E4614C"/>
    <w:rsid w:val="00E555A5"/>
    <w:rsid w:val="00E60B24"/>
    <w:rsid w:val="00E60E38"/>
    <w:rsid w:val="00E66EB8"/>
    <w:rsid w:val="00E97D14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E97D14"/>
    <w:rPr>
      <w:i/>
      <w:iCs/>
    </w:rPr>
  </w:style>
  <w:style w:type="paragraph" w:customStyle="1" w:styleId="Default">
    <w:name w:val="Default"/>
    <w:rsid w:val="003D23AC"/>
    <w:pPr>
      <w:autoSpaceDE w:val="0"/>
      <w:autoSpaceDN w:val="0"/>
      <w:adjustRightInd w:val="0"/>
    </w:pPr>
    <w:rPr>
      <w:color w:val="000000"/>
      <w:lang w:val="sr-Latn-RS"/>
    </w:rPr>
  </w:style>
  <w:style w:type="paragraph" w:customStyle="1" w:styleId="CM5">
    <w:name w:val="CM5"/>
    <w:basedOn w:val="Default"/>
    <w:next w:val="Default"/>
    <w:uiPriority w:val="99"/>
    <w:rsid w:val="003D23AC"/>
    <w:rPr>
      <w:color w:val="auto"/>
    </w:rPr>
  </w:style>
  <w:style w:type="paragraph" w:customStyle="1" w:styleId="CM6">
    <w:name w:val="CM6"/>
    <w:basedOn w:val="Default"/>
    <w:next w:val="Default"/>
    <w:uiPriority w:val="99"/>
    <w:rsid w:val="003D23A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F555-B298-4F1B-A2EC-59D0DAB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29</cp:revision>
  <cp:lastPrinted>2014-10-06T12:41:00Z</cp:lastPrinted>
  <dcterms:created xsi:type="dcterms:W3CDTF">2015-04-07T06:34:00Z</dcterms:created>
  <dcterms:modified xsi:type="dcterms:W3CDTF">2015-09-21T11:49:00Z</dcterms:modified>
</cp:coreProperties>
</file>