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50495531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17EC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A3F5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E74F1B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 w:rsidRPr="00E74F1B">
        <w:rPr>
          <w:rFonts w:ascii="Times New Roman" w:eastAsia="Times New Roman" w:hAnsi="Times New Roman"/>
          <w:noProof/>
          <w:sz w:val="24"/>
          <w:szCs w:val="24"/>
          <w:lang w:val="sr-Cyrl-CS"/>
        </w:rPr>
        <w:t>20</w:t>
      </w:r>
      <w:r w:rsidR="008F3799" w:rsidRPr="00E74F1B">
        <w:rPr>
          <w:rFonts w:ascii="Times New Roman" w:eastAsia="Times New Roman" w:hAnsi="Times New Roman"/>
          <w:noProof/>
          <w:sz w:val="24"/>
          <w:szCs w:val="24"/>
        </w:rPr>
        <w:t>4</w:t>
      </w:r>
      <w:r w:rsidR="001340D8" w:rsidRPr="00E74F1B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 w:rsidRPr="00E74F1B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E74F1B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A3F5A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E74F1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E74F1B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A3F5A">
        <w:rPr>
          <w:rFonts w:ascii="Times New Roman" w:eastAsia="Times New Roman" w:hAnsi="Times New Roman"/>
          <w:noProof/>
          <w:sz w:val="24"/>
          <w:szCs w:val="24"/>
        </w:rPr>
        <w:t>28</w:t>
      </w:r>
      <w:r w:rsidR="008F3799" w:rsidRPr="00E74F1B">
        <w:rPr>
          <w:rFonts w:ascii="Times New Roman" w:eastAsia="Times New Roman" w:hAnsi="Times New Roman"/>
          <w:noProof/>
          <w:sz w:val="24"/>
          <w:szCs w:val="24"/>
        </w:rPr>
        <w:t>.09.2015.</w:t>
      </w:r>
    </w:p>
    <w:p w:rsidR="004C3897" w:rsidRPr="00E74F1B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74F1B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Pr="00E74F1B" w:rsidRDefault="004A61E1" w:rsidP="00D27E24">
      <w:pPr>
        <w:pStyle w:val="Footer"/>
        <w:jc w:val="center"/>
        <w:rPr>
          <w:b/>
          <w:lang w:val="sr-Cyrl-CS"/>
        </w:rPr>
      </w:pPr>
      <w:r w:rsidRPr="00E74F1B">
        <w:rPr>
          <w:b/>
          <w:noProof/>
        </w:rPr>
        <w:t xml:space="preserve">БРОЈ </w:t>
      </w:r>
      <w:r w:rsidR="003E23B6" w:rsidRPr="00E74F1B">
        <w:rPr>
          <w:b/>
          <w:noProof/>
          <w:lang w:val="sr-Cyrl-RS"/>
        </w:rPr>
        <w:t>20</w:t>
      </w:r>
      <w:r w:rsidR="008F3799" w:rsidRPr="00E74F1B">
        <w:rPr>
          <w:b/>
          <w:noProof/>
          <w:lang w:val="en-US"/>
        </w:rPr>
        <w:t>4</w:t>
      </w:r>
      <w:r w:rsidR="001340D8" w:rsidRPr="00E74F1B">
        <w:rPr>
          <w:b/>
          <w:noProof/>
          <w:lang w:val="sr-Cyrl-CS"/>
        </w:rPr>
        <w:t>-15</w:t>
      </w:r>
      <w:r w:rsidR="00F437F7" w:rsidRPr="00E74F1B">
        <w:rPr>
          <w:b/>
          <w:noProof/>
          <w:lang w:val="en-US"/>
        </w:rPr>
        <w:t>-О</w:t>
      </w:r>
      <w:r w:rsidR="00F437F7" w:rsidRPr="00E74F1B">
        <w:rPr>
          <w:b/>
          <w:bCs/>
          <w:noProof/>
          <w:lang w:val="en-US"/>
        </w:rPr>
        <w:t xml:space="preserve"> - </w:t>
      </w:r>
      <w:r w:rsidR="008F3799" w:rsidRPr="00E74F1B">
        <w:rPr>
          <w:b/>
          <w:lang w:val="sr-Cyrl-CS"/>
        </w:rPr>
        <w:t>Набавка медицинске опреме за потребе Клиника у оквиру Клиничког центра Војводине</w:t>
      </w: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u w:val="single"/>
        </w:rPr>
      </w:pPr>
      <w:r w:rsidRPr="00FC79E6">
        <w:rPr>
          <w:rFonts w:ascii="Times New Roman" w:eastAsia="Times New Roman" w:hAnsi="Times New Roman"/>
          <w:b/>
          <w:noProof/>
          <w:u w:val="single"/>
        </w:rPr>
        <w:t xml:space="preserve">1. </w:t>
      </w:r>
      <w:r w:rsidR="00F437F7" w:rsidRPr="00FC79E6">
        <w:rPr>
          <w:rFonts w:ascii="Times New Roman" w:eastAsia="Times New Roman" w:hAnsi="Times New Roman"/>
          <w:b/>
          <w:noProof/>
          <w:u w:val="single"/>
        </w:rPr>
        <w:t>ПИТАЊ</w:t>
      </w:r>
      <w:r w:rsidR="00732ACD" w:rsidRPr="00FC79E6">
        <w:rPr>
          <w:rFonts w:ascii="Times New Roman" w:eastAsia="Times New Roman" w:hAnsi="Times New Roman"/>
          <w:b/>
          <w:noProof/>
          <w:u w:val="single"/>
        </w:rPr>
        <w:t>Е</w:t>
      </w:r>
      <w:r w:rsidR="00454EA6" w:rsidRPr="00FC79E6">
        <w:rPr>
          <w:rFonts w:ascii="Times New Roman" w:eastAsia="Times New Roman" w:hAnsi="Times New Roman"/>
          <w:b/>
          <w:noProof/>
          <w:u w:val="single"/>
        </w:rPr>
        <w:t xml:space="preserve"> ПОТЕНЦИЈАЛНОГ ПОНУЂАЧА:</w:t>
      </w:r>
    </w:p>
    <w:p w:rsidR="00BA3F5A" w:rsidRPr="00BA3F5A" w:rsidRDefault="00FC79E6" w:rsidP="00BA3F5A">
      <w:pPr>
        <w:rPr>
          <w:rFonts w:ascii="Times New Roman" w:eastAsia="Times New Roman" w:hAnsi="Times New Roman"/>
          <w:sz w:val="24"/>
          <w:szCs w:val="24"/>
        </w:rPr>
      </w:pPr>
      <w:r w:rsidRPr="00BA3F5A">
        <w:rPr>
          <w:rFonts w:ascii="Times New Roman" w:eastAsia="Times New Roman" w:hAnsi="Times New Roman"/>
          <w:sz w:val="24"/>
          <w:szCs w:val="24"/>
          <w:lang w:val="sr-Latn-RS"/>
        </w:rPr>
        <w:t>„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Поштовани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, </w:t>
      </w:r>
      <w:r w:rsidR="00BA3F5A" w:rsidRPr="00BA3F5A">
        <w:rPr>
          <w:rFonts w:ascii="Times New Roman" w:eastAsia="Times New Roman" w:hAnsi="Times New Roman"/>
          <w:sz w:val="24"/>
          <w:szCs w:val="24"/>
        </w:rPr>
        <w:br/>
      </w:r>
      <w:r w:rsidR="00BA3F5A" w:rsidRPr="00BA3F5A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Комбинација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захтеваних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минималних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техничких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карактеристика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искључује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могућност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тендеру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појави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понудити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опрему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различитих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фаворизује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једног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. </w:t>
      </w:r>
      <w:r w:rsidR="00BA3F5A" w:rsidRPr="00BA3F5A">
        <w:rPr>
          <w:rFonts w:ascii="Times New Roman" w:eastAsia="Times New Roman" w:hAnsi="Times New Roman"/>
          <w:sz w:val="24"/>
          <w:szCs w:val="24"/>
        </w:rPr>
        <w:br/>
      </w:r>
      <w:r w:rsidR="00BA3F5A" w:rsidRPr="00BA3F5A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Молимо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Вас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Чланом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10,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омогућите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потенцијалним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понуðачима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равноправним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условима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своју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опрему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ћете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дозволити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F5A" w:rsidRPr="00BA3F5A">
        <w:rPr>
          <w:rFonts w:ascii="Times New Roman" w:eastAsia="Times New Roman" w:hAnsi="Times New Roman"/>
          <w:sz w:val="24"/>
          <w:szCs w:val="24"/>
        </w:rPr>
        <w:t>следеће</w:t>
      </w:r>
      <w:proofErr w:type="spellEnd"/>
      <w:r w:rsidR="00BA3F5A" w:rsidRPr="00BA3F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A3F5A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3F5A">
        <w:rPr>
          <w:rFonts w:ascii="Times New Roman" w:eastAsia="Times New Roman" w:hAnsi="Times New Roman"/>
          <w:sz w:val="24"/>
          <w:szCs w:val="24"/>
        </w:rPr>
        <w:t xml:space="preserve">1.Техничком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спецификацијом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тражено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трајања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циклуса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износи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22-26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мин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циклусу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3F5A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Молимо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Вас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дозволите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понуди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уређај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има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време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трајања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комплетног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циклуса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35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мин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или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краће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3F5A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3F5A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Минималним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техничким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карактеристикама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тражено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3F5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Ph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воде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коју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к</w:t>
      </w:r>
      <w:r w:rsidR="003220CF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 w:rsidR="003220CF">
        <w:rPr>
          <w:rFonts w:ascii="Times New Roman" w:eastAsia="Times New Roman" w:hAnsi="Times New Roman"/>
          <w:sz w:val="24"/>
          <w:szCs w:val="24"/>
          <w:lang w:val="sr-Cyrl-RS"/>
        </w:rPr>
        <w:t>рис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ти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уре</w:t>
      </w:r>
      <w:proofErr w:type="spellEnd"/>
      <w:r w:rsidR="003220CF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ај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6,5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10. </w:t>
      </w:r>
    </w:p>
    <w:p w:rsidR="00BA3F5A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Молимо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Вас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дозволите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понуди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уре</w:t>
      </w:r>
      <w:proofErr w:type="spellEnd"/>
      <w:r w:rsidR="003220C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ђ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ај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користи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воду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има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квалитет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описан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стандардом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EN ISO 15883</w:t>
      </w:r>
      <w:r w:rsidRPr="00BA3F5A">
        <w:rPr>
          <w:rFonts w:ascii="Times New Roman" w:eastAsia="Times New Roman" w:hAnsi="Times New Roman"/>
          <w:b/>
          <w:bCs/>
          <w:sz w:val="24"/>
          <w:szCs w:val="24"/>
        </w:rPr>
        <w:noBreakHyphen/>
        <w:t xml:space="preserve">4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дефинише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захтеве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перформансе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треба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имају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машине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дезинфекцију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водом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3F5A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3F5A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Спецификацијом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тражено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радна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температура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воде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 xml:space="preserve"> 40-45°C. </w:t>
      </w:r>
    </w:p>
    <w:p w:rsidR="003E23B6" w:rsidRPr="00BA3F5A" w:rsidRDefault="00BA3F5A" w:rsidP="00BA3F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Познато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ендоскопи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израðени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термолабилних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материјала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због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тога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пожељно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температура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воде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током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процеса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буде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што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нижа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Молимо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Вас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дозволите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да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понуди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уреðај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ради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водом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која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има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радну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температуру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нижу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оне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захтеване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техничком</w:t>
      </w:r>
      <w:proofErr w:type="spellEnd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5A">
        <w:rPr>
          <w:rFonts w:ascii="Times New Roman" w:eastAsia="Times New Roman" w:hAnsi="Times New Roman"/>
          <w:b/>
          <w:bCs/>
          <w:sz w:val="24"/>
          <w:szCs w:val="24"/>
        </w:rPr>
        <w:t>спецификацијом</w:t>
      </w:r>
      <w:proofErr w:type="spellEnd"/>
      <w:r w:rsidRPr="00BA3F5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7697B" w:rsidRPr="00E74F1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>ОДГОВОР</w:t>
      </w:r>
      <w:r w:rsidR="00546639"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 w:rsidRPr="00E74F1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3E23B6" w:rsidRDefault="00BA3F5A" w:rsidP="00BA3F5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FC79E6" w:rsidRPr="003220CF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аручилац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остаје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при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сво</w:t>
      </w:r>
      <w:proofErr w:type="spellEnd"/>
      <w:r w:rsidR="00FC79E6" w:rsidRPr="003220CF">
        <w:rPr>
          <w:rFonts w:ascii="Times New Roman" w:hAnsi="Times New Roman"/>
          <w:sz w:val="24"/>
          <w:szCs w:val="24"/>
          <w:lang w:val="sr-Cyrl-RS"/>
        </w:rPr>
        <w:t>јим</w:t>
      </w:r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захтев</w:t>
      </w:r>
      <w:proofErr w:type="spellEnd"/>
      <w:r w:rsidR="00FC79E6" w:rsidRPr="003220CF">
        <w:rPr>
          <w:rFonts w:ascii="Times New Roman" w:hAnsi="Times New Roman"/>
          <w:sz w:val="24"/>
          <w:szCs w:val="24"/>
          <w:lang w:val="sr-Cyrl-RS"/>
        </w:rPr>
        <w:t>има</w:t>
      </w:r>
      <w:r w:rsidR="00FC79E6" w:rsidRPr="003220CF">
        <w:rPr>
          <w:rFonts w:ascii="Times New Roman" w:hAnsi="Times New Roman"/>
          <w:sz w:val="24"/>
          <w:szCs w:val="24"/>
        </w:rPr>
        <w:t>.</w:t>
      </w:r>
      <w:proofErr w:type="gram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Сходно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потреб</w:t>
      </w:r>
      <w:proofErr w:type="spellEnd"/>
      <w:r w:rsidR="00FC79E6" w:rsidRPr="003220CF">
        <w:rPr>
          <w:rFonts w:ascii="Times New Roman" w:hAnsi="Times New Roman"/>
          <w:sz w:val="24"/>
          <w:szCs w:val="24"/>
          <w:lang w:val="sr-Cyrl-RS"/>
        </w:rPr>
        <w:t>ама</w:t>
      </w:r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гастро-ентеролошког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кабинета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поређењу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бројем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заказаних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интервенција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току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дана</w:t>
      </w:r>
      <w:proofErr w:type="spellEnd"/>
      <w:r w:rsidR="00FC79E6" w:rsidRPr="003220CF">
        <w:rPr>
          <w:rFonts w:ascii="Times New Roman" w:hAnsi="Times New Roman"/>
          <w:sz w:val="24"/>
          <w:szCs w:val="24"/>
          <w:lang w:val="sr-Cyrl-RS"/>
        </w:rPr>
        <w:t>,</w:t>
      </w:r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r w:rsidR="00FC79E6" w:rsidRPr="003220CF">
        <w:rPr>
          <w:rFonts w:ascii="Times New Roman" w:hAnsi="Times New Roman"/>
          <w:sz w:val="24"/>
          <w:szCs w:val="24"/>
          <w:lang w:val="sr-Cyrl-RS"/>
        </w:rPr>
        <w:t>битно</w:t>
      </w:r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је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да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назначен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временски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C79E6" w:rsidRPr="003220CF">
        <w:rPr>
          <w:rFonts w:ascii="Times New Roman" w:hAnsi="Times New Roman"/>
          <w:sz w:val="24"/>
          <w:szCs w:val="24"/>
        </w:rPr>
        <w:t>период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прелази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захтеван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Такође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напомињемо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да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оквиру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Клиничког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центра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Војводине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постоје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два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уређаја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C79E6" w:rsidRPr="003220CF">
        <w:rPr>
          <w:rFonts w:ascii="Times New Roman" w:hAnsi="Times New Roman"/>
          <w:sz w:val="24"/>
          <w:szCs w:val="24"/>
        </w:rPr>
        <w:t>са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дужином</w:t>
      </w:r>
      <w:proofErr w:type="spellEnd"/>
      <w:proofErr w:type="gram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трајања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циклуса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од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минута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искустава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су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максимално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позитивна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складу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9E6" w:rsidRPr="003220CF">
        <w:rPr>
          <w:rFonts w:ascii="Times New Roman" w:hAnsi="Times New Roman"/>
          <w:sz w:val="24"/>
          <w:szCs w:val="24"/>
        </w:rPr>
        <w:t>службе</w:t>
      </w:r>
      <w:proofErr w:type="spellEnd"/>
      <w:r w:rsidR="00FC79E6" w:rsidRPr="003220CF">
        <w:rPr>
          <w:rFonts w:ascii="Times New Roman" w:hAnsi="Times New Roman"/>
          <w:sz w:val="24"/>
          <w:szCs w:val="24"/>
        </w:rPr>
        <w:t>.</w:t>
      </w:r>
      <w:r w:rsidR="00FC79E6" w:rsidRPr="00BA3F5A">
        <w:rPr>
          <w:rFonts w:ascii="Times New Roman" w:hAnsi="Times New Roman"/>
          <w:sz w:val="24"/>
          <w:szCs w:val="24"/>
        </w:rPr>
        <w:t xml:space="preserve"> </w:t>
      </w:r>
    </w:p>
    <w:p w:rsidR="003220CF" w:rsidRPr="001B5C8D" w:rsidRDefault="003220CF" w:rsidP="003220CF">
      <w:pPr>
        <w:rPr>
          <w:rFonts w:ascii="Times New Roman" w:hAnsi="Times New Roman"/>
          <w:sz w:val="24"/>
          <w:szCs w:val="24"/>
          <w:u w:val="single"/>
          <w:lang w:val="sr-Latn-RS"/>
        </w:rPr>
      </w:pPr>
      <w:r w:rsidRPr="001B5C8D">
        <w:rPr>
          <w:rFonts w:ascii="Times New Roman" w:hAnsi="Times New Roman"/>
          <w:b/>
          <w:sz w:val="24"/>
          <w:szCs w:val="24"/>
          <w:lang w:val="sr-Latn-RS"/>
        </w:rPr>
        <w:t xml:space="preserve">2. </w:t>
      </w:r>
      <w:r w:rsidR="00017EC6">
        <w:rPr>
          <w:rFonts w:ascii="Times New Roman" w:hAnsi="Times New Roman"/>
          <w:sz w:val="24"/>
          <w:szCs w:val="24"/>
          <w:u w:val="single"/>
          <w:lang w:val="sr-Cyrl-RS"/>
        </w:rPr>
        <w:t>Н</w:t>
      </w:r>
      <w:r w:rsidRPr="001B5C8D">
        <w:rPr>
          <w:rFonts w:ascii="Times New Roman" w:hAnsi="Times New Roman"/>
          <w:sz w:val="24"/>
          <w:szCs w:val="24"/>
          <w:u w:val="single"/>
          <w:lang w:val="sr-Latn-RS"/>
        </w:rPr>
        <w:t>аручилац остаје при свом захтеву</w:t>
      </w:r>
      <w:r w:rsidR="00017EC6">
        <w:rPr>
          <w:rFonts w:ascii="Times New Roman" w:hAnsi="Times New Roman"/>
          <w:sz w:val="24"/>
          <w:szCs w:val="24"/>
          <w:u w:val="single"/>
          <w:lang w:val="sr-Cyrl-RS"/>
        </w:rPr>
        <w:t>, али понуда понуђача</w:t>
      </w:r>
      <w:r w:rsidRPr="001B5C8D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="00017EC6">
        <w:rPr>
          <w:rFonts w:ascii="Times New Roman" w:hAnsi="Times New Roman"/>
          <w:sz w:val="24"/>
          <w:szCs w:val="24"/>
          <w:u w:val="single"/>
          <w:lang w:val="sr-Cyrl-RS"/>
        </w:rPr>
        <w:t>за</w:t>
      </w:r>
      <w:r w:rsidRPr="001B5C8D">
        <w:rPr>
          <w:rFonts w:ascii="Times New Roman" w:hAnsi="Times New Roman"/>
          <w:sz w:val="24"/>
          <w:szCs w:val="24"/>
          <w:u w:val="single"/>
          <w:lang w:val="sr-Latn-RS"/>
        </w:rPr>
        <w:t xml:space="preserve"> уређај који поседује ISO 15883 – 4</w:t>
      </w:r>
      <w:r w:rsidR="00017EC6">
        <w:rPr>
          <w:rFonts w:ascii="Times New Roman" w:hAnsi="Times New Roman"/>
          <w:sz w:val="24"/>
          <w:szCs w:val="24"/>
          <w:u w:val="single"/>
          <w:lang w:val="sr-Cyrl-RS"/>
        </w:rPr>
        <w:t xml:space="preserve"> неће бити одбијена</w:t>
      </w:r>
      <w:bookmarkStart w:id="0" w:name="_GoBack"/>
      <w:bookmarkEnd w:id="0"/>
      <w:r w:rsidRPr="001B5C8D">
        <w:rPr>
          <w:rFonts w:ascii="Times New Roman" w:hAnsi="Times New Roman"/>
          <w:sz w:val="24"/>
          <w:szCs w:val="24"/>
          <w:u w:val="single"/>
          <w:lang w:val="sr-Latn-RS"/>
        </w:rPr>
        <w:t>.</w:t>
      </w:r>
    </w:p>
    <w:p w:rsidR="003220CF" w:rsidRPr="001B5C8D" w:rsidRDefault="003220CF" w:rsidP="003220CF">
      <w:pPr>
        <w:rPr>
          <w:rFonts w:ascii="Times New Roman" w:hAnsi="Times New Roman"/>
          <w:sz w:val="24"/>
          <w:szCs w:val="24"/>
          <w:lang w:val="sr-Latn-RS"/>
        </w:rPr>
      </w:pPr>
      <w:r w:rsidRPr="001B5C8D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1B5C8D">
        <w:rPr>
          <w:rFonts w:ascii="Times New Roman" w:hAnsi="Times New Roman"/>
          <w:sz w:val="24"/>
          <w:szCs w:val="24"/>
          <w:lang w:val="sr-Latn-RS"/>
        </w:rPr>
        <w:t>Да</w:t>
      </w:r>
      <w:r w:rsidRPr="001B5C8D">
        <w:rPr>
          <w:rFonts w:ascii="Times New Roman" w:hAnsi="Times New Roman"/>
          <w:sz w:val="24"/>
          <w:szCs w:val="24"/>
          <w:lang w:val="sr-Cyrl-RS"/>
        </w:rPr>
        <w:t>,</w:t>
      </w:r>
      <w:r w:rsidRPr="001B5C8D">
        <w:rPr>
          <w:rFonts w:ascii="Times New Roman" w:hAnsi="Times New Roman"/>
          <w:sz w:val="24"/>
          <w:szCs w:val="24"/>
          <w:lang w:val="sr-Latn-RS"/>
        </w:rPr>
        <w:t xml:space="preserve"> могуће је понудити уређај  који има нижу радну температуру воде уз услов да понуђени уређај задовољава тражене стандарде.</w:t>
      </w:r>
    </w:p>
    <w:p w:rsidR="003220CF" w:rsidRDefault="003220CF" w:rsidP="00F4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CF" w:rsidRDefault="003220CF" w:rsidP="00F4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0CF" w:rsidRDefault="003220CF" w:rsidP="00F4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74F1B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74F1B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D7697B" w:rsidRPr="00E74F1B" w:rsidRDefault="00D7697B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Pr="00E74F1B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Pr="00E74F1B" w:rsidRDefault="003E23B6" w:rsidP="00FC79E6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Pr="00E74F1B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E74F1B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74F1B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E23B6" w:rsidRPr="00E74F1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</w:t>
      </w:r>
      <w:r w:rsidR="00FC79E6" w:rsidRPr="00E74F1B">
        <w:rPr>
          <w:rFonts w:ascii="Times New Roman" w:eastAsia="Times New Roman" w:hAnsi="Times New Roman"/>
          <w:i/>
          <w:noProof/>
          <w:sz w:val="24"/>
          <w:szCs w:val="24"/>
        </w:rPr>
        <w:t>4</w:t>
      </w:r>
      <w:r w:rsidR="00D7697B" w:rsidRPr="00E74F1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 w:rsidRPr="00E74F1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E74F1B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E6" w:rsidRDefault="00FC79E6" w:rsidP="00332FD7">
      <w:pPr>
        <w:spacing w:after="0" w:line="240" w:lineRule="auto"/>
      </w:pPr>
      <w:r>
        <w:separator/>
      </w:r>
    </w:p>
  </w:endnote>
  <w:endnote w:type="continuationSeparator" w:id="0">
    <w:p w:rsidR="00FC79E6" w:rsidRDefault="00FC79E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79E6" w:rsidRDefault="00FC79E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7E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7E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79E6" w:rsidRDefault="00FC7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E6" w:rsidRDefault="00FC79E6" w:rsidP="00332FD7">
      <w:pPr>
        <w:spacing w:after="0" w:line="240" w:lineRule="auto"/>
      </w:pPr>
      <w:r>
        <w:separator/>
      </w:r>
    </w:p>
  </w:footnote>
  <w:footnote w:type="continuationSeparator" w:id="0">
    <w:p w:rsidR="00FC79E6" w:rsidRDefault="00FC79E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20263"/>
    <w:multiLevelType w:val="hybridMultilevel"/>
    <w:tmpl w:val="59CC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7EC6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B5C8D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220CF"/>
    <w:rsid w:val="00332FD7"/>
    <w:rsid w:val="0033754D"/>
    <w:rsid w:val="00346D9E"/>
    <w:rsid w:val="0039155B"/>
    <w:rsid w:val="003918AE"/>
    <w:rsid w:val="003B7C48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C32E1"/>
    <w:rsid w:val="00827C44"/>
    <w:rsid w:val="00852460"/>
    <w:rsid w:val="00860412"/>
    <w:rsid w:val="00864C50"/>
    <w:rsid w:val="008E0EBB"/>
    <w:rsid w:val="008F3799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3F5A"/>
    <w:rsid w:val="00BA4A3E"/>
    <w:rsid w:val="00BB3100"/>
    <w:rsid w:val="00C260CB"/>
    <w:rsid w:val="00C44474"/>
    <w:rsid w:val="00C86F11"/>
    <w:rsid w:val="00C94D71"/>
    <w:rsid w:val="00CA2874"/>
    <w:rsid w:val="00CB6C45"/>
    <w:rsid w:val="00CB6C8E"/>
    <w:rsid w:val="00CF71DA"/>
    <w:rsid w:val="00CF7556"/>
    <w:rsid w:val="00D27E24"/>
    <w:rsid w:val="00D410AB"/>
    <w:rsid w:val="00D7697B"/>
    <w:rsid w:val="00DC6AB1"/>
    <w:rsid w:val="00DC7DF8"/>
    <w:rsid w:val="00DD7FBB"/>
    <w:rsid w:val="00E13CB7"/>
    <w:rsid w:val="00E25613"/>
    <w:rsid w:val="00E4640A"/>
    <w:rsid w:val="00E51176"/>
    <w:rsid w:val="00E74F1B"/>
    <w:rsid w:val="00E93984"/>
    <w:rsid w:val="00E948A3"/>
    <w:rsid w:val="00EB0087"/>
    <w:rsid w:val="00F151C1"/>
    <w:rsid w:val="00F437F7"/>
    <w:rsid w:val="00F91EE7"/>
    <w:rsid w:val="00F96F70"/>
    <w:rsid w:val="00FA77CA"/>
    <w:rsid w:val="00FC79E6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D242-1DFE-4114-98D3-2980826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10</cp:revision>
  <cp:lastPrinted>2015-09-23T09:23:00Z</cp:lastPrinted>
  <dcterms:created xsi:type="dcterms:W3CDTF">2015-09-23T09:42:00Z</dcterms:created>
  <dcterms:modified xsi:type="dcterms:W3CDTF">2015-09-28T12:22:00Z</dcterms:modified>
</cp:coreProperties>
</file>