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1.25pt" o:ole="">
                  <v:imagedata r:id="rId9" o:title=""/>
                </v:shape>
                <o:OLEObject Type="Embed" ProgID="PBrush" ShapeID="_x0000_i1025" DrawAspect="Content" ObjectID="_1505647147"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06885" w:rsidRPr="009D64FC" w:rsidRDefault="009D64FC" w:rsidP="00B84C11">
      <w:pPr>
        <w:pStyle w:val="Footer"/>
        <w:jc w:val="center"/>
        <w:rPr>
          <w:b/>
          <w:noProof/>
          <w:sz w:val="32"/>
          <w:szCs w:val="32"/>
          <w:lang w:val="sr-Cyrl-RS"/>
        </w:rPr>
      </w:pPr>
      <w:r w:rsidRPr="009D64FC">
        <w:rPr>
          <w:b/>
          <w:sz w:val="32"/>
          <w:szCs w:val="32"/>
          <w:lang w:val="sr-Cyrl-CS"/>
        </w:rPr>
        <w:t>Набавка</w:t>
      </w:r>
      <w:r w:rsidRPr="009D64FC">
        <w:rPr>
          <w:b/>
          <w:sz w:val="32"/>
          <w:szCs w:val="32"/>
        </w:rPr>
        <w:t xml:space="preserve"> </w:t>
      </w:r>
      <w:r w:rsidRPr="009D64FC">
        <w:rPr>
          <w:b/>
          <w:sz w:val="32"/>
          <w:szCs w:val="32"/>
          <w:lang w:val="sr-Cyrl-ME"/>
        </w:rPr>
        <w:t xml:space="preserve">потрошног материјала за вантелесну оплодњу за </w:t>
      </w:r>
      <w:r w:rsidRPr="009D64FC">
        <w:rPr>
          <w:b/>
          <w:noProof/>
          <w:sz w:val="32"/>
          <w:szCs w:val="32"/>
        </w:rPr>
        <w:t>потребе Клиничког центра Војводине</w:t>
      </w:r>
    </w:p>
    <w:p w:rsidR="00B06885" w:rsidRPr="00B06885" w:rsidRDefault="00B06885" w:rsidP="00B84C11">
      <w:pPr>
        <w:pStyle w:val="Footer"/>
        <w:jc w:val="center"/>
        <w:rPr>
          <w:b/>
          <w:noProof/>
          <w:sz w:val="32"/>
          <w:szCs w:val="32"/>
          <w:lang w:val="sr-Cyrl-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5301F">
        <w:rPr>
          <w:b/>
          <w:noProof/>
          <w:sz w:val="28"/>
          <w:szCs w:val="28"/>
          <w:lang w:val="sr-Latn-RS"/>
        </w:rPr>
        <w:t>2</w:t>
      </w:r>
      <w:r w:rsidR="00B06885">
        <w:rPr>
          <w:b/>
          <w:noProof/>
          <w:sz w:val="28"/>
          <w:szCs w:val="28"/>
          <w:lang w:val="sr-Cyrl-RS"/>
        </w:rPr>
        <w:t>1</w:t>
      </w:r>
      <w:r w:rsidR="009D64FC">
        <w:rPr>
          <w:b/>
          <w:noProof/>
          <w:sz w:val="28"/>
          <w:szCs w:val="28"/>
          <w:lang w:val="sr-Latn-RS"/>
        </w:rPr>
        <w:t>6</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06885">
        <w:rPr>
          <w:b/>
          <w:noProof/>
          <w:lang w:val="sr-Cyrl-RS"/>
        </w:rPr>
        <w:t>октобар</w:t>
      </w:r>
      <w:r w:rsidR="0025301F">
        <w:rPr>
          <w:b/>
          <w:noProof/>
          <w:lang w:val="sr-Cyrl-RS"/>
        </w:rPr>
        <w:t xml:space="preserve"> </w:t>
      </w:r>
      <w:r w:rsidR="002174BB">
        <w:rPr>
          <w:b/>
          <w:noProof/>
        </w:rPr>
        <w:t>20</w:t>
      </w:r>
      <w:r w:rsidR="00BE4DC6">
        <w:rPr>
          <w:b/>
          <w:noProof/>
          <w:lang w:val="sr-Cyrl-RS"/>
        </w:rPr>
        <w:t>15</w:t>
      </w:r>
      <w:r w:rsidRPr="00734367">
        <w:rPr>
          <w:b/>
          <w:noProof/>
        </w:rPr>
        <w:t>.</w:t>
      </w:r>
    </w:p>
    <w:p w:rsidR="008A541E" w:rsidRPr="00E74FE1" w:rsidRDefault="00B60424" w:rsidP="008A541E">
      <w:pPr>
        <w:ind w:firstLine="720"/>
        <w:jc w:val="both"/>
        <w:rPr>
          <w:rFonts w:eastAsia="TimesNewRomanPSMT"/>
          <w:lang w:val="sr-Cyrl-CS"/>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8A541E" w:rsidRPr="00E74FE1">
        <w:rPr>
          <w:rFonts w:eastAsia="TimesNewRomanPSMT"/>
          <w:lang w:val="sr-Cyrl-CS"/>
        </w:rPr>
        <w:t xml:space="preserve">На основу чл. 32. и 61. Закона о јавним набавкама („Сл. гласник РС” бр. 124/2012, </w:t>
      </w:r>
      <w:r w:rsidR="008A541E">
        <w:rPr>
          <w:rFonts w:eastAsia="TimesNewRomanPSMT"/>
          <w:lang w:val="sr-Cyrl-CS"/>
        </w:rPr>
        <w:t xml:space="preserve">14/15 и 68/15, </w:t>
      </w:r>
      <w:r w:rsidR="008A541E"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008A541E" w:rsidRPr="00E74FE1">
        <w:rPr>
          <w:lang w:val="sr-Cyrl-CS"/>
        </w:rPr>
        <w:t xml:space="preserve">Одлуке о покретању </w:t>
      </w:r>
      <w:r w:rsidR="008A541E">
        <w:rPr>
          <w:lang w:val="sr-Cyrl-CS"/>
        </w:rPr>
        <w:t xml:space="preserve">предметног </w:t>
      </w:r>
      <w:r w:rsidR="008A541E" w:rsidRPr="00E74FE1">
        <w:rPr>
          <w:lang w:val="sr-Cyrl-CS"/>
        </w:rPr>
        <w:t>поступка јавне набавке</w:t>
      </w:r>
      <w:r w:rsidR="008A541E" w:rsidRPr="00D95FC3">
        <w:rPr>
          <w:lang w:val="sr-Cyrl-CS"/>
        </w:rPr>
        <w:t xml:space="preserve"> и Решења о образовању Комисије, припремљена ј</w:t>
      </w:r>
      <w:r w:rsidR="008A541E" w:rsidRPr="00E74FE1">
        <w:rPr>
          <w:lang w:val="sr-Cyrl-CS"/>
        </w:rPr>
        <w:t>е:</w:t>
      </w:r>
    </w:p>
    <w:p w:rsidR="005B4BDC" w:rsidRPr="008A541E" w:rsidRDefault="005B4BDC" w:rsidP="008A541E">
      <w:pPr>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651F9" w:rsidRPr="009C505A" w:rsidRDefault="00B84C11" w:rsidP="004B6BE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5301F">
        <w:rPr>
          <w:b/>
          <w:noProof/>
          <w:lang w:val="sr-Cyrl-RS"/>
        </w:rPr>
        <w:t>2</w:t>
      </w:r>
      <w:r w:rsidR="00B06885">
        <w:rPr>
          <w:b/>
          <w:noProof/>
          <w:lang w:val="sr-Cyrl-RS"/>
        </w:rPr>
        <w:t>1</w:t>
      </w:r>
      <w:r w:rsidR="009D64FC">
        <w:rPr>
          <w:b/>
          <w:noProof/>
          <w:lang w:val="sr-Latn-RS"/>
        </w:rPr>
        <w:t>6</w:t>
      </w:r>
      <w:r w:rsidR="00BE4DC6">
        <w:rPr>
          <w:b/>
          <w:noProof/>
          <w:lang w:val="sr-Cyrl-CS"/>
        </w:rPr>
        <w:t>-15</w:t>
      </w:r>
      <w:r w:rsidR="0023541D">
        <w:rPr>
          <w:b/>
          <w:noProof/>
        </w:rPr>
        <w:t xml:space="preserve">-O </w:t>
      </w:r>
      <w:r w:rsidRPr="00E13123">
        <w:rPr>
          <w:b/>
          <w:noProof/>
        </w:rPr>
        <w:t xml:space="preserve">- </w:t>
      </w:r>
      <w:bookmarkEnd w:id="2"/>
      <w:bookmarkEnd w:id="3"/>
      <w:bookmarkEnd w:id="4"/>
      <w:bookmarkEnd w:id="5"/>
      <w:r w:rsidR="009D64FC">
        <w:rPr>
          <w:b/>
          <w:lang w:val="sr-Cyrl-CS"/>
        </w:rPr>
        <w:t>Набавка</w:t>
      </w:r>
      <w:r w:rsidR="009D64FC">
        <w:rPr>
          <w:b/>
        </w:rPr>
        <w:t xml:space="preserve"> </w:t>
      </w:r>
      <w:r w:rsidR="009D64FC">
        <w:rPr>
          <w:b/>
          <w:lang w:val="sr-Cyrl-ME"/>
        </w:rPr>
        <w:t xml:space="preserve">потрошног материјала за вантелесну оплодњу за </w:t>
      </w:r>
      <w:r w:rsidR="009D64FC" w:rsidRPr="00A978FC">
        <w:rPr>
          <w:b/>
          <w:noProof/>
        </w:rPr>
        <w:t>потребе Клиничког центра Војводине</w:t>
      </w:r>
      <w:r w:rsidR="009D64FC" w:rsidRPr="00150683">
        <w:rPr>
          <w:rFonts w:eastAsia="TimesNewRomanPSMT"/>
        </w:rPr>
        <w:t xml:space="preserve"> </w:t>
      </w:r>
      <w:proofErr w:type="spellStart"/>
      <w:r w:rsidR="001366BB" w:rsidRPr="00150683">
        <w:rPr>
          <w:rFonts w:eastAsia="TimesNewRomanPSMT"/>
        </w:rPr>
        <w:t>Конкурсна</w:t>
      </w:r>
      <w:proofErr w:type="spellEnd"/>
      <w:r w:rsidR="001366BB" w:rsidRPr="00150683">
        <w:rPr>
          <w:rFonts w:eastAsia="TimesNewRomanPSMT"/>
        </w:rPr>
        <w:t xml:space="preserve"> </w:t>
      </w:r>
      <w:proofErr w:type="spellStart"/>
      <w:r w:rsidR="001366BB" w:rsidRPr="00150683">
        <w:rPr>
          <w:rFonts w:eastAsia="TimesNewRomanPSMT"/>
        </w:rPr>
        <w:t>документација</w:t>
      </w:r>
      <w:proofErr w:type="spellEnd"/>
      <w:r w:rsidR="001366BB" w:rsidRPr="00150683">
        <w:rPr>
          <w:rFonts w:eastAsia="TimesNewRomanPSMT"/>
        </w:rPr>
        <w:t xml:space="preserve"> </w:t>
      </w:r>
      <w:proofErr w:type="spellStart"/>
      <w:r w:rsidR="001366BB" w:rsidRPr="00150683">
        <w:rPr>
          <w:rFonts w:eastAsia="TimesNewRomanPSMT"/>
        </w:rPr>
        <w:t>садржи</w:t>
      </w:r>
      <w:proofErr w:type="spellEnd"/>
      <w:r w:rsidR="001366BB" w:rsidRPr="00150683">
        <w:rPr>
          <w:rFonts w:eastAsia="TimesNewRomanPSMT"/>
        </w:rPr>
        <w:t>:</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A84AF9">
              <w:rPr>
                <w:webHidden/>
              </w:rPr>
              <w:t>1</w:t>
            </w:r>
            <w:r>
              <w:rPr>
                <w:webHidden/>
              </w:rPr>
              <w:fldChar w:fldCharType="end"/>
            </w:r>
          </w:hyperlink>
        </w:p>
        <w:p w:rsidR="009B75C5" w:rsidRDefault="00935D97">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A84AF9">
              <w:rPr>
                <w:noProof/>
                <w:webHidden/>
              </w:rPr>
              <w:t>3</w:t>
            </w:r>
            <w:r w:rsidR="009444EE">
              <w:rPr>
                <w:noProof/>
                <w:webHidden/>
              </w:rPr>
              <w:fldChar w:fldCharType="end"/>
            </w:r>
          </w:hyperlink>
        </w:p>
        <w:p w:rsidR="009B75C5" w:rsidRDefault="00935D97">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A84AF9">
              <w:rPr>
                <w:noProof/>
                <w:webHidden/>
              </w:rPr>
              <w:t>4</w:t>
            </w:r>
            <w:r w:rsidR="009444EE">
              <w:rPr>
                <w:noProof/>
                <w:webHidden/>
              </w:rPr>
              <w:fldChar w:fldCharType="end"/>
            </w:r>
          </w:hyperlink>
        </w:p>
        <w:p w:rsidR="009B75C5" w:rsidRPr="00C74C5F" w:rsidRDefault="00935D97"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lang w:val="sr-Cyrl-RS"/>
              </w:rPr>
              <w:t>5</w:t>
            </w:r>
          </w:hyperlink>
        </w:p>
        <w:p w:rsidR="009B75C5" w:rsidRDefault="00935D97">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1C0DF5">
              <w:rPr>
                <w:noProof/>
                <w:webHidden/>
                <w:lang w:val="sr-Cyrl-CS"/>
              </w:rPr>
              <w:t>6</w:t>
            </w:r>
          </w:hyperlink>
        </w:p>
        <w:p w:rsidR="009B75C5" w:rsidRDefault="00935D97">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11</w:t>
            </w:r>
          </w:hyperlink>
        </w:p>
        <w:p w:rsidR="009B75C5" w:rsidRDefault="00935D97">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CC2DDB">
              <w:rPr>
                <w:noProof/>
                <w:webHidden/>
                <w:lang w:val="sr-Cyrl-CS"/>
              </w:rPr>
              <w:t>20</w:t>
            </w:r>
          </w:hyperlink>
        </w:p>
        <w:p w:rsidR="009B75C5" w:rsidRDefault="00935D97">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lang w:val="sr-Cyrl-RS"/>
              </w:rPr>
              <w:t>22</w:t>
            </w:r>
          </w:hyperlink>
        </w:p>
        <w:p w:rsidR="009B75C5" w:rsidRDefault="00935D97">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26</w:t>
            </w:r>
          </w:hyperlink>
        </w:p>
        <w:p w:rsidR="009B75C5" w:rsidRDefault="00935D97">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901DC">
              <w:rPr>
                <w:noProof/>
                <w:webHidden/>
                <w:lang w:val="sr-Cyrl-CS"/>
              </w:rPr>
              <w:t>27</w:t>
            </w:r>
          </w:hyperlink>
        </w:p>
        <w:p w:rsidR="009B75C5" w:rsidRDefault="00935D97">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0901DC">
              <w:rPr>
                <w:noProof/>
                <w:webHidden/>
                <w:lang w:val="sr-Cyrl-CS"/>
              </w:rPr>
              <w:t>28</w:t>
            </w:r>
          </w:hyperlink>
        </w:p>
        <w:p w:rsidR="009B75C5" w:rsidRDefault="00935D97">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0901DC">
              <w:rPr>
                <w:noProof/>
                <w:webHidden/>
                <w:lang w:val="sr-Cyrl-CS"/>
              </w:rPr>
              <w:t>29</w:t>
            </w:r>
          </w:hyperlink>
        </w:p>
        <w:p w:rsidR="00CC2DDB" w:rsidRPr="00CC2DDB" w:rsidRDefault="00CC2DDB" w:rsidP="00CC2DDB">
          <w:pPr>
            <w:rPr>
              <w:rFonts w:eastAsiaTheme="minorEastAsia"/>
              <w:lang w:val="sr-Cyrl-CS"/>
            </w:rPr>
          </w:pPr>
          <w:r>
            <w:rPr>
              <w:rFonts w:eastAsiaTheme="minorEastAsia"/>
              <w:lang w:val="sr-Cyrl-CS"/>
            </w:rPr>
            <w:t xml:space="preserve">    12.      ОБРАЗАЦ ПОНУДЕ................................................................................................</w:t>
          </w:r>
          <w:r w:rsidR="000901DC">
            <w:rPr>
              <w:rFonts w:eastAsiaTheme="minorEastAsia"/>
              <w:lang w:val="sr-Cyrl-CS"/>
            </w:rPr>
            <w:t>30</w:t>
          </w:r>
        </w:p>
        <w:p w:rsidR="009B75C5" w:rsidRDefault="00935D97">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ED5431">
              <w:rPr>
                <w:noProof/>
                <w:webHidden/>
                <w:lang w:val="sr-Latn-RS"/>
              </w:rPr>
              <w:t>44</w:t>
            </w:r>
          </w:hyperlink>
        </w:p>
        <w:p w:rsidR="009B75C5" w:rsidRDefault="00ED5431">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Pr>
                <w:noProof/>
                <w:webHidden/>
                <w:lang w:val="sr-Latn-RS"/>
              </w:rPr>
              <w:t>45</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B06885" w:rsidP="009D64FC">
            <w:pPr>
              <w:pStyle w:val="Footer"/>
              <w:jc w:val="both"/>
              <w:rPr>
                <w:b/>
                <w:lang w:val="sr-Cyrl-RS"/>
              </w:rPr>
            </w:pPr>
            <w:r>
              <w:rPr>
                <w:b/>
                <w:lang w:val="sr-Cyrl-CS"/>
              </w:rPr>
              <w:t>21</w:t>
            </w:r>
            <w:r w:rsidR="009D64FC">
              <w:rPr>
                <w:b/>
                <w:lang w:val="sr-Latn-RS"/>
              </w:rPr>
              <w:t>6</w:t>
            </w:r>
            <w:r w:rsidR="00BE4DC6">
              <w:rPr>
                <w:b/>
                <w:lang w:val="sr-Cyrl-CS"/>
              </w:rPr>
              <w:t>-15</w:t>
            </w:r>
            <w:r w:rsidR="0023541D" w:rsidRPr="002174BB">
              <w:rPr>
                <w:b/>
              </w:rPr>
              <w:t>-O</w:t>
            </w:r>
            <w:r w:rsidR="00734367" w:rsidRPr="00734367">
              <w:t xml:space="preserve"> </w:t>
            </w:r>
            <w:proofErr w:type="spellStart"/>
            <w:r w:rsidR="00B84C11" w:rsidRPr="00734367">
              <w:t>је</w:t>
            </w:r>
            <w:proofErr w:type="spellEnd"/>
            <w:r w:rsidR="00B84C11" w:rsidRPr="00734367">
              <w:t xml:space="preserve"> </w:t>
            </w:r>
            <w:r w:rsidR="009D64FC">
              <w:rPr>
                <w:b/>
                <w:lang w:val="sr-Cyrl-CS"/>
              </w:rPr>
              <w:t>набавка</w:t>
            </w:r>
            <w:r w:rsidR="009D64FC">
              <w:rPr>
                <w:b/>
              </w:rPr>
              <w:t xml:space="preserve"> </w:t>
            </w:r>
            <w:r w:rsidR="009D64FC">
              <w:rPr>
                <w:b/>
                <w:lang w:val="sr-Cyrl-ME"/>
              </w:rPr>
              <w:t xml:space="preserve">потрошног материјала за вантелесну оплодњу за </w:t>
            </w:r>
            <w:r w:rsidR="009D64FC" w:rsidRPr="00A978FC">
              <w:rPr>
                <w:b/>
                <w:noProof/>
              </w:rPr>
              <w:t>потребе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603C1" w:rsidRDefault="00B84C11" w:rsidP="009D64FC">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5301F">
              <w:rPr>
                <w:b/>
                <w:lang w:val="sr-Cyrl-CS"/>
              </w:rPr>
              <w:t>2</w:t>
            </w:r>
            <w:r w:rsidR="00B06885">
              <w:rPr>
                <w:b/>
                <w:lang w:val="sr-Cyrl-CS"/>
              </w:rPr>
              <w:t>1</w:t>
            </w:r>
            <w:r w:rsidR="009D64FC">
              <w:rPr>
                <w:b/>
                <w:lang w:val="sr-Cyrl-CS"/>
              </w:rPr>
              <w:t>6</w:t>
            </w:r>
            <w:r w:rsidR="00BE4DC6">
              <w:rPr>
                <w:b/>
                <w:lang w:val="sr-Cyrl-CS"/>
              </w:rPr>
              <w:t>-15</w:t>
            </w:r>
            <w:r w:rsidR="0023541D" w:rsidRPr="002174BB">
              <w:rPr>
                <w:b/>
              </w:rPr>
              <w:t>-O</w:t>
            </w:r>
            <w:r w:rsidR="0023541D">
              <w:t xml:space="preserve"> </w:t>
            </w:r>
            <w:proofErr w:type="spellStart"/>
            <w:r w:rsidRPr="001B2B46">
              <w:t>је</w:t>
            </w:r>
            <w:proofErr w:type="spellEnd"/>
            <w:r w:rsidRPr="001B2B46">
              <w:t xml:space="preserve"> </w:t>
            </w:r>
            <w:r w:rsidR="009D64FC">
              <w:rPr>
                <w:b/>
                <w:lang w:val="sr-Cyrl-CS"/>
              </w:rPr>
              <w:t>набавка</w:t>
            </w:r>
            <w:r w:rsidR="009D64FC">
              <w:rPr>
                <w:b/>
              </w:rPr>
              <w:t xml:space="preserve"> </w:t>
            </w:r>
            <w:r w:rsidR="009D64FC">
              <w:rPr>
                <w:b/>
                <w:lang w:val="sr-Cyrl-ME"/>
              </w:rPr>
              <w:t xml:space="preserve">потрошног материјала за вантелесну оплодњу за </w:t>
            </w:r>
            <w:r w:rsidR="009D64FC" w:rsidRPr="00A978FC">
              <w:rPr>
                <w:b/>
                <w:noProof/>
              </w:rPr>
              <w:t>потребе Клиничког центра Војводине</w:t>
            </w:r>
            <w:r w:rsidR="001A55BC">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lang w:val="sr-Cyrl-RS"/>
        </w:rPr>
        <w:t xml:space="preserve"> </w:t>
      </w:r>
      <w:r w:rsidR="00B06885">
        <w:rPr>
          <w:b/>
          <w:noProof/>
          <w:lang w:val="sr-Cyrl-RS"/>
        </w:rPr>
        <w:t>је</w:t>
      </w:r>
      <w:r w:rsidR="00BE4DC6">
        <w:rPr>
          <w:b/>
          <w:noProof/>
        </w:rPr>
        <w:t xml:space="preserve"> </w:t>
      </w:r>
      <w:r w:rsidR="0053716E">
        <w:rPr>
          <w:b/>
          <w:noProof/>
        </w:rPr>
        <w:t>обликован по партијама</w:t>
      </w:r>
      <w:r w:rsidR="00B06885">
        <w:rPr>
          <w:b/>
          <w:noProof/>
          <w:lang w:val="sr-Cyrl-CS"/>
        </w:rPr>
        <w:t>, како следи:</w:t>
      </w:r>
    </w:p>
    <w:p w:rsidR="00B06885" w:rsidRDefault="00B06885" w:rsidP="00B912A5">
      <w:pPr>
        <w:rPr>
          <w:b/>
          <w:noProof/>
          <w:lang w:val="sr-Cyrl-CS"/>
        </w:rPr>
      </w:pPr>
    </w:p>
    <w:tbl>
      <w:tblPr>
        <w:tblStyle w:val="TableGrid"/>
        <w:tblW w:w="0" w:type="auto"/>
        <w:tblLook w:val="04A0" w:firstRow="1" w:lastRow="0" w:firstColumn="1" w:lastColumn="0" w:noHBand="0" w:noVBand="1"/>
      </w:tblPr>
      <w:tblGrid>
        <w:gridCol w:w="2035"/>
        <w:gridCol w:w="7202"/>
      </w:tblGrid>
      <w:tr w:rsidR="00B06885" w:rsidTr="00B06885">
        <w:trPr>
          <w:trHeight w:val="539"/>
        </w:trPr>
        <w:tc>
          <w:tcPr>
            <w:tcW w:w="2035" w:type="dxa"/>
            <w:tcBorders>
              <w:top w:val="single" w:sz="4" w:space="0" w:color="auto"/>
              <w:left w:val="single" w:sz="4" w:space="0" w:color="auto"/>
              <w:bottom w:val="single" w:sz="4" w:space="0" w:color="auto"/>
              <w:right w:val="single" w:sz="4" w:space="0" w:color="auto"/>
            </w:tcBorders>
            <w:hideMark/>
          </w:tcPr>
          <w:p w:rsidR="00B06885" w:rsidRDefault="00B06885" w:rsidP="00B06885">
            <w:pPr>
              <w:jc w:val="center"/>
              <w:rPr>
                <w:b/>
                <w:lang w:val="sr-Cyrl-CS"/>
              </w:rPr>
            </w:pPr>
            <w:r>
              <w:rPr>
                <w:b/>
                <w:lang w:val="sr-Cyrl-CS"/>
              </w:rPr>
              <w:t>Редни број партије</w:t>
            </w:r>
          </w:p>
        </w:tc>
        <w:tc>
          <w:tcPr>
            <w:tcW w:w="7202" w:type="dxa"/>
            <w:tcBorders>
              <w:top w:val="single" w:sz="4" w:space="0" w:color="auto"/>
              <w:left w:val="single" w:sz="4" w:space="0" w:color="auto"/>
              <w:bottom w:val="single" w:sz="4" w:space="0" w:color="auto"/>
              <w:right w:val="single" w:sz="4" w:space="0" w:color="auto"/>
            </w:tcBorders>
            <w:hideMark/>
          </w:tcPr>
          <w:p w:rsidR="00B06885" w:rsidRDefault="00B06885" w:rsidP="00B06885">
            <w:pPr>
              <w:jc w:val="center"/>
              <w:rPr>
                <w:b/>
              </w:rPr>
            </w:pPr>
            <w:proofErr w:type="spellStart"/>
            <w:r>
              <w:rPr>
                <w:b/>
              </w:rPr>
              <w:t>Назив</w:t>
            </w:r>
            <w:proofErr w:type="spellEnd"/>
            <w:r>
              <w:rPr>
                <w:b/>
              </w:rPr>
              <w:t xml:space="preserve"> </w:t>
            </w:r>
            <w:proofErr w:type="spellStart"/>
            <w:r>
              <w:rPr>
                <w:b/>
              </w:rPr>
              <w:t>партије</w:t>
            </w:r>
            <w:proofErr w:type="spellEnd"/>
          </w:p>
        </w:tc>
      </w:tr>
      <w:tr w:rsidR="009D64FC" w:rsidRPr="00CF4FD7" w:rsidTr="00B06885">
        <w:trPr>
          <w:trHeight w:val="539"/>
        </w:trPr>
        <w:tc>
          <w:tcPr>
            <w:tcW w:w="2035" w:type="dxa"/>
            <w:tcBorders>
              <w:top w:val="single" w:sz="4" w:space="0" w:color="auto"/>
              <w:left w:val="single" w:sz="4" w:space="0" w:color="auto"/>
              <w:bottom w:val="single" w:sz="4" w:space="0" w:color="auto"/>
              <w:right w:val="single" w:sz="4" w:space="0" w:color="auto"/>
            </w:tcBorders>
            <w:vAlign w:val="center"/>
            <w:hideMark/>
          </w:tcPr>
          <w:p w:rsidR="009D64FC" w:rsidRPr="007A26F7" w:rsidRDefault="009D64FC" w:rsidP="00B06885">
            <w:pPr>
              <w:jc w:val="center"/>
              <w:rPr>
                <w:noProof/>
              </w:rPr>
            </w:pPr>
            <w:r w:rsidRPr="007A26F7">
              <w:rPr>
                <w:noProof/>
              </w:rPr>
              <w:t>1.</w:t>
            </w:r>
          </w:p>
        </w:tc>
        <w:tc>
          <w:tcPr>
            <w:tcW w:w="7202" w:type="dxa"/>
            <w:tcBorders>
              <w:top w:val="single" w:sz="4" w:space="0" w:color="auto"/>
              <w:left w:val="single" w:sz="4" w:space="0" w:color="auto"/>
              <w:bottom w:val="single" w:sz="4" w:space="0" w:color="auto"/>
              <w:right w:val="single" w:sz="4" w:space="0" w:color="auto"/>
            </w:tcBorders>
            <w:hideMark/>
          </w:tcPr>
          <w:p w:rsidR="009D64FC" w:rsidRPr="000C320C" w:rsidRDefault="009D64FC" w:rsidP="003D3D4E">
            <w:pPr>
              <w:rPr>
                <w:noProof/>
                <w:lang w:val="sr-Cyrl-ME"/>
              </w:rPr>
            </w:pPr>
            <w:r>
              <w:rPr>
                <w:noProof/>
                <w:lang w:val="sr-Cyrl-ME"/>
              </w:rPr>
              <w:t>Општа лабораторијска пластика и медицинска средства</w:t>
            </w:r>
          </w:p>
        </w:tc>
      </w:tr>
      <w:tr w:rsidR="009D64FC" w:rsidRPr="00CF4FD7" w:rsidTr="00B06885">
        <w:trPr>
          <w:trHeight w:val="282"/>
        </w:trPr>
        <w:tc>
          <w:tcPr>
            <w:tcW w:w="2035" w:type="dxa"/>
            <w:tcBorders>
              <w:top w:val="single" w:sz="4" w:space="0" w:color="auto"/>
              <w:left w:val="single" w:sz="4" w:space="0" w:color="auto"/>
              <w:bottom w:val="single" w:sz="4" w:space="0" w:color="auto"/>
              <w:right w:val="single" w:sz="4" w:space="0" w:color="auto"/>
            </w:tcBorders>
            <w:vAlign w:val="center"/>
            <w:hideMark/>
          </w:tcPr>
          <w:p w:rsidR="009D64FC" w:rsidRPr="007A26F7" w:rsidRDefault="009D64FC" w:rsidP="00B06885">
            <w:pPr>
              <w:jc w:val="center"/>
            </w:pPr>
            <w:r w:rsidRPr="007A26F7">
              <w:t>2.</w:t>
            </w:r>
          </w:p>
        </w:tc>
        <w:tc>
          <w:tcPr>
            <w:tcW w:w="7202" w:type="dxa"/>
            <w:tcBorders>
              <w:top w:val="single" w:sz="4" w:space="0" w:color="auto"/>
              <w:left w:val="single" w:sz="4" w:space="0" w:color="auto"/>
              <w:bottom w:val="single" w:sz="4" w:space="0" w:color="auto"/>
              <w:right w:val="single" w:sz="4" w:space="0" w:color="auto"/>
            </w:tcBorders>
          </w:tcPr>
          <w:p w:rsidR="009D64FC" w:rsidRPr="00CF4FD7" w:rsidRDefault="009D64FC" w:rsidP="00B06885">
            <w:pPr>
              <w:rPr>
                <w:lang w:val="en-US"/>
              </w:rPr>
            </w:pPr>
            <w:r>
              <w:rPr>
                <w:lang w:val="sr-Cyrl-ME"/>
              </w:rPr>
              <w:t xml:space="preserve">Манипулација </w:t>
            </w:r>
            <w:proofErr w:type="spellStart"/>
            <w:r>
              <w:rPr>
                <w:lang w:val="en-US"/>
              </w:rPr>
              <w:t>oocitama</w:t>
            </w:r>
            <w:proofErr w:type="spellEnd"/>
            <w:r>
              <w:rPr>
                <w:lang w:val="en-US"/>
              </w:rPr>
              <w:t xml:space="preserve"> </w:t>
            </w:r>
            <w:r>
              <w:rPr>
                <w:lang w:val="sr-Cyrl-ME"/>
              </w:rPr>
              <w:t>и ембрионима после аспирације</w:t>
            </w:r>
          </w:p>
        </w:tc>
      </w:tr>
      <w:tr w:rsidR="009D64FC" w:rsidRPr="007A26F7"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Pr="007A26F7" w:rsidRDefault="009D64FC" w:rsidP="00B06885">
            <w:pPr>
              <w:jc w:val="center"/>
            </w:pPr>
            <w:r>
              <w:t>3.</w:t>
            </w:r>
          </w:p>
        </w:tc>
        <w:tc>
          <w:tcPr>
            <w:tcW w:w="7202" w:type="dxa"/>
            <w:tcBorders>
              <w:top w:val="single" w:sz="4" w:space="0" w:color="auto"/>
              <w:left w:val="single" w:sz="4" w:space="0" w:color="auto"/>
              <w:bottom w:val="single" w:sz="4" w:space="0" w:color="auto"/>
              <w:right w:val="single" w:sz="4" w:space="0" w:color="auto"/>
            </w:tcBorders>
          </w:tcPr>
          <w:p w:rsidR="009D64FC" w:rsidRPr="002405CE" w:rsidRDefault="009D64FC" w:rsidP="003D3D4E">
            <w:pPr>
              <w:rPr>
                <w:lang w:val="sr-Cyrl-RS"/>
              </w:rPr>
            </w:pPr>
            <w:r>
              <w:rPr>
                <w:lang w:val="sr-Cyrl-ME"/>
              </w:rPr>
              <w:t xml:space="preserve">Додатак за </w:t>
            </w:r>
            <w:r>
              <w:rPr>
                <w:lang w:val="en-US"/>
              </w:rPr>
              <w:t xml:space="preserve">ICSI  </w:t>
            </w:r>
            <w:r>
              <w:rPr>
                <w:lang w:val="sr-Cyrl-RS"/>
              </w:rPr>
              <w:t>поступак</w:t>
            </w:r>
          </w:p>
        </w:tc>
      </w:tr>
      <w:tr w:rsidR="009D64FC" w:rsidRPr="00CF4FD7"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Pr="007A26F7" w:rsidRDefault="009D64FC" w:rsidP="00B06885">
            <w:pPr>
              <w:jc w:val="center"/>
            </w:pPr>
            <w:r>
              <w:t>4.</w:t>
            </w:r>
          </w:p>
        </w:tc>
        <w:tc>
          <w:tcPr>
            <w:tcW w:w="7202" w:type="dxa"/>
            <w:tcBorders>
              <w:top w:val="single" w:sz="4" w:space="0" w:color="auto"/>
              <w:left w:val="single" w:sz="4" w:space="0" w:color="auto"/>
              <w:bottom w:val="single" w:sz="4" w:space="0" w:color="auto"/>
              <w:right w:val="single" w:sz="4" w:space="0" w:color="auto"/>
            </w:tcBorders>
          </w:tcPr>
          <w:p w:rsidR="009D64FC" w:rsidRPr="00CF4FD7" w:rsidRDefault="009D64FC" w:rsidP="00B06885">
            <w:r>
              <w:rPr>
                <w:lang w:val="sr-Cyrl-ME"/>
              </w:rPr>
              <w:t>Завршна фаза (ембриотрансфер)</w:t>
            </w:r>
          </w:p>
        </w:tc>
      </w:tr>
      <w:tr w:rsidR="009D64FC"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Default="009D64FC" w:rsidP="00B06885">
            <w:pPr>
              <w:jc w:val="center"/>
            </w:pPr>
            <w:r>
              <w:t>5.</w:t>
            </w:r>
          </w:p>
        </w:tc>
        <w:tc>
          <w:tcPr>
            <w:tcW w:w="7202" w:type="dxa"/>
            <w:tcBorders>
              <w:top w:val="single" w:sz="4" w:space="0" w:color="auto"/>
              <w:left w:val="single" w:sz="4" w:space="0" w:color="auto"/>
              <w:bottom w:val="single" w:sz="4" w:space="0" w:color="auto"/>
              <w:right w:val="single" w:sz="4" w:space="0" w:color="auto"/>
            </w:tcBorders>
          </w:tcPr>
          <w:p w:rsidR="009D64FC" w:rsidRDefault="009D64FC" w:rsidP="00B06885">
            <w:r>
              <w:rPr>
                <w:lang w:val="sr-Cyrl-ME"/>
              </w:rPr>
              <w:t>ЕТ катетери</w:t>
            </w:r>
          </w:p>
        </w:tc>
      </w:tr>
      <w:tr w:rsidR="009D64FC"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Default="009D64FC" w:rsidP="00B06885">
            <w:pPr>
              <w:jc w:val="center"/>
            </w:pPr>
            <w:r>
              <w:t>6.</w:t>
            </w:r>
          </w:p>
        </w:tc>
        <w:tc>
          <w:tcPr>
            <w:tcW w:w="7202" w:type="dxa"/>
            <w:tcBorders>
              <w:top w:val="single" w:sz="4" w:space="0" w:color="auto"/>
              <w:left w:val="single" w:sz="4" w:space="0" w:color="auto"/>
              <w:bottom w:val="single" w:sz="4" w:space="0" w:color="auto"/>
              <w:right w:val="single" w:sz="4" w:space="0" w:color="auto"/>
            </w:tcBorders>
          </w:tcPr>
          <w:p w:rsidR="009D64FC" w:rsidRDefault="009D64FC" w:rsidP="00B06885">
            <w:r>
              <w:rPr>
                <w:lang w:val="sr-Cyrl-ME"/>
              </w:rPr>
              <w:t>Медијуми за ћелијску културу</w:t>
            </w:r>
          </w:p>
        </w:tc>
      </w:tr>
      <w:tr w:rsidR="009D64FC"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Pr="009D64FC" w:rsidRDefault="009D64FC" w:rsidP="00B06885">
            <w:pPr>
              <w:jc w:val="center"/>
              <w:rPr>
                <w:lang w:val="sr-Cyrl-RS"/>
              </w:rPr>
            </w:pPr>
            <w:r>
              <w:rPr>
                <w:lang w:val="sr-Cyrl-RS"/>
              </w:rPr>
              <w:t>7.</w:t>
            </w:r>
          </w:p>
        </w:tc>
        <w:tc>
          <w:tcPr>
            <w:tcW w:w="7202" w:type="dxa"/>
            <w:tcBorders>
              <w:top w:val="single" w:sz="4" w:space="0" w:color="auto"/>
              <w:left w:val="single" w:sz="4" w:space="0" w:color="auto"/>
              <w:bottom w:val="single" w:sz="4" w:space="0" w:color="auto"/>
              <w:right w:val="single" w:sz="4" w:space="0" w:color="auto"/>
            </w:tcBorders>
          </w:tcPr>
          <w:p w:rsidR="009D64FC" w:rsidRDefault="009D64FC" w:rsidP="00B06885">
            <w:pPr>
              <w:rPr>
                <w:lang w:val="sr-Cyrl-ME"/>
              </w:rPr>
            </w:pPr>
            <w:r>
              <w:rPr>
                <w:lang w:val="sr-Cyrl-ME"/>
              </w:rPr>
              <w:t>Средство за биопсују бластомера</w:t>
            </w:r>
          </w:p>
        </w:tc>
      </w:tr>
      <w:tr w:rsidR="009D64FC"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Default="009D64FC" w:rsidP="00B06885">
            <w:pPr>
              <w:jc w:val="center"/>
              <w:rPr>
                <w:lang w:val="sr-Cyrl-RS"/>
              </w:rPr>
            </w:pPr>
            <w:r>
              <w:rPr>
                <w:lang w:val="sr-Cyrl-RS"/>
              </w:rPr>
              <w:t>8.</w:t>
            </w:r>
          </w:p>
        </w:tc>
        <w:tc>
          <w:tcPr>
            <w:tcW w:w="7202" w:type="dxa"/>
            <w:tcBorders>
              <w:top w:val="single" w:sz="4" w:space="0" w:color="auto"/>
              <w:left w:val="single" w:sz="4" w:space="0" w:color="auto"/>
              <w:bottom w:val="single" w:sz="4" w:space="0" w:color="auto"/>
              <w:right w:val="single" w:sz="4" w:space="0" w:color="auto"/>
            </w:tcBorders>
          </w:tcPr>
          <w:p w:rsidR="009D64FC" w:rsidRDefault="009D64FC" w:rsidP="00B06885">
            <w:pPr>
              <w:rPr>
                <w:lang w:val="sr-Cyrl-ME"/>
              </w:rPr>
            </w:pPr>
            <w:r>
              <w:rPr>
                <w:lang w:val="sr-Cyrl-ME"/>
              </w:rPr>
              <w:t>Криопрезервација (гамети или ембриони)</w:t>
            </w:r>
          </w:p>
        </w:tc>
      </w:tr>
    </w:tbl>
    <w:p w:rsidR="00B06885" w:rsidRPr="00B912A5" w:rsidRDefault="00B06885" w:rsidP="00B912A5">
      <w:pPr>
        <w:rPr>
          <w:b/>
          <w:noProof/>
          <w:lang w:val="sr-Cyrl-CS"/>
        </w:rPr>
      </w:pPr>
    </w:p>
    <w:p w:rsidR="00B912A5" w:rsidRDefault="00B912A5" w:rsidP="00734367">
      <w:pPr>
        <w:jc w:val="both"/>
        <w:rPr>
          <w:b/>
          <w:iCs/>
          <w:lang w:val="sr-Cyrl-RS"/>
        </w:rPr>
      </w:pPr>
    </w:p>
    <w:p w:rsidR="00B912A5" w:rsidRDefault="00B912A5"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7603C1" w:rsidRDefault="007603C1" w:rsidP="00B84C11">
      <w:pPr>
        <w:rPr>
          <w:b/>
          <w:noProof/>
          <w:lang w:val="sr-Cyrl-RS"/>
        </w:rPr>
      </w:pPr>
    </w:p>
    <w:p w:rsidR="001F6019" w:rsidRDefault="001F6019" w:rsidP="00B84C11">
      <w:pPr>
        <w:rPr>
          <w:b/>
          <w:noProof/>
          <w:lang w:val="sr-Cyrl-RS"/>
        </w:rPr>
      </w:pPr>
    </w:p>
    <w:p w:rsidR="001F6019" w:rsidRDefault="001F6019" w:rsidP="00B84C11">
      <w:pPr>
        <w:rPr>
          <w:b/>
          <w:noProof/>
          <w:lang w:val="sr-Cyrl-RS"/>
        </w:rPr>
      </w:pPr>
    </w:p>
    <w:p w:rsidR="001F6019" w:rsidRDefault="001F6019" w:rsidP="00B84C11">
      <w:pPr>
        <w:rPr>
          <w:b/>
          <w:noProof/>
          <w:lang w:val="sr-Cyrl-RS"/>
        </w:rPr>
      </w:pPr>
    </w:p>
    <w:p w:rsidR="00B912A5" w:rsidRDefault="00B912A5" w:rsidP="00B84C11">
      <w:pPr>
        <w:rPr>
          <w:b/>
          <w:noProof/>
          <w:lang w:val="sr-Cyrl-RS"/>
        </w:rPr>
      </w:pPr>
    </w:p>
    <w:p w:rsidR="00B912A5" w:rsidRPr="007C2261" w:rsidRDefault="00B912A5" w:rsidP="00B84C11">
      <w:pPr>
        <w:rPr>
          <w:b/>
          <w:noProof/>
          <w:lang w:val="sr-Cyrl-RS"/>
        </w:rPr>
      </w:pPr>
    </w:p>
    <w:p w:rsidR="00E43FAE" w:rsidRDefault="00E43FAE" w:rsidP="00D76B68">
      <w:pPr>
        <w:pStyle w:val="Heading2"/>
        <w:numPr>
          <w:ilvl w:val="0"/>
          <w:numId w:val="5"/>
        </w:numPr>
        <w:rPr>
          <w:noProof/>
        </w:rPr>
      </w:pPr>
      <w:bookmarkStart w:id="15" w:name="_Toc395526462"/>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61C3" w:rsidRPr="005961C3" w:rsidRDefault="00966CFC" w:rsidP="009D64FC">
            <w:pPr>
              <w:pStyle w:val="Footer"/>
              <w:jc w:val="both"/>
              <w:rPr>
                <w:lang w:val="sr-Cyrl-RS"/>
              </w:rPr>
            </w:pPr>
            <w:proofErr w:type="spellStart"/>
            <w:r w:rsidRPr="00540E37">
              <w:t>Предмет</w:t>
            </w:r>
            <w:proofErr w:type="spellEnd"/>
            <w:r w:rsidRPr="00540E37">
              <w:t xml:space="preserve"> </w:t>
            </w:r>
            <w:proofErr w:type="spellStart"/>
            <w:r w:rsidRPr="00540E37">
              <w:t>ове</w:t>
            </w:r>
            <w:proofErr w:type="spellEnd"/>
            <w:r w:rsidRPr="00540E37">
              <w:t xml:space="preserve"> </w:t>
            </w:r>
            <w:proofErr w:type="spellStart"/>
            <w:r w:rsidRPr="00540E37">
              <w:t>јавне</w:t>
            </w:r>
            <w:proofErr w:type="spellEnd"/>
            <w:r w:rsidRPr="00540E37">
              <w:t xml:space="preserve"> </w:t>
            </w:r>
            <w:proofErr w:type="spellStart"/>
            <w:r w:rsidRPr="00540E37">
              <w:t>набавке</w:t>
            </w:r>
            <w:proofErr w:type="spellEnd"/>
            <w:r w:rsidRPr="00540E37">
              <w:t xml:space="preserve"> </w:t>
            </w:r>
            <w:r w:rsidR="00A2735F">
              <w:rPr>
                <w:lang w:val="sr-Latn-RS"/>
              </w:rPr>
              <w:t>je</w:t>
            </w:r>
            <w:r w:rsidR="00B21E82" w:rsidRPr="00540E37">
              <w:rPr>
                <w:lang w:val="sr-Cyrl-CS"/>
              </w:rPr>
              <w:t xml:space="preserve"> </w:t>
            </w:r>
            <w:r w:rsidR="009D64FC">
              <w:rPr>
                <w:b/>
                <w:lang w:val="sr-Cyrl-ME"/>
              </w:rPr>
              <w:t xml:space="preserve">потрошни материјал за вантелесну оплодњу за </w:t>
            </w:r>
            <w:r w:rsidR="009D64FC" w:rsidRPr="00A978FC">
              <w:rPr>
                <w:b/>
                <w:noProof/>
              </w:rPr>
              <w:t>потребе Клиничког центра Војводине</w:t>
            </w:r>
            <w:r w:rsidR="00A2735F">
              <w:t>.</w:t>
            </w:r>
            <w:r w:rsidR="00B06885">
              <w:rPr>
                <w:lang w:val="sr-Cyrl-RS"/>
              </w:rPr>
              <w:t xml:space="preserve"> </w:t>
            </w:r>
            <w:proofErr w:type="spellStart"/>
            <w:r w:rsidR="000119E9" w:rsidRPr="00540E37">
              <w:t>Количине</w:t>
            </w:r>
            <w:proofErr w:type="spellEnd"/>
            <w:r w:rsidR="000119E9" w:rsidRPr="00540E37">
              <w:t xml:space="preserve"> </w:t>
            </w:r>
            <w:r w:rsidR="00F5361E" w:rsidRPr="00540E37">
              <w:t xml:space="preserve">и </w:t>
            </w:r>
            <w:proofErr w:type="spellStart"/>
            <w:r w:rsidR="00F5361E" w:rsidRPr="00540E37">
              <w:t>опис</w:t>
            </w:r>
            <w:proofErr w:type="spellEnd"/>
            <w:r w:rsidR="00F5361E" w:rsidRPr="00540E37">
              <w:t xml:space="preserve"> </w:t>
            </w:r>
            <w:proofErr w:type="spellStart"/>
            <w:r w:rsidR="000119E9" w:rsidRPr="00540E37">
              <w:t>предмета</w:t>
            </w:r>
            <w:proofErr w:type="spellEnd"/>
            <w:r w:rsidR="000119E9" w:rsidRPr="00540E37">
              <w:t xml:space="preserve"> </w:t>
            </w:r>
            <w:proofErr w:type="spellStart"/>
            <w:r w:rsidR="000119E9" w:rsidRPr="00540E37">
              <w:t>ове</w:t>
            </w:r>
            <w:proofErr w:type="spellEnd"/>
            <w:r w:rsidR="000119E9" w:rsidRPr="00540E37">
              <w:t xml:space="preserve"> </w:t>
            </w:r>
            <w:proofErr w:type="spellStart"/>
            <w:r w:rsidR="000119E9" w:rsidRPr="00540E37">
              <w:t>јавне</w:t>
            </w:r>
            <w:proofErr w:type="spellEnd"/>
            <w:r w:rsidR="000119E9" w:rsidRPr="00540E37">
              <w:t xml:space="preserve"> </w:t>
            </w:r>
            <w:proofErr w:type="spellStart"/>
            <w:r w:rsidR="000119E9" w:rsidRPr="00540E37">
              <w:t>набавке</w:t>
            </w:r>
            <w:proofErr w:type="spellEnd"/>
            <w:r w:rsidR="000119E9" w:rsidRPr="00540E37">
              <w:t xml:space="preserve"> </w:t>
            </w:r>
            <w:proofErr w:type="spellStart"/>
            <w:r w:rsidR="000119E9" w:rsidRPr="00540E37">
              <w:t>су</w:t>
            </w:r>
            <w:proofErr w:type="spellEnd"/>
            <w:r w:rsidR="000119E9" w:rsidRPr="00540E37">
              <w:t xml:space="preserve"> </w:t>
            </w:r>
            <w:proofErr w:type="spellStart"/>
            <w:r w:rsidR="000119E9" w:rsidRPr="00540E37">
              <w:t>дат</w:t>
            </w:r>
            <w:r w:rsidR="00F5361E" w:rsidRPr="00540E37">
              <w:t>и</w:t>
            </w:r>
            <w:proofErr w:type="spellEnd"/>
            <w:r w:rsidR="000119E9" w:rsidRPr="00540E37">
              <w:t xml:space="preserve"> у </w:t>
            </w:r>
            <w:proofErr w:type="spellStart"/>
            <w:r w:rsidR="000119E9" w:rsidRPr="00540E37">
              <w:t>обрасц</w:t>
            </w:r>
            <w:proofErr w:type="spellEnd"/>
            <w:r w:rsidR="00586A45" w:rsidRPr="00540E37">
              <w:rPr>
                <w:lang w:val="sr-Cyrl-CS"/>
              </w:rPr>
              <w:t>у</w:t>
            </w:r>
            <w:r w:rsidR="000119E9" w:rsidRPr="00540E37">
              <w:t xml:space="preserve"> </w:t>
            </w:r>
            <w:proofErr w:type="spellStart"/>
            <w:r w:rsidR="000119E9" w:rsidRPr="00540E37">
              <w:t>понуд</w:t>
            </w:r>
            <w:proofErr w:type="spellEnd"/>
            <w:r w:rsidR="00586A45" w:rsidRPr="00540E37">
              <w:rPr>
                <w:lang w:val="sr-Cyrl-CS"/>
              </w:rPr>
              <w:t>е</w:t>
            </w:r>
            <w:r w:rsidR="00FF0F8B" w:rsidRPr="00540E37">
              <w:t>.</w:t>
            </w:r>
          </w:p>
        </w:tc>
      </w:tr>
    </w:tbl>
    <w:p w:rsidR="00E43FAE" w:rsidRDefault="00E43FAE"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Pr="007C2261" w:rsidRDefault="00B912A5" w:rsidP="00E43FAE">
      <w:pPr>
        <w:rPr>
          <w:bCs/>
          <w:iCs/>
          <w:lang w:val="sr-Cyrl-R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p>
    <w:p w:rsidR="008477B9" w:rsidRPr="00BF4AF8" w:rsidRDefault="00BF4AF8" w:rsidP="00BF4AF8">
      <w:pPr>
        <w:pStyle w:val="ListParagraph"/>
        <w:ind w:left="360"/>
        <w:jc w:val="both"/>
        <w:rPr>
          <w:lang w:val="sr-Cyrl-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w:t>
            </w:r>
            <w:r w:rsidRPr="00AE1407">
              <w:rPr>
                <w:noProof/>
              </w:rPr>
              <w:lastRenderedPageBreak/>
              <w:t xml:space="preserve">је предмет јавне набавке, </w:t>
            </w:r>
            <w:r w:rsidRPr="00BF4AF8">
              <w:rPr>
                <w:noProof/>
              </w:rPr>
              <w:t>ако је таква дозвола предвиђена посебним прописом.</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 xml:space="preserve">Решење Министарства здравља о </w:t>
            </w:r>
            <w:r w:rsidRPr="00BF4AF8">
              <w:rPr>
                <w:iCs/>
              </w:rPr>
              <w:lastRenderedPageBreak/>
              <w:t>дозво</w:t>
            </w:r>
            <w:r>
              <w:rPr>
                <w:iCs/>
              </w:rPr>
              <w:t>ли за бављење прометом лекова и</w:t>
            </w:r>
            <w:r>
              <w:rPr>
                <w:iCs/>
                <w:lang w:val="sr-Cyrl-RS"/>
              </w:rPr>
              <w:t xml:space="preserve">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F4AF8">
        <w:trPr>
          <w:trHeight w:val="848"/>
        </w:trPr>
        <w:tc>
          <w:tcPr>
            <w:tcW w:w="801" w:type="dxa"/>
            <w:shd w:val="clear" w:color="auto" w:fill="auto"/>
            <w:vAlign w:val="center"/>
          </w:tcPr>
          <w:p w:rsidR="00BF4AF8" w:rsidRPr="00B833F8" w:rsidRDefault="00BF4AF8" w:rsidP="00BF4AF8">
            <w:pPr>
              <w:pStyle w:val="ListParagraph"/>
              <w:ind w:left="405"/>
              <w:rPr>
                <w:noProof/>
              </w:rPr>
            </w:pPr>
            <w:r>
              <w:rPr>
                <w:noProof/>
              </w:rPr>
              <w:t>5</w:t>
            </w:r>
            <w:r w:rsidRPr="00B833F8">
              <w:rPr>
                <w:noProof/>
              </w:rPr>
              <w:t>.</w:t>
            </w:r>
          </w:p>
          <w:p w:rsidR="00BF4AF8" w:rsidRPr="00B833F8" w:rsidRDefault="00BF4AF8" w:rsidP="00BF4AF8">
            <w:pPr>
              <w:pStyle w:val="ListParagraph"/>
              <w:ind w:left="405"/>
              <w:rPr>
                <w:noProof/>
              </w:rPr>
            </w:pPr>
          </w:p>
          <w:p w:rsidR="00BF4AF8" w:rsidRPr="00B833F8" w:rsidRDefault="00BF4AF8" w:rsidP="00BF4AF8">
            <w:pPr>
              <w:pStyle w:val="ListParagraph"/>
              <w:ind w:left="405"/>
              <w:rPr>
                <w:noProof/>
              </w:rPr>
            </w:pPr>
          </w:p>
        </w:tc>
        <w:tc>
          <w:tcPr>
            <w:tcW w:w="3041" w:type="dxa"/>
            <w:gridSpan w:val="2"/>
            <w:shd w:val="clear" w:color="auto" w:fill="auto"/>
          </w:tcPr>
          <w:p w:rsidR="00BF4AF8" w:rsidRPr="00D20342" w:rsidRDefault="00BF4AF8" w:rsidP="00BF4AF8">
            <w:pPr>
              <w:jc w:val="both"/>
              <w:rPr>
                <w:noProof/>
                <w:lang w:val="sr-Cyrl-RS"/>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lang w:val="sr-Cyrl-RS"/>
              </w:rPr>
              <w:t xml:space="preserve"> и </w:t>
            </w:r>
            <w:r w:rsidR="00E34AB6" w:rsidRPr="0037591C">
              <w:rPr>
                <w:noProof/>
              </w:rPr>
              <w:t xml:space="preserve">и да </w:t>
            </w:r>
            <w:r w:rsidR="00E34AB6" w:rsidRPr="004B3D92">
              <w:rPr>
                <w:noProof/>
              </w:rPr>
              <w:t xml:space="preserve">је остварио најмање </w:t>
            </w:r>
            <w:r w:rsidR="00935D97">
              <w:rPr>
                <w:noProof/>
                <w:lang w:val="sr-Cyrl-CS"/>
              </w:rPr>
              <w:t>2</w:t>
            </w:r>
            <w:r w:rsidR="004B3D92" w:rsidRPr="00935D97">
              <w:rPr>
                <w:noProof/>
                <w:lang w:val="sr-Cyrl-CS"/>
              </w:rPr>
              <w:t>.</w:t>
            </w:r>
            <w:r w:rsidR="00935D97">
              <w:rPr>
                <w:noProof/>
                <w:lang w:val="sr-Cyrl-CS"/>
              </w:rPr>
              <w:t>0</w:t>
            </w:r>
            <w:r w:rsidR="004B3D92" w:rsidRPr="00935D97">
              <w:rPr>
                <w:noProof/>
                <w:lang w:val="sr-Cyrl-CS"/>
              </w:rPr>
              <w:t>00</w:t>
            </w:r>
            <w:r w:rsidR="00E34AB6" w:rsidRPr="00935D97">
              <w:rPr>
                <w:noProof/>
              </w:rPr>
              <w:t>.000,00</w:t>
            </w:r>
            <w:r w:rsidR="00E34AB6" w:rsidRPr="004B3D92">
              <w:rPr>
                <w:noProof/>
              </w:rPr>
              <w:t xml:space="preserve"> динара прихода у последње </w:t>
            </w:r>
            <w:r w:rsidR="00B06885">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455C1A" w:rsidP="00BF4AF8">
            <w:pPr>
              <w:jc w:val="both"/>
              <w:rPr>
                <w:noProof/>
              </w:rPr>
            </w:pPr>
            <w:r>
              <w:rPr>
                <w:noProof/>
              </w:rPr>
              <w:t xml:space="preserve">Потврда НБС о броју дана </w:t>
            </w:r>
            <w:r w:rsidR="00BF4AF8" w:rsidRPr="0017305B">
              <w:rPr>
                <w:noProof/>
              </w:rPr>
              <w:t xml:space="preserve">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8A541E">
            <w:pPr>
              <w:jc w:val="both"/>
              <w:rPr>
                <w:noProof/>
                <w:lang w:val="sr-Cyrl-R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 xml:space="preserve">две обрачунске године </w:t>
            </w:r>
            <w:r w:rsidRPr="00935D97">
              <w:rPr>
                <w:noProof/>
              </w:rPr>
              <w:t>(201</w:t>
            </w:r>
            <w:r w:rsidRPr="00935D97">
              <w:rPr>
                <w:noProof/>
                <w:lang w:val="sr-Cyrl-RS"/>
              </w:rPr>
              <w:t>3</w:t>
            </w:r>
            <w:r w:rsidRPr="00935D97">
              <w:rPr>
                <w:noProof/>
              </w:rPr>
              <w:t>. и 20</w:t>
            </w:r>
            <w:r w:rsidRPr="00935D97">
              <w:rPr>
                <w:noProof/>
                <w:lang w:val="sr-Cyrl-RS"/>
              </w:rPr>
              <w:t>14</w:t>
            </w:r>
            <w:r w:rsidRPr="00935D97">
              <w:rPr>
                <w:noProof/>
              </w:rPr>
              <w:t>. год.).</w:t>
            </w:r>
            <w:r>
              <w:rPr>
                <w:noProof/>
                <w:lang w:val="sr-Cyrl-RS"/>
              </w:rPr>
              <w:t xml:space="preserve"> </w:t>
            </w:r>
          </w:p>
        </w:tc>
        <w:tc>
          <w:tcPr>
            <w:tcW w:w="1708" w:type="dxa"/>
            <w:gridSpan w:val="2"/>
          </w:tcPr>
          <w:p w:rsidR="00BF4AF8" w:rsidRPr="00F3712C" w:rsidRDefault="00BF4AF8" w:rsidP="00BF4AF8">
            <w:pPr>
              <w:jc w:val="both"/>
              <w:rPr>
                <w:b/>
                <w:noProof/>
                <w:highlight w:val="yellow"/>
              </w:rPr>
            </w:pPr>
          </w:p>
        </w:tc>
      </w:tr>
      <w:tr w:rsidR="00BF4AF8" w:rsidRPr="00AE1407" w:rsidTr="00BF4AF8">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BF4AF8">
            <w:pPr>
              <w:jc w:val="both"/>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p>
        </w:tc>
        <w:tc>
          <w:tcPr>
            <w:tcW w:w="4068" w:type="dxa"/>
            <w:gridSpan w:val="2"/>
            <w:shd w:val="clear" w:color="auto" w:fill="auto"/>
            <w:vAlign w:val="center"/>
          </w:tcPr>
          <w:p w:rsidR="00BF4AF8" w:rsidRPr="00AF0EE8" w:rsidRDefault="00BF4AF8" w:rsidP="00BF4AF8">
            <w:pPr>
              <w:jc w:val="both"/>
              <w:rPr>
                <w:b/>
              </w:rPr>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lang w:val="sr-Cyrl-RS"/>
              </w:rPr>
              <w:t>,</w:t>
            </w:r>
            <w:r w:rsidRPr="00740855">
              <w:rPr>
                <w:lang w:val="sr-Latn-CS"/>
              </w:rPr>
              <w:t xml:space="preserve"> </w:t>
            </w:r>
            <w:r>
              <w:rPr>
                <w:lang w:val="sr-Cyrl-RS"/>
              </w:rP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17305B" w:rsidRPr="007A5826" w:rsidTr="0017305B">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7305B" w:rsidRPr="0017305B" w:rsidRDefault="0017305B" w:rsidP="00C6187B">
            <w:pPr>
              <w:pStyle w:val="ListParagraph"/>
              <w:ind w:left="405"/>
              <w:rPr>
                <w:noProof/>
                <w:lang w:val="sr-Cyrl-RS"/>
              </w:rPr>
            </w:pPr>
            <w:r w:rsidRPr="0017305B">
              <w:rPr>
                <w:noProof/>
                <w:lang w:val="sr-Cyrl-RS"/>
              </w:rPr>
              <w:t>7.</w:t>
            </w: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17305B" w:rsidRPr="00473E75" w:rsidRDefault="0017305B" w:rsidP="001F6019">
            <w:pPr>
              <w:jc w:val="both"/>
              <w:rPr>
                <w:lang w:val="sr-Cyrl-RS"/>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17305B" w:rsidRPr="007A5826" w:rsidRDefault="0017305B" w:rsidP="00C6187B">
            <w:pPr>
              <w:rPr>
                <w:noProof/>
                <w:highlight w:val="yellow"/>
              </w:rPr>
            </w:pPr>
          </w:p>
        </w:tc>
      </w:tr>
    </w:tbl>
    <w:p w:rsidR="00593992" w:rsidRPr="00473E75" w:rsidRDefault="00593992" w:rsidP="00D766FD">
      <w:pPr>
        <w:jc w:val="both"/>
        <w:rPr>
          <w:noProof/>
          <w:lang w:val="sr-Cyrl-RS"/>
        </w:rPr>
      </w:pPr>
    </w:p>
    <w:p w:rsidR="00C6187B" w:rsidRPr="00E9594C" w:rsidRDefault="00C6187B" w:rsidP="00C6187B">
      <w:pPr>
        <w:pStyle w:val="ListParagraph"/>
        <w:numPr>
          <w:ilvl w:val="0"/>
          <w:numId w:val="1"/>
        </w:numPr>
        <w:jc w:val="both"/>
        <w:rPr>
          <w:noProof/>
        </w:rPr>
      </w:pPr>
      <w:r>
        <w:rPr>
          <w:noProof/>
        </w:rPr>
        <w:t xml:space="preserve">Докази из тачака 2. и </w:t>
      </w:r>
      <w:r>
        <w:rPr>
          <w:noProof/>
          <w:lang w:val="sr-Cyrl-RS"/>
        </w:rPr>
        <w:t>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C6187B" w:rsidRPr="00870440" w:rsidRDefault="00C6187B" w:rsidP="00C6187B">
      <w:pPr>
        <w:pStyle w:val="ListParagraph"/>
        <w:numPr>
          <w:ilvl w:val="0"/>
          <w:numId w:val="1"/>
        </w:numPr>
        <w:jc w:val="both"/>
        <w:rPr>
          <w:bCs/>
          <w:iCs/>
        </w:rPr>
      </w:pPr>
      <w:r w:rsidRPr="00083855">
        <w:rPr>
          <w:noProof/>
        </w:rPr>
        <w:t>ОБАВЕЗН</w:t>
      </w:r>
      <w:r>
        <w:rPr>
          <w:noProof/>
          <w:lang w:val="sr-Cyrl-RS"/>
        </w:rPr>
        <w:t>Е</w:t>
      </w:r>
      <w:r w:rsidRPr="00083855">
        <w:rPr>
          <w:noProof/>
        </w:rPr>
        <w:t xml:space="preserve"> УСЛОВ</w:t>
      </w:r>
      <w:r>
        <w:rPr>
          <w:noProof/>
          <w:lang w:val="sr-Cyrl-RS"/>
        </w:rPr>
        <w:t>Е</w:t>
      </w:r>
      <w:r>
        <w:rPr>
          <w:noProof/>
          <w:lang w:val="sr-Cyrl-CS"/>
        </w:rPr>
        <w:t xml:space="preserve"> </w:t>
      </w:r>
      <w:r w:rsidRPr="00083855">
        <w:rPr>
          <w:noProof/>
        </w:rPr>
        <w:t xml:space="preserve">ЗА УЧЕШЋЕ У ПОСТУПКУ ЈАВНЕ НАБАВКЕ ИЗ ЧЛАНА 75. ЗАКОНА о ЈН </w:t>
      </w:r>
      <w:r w:rsidRPr="00213F8E">
        <w:rPr>
          <w:noProof/>
        </w:rPr>
        <w:t xml:space="preserve">понуђач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6187B" w:rsidRPr="00417568" w:rsidRDefault="00C6187B" w:rsidP="00C6187B">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lang w:val="sr-Cyrl-RS"/>
        </w:rPr>
        <w:t xml:space="preserve">да </w:t>
      </w:r>
      <w:r w:rsidRPr="00870440">
        <w:rPr>
          <w:b/>
          <w:noProof/>
          <w:lang w:val="sr-Cyrl-RS"/>
        </w:rPr>
        <w:t>п</w:t>
      </w:r>
      <w:r w:rsidRPr="00870440">
        <w:rPr>
          <w:b/>
          <w:noProof/>
        </w:rPr>
        <w:t>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прописом</w:t>
      </w:r>
      <w:r>
        <w:rPr>
          <w:noProof/>
          <w:lang w:val="sr-Cyrl-RS"/>
        </w:rPr>
        <w:t xml:space="preserve">,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lang w:val="sr-Cyrl-RS"/>
        </w:rPr>
      </w:pPr>
      <w:r w:rsidRPr="00417568">
        <w:rPr>
          <w:u w:val="single"/>
          <w:lang w:val="sr-Cyrl-RS"/>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Pr="00F45FF0">
        <w:rPr>
          <w:rFonts w:eastAsia="TimesNewRomanPS-BoldMT"/>
          <w:bCs/>
          <w:lang w:val="sr-Cyrl-R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lang w:val="sr-Cyrl-RS"/>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lang w:val="sr-Cyrl-R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A14830" w:rsidRDefault="00A14830"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Pr="008A541E" w:rsidRDefault="008A541E" w:rsidP="007C2261">
      <w:pPr>
        <w:tabs>
          <w:tab w:val="left" w:pos="680"/>
        </w:tabs>
        <w:jc w:val="both"/>
        <w:rPr>
          <w:b/>
          <w:noProof/>
          <w:lang w:val="en-US"/>
        </w:rPr>
      </w:pPr>
    </w:p>
    <w:p w:rsidR="001F6019" w:rsidRDefault="001F6019" w:rsidP="007C2261">
      <w:pPr>
        <w:tabs>
          <w:tab w:val="left" w:pos="680"/>
        </w:tabs>
        <w:jc w:val="both"/>
        <w:rPr>
          <w:rFonts w:eastAsia="TimesNewRomanPSMT"/>
          <w:bCs/>
          <w:lang w:val="sr-Cyrl-RS"/>
        </w:rPr>
      </w:pPr>
    </w:p>
    <w:p w:rsidR="007C2261" w:rsidRPr="007C2261" w:rsidRDefault="007C2261" w:rsidP="007C2261">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proofErr w:type="spellStart"/>
      <w:r w:rsidRPr="00260308">
        <w:rPr>
          <w:rFonts w:eastAsia="TimesNewRomanPSMT"/>
          <w:bCs/>
        </w:rPr>
        <w:t>Понуду</w:t>
      </w:r>
      <w:proofErr w:type="spellEnd"/>
      <w:r w:rsidRPr="00260308">
        <w:rPr>
          <w:rFonts w:eastAsia="TimesNewRomanPSMT"/>
          <w:bCs/>
        </w:rPr>
        <w:t xml:space="preserve"> </w:t>
      </w:r>
      <w:proofErr w:type="spellStart"/>
      <w:r w:rsidRPr="00260308">
        <w:rPr>
          <w:rFonts w:eastAsia="TimesNewRomanPSMT"/>
          <w:bCs/>
        </w:rPr>
        <w:t>доставити</w:t>
      </w:r>
      <w:proofErr w:type="spellEnd"/>
      <w:r w:rsidRPr="00260308">
        <w:rPr>
          <w:rFonts w:eastAsia="TimesNewRomanPSMT"/>
          <w:bCs/>
        </w:rPr>
        <w:t xml:space="preserve"> </w:t>
      </w:r>
      <w:proofErr w:type="spellStart"/>
      <w:r w:rsidRPr="00EC12C4">
        <w:rPr>
          <w:rFonts w:eastAsia="TimesNewRomanPSMT"/>
          <w:bCs/>
        </w:rPr>
        <w:t>непосредно</w:t>
      </w:r>
      <w:proofErr w:type="spellEnd"/>
      <w:r w:rsidRPr="00EC12C4">
        <w:rPr>
          <w:rFonts w:eastAsia="TimesNewRomanPSMT"/>
          <w:bCs/>
        </w:rPr>
        <w:t xml:space="preserve"> </w:t>
      </w:r>
      <w:proofErr w:type="spellStart"/>
      <w:r w:rsidRPr="00EC12C4">
        <w:rPr>
          <w:rFonts w:eastAsia="TimesNewRomanPSMT"/>
          <w:bCs/>
        </w:rPr>
        <w:t>или</w:t>
      </w:r>
      <w:proofErr w:type="spellEnd"/>
      <w:r w:rsidRPr="00EC12C4">
        <w:rPr>
          <w:rFonts w:eastAsia="TimesNewRomanPSMT"/>
          <w:bCs/>
        </w:rPr>
        <w:t xml:space="preserve"> </w:t>
      </w:r>
      <w:proofErr w:type="spellStart"/>
      <w:r w:rsidRPr="00EC12C4">
        <w:rPr>
          <w:rFonts w:eastAsia="TimesNewRomanPSMT"/>
          <w:bCs/>
        </w:rPr>
        <w:t>путем</w:t>
      </w:r>
      <w:proofErr w:type="spellEnd"/>
      <w:r w:rsidRPr="00EC12C4">
        <w:rPr>
          <w:rFonts w:eastAsia="TimesNewRomanPSMT"/>
          <w:bCs/>
        </w:rPr>
        <w:t xml:space="preserve"> </w:t>
      </w:r>
      <w:proofErr w:type="spellStart"/>
      <w:r w:rsidRPr="00EC12C4">
        <w:rPr>
          <w:rFonts w:eastAsia="TimesNewRomanPSMT"/>
          <w:bCs/>
        </w:rPr>
        <w:t>поште</w:t>
      </w:r>
      <w:proofErr w:type="spellEnd"/>
      <w:r>
        <w:rPr>
          <w:rFonts w:eastAsia="TimesNewRomanPSMT"/>
          <w:bCs/>
        </w:rPr>
        <w:t xml:space="preserve"> </w:t>
      </w:r>
      <w:proofErr w:type="spellStart"/>
      <w:r w:rsidRPr="00260308">
        <w:rPr>
          <w:rFonts w:eastAsia="TimesNewRomanPSMT"/>
          <w:bCs/>
        </w:rPr>
        <w:t>на</w:t>
      </w:r>
      <w:proofErr w:type="spellEnd"/>
      <w:r w:rsidRPr="00260308">
        <w:rPr>
          <w:rFonts w:eastAsia="TimesNewRomanPSMT"/>
          <w:bCs/>
        </w:rPr>
        <w:t xml:space="preserve"> </w:t>
      </w:r>
      <w:proofErr w:type="spellStart"/>
      <w:r w:rsidRPr="00260308">
        <w:rPr>
          <w:rFonts w:eastAsia="TimesNewRomanPSMT"/>
          <w:bCs/>
        </w:rPr>
        <w:t>адрес</w:t>
      </w:r>
      <w:r w:rsidRPr="009A5352">
        <w:rPr>
          <w:rFonts w:eastAsia="TimesNewRomanPSMT"/>
          <w:bCs/>
        </w:rPr>
        <w:t>у</w:t>
      </w:r>
      <w:proofErr w:type="spellEnd"/>
      <w:r w:rsidRPr="009A5352">
        <w:rPr>
          <w:rFonts w:eastAsia="TimesNewRomanPSMT"/>
          <w:bCs/>
        </w:rPr>
        <w:t>:</w:t>
      </w:r>
      <w:r w:rsidRPr="00E71BEB">
        <w:rPr>
          <w:rFonts w:eastAsia="TimesNewRomanPSMT"/>
          <w:bCs/>
        </w:rPr>
        <w:t xml:space="preserve"> </w:t>
      </w:r>
      <w:proofErr w:type="spellStart"/>
      <w:r w:rsidRPr="00466DF7">
        <w:rPr>
          <w:b/>
        </w:rPr>
        <w:t>Клинички</w:t>
      </w:r>
      <w:proofErr w:type="spellEnd"/>
      <w:r w:rsidRPr="00466DF7">
        <w:rPr>
          <w:b/>
        </w:rPr>
        <w:t xml:space="preserve"> </w:t>
      </w:r>
      <w:proofErr w:type="spellStart"/>
      <w:r w:rsidRPr="00466DF7">
        <w:rPr>
          <w:b/>
        </w:rPr>
        <w:t>центар</w:t>
      </w:r>
      <w:proofErr w:type="spellEnd"/>
      <w:r w:rsidRPr="00466DF7">
        <w:rPr>
          <w:b/>
        </w:rPr>
        <w:t xml:space="preserve"> </w:t>
      </w:r>
      <w:proofErr w:type="spellStart"/>
      <w:r w:rsidRPr="00466DF7">
        <w:rPr>
          <w:b/>
        </w:rPr>
        <w:t>Војводине</w:t>
      </w:r>
      <w:proofErr w:type="spellEnd"/>
      <w:r w:rsidRPr="00466DF7">
        <w:rPr>
          <w:b/>
        </w:rPr>
        <w:t>,</w:t>
      </w:r>
      <w:r w:rsidRPr="000765F0">
        <w:t xml:space="preserve"> </w:t>
      </w:r>
      <w:r w:rsidRPr="00E71BEB">
        <w:rPr>
          <w:rFonts w:eastAsia="TimesNewRomanPSMT"/>
          <w:b/>
          <w:bCs/>
        </w:rPr>
        <w:t xml:space="preserve">21000 </w:t>
      </w:r>
      <w:proofErr w:type="spellStart"/>
      <w:r w:rsidRPr="00E71BEB">
        <w:rPr>
          <w:rFonts w:eastAsia="TimesNewRomanPSMT"/>
          <w:b/>
          <w:bCs/>
        </w:rPr>
        <w:t>Нови</w:t>
      </w:r>
      <w:proofErr w:type="spellEnd"/>
      <w:r w:rsidRPr="00E71BEB">
        <w:rPr>
          <w:rFonts w:eastAsia="TimesNewRomanPSMT"/>
          <w:b/>
          <w:bCs/>
        </w:rPr>
        <w:t xml:space="preserve"> </w:t>
      </w:r>
      <w:proofErr w:type="spellStart"/>
      <w:r w:rsidRPr="00E71BEB">
        <w:rPr>
          <w:rFonts w:eastAsia="TimesNewRomanPSMT"/>
          <w:b/>
          <w:bCs/>
        </w:rPr>
        <w:t>Сад</w:t>
      </w:r>
      <w:proofErr w:type="spellEnd"/>
      <w:r w:rsidRPr="00E71BEB">
        <w:rPr>
          <w:rFonts w:eastAsia="TimesNewRomanPSMT"/>
          <w:b/>
          <w:bCs/>
        </w:rPr>
        <w:t xml:space="preserve">, </w:t>
      </w:r>
      <w:proofErr w:type="spellStart"/>
      <w:r w:rsidRPr="00E71BEB">
        <w:rPr>
          <w:rFonts w:eastAsia="TimesNewRomanPSMT"/>
          <w:b/>
          <w:bCs/>
        </w:rPr>
        <w:t>Хајдук</w:t>
      </w:r>
      <w:proofErr w:type="spellEnd"/>
      <w:r w:rsidRPr="00E71BEB">
        <w:rPr>
          <w:rFonts w:eastAsia="TimesNewRomanPSMT"/>
          <w:b/>
          <w:bCs/>
        </w:rPr>
        <w:t xml:space="preserve"> </w:t>
      </w:r>
      <w:proofErr w:type="spellStart"/>
      <w:r w:rsidRPr="00E71BEB">
        <w:rPr>
          <w:rFonts w:eastAsia="TimesNewRomanPSMT"/>
          <w:b/>
          <w:bCs/>
        </w:rPr>
        <w:t>Вељкова</w:t>
      </w:r>
      <w:proofErr w:type="spellEnd"/>
      <w:r w:rsidRPr="00E71BEB">
        <w:rPr>
          <w:rFonts w:eastAsia="TimesNewRomanPSMT"/>
          <w:b/>
          <w:bCs/>
        </w:rPr>
        <w:t xml:space="preserve"> </w:t>
      </w:r>
      <w:proofErr w:type="spellStart"/>
      <w:r w:rsidRPr="00E71BEB">
        <w:rPr>
          <w:rFonts w:eastAsia="TimesNewRomanPSMT"/>
          <w:b/>
          <w:bCs/>
        </w:rPr>
        <w:t>број</w:t>
      </w:r>
      <w:proofErr w:type="spellEnd"/>
      <w:r w:rsidRPr="00E71BEB">
        <w:rPr>
          <w:rFonts w:eastAsia="TimesNewRomanPSMT"/>
          <w:b/>
          <w:bCs/>
        </w:rPr>
        <w:t xml:space="preserve"> 1</w:t>
      </w:r>
      <w:r w:rsidRPr="00E71BEB">
        <w:rPr>
          <w:i/>
          <w:iCs/>
        </w:rPr>
        <w:t xml:space="preserve">, </w:t>
      </w:r>
      <w:proofErr w:type="spellStart"/>
      <w:r w:rsidRPr="004F2BAB">
        <w:rPr>
          <w:iCs/>
        </w:rPr>
        <w:t>искључиво</w:t>
      </w:r>
      <w:proofErr w:type="spellEnd"/>
      <w:r w:rsidRPr="004F2BAB">
        <w:rPr>
          <w:iCs/>
        </w:rPr>
        <w:t xml:space="preserve"> </w:t>
      </w:r>
      <w:proofErr w:type="spellStart"/>
      <w:r w:rsidRPr="00260308">
        <w:rPr>
          <w:rFonts w:eastAsia="TimesNewRomanPSMT"/>
          <w:bCs/>
        </w:rPr>
        <w:t>преко</w:t>
      </w:r>
      <w:proofErr w:type="spellEnd"/>
      <w:r w:rsidRPr="00260308">
        <w:rPr>
          <w:rFonts w:eastAsia="TimesNewRomanPSMT"/>
          <w:bCs/>
        </w:rPr>
        <w:t xml:space="preserve"> </w:t>
      </w:r>
      <w:proofErr w:type="spellStart"/>
      <w:r w:rsidRPr="00260308">
        <w:rPr>
          <w:rFonts w:eastAsia="TimesNewRomanPSMT"/>
          <w:bCs/>
        </w:rPr>
        <w:t>писарнице</w:t>
      </w:r>
      <w:proofErr w:type="spellEnd"/>
      <w:r w:rsidRPr="00260308">
        <w:rPr>
          <w:rFonts w:eastAsia="TimesNewRomanPSMT"/>
          <w:bCs/>
        </w:rPr>
        <w:t xml:space="preserve"> </w:t>
      </w:r>
      <w:proofErr w:type="spellStart"/>
      <w:r>
        <w:rPr>
          <w:rFonts w:eastAsia="TimesNewRomanPSMT"/>
          <w:bCs/>
        </w:rPr>
        <w:t>Клиничког</w:t>
      </w:r>
      <w:proofErr w:type="spellEnd"/>
      <w:r>
        <w:rPr>
          <w:rFonts w:eastAsia="TimesNewRomanPSMT"/>
          <w:bCs/>
        </w:rPr>
        <w:t xml:space="preserve"> </w:t>
      </w:r>
      <w:proofErr w:type="spellStart"/>
      <w:r>
        <w:rPr>
          <w:rFonts w:eastAsia="TimesNewRomanPSMT"/>
          <w:bCs/>
        </w:rPr>
        <w:t>центра</w:t>
      </w:r>
      <w:proofErr w:type="spellEnd"/>
      <w:r>
        <w:rPr>
          <w:rFonts w:eastAsia="TimesNewRomanPSMT"/>
          <w:bCs/>
        </w:rPr>
        <w:t xml:space="preserve"> </w:t>
      </w:r>
      <w:proofErr w:type="spellStart"/>
      <w:r>
        <w:rPr>
          <w:rFonts w:eastAsia="TimesNewRomanPSMT"/>
          <w:bCs/>
        </w:rPr>
        <w:t>Војводине</w:t>
      </w:r>
      <w:proofErr w:type="spellEnd"/>
      <w:r>
        <w:rPr>
          <w:rFonts w:eastAsia="TimesNewRomanPSMT"/>
          <w:bCs/>
        </w:rPr>
        <w:t xml:space="preserve">, </w:t>
      </w:r>
      <w:proofErr w:type="spellStart"/>
      <w:r>
        <w:rPr>
          <w:rFonts w:eastAsia="TimesNewRomanPSMT"/>
          <w:bCs/>
        </w:rPr>
        <w:t>са</w:t>
      </w:r>
      <w:proofErr w:type="spellEnd"/>
      <w:r>
        <w:rPr>
          <w:rFonts w:eastAsia="TimesNewRomanPSMT"/>
          <w:bCs/>
        </w:rPr>
        <w:t xml:space="preserve"> </w:t>
      </w:r>
      <w:proofErr w:type="spellStart"/>
      <w:r>
        <w:rPr>
          <w:rFonts w:eastAsia="TimesNewRomanPSMT"/>
          <w:bCs/>
        </w:rPr>
        <w:t>назнаком</w:t>
      </w:r>
      <w:proofErr w:type="spellEnd"/>
      <w:r>
        <w:rPr>
          <w:rFonts w:eastAsia="TimesNewRomanPSMT"/>
          <w:bCs/>
        </w:rPr>
        <w:t xml:space="preserve"> </w:t>
      </w:r>
      <w:proofErr w:type="spellStart"/>
      <w:r w:rsidRPr="00E71BEB">
        <w:rPr>
          <w:rFonts w:eastAsia="TimesNewRomanPS-BoldMT"/>
          <w:bCs/>
        </w:rPr>
        <w:t>да</w:t>
      </w:r>
      <w:proofErr w:type="spellEnd"/>
      <w:r w:rsidRPr="00E71BEB">
        <w:rPr>
          <w:rFonts w:eastAsia="TimesNewRomanPS-BoldMT"/>
          <w:bCs/>
        </w:rPr>
        <w:t xml:space="preserve"> </w:t>
      </w:r>
      <w:proofErr w:type="spellStart"/>
      <w:r w:rsidRPr="00E71BEB">
        <w:rPr>
          <w:rFonts w:eastAsia="TimesNewRomanPS-BoldMT"/>
          <w:bCs/>
        </w:rPr>
        <w:t>је</w:t>
      </w:r>
      <w:proofErr w:type="spellEnd"/>
      <w:r w:rsidRPr="00E71BEB">
        <w:rPr>
          <w:rFonts w:eastAsia="TimesNewRomanPS-BoldMT"/>
          <w:bCs/>
        </w:rPr>
        <w:t xml:space="preserve"> </w:t>
      </w:r>
      <w:proofErr w:type="spellStart"/>
      <w:r w:rsidRPr="00E71BEB">
        <w:rPr>
          <w:rFonts w:eastAsia="TimesNewRomanPS-BoldMT"/>
          <w:bCs/>
        </w:rPr>
        <w:t>реч</w:t>
      </w:r>
      <w:proofErr w:type="spellEnd"/>
      <w:r w:rsidRPr="00E71BEB">
        <w:rPr>
          <w:rFonts w:eastAsia="TimesNewRomanPS-BoldMT"/>
          <w:bCs/>
        </w:rPr>
        <w:t xml:space="preserve"> о </w:t>
      </w:r>
      <w:proofErr w:type="spellStart"/>
      <w:r w:rsidRPr="00E71BEB">
        <w:rPr>
          <w:rFonts w:eastAsia="TimesNewRomanPS-BoldMT"/>
          <w:bCs/>
        </w:rPr>
        <w:t>понуди</w:t>
      </w:r>
      <w:proofErr w:type="spellEnd"/>
      <w:r w:rsidRPr="00E71BEB">
        <w:rPr>
          <w:rFonts w:eastAsia="TimesNewRomanPS-BoldMT"/>
          <w:bCs/>
        </w:rPr>
        <w:t xml:space="preserve">, </w:t>
      </w:r>
      <w:proofErr w:type="spellStart"/>
      <w:r w:rsidRPr="00E71BEB">
        <w:rPr>
          <w:rFonts w:eastAsia="TimesNewRomanPS-BoldMT"/>
          <w:bCs/>
        </w:rPr>
        <w:t>уз</w:t>
      </w:r>
      <w:proofErr w:type="spellEnd"/>
      <w:r w:rsidRPr="00E71BEB">
        <w:rPr>
          <w:rFonts w:eastAsia="TimesNewRomanPS-BoldMT"/>
          <w:bCs/>
        </w:rPr>
        <w:t xml:space="preserve"> </w:t>
      </w:r>
      <w:proofErr w:type="spellStart"/>
      <w:r w:rsidRPr="00E71BEB">
        <w:rPr>
          <w:rFonts w:eastAsia="TimesNewRomanPS-BoldMT"/>
          <w:bCs/>
        </w:rPr>
        <w:t>обавезно</w:t>
      </w:r>
      <w:proofErr w:type="spellEnd"/>
      <w:r w:rsidRPr="00E71BEB">
        <w:rPr>
          <w:rFonts w:eastAsia="TimesNewRomanPS-BoldMT"/>
          <w:bCs/>
        </w:rPr>
        <w:t xml:space="preserve"> </w:t>
      </w:r>
      <w:proofErr w:type="spellStart"/>
      <w:r w:rsidRPr="00E71BEB">
        <w:rPr>
          <w:rFonts w:eastAsia="TimesNewRomanPS-BoldMT"/>
          <w:b/>
          <w:bCs/>
        </w:rPr>
        <w:t>навођење</w:t>
      </w:r>
      <w:proofErr w:type="spellEnd"/>
      <w:r w:rsidRPr="00E71BEB">
        <w:rPr>
          <w:rFonts w:eastAsia="TimesNewRomanPS-BoldMT"/>
          <w:b/>
          <w:bCs/>
        </w:rPr>
        <w:t xml:space="preserve"> </w:t>
      </w:r>
      <w:proofErr w:type="spellStart"/>
      <w:r w:rsidRPr="00E71BEB">
        <w:rPr>
          <w:rFonts w:eastAsia="TimesNewRomanPS-BoldMT"/>
          <w:b/>
          <w:bCs/>
        </w:rPr>
        <w:t>предмета</w:t>
      </w:r>
      <w:proofErr w:type="spellEnd"/>
      <w:r w:rsidRPr="00E71BEB">
        <w:rPr>
          <w:rFonts w:eastAsia="TimesNewRomanPS-BoldMT"/>
          <w:b/>
          <w:bCs/>
        </w:rPr>
        <w:t xml:space="preserve"> </w:t>
      </w:r>
      <w:proofErr w:type="spellStart"/>
      <w:r w:rsidRPr="00E71BEB">
        <w:rPr>
          <w:rFonts w:eastAsia="TimesNewRomanPS-BoldMT"/>
          <w:b/>
          <w:bCs/>
        </w:rPr>
        <w:t>набавке</w:t>
      </w:r>
      <w:proofErr w:type="spellEnd"/>
      <w:r w:rsidRPr="00E71BEB">
        <w:rPr>
          <w:rFonts w:eastAsia="TimesNewRomanPS-BoldMT"/>
          <w:b/>
          <w:bCs/>
        </w:rPr>
        <w:t xml:space="preserve"> и </w:t>
      </w:r>
      <w:proofErr w:type="spellStart"/>
      <w:r w:rsidRPr="00E71BEB">
        <w:rPr>
          <w:rFonts w:eastAsia="TimesNewRomanPS-BoldMT"/>
          <w:b/>
          <w:bCs/>
        </w:rPr>
        <w:t>редног</w:t>
      </w:r>
      <w:proofErr w:type="spellEnd"/>
      <w:r w:rsidRPr="00E71BEB">
        <w:rPr>
          <w:rFonts w:eastAsia="TimesNewRomanPS-BoldMT"/>
          <w:b/>
          <w:bCs/>
        </w:rPr>
        <w:t xml:space="preserve"> </w:t>
      </w:r>
      <w:proofErr w:type="spellStart"/>
      <w:r w:rsidRPr="00E71BEB">
        <w:rPr>
          <w:rFonts w:eastAsia="TimesNewRomanPS-BoldMT"/>
          <w:b/>
          <w:bCs/>
        </w:rPr>
        <w:t>броја</w:t>
      </w:r>
      <w:proofErr w:type="spellEnd"/>
      <w:r w:rsidRPr="00D42BBA">
        <w:rPr>
          <w:rFonts w:eastAsia="TimesNewRomanPS-BoldMT"/>
          <w:b/>
          <w:bCs/>
        </w:rPr>
        <w:t xml:space="preserve"> </w:t>
      </w:r>
      <w:proofErr w:type="spellStart"/>
      <w:r w:rsidRPr="00D42BBA">
        <w:rPr>
          <w:rFonts w:eastAsia="TimesNewRomanPS-BoldMT"/>
          <w:b/>
          <w:bCs/>
        </w:rPr>
        <w:t>набавке</w:t>
      </w:r>
      <w:proofErr w:type="spellEnd"/>
      <w:r w:rsidR="00935D97">
        <w:rPr>
          <w:rFonts w:eastAsia="TimesNewRomanPS-BoldMT"/>
          <w:b/>
          <w:bCs/>
          <w:lang w:val="sr-Cyrl-RS"/>
        </w:rPr>
        <w:t xml:space="preserve">, </w:t>
      </w:r>
      <w:r w:rsidR="00935D97" w:rsidRPr="00DA286C">
        <w:rPr>
          <w:rFonts w:eastAsia="TimesNewRomanPS-BoldMT"/>
          <w:b/>
          <w:bCs/>
          <w:lang w:val="sr-Cyrl-CS"/>
        </w:rPr>
        <w:t>као и редног броја и назива партије</w:t>
      </w:r>
      <w:r w:rsidR="008A541E">
        <w:rPr>
          <w:rFonts w:eastAsia="TimesNewRomanPS-BoldMT"/>
          <w:b/>
          <w:bCs/>
          <w:lang w:val="en-US"/>
        </w:rPr>
        <w:t xml:space="preserve"> </w:t>
      </w:r>
      <w:r w:rsidRPr="00E71BEB">
        <w:rPr>
          <w:rFonts w:eastAsia="TimesNewRomanPS-BoldMT"/>
          <w:bCs/>
        </w:rPr>
        <w:t>(</w:t>
      </w:r>
      <w:proofErr w:type="spellStart"/>
      <w:r w:rsidRPr="00E71BEB">
        <w:rPr>
          <w:rFonts w:eastAsia="TimesNewRomanPS-BoldMT"/>
          <w:bCs/>
        </w:rPr>
        <w:t>подаци</w:t>
      </w:r>
      <w:proofErr w:type="spellEnd"/>
      <w:r w:rsidRPr="00E71BEB">
        <w:rPr>
          <w:rFonts w:eastAsia="TimesNewRomanPS-BoldMT"/>
          <w:bCs/>
        </w:rPr>
        <w:t xml:space="preserve"> </w:t>
      </w:r>
      <w:proofErr w:type="spellStart"/>
      <w:r>
        <w:t>дати</w:t>
      </w:r>
      <w:proofErr w:type="spellEnd"/>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14830" w:rsidRDefault="00A14830" w:rsidP="00A14830">
      <w:pPr>
        <w:jc w:val="both"/>
        <w:rPr>
          <w:rFonts w:eastAsia="TimesNewRomanPSMT"/>
          <w:bCs/>
          <w:highlight w:val="green"/>
          <w:lang w:val="sr-Cyrl-RS"/>
        </w:rPr>
      </w:pPr>
    </w:p>
    <w:p w:rsidR="008430B3" w:rsidRPr="008430B3" w:rsidRDefault="008430B3" w:rsidP="008430B3">
      <w:pPr>
        <w:jc w:val="both"/>
        <w:rPr>
          <w:b/>
          <w:u w:val="single"/>
          <w:lang w:val="sr-Cyrl-CS"/>
        </w:rPr>
      </w:pPr>
      <w:r w:rsidRPr="008430B3">
        <w:rPr>
          <w:rFonts w:eastAsia="TimesNewRomanPSMT"/>
          <w:bCs/>
          <w:u w:val="single"/>
          <w:lang w:val="sr-Cyrl-RS"/>
        </w:rPr>
        <w:t>Моле се понуђачи, да приликом припреме понуде, образац понуде и образац за уношење података из понуде који су одређени као елементи критеријума ставе на прво место, због ефикасности приликом отварања понуда и читања података са истих.</w:t>
      </w:r>
    </w:p>
    <w:p w:rsidR="008430B3" w:rsidRPr="008430B3" w:rsidRDefault="008430B3" w:rsidP="00A14830">
      <w:pPr>
        <w:jc w:val="both"/>
        <w:rPr>
          <w:rFonts w:eastAsia="TimesNewRomanPSMT"/>
          <w:bCs/>
          <w:highlight w:val="green"/>
          <w:lang w:val="sr-Cyrl-RS"/>
        </w:rPr>
      </w:pPr>
    </w:p>
    <w:p w:rsidR="00A14830" w:rsidRDefault="00A14830" w:rsidP="00A14830">
      <w:pPr>
        <w:jc w:val="both"/>
        <w:rPr>
          <w:b/>
          <w:bCs/>
          <w:i/>
          <w:iCs/>
        </w:rPr>
      </w:pPr>
      <w:r w:rsidRPr="00EC12C4">
        <w:rPr>
          <w:b/>
          <w:i/>
          <w:iCs/>
        </w:rPr>
        <w:t>3.</w:t>
      </w:r>
      <w:r w:rsidRPr="00EC12C4">
        <w:rPr>
          <w:b/>
          <w:bCs/>
          <w:i/>
          <w:iCs/>
        </w:rPr>
        <w:t xml:space="preserve"> ПАРТИЈЕ</w:t>
      </w:r>
    </w:p>
    <w:p w:rsidR="00A14830" w:rsidRDefault="00A14830" w:rsidP="00A14830">
      <w:pPr>
        <w:jc w:val="both"/>
        <w:rPr>
          <w:noProof/>
          <w:lang w:val="sr-Cyrl-CS"/>
        </w:rPr>
      </w:pPr>
      <w:r>
        <w:rPr>
          <w:noProof/>
        </w:rPr>
        <w:t xml:space="preserve">Предмет јавне набавке </w:t>
      </w:r>
      <w:r>
        <w:rPr>
          <w:noProof/>
          <w:lang w:val="en-US"/>
        </w:rPr>
        <w:t>je</w:t>
      </w:r>
      <w:r>
        <w:rPr>
          <w:noProof/>
        </w:rPr>
        <w:t xml:space="preserve"> обликован по партијама.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lastRenderedPageBreak/>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val="sr-Cyrl-R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EA0ED1"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EE675B" w:rsidRDefault="00A14830" w:rsidP="00A14830">
      <w:pPr>
        <w:jc w:val="both"/>
        <w:rPr>
          <w:b/>
          <w:i/>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14830" w:rsidRPr="00EC12C4" w:rsidRDefault="00A14830" w:rsidP="00383439">
      <w:pPr>
        <w:numPr>
          <w:ilvl w:val="0"/>
          <w:numId w:val="6"/>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383439">
      <w:pPr>
        <w:numPr>
          <w:ilvl w:val="0"/>
          <w:numId w:val="6"/>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383439">
      <w:pPr>
        <w:numPr>
          <w:ilvl w:val="0"/>
          <w:numId w:val="6"/>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383439">
      <w:pPr>
        <w:numPr>
          <w:ilvl w:val="0"/>
          <w:numId w:val="6"/>
        </w:numPr>
        <w:suppressAutoHyphens/>
        <w:spacing w:line="100" w:lineRule="atLeast"/>
        <w:jc w:val="both"/>
      </w:pPr>
      <w:r>
        <w:t>понуђачу који ће издати рачун,</w:t>
      </w:r>
    </w:p>
    <w:p w:rsidR="00A14830" w:rsidRPr="00EC12C4" w:rsidRDefault="00A14830" w:rsidP="00383439">
      <w:pPr>
        <w:numPr>
          <w:ilvl w:val="0"/>
          <w:numId w:val="6"/>
        </w:numPr>
        <w:suppressAutoHyphens/>
        <w:spacing w:line="100" w:lineRule="atLeast"/>
        <w:jc w:val="both"/>
      </w:pPr>
      <w:r w:rsidRPr="00EC12C4">
        <w:t>рачуну на</w:t>
      </w:r>
      <w:r>
        <w:t xml:space="preserve"> који ће бити извршено плаћање,</w:t>
      </w:r>
    </w:p>
    <w:p w:rsidR="00A14830" w:rsidRPr="00EC12C4" w:rsidRDefault="00A14830" w:rsidP="00383439">
      <w:pPr>
        <w:pStyle w:val="ListParagraph"/>
        <w:numPr>
          <w:ilvl w:val="0"/>
          <w:numId w:val="6"/>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val="sr-Cyrl-R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A878F3"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lang w:val="sr-Cyrl-RS"/>
        </w:rPr>
        <w:t xml:space="preserve">одложено плаћање са </w:t>
      </w:r>
      <w:r w:rsidRPr="00B134A3">
        <w:rPr>
          <w:iCs/>
        </w:rPr>
        <w:t>рок</w:t>
      </w:r>
      <w:r>
        <w:rPr>
          <w:iCs/>
          <w:lang w:val="sr-Cyrl-RS"/>
        </w:rPr>
        <w:t>ом</w:t>
      </w:r>
      <w:r w:rsidRPr="00B134A3">
        <w:rPr>
          <w:iCs/>
        </w:rPr>
        <w:t xml:space="preserve"> </w:t>
      </w:r>
      <w:r>
        <w:rPr>
          <w:iCs/>
          <w:lang w:val="sr-Cyrl-R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lang w:val="sr-Cyrl-R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lang w:val="sr-Cyrl-RS"/>
        </w:rPr>
      </w:pPr>
      <w:r w:rsidRPr="00C03FA7">
        <w:rPr>
          <w:iCs/>
        </w:rPr>
        <w:t xml:space="preserve">Наручилац </w:t>
      </w:r>
      <w:r w:rsidRPr="00C03FA7">
        <w:rPr>
          <w:iCs/>
          <w:lang w:val="sr-Cyrl-RS"/>
        </w:rPr>
        <w:t>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Pr="00C03FA7">
        <w:rPr>
          <w:bCs/>
        </w:rPr>
        <w:t>48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A14830" w:rsidRPr="00C03FA7" w:rsidRDefault="00A14830" w:rsidP="00A14830">
      <w:pPr>
        <w:jc w:val="both"/>
      </w:pPr>
      <w:r w:rsidRPr="00C03FA7">
        <w:rPr>
          <w:iCs/>
        </w:rPr>
        <w:t xml:space="preserve">Место испоруке добара која су предмет јавне набавке је </w:t>
      </w:r>
      <w:r w:rsidRPr="00C03FA7">
        <w:rPr>
          <w:noProof/>
        </w:rPr>
        <w:t>ФЦО магацин Центра</w:t>
      </w:r>
      <w:r w:rsidRPr="00C03FA7">
        <w:rPr>
          <w:noProof/>
          <w:lang w:val="sr-Cyrl-RS"/>
        </w:rPr>
        <w:t xml:space="preserve"> за медицинско </w:t>
      </w:r>
      <w:r w:rsidR="009328DA" w:rsidRPr="00C03FA7">
        <w:rPr>
          <w:noProof/>
          <w:lang w:val="sr-Cyrl-RS"/>
        </w:rPr>
        <w:t>с</w:t>
      </w:r>
      <w:r w:rsidRPr="00C03FA7">
        <w:rPr>
          <w:noProof/>
          <w:lang w:val="sr-Cyrl-RS"/>
        </w:rPr>
        <w:t xml:space="preserve">набдевање </w:t>
      </w:r>
      <w:r w:rsidR="009328DA" w:rsidRPr="00C03FA7">
        <w:rPr>
          <w:noProof/>
          <w:lang w:val="sr-Cyrl-RS"/>
        </w:rPr>
        <w:t>- болничка</w:t>
      </w:r>
      <w:r w:rsidRPr="00C03FA7">
        <w:rPr>
          <w:noProof/>
          <w:lang w:val="sr-Cyrl-RS"/>
        </w:rPr>
        <w:t xml:space="preserve"> </w:t>
      </w:r>
      <w:r w:rsidRPr="00C03FA7">
        <w:rPr>
          <w:noProof/>
        </w:rPr>
        <w:t>апотек</w:t>
      </w:r>
      <w:r w:rsidRPr="00C03FA7">
        <w:rPr>
          <w:noProof/>
          <w:lang w:val="sr-Cyrl-RS"/>
        </w:rPr>
        <w:t>а</w:t>
      </w:r>
      <w:r w:rsidRPr="00C03FA7">
        <w:rPr>
          <w:noProof/>
        </w:rPr>
        <w:t xml:space="preserve"> наручиоца, </w:t>
      </w:r>
      <w:r w:rsidRPr="00C03FA7">
        <w:rPr>
          <w:lang w:val="sr-Latn-CS"/>
        </w:rPr>
        <w:t>са обавезом истовара добара</w:t>
      </w:r>
      <w:r w:rsidRPr="00C03FA7">
        <w:t>.</w:t>
      </w:r>
    </w:p>
    <w:p w:rsidR="00A14830" w:rsidRPr="00C03FA7" w:rsidRDefault="00A14830" w:rsidP="00A14830">
      <w:pPr>
        <w:jc w:val="both"/>
        <w:rPr>
          <w:b/>
          <w:bCs/>
          <w:i/>
          <w:i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lastRenderedPageBreak/>
        <w:t>Понуђач који прихвати захтев за продужење рока важења понуде на може мењати понуду.</w:t>
      </w:r>
    </w:p>
    <w:p w:rsidR="009328DA" w:rsidRPr="009328DA" w:rsidRDefault="009328DA" w:rsidP="00A14830">
      <w:pPr>
        <w:jc w:val="both"/>
        <w:rPr>
          <w:b/>
          <w:bCs/>
          <w:i/>
          <w:iCs/>
          <w:lang w:val="sr-Cyrl-R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rPr>
          <w:lang w:val="sr-Cyrl-RS"/>
        </w:rPr>
        <w:t>Д</w:t>
      </w:r>
      <w:r w:rsidRPr="00360A52">
        <w:t xml:space="preserve">озвољено </w:t>
      </w:r>
      <w:r w:rsidRPr="00360A52">
        <w:rPr>
          <w:lang w:val="sr-Cyrl-RS"/>
        </w:rPr>
        <w:t xml:space="preserve">је </w:t>
      </w:r>
      <w:r w:rsidRPr="00360A52">
        <w:t>приложити извод из каталога на енглеском језику и превод на српски језик</w:t>
      </w:r>
      <w:r w:rsidRPr="00360A52">
        <w:rPr>
          <w:lang w:val="sr-Cyrl-RS"/>
        </w:rPr>
        <w:t>, о</w:t>
      </w:r>
      <w:r w:rsidRPr="00360A52">
        <w:t>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lang w:val="sr-Cyrl-RS"/>
        </w:rPr>
      </w:pPr>
    </w:p>
    <w:p w:rsidR="00862C2E" w:rsidRPr="00862C2E" w:rsidRDefault="00862C2E" w:rsidP="00A14830">
      <w:pPr>
        <w:shd w:val="clear" w:color="auto" w:fill="FFFFFF"/>
        <w:rPr>
          <w:rFonts w:ascii="Calibri" w:hAnsi="Calibri"/>
          <w:b/>
          <w:color w:val="000000"/>
          <w:sz w:val="23"/>
          <w:szCs w:val="23"/>
          <w:u w:val="single"/>
          <w:lang w:val="sr-Cyrl-RS"/>
        </w:rPr>
      </w:pPr>
      <w:r w:rsidRPr="00862C2E">
        <w:rPr>
          <w:b/>
          <w:bCs/>
          <w:szCs w:val="17"/>
          <w:u w:val="single"/>
          <w:lang w:val="sr-Cyrl-RS"/>
        </w:rPr>
        <w:t>Достављање узорака</w:t>
      </w:r>
    </w:p>
    <w:p w:rsidR="006F7922" w:rsidRPr="00862C2E" w:rsidRDefault="006F7922" w:rsidP="006F7922">
      <w:pPr>
        <w:autoSpaceDE w:val="0"/>
        <w:autoSpaceDN w:val="0"/>
        <w:adjustRightInd w:val="0"/>
        <w:jc w:val="both"/>
        <w:rPr>
          <w:b/>
          <w:bCs/>
          <w:szCs w:val="17"/>
          <w:lang w:val="sr-Cyrl-RS"/>
        </w:rPr>
      </w:pPr>
      <w:r w:rsidRPr="00862C2E">
        <w:rPr>
          <w:bCs/>
          <w:szCs w:val="17"/>
          <w:lang w:val="sr-Cyrl-RS"/>
        </w:rPr>
        <w:t xml:space="preserve">Наручилац задржава право, да после фазе отварања понуда, позове понуђаче да доставе узорке </w:t>
      </w:r>
      <w:r w:rsidRPr="00862C2E">
        <w:rPr>
          <w:bCs/>
          <w:iCs/>
          <w:lang w:val="sr-Cyrl-CS"/>
        </w:rPr>
        <w:t>за понуђена добра и да присуствују приликом стручне оцене квалитета</w:t>
      </w:r>
      <w:r w:rsidR="00862C2E" w:rsidRPr="00862C2E">
        <w:rPr>
          <w:bCs/>
          <w:iCs/>
          <w:lang w:val="sr-Cyrl-CS"/>
        </w:rPr>
        <w:t xml:space="preserve"> узорака. </w:t>
      </w:r>
      <w:r w:rsidRPr="00862C2E">
        <w:rPr>
          <w:bCs/>
          <w:szCs w:val="17"/>
          <w:lang w:val="sr-Cyrl-RS"/>
        </w:rPr>
        <w:t xml:space="preserve">Уколико достављени узорак не одговара техничком опису таква понуда се неће рангирати већ ће се одбити као </w:t>
      </w:r>
      <w:r w:rsidRPr="00862C2E">
        <w:rPr>
          <w:b/>
          <w:bCs/>
          <w:szCs w:val="17"/>
          <w:lang w:val="sr-Cyrl-RS"/>
        </w:rPr>
        <w:t>неодговарајућа.</w:t>
      </w:r>
    </w:p>
    <w:p w:rsidR="006F7922" w:rsidRPr="00862C2E" w:rsidRDefault="006F7922" w:rsidP="006F7922">
      <w:pPr>
        <w:autoSpaceDE w:val="0"/>
        <w:autoSpaceDN w:val="0"/>
        <w:adjustRightInd w:val="0"/>
        <w:jc w:val="both"/>
        <w:rPr>
          <w:bCs/>
          <w:szCs w:val="17"/>
          <w:lang w:val="en-US"/>
        </w:rPr>
      </w:pPr>
      <w:r w:rsidRPr="00862C2E">
        <w:rPr>
          <w:bCs/>
          <w:szCs w:val="17"/>
          <w:lang w:val="sr-Cyrl-RS"/>
        </w:rPr>
        <w:t xml:space="preserve">Уколико понуђач на позив наручиоца не достави тражени узорак, наручилац ће такву понуду одбити као </w:t>
      </w:r>
      <w:r w:rsidR="00862C2E" w:rsidRPr="00862C2E">
        <w:rPr>
          <w:b/>
          <w:bCs/>
          <w:szCs w:val="17"/>
          <w:lang w:val="sr-Cyrl-RS"/>
        </w:rPr>
        <w:t>неодговарајућу</w:t>
      </w:r>
      <w:r w:rsidR="00862C2E" w:rsidRPr="00862C2E">
        <w:rPr>
          <w:bCs/>
          <w:szCs w:val="17"/>
          <w:lang w:val="sr-Cyrl-RS"/>
        </w:rPr>
        <w:t xml:space="preserve"> </w:t>
      </w:r>
      <w:r w:rsidRPr="00862C2E">
        <w:rPr>
          <w:bCs/>
          <w:szCs w:val="17"/>
          <w:lang w:val="sr-Cyrl-RS"/>
        </w:rPr>
        <w:t>јер није у могућности да упореди све поднете понуде</w:t>
      </w:r>
      <w:r w:rsidRPr="00862C2E">
        <w:rPr>
          <w:bCs/>
          <w:szCs w:val="17"/>
          <w:lang w:val="en-US"/>
        </w:rPr>
        <w:t xml:space="preserve">, </w:t>
      </w:r>
      <w:r w:rsidRPr="00862C2E">
        <w:rPr>
          <w:bCs/>
          <w:szCs w:val="17"/>
          <w:lang w:val="sr-Cyrl-RS"/>
        </w:rPr>
        <w:t xml:space="preserve">односно да утврди да ли понуда испуњава све тражене техничке карактеристике. </w:t>
      </w:r>
    </w:p>
    <w:p w:rsidR="006F7922" w:rsidRPr="00862C2E" w:rsidRDefault="006F7922" w:rsidP="006F7922">
      <w:pPr>
        <w:jc w:val="both"/>
        <w:rPr>
          <w:bCs/>
          <w:iCs/>
          <w:lang w:val="sr-Cyrl-CS"/>
        </w:rPr>
      </w:pPr>
      <w:r w:rsidRPr="00862C2E">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862C2E">
        <w:rPr>
          <w:bCs/>
          <w:iCs/>
          <w:lang w:val="sr-Cyrl-CS"/>
        </w:rPr>
        <w:t>у</w:t>
      </w:r>
      <w:r w:rsidRPr="00862C2E">
        <w:rPr>
          <w:bCs/>
          <w:iCs/>
          <w:lang w:val="sr-Cyrl-CS"/>
        </w:rPr>
        <w:t>тна лица.</w:t>
      </w:r>
    </w:p>
    <w:p w:rsidR="006F7922" w:rsidRPr="00862C2E" w:rsidRDefault="006F7922" w:rsidP="006F7922">
      <w:pPr>
        <w:jc w:val="both"/>
        <w:rPr>
          <w:bCs/>
          <w:iCs/>
          <w:lang w:val="sr-Cyrl-CS"/>
        </w:rPr>
      </w:pPr>
      <w:r w:rsidRPr="00862C2E">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862C2E" w:rsidRDefault="006F7922" w:rsidP="006F7922">
      <w:pPr>
        <w:pStyle w:val="ListParagraph"/>
        <w:autoSpaceDE w:val="0"/>
        <w:autoSpaceDN w:val="0"/>
        <w:adjustRightInd w:val="0"/>
        <w:jc w:val="both"/>
        <w:rPr>
          <w:bCs/>
          <w:szCs w:val="17"/>
          <w:lang w:val="sr-Latn-RS"/>
        </w:rPr>
      </w:pPr>
    </w:p>
    <w:p w:rsidR="006F7922" w:rsidRPr="00862C2E" w:rsidRDefault="00862C2E" w:rsidP="006F7922">
      <w:pPr>
        <w:autoSpaceDE w:val="0"/>
        <w:autoSpaceDN w:val="0"/>
        <w:adjustRightInd w:val="0"/>
        <w:jc w:val="both"/>
        <w:rPr>
          <w:rFonts w:eastAsia="TimesNewRomanPS-BoldMT"/>
          <w:bCs/>
        </w:rPr>
      </w:pPr>
      <w:r w:rsidRPr="00862C2E">
        <w:rPr>
          <w:rFonts w:eastAsia="TimesNewRomanPSMT"/>
          <w:bCs/>
          <w:lang w:val="sr-Cyrl-RS"/>
        </w:rPr>
        <w:t>Узорке</w:t>
      </w:r>
      <w:r w:rsidR="006F7922" w:rsidRPr="00862C2E">
        <w:rPr>
          <w:rFonts w:eastAsia="TimesNewRomanPSMT"/>
          <w:bCs/>
        </w:rPr>
        <w:t xml:space="preserve"> доставити непосредно или путем поште на адресу: </w:t>
      </w:r>
      <w:r w:rsidR="006F7922" w:rsidRPr="00862C2E">
        <w:rPr>
          <w:b/>
        </w:rPr>
        <w:t>Клинички центар Војводине,</w:t>
      </w:r>
      <w:r w:rsidR="006F7922" w:rsidRPr="00862C2E">
        <w:t xml:space="preserve"> </w:t>
      </w:r>
      <w:r w:rsidR="006F7922" w:rsidRPr="00862C2E">
        <w:rPr>
          <w:rFonts w:eastAsia="TimesNewRomanPSMT"/>
          <w:b/>
          <w:bCs/>
        </w:rPr>
        <w:t>21000 Нови Сад, Хајдук Вељкова број 1</w:t>
      </w:r>
      <w:r w:rsidR="006F7922" w:rsidRPr="00862C2E">
        <w:rPr>
          <w:i/>
          <w:iCs/>
        </w:rPr>
        <w:t xml:space="preserve">, </w:t>
      </w:r>
      <w:r w:rsidR="006F7922" w:rsidRPr="00862C2E">
        <w:rPr>
          <w:iCs/>
        </w:rPr>
        <w:t xml:space="preserve">искључиво </w:t>
      </w:r>
      <w:r w:rsidR="006F7922" w:rsidRPr="00862C2E">
        <w:rPr>
          <w:rFonts w:eastAsia="TimesNewRomanPSMT"/>
          <w:bCs/>
        </w:rPr>
        <w:t xml:space="preserve">преко писарнице  Клиничког центра Војводине, са назнаком </w:t>
      </w:r>
      <w:r w:rsidR="006F7922" w:rsidRPr="00862C2E">
        <w:rPr>
          <w:rFonts w:eastAsia="TimesNewRomanPS-BoldMT"/>
          <w:bCs/>
        </w:rPr>
        <w:t xml:space="preserve">да је реч о </w:t>
      </w:r>
      <w:r w:rsidRPr="00862C2E">
        <w:rPr>
          <w:rFonts w:eastAsia="TimesNewRomanPS-BoldMT"/>
          <w:bCs/>
          <w:lang w:val="sr-Cyrl-RS"/>
        </w:rPr>
        <w:t>узорцима</w:t>
      </w:r>
      <w:r w:rsidR="006F7922" w:rsidRPr="00862C2E">
        <w:rPr>
          <w:rFonts w:eastAsia="TimesNewRomanPS-BoldMT"/>
          <w:bCs/>
        </w:rPr>
        <w:t xml:space="preserve">, уз обавезно </w:t>
      </w:r>
      <w:r w:rsidR="006F7922" w:rsidRPr="00862C2E">
        <w:rPr>
          <w:rFonts w:eastAsia="TimesNewRomanPS-BoldMT"/>
          <w:b/>
          <w:bCs/>
        </w:rPr>
        <w:t xml:space="preserve">навођење предмета набавке и </w:t>
      </w:r>
      <w:proofErr w:type="spellStart"/>
      <w:r w:rsidR="006F7922" w:rsidRPr="00862C2E">
        <w:rPr>
          <w:rFonts w:eastAsia="TimesNewRomanPS-BoldMT"/>
          <w:b/>
          <w:bCs/>
        </w:rPr>
        <w:t>редног</w:t>
      </w:r>
      <w:proofErr w:type="spellEnd"/>
      <w:r w:rsidR="006F7922" w:rsidRPr="00862C2E">
        <w:rPr>
          <w:rFonts w:eastAsia="TimesNewRomanPS-BoldMT"/>
          <w:b/>
          <w:bCs/>
        </w:rPr>
        <w:t xml:space="preserve"> </w:t>
      </w:r>
      <w:proofErr w:type="spellStart"/>
      <w:r w:rsidR="006F7922" w:rsidRPr="00862C2E">
        <w:rPr>
          <w:rFonts w:eastAsia="TimesNewRomanPS-BoldMT"/>
          <w:b/>
          <w:bCs/>
        </w:rPr>
        <w:t>броја</w:t>
      </w:r>
      <w:proofErr w:type="spellEnd"/>
      <w:r w:rsidR="006F7922" w:rsidRPr="00862C2E">
        <w:rPr>
          <w:rFonts w:eastAsia="TimesNewRomanPS-BoldMT"/>
          <w:bCs/>
        </w:rPr>
        <w:t xml:space="preserve"> </w:t>
      </w:r>
      <w:proofErr w:type="spellStart"/>
      <w:r w:rsidR="006F7922" w:rsidRPr="00862C2E">
        <w:rPr>
          <w:rFonts w:eastAsia="TimesNewRomanPS-BoldMT"/>
          <w:bCs/>
        </w:rPr>
        <w:t>набавке</w:t>
      </w:r>
      <w:proofErr w:type="spellEnd"/>
      <w:r w:rsidR="00935D97">
        <w:rPr>
          <w:rFonts w:eastAsia="TimesNewRomanPS-BoldMT"/>
          <w:bCs/>
          <w:lang w:val="sr-Cyrl-RS"/>
        </w:rPr>
        <w:t>, као и броја партије</w:t>
      </w:r>
      <w:r w:rsidR="006F7922" w:rsidRPr="00862C2E">
        <w:rPr>
          <w:rFonts w:eastAsia="TimesNewRomanPS-BoldMT"/>
          <w:bCs/>
        </w:rPr>
        <w:t xml:space="preserve"> </w:t>
      </w:r>
      <w:r w:rsidRPr="00862C2E">
        <w:rPr>
          <w:rFonts w:eastAsia="TimesNewRomanPS-BoldMT"/>
          <w:bCs/>
          <w:lang w:val="sr-Cyrl-RS"/>
        </w:rPr>
        <w:t>за кој</w:t>
      </w:r>
      <w:r w:rsidR="00935D97">
        <w:rPr>
          <w:rFonts w:eastAsia="TimesNewRomanPS-BoldMT"/>
          <w:bCs/>
          <w:lang w:val="sr-Cyrl-RS"/>
        </w:rPr>
        <w:t>у</w:t>
      </w:r>
      <w:r w:rsidRPr="00862C2E">
        <w:rPr>
          <w:rFonts w:eastAsia="TimesNewRomanPS-BoldMT"/>
          <w:bCs/>
          <w:lang w:val="sr-Cyrl-RS"/>
        </w:rPr>
        <w:t xml:space="preserve"> се узорци достављају </w:t>
      </w:r>
      <w:r w:rsidR="006F7922" w:rsidRPr="00862C2E">
        <w:rPr>
          <w:rFonts w:eastAsia="TimesNewRomanPS-BoldMT"/>
          <w:bCs/>
        </w:rPr>
        <w:t xml:space="preserve">(подаци </w:t>
      </w:r>
      <w:r w:rsidR="006F7922" w:rsidRPr="00862C2E">
        <w:t xml:space="preserve">дати у </w:t>
      </w:r>
      <w:r w:rsidR="006F7922" w:rsidRPr="00862C2E">
        <w:rPr>
          <w:lang w:val="sr-Cyrl-CS"/>
        </w:rPr>
        <w:t xml:space="preserve">поглављу </w:t>
      </w:r>
      <w:r w:rsidR="006F7922" w:rsidRPr="00862C2E">
        <w:t>1.</w:t>
      </w:r>
      <w:r w:rsidR="006F7922" w:rsidRPr="00862C2E">
        <w:rPr>
          <w:lang w:val="ru-RU"/>
        </w:rPr>
        <w:t xml:space="preserve"> </w:t>
      </w:r>
      <w:r w:rsidR="006F7922" w:rsidRPr="00862C2E">
        <w:t>конкурсне документације)</w:t>
      </w:r>
      <w:r w:rsidR="006F7922" w:rsidRPr="00862C2E">
        <w:rPr>
          <w:rFonts w:eastAsia="TimesNewRomanPS-BoldMT"/>
          <w:bCs/>
        </w:rPr>
        <w:t xml:space="preserve">. </w:t>
      </w:r>
    </w:p>
    <w:p w:rsidR="006F7922" w:rsidRPr="00AE1407" w:rsidRDefault="006F7922" w:rsidP="006F7922">
      <w:pPr>
        <w:autoSpaceDE w:val="0"/>
        <w:autoSpaceDN w:val="0"/>
        <w:adjustRightInd w:val="0"/>
        <w:jc w:val="both"/>
      </w:pPr>
      <w:r w:rsidRPr="00862C2E">
        <w:rPr>
          <w:rFonts w:eastAsia="TimesNewRomanPS-BoldMT"/>
          <w:bCs/>
        </w:rPr>
        <w:t xml:space="preserve">На полеђини понуде </w:t>
      </w:r>
      <w:r w:rsidRPr="00862C2E">
        <w:rPr>
          <w:rFonts w:eastAsia="TimesNewRomanPSMT"/>
          <w:b/>
          <w:bCs/>
        </w:rPr>
        <w:t xml:space="preserve"> </w:t>
      </w:r>
      <w:r w:rsidRPr="00862C2E">
        <w:rPr>
          <w:rFonts w:eastAsia="TimesNewRomanPSMT"/>
          <w:bCs/>
        </w:rPr>
        <w:t>обавезно ставити назнаку</w:t>
      </w:r>
      <w:r w:rsidRPr="00862C2E">
        <w:rPr>
          <w:rFonts w:eastAsia="TimesNewRomanPSMT"/>
          <w:b/>
          <w:bCs/>
        </w:rPr>
        <w:t xml:space="preserve"> „</w:t>
      </w:r>
      <w:r w:rsidRPr="00862C2E">
        <w:rPr>
          <w:rFonts w:eastAsia="TimesNewRomanPS-BoldMT"/>
          <w:b/>
          <w:bCs/>
        </w:rPr>
        <w:t>НЕ ОТВАРАТИ”</w:t>
      </w:r>
      <w:r w:rsidRPr="00862C2E">
        <w:rPr>
          <w:b/>
        </w:rPr>
        <w:t>.</w:t>
      </w:r>
    </w:p>
    <w:p w:rsidR="00A14830" w:rsidRPr="008477B9" w:rsidRDefault="00A14830"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A14830"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14830" w:rsidRPr="0011360F" w:rsidRDefault="00A14830" w:rsidP="00A14830">
      <w:pPr>
        <w:jc w:val="both"/>
        <w:rPr>
          <w:b/>
          <w:i/>
          <w:iCs/>
          <w:lang w:val="sr-Cyrl-CS"/>
        </w:rPr>
      </w:pPr>
    </w:p>
    <w:p w:rsidR="00755FF9" w:rsidRDefault="00755FF9" w:rsidP="00755FF9">
      <w:pPr>
        <w:jc w:val="both"/>
        <w:rPr>
          <w:noProof/>
          <w:lang w:val="sr-Cyrl-CS"/>
        </w:rPr>
      </w:pPr>
      <w:proofErr w:type="spellStart"/>
      <w:r w:rsidRPr="008C35F8">
        <w:t>Понуђач</w:t>
      </w:r>
      <w:proofErr w:type="spellEnd"/>
      <w:r w:rsidRPr="008C35F8">
        <w:t xml:space="preserve"> </w:t>
      </w:r>
      <w:proofErr w:type="spellStart"/>
      <w:r w:rsidRPr="008C35F8">
        <w:t>је</w:t>
      </w:r>
      <w:proofErr w:type="spellEnd"/>
      <w:r w:rsidRPr="008C35F8">
        <w:t xml:space="preserve"> </w:t>
      </w:r>
      <w:proofErr w:type="spellStart"/>
      <w:r w:rsidRPr="008C35F8">
        <w:t>дужан</w:t>
      </w:r>
      <w:proofErr w:type="spellEnd"/>
      <w:r w:rsidRPr="008C35F8">
        <w:t xml:space="preserve"> </w:t>
      </w:r>
      <w:proofErr w:type="spellStart"/>
      <w:r w:rsidRPr="008C35F8">
        <w:t>да</w:t>
      </w:r>
      <w:proofErr w:type="spellEnd"/>
      <w:r w:rsidRPr="008C35F8">
        <w:t xml:space="preserve"> </w:t>
      </w:r>
      <w:proofErr w:type="spellStart"/>
      <w:r w:rsidRPr="008C35F8">
        <w:t>уз</w:t>
      </w:r>
      <w:proofErr w:type="spellEnd"/>
      <w:r w:rsidRPr="008C35F8">
        <w:t xml:space="preserve"> </w:t>
      </w:r>
      <w:proofErr w:type="spellStart"/>
      <w:r w:rsidRPr="008C35F8">
        <w:t>понуду</w:t>
      </w:r>
      <w:proofErr w:type="spellEnd"/>
      <w:r w:rsidRPr="008C35F8">
        <w:t xml:space="preserve"> </w:t>
      </w:r>
      <w:proofErr w:type="spellStart"/>
      <w:r w:rsidRPr="008C35F8">
        <w:t>достави</w:t>
      </w:r>
      <w:proofErr w:type="spellEnd"/>
      <w:r w:rsidRPr="008C35F8">
        <w:t xml:space="preserve"> </w:t>
      </w:r>
      <w:proofErr w:type="spellStart"/>
      <w:r w:rsidRPr="008C35F8">
        <w:rPr>
          <w:b/>
        </w:rPr>
        <w:t>регистровану</w:t>
      </w:r>
      <w:proofErr w:type="spellEnd"/>
      <w:r w:rsidRPr="008C35F8">
        <w:rPr>
          <w:b/>
        </w:rPr>
        <w:t xml:space="preserve"> </w:t>
      </w:r>
      <w:proofErr w:type="spellStart"/>
      <w:r w:rsidRPr="008C35F8">
        <w:rPr>
          <w:b/>
        </w:rPr>
        <w:t>бланко</w:t>
      </w:r>
      <w:proofErr w:type="spellEnd"/>
      <w:r w:rsidRPr="008C35F8">
        <w:rPr>
          <w:b/>
        </w:rPr>
        <w:t xml:space="preserve"> </w:t>
      </w:r>
      <w:proofErr w:type="spellStart"/>
      <w:r w:rsidRPr="008C35F8">
        <w:rPr>
          <w:b/>
        </w:rPr>
        <w:t>меницу</w:t>
      </w:r>
      <w:proofErr w:type="spellEnd"/>
      <w:r w:rsidRPr="008C35F8">
        <w:rPr>
          <w:b/>
        </w:rPr>
        <w:t xml:space="preserve"> и </w:t>
      </w:r>
      <w:proofErr w:type="spellStart"/>
      <w:r w:rsidRPr="008C35F8">
        <w:rPr>
          <w:b/>
        </w:rPr>
        <w:t>менично</w:t>
      </w:r>
      <w:proofErr w:type="spellEnd"/>
      <w:r w:rsidRPr="008C35F8">
        <w:rPr>
          <w:b/>
        </w:rPr>
        <w:t xml:space="preserve"> </w:t>
      </w:r>
      <w:proofErr w:type="spellStart"/>
      <w:r w:rsidRPr="008C35F8">
        <w:rPr>
          <w:b/>
        </w:rPr>
        <w:t>овлашћење</w:t>
      </w:r>
      <w:proofErr w:type="spellEnd"/>
      <w:r w:rsidRPr="008C35F8">
        <w:rPr>
          <w:b/>
          <w:noProof/>
        </w:rPr>
        <w:t xml:space="preserve"> за озбиљност понуде</w:t>
      </w:r>
      <w:r w:rsidRPr="008C35F8">
        <w:rPr>
          <w:noProof/>
        </w:rPr>
        <w:t>, попуњено на износ од 10% од укупне вредности понуде без ПДВ, којом понуђачи гарантује исп</w:t>
      </w:r>
      <w:r>
        <w:rPr>
          <w:noProof/>
        </w:rPr>
        <w:t>уњење својих обавеза у поступку</w:t>
      </w:r>
    </w:p>
    <w:p w:rsidR="00755FF9" w:rsidRPr="0011360F" w:rsidRDefault="00755FF9" w:rsidP="00755FF9">
      <w:pPr>
        <w:jc w:val="both"/>
        <w:rPr>
          <w:noProof/>
          <w:lang w:val="sr-Cyrl-CS"/>
        </w:rPr>
      </w:pPr>
      <w:r w:rsidRPr="008C35F8">
        <w:rPr>
          <w:noProof/>
        </w:rPr>
        <w:t>јавне набавке.</w:t>
      </w: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A14830" w:rsidRPr="008C35F8" w:rsidRDefault="00A14830" w:rsidP="00A14830">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A14830" w:rsidRPr="008C35F8" w:rsidRDefault="00A14830" w:rsidP="00A14830">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4B3D92" w:rsidRPr="00EB6B13" w:rsidRDefault="00A14830" w:rsidP="00A14830">
      <w:pPr>
        <w:jc w:val="both"/>
        <w:rPr>
          <w:highlight w:val="green"/>
          <w:lang w:val="sr-Cyrl-RS"/>
        </w:rPr>
      </w:pPr>
      <w:r>
        <w:rPr>
          <w:noProof/>
        </w:rPr>
        <w:t xml:space="preserve">  </w:t>
      </w: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Default="00A14830" w:rsidP="008A541E">
      <w:pPr>
        <w:spacing w:before="120" w:after="120"/>
        <w:jc w:val="both"/>
        <w:rPr>
          <w:b/>
          <w:i/>
          <w:lang w:val="en-US"/>
        </w:rPr>
      </w:pPr>
      <w:r w:rsidRPr="000746DE">
        <w:t>Предметна набавка не садржи поверљиве информације које наручилац ставља на располагање.</w:t>
      </w:r>
    </w:p>
    <w:p w:rsidR="008A541E" w:rsidRDefault="008A541E" w:rsidP="008A541E">
      <w:pPr>
        <w:spacing w:before="120" w:after="120"/>
        <w:jc w:val="both"/>
        <w:rPr>
          <w:b/>
          <w:i/>
          <w:lang w:val="en-US"/>
        </w:rPr>
      </w:pPr>
    </w:p>
    <w:p w:rsidR="004C2413" w:rsidRPr="00755FF9" w:rsidRDefault="004C2413" w:rsidP="008A541E">
      <w:pPr>
        <w:spacing w:before="120" w:after="120"/>
        <w:jc w:val="both"/>
        <w:rPr>
          <w:b/>
          <w:bCs/>
          <w:lang w:val="sr-Cyrl-RS"/>
        </w:rPr>
      </w:pP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spellStart"/>
      <w:proofErr w:type="gramStart"/>
      <w:r w:rsidRPr="00EC12C4">
        <w:rPr>
          <w:rFonts w:eastAsia="TimesNewRomanPSMT"/>
          <w:bCs/>
          <w:iCs/>
        </w:rPr>
        <w:t>лично</w:t>
      </w:r>
      <w:proofErr w:type="spellEnd"/>
      <w:proofErr w:type="gramEnd"/>
      <w:r w:rsidRPr="00EC12C4">
        <w:rPr>
          <w:rFonts w:eastAsia="TimesNewRomanPSMT"/>
          <w:bCs/>
          <w:iCs/>
        </w:rPr>
        <w:t xml:space="preserve">, </w:t>
      </w:r>
      <w:proofErr w:type="spellStart"/>
      <w:r w:rsidRPr="00EC12C4">
        <w:rPr>
          <w:rFonts w:eastAsia="TimesNewRomanPSMT"/>
          <w:bCs/>
          <w:iCs/>
        </w:rPr>
        <w:t>уз</w:t>
      </w:r>
      <w:proofErr w:type="spellEnd"/>
      <w:r w:rsidRPr="00EC12C4">
        <w:rPr>
          <w:rFonts w:eastAsia="TimesNewRomanPSMT"/>
          <w:bCs/>
          <w:iCs/>
        </w:rPr>
        <w:t xml:space="preserve"> </w:t>
      </w:r>
      <w:proofErr w:type="spellStart"/>
      <w:r w:rsidRPr="00EC12C4">
        <w:rPr>
          <w:rFonts w:eastAsia="TimesNewRomanPSMT"/>
          <w:bCs/>
          <w:iCs/>
        </w:rPr>
        <w:t>писано</w:t>
      </w:r>
      <w:proofErr w:type="spellEnd"/>
      <w:r w:rsidRPr="00EC12C4">
        <w:rPr>
          <w:rFonts w:eastAsia="TimesNewRomanPSMT"/>
          <w:bCs/>
          <w:iCs/>
        </w:rPr>
        <w:t xml:space="preserve"> </w:t>
      </w:r>
      <w:proofErr w:type="spellStart"/>
      <w:r w:rsidRPr="00EC12C4">
        <w:rPr>
          <w:rFonts w:eastAsia="TimesNewRomanPSMT"/>
          <w:bCs/>
          <w:iCs/>
        </w:rPr>
        <w:t>овлашћење</w:t>
      </w:r>
      <w:proofErr w:type="spellEnd"/>
      <w:r w:rsidRPr="00EC12C4">
        <w:rPr>
          <w:rFonts w:eastAsia="TimesNewRomanPSMT"/>
          <w:bCs/>
          <w:iCs/>
        </w:rPr>
        <w:t xml:space="preserve"> </w:t>
      </w:r>
      <w:proofErr w:type="spellStart"/>
      <w:r w:rsidRPr="00EC12C4">
        <w:rPr>
          <w:rFonts w:eastAsia="TimesNewRomanPSMT"/>
          <w:bCs/>
          <w:iCs/>
        </w:rPr>
        <w:t>понуђача</w:t>
      </w:r>
      <w:proofErr w:type="spellEnd"/>
      <w:r w:rsidRPr="00EC12C4">
        <w:rPr>
          <w:rFonts w:eastAsia="TimesNewRomanPSMT"/>
          <w:bCs/>
          <w:iCs/>
        </w:rPr>
        <w:t xml:space="preserve"> </w:t>
      </w:r>
      <w:proofErr w:type="spellStart"/>
      <w:r w:rsidRPr="00EC12C4">
        <w:rPr>
          <w:rFonts w:eastAsia="TimesNewRomanPSMT"/>
          <w:bCs/>
          <w:iCs/>
        </w:rPr>
        <w:t>који</w:t>
      </w:r>
      <w:proofErr w:type="spellEnd"/>
      <w:r w:rsidRPr="00EC12C4">
        <w:rPr>
          <w:rFonts w:eastAsia="TimesNewRomanPSMT"/>
          <w:bCs/>
          <w:iCs/>
        </w:rPr>
        <w:t xml:space="preserve"> </w:t>
      </w:r>
      <w:proofErr w:type="spellStart"/>
      <w:r w:rsidRPr="00EC12C4">
        <w:rPr>
          <w:rFonts w:eastAsia="TimesNewRomanPSMT"/>
          <w:bCs/>
          <w:iCs/>
        </w:rPr>
        <w:t>је</w:t>
      </w:r>
      <w:proofErr w:type="spellEnd"/>
      <w:r w:rsidRPr="00EC12C4">
        <w:rPr>
          <w:rFonts w:eastAsia="TimesNewRomanPSMT"/>
          <w:bCs/>
          <w:iCs/>
        </w:rPr>
        <w:t xml:space="preserve"> </w:t>
      </w:r>
      <w:proofErr w:type="spellStart"/>
      <w:r w:rsidRPr="00EC12C4">
        <w:rPr>
          <w:rFonts w:eastAsia="TimesNewRomanPSMT"/>
          <w:bCs/>
          <w:iCs/>
        </w:rPr>
        <w:t>понуду</w:t>
      </w:r>
      <w:proofErr w:type="spellEnd"/>
      <w:r w:rsidRPr="00EC12C4">
        <w:rPr>
          <w:rFonts w:eastAsia="TimesNewRomanPSMT"/>
          <w:bCs/>
          <w:iCs/>
        </w:rPr>
        <w:t xml:space="preserve"> </w:t>
      </w:r>
      <w:proofErr w:type="spellStart"/>
      <w:r w:rsidRPr="00EC12C4">
        <w:rPr>
          <w:rFonts w:eastAsia="TimesNewRomanPSMT"/>
          <w:bCs/>
          <w:iCs/>
        </w:rPr>
        <w:t>поднео</w:t>
      </w:r>
      <w:proofErr w:type="spellEnd"/>
      <w:r w:rsidRPr="00EC12C4">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935D97" w:rsidRDefault="00A14830" w:rsidP="00A14830">
      <w:pPr>
        <w:jc w:val="both"/>
        <w:rPr>
          <w:rFonts w:eastAsia="TimesNewRomanPSMT"/>
          <w:bCs/>
          <w:iCs/>
          <w:u w:val="single"/>
        </w:rPr>
      </w:pPr>
      <w:proofErr w:type="gramStart"/>
      <w:r w:rsidRPr="00935D97">
        <w:rPr>
          <w:u w:val="single"/>
        </w:rPr>
        <w:t xml:space="preserve">Захтеви за додатне информације или појашњења у вези са припремањем понуде која Наручилац прими </w:t>
      </w:r>
      <w:r w:rsidRPr="00935D97">
        <w:rPr>
          <w:u w:val="single"/>
          <w:lang w:val="sr-Cyrl-CS"/>
        </w:rPr>
        <w:t>након радног времена (пон</w:t>
      </w:r>
      <w:r w:rsidRPr="00935D97">
        <w:rPr>
          <w:u w:val="single"/>
        </w:rPr>
        <w:t>.</w:t>
      </w:r>
      <w:proofErr w:type="gramEnd"/>
      <w:r w:rsidRPr="00935D97">
        <w:rPr>
          <w:u w:val="single"/>
        </w:rPr>
        <w:t xml:space="preserve"> </w:t>
      </w:r>
      <w:r w:rsidRPr="00935D97">
        <w:rPr>
          <w:u w:val="single"/>
          <w:lang w:val="sr-Cyrl-CS"/>
        </w:rPr>
        <w:t>–</w:t>
      </w:r>
      <w:r w:rsidRPr="00935D97">
        <w:rPr>
          <w:u w:val="single"/>
        </w:rPr>
        <w:t xml:space="preserve"> </w:t>
      </w:r>
      <w:r w:rsidRPr="00935D97">
        <w:rPr>
          <w:u w:val="single"/>
          <w:lang w:val="sr-Cyrl-CS"/>
        </w:rPr>
        <w:t>пет</w:t>
      </w:r>
      <w:r w:rsidRPr="00935D97">
        <w:rPr>
          <w:u w:val="single"/>
        </w:rPr>
        <w:t>.</w:t>
      </w:r>
      <w:r w:rsidRPr="00935D97">
        <w:rPr>
          <w:u w:val="single"/>
          <w:lang w:val="sr-Cyrl-CS"/>
        </w:rPr>
        <w:t xml:space="preserve"> 07-15 часова)</w:t>
      </w:r>
      <w:r w:rsidRPr="00935D97">
        <w:rPr>
          <w:u w:val="single"/>
        </w:rPr>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Default="00A14830" w:rsidP="00A14830">
      <w:pPr>
        <w:jc w:val="both"/>
        <w:rPr>
          <w:lang w:val="sr-Cyrl-RS"/>
        </w:rPr>
      </w:pPr>
      <w:proofErr w:type="gramStart"/>
      <w:r w:rsidRPr="000746DE">
        <w:t>Ако се понуђач не сагласи са исправком рачунских грешака, наручил</w:t>
      </w:r>
      <w:r w:rsidRPr="000746DE">
        <w:rPr>
          <w:lang w:val="sr-Cyrl-CS"/>
        </w:rPr>
        <w:t>а</w:t>
      </w:r>
      <w:r w:rsidRPr="000746DE">
        <w:t xml:space="preserve">ц </w:t>
      </w:r>
      <w:proofErr w:type="spellStart"/>
      <w:r w:rsidRPr="000746DE">
        <w:t>ће</w:t>
      </w:r>
      <w:proofErr w:type="spellEnd"/>
      <w:r w:rsidRPr="000746DE">
        <w:t xml:space="preserve"> </w:t>
      </w:r>
      <w:proofErr w:type="spellStart"/>
      <w:r w:rsidRPr="000746DE">
        <w:t>његову</w:t>
      </w:r>
      <w:proofErr w:type="spellEnd"/>
      <w:r w:rsidRPr="000746DE">
        <w:t xml:space="preserve"> </w:t>
      </w:r>
      <w:proofErr w:type="spellStart"/>
      <w:r w:rsidRPr="000746DE">
        <w:t>п</w:t>
      </w:r>
      <w:r>
        <w:t>онуду</w:t>
      </w:r>
      <w:proofErr w:type="spellEnd"/>
      <w:r>
        <w:t xml:space="preserve"> </w:t>
      </w:r>
      <w:proofErr w:type="spellStart"/>
      <w:r>
        <w:t>одбити</w:t>
      </w:r>
      <w:proofErr w:type="spellEnd"/>
      <w:r>
        <w:t xml:space="preserve"> </w:t>
      </w:r>
      <w:proofErr w:type="spellStart"/>
      <w:r>
        <w:t>као</w:t>
      </w:r>
      <w:proofErr w:type="spellEnd"/>
      <w:r>
        <w:t xml:space="preserve"> </w:t>
      </w:r>
      <w:proofErr w:type="spellStart"/>
      <w:r>
        <w:t>неприхватљиву</w:t>
      </w:r>
      <w:proofErr w:type="spellEnd"/>
      <w:r>
        <w:t>.</w:t>
      </w:r>
      <w:proofErr w:type="gramEnd"/>
    </w:p>
    <w:p w:rsidR="00755FF9" w:rsidRDefault="00755FF9" w:rsidP="00A14830">
      <w:pPr>
        <w:jc w:val="both"/>
        <w:rPr>
          <w:lang w:val="sr-Cyrl-RS"/>
        </w:rPr>
      </w:pPr>
    </w:p>
    <w:p w:rsidR="00755FF9" w:rsidRDefault="00755FF9" w:rsidP="00A14830">
      <w:pPr>
        <w:jc w:val="both"/>
        <w:rPr>
          <w:lang w:val="sr-Cyrl-RS"/>
        </w:rPr>
      </w:pPr>
    </w:p>
    <w:p w:rsidR="00755FF9" w:rsidRPr="00755FF9" w:rsidRDefault="00755FF9" w:rsidP="00A14830">
      <w:pPr>
        <w:jc w:val="both"/>
        <w:rPr>
          <w:b/>
          <w:bCs/>
          <w:lang w:val="sr-Cyrl-RS"/>
        </w:rPr>
      </w:pPr>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Pr="00E34AB6" w:rsidRDefault="00A14830" w:rsidP="00A14830">
      <w:pPr>
        <w:jc w:val="both"/>
        <w:rPr>
          <w:noProof/>
          <w:lang w:val="sr-Cyrl-RS"/>
        </w:rPr>
      </w:pPr>
      <w:proofErr w:type="spellStart"/>
      <w:proofErr w:type="gramStart"/>
      <w:r w:rsidRPr="001F6EC6">
        <w:rPr>
          <w:iCs/>
        </w:rPr>
        <w:t>Уколико</w:t>
      </w:r>
      <w:proofErr w:type="spellEnd"/>
      <w:r w:rsidRPr="001F6EC6">
        <w:rPr>
          <w:iCs/>
        </w:rPr>
        <w:t xml:space="preserve"> </w:t>
      </w:r>
      <w:proofErr w:type="spellStart"/>
      <w:r w:rsidRPr="001F6EC6">
        <w:rPr>
          <w:iCs/>
        </w:rPr>
        <w:t>две</w:t>
      </w:r>
      <w:proofErr w:type="spellEnd"/>
      <w:r w:rsidRPr="001F6EC6">
        <w:rPr>
          <w:iCs/>
        </w:rPr>
        <w:t xml:space="preserve"> </w:t>
      </w:r>
      <w:proofErr w:type="spellStart"/>
      <w:r w:rsidRPr="001F6EC6">
        <w:rPr>
          <w:iCs/>
        </w:rPr>
        <w:t>или</w:t>
      </w:r>
      <w:proofErr w:type="spellEnd"/>
      <w:r w:rsidRPr="001F6EC6">
        <w:rPr>
          <w:iCs/>
        </w:rPr>
        <w:t xml:space="preserve"> </w:t>
      </w:r>
      <w:proofErr w:type="spellStart"/>
      <w:r w:rsidRPr="001F6EC6">
        <w:rPr>
          <w:iCs/>
        </w:rPr>
        <w:t>више</w:t>
      </w:r>
      <w:proofErr w:type="spellEnd"/>
      <w:r w:rsidRPr="001F6EC6">
        <w:rPr>
          <w:iCs/>
        </w:rPr>
        <w:t xml:space="preserve"> </w:t>
      </w:r>
      <w:proofErr w:type="spellStart"/>
      <w:r w:rsidRPr="001F6EC6">
        <w:rPr>
          <w:iCs/>
        </w:rPr>
        <w:t>понуда</w:t>
      </w:r>
      <w:proofErr w:type="spellEnd"/>
      <w:r w:rsidRPr="001F6EC6">
        <w:rPr>
          <w:iCs/>
        </w:rPr>
        <w:t xml:space="preserve"> </w:t>
      </w:r>
      <w:proofErr w:type="spellStart"/>
      <w:r w:rsidRPr="001F6EC6">
        <w:rPr>
          <w:iCs/>
        </w:rPr>
        <w:t>имају</w:t>
      </w:r>
      <w:proofErr w:type="spellEnd"/>
      <w:r>
        <w:rPr>
          <w:iCs/>
        </w:rPr>
        <w:t xml:space="preserve"> </w:t>
      </w:r>
      <w:proofErr w:type="spellStart"/>
      <w:r>
        <w:rPr>
          <w:iCs/>
        </w:rPr>
        <w:t>исти</w:t>
      </w:r>
      <w:proofErr w:type="spellEnd"/>
      <w:r>
        <w:rPr>
          <w:iCs/>
        </w:rPr>
        <w:t xml:space="preserve"> </w:t>
      </w:r>
      <w:proofErr w:type="spellStart"/>
      <w:r>
        <w:rPr>
          <w:iCs/>
        </w:rPr>
        <w:t>број</w:t>
      </w:r>
      <w:proofErr w:type="spellEnd"/>
      <w:r>
        <w:rPr>
          <w:iCs/>
        </w:rPr>
        <w:t xml:space="preserve"> </w:t>
      </w:r>
      <w:proofErr w:type="spellStart"/>
      <w:r>
        <w:rPr>
          <w:iCs/>
        </w:rPr>
        <w:t>пондера</w:t>
      </w:r>
      <w:proofErr w:type="spellEnd"/>
      <w:r w:rsidRPr="001F6EC6">
        <w:rPr>
          <w:iCs/>
        </w:rPr>
        <w:t xml:space="preserve">, </w:t>
      </w:r>
      <w:proofErr w:type="spellStart"/>
      <w:r w:rsidRPr="001F6EC6">
        <w:rPr>
          <w:iCs/>
        </w:rPr>
        <w:t>као</w:t>
      </w:r>
      <w:proofErr w:type="spellEnd"/>
      <w:r w:rsidRPr="001F6EC6">
        <w:rPr>
          <w:iCs/>
        </w:rPr>
        <w:t xml:space="preserve"> </w:t>
      </w:r>
      <w:proofErr w:type="spellStart"/>
      <w:r w:rsidRPr="001F6EC6">
        <w:rPr>
          <w:iCs/>
        </w:rPr>
        <w:t>најповољнија</w:t>
      </w:r>
      <w:proofErr w:type="spellEnd"/>
      <w:r w:rsidRPr="001F6EC6">
        <w:rPr>
          <w:iCs/>
        </w:rPr>
        <w:t xml:space="preserve"> </w:t>
      </w:r>
      <w:proofErr w:type="spellStart"/>
      <w:r w:rsidRPr="001F6EC6">
        <w:rPr>
          <w:iCs/>
        </w:rPr>
        <w:t>биће</w:t>
      </w:r>
      <w:proofErr w:type="spellEnd"/>
      <w:r w:rsidRPr="001F6EC6">
        <w:rPr>
          <w:iCs/>
        </w:rPr>
        <w:t xml:space="preserve"> </w:t>
      </w:r>
      <w:proofErr w:type="spellStart"/>
      <w:r w:rsidRPr="001F6EC6">
        <w:rPr>
          <w:iCs/>
        </w:rPr>
        <w:t>изабрана</w:t>
      </w:r>
      <w:proofErr w:type="spellEnd"/>
      <w:r w:rsidRPr="001F6EC6">
        <w:rPr>
          <w:iCs/>
        </w:rPr>
        <w:t xml:space="preserve"> </w:t>
      </w:r>
      <w:proofErr w:type="spellStart"/>
      <w:r w:rsidRPr="001F6EC6">
        <w:rPr>
          <w:iCs/>
        </w:rPr>
        <w:t>понуда</w:t>
      </w:r>
      <w:proofErr w:type="spellEnd"/>
      <w:r w:rsidRPr="001F6EC6">
        <w:rPr>
          <w:iCs/>
        </w:rPr>
        <w:t xml:space="preserve"> </w:t>
      </w:r>
      <w:proofErr w:type="spellStart"/>
      <w:r w:rsidRPr="001F6EC6">
        <w:rPr>
          <w:iCs/>
        </w:rPr>
        <w:t>оног</w:t>
      </w:r>
      <w:proofErr w:type="spellEnd"/>
      <w:r w:rsidRPr="001F6EC6">
        <w:rPr>
          <w:iCs/>
        </w:rPr>
        <w:t xml:space="preserve"> </w:t>
      </w:r>
      <w:proofErr w:type="spellStart"/>
      <w:r w:rsidRPr="001F6EC6">
        <w:rPr>
          <w:iCs/>
        </w:rPr>
        <w:t>понуђача</w:t>
      </w:r>
      <w:proofErr w:type="spellEnd"/>
      <w:r w:rsidRPr="001F6EC6">
        <w:rPr>
          <w:iCs/>
        </w:rPr>
        <w:t xml:space="preserve"> </w:t>
      </w:r>
      <w:r w:rsidRPr="001F6EC6">
        <w:rPr>
          <w:noProof/>
        </w:rPr>
        <w:t xml:space="preserve">који </w:t>
      </w:r>
      <w:r>
        <w:rPr>
          <w:noProof/>
          <w:lang w:val="sr-Cyrl-RS"/>
        </w:rPr>
        <w:t>понуди краћи рок испоруке.</w:t>
      </w:r>
      <w:proofErr w:type="gramEnd"/>
      <w:r w:rsidR="00E34AB6">
        <w:rPr>
          <w:noProof/>
          <w:lang w:val="sr-Cyrl-RS"/>
        </w:rPr>
        <w:t xml:space="preserve"> Уколико две или више понуда имају исти и рок испоруке, </w:t>
      </w:r>
      <w:r w:rsidR="00E34AB6" w:rsidRPr="001F6EC6">
        <w:rPr>
          <w:iCs/>
        </w:rPr>
        <w:t>као најповољнија биће изабрана понуда</w:t>
      </w:r>
      <w:r w:rsidR="00E34AB6">
        <w:rPr>
          <w:iCs/>
          <w:lang w:val="sr-Cyrl-RS"/>
        </w:rPr>
        <w:t xml:space="preserve">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w:t>
      </w:r>
      <w:r w:rsidR="00E34AB6">
        <w:rPr>
          <w:noProof/>
          <w:lang w:val="sr-Cyrl-RS"/>
        </w:rPr>
        <w:t xml:space="preserve"> у 2014. год.</w:t>
      </w: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r w:rsidRPr="002B5E0F">
        <w:t xml:space="preserve"> (Образац изјаве, дат је у </w:t>
      </w:r>
      <w:r w:rsidRPr="002B5E0F">
        <w:rPr>
          <w:lang w:val="sr-Cyrl-CS"/>
        </w:rPr>
        <w:t xml:space="preserve">поглављу </w:t>
      </w:r>
      <w:r>
        <w:rPr>
          <w:lang w:val="sr-Cyrl-CS"/>
        </w:rPr>
        <w:t>9</w:t>
      </w:r>
      <w:r w:rsidRPr="002B5E0F">
        <w:t>.</w:t>
      </w:r>
      <w:r w:rsidRPr="002B5E0F">
        <w:rPr>
          <w:lang w:val="ru-RU"/>
        </w:rPr>
        <w:t xml:space="preserve"> </w:t>
      </w:r>
      <w:r w:rsidRPr="002B5E0F">
        <w:t>конкурсне документације)</w:t>
      </w:r>
      <w:r w:rsidRPr="002B5E0F">
        <w:rPr>
          <w:lang w:val="sr-Cyrl-CS"/>
        </w:rPr>
        <w:t>.</w:t>
      </w:r>
    </w:p>
    <w:p w:rsidR="00A14830" w:rsidRPr="00BE01C0" w:rsidRDefault="00A14830" w:rsidP="00A14830">
      <w:pPr>
        <w:jc w:val="both"/>
        <w:rPr>
          <w:b/>
        </w:rPr>
      </w:pPr>
    </w:p>
    <w:p w:rsidR="00A14830" w:rsidRPr="00E71BEB" w:rsidRDefault="00A14830" w:rsidP="00A14830">
      <w:pPr>
        <w:jc w:val="both"/>
        <w:rPr>
          <w:b/>
        </w:rPr>
      </w:pPr>
      <w:r w:rsidRPr="00E71BEB">
        <w:rPr>
          <w:b/>
        </w:rPr>
        <w:t>20.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Default="00A14830" w:rsidP="00A14830">
      <w:pPr>
        <w:jc w:val="both"/>
        <w:rPr>
          <w:b/>
          <w:lang w:val="sr-Cyrl-RS"/>
        </w:rPr>
      </w:pPr>
    </w:p>
    <w:p w:rsidR="00862C2E" w:rsidRDefault="00862C2E" w:rsidP="00A14830">
      <w:pPr>
        <w:jc w:val="both"/>
        <w:rPr>
          <w:b/>
          <w:lang w:val="sr-Cyrl-RS"/>
        </w:rPr>
      </w:pPr>
    </w:p>
    <w:p w:rsidR="00755FF9" w:rsidRPr="00862C2E" w:rsidRDefault="00755FF9" w:rsidP="00A14830">
      <w:pPr>
        <w:jc w:val="both"/>
        <w:rPr>
          <w:b/>
          <w:lang w:val="sr-Cyrl-RS"/>
        </w:rPr>
      </w:pPr>
    </w:p>
    <w:p w:rsidR="00A14830" w:rsidRPr="00E71BEB" w:rsidRDefault="00A14830" w:rsidP="00A14830">
      <w:pPr>
        <w:jc w:val="both"/>
        <w:rPr>
          <w:b/>
          <w:bCs/>
        </w:rPr>
      </w:pPr>
      <w:r w:rsidRPr="00E71BEB">
        <w:rPr>
          <w:b/>
          <w:bCs/>
        </w:rPr>
        <w:lastRenderedPageBreak/>
        <w:t xml:space="preserve">21. НАЧИН И РОК ЗА ПОДНОШЕЊЕ ЗАХТЕВА ЗА ЗАШТИТУ ПРАВА ПОНУЂАЧА </w:t>
      </w:r>
    </w:p>
    <w:p w:rsidR="00A14830" w:rsidRPr="00E71BEB" w:rsidRDefault="00A14830" w:rsidP="00A14830">
      <w:pPr>
        <w:jc w:val="both"/>
        <w:rPr>
          <w:b/>
          <w:bCs/>
        </w:rPr>
      </w:pPr>
    </w:p>
    <w:p w:rsidR="00A14830" w:rsidRPr="00E71BEB" w:rsidRDefault="00A14830" w:rsidP="00A14830">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A14830" w:rsidRPr="00E71BEB" w:rsidRDefault="00A14830" w:rsidP="00A14830">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Pr>
          <w:rFonts w:eastAsia="TimesNewRomanPSMT"/>
          <w:bCs/>
        </w:rPr>
        <w:t>се</w:t>
      </w:r>
      <w:r w:rsidRPr="00E71BEB">
        <w:rPr>
          <w:rFonts w:eastAsia="TimesNewRomanPSMT"/>
          <w:bCs/>
        </w:rPr>
        <w:t xml:space="preserve">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 Војводине</w:t>
      </w:r>
      <w:r w:rsidRPr="00E71BEB">
        <w:rPr>
          <w:i/>
          <w:iCs/>
        </w:rPr>
        <w:t xml:space="preserve">, </w:t>
      </w:r>
      <w:r>
        <w:rPr>
          <w:rFonts w:eastAsia="TimesNewRomanPSMT"/>
          <w:bCs/>
        </w:rPr>
        <w:t xml:space="preserve">са назнаком </w:t>
      </w:r>
      <w:r w:rsidRPr="00E71BEB">
        <w:rPr>
          <w:rFonts w:eastAsia="TimesNewRomanPS-BoldMT"/>
          <w:bCs/>
        </w:rPr>
        <w:t xml:space="preserve">да је реч о </w:t>
      </w:r>
      <w:r>
        <w:rPr>
          <w:rFonts w:eastAsia="TimesNewRomanPS-BoldMT"/>
          <w:bCs/>
        </w:rPr>
        <w:t>захтеву за заштиту права</w:t>
      </w:r>
      <w:r w:rsidRPr="00E71BEB">
        <w:rPr>
          <w:rFonts w:eastAsia="TimesNewRomanPS-BoldMT"/>
          <w:bCs/>
        </w:rPr>
        <w:t xml:space="preserve">,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rsidRPr="00E71BEB">
        <w:t xml:space="preserve">дати је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A14830" w:rsidRPr="00E71BEB" w:rsidRDefault="00A14830" w:rsidP="00A14830">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14830" w:rsidRPr="00F0579E" w:rsidRDefault="00A14830" w:rsidP="00A14830">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t xml:space="preserve">ез обзира на начин достављања. </w:t>
      </w:r>
      <w:r w:rsidRPr="00E71BEB">
        <w:t xml:space="preserve">У том случају подношења захтева за заштиту права долази до застоја рока </w:t>
      </w:r>
      <w:r>
        <w:t>за подношење понуда.</w:t>
      </w:r>
    </w:p>
    <w:p w:rsidR="00A14830" w:rsidRPr="00F0579E" w:rsidRDefault="00A14830" w:rsidP="00A14830">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t>дана од дана пријема одлуке.</w:t>
      </w:r>
    </w:p>
    <w:p w:rsidR="00A14830" w:rsidRPr="00F0579E" w:rsidRDefault="00A14830" w:rsidP="00A14830">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t>ије поднео пре истека тог рока.</w:t>
      </w:r>
    </w:p>
    <w:p w:rsidR="00A14830" w:rsidRPr="00E71BEB" w:rsidRDefault="00A14830" w:rsidP="00A14830">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35D97" w:rsidRDefault="00935D97" w:rsidP="00A14830">
      <w:pPr>
        <w:pStyle w:val="ListParagraph"/>
        <w:ind w:left="0"/>
        <w:jc w:val="both"/>
        <w:rPr>
          <w:rFonts w:eastAsia="TimesNewRomanPSMT"/>
          <w:bCs/>
          <w:lang w:val="sr-Cyrl-RS"/>
        </w:rPr>
      </w:pPr>
    </w:p>
    <w:p w:rsidR="00935D97" w:rsidRPr="006A0AB2" w:rsidRDefault="00935D97" w:rsidP="00935D97">
      <w:pPr>
        <w:pStyle w:val="ListParagraph"/>
        <w:ind w:left="0"/>
        <w:jc w:val="both"/>
        <w:rPr>
          <w:rFonts w:eastAsia="TimesNewRomanPSMT"/>
          <w:bCs/>
          <w:lang w:val="sr-Cyrl-RS"/>
        </w:rPr>
      </w:pPr>
      <w:proofErr w:type="spellStart"/>
      <w:r w:rsidRPr="00E71BEB">
        <w:rPr>
          <w:rFonts w:eastAsia="TimesNewRomanPSMT"/>
          <w:bCs/>
        </w:rPr>
        <w:t>Подносилац</w:t>
      </w:r>
      <w:proofErr w:type="spellEnd"/>
      <w:r w:rsidRPr="00E71BEB">
        <w:rPr>
          <w:rFonts w:eastAsia="TimesNewRomanPSMT"/>
          <w:bCs/>
        </w:rPr>
        <w:t xml:space="preserve"> </w:t>
      </w:r>
      <w:proofErr w:type="spellStart"/>
      <w:r w:rsidRPr="00E71BEB">
        <w:rPr>
          <w:rFonts w:eastAsia="TimesNewRomanPSMT"/>
          <w:bCs/>
        </w:rPr>
        <w:t>захтева</w:t>
      </w:r>
      <w:proofErr w:type="spellEnd"/>
      <w:r w:rsidRPr="00E71BEB">
        <w:rPr>
          <w:rFonts w:eastAsia="TimesNewRomanPSMT"/>
          <w:bCs/>
        </w:rPr>
        <w:t xml:space="preserve"> </w:t>
      </w:r>
      <w:proofErr w:type="spellStart"/>
      <w:r w:rsidRPr="00E71BEB">
        <w:rPr>
          <w:rFonts w:eastAsia="TimesNewRomanPSMT"/>
          <w:bCs/>
        </w:rPr>
        <w:t>је</w:t>
      </w:r>
      <w:proofErr w:type="spellEnd"/>
      <w:r w:rsidRPr="00E71BEB">
        <w:rPr>
          <w:rFonts w:eastAsia="TimesNewRomanPSMT"/>
          <w:bCs/>
        </w:rPr>
        <w:t xml:space="preserve"> </w:t>
      </w:r>
      <w:proofErr w:type="spellStart"/>
      <w:r w:rsidRPr="00E71BEB">
        <w:rPr>
          <w:rFonts w:eastAsia="TimesNewRomanPSMT"/>
          <w:bCs/>
        </w:rPr>
        <w:t>дужан</w:t>
      </w:r>
      <w:proofErr w:type="spellEnd"/>
      <w:r w:rsidRPr="00E71BEB">
        <w:rPr>
          <w:rFonts w:eastAsia="TimesNewRomanPSMT"/>
          <w:bCs/>
        </w:rPr>
        <w:t xml:space="preserve"> </w:t>
      </w:r>
      <w:proofErr w:type="spellStart"/>
      <w:r w:rsidRPr="00E71BEB">
        <w:rPr>
          <w:rFonts w:eastAsia="TimesNewRomanPSMT"/>
          <w:bCs/>
        </w:rPr>
        <w:t>да</w:t>
      </w:r>
      <w:proofErr w:type="spellEnd"/>
      <w:r w:rsidRPr="00E71BEB">
        <w:rPr>
          <w:rFonts w:eastAsia="TimesNewRomanPSMT"/>
          <w:bCs/>
        </w:rPr>
        <w:t xml:space="preserve"> </w:t>
      </w:r>
      <w:proofErr w:type="spellStart"/>
      <w:r w:rsidRPr="00E71BEB">
        <w:rPr>
          <w:rFonts w:eastAsia="TimesNewRomanPSMT"/>
          <w:bCs/>
        </w:rPr>
        <w:t>на</w:t>
      </w:r>
      <w:proofErr w:type="spellEnd"/>
      <w:r w:rsidRPr="00E71BEB">
        <w:rPr>
          <w:rFonts w:eastAsia="TimesNewRomanPSMT"/>
          <w:bCs/>
        </w:rPr>
        <w:t xml:space="preserve"> </w:t>
      </w:r>
      <w:proofErr w:type="spellStart"/>
      <w:r w:rsidRPr="00E71BEB">
        <w:rPr>
          <w:rFonts w:eastAsia="TimesNewRomanPSMT"/>
          <w:bCs/>
        </w:rPr>
        <w:t>број</w:t>
      </w:r>
      <w:proofErr w:type="spellEnd"/>
      <w:r w:rsidRPr="00E71BEB">
        <w:rPr>
          <w:rFonts w:eastAsia="TimesNewRomanPSMT"/>
          <w:bCs/>
        </w:rPr>
        <w:t xml:space="preserve"> </w:t>
      </w:r>
      <w:proofErr w:type="spellStart"/>
      <w:r w:rsidRPr="00E71BEB">
        <w:rPr>
          <w:rFonts w:eastAsia="TimesNewRomanPSMT"/>
          <w:bCs/>
        </w:rPr>
        <w:t>жиро</w:t>
      </w:r>
      <w:proofErr w:type="spellEnd"/>
      <w:r w:rsidRPr="00E71BEB">
        <w:rPr>
          <w:rFonts w:eastAsia="TimesNewRomanPSMT"/>
          <w:bCs/>
        </w:rPr>
        <w:t xml:space="preserve"> </w:t>
      </w:r>
      <w:proofErr w:type="spellStart"/>
      <w:r w:rsidRPr="00E71BEB">
        <w:rPr>
          <w:rFonts w:eastAsia="TimesNewRomanPSMT"/>
          <w:bCs/>
        </w:rPr>
        <w:t>рачуна</w:t>
      </w:r>
      <w:proofErr w:type="spellEnd"/>
      <w:r w:rsidRPr="00E71BEB">
        <w:rPr>
          <w:rFonts w:eastAsia="TimesNewRomanPSMT"/>
          <w:bCs/>
        </w:rPr>
        <w:t xml:space="preserve">: 840-742221843-57, </w:t>
      </w:r>
      <w:proofErr w:type="spellStart"/>
      <w:r w:rsidRPr="00E71BEB">
        <w:rPr>
          <w:rFonts w:eastAsia="TimesNewRomanPSMT"/>
          <w:bCs/>
        </w:rPr>
        <w:t>шифра</w:t>
      </w:r>
      <w:proofErr w:type="spellEnd"/>
      <w:r w:rsidRPr="00E71BEB">
        <w:rPr>
          <w:rFonts w:eastAsia="TimesNewRomanPSMT"/>
          <w:bCs/>
        </w:rPr>
        <w:t xml:space="preserve"> </w:t>
      </w:r>
      <w:proofErr w:type="spellStart"/>
      <w:r w:rsidRPr="00E71BEB">
        <w:rPr>
          <w:rFonts w:eastAsia="TimesNewRomanPSMT"/>
          <w:bCs/>
        </w:rPr>
        <w:t>плаћања</w:t>
      </w:r>
      <w:proofErr w:type="spellEnd"/>
      <w:r w:rsidRPr="00E71BEB">
        <w:rPr>
          <w:rFonts w:eastAsia="TimesNewRomanPSMT"/>
          <w:bCs/>
        </w:rPr>
        <w:t xml:space="preserve">: 153, </w:t>
      </w:r>
      <w:proofErr w:type="spellStart"/>
      <w:r w:rsidRPr="00E71BEB">
        <w:rPr>
          <w:rFonts w:eastAsia="TimesNewRomanPSMT"/>
          <w:bCs/>
        </w:rPr>
        <w:t>позив</w:t>
      </w:r>
      <w:proofErr w:type="spellEnd"/>
      <w:r w:rsidRPr="00E71BEB">
        <w:rPr>
          <w:rFonts w:eastAsia="TimesNewRomanPSMT"/>
          <w:bCs/>
        </w:rPr>
        <w:t xml:space="preserve"> </w:t>
      </w:r>
      <w:proofErr w:type="spellStart"/>
      <w:r w:rsidRPr="00E71BEB">
        <w:rPr>
          <w:rFonts w:eastAsia="TimesNewRomanPSMT"/>
          <w:bCs/>
        </w:rPr>
        <w:t>на</w:t>
      </w:r>
      <w:proofErr w:type="spellEnd"/>
      <w:r w:rsidRPr="00E71BEB">
        <w:rPr>
          <w:rFonts w:eastAsia="TimesNewRomanPSMT"/>
          <w:bCs/>
        </w:rPr>
        <w:t xml:space="preserve"> </w:t>
      </w:r>
      <w:proofErr w:type="spellStart"/>
      <w:r w:rsidRPr="00E71BEB">
        <w:rPr>
          <w:rFonts w:eastAsia="TimesNewRomanPSMT"/>
          <w:bCs/>
        </w:rPr>
        <w:t>број</w:t>
      </w:r>
      <w:proofErr w:type="spellEnd"/>
      <w:r w:rsidRPr="00E71BEB">
        <w:rPr>
          <w:rFonts w:eastAsia="TimesNewRomanPSMT"/>
          <w:bCs/>
        </w:rPr>
        <w:t xml:space="preserve"> 97 50-016, </w:t>
      </w:r>
      <w:proofErr w:type="spellStart"/>
      <w:r w:rsidRPr="00E71BEB">
        <w:rPr>
          <w:rFonts w:eastAsia="TimesNewRomanPSMT"/>
          <w:bCs/>
        </w:rPr>
        <w:t>сврха</w:t>
      </w:r>
      <w:proofErr w:type="spellEnd"/>
      <w:r w:rsidRPr="00E71BEB">
        <w:rPr>
          <w:rFonts w:eastAsia="TimesNewRomanPSMT"/>
          <w:bCs/>
        </w:rPr>
        <w:t xml:space="preserve"> </w:t>
      </w:r>
      <w:proofErr w:type="spellStart"/>
      <w:r w:rsidRPr="00E71BEB">
        <w:rPr>
          <w:rFonts w:eastAsia="TimesNewRomanPSMT"/>
          <w:bCs/>
        </w:rPr>
        <w:t>уплате</w:t>
      </w:r>
      <w:proofErr w:type="spellEnd"/>
      <w:r w:rsidRPr="00E71BEB">
        <w:rPr>
          <w:rFonts w:eastAsia="TimesNewRomanPSMT"/>
          <w:bCs/>
        </w:rPr>
        <w:t xml:space="preserve">: </w:t>
      </w:r>
      <w:proofErr w:type="spellStart"/>
      <w:r w:rsidRPr="00E71BEB">
        <w:rPr>
          <w:rFonts w:eastAsia="TimesNewRomanPSMT"/>
          <w:bCs/>
        </w:rPr>
        <w:t>Републичка</w:t>
      </w:r>
      <w:proofErr w:type="spellEnd"/>
      <w:r w:rsidRPr="00E71BEB">
        <w:rPr>
          <w:rFonts w:eastAsia="TimesNewRomanPSMT"/>
          <w:bCs/>
        </w:rPr>
        <w:t xml:space="preserve"> </w:t>
      </w:r>
      <w:proofErr w:type="spellStart"/>
      <w:r w:rsidRPr="00E71BEB">
        <w:rPr>
          <w:rFonts w:eastAsia="TimesNewRomanPSMT"/>
          <w:bCs/>
        </w:rPr>
        <w:t>административна</w:t>
      </w:r>
      <w:proofErr w:type="spellEnd"/>
      <w:r w:rsidRPr="00E71BEB">
        <w:rPr>
          <w:rFonts w:eastAsia="TimesNewRomanPSMT"/>
          <w:bCs/>
        </w:rPr>
        <w:t xml:space="preserve"> </w:t>
      </w:r>
      <w:proofErr w:type="spellStart"/>
      <w:r w:rsidRPr="00E71BEB">
        <w:rPr>
          <w:rFonts w:eastAsia="TimesNewRomanPSMT"/>
          <w:bCs/>
        </w:rPr>
        <w:t>такса</w:t>
      </w:r>
      <w:proofErr w:type="spellEnd"/>
      <w:r w:rsidRPr="00E71BEB">
        <w:rPr>
          <w:rFonts w:eastAsia="TimesNewRomanPSMT"/>
          <w:bCs/>
        </w:rPr>
        <w:t xml:space="preserve"> </w:t>
      </w:r>
      <w:proofErr w:type="spellStart"/>
      <w:r w:rsidRPr="00E71BEB">
        <w:rPr>
          <w:rFonts w:eastAsia="TimesNewRomanPSMT"/>
          <w:bCs/>
        </w:rPr>
        <w:t>са</w:t>
      </w:r>
      <w:proofErr w:type="spellEnd"/>
      <w:r w:rsidRPr="00E71BEB">
        <w:rPr>
          <w:rFonts w:eastAsia="TimesNewRomanPSMT"/>
          <w:bCs/>
        </w:rPr>
        <w:t xml:space="preserve"> </w:t>
      </w:r>
      <w:proofErr w:type="spellStart"/>
      <w:r w:rsidRPr="00E71BEB">
        <w:rPr>
          <w:rFonts w:eastAsia="TimesNewRomanPSMT"/>
          <w:bCs/>
        </w:rPr>
        <w:t>назнаком</w:t>
      </w:r>
      <w:proofErr w:type="spellEnd"/>
      <w:r w:rsidRPr="00E71BEB">
        <w:rPr>
          <w:rFonts w:eastAsia="TimesNewRomanPSMT"/>
          <w:bCs/>
        </w:rPr>
        <w:t xml:space="preserve"> </w:t>
      </w:r>
      <w:proofErr w:type="spellStart"/>
      <w:r w:rsidRPr="00E71BEB">
        <w:rPr>
          <w:rFonts w:eastAsia="TimesNewRomanPSMT"/>
          <w:bCs/>
        </w:rPr>
        <w:t>јавне</w:t>
      </w:r>
      <w:proofErr w:type="spellEnd"/>
      <w:r w:rsidRPr="00E71BEB">
        <w:rPr>
          <w:rFonts w:eastAsia="TimesNewRomanPSMT"/>
          <w:bCs/>
        </w:rPr>
        <w:t xml:space="preserve"> </w:t>
      </w:r>
      <w:proofErr w:type="spellStart"/>
      <w:r w:rsidRPr="00E71BEB">
        <w:rPr>
          <w:rFonts w:eastAsia="TimesNewRomanPSMT"/>
          <w:bCs/>
        </w:rPr>
        <w:t>набавке</w:t>
      </w:r>
      <w:proofErr w:type="spellEnd"/>
      <w:r w:rsidRPr="00E71BEB">
        <w:rPr>
          <w:rFonts w:eastAsia="TimesNewRomanPSMT"/>
          <w:bCs/>
        </w:rPr>
        <w:t xml:space="preserve"> </w:t>
      </w:r>
      <w:proofErr w:type="spellStart"/>
      <w:r w:rsidRPr="00E71BEB">
        <w:rPr>
          <w:rFonts w:eastAsia="TimesNewRomanPSMT"/>
          <w:bCs/>
        </w:rPr>
        <w:t>на</w:t>
      </w:r>
      <w:proofErr w:type="spellEnd"/>
      <w:r w:rsidRPr="00E71BEB">
        <w:rPr>
          <w:rFonts w:eastAsia="TimesNewRomanPSMT"/>
          <w:bCs/>
        </w:rPr>
        <w:t xml:space="preserve"> </w:t>
      </w:r>
      <w:proofErr w:type="spellStart"/>
      <w:r w:rsidRPr="00E71BEB">
        <w:rPr>
          <w:rFonts w:eastAsia="TimesNewRomanPSMT"/>
          <w:bCs/>
        </w:rPr>
        <w:t>коју</w:t>
      </w:r>
      <w:proofErr w:type="spellEnd"/>
      <w:r w:rsidRPr="00E71BEB">
        <w:rPr>
          <w:rFonts w:eastAsia="TimesNewRomanPSMT"/>
          <w:bCs/>
        </w:rPr>
        <w:t xml:space="preserve"> </w:t>
      </w:r>
      <w:proofErr w:type="spellStart"/>
      <w:r w:rsidRPr="00E71BEB">
        <w:rPr>
          <w:rFonts w:eastAsia="TimesNewRomanPSMT"/>
          <w:bCs/>
        </w:rPr>
        <w:t>се</w:t>
      </w:r>
      <w:proofErr w:type="spellEnd"/>
      <w:r w:rsidRPr="00E71BEB">
        <w:rPr>
          <w:rFonts w:eastAsia="TimesNewRomanPSMT"/>
          <w:bCs/>
        </w:rPr>
        <w:t xml:space="preserve"> </w:t>
      </w:r>
      <w:proofErr w:type="spellStart"/>
      <w:r w:rsidRPr="00E71BEB">
        <w:rPr>
          <w:rFonts w:eastAsia="TimesNewRomanPSMT"/>
          <w:bCs/>
        </w:rPr>
        <w:t>односи</w:t>
      </w:r>
      <w:proofErr w:type="spellEnd"/>
      <w:r w:rsidRPr="00E71BEB">
        <w:rPr>
          <w:rFonts w:eastAsia="TimesNewRomanPSMT"/>
          <w:bCs/>
        </w:rPr>
        <w:t xml:space="preserve"> (</w:t>
      </w:r>
      <w:proofErr w:type="spellStart"/>
      <w:r w:rsidRPr="00E71BEB">
        <w:rPr>
          <w:rFonts w:eastAsia="TimesNewRomanPSMT"/>
          <w:bCs/>
        </w:rPr>
        <w:t>број</w:t>
      </w:r>
      <w:proofErr w:type="spellEnd"/>
      <w:r w:rsidRPr="00E71BEB">
        <w:rPr>
          <w:rFonts w:eastAsia="TimesNewRomanPSMT"/>
          <w:bCs/>
        </w:rPr>
        <w:t xml:space="preserve"> </w:t>
      </w:r>
      <w:proofErr w:type="spellStart"/>
      <w:r w:rsidRPr="00E71BEB">
        <w:rPr>
          <w:rFonts w:eastAsia="TimesNewRomanPSMT"/>
          <w:bCs/>
        </w:rPr>
        <w:t>или</w:t>
      </w:r>
      <w:proofErr w:type="spellEnd"/>
      <w:r w:rsidRPr="00E71BEB">
        <w:rPr>
          <w:rFonts w:eastAsia="TimesNewRomanPSMT"/>
          <w:bCs/>
        </w:rPr>
        <w:t xml:space="preserve"> </w:t>
      </w:r>
      <w:proofErr w:type="spellStart"/>
      <w:r w:rsidRPr="00E71BEB">
        <w:rPr>
          <w:rFonts w:eastAsia="TimesNewRomanPSMT"/>
          <w:bCs/>
        </w:rPr>
        <w:t>друга</w:t>
      </w:r>
      <w:proofErr w:type="spellEnd"/>
      <w:r w:rsidRPr="00E71BEB">
        <w:rPr>
          <w:rFonts w:eastAsia="TimesNewRomanPSMT"/>
          <w:bCs/>
        </w:rPr>
        <w:t xml:space="preserve"> </w:t>
      </w:r>
      <w:proofErr w:type="spellStart"/>
      <w:r w:rsidRPr="00E71BEB">
        <w:rPr>
          <w:rFonts w:eastAsia="TimesNewRomanPSMT"/>
          <w:bCs/>
        </w:rPr>
        <w:t>ознака</w:t>
      </w:r>
      <w:proofErr w:type="spellEnd"/>
      <w:r w:rsidRPr="00E71BEB">
        <w:rPr>
          <w:rFonts w:eastAsia="TimesNewRomanPSMT"/>
          <w:bCs/>
        </w:rPr>
        <w:t xml:space="preserve"> </w:t>
      </w:r>
      <w:proofErr w:type="spellStart"/>
      <w:r w:rsidRPr="00E71BEB">
        <w:rPr>
          <w:rFonts w:eastAsia="TimesNewRomanPSMT"/>
          <w:bCs/>
        </w:rPr>
        <w:t>конкретне</w:t>
      </w:r>
      <w:proofErr w:type="spellEnd"/>
      <w:r w:rsidRPr="00E71BEB">
        <w:rPr>
          <w:rFonts w:eastAsia="TimesNewRomanPSMT"/>
          <w:bCs/>
        </w:rPr>
        <w:t xml:space="preserve"> </w:t>
      </w:r>
      <w:proofErr w:type="spellStart"/>
      <w:r w:rsidRPr="00E71BEB">
        <w:rPr>
          <w:rFonts w:eastAsia="TimesNewRomanPSMT"/>
          <w:bCs/>
        </w:rPr>
        <w:t>јавне</w:t>
      </w:r>
      <w:proofErr w:type="spellEnd"/>
      <w:r w:rsidRPr="00E71BEB">
        <w:rPr>
          <w:rFonts w:eastAsia="TimesNewRomanPSMT"/>
          <w:bCs/>
        </w:rPr>
        <w:t xml:space="preserve"> </w:t>
      </w:r>
      <w:proofErr w:type="spellStart"/>
      <w:r w:rsidRPr="00E71BEB">
        <w:rPr>
          <w:rFonts w:eastAsia="TimesNewRomanPSMT"/>
          <w:bCs/>
        </w:rPr>
        <w:t>набавке</w:t>
      </w:r>
      <w:proofErr w:type="spellEnd"/>
      <w:r w:rsidRPr="00E71BEB">
        <w:rPr>
          <w:rFonts w:eastAsia="TimesNewRomanPSMT"/>
          <w:bCs/>
        </w:rPr>
        <w:t xml:space="preserve">), </w:t>
      </w:r>
      <w:proofErr w:type="spellStart"/>
      <w:r w:rsidRPr="00E71BEB">
        <w:rPr>
          <w:rFonts w:eastAsia="TimesNewRomanPSMT"/>
          <w:bCs/>
        </w:rPr>
        <w:t>кор</w:t>
      </w:r>
      <w:r>
        <w:rPr>
          <w:rFonts w:eastAsia="TimesNewRomanPSMT"/>
          <w:bCs/>
        </w:rPr>
        <w:t>исник</w:t>
      </w:r>
      <w:proofErr w:type="spellEnd"/>
      <w:r>
        <w:rPr>
          <w:rFonts w:eastAsia="TimesNewRomanPSMT"/>
          <w:bCs/>
        </w:rPr>
        <w:t xml:space="preserve">: </w:t>
      </w:r>
      <w:proofErr w:type="spellStart"/>
      <w:r>
        <w:rPr>
          <w:rFonts w:eastAsia="TimesNewRomanPSMT"/>
          <w:bCs/>
        </w:rPr>
        <w:t>буџет</w:t>
      </w:r>
      <w:proofErr w:type="spellEnd"/>
      <w:r>
        <w:rPr>
          <w:rFonts w:eastAsia="TimesNewRomanPSMT"/>
          <w:bCs/>
        </w:rPr>
        <w:t xml:space="preserve"> </w:t>
      </w:r>
      <w:proofErr w:type="spellStart"/>
      <w:r>
        <w:rPr>
          <w:rFonts w:eastAsia="TimesNewRomanPSMT"/>
          <w:bCs/>
        </w:rPr>
        <w:t>Републике</w:t>
      </w:r>
      <w:proofErr w:type="spellEnd"/>
      <w:r>
        <w:rPr>
          <w:rFonts w:eastAsia="TimesNewRomanPSMT"/>
          <w:bCs/>
        </w:rPr>
        <w:t xml:space="preserve"> </w:t>
      </w:r>
      <w:proofErr w:type="spellStart"/>
      <w:r>
        <w:rPr>
          <w:rFonts w:eastAsia="TimesNewRomanPSMT"/>
          <w:bCs/>
        </w:rPr>
        <w:t>Србије</w:t>
      </w:r>
      <w:proofErr w:type="spellEnd"/>
      <w:r w:rsidR="00DA36F9">
        <w:rPr>
          <w:rFonts w:eastAsia="TimesNewRomanPSMT"/>
          <w:bCs/>
          <w:lang w:val="sr-Cyrl-RS"/>
        </w:rPr>
        <w:t xml:space="preserve"> </w:t>
      </w:r>
      <w:bookmarkStart w:id="27" w:name="_GoBack"/>
      <w:bookmarkEnd w:id="27"/>
      <w:r>
        <w:rPr>
          <w:rFonts w:eastAsia="TimesNewRomanPSMT"/>
          <w:bCs/>
          <w:lang w:val="sr-Cyrl-RS"/>
        </w:rPr>
        <w:t>у складу са чланом 156. Закона о јавним набавкам,  да уплати таксу од:</w:t>
      </w:r>
    </w:p>
    <w:p w:rsidR="00935D97" w:rsidRDefault="00935D97" w:rsidP="00935D97">
      <w:pPr>
        <w:autoSpaceDE w:val="0"/>
        <w:autoSpaceDN w:val="0"/>
        <w:adjustRightInd w:val="0"/>
        <w:jc w:val="both"/>
        <w:rPr>
          <w:lang w:val="sr-Cyrl-RS"/>
        </w:rPr>
      </w:pPr>
    </w:p>
    <w:p w:rsidR="00935D97" w:rsidRPr="0027515B" w:rsidRDefault="00935D97" w:rsidP="00935D97">
      <w:pPr>
        <w:autoSpaceDE w:val="0"/>
        <w:autoSpaceDN w:val="0"/>
        <w:adjustRightInd w:val="0"/>
        <w:jc w:val="both"/>
      </w:pPr>
      <w:r w:rsidRPr="0027515B">
        <w:rPr>
          <w:b/>
        </w:rPr>
        <w:t>1)</w:t>
      </w:r>
      <w:r w:rsidRPr="0066640F">
        <w:t xml:space="preserve"> 60.000 </w:t>
      </w:r>
      <w:proofErr w:type="spellStart"/>
      <w:r w:rsidRPr="0066640F">
        <w:t>динара</w:t>
      </w:r>
      <w:proofErr w:type="spellEnd"/>
      <w:r w:rsidRPr="0066640F">
        <w:t xml:space="preserve"> у </w:t>
      </w:r>
      <w:proofErr w:type="spellStart"/>
      <w:r w:rsidRPr="0066640F">
        <w:t>поступку</w:t>
      </w:r>
      <w:proofErr w:type="spellEnd"/>
      <w:r w:rsidRPr="0066640F">
        <w:t xml:space="preserve"> </w:t>
      </w:r>
      <w:proofErr w:type="spellStart"/>
      <w:r w:rsidRPr="0066640F">
        <w:t>јавне</w:t>
      </w:r>
      <w:proofErr w:type="spellEnd"/>
      <w:r w:rsidRPr="0066640F">
        <w:t xml:space="preserve"> </w:t>
      </w:r>
      <w:proofErr w:type="spellStart"/>
      <w:r w:rsidRPr="0066640F">
        <w:t>набавке</w:t>
      </w:r>
      <w:proofErr w:type="spellEnd"/>
      <w:r w:rsidRPr="0066640F">
        <w:t xml:space="preserve"> </w:t>
      </w:r>
      <w:proofErr w:type="spellStart"/>
      <w:r w:rsidRPr="0066640F">
        <w:t>мале</w:t>
      </w:r>
      <w:proofErr w:type="spellEnd"/>
      <w:r w:rsidRPr="0066640F">
        <w:t xml:space="preserve"> </w:t>
      </w:r>
      <w:proofErr w:type="spellStart"/>
      <w:r w:rsidRPr="0066640F">
        <w:t>вредности</w:t>
      </w:r>
      <w:proofErr w:type="spellEnd"/>
      <w:r w:rsidRPr="0066640F">
        <w:t xml:space="preserve"> и </w:t>
      </w:r>
      <w:proofErr w:type="spellStart"/>
      <w:r w:rsidRPr="0066640F">
        <w:t>преговарачком</w:t>
      </w:r>
      <w:proofErr w:type="spellEnd"/>
      <w:r w:rsidRPr="0066640F">
        <w:t xml:space="preserve"> </w:t>
      </w:r>
      <w:proofErr w:type="spellStart"/>
      <w:r w:rsidRPr="0066640F">
        <w:t>поступку</w:t>
      </w:r>
      <w:proofErr w:type="spellEnd"/>
      <w:r w:rsidRPr="0066640F">
        <w:t xml:space="preserve"> </w:t>
      </w:r>
      <w:proofErr w:type="spellStart"/>
      <w:r w:rsidRPr="0066640F">
        <w:t>без</w:t>
      </w:r>
      <w:proofErr w:type="spellEnd"/>
      <w:r w:rsidRPr="0066640F">
        <w:t xml:space="preserve"> </w:t>
      </w:r>
      <w:proofErr w:type="spellStart"/>
      <w:r w:rsidRPr="0066640F">
        <w:t>објављивања</w:t>
      </w:r>
      <w:proofErr w:type="spellEnd"/>
      <w:r w:rsidRPr="0066640F">
        <w:t xml:space="preserve"> </w:t>
      </w:r>
      <w:proofErr w:type="spellStart"/>
      <w:r w:rsidRPr="0066640F">
        <w:t>позива</w:t>
      </w:r>
      <w:proofErr w:type="spellEnd"/>
      <w:r w:rsidRPr="0066640F">
        <w:t xml:space="preserve"> </w:t>
      </w:r>
      <w:proofErr w:type="spellStart"/>
      <w:r w:rsidRPr="0066640F">
        <w:t>за</w:t>
      </w:r>
      <w:proofErr w:type="spellEnd"/>
      <w:r>
        <w:rPr>
          <w:lang w:val="sr-Cyrl-RS"/>
        </w:rPr>
        <w:t xml:space="preserve"> </w:t>
      </w:r>
      <w:proofErr w:type="spellStart"/>
      <w:r w:rsidRPr="0066640F">
        <w:t>подно</w:t>
      </w:r>
      <w:r>
        <w:t>шење</w:t>
      </w:r>
      <w:proofErr w:type="spellEnd"/>
      <w:r>
        <w:t xml:space="preserve"> </w:t>
      </w:r>
      <w:proofErr w:type="spellStart"/>
      <w:r>
        <w:t>понуда</w:t>
      </w:r>
      <w:proofErr w:type="spellEnd"/>
      <w:r>
        <w:t>;</w:t>
      </w:r>
    </w:p>
    <w:p w:rsidR="00935D97" w:rsidRPr="0027515B" w:rsidRDefault="00935D97" w:rsidP="00935D97">
      <w:pPr>
        <w:autoSpaceDE w:val="0"/>
        <w:autoSpaceDN w:val="0"/>
        <w:adjustRightInd w:val="0"/>
        <w:jc w:val="both"/>
      </w:pPr>
      <w:r w:rsidRPr="0027515B">
        <w:rPr>
          <w:b/>
        </w:rPr>
        <w:t>2)</w:t>
      </w:r>
      <w:r w:rsidRPr="0066640F">
        <w:t xml:space="preserve"> 120.000 </w:t>
      </w:r>
      <w:proofErr w:type="spellStart"/>
      <w:r w:rsidRPr="0066640F">
        <w:t>динара</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пре</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процењена</w:t>
      </w:r>
      <w:proofErr w:type="spellEnd"/>
      <w:r w:rsidRPr="0066640F">
        <w:t xml:space="preserve"> </w:t>
      </w:r>
      <w:proofErr w:type="spellStart"/>
      <w:r w:rsidRPr="0066640F">
        <w:t>вредност</w:t>
      </w:r>
      <w:proofErr w:type="spellEnd"/>
      <w:r w:rsidRPr="0066640F">
        <w:t xml:space="preserve"> </w:t>
      </w:r>
      <w:proofErr w:type="spellStart"/>
      <w:r w:rsidRPr="0066640F">
        <w:t>није</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Pr>
          <w:lang w:val="sr-Cyrl-RS"/>
        </w:rPr>
        <w:t xml:space="preserve"> </w:t>
      </w:r>
      <w:r>
        <w:t xml:space="preserve">120.000.000 </w:t>
      </w:r>
      <w:proofErr w:type="spellStart"/>
      <w:r>
        <w:t>динара</w:t>
      </w:r>
      <w:proofErr w:type="spellEnd"/>
      <w:r>
        <w:t>;</w:t>
      </w:r>
    </w:p>
    <w:p w:rsidR="00935D97" w:rsidRPr="0027515B" w:rsidRDefault="00935D97" w:rsidP="00935D97">
      <w:pPr>
        <w:autoSpaceDE w:val="0"/>
        <w:autoSpaceDN w:val="0"/>
        <w:adjustRightInd w:val="0"/>
        <w:jc w:val="both"/>
      </w:pPr>
      <w:r w:rsidRPr="0027515B">
        <w:rPr>
          <w:b/>
        </w:rPr>
        <w:t>3)</w:t>
      </w:r>
      <w:r w:rsidRPr="0066640F">
        <w:t xml:space="preserve"> 250.000 </w:t>
      </w:r>
      <w:proofErr w:type="spellStart"/>
      <w:r w:rsidRPr="0066640F">
        <w:t>динара</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пре</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је</w:t>
      </w:r>
      <w:proofErr w:type="spellEnd"/>
      <w:r w:rsidRPr="0066640F">
        <w:t xml:space="preserve"> </w:t>
      </w:r>
      <w:proofErr w:type="spellStart"/>
      <w:r w:rsidRPr="0066640F">
        <w:t>процењена</w:t>
      </w:r>
      <w:proofErr w:type="spellEnd"/>
      <w:r w:rsidRPr="0066640F">
        <w:t xml:space="preserve"> </w:t>
      </w:r>
      <w:proofErr w:type="spellStart"/>
      <w:r w:rsidRPr="0066640F">
        <w:t>вредност</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Pr>
          <w:lang w:val="sr-Cyrl-RS"/>
        </w:rPr>
        <w:t xml:space="preserve"> </w:t>
      </w:r>
      <w:r>
        <w:t xml:space="preserve">120.000.000 </w:t>
      </w:r>
      <w:proofErr w:type="spellStart"/>
      <w:r>
        <w:t>динара</w:t>
      </w:r>
      <w:proofErr w:type="spellEnd"/>
      <w:r>
        <w:t>;</w:t>
      </w:r>
    </w:p>
    <w:p w:rsidR="00935D97" w:rsidRPr="0027515B" w:rsidRDefault="00935D97" w:rsidP="00935D97">
      <w:pPr>
        <w:autoSpaceDE w:val="0"/>
        <w:autoSpaceDN w:val="0"/>
        <w:adjustRightInd w:val="0"/>
        <w:jc w:val="both"/>
      </w:pPr>
      <w:r w:rsidRPr="0027515B">
        <w:rPr>
          <w:b/>
        </w:rPr>
        <w:t>4)</w:t>
      </w:r>
      <w:r w:rsidRPr="0066640F">
        <w:t xml:space="preserve"> 120.000 </w:t>
      </w:r>
      <w:proofErr w:type="spellStart"/>
      <w:r w:rsidRPr="0066640F">
        <w:t>динара</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након</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процењена</w:t>
      </w:r>
      <w:proofErr w:type="spellEnd"/>
      <w:r w:rsidRPr="0066640F">
        <w:t xml:space="preserve"> </w:t>
      </w:r>
      <w:proofErr w:type="spellStart"/>
      <w:r w:rsidRPr="0066640F">
        <w:t>вредност</w:t>
      </w:r>
      <w:proofErr w:type="spellEnd"/>
      <w:r w:rsidRPr="0066640F">
        <w:t xml:space="preserve"> </w:t>
      </w:r>
      <w:proofErr w:type="spellStart"/>
      <w:r w:rsidRPr="0066640F">
        <w:t>није</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Pr>
          <w:lang w:val="sr-Cyrl-RS"/>
        </w:rPr>
        <w:t xml:space="preserve"> </w:t>
      </w:r>
      <w:r>
        <w:t xml:space="preserve">120.000.000 </w:t>
      </w:r>
      <w:proofErr w:type="spellStart"/>
      <w:r>
        <w:t>динара</w:t>
      </w:r>
      <w:proofErr w:type="spellEnd"/>
      <w:r>
        <w:t>;</w:t>
      </w:r>
    </w:p>
    <w:p w:rsidR="00935D97" w:rsidRPr="00BD7B9F" w:rsidRDefault="00935D97" w:rsidP="00935D97">
      <w:pPr>
        <w:autoSpaceDE w:val="0"/>
        <w:autoSpaceDN w:val="0"/>
        <w:adjustRightInd w:val="0"/>
        <w:jc w:val="both"/>
      </w:pPr>
      <w:r w:rsidRPr="0027515B">
        <w:rPr>
          <w:b/>
        </w:rPr>
        <w:t>5)</w:t>
      </w:r>
      <w:r w:rsidRPr="0066640F">
        <w:t xml:space="preserve"> 120.000 </w:t>
      </w:r>
      <w:proofErr w:type="spellStart"/>
      <w:r w:rsidRPr="0066640F">
        <w:t>динара</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након</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збир</w:t>
      </w:r>
      <w:proofErr w:type="spellEnd"/>
      <w:r w:rsidRPr="0066640F">
        <w:t xml:space="preserve"> </w:t>
      </w:r>
      <w:proofErr w:type="spellStart"/>
      <w:r w:rsidRPr="0066640F">
        <w:t>процењених</w:t>
      </w:r>
      <w:proofErr w:type="spellEnd"/>
      <w:r w:rsidRPr="0066640F">
        <w:t xml:space="preserve"> </w:t>
      </w:r>
      <w:proofErr w:type="spellStart"/>
      <w:r w:rsidRPr="0066640F">
        <w:t>вредности</w:t>
      </w:r>
      <w:proofErr w:type="spellEnd"/>
      <w:r w:rsidRPr="0066640F">
        <w:t xml:space="preserve"> </w:t>
      </w:r>
      <w:proofErr w:type="spellStart"/>
      <w:r w:rsidRPr="0066640F">
        <w:t>свих</w:t>
      </w:r>
      <w:proofErr w:type="spellEnd"/>
      <w:r>
        <w:rPr>
          <w:lang w:val="sr-Cyrl-RS"/>
        </w:rPr>
        <w:t xml:space="preserve"> </w:t>
      </w:r>
      <w:proofErr w:type="spellStart"/>
      <w:r w:rsidRPr="0066640F">
        <w:t>оспорених</w:t>
      </w:r>
      <w:proofErr w:type="spellEnd"/>
      <w:r w:rsidRPr="0066640F">
        <w:t xml:space="preserve"> </w:t>
      </w:r>
      <w:proofErr w:type="spellStart"/>
      <w:r w:rsidRPr="0066640F">
        <w:t>партија</w:t>
      </w:r>
      <w:proofErr w:type="spellEnd"/>
      <w:r w:rsidRPr="0066640F">
        <w:t xml:space="preserve"> </w:t>
      </w:r>
      <w:proofErr w:type="spellStart"/>
      <w:r w:rsidRPr="0066640F">
        <w:t>није</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sidRPr="0066640F">
        <w:t xml:space="preserve"> 120.000.000 </w:t>
      </w:r>
      <w:proofErr w:type="spellStart"/>
      <w:r w:rsidRPr="0066640F">
        <w:t>динара</w:t>
      </w:r>
      <w:proofErr w:type="spellEnd"/>
      <w:r w:rsidRPr="0066640F">
        <w:t xml:space="preserve">, </w:t>
      </w:r>
      <w:proofErr w:type="spellStart"/>
      <w:r w:rsidRPr="0066640F">
        <w:t>уколико</w:t>
      </w:r>
      <w:proofErr w:type="spellEnd"/>
      <w:r w:rsidRPr="0066640F">
        <w:t xml:space="preserve"> </w:t>
      </w:r>
      <w:proofErr w:type="spellStart"/>
      <w:r w:rsidRPr="0066640F">
        <w:t>је</w:t>
      </w:r>
      <w:proofErr w:type="spellEnd"/>
      <w:r w:rsidRPr="0066640F">
        <w:t xml:space="preserve"> </w:t>
      </w:r>
      <w:proofErr w:type="spellStart"/>
      <w:r w:rsidRPr="0066640F">
        <w:t>н</w:t>
      </w:r>
      <w:r>
        <w:t>абавка</w:t>
      </w:r>
      <w:proofErr w:type="spellEnd"/>
      <w:r>
        <w:t xml:space="preserve"> </w:t>
      </w:r>
      <w:proofErr w:type="spellStart"/>
      <w:r>
        <w:t>обликована</w:t>
      </w:r>
      <w:proofErr w:type="spellEnd"/>
      <w:r>
        <w:t xml:space="preserve"> </w:t>
      </w:r>
      <w:proofErr w:type="spellStart"/>
      <w:r>
        <w:t>по</w:t>
      </w:r>
      <w:proofErr w:type="spellEnd"/>
      <w:r>
        <w:t xml:space="preserve"> </w:t>
      </w:r>
      <w:proofErr w:type="spellStart"/>
      <w:r>
        <w:t>партијама</w:t>
      </w:r>
      <w:proofErr w:type="spellEnd"/>
      <w:r>
        <w:t>;</w:t>
      </w:r>
    </w:p>
    <w:p w:rsidR="00935D97" w:rsidRPr="0027515B" w:rsidRDefault="00935D97" w:rsidP="00935D97">
      <w:pPr>
        <w:autoSpaceDE w:val="0"/>
        <w:autoSpaceDN w:val="0"/>
        <w:adjustRightInd w:val="0"/>
        <w:jc w:val="both"/>
      </w:pPr>
      <w:r w:rsidRPr="0027515B">
        <w:rPr>
          <w:b/>
        </w:rPr>
        <w:lastRenderedPageBreak/>
        <w:t>6)</w:t>
      </w:r>
      <w:r w:rsidRPr="0066640F">
        <w:t xml:space="preserve"> 0,1% </w:t>
      </w:r>
      <w:proofErr w:type="spellStart"/>
      <w:r w:rsidRPr="0066640F">
        <w:t>процењене</w:t>
      </w:r>
      <w:proofErr w:type="spellEnd"/>
      <w:r w:rsidRPr="0066640F">
        <w:t xml:space="preserve"> </w:t>
      </w:r>
      <w:proofErr w:type="spellStart"/>
      <w:r w:rsidRPr="0066640F">
        <w:t>вредности</w:t>
      </w:r>
      <w:proofErr w:type="spellEnd"/>
      <w:r w:rsidRPr="0066640F">
        <w:t xml:space="preserve"> </w:t>
      </w:r>
      <w:proofErr w:type="spellStart"/>
      <w:r w:rsidRPr="0066640F">
        <w:t>јавне</w:t>
      </w:r>
      <w:proofErr w:type="spellEnd"/>
      <w:r w:rsidRPr="0066640F">
        <w:t xml:space="preserve"> </w:t>
      </w:r>
      <w:proofErr w:type="spellStart"/>
      <w:r w:rsidRPr="0066640F">
        <w:t>набавке</w:t>
      </w:r>
      <w:proofErr w:type="spellEnd"/>
      <w:r w:rsidRPr="0066640F">
        <w:t xml:space="preserve">, </w:t>
      </w:r>
      <w:proofErr w:type="spellStart"/>
      <w:r w:rsidRPr="0066640F">
        <w:t>односно</w:t>
      </w:r>
      <w:proofErr w:type="spellEnd"/>
      <w:r w:rsidRPr="0066640F">
        <w:t xml:space="preserve"> </w:t>
      </w:r>
      <w:proofErr w:type="spellStart"/>
      <w:r w:rsidRPr="0066640F">
        <w:t>понуђене</w:t>
      </w:r>
      <w:proofErr w:type="spellEnd"/>
      <w:r w:rsidRPr="0066640F">
        <w:t xml:space="preserve"> </w:t>
      </w:r>
      <w:proofErr w:type="spellStart"/>
      <w:r w:rsidRPr="0066640F">
        <w:t>цене</w:t>
      </w:r>
      <w:proofErr w:type="spellEnd"/>
      <w:r w:rsidRPr="0066640F">
        <w:t xml:space="preserve"> </w:t>
      </w:r>
      <w:proofErr w:type="spellStart"/>
      <w:r w:rsidRPr="0066640F">
        <w:t>понуђача</w:t>
      </w:r>
      <w:proofErr w:type="spellEnd"/>
      <w:r w:rsidRPr="0066640F">
        <w:t xml:space="preserve"> </w:t>
      </w:r>
      <w:proofErr w:type="spellStart"/>
      <w:r w:rsidRPr="0066640F">
        <w:t>којем</w:t>
      </w:r>
      <w:proofErr w:type="spellEnd"/>
      <w:r w:rsidRPr="0066640F">
        <w:t xml:space="preserve"> </w:t>
      </w:r>
      <w:proofErr w:type="spellStart"/>
      <w:r w:rsidRPr="0066640F">
        <w:t>је</w:t>
      </w:r>
      <w:proofErr w:type="spellEnd"/>
      <w:r w:rsidRPr="0066640F">
        <w:t xml:space="preserve"> </w:t>
      </w:r>
      <w:proofErr w:type="spellStart"/>
      <w:r w:rsidRPr="0066640F">
        <w:t>додељен</w:t>
      </w:r>
      <w:proofErr w:type="spellEnd"/>
      <w:r w:rsidRPr="0066640F">
        <w:t xml:space="preserve"> </w:t>
      </w:r>
      <w:proofErr w:type="spellStart"/>
      <w:r w:rsidRPr="0066640F">
        <w:t>уговор</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Pr>
          <w:lang w:val="sr-Cyrl-RS"/>
        </w:rPr>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након</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је</w:t>
      </w:r>
      <w:proofErr w:type="spellEnd"/>
      <w:r w:rsidRPr="0066640F">
        <w:t xml:space="preserve"> </w:t>
      </w:r>
      <w:proofErr w:type="spellStart"/>
      <w:r w:rsidRPr="0066640F">
        <w:t>та</w:t>
      </w:r>
      <w:proofErr w:type="spellEnd"/>
      <w:r w:rsidRPr="0066640F">
        <w:t xml:space="preserve"> </w:t>
      </w:r>
      <w:proofErr w:type="spellStart"/>
      <w:r w:rsidRPr="0066640F">
        <w:t>вредн</w:t>
      </w:r>
      <w:r>
        <w:t>ост</w:t>
      </w:r>
      <w:proofErr w:type="spellEnd"/>
      <w:r>
        <w:t xml:space="preserve"> </w:t>
      </w:r>
      <w:proofErr w:type="spellStart"/>
      <w:r>
        <w:t>већа</w:t>
      </w:r>
      <w:proofErr w:type="spellEnd"/>
      <w:r>
        <w:t xml:space="preserve"> </w:t>
      </w:r>
      <w:proofErr w:type="spellStart"/>
      <w:r>
        <w:t>од</w:t>
      </w:r>
      <w:proofErr w:type="spellEnd"/>
      <w:r>
        <w:t xml:space="preserve"> 120.000.000 </w:t>
      </w:r>
      <w:proofErr w:type="spellStart"/>
      <w:r>
        <w:t>динара</w:t>
      </w:r>
      <w:proofErr w:type="spellEnd"/>
      <w:r>
        <w:t>;</w:t>
      </w:r>
    </w:p>
    <w:p w:rsidR="00935D97" w:rsidRPr="0027515B" w:rsidRDefault="00935D97" w:rsidP="00935D97">
      <w:pPr>
        <w:autoSpaceDE w:val="0"/>
        <w:autoSpaceDN w:val="0"/>
        <w:adjustRightInd w:val="0"/>
        <w:jc w:val="both"/>
      </w:pPr>
      <w:r w:rsidRPr="0027515B">
        <w:rPr>
          <w:b/>
        </w:rPr>
        <w:t>7)</w:t>
      </w:r>
      <w:r w:rsidRPr="0066640F">
        <w:t xml:space="preserve"> 0,1% </w:t>
      </w:r>
      <w:proofErr w:type="spellStart"/>
      <w:r w:rsidRPr="0066640F">
        <w:t>збира</w:t>
      </w:r>
      <w:proofErr w:type="spellEnd"/>
      <w:r w:rsidRPr="0066640F">
        <w:t xml:space="preserve"> </w:t>
      </w:r>
      <w:proofErr w:type="spellStart"/>
      <w:r w:rsidRPr="0066640F">
        <w:t>процењених</w:t>
      </w:r>
      <w:proofErr w:type="spellEnd"/>
      <w:r w:rsidRPr="0066640F">
        <w:t xml:space="preserve"> </w:t>
      </w:r>
      <w:proofErr w:type="spellStart"/>
      <w:r w:rsidRPr="0066640F">
        <w:t>вредности</w:t>
      </w:r>
      <w:proofErr w:type="spellEnd"/>
      <w:r w:rsidRPr="0066640F">
        <w:t xml:space="preserve"> </w:t>
      </w:r>
      <w:proofErr w:type="spellStart"/>
      <w:r w:rsidRPr="0066640F">
        <w:t>свих</w:t>
      </w:r>
      <w:proofErr w:type="spellEnd"/>
      <w:r w:rsidRPr="0066640F">
        <w:t xml:space="preserve"> </w:t>
      </w:r>
      <w:proofErr w:type="spellStart"/>
      <w:r w:rsidRPr="0066640F">
        <w:t>оспорених</w:t>
      </w:r>
      <w:proofErr w:type="spellEnd"/>
      <w:r w:rsidRPr="0066640F">
        <w:t xml:space="preserve"> </w:t>
      </w:r>
      <w:proofErr w:type="spellStart"/>
      <w:r w:rsidRPr="0066640F">
        <w:t>партија</w:t>
      </w:r>
      <w:proofErr w:type="spellEnd"/>
      <w:r w:rsidRPr="0066640F">
        <w:t xml:space="preserve"> </w:t>
      </w:r>
      <w:proofErr w:type="spellStart"/>
      <w:r w:rsidRPr="0066640F">
        <w:t>јавне</w:t>
      </w:r>
      <w:proofErr w:type="spellEnd"/>
      <w:r w:rsidRPr="0066640F">
        <w:t xml:space="preserve"> </w:t>
      </w:r>
      <w:proofErr w:type="spellStart"/>
      <w:r w:rsidRPr="0066640F">
        <w:t>набавке</w:t>
      </w:r>
      <w:proofErr w:type="spellEnd"/>
      <w:r w:rsidRPr="0066640F">
        <w:t xml:space="preserve">, </w:t>
      </w:r>
      <w:proofErr w:type="spellStart"/>
      <w:r w:rsidRPr="0066640F">
        <w:t>односно</w:t>
      </w:r>
      <w:proofErr w:type="spellEnd"/>
      <w:r w:rsidRPr="0066640F">
        <w:t xml:space="preserve"> </w:t>
      </w:r>
      <w:proofErr w:type="spellStart"/>
      <w:r w:rsidRPr="0066640F">
        <w:t>понуђене</w:t>
      </w:r>
      <w:proofErr w:type="spellEnd"/>
      <w:r w:rsidRPr="0066640F">
        <w:t xml:space="preserve"> </w:t>
      </w:r>
      <w:proofErr w:type="spellStart"/>
      <w:r w:rsidRPr="0066640F">
        <w:t>цене</w:t>
      </w:r>
      <w:proofErr w:type="spellEnd"/>
      <w:r w:rsidRPr="0066640F">
        <w:t xml:space="preserve"> </w:t>
      </w:r>
      <w:proofErr w:type="spellStart"/>
      <w:r w:rsidRPr="0066640F">
        <w:t>понуђача</w:t>
      </w:r>
      <w:proofErr w:type="spellEnd"/>
      <w:r w:rsidRPr="0066640F">
        <w:t xml:space="preserve"> </w:t>
      </w:r>
      <w:proofErr w:type="spellStart"/>
      <w:r w:rsidRPr="0066640F">
        <w:t>којима</w:t>
      </w:r>
      <w:proofErr w:type="spellEnd"/>
      <w:r w:rsidRPr="0066640F">
        <w:t xml:space="preserve"> </w:t>
      </w:r>
      <w:proofErr w:type="spellStart"/>
      <w:r w:rsidRPr="0066640F">
        <w:t>су</w:t>
      </w:r>
      <w:proofErr w:type="spellEnd"/>
      <w:r>
        <w:rPr>
          <w:lang w:val="sr-Cyrl-RS"/>
        </w:rPr>
        <w:t xml:space="preserve"> </w:t>
      </w:r>
      <w:proofErr w:type="spellStart"/>
      <w:r w:rsidRPr="0066640F">
        <w:t>додељени</w:t>
      </w:r>
      <w:proofErr w:type="spellEnd"/>
      <w:r w:rsidRPr="0066640F">
        <w:t xml:space="preserve"> </w:t>
      </w:r>
      <w:proofErr w:type="spellStart"/>
      <w:r w:rsidRPr="0066640F">
        <w:t>уговори</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након</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је</w:t>
      </w:r>
      <w:proofErr w:type="spellEnd"/>
      <w:r w:rsidRPr="0066640F">
        <w:t xml:space="preserve"> </w:t>
      </w:r>
      <w:proofErr w:type="spellStart"/>
      <w:r w:rsidRPr="0066640F">
        <w:t>та</w:t>
      </w:r>
      <w:proofErr w:type="spellEnd"/>
      <w:r w:rsidRPr="0066640F">
        <w:t xml:space="preserve"> </w:t>
      </w:r>
      <w:proofErr w:type="spellStart"/>
      <w:r w:rsidRPr="0066640F">
        <w:t>вредност</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sidRPr="0066640F">
        <w:t xml:space="preserve"> 120.000.000</w:t>
      </w:r>
      <w:r>
        <w:rPr>
          <w:lang w:val="sr-Cyrl-RS"/>
        </w:rPr>
        <w:t xml:space="preserve"> </w:t>
      </w:r>
      <w:proofErr w:type="spellStart"/>
      <w:r>
        <w:t>динара</w:t>
      </w:r>
      <w:proofErr w:type="spellEnd"/>
      <w:r>
        <w:t>.</w:t>
      </w:r>
    </w:p>
    <w:p w:rsidR="00935D97" w:rsidRDefault="00935D97" w:rsidP="00935D97">
      <w:pPr>
        <w:jc w:val="both"/>
        <w:rPr>
          <w:lang w:val="sr-Cyrl-RS"/>
        </w:rPr>
      </w:pPr>
    </w:p>
    <w:p w:rsidR="00935D97" w:rsidRPr="0066640F" w:rsidRDefault="00935D97" w:rsidP="00935D97">
      <w:pPr>
        <w:jc w:val="both"/>
      </w:pPr>
      <w:proofErr w:type="spellStart"/>
      <w:proofErr w:type="gramStart"/>
      <w:r w:rsidRPr="0066640F">
        <w:t>Свака</w:t>
      </w:r>
      <w:proofErr w:type="spellEnd"/>
      <w:r w:rsidRPr="0066640F">
        <w:t xml:space="preserve"> </w:t>
      </w:r>
      <w:proofErr w:type="spellStart"/>
      <w:r w:rsidRPr="0066640F">
        <w:t>странка</w:t>
      </w:r>
      <w:proofErr w:type="spellEnd"/>
      <w:r w:rsidRPr="0066640F">
        <w:t xml:space="preserve"> у </w:t>
      </w:r>
      <w:proofErr w:type="spellStart"/>
      <w:r w:rsidRPr="0066640F">
        <w:t>поступку</w:t>
      </w:r>
      <w:proofErr w:type="spellEnd"/>
      <w:r w:rsidRPr="0066640F">
        <w:t xml:space="preserve"> </w:t>
      </w:r>
      <w:proofErr w:type="spellStart"/>
      <w:r w:rsidRPr="0066640F">
        <w:t>сноси</w:t>
      </w:r>
      <w:proofErr w:type="spellEnd"/>
      <w:r w:rsidRPr="0066640F">
        <w:t xml:space="preserve"> </w:t>
      </w:r>
      <w:proofErr w:type="spellStart"/>
      <w:r w:rsidRPr="0066640F">
        <w:t>трошкове</w:t>
      </w:r>
      <w:proofErr w:type="spellEnd"/>
      <w:r w:rsidRPr="0066640F">
        <w:t xml:space="preserve"> </w:t>
      </w:r>
      <w:proofErr w:type="spellStart"/>
      <w:r w:rsidRPr="0066640F">
        <w:t>које</w:t>
      </w:r>
      <w:proofErr w:type="spellEnd"/>
      <w:r w:rsidRPr="0066640F">
        <w:t xml:space="preserve"> </w:t>
      </w:r>
      <w:proofErr w:type="spellStart"/>
      <w:r w:rsidRPr="0066640F">
        <w:t>проузрокује</w:t>
      </w:r>
      <w:proofErr w:type="spellEnd"/>
      <w:r w:rsidRPr="0066640F">
        <w:t xml:space="preserve"> </w:t>
      </w:r>
      <w:proofErr w:type="spellStart"/>
      <w:r w:rsidRPr="0066640F">
        <w:t>својим</w:t>
      </w:r>
      <w:proofErr w:type="spellEnd"/>
      <w:r w:rsidRPr="0066640F">
        <w:t xml:space="preserve"> </w:t>
      </w:r>
      <w:proofErr w:type="spellStart"/>
      <w:r w:rsidRPr="0066640F">
        <w:t>радњама</w:t>
      </w:r>
      <w:proofErr w:type="spellEnd"/>
      <w:r w:rsidRPr="0066640F">
        <w:t>.</w:t>
      </w:r>
      <w:proofErr w:type="gramEnd"/>
    </w:p>
    <w:p w:rsidR="00935D97" w:rsidRPr="008477B9" w:rsidRDefault="00935D97" w:rsidP="00935D97">
      <w:pPr>
        <w:jc w:val="both"/>
        <w:rPr>
          <w:lang w:val="sr-Cyrl-CS"/>
        </w:rPr>
      </w:pPr>
    </w:p>
    <w:p w:rsidR="00A14830" w:rsidRPr="008477B9" w:rsidRDefault="00A14830"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14830" w:rsidRDefault="00A14830" w:rsidP="00A14830">
      <w:pPr>
        <w:jc w:val="both"/>
        <w:rPr>
          <w:noProof/>
          <w:lang w:val="sr-Cyrl-RS"/>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862C2E" w:rsidRDefault="00862C2E" w:rsidP="00A14830">
      <w:pPr>
        <w:jc w:val="both"/>
        <w:rPr>
          <w:noProof/>
          <w:lang w:val="sr-Cyrl-RS"/>
        </w:rPr>
      </w:pPr>
    </w:p>
    <w:p w:rsidR="00862C2E" w:rsidRDefault="00862C2E"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Pr="00A14830" w:rsidRDefault="004B3D92" w:rsidP="00A14830">
      <w:pPr>
        <w:jc w:val="both"/>
        <w:rPr>
          <w:noProof/>
          <w:lang w:val="sr-Cyrl-RS"/>
        </w:rPr>
      </w:pPr>
    </w:p>
    <w:p w:rsidR="00B84C11" w:rsidRDefault="00B84C11" w:rsidP="00D76B68">
      <w:pPr>
        <w:pStyle w:val="Heading2"/>
        <w:numPr>
          <w:ilvl w:val="0"/>
          <w:numId w:val="5"/>
        </w:numPr>
      </w:pPr>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Default="00407855" w:rsidP="000C6CF5">
      <w:pPr>
        <w:pStyle w:val="Footer"/>
        <w:jc w:val="center"/>
        <w:rPr>
          <w:b/>
          <w:noProof/>
          <w:lang w:val="sr-Cyrl-RS"/>
        </w:rPr>
      </w:pPr>
      <w:r w:rsidRPr="00407855">
        <w:rPr>
          <w:b/>
          <w:lang w:val="sr-Latn-CS"/>
        </w:rPr>
        <w:t>ПО ЈАВНОМ ПОЗИВУ БРОЈ</w:t>
      </w:r>
      <w:r w:rsidR="00E73953">
        <w:rPr>
          <w:b/>
        </w:rPr>
        <w:t xml:space="preserve"> </w:t>
      </w:r>
      <w:r w:rsidR="00755FF9">
        <w:rPr>
          <w:b/>
          <w:lang w:val="sr-Cyrl-CS"/>
        </w:rPr>
        <w:t>21</w:t>
      </w:r>
      <w:r w:rsidR="003D3D4E">
        <w:rPr>
          <w:b/>
          <w:lang w:val="sr-Cyrl-CS"/>
        </w:rPr>
        <w:t>6</w:t>
      </w:r>
      <w:r w:rsidR="00547512">
        <w:rPr>
          <w:b/>
          <w:lang w:val="sr-Cyrl-CS"/>
        </w:rPr>
        <w:t>-15</w:t>
      </w:r>
      <w:r w:rsidR="0023541D">
        <w:rPr>
          <w:b/>
        </w:rPr>
        <w:t xml:space="preserve">-О </w:t>
      </w:r>
      <w:r w:rsidR="00B84C11" w:rsidRPr="00407855">
        <w:rPr>
          <w:b/>
          <w:lang w:val="sr-Latn-CS"/>
        </w:rPr>
        <w:t>–</w:t>
      </w:r>
      <w:r w:rsidR="005961C3" w:rsidRPr="005961C3">
        <w:rPr>
          <w:b/>
          <w:lang w:val="sr-Cyrl-CS"/>
        </w:rPr>
        <w:t xml:space="preserve"> </w:t>
      </w:r>
      <w:r w:rsidR="003D3D4E">
        <w:rPr>
          <w:b/>
          <w:lang w:val="sr-Cyrl-CS"/>
        </w:rPr>
        <w:t>набавка</w:t>
      </w:r>
      <w:r w:rsidR="003D3D4E">
        <w:rPr>
          <w:b/>
        </w:rPr>
        <w:t xml:space="preserve"> </w:t>
      </w:r>
      <w:r w:rsidR="003D3D4E">
        <w:rPr>
          <w:b/>
          <w:lang w:val="sr-Cyrl-ME"/>
        </w:rPr>
        <w:t xml:space="preserve">потрошног материјала за вантелесну оплодњу за </w:t>
      </w:r>
      <w:r w:rsidR="003D3D4E" w:rsidRPr="00A978FC">
        <w:rPr>
          <w:b/>
          <w:noProof/>
        </w:rPr>
        <w:t>потребе Клиничког центра Војводине</w:t>
      </w:r>
    </w:p>
    <w:p w:rsidR="000C6CF5" w:rsidRPr="000C6CF5" w:rsidRDefault="000C6CF5" w:rsidP="000C6CF5">
      <w:pPr>
        <w:pStyle w:val="Footer"/>
        <w:jc w:val="center"/>
        <w:rPr>
          <w:lang w:val="sr-Cyrl-RS"/>
        </w:rPr>
      </w:pPr>
    </w:p>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C2413">
        <w:rPr>
          <w:lang w:val="en-US"/>
        </w:rPr>
        <w:t>2</w:t>
      </w:r>
      <w:r w:rsidR="00755FF9">
        <w:rPr>
          <w:lang w:val="sr-Cyrl-RS"/>
        </w:rPr>
        <w:t>1</w:t>
      </w:r>
      <w:r w:rsidR="003D3D4E">
        <w:rPr>
          <w:lang w:val="sr-Cyrl-RS"/>
        </w:rPr>
        <w:t>6</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RS"/>
        </w:rPr>
      </w:pPr>
    </w:p>
    <w:p w:rsidR="009B4AE2" w:rsidRDefault="009B4AE2">
      <w:pPr>
        <w:rPr>
          <w:lang w:val="sr-Cyrl-RS"/>
        </w:rPr>
      </w:pPr>
    </w:p>
    <w:p w:rsidR="009B4AE2" w:rsidRDefault="009B4AE2">
      <w:pPr>
        <w:rPr>
          <w:lang w:val="sr-Cyrl-RS"/>
        </w:rPr>
      </w:pPr>
    </w:p>
    <w:p w:rsidR="009B4AE2" w:rsidRPr="009B4AE2" w:rsidRDefault="009B4AE2">
      <w:pPr>
        <w:rPr>
          <w:lang w:val="sr-Cyrl-RS"/>
        </w:rPr>
      </w:pPr>
    </w:p>
    <w:p w:rsidR="00B819C7" w:rsidRPr="00B477D7" w:rsidRDefault="002A4E57" w:rsidP="002A4E57">
      <w:pPr>
        <w:pStyle w:val="Heading2"/>
        <w:ind w:left="1920"/>
        <w:jc w:val="left"/>
        <w:rPr>
          <w:noProof/>
        </w:rPr>
      </w:pPr>
      <w:bookmarkStart w:id="36" w:name="_Toc364158548"/>
      <w:bookmarkStart w:id="37" w:name="_Toc395526467"/>
      <w:r>
        <w:rPr>
          <w:noProof/>
          <w:lang w:val="sr-Cyrl-CS"/>
        </w:rPr>
        <w:lastRenderedPageBreak/>
        <w:t xml:space="preserve">                 </w:t>
      </w:r>
      <w:r w:rsidRPr="00B477D7">
        <w:rPr>
          <w:noProof/>
          <w:lang w:val="sr-Cyrl-CS"/>
        </w:rPr>
        <w:t xml:space="preserve">7. </w:t>
      </w:r>
      <w:r w:rsidR="00B819C7" w:rsidRPr="00B477D7">
        <w:rPr>
          <w:noProof/>
        </w:rPr>
        <w:t>МОДЕЛ УГОВОРА</w:t>
      </w:r>
      <w:bookmarkEnd w:id="36"/>
      <w:bookmarkEnd w:id="37"/>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lang w:val="sr-Cyrl-RS"/>
        </w:rPr>
        <w:t>.</w:t>
      </w:r>
      <w:r w:rsidRPr="001E5686">
        <w:rPr>
          <w:noProof/>
          <w:color w:val="000000" w:themeColor="text1"/>
        </w:rPr>
        <w:t xml:space="preserve"> гласник Републике Србије” бр. 124/12</w:t>
      </w:r>
      <w:r>
        <w:rPr>
          <w:noProof/>
          <w:color w:val="000000" w:themeColor="text1"/>
          <w:lang w:val="sr-Cyrl-RS"/>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8" w:name="_Toc380740076"/>
      <w:bookmarkStart w:id="39" w:name="_Toc389742038"/>
      <w:r w:rsidRPr="00F86D0E">
        <w:rPr>
          <w:b/>
          <w:noProof/>
        </w:rPr>
        <w:t>УГОВОР</w:t>
      </w:r>
      <w:bookmarkEnd w:id="38"/>
      <w:bookmarkEnd w:id="39"/>
    </w:p>
    <w:p w:rsidR="00B901BA" w:rsidRPr="00732D31" w:rsidRDefault="00B901BA" w:rsidP="00B901BA">
      <w:pPr>
        <w:jc w:val="center"/>
        <w:outlineLvl w:val="0"/>
        <w:rPr>
          <w:b/>
          <w:noProof/>
        </w:rPr>
      </w:pPr>
      <w:bookmarkStart w:id="40" w:name="_Toc380740077"/>
      <w:bookmarkStart w:id="41" w:name="_Toc389742039"/>
      <w:r w:rsidRPr="00F86D0E">
        <w:rPr>
          <w:b/>
          <w:noProof/>
        </w:rPr>
        <w:t xml:space="preserve">О ЈАВНОЈ НАБАВЦИ БРОЈ </w:t>
      </w:r>
      <w:r w:rsidR="004B3D92">
        <w:rPr>
          <w:b/>
          <w:noProof/>
          <w:lang w:val="sr-Cyrl-RS"/>
        </w:rPr>
        <w:t>2</w:t>
      </w:r>
      <w:r w:rsidR="00755FF9">
        <w:rPr>
          <w:b/>
          <w:noProof/>
          <w:lang w:val="sr-Cyrl-RS"/>
        </w:rPr>
        <w:t>1</w:t>
      </w:r>
      <w:r w:rsidR="003D3D4E">
        <w:rPr>
          <w:b/>
          <w:noProof/>
          <w:lang w:val="sr-Cyrl-RS"/>
        </w:rPr>
        <w:t>6</w:t>
      </w:r>
      <w:r w:rsidRPr="00F86D0E">
        <w:rPr>
          <w:b/>
          <w:noProof/>
          <w:lang w:val="sr-Cyrl-RS"/>
        </w:rPr>
        <w:t>-15</w:t>
      </w:r>
      <w:r w:rsidRPr="00F86D0E">
        <w:rPr>
          <w:b/>
          <w:noProof/>
        </w:rPr>
        <w:t>-О</w:t>
      </w:r>
      <w:bookmarkEnd w:id="40"/>
      <w:bookmarkEnd w:id="41"/>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732D31" w:rsidRDefault="00BA23E5" w:rsidP="00BA23E5">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BA23E5" w:rsidRPr="00732D31" w:rsidRDefault="00BA23E5" w:rsidP="00BA23E5">
      <w:pPr>
        <w:jc w:val="both"/>
        <w:rPr>
          <w:noProof/>
          <w:color w:val="000000" w:themeColor="text1"/>
          <w:lang w:val="sr-Cyrl-RS"/>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BA23E5" w:rsidRPr="00DF44B5" w:rsidRDefault="00BA23E5" w:rsidP="00BA23E5">
      <w:pPr>
        <w:pStyle w:val="Footer"/>
        <w:jc w:val="both"/>
        <w:rPr>
          <w:b/>
          <w:sz w:val="28"/>
          <w:szCs w:val="28"/>
          <w:lang w:val="sr-Cyrl-CS"/>
        </w:rPr>
      </w:pPr>
      <w:r>
        <w:rPr>
          <w:noProof/>
          <w:color w:val="000000" w:themeColor="text1"/>
          <w:lang w:val="sr-Cyrl-RS"/>
        </w:rPr>
        <w:tab/>
        <w:t xml:space="preserve">           </w:t>
      </w:r>
      <w:r w:rsidRPr="00732D31">
        <w:rPr>
          <w:noProof/>
          <w:color w:val="000000" w:themeColor="text1"/>
        </w:rPr>
        <w:t xml:space="preserve">Предмет овог уговора је </w:t>
      </w:r>
      <w:proofErr w:type="spellStart"/>
      <w:r w:rsidRPr="00732D31">
        <w:rPr>
          <w:color w:val="000000" w:themeColor="text1"/>
        </w:rPr>
        <w:t>набавка</w:t>
      </w:r>
      <w:proofErr w:type="spellEnd"/>
      <w:r w:rsidRPr="00732D31">
        <w:rPr>
          <w:color w:val="000000" w:themeColor="text1"/>
        </w:rPr>
        <w:t xml:space="preserve">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3D3D4E">
        <w:rPr>
          <w:b/>
          <w:lang w:val="sr-Cyrl-CS"/>
        </w:rPr>
        <w:t>набавка</w:t>
      </w:r>
      <w:r w:rsidR="003D3D4E">
        <w:rPr>
          <w:b/>
        </w:rPr>
        <w:t xml:space="preserve"> </w:t>
      </w:r>
      <w:r w:rsidR="003D3D4E">
        <w:rPr>
          <w:b/>
          <w:lang w:val="sr-Cyrl-ME"/>
        </w:rPr>
        <w:t xml:space="preserve">потрошног материјала за вантелесну оплодњу за </w:t>
      </w:r>
      <w:r w:rsidR="003D3D4E" w:rsidRPr="00A978FC">
        <w:rPr>
          <w:b/>
          <w:noProof/>
        </w:rPr>
        <w:t>потребе Клиничког центра Војводине</w:t>
      </w:r>
      <w:r w:rsidR="003D3D4E"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w:t>
      </w:r>
      <w:proofErr w:type="spellStart"/>
      <w:r w:rsidRPr="00732D31">
        <w:t>подношење</w:t>
      </w:r>
      <w:proofErr w:type="spellEnd"/>
      <w:r w:rsidRPr="00732D31">
        <w:t xml:space="preserve"> </w:t>
      </w:r>
      <w:proofErr w:type="spellStart"/>
      <w:r w:rsidRPr="00732D31">
        <w:t>понуда</w:t>
      </w:r>
      <w:proofErr w:type="spellEnd"/>
      <w:r w:rsidRPr="00732D31">
        <w:t xml:space="preserve"> у</w:t>
      </w:r>
      <w:r w:rsidRPr="00732D31">
        <w:rPr>
          <w:lang w:val="sr-Latn-CS"/>
        </w:rPr>
        <w:t xml:space="preserve"> </w:t>
      </w:r>
      <w:proofErr w:type="spellStart"/>
      <w:r w:rsidRPr="00732D31">
        <w:t>отвореном</w:t>
      </w:r>
      <w:proofErr w:type="spellEnd"/>
      <w:r w:rsidRPr="00732D31">
        <w:t xml:space="preserve"> </w:t>
      </w:r>
      <w:r w:rsidRPr="00732D31">
        <w:rPr>
          <w:lang w:val="sr-Latn-CS"/>
        </w:rPr>
        <w:t>поступ</w:t>
      </w:r>
      <w:proofErr w:type="spellStart"/>
      <w:r w:rsidRPr="00732D31">
        <w:t>ку</w:t>
      </w:r>
      <w:proofErr w:type="spellEnd"/>
      <w:r w:rsidRPr="00732D31">
        <w:rPr>
          <w:lang w:val="sr-Latn-CS"/>
        </w:rPr>
        <w:t xml:space="preserve"> јавне набавке број </w:t>
      </w:r>
      <w:r w:rsidRPr="0087582B">
        <w:rPr>
          <w:lang w:val="sr-Cyrl-RS"/>
        </w:rPr>
        <w:t>2</w:t>
      </w:r>
      <w:r w:rsidR="00755FF9">
        <w:rPr>
          <w:lang w:val="sr-Cyrl-RS"/>
        </w:rPr>
        <w:t>1</w:t>
      </w:r>
      <w:r w:rsidR="0094644F">
        <w:rPr>
          <w:lang w:val="sr-Cyrl-RS"/>
        </w:rPr>
        <w:t>6</w:t>
      </w:r>
      <w:r w:rsidRPr="0087582B">
        <w:t>-</w:t>
      </w:r>
      <w:r w:rsidRPr="0087582B">
        <w:rPr>
          <w:lang w:val="sr-Cyrl-RS"/>
        </w:rPr>
        <w:t>15</w:t>
      </w:r>
      <w:r w:rsidRPr="0087582B">
        <w:t>-О</w:t>
      </w:r>
      <w:r w:rsidR="00B3400E">
        <w:rPr>
          <w:lang w:val="sr-Cyrl-RS"/>
        </w:rPr>
        <w:t xml:space="preserve">, партија </w:t>
      </w:r>
      <w:proofErr w:type="gramStart"/>
      <w:r w:rsidR="00B3400E">
        <w:rPr>
          <w:lang w:val="sr-Cyrl-RS"/>
        </w:rPr>
        <w:t xml:space="preserve">број </w:t>
      </w:r>
      <w:r>
        <w:rPr>
          <w:lang w:val="sr-Cyrl-RS"/>
        </w:rPr>
        <w:t xml:space="preserve"> </w:t>
      </w:r>
      <w:r w:rsidR="00B3400E" w:rsidRPr="00732D31">
        <w:rPr>
          <w:lang w:val="sr-Cyrl-RS"/>
        </w:rPr>
        <w:t>_</w:t>
      </w:r>
      <w:proofErr w:type="gramEnd"/>
      <w:r w:rsidR="00B3400E" w:rsidRPr="00732D31">
        <w:rPr>
          <w:lang w:val="sr-Cyrl-RS"/>
        </w:rPr>
        <w:t>_________</w:t>
      </w:r>
      <w:r w:rsidRPr="00732D31">
        <w:rPr>
          <w:lang w:val="sr-Cyrl-RS"/>
        </w:rPr>
        <w:t>од _____________ године.</w:t>
      </w:r>
    </w:p>
    <w:p w:rsidR="00BA23E5" w:rsidRPr="00372344" w:rsidRDefault="00BA23E5" w:rsidP="00BA23E5">
      <w:pPr>
        <w:jc w:val="both"/>
        <w:rPr>
          <w:noProof/>
          <w:lang w:val="sr-Cyrl-RS"/>
        </w:rPr>
      </w:pPr>
    </w:p>
    <w:p w:rsidR="00BA23E5" w:rsidRPr="005D38D8" w:rsidRDefault="00BA23E5" w:rsidP="00BA23E5">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BA23E5" w:rsidRPr="0026425B" w:rsidRDefault="00BA23E5" w:rsidP="00BA23E5">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Pr="005D38D8" w:rsidRDefault="00BA23E5" w:rsidP="00BA23E5">
      <w:pPr>
        <w:ind w:firstLine="720"/>
        <w:jc w:val="both"/>
        <w:rPr>
          <w:b/>
          <w:noProof/>
          <w:color w:val="000000" w:themeColor="text1"/>
        </w:rPr>
      </w:pPr>
    </w:p>
    <w:p w:rsidR="00BA23E5" w:rsidRDefault="00BA23E5" w:rsidP="00BA23E5">
      <w:pPr>
        <w:pStyle w:val="BodyTextIndent"/>
        <w:ind w:left="0" w:firstLine="0"/>
        <w:jc w:val="center"/>
        <w:outlineLvl w:val="0"/>
        <w:rPr>
          <w:noProof/>
          <w:color w:val="000000" w:themeColor="text1"/>
          <w:lang w:val="sr-Cyrl-RS"/>
        </w:rPr>
      </w:pPr>
      <w:bookmarkStart w:id="46" w:name="_Toc380740080"/>
      <w:bookmarkStart w:id="47" w:name="_Toc389742042"/>
      <w:r w:rsidRPr="005D38D8">
        <w:rPr>
          <w:noProof/>
          <w:color w:val="000000" w:themeColor="text1"/>
        </w:rPr>
        <w:t>Члан 3.</w:t>
      </w:r>
      <w:bookmarkEnd w:id="46"/>
      <w:bookmarkEnd w:id="47"/>
    </w:p>
    <w:p w:rsidR="00BA23E5" w:rsidRPr="0087582B" w:rsidRDefault="00BA23E5" w:rsidP="00BA23E5">
      <w:pPr>
        <w:pStyle w:val="Footer"/>
        <w:jc w:val="both"/>
        <w:rPr>
          <w:i/>
          <w:lang w:val="sr-Cyrl-RS"/>
        </w:rPr>
      </w:pPr>
      <w:r>
        <w:rPr>
          <w:noProof/>
          <w:color w:val="000000" w:themeColor="text1"/>
          <w:lang w:val="sr-Cyrl-RS"/>
        </w:rPr>
        <w:tab/>
        <w:t xml:space="preserve">          </w:t>
      </w:r>
      <w:r w:rsidRPr="00EE3BB2">
        <w:rPr>
          <w:noProof/>
          <w:color w:val="000000" w:themeColor="text1"/>
          <w:lang w:val="sr-Cyrl-RS"/>
        </w:rPr>
        <w:t>Добављач се обавезује да</w:t>
      </w:r>
      <w:r>
        <w:rPr>
          <w:noProof/>
          <w:color w:val="000000" w:themeColor="text1"/>
          <w:lang w:val="sr-Cyrl-RS"/>
        </w:rPr>
        <w:t xml:space="preserve"> наручиоцу</w:t>
      </w:r>
      <w:r w:rsidRPr="00EE3BB2">
        <w:rPr>
          <w:noProof/>
          <w:color w:val="000000" w:themeColor="text1"/>
          <w:lang w:val="sr-Cyrl-RS"/>
        </w:rPr>
        <w:t xml:space="preserve"> испоручи</w:t>
      </w:r>
      <w:r w:rsidRPr="00EE3BB2">
        <w:t xml:space="preserve"> </w:t>
      </w:r>
      <w:r w:rsidR="00755FF9" w:rsidRPr="00755FF9">
        <w:rPr>
          <w:lang w:val="sr-Cyrl-RS"/>
        </w:rPr>
        <w:t>потрошни материјал</w:t>
      </w:r>
      <w:r w:rsidR="00755FF9" w:rsidRPr="0087582B">
        <w:rPr>
          <w:lang w:val="sr-Cyrl-RS"/>
        </w:rPr>
        <w:t xml:space="preserve"> </w:t>
      </w:r>
      <w:r w:rsidR="00B3400E">
        <w:rPr>
          <w:lang w:val="sr-Cyrl-RS"/>
        </w:rPr>
        <w:t xml:space="preserve">за </w:t>
      </w:r>
      <w:r w:rsidR="00B3400E" w:rsidRPr="00B3400E">
        <w:rPr>
          <w:lang w:val="sr-Cyrl-ME"/>
        </w:rPr>
        <w:t>вантелесну оплодњу</w:t>
      </w:r>
      <w:r w:rsidR="00B3400E">
        <w:rPr>
          <w:b/>
          <w:lang w:val="sr-Cyrl-ME"/>
        </w:rPr>
        <w:t xml:space="preserve"> </w:t>
      </w:r>
      <w:r w:rsidRPr="0087582B">
        <w:rPr>
          <w:lang w:val="sr-Cyrl-RS"/>
        </w:rPr>
        <w:t xml:space="preserve">(у даљем тексту: добра) </w:t>
      </w:r>
      <w:r w:rsidRPr="0087582B">
        <w:rPr>
          <w:noProof/>
          <w:lang w:val="sr-Cyrl-RS"/>
        </w:rPr>
        <w:t>за</w:t>
      </w:r>
      <w:r w:rsidRPr="0087582B">
        <w:rPr>
          <w:noProof/>
        </w:rPr>
        <w:t xml:space="preserve"> потребе</w:t>
      </w:r>
      <w:r w:rsidRPr="0087582B">
        <w:rPr>
          <w:noProof/>
          <w:lang w:val="sr-Latn-RS"/>
        </w:rPr>
        <w:t xml:space="preserve"> </w:t>
      </w:r>
      <w:r w:rsidR="00755FF9" w:rsidRPr="00755FF9">
        <w:rPr>
          <w:noProof/>
        </w:rPr>
        <w:t>Клиничког центра Војводине</w:t>
      </w:r>
      <w:r w:rsidRPr="00EE3BB2">
        <w:rPr>
          <w:noProof/>
          <w:lang w:val="sr-Cyrl-RS"/>
        </w:rPr>
        <w:t>, а све у складу са захтевима наручиоца из конкурсне документације.</w:t>
      </w:r>
    </w:p>
    <w:p w:rsidR="00BA23E5" w:rsidRPr="001E5686" w:rsidRDefault="00BA23E5" w:rsidP="00BA23E5">
      <w:pPr>
        <w:ind w:firstLine="720"/>
        <w:jc w:val="both"/>
        <w:rPr>
          <w:color w:val="000000" w:themeColor="text1"/>
          <w:lang w:val="sr-Cyrl-RS"/>
        </w:rPr>
      </w:pPr>
      <w:r w:rsidRPr="005D38D8">
        <w:rPr>
          <w:noProof/>
          <w:color w:val="000000" w:themeColor="text1"/>
        </w:rPr>
        <w:t>Добављач се обавезује да</w:t>
      </w:r>
      <w:r>
        <w:rPr>
          <w:noProof/>
          <w:color w:val="000000" w:themeColor="text1"/>
          <w:lang w:val="sr-Cyrl-RS"/>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најдуже од </w:t>
      </w:r>
      <w:r w:rsidRPr="00A31802">
        <w:rPr>
          <w:i/>
          <w:color w:val="000000" w:themeColor="text1"/>
          <w:lang w:val="sr-Cyrl-RS"/>
        </w:rPr>
        <w:t>4</w:t>
      </w:r>
      <w:r>
        <w:rPr>
          <w:i/>
          <w:color w:val="000000" w:themeColor="text1"/>
          <w:lang w:val="sr-Cyrl-RS"/>
        </w:rPr>
        <w:t>8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Pr>
          <w:color w:val="000000" w:themeColor="text1"/>
          <w:lang w:val="sr-Cyrl-RS"/>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lang w:val="sr-Cyrl-RS"/>
        </w:rPr>
        <w:t>,</w:t>
      </w:r>
      <w:r w:rsidRPr="00297169">
        <w:rPr>
          <w:lang w:val="sr-Latn-CS"/>
        </w:rPr>
        <w:t xml:space="preserve"> </w:t>
      </w:r>
      <w:r w:rsidRPr="00407855">
        <w:rPr>
          <w:lang w:val="sr-Latn-CS"/>
        </w:rPr>
        <w:t>са обавезом истовара добара</w:t>
      </w:r>
      <w:r>
        <w:rPr>
          <w:lang w:val="sr-Cyrl-RS"/>
        </w:rPr>
        <w:t>.</w:t>
      </w:r>
    </w:p>
    <w:p w:rsidR="00BA23E5" w:rsidRPr="005D38D8" w:rsidRDefault="00BA23E5" w:rsidP="00BA23E5">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BA23E5">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BA23E5" w:rsidRDefault="00BA23E5" w:rsidP="00BA23E5">
      <w:pPr>
        <w:pStyle w:val="BodyTextIndent"/>
        <w:ind w:left="0" w:firstLine="0"/>
        <w:jc w:val="center"/>
        <w:outlineLvl w:val="0"/>
        <w:rPr>
          <w:noProof/>
          <w:color w:val="000000" w:themeColor="text1"/>
        </w:rPr>
      </w:pPr>
      <w:bookmarkStart w:id="48" w:name="_Toc380740081"/>
      <w:bookmarkStart w:id="49"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48"/>
      <w:bookmarkEnd w:id="49"/>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val="sr-Cyrl-RS"/>
        </w:rPr>
        <w:t>Р</w:t>
      </w:r>
      <w:r>
        <w:rPr>
          <w:b w:val="0"/>
          <w:noProof/>
          <w:color w:val="000000" w:themeColor="text1"/>
        </w:rPr>
        <w:t xml:space="preserve">епублике Србије и Европске </w:t>
      </w:r>
      <w:r>
        <w:rPr>
          <w:b w:val="0"/>
          <w:noProof/>
          <w:color w:val="000000" w:themeColor="text1"/>
          <w:lang w:val="sr-Cyrl-RS"/>
        </w:rPr>
        <w:t>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rPr>
          <w:b w:val="0"/>
          <w:noProof/>
          <w:color w:val="000000" w:themeColor="text1"/>
        </w:rPr>
      </w:pPr>
    </w:p>
    <w:p w:rsidR="00BA23E5" w:rsidRPr="005D38D8" w:rsidRDefault="00BA23E5" w:rsidP="00BA23E5">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BA23E5" w:rsidRPr="004E16DF" w:rsidRDefault="00BA23E5" w:rsidP="00BA23E5">
      <w:pPr>
        <w:pStyle w:val="BodyTextIndent"/>
        <w:ind w:left="0" w:firstLine="720"/>
        <w:jc w:val="both"/>
        <w:rPr>
          <w:b w:val="0"/>
          <w:noProof/>
          <w:lang w:val="sr-Cyrl-RS"/>
        </w:rPr>
      </w:pPr>
      <w:r>
        <w:rPr>
          <w:b w:val="0"/>
          <w:noProof/>
          <w:lang w:val="sr-Cyrl-RS"/>
        </w:rPr>
        <w:t>Н</w:t>
      </w:r>
      <w:r>
        <w:rPr>
          <w:b w:val="0"/>
          <w:noProof/>
        </w:rPr>
        <w:t>аручилац ће</w:t>
      </w:r>
      <w:r>
        <w:rPr>
          <w:b w:val="0"/>
          <w:noProof/>
          <w:lang w:val="sr-Cyrl-RS"/>
        </w:rPr>
        <w:t xml:space="preserve"> уговорену цену</w:t>
      </w:r>
      <w:r>
        <w:rPr>
          <w:b w:val="0"/>
          <w:noProof/>
        </w:rPr>
        <w:t xml:space="preserve"> </w:t>
      </w:r>
      <w:r w:rsidRPr="001E3DE7">
        <w:rPr>
          <w:b w:val="0"/>
          <w:noProof/>
        </w:rPr>
        <w:t>исплатити добављачу</w:t>
      </w:r>
      <w:r>
        <w:rPr>
          <w:b w:val="0"/>
          <w:noProof/>
          <w:lang w:val="sr-Cyrl-RS"/>
        </w:rPr>
        <w:t xml:space="preserve"> одложено,</w:t>
      </w:r>
      <w:r>
        <w:rPr>
          <w:b w:val="0"/>
          <w:noProof/>
        </w:rPr>
        <w:t xml:space="preserve"> у року </w:t>
      </w:r>
      <w:r>
        <w:rPr>
          <w:b w:val="0"/>
          <w:noProof/>
          <w:lang w:val="sr-Cyrl-RS"/>
        </w:rPr>
        <w:t xml:space="preserve">од </w:t>
      </w:r>
      <w:r>
        <w:rPr>
          <w:b w:val="0"/>
          <w:noProof/>
        </w:rPr>
        <w:t>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lang w:val="sr-Cyrl-RS"/>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w:t>
      </w:r>
      <w:r>
        <w:rPr>
          <w:b w:val="0"/>
          <w:noProof/>
          <w:lang w:val="sr-Cyrl-RS"/>
        </w:rPr>
        <w:t>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23E5" w:rsidRPr="00BA40A3" w:rsidRDefault="00BA23E5" w:rsidP="00BA23E5">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BA23E5" w:rsidRDefault="00BA23E5" w:rsidP="00BA23E5">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BA23E5" w:rsidRPr="00F86D0E" w:rsidRDefault="00BA23E5" w:rsidP="00BA23E5">
      <w:pPr>
        <w:pStyle w:val="BodyTextIndent"/>
        <w:ind w:left="0" w:firstLine="0"/>
        <w:jc w:val="both"/>
        <w:rPr>
          <w:b w:val="0"/>
          <w:noProof/>
          <w:color w:val="000000" w:themeColor="text1"/>
          <w:lang w:val="sr-Cyrl-RS"/>
        </w:rPr>
      </w:pPr>
    </w:p>
    <w:p w:rsidR="00BA23E5" w:rsidRPr="005D38D8" w:rsidRDefault="00BA23E5" w:rsidP="00BA23E5">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A23E5" w:rsidRDefault="00BA23E5" w:rsidP="00BA23E5">
      <w:pPr>
        <w:jc w:val="both"/>
        <w:rPr>
          <w:noProof/>
          <w:color w:val="000000" w:themeColor="text1"/>
          <w:lang w:val="sr-Cyrl-RS"/>
        </w:rPr>
      </w:pPr>
    </w:p>
    <w:p w:rsidR="00BA23E5" w:rsidRPr="00F86D0E" w:rsidRDefault="00BA23E5" w:rsidP="00BA23E5">
      <w:pPr>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54" w:name="_Toc380740084"/>
      <w:bookmarkStart w:id="55" w:name="_Toc389742046"/>
      <w:r w:rsidRPr="005D38D8">
        <w:rPr>
          <w:b/>
          <w:noProof/>
          <w:color w:val="000000" w:themeColor="text1"/>
        </w:rPr>
        <w:lastRenderedPageBreak/>
        <w:t>Члан 7.</w:t>
      </w:r>
      <w:bookmarkEnd w:id="54"/>
      <w:bookmarkEnd w:id="55"/>
    </w:p>
    <w:p w:rsidR="00BA23E5" w:rsidRPr="005D38D8" w:rsidRDefault="00BA23E5" w:rsidP="00BA23E5">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A23E5" w:rsidRPr="005D38D8" w:rsidRDefault="00BA23E5" w:rsidP="00BA23E5">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A23E5" w:rsidRPr="005D38D8" w:rsidRDefault="00BA23E5" w:rsidP="00BA23E5">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lang w:val="sr-Cyrl-RS"/>
        </w:rPr>
      </w:pPr>
    </w:p>
    <w:p w:rsidR="00BA23E5" w:rsidRPr="005D38D8" w:rsidRDefault="00BA23E5" w:rsidP="00BA23E5">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BA23E5" w:rsidRPr="00EA78B7" w:rsidRDefault="00BA23E5" w:rsidP="00BA23E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BA23E5" w:rsidRPr="00EA78B7" w:rsidRDefault="00BA23E5" w:rsidP="00BA23E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BA23E5" w:rsidRPr="00AC1DD0" w:rsidRDefault="00BA23E5" w:rsidP="00BA23E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F86D0E" w:rsidRDefault="00BA23E5" w:rsidP="00BA23E5">
      <w:pPr>
        <w:rPr>
          <w:b/>
          <w:noProof/>
          <w:color w:val="000000" w:themeColor="text1"/>
          <w:lang w:val="sr-Cyrl-RS"/>
        </w:rPr>
      </w:pPr>
    </w:p>
    <w:p w:rsidR="00BA23E5" w:rsidRPr="005D38D8" w:rsidRDefault="00BA23E5" w:rsidP="00BA23E5">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BA23E5" w:rsidRDefault="00BA23E5" w:rsidP="00BA23E5">
      <w:pPr>
        <w:ind w:firstLine="720"/>
        <w:jc w:val="both"/>
        <w:rPr>
          <w:noProof/>
          <w:color w:val="000000" w:themeColor="text1"/>
          <w:lang w:val="sr-Cyrl-R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C2570A" w:rsidRDefault="00BA23E5" w:rsidP="00BA23E5">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BA23E5" w:rsidRPr="00C2570A" w:rsidRDefault="00BA23E5" w:rsidP="00BA23E5">
      <w:pPr>
        <w:shd w:val="clear" w:color="auto" w:fill="FFFFFF"/>
        <w:ind w:firstLine="720"/>
        <w:jc w:val="both"/>
        <w:rPr>
          <w:lang w:val="sr-Cyrl-RS"/>
        </w:rPr>
      </w:pPr>
      <w:r w:rsidRPr="00C2570A">
        <w:t xml:space="preserve">Уговорне стране сагласно констатују да се, уколико наступе околности и раскидни услов из става 2. овог члана, мења </w:t>
      </w:r>
      <w:r w:rsidRPr="00C2570A">
        <w:rPr>
          <w:lang w:val="sr-Cyrl-RS"/>
        </w:rPr>
        <w:t>се</w:t>
      </w:r>
      <w:r w:rsidRPr="00C2570A">
        <w:t xml:space="preserve"> и укупна вредност из члана 2. овог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овог члана.</w:t>
      </w:r>
    </w:p>
    <w:p w:rsidR="00BA23E5" w:rsidRPr="003E527A" w:rsidRDefault="00BA23E5" w:rsidP="00BA23E5">
      <w:pPr>
        <w:shd w:val="clear" w:color="auto" w:fill="FFFFFF"/>
        <w:ind w:firstLine="720"/>
        <w:jc w:val="both"/>
        <w:rPr>
          <w:lang w:val="sr-Cyrl-RS"/>
        </w:rPr>
      </w:pPr>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 xml:space="preserve">. овог члана писмено извести </w:t>
      </w:r>
      <w:r w:rsidRPr="00C2570A">
        <w:rPr>
          <w:lang w:val="sr-Cyrl-RS"/>
        </w:rPr>
        <w:t>добављач</w:t>
      </w:r>
      <w:r w:rsidRPr="00C2570A">
        <w:t>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BA23E5" w:rsidRPr="000D12A2" w:rsidRDefault="00BA23E5" w:rsidP="00BA23E5">
      <w:pPr>
        <w:jc w:val="both"/>
        <w:rPr>
          <w:noProof/>
          <w:color w:val="000000" w:themeColor="text1"/>
          <w:lang w:val="sr-Cyrl-CS"/>
        </w:rPr>
      </w:pPr>
    </w:p>
    <w:p w:rsidR="00BA23E5" w:rsidRDefault="00BA23E5" w:rsidP="00BA23E5">
      <w:pPr>
        <w:ind w:firstLine="720"/>
        <w:jc w:val="both"/>
        <w:rPr>
          <w:noProof/>
          <w:color w:val="000000" w:themeColor="text1"/>
          <w:lang w:val="sr-Cyrl-RS"/>
        </w:rPr>
      </w:pPr>
    </w:p>
    <w:p w:rsidR="00BA23E5" w:rsidRDefault="00BA23E5" w:rsidP="00BA23E5">
      <w:pPr>
        <w:ind w:firstLine="720"/>
        <w:jc w:val="both"/>
        <w:rPr>
          <w:noProof/>
          <w:color w:val="000000" w:themeColor="text1"/>
          <w:lang w:val="sr-Cyrl-RS"/>
        </w:rPr>
      </w:pPr>
    </w:p>
    <w:p w:rsidR="00BA23E5" w:rsidRPr="004E16DF" w:rsidRDefault="00BA23E5" w:rsidP="00BA23E5">
      <w:pPr>
        <w:ind w:firstLine="720"/>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64" w:name="_Toc380740089"/>
      <w:bookmarkStart w:id="65" w:name="_Toc389742051"/>
      <w:r w:rsidRPr="005D38D8">
        <w:rPr>
          <w:b/>
          <w:noProof/>
          <w:color w:val="000000" w:themeColor="text1"/>
        </w:rPr>
        <w:lastRenderedPageBreak/>
        <w:t>Члан 12.</w:t>
      </w:r>
      <w:bookmarkEnd w:id="64"/>
      <w:bookmarkEnd w:id="65"/>
    </w:p>
    <w:p w:rsidR="00BA23E5" w:rsidRPr="00F86D0E" w:rsidRDefault="00BA23E5" w:rsidP="00BA23E5">
      <w:pPr>
        <w:ind w:firstLine="741"/>
        <w:jc w:val="both"/>
        <w:rPr>
          <w:noProof/>
          <w:color w:val="000000" w:themeColor="text1"/>
          <w:lang w:val="sr-Cyrl-RS"/>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val="sr-Cyrl-RS"/>
        </w:rPr>
        <w:t>.</w:t>
      </w:r>
    </w:p>
    <w:p w:rsidR="00BA23E5" w:rsidRDefault="00BA23E5" w:rsidP="00BA23E5">
      <w:pPr>
        <w:jc w:val="center"/>
        <w:outlineLvl w:val="0"/>
        <w:rPr>
          <w:b/>
          <w:noProof/>
          <w:color w:val="000000" w:themeColor="text1"/>
          <w:lang w:val="sr-Cyrl-RS"/>
        </w:rPr>
      </w:pPr>
      <w:bookmarkStart w:id="66" w:name="_Toc380740090"/>
      <w:bookmarkStart w:id="67" w:name="_Toc389742052"/>
    </w:p>
    <w:p w:rsidR="00BA23E5" w:rsidRPr="00F86D0E" w:rsidRDefault="00BA23E5" w:rsidP="00BA23E5">
      <w:pPr>
        <w:jc w:val="center"/>
        <w:outlineLvl w:val="0"/>
        <w:rPr>
          <w:b/>
          <w:noProof/>
          <w:color w:val="000000" w:themeColor="text1"/>
          <w:lang w:val="sr-Cyrl-RS"/>
        </w:rPr>
      </w:pPr>
      <w:r w:rsidRPr="005D38D8">
        <w:rPr>
          <w:b/>
          <w:noProof/>
          <w:color w:val="000000" w:themeColor="text1"/>
        </w:rPr>
        <w:t>Члан 13.</w:t>
      </w:r>
      <w:bookmarkEnd w:id="66"/>
      <w:bookmarkEnd w:id="67"/>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BA23E5" w:rsidRPr="008B3E12" w:rsidRDefault="00BA23E5" w:rsidP="00BA23E5">
      <w:pPr>
        <w:rPr>
          <w:noProof/>
          <w:color w:val="000000" w:themeColor="text1"/>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lang w:val="sr-Cyrl-RS"/>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732D31" w:rsidRPr="00FF763E" w:rsidRDefault="00732D31" w:rsidP="001F36B3">
      <w:pPr>
        <w:rPr>
          <w:lang w:val="sr-Cyrl-RS"/>
        </w:rPr>
      </w:pPr>
    </w:p>
    <w:p w:rsidR="00B901BA" w:rsidRDefault="00B901BA" w:rsidP="001F36B3">
      <w:pPr>
        <w:rPr>
          <w:lang w:val="sr-Cyrl-RS"/>
        </w:rPr>
      </w:pPr>
    </w:p>
    <w:p w:rsidR="00B901BA" w:rsidRPr="00B901BA" w:rsidRDefault="00B901BA" w:rsidP="001F36B3">
      <w:pPr>
        <w:rPr>
          <w:lang w:val="sr-Cyrl-RS"/>
        </w:rPr>
      </w:pPr>
    </w:p>
    <w:p w:rsidR="006C7159" w:rsidRDefault="006C7159" w:rsidP="001F36B3">
      <w:pPr>
        <w:rPr>
          <w:lang w:val="sr-Latn-CS"/>
        </w:rPr>
      </w:pPr>
    </w:p>
    <w:p w:rsidR="006C7159" w:rsidRDefault="006C7159"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Pr="00BA23E5" w:rsidRDefault="00BA23E5" w:rsidP="001F36B3">
      <w:pPr>
        <w:rPr>
          <w:lang w:val="sr-Cyrl-R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lastRenderedPageBreak/>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383439">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383439">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383439">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383439">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383439">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383439">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6" w:name="_Toc364158553"/>
      <w:r>
        <w:rPr>
          <w:noProof/>
          <w:lang w:val="sr-Cyrl-CS"/>
        </w:rPr>
        <w:lastRenderedPageBreak/>
        <w:t>12.</w:t>
      </w:r>
      <w:r>
        <w:rPr>
          <w:noProof/>
        </w:rPr>
        <w:t xml:space="preserve"> </w:t>
      </w:r>
      <w:bookmarkStart w:id="77" w:name="_Toc395526481"/>
      <w:r w:rsidRPr="002D5B2C">
        <w:rPr>
          <w:noProof/>
        </w:rPr>
        <w:t>ОБРАЗАЦ ПОНУДЕ</w:t>
      </w:r>
      <w:bookmarkEnd w:id="76"/>
      <w:bookmarkEnd w:id="77"/>
    </w:p>
    <w:p w:rsidR="006B2DF3" w:rsidRDefault="006B2DF3" w:rsidP="006B2DF3">
      <w:pPr>
        <w:pStyle w:val="BodyText"/>
        <w:rPr>
          <w:noProof/>
          <w:sz w:val="20"/>
          <w:lang w:val="sr-Cyrl-CS"/>
        </w:rPr>
      </w:pPr>
    </w:p>
    <w:p w:rsidR="001A55BC" w:rsidRPr="00135853" w:rsidRDefault="001A55BC" w:rsidP="001A55BC">
      <w:pPr>
        <w:pStyle w:val="Footer"/>
        <w:jc w:val="both"/>
        <w:rPr>
          <w:b/>
          <w:noProof/>
        </w:rPr>
      </w:pPr>
      <w:r w:rsidRPr="00135853">
        <w:rPr>
          <w:b/>
          <w:noProof/>
        </w:rPr>
        <w:t xml:space="preserve">  </w:t>
      </w:r>
      <w:r w:rsidR="0094644F" w:rsidRPr="00135853">
        <w:rPr>
          <w:b/>
          <w:noProof/>
        </w:rPr>
        <w:t xml:space="preserve">Понуда број_______- </w:t>
      </w:r>
      <w:r w:rsidR="00C36061" w:rsidRPr="00135853">
        <w:rPr>
          <w:b/>
          <w:lang w:val="sr-Cyrl-CS"/>
        </w:rPr>
        <w:t>набавка</w:t>
      </w:r>
      <w:r w:rsidR="00C36061" w:rsidRPr="00135853">
        <w:rPr>
          <w:b/>
        </w:rPr>
        <w:t xml:space="preserve"> </w:t>
      </w:r>
      <w:r w:rsidR="00C36061" w:rsidRPr="00135853">
        <w:rPr>
          <w:b/>
          <w:lang w:val="sr-Cyrl-ME"/>
        </w:rPr>
        <w:t xml:space="preserve">потрошног материјала за вантелесну оплодњу за </w:t>
      </w:r>
      <w:r w:rsidR="00C36061" w:rsidRPr="00135853">
        <w:rPr>
          <w:b/>
          <w:noProof/>
        </w:rPr>
        <w:t>потребе Клиничког центра Војводине</w:t>
      </w:r>
      <w:r w:rsidRPr="00135853">
        <w:rPr>
          <w:b/>
          <w:noProof/>
        </w:rPr>
        <w:t xml:space="preserve"> 21</w:t>
      </w:r>
      <w:r w:rsidRPr="00135853">
        <w:rPr>
          <w:b/>
          <w:noProof/>
          <w:lang w:val="sr-Cyrl-RS"/>
        </w:rPr>
        <w:t>6</w:t>
      </w:r>
      <w:r w:rsidRPr="00135853">
        <w:rPr>
          <w:b/>
          <w:noProof/>
        </w:rPr>
        <w:t>-15-О</w:t>
      </w:r>
    </w:p>
    <w:p w:rsidR="00C36061" w:rsidRDefault="00C36061" w:rsidP="001A55BC">
      <w:pPr>
        <w:pStyle w:val="Footer"/>
        <w:rPr>
          <w:b/>
          <w:noProof/>
          <w:lang w:val="sr-Cyrl-RS"/>
        </w:rPr>
      </w:pPr>
    </w:p>
    <w:p w:rsidR="0094644F" w:rsidRPr="007D0076" w:rsidRDefault="0094644F" w:rsidP="0094644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4644F" w:rsidRPr="007D0076" w:rsidRDefault="0094644F" w:rsidP="0094644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4644F" w:rsidRPr="007D0076" w:rsidRDefault="0094644F" w:rsidP="0094644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4644F" w:rsidRPr="007D0076" w:rsidRDefault="0094644F" w:rsidP="0094644F">
      <w:pPr>
        <w:pStyle w:val="BodyText"/>
        <w:jc w:val="left"/>
        <w:rPr>
          <w:noProof/>
          <w:sz w:val="22"/>
          <w:szCs w:val="22"/>
        </w:rPr>
      </w:pPr>
      <w:r w:rsidRPr="007D0076">
        <w:rPr>
          <w:noProof/>
          <w:sz w:val="22"/>
          <w:szCs w:val="22"/>
        </w:rPr>
        <w:t>Е-маил:_________________________________________                    Пиб:_________________________________________</w:t>
      </w:r>
    </w:p>
    <w:p w:rsidR="0094644F" w:rsidRDefault="0094644F" w:rsidP="0094644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4644F" w:rsidRDefault="0094644F" w:rsidP="0094644F">
      <w:pPr>
        <w:pStyle w:val="BodyText"/>
        <w:jc w:val="left"/>
        <w:rPr>
          <w:noProof/>
          <w:sz w:val="22"/>
          <w:szCs w:val="22"/>
        </w:rPr>
      </w:pPr>
      <w:r w:rsidRPr="007D0076">
        <w:rPr>
          <w:noProof/>
          <w:sz w:val="22"/>
          <w:szCs w:val="22"/>
        </w:rPr>
        <w:t>Овлашћено лице:_________________________________</w:t>
      </w:r>
    </w:p>
    <w:p w:rsidR="0094644F" w:rsidRPr="00C52A05" w:rsidRDefault="0094644F" w:rsidP="0094644F">
      <w:pPr>
        <w:pStyle w:val="BodyText"/>
        <w:jc w:val="left"/>
        <w:rPr>
          <w:noProof/>
          <w:sz w:val="22"/>
          <w:szCs w:val="22"/>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94644F" w:rsidRPr="00210EBC" w:rsidTr="00E36EB7">
        <w:trPr>
          <w:trHeight w:val="315"/>
        </w:trPr>
        <w:tc>
          <w:tcPr>
            <w:tcW w:w="14459" w:type="dxa"/>
            <w:gridSpan w:val="11"/>
            <w:tcBorders>
              <w:bottom w:val="single" w:sz="4" w:space="0" w:color="auto"/>
              <w:right w:val="single" w:sz="4" w:space="0" w:color="auto"/>
            </w:tcBorders>
          </w:tcPr>
          <w:p w:rsidR="0094644F" w:rsidRPr="00210EBC" w:rsidRDefault="0094644F" w:rsidP="00E36EB7">
            <w:pPr>
              <w:jc w:val="center"/>
              <w:rPr>
                <w:b/>
                <w:noProof/>
                <w:sz w:val="20"/>
                <w:szCs w:val="20"/>
              </w:rPr>
            </w:pPr>
            <w:r w:rsidRPr="00210EBC">
              <w:rPr>
                <w:b/>
                <w:noProof/>
                <w:sz w:val="20"/>
                <w:szCs w:val="20"/>
              </w:rPr>
              <w:t>КЛИНИЧКИ ЦЕНТАР ВОЈВОДИНЕ</w:t>
            </w:r>
          </w:p>
        </w:tc>
      </w:tr>
      <w:tr w:rsidR="0094644F" w:rsidRPr="00210EBC" w:rsidTr="00E36EB7">
        <w:tc>
          <w:tcPr>
            <w:tcW w:w="14459" w:type="dxa"/>
            <w:gridSpan w:val="11"/>
            <w:tcBorders>
              <w:bottom w:val="single" w:sz="4" w:space="0" w:color="auto"/>
              <w:right w:val="single" w:sz="4" w:space="0" w:color="auto"/>
            </w:tcBorders>
          </w:tcPr>
          <w:p w:rsidR="0094644F" w:rsidRPr="00B3400E" w:rsidRDefault="00B3400E" w:rsidP="00E36EB7">
            <w:pPr>
              <w:rPr>
                <w:b/>
                <w:bCs/>
              </w:rPr>
            </w:pPr>
            <w:r w:rsidRPr="00B3400E">
              <w:rPr>
                <w:b/>
                <w:bCs/>
                <w:lang w:val="sr-Cyrl-RS"/>
              </w:rPr>
              <w:t>Партија 1</w:t>
            </w:r>
            <w:r w:rsidR="0094644F" w:rsidRPr="00B3400E">
              <w:rPr>
                <w:b/>
                <w:bCs/>
              </w:rPr>
              <w:t>-</w:t>
            </w:r>
            <w:r w:rsidRPr="00B3400E">
              <w:rPr>
                <w:noProof/>
                <w:lang w:val="sr-Cyrl-ME"/>
              </w:rPr>
              <w:t xml:space="preserve"> </w:t>
            </w:r>
            <w:r w:rsidRPr="00B3400E">
              <w:rPr>
                <w:b/>
                <w:noProof/>
                <w:lang w:val="sr-Cyrl-ME"/>
              </w:rPr>
              <w:t>Општа лабораторијска пластика и медицинска средства</w:t>
            </w:r>
          </w:p>
        </w:tc>
      </w:tr>
      <w:tr w:rsidR="0094644F" w:rsidRPr="007D0076" w:rsidTr="00E36EB7">
        <w:tc>
          <w:tcPr>
            <w:tcW w:w="709"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Износ</w:t>
            </w:r>
          </w:p>
          <w:p w:rsidR="0094644F" w:rsidRPr="00D92EBF" w:rsidRDefault="0094644F" w:rsidP="00E36EB7">
            <w:pPr>
              <w:pStyle w:val="BodyText"/>
              <w:jc w:val="center"/>
              <w:rPr>
                <w:b/>
                <w:noProof/>
                <w:sz w:val="20"/>
              </w:rPr>
            </w:pPr>
            <w:r w:rsidRPr="00D92EBF">
              <w:rPr>
                <w:b/>
                <w:noProof/>
                <w:sz w:val="20"/>
              </w:rPr>
              <w:t>ПДВ-а</w:t>
            </w:r>
          </w:p>
          <w:p w:rsidR="0094644F" w:rsidRPr="00D92EBF" w:rsidRDefault="0094644F"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94644F" w:rsidRPr="00D92EBF" w:rsidRDefault="0094644F" w:rsidP="00E36EB7">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94644F" w:rsidRPr="00D92EBF" w:rsidRDefault="0094644F" w:rsidP="00E36EB7">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94644F" w:rsidRPr="00D92EBF" w:rsidRDefault="0094644F" w:rsidP="00E36EB7">
            <w:pPr>
              <w:pStyle w:val="BodyText"/>
              <w:jc w:val="center"/>
              <w:rPr>
                <w:b/>
                <w:noProof/>
                <w:sz w:val="20"/>
                <w:lang w:val="sr-Cyrl-CS"/>
              </w:rPr>
            </w:pPr>
            <w:r w:rsidRPr="00D92EBF">
              <w:rPr>
                <w:b/>
                <w:sz w:val="20"/>
                <w:lang w:val="sr-Cyrl-CS"/>
              </w:rPr>
              <w:t>Каталошки број</w:t>
            </w:r>
          </w:p>
        </w:tc>
      </w:tr>
      <w:tr w:rsidR="0094644F" w:rsidRPr="007D0076" w:rsidTr="00E36EB7">
        <w:tc>
          <w:tcPr>
            <w:tcW w:w="709" w:type="dxa"/>
            <w:tcBorders>
              <w:bottom w:val="single" w:sz="4" w:space="0" w:color="auto"/>
            </w:tcBorders>
            <w:vAlign w:val="center"/>
          </w:tcPr>
          <w:p w:rsidR="0094644F" w:rsidRPr="007D0076" w:rsidRDefault="0094644F"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94644F" w:rsidRPr="007D0076" w:rsidRDefault="0094644F"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94644F" w:rsidRPr="007D0076" w:rsidRDefault="0094644F" w:rsidP="00E36EB7">
            <w:pPr>
              <w:pStyle w:val="BodyText"/>
              <w:jc w:val="center"/>
              <w:rPr>
                <w:noProof/>
                <w:sz w:val="22"/>
                <w:szCs w:val="22"/>
              </w:rPr>
            </w:pPr>
            <w:r w:rsidRPr="007D0076">
              <w:rPr>
                <w:noProof/>
                <w:sz w:val="22"/>
                <w:szCs w:val="22"/>
              </w:rPr>
              <w:t>11</w:t>
            </w: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 xml:space="preserve">Single </w:t>
            </w:r>
            <w:proofErr w:type="spellStart"/>
            <w:r>
              <w:rPr>
                <w:sz w:val="20"/>
                <w:szCs w:val="20"/>
              </w:rPr>
              <w:t>sistem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aspiraciju</w:t>
            </w:r>
            <w:proofErr w:type="spellEnd"/>
            <w:r>
              <w:rPr>
                <w:sz w:val="20"/>
                <w:szCs w:val="20"/>
              </w:rPr>
              <w:t xml:space="preserve"> </w:t>
            </w:r>
            <w:proofErr w:type="spellStart"/>
            <w:r>
              <w:rPr>
                <w:sz w:val="20"/>
                <w:szCs w:val="20"/>
              </w:rPr>
              <w:t>folikula</w:t>
            </w:r>
            <w:proofErr w:type="spellEnd"/>
            <w:r>
              <w:rPr>
                <w:sz w:val="20"/>
                <w:szCs w:val="20"/>
              </w:rPr>
              <w:t xml:space="preserve"> 17/20 G 300mm/900 </w:t>
            </w:r>
            <w:proofErr w:type="spellStart"/>
            <w:r>
              <w:rPr>
                <w:sz w:val="20"/>
                <w:szCs w:val="20"/>
              </w:rPr>
              <w:t>sa</w:t>
            </w:r>
            <w:proofErr w:type="spellEnd"/>
            <w:r>
              <w:rPr>
                <w:sz w:val="20"/>
                <w:szCs w:val="20"/>
              </w:rPr>
              <w:t xml:space="preserve"> </w:t>
            </w:r>
            <w:proofErr w:type="spellStart"/>
            <w:r>
              <w:rPr>
                <w:sz w:val="20"/>
                <w:szCs w:val="20"/>
              </w:rPr>
              <w:t>redukovanim</w:t>
            </w:r>
            <w:proofErr w:type="spellEnd"/>
            <w:r>
              <w:rPr>
                <w:sz w:val="20"/>
                <w:szCs w:val="20"/>
              </w:rPr>
              <w:t xml:space="preserve"> </w:t>
            </w:r>
            <w:proofErr w:type="spellStart"/>
            <w:r>
              <w:rPr>
                <w:sz w:val="20"/>
                <w:szCs w:val="20"/>
              </w:rPr>
              <w:t>vrhom</w:t>
            </w:r>
            <w:proofErr w:type="spellEnd"/>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365</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2.</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 xml:space="preserve">Double </w:t>
            </w:r>
            <w:proofErr w:type="spellStart"/>
            <w:r>
              <w:rPr>
                <w:sz w:val="20"/>
                <w:szCs w:val="20"/>
              </w:rPr>
              <w:t>sistem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aspiraciju</w:t>
            </w:r>
            <w:proofErr w:type="spellEnd"/>
            <w:r>
              <w:rPr>
                <w:sz w:val="20"/>
                <w:szCs w:val="20"/>
              </w:rPr>
              <w:t xml:space="preserve"> </w:t>
            </w:r>
            <w:proofErr w:type="spellStart"/>
            <w:r>
              <w:rPr>
                <w:sz w:val="20"/>
                <w:szCs w:val="20"/>
              </w:rPr>
              <w:t>folikula</w:t>
            </w:r>
            <w:proofErr w:type="spellEnd"/>
            <w:r>
              <w:rPr>
                <w:sz w:val="20"/>
                <w:szCs w:val="20"/>
              </w:rPr>
              <w:t xml:space="preserve"> 16G 300mm/900</w:t>
            </w:r>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15</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p>
          <w:p w:rsidR="0094644F" w:rsidRDefault="0094644F" w:rsidP="00F32DBE">
            <w:pPr>
              <w:jc w:val="center"/>
              <w:rPr>
                <w:sz w:val="20"/>
                <w:szCs w:val="20"/>
              </w:rPr>
            </w:pPr>
            <w:r>
              <w:rPr>
                <w:sz w:val="20"/>
                <w:szCs w:val="20"/>
              </w:rPr>
              <w:t>3.</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 xml:space="preserve">Petri </w:t>
            </w:r>
            <w:proofErr w:type="spellStart"/>
            <w:r>
              <w:rPr>
                <w:sz w:val="20"/>
                <w:szCs w:val="20"/>
              </w:rPr>
              <w:t>šolja</w:t>
            </w:r>
            <w:proofErr w:type="spellEnd"/>
            <w:r>
              <w:rPr>
                <w:sz w:val="20"/>
                <w:szCs w:val="20"/>
              </w:rPr>
              <w:t xml:space="preserve"> </w:t>
            </w:r>
            <w:proofErr w:type="spellStart"/>
            <w:r>
              <w:rPr>
                <w:sz w:val="20"/>
                <w:szCs w:val="20"/>
              </w:rPr>
              <w:t>kvadratnog</w:t>
            </w:r>
            <w:proofErr w:type="spellEnd"/>
            <w:r>
              <w:rPr>
                <w:sz w:val="20"/>
                <w:szCs w:val="20"/>
              </w:rPr>
              <w:t xml:space="preserve"> </w:t>
            </w:r>
            <w:proofErr w:type="spellStart"/>
            <w:r>
              <w:rPr>
                <w:sz w:val="20"/>
                <w:szCs w:val="20"/>
              </w:rPr>
              <w:t>oblika</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centralnim</w:t>
            </w:r>
            <w:proofErr w:type="spellEnd"/>
            <w:r>
              <w:rPr>
                <w:sz w:val="20"/>
                <w:szCs w:val="20"/>
              </w:rPr>
              <w:t xml:space="preserve"> </w:t>
            </w:r>
            <w:proofErr w:type="spellStart"/>
            <w:r>
              <w:rPr>
                <w:sz w:val="20"/>
                <w:szCs w:val="20"/>
              </w:rPr>
              <w:t>udubljenjem</w:t>
            </w:r>
            <w:proofErr w:type="spellEnd"/>
            <w:r>
              <w:rPr>
                <w:sz w:val="20"/>
                <w:szCs w:val="20"/>
              </w:rPr>
              <w:t xml:space="preserve">, 1-well dish, MEA </w:t>
            </w:r>
            <w:proofErr w:type="spellStart"/>
            <w:r>
              <w:rPr>
                <w:sz w:val="20"/>
                <w:szCs w:val="20"/>
              </w:rPr>
              <w:t>testirano</w:t>
            </w:r>
            <w:proofErr w:type="spellEnd"/>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500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4.</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 xml:space="preserve">Petri </w:t>
            </w:r>
            <w:proofErr w:type="spellStart"/>
            <w:r>
              <w:rPr>
                <w:sz w:val="20"/>
                <w:szCs w:val="20"/>
              </w:rPr>
              <w:t>šolja</w:t>
            </w:r>
            <w:proofErr w:type="spellEnd"/>
            <w:r>
              <w:rPr>
                <w:sz w:val="20"/>
                <w:szCs w:val="20"/>
              </w:rPr>
              <w:t xml:space="preserve"> </w:t>
            </w:r>
            <w:proofErr w:type="spellStart"/>
            <w:r>
              <w:rPr>
                <w:sz w:val="20"/>
                <w:szCs w:val="20"/>
              </w:rPr>
              <w:t>sa</w:t>
            </w:r>
            <w:proofErr w:type="spellEnd"/>
            <w:r>
              <w:rPr>
                <w:sz w:val="20"/>
                <w:szCs w:val="20"/>
              </w:rPr>
              <w:t xml:space="preserve"> 5 </w:t>
            </w:r>
            <w:proofErr w:type="spellStart"/>
            <w:r>
              <w:rPr>
                <w:sz w:val="20"/>
                <w:szCs w:val="20"/>
              </w:rPr>
              <w:t>udubljenja</w:t>
            </w:r>
            <w:proofErr w:type="spellEnd"/>
            <w:r>
              <w:rPr>
                <w:sz w:val="20"/>
                <w:szCs w:val="20"/>
              </w:rPr>
              <w:t xml:space="preserve"> , </w:t>
            </w:r>
            <w:proofErr w:type="spellStart"/>
            <w:r>
              <w:rPr>
                <w:sz w:val="20"/>
                <w:szCs w:val="20"/>
              </w:rPr>
              <w:t>kosih</w:t>
            </w:r>
            <w:proofErr w:type="spellEnd"/>
            <w:r>
              <w:rPr>
                <w:sz w:val="20"/>
                <w:szCs w:val="20"/>
              </w:rPr>
              <w:t xml:space="preserve"> </w:t>
            </w:r>
            <w:proofErr w:type="spellStart"/>
            <w:r>
              <w:rPr>
                <w:sz w:val="20"/>
                <w:szCs w:val="20"/>
              </w:rPr>
              <w:t>zidova</w:t>
            </w:r>
            <w:proofErr w:type="spellEnd"/>
            <w:r>
              <w:rPr>
                <w:sz w:val="20"/>
                <w:szCs w:val="20"/>
              </w:rPr>
              <w:t xml:space="preserve">, 1 </w:t>
            </w:r>
            <w:proofErr w:type="spellStart"/>
            <w:r>
              <w:rPr>
                <w:sz w:val="20"/>
                <w:szCs w:val="20"/>
              </w:rPr>
              <w:t>poklopcem</w:t>
            </w:r>
            <w:proofErr w:type="spellEnd"/>
            <w:r>
              <w:rPr>
                <w:sz w:val="20"/>
                <w:szCs w:val="20"/>
              </w:rPr>
              <w:t xml:space="preserve">,  ,MEA </w:t>
            </w:r>
            <w:proofErr w:type="spellStart"/>
            <w:r>
              <w:rPr>
                <w:sz w:val="20"/>
                <w:szCs w:val="20"/>
              </w:rPr>
              <w:t>testiran</w:t>
            </w:r>
            <w:proofErr w:type="spellEnd"/>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400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5.</w:t>
            </w: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Serološke</w:t>
            </w:r>
            <w:proofErr w:type="spellEnd"/>
            <w:r>
              <w:rPr>
                <w:sz w:val="20"/>
                <w:szCs w:val="20"/>
              </w:rPr>
              <w:t xml:space="preserve"> </w:t>
            </w:r>
            <w:proofErr w:type="spellStart"/>
            <w:r>
              <w:rPr>
                <w:sz w:val="20"/>
                <w:szCs w:val="20"/>
              </w:rPr>
              <w:t>plastične</w:t>
            </w:r>
            <w:proofErr w:type="spellEnd"/>
            <w:r>
              <w:rPr>
                <w:sz w:val="20"/>
                <w:szCs w:val="20"/>
              </w:rPr>
              <w:t xml:space="preserve"> USP VI PS/PE </w:t>
            </w:r>
            <w:proofErr w:type="spellStart"/>
            <w:r>
              <w:rPr>
                <w:sz w:val="20"/>
                <w:szCs w:val="20"/>
              </w:rPr>
              <w:t>pipete</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razlivanje</w:t>
            </w:r>
            <w:proofErr w:type="spellEnd"/>
            <w:r>
              <w:rPr>
                <w:sz w:val="20"/>
                <w:szCs w:val="20"/>
              </w:rPr>
              <w:t xml:space="preserve"> </w:t>
            </w:r>
            <w:proofErr w:type="spellStart"/>
            <w:r>
              <w:rPr>
                <w:sz w:val="20"/>
                <w:szCs w:val="20"/>
              </w:rPr>
              <w:t>medijuma</w:t>
            </w:r>
            <w:proofErr w:type="spellEnd"/>
            <w:r>
              <w:rPr>
                <w:sz w:val="20"/>
                <w:szCs w:val="20"/>
              </w:rPr>
              <w:t xml:space="preserve">, </w:t>
            </w:r>
            <w:proofErr w:type="spellStart"/>
            <w:r>
              <w:rPr>
                <w:sz w:val="20"/>
                <w:szCs w:val="20"/>
              </w:rPr>
              <w:t>pojedinačno</w:t>
            </w:r>
            <w:proofErr w:type="spellEnd"/>
            <w:r>
              <w:rPr>
                <w:sz w:val="20"/>
                <w:szCs w:val="20"/>
              </w:rPr>
              <w:t xml:space="preserve"> </w:t>
            </w:r>
            <w:proofErr w:type="spellStart"/>
            <w:r>
              <w:rPr>
                <w:sz w:val="20"/>
                <w:szCs w:val="20"/>
              </w:rPr>
              <w:t>pakovane</w:t>
            </w:r>
            <w:proofErr w:type="spellEnd"/>
            <w:r>
              <w:rPr>
                <w:sz w:val="20"/>
                <w:szCs w:val="20"/>
              </w:rPr>
              <w:t>, 1,2,5,10 ml</w:t>
            </w:r>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450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6.</w:t>
            </w: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Stakla</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brzo</w:t>
            </w:r>
            <w:proofErr w:type="spellEnd"/>
            <w:r>
              <w:rPr>
                <w:sz w:val="20"/>
                <w:szCs w:val="20"/>
              </w:rPr>
              <w:t xml:space="preserve"> </w:t>
            </w:r>
            <w:proofErr w:type="spellStart"/>
            <w:r>
              <w:rPr>
                <w:sz w:val="20"/>
                <w:szCs w:val="20"/>
              </w:rPr>
              <w:t>određivanje</w:t>
            </w:r>
            <w:proofErr w:type="spellEnd"/>
            <w:r>
              <w:rPr>
                <w:sz w:val="20"/>
                <w:szCs w:val="20"/>
              </w:rPr>
              <w:t xml:space="preserve"> </w:t>
            </w:r>
            <w:proofErr w:type="spellStart"/>
            <w:r>
              <w:rPr>
                <w:sz w:val="20"/>
                <w:szCs w:val="20"/>
              </w:rPr>
              <w:lastRenderedPageBreak/>
              <w:t>morfologije</w:t>
            </w:r>
            <w:proofErr w:type="spellEnd"/>
            <w:r>
              <w:rPr>
                <w:sz w:val="20"/>
                <w:szCs w:val="20"/>
              </w:rPr>
              <w:t xml:space="preserve"> </w:t>
            </w:r>
            <w:proofErr w:type="spellStart"/>
            <w:r>
              <w:rPr>
                <w:sz w:val="20"/>
                <w:szCs w:val="20"/>
              </w:rPr>
              <w:t>spermatozoida</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mogućnošću</w:t>
            </w:r>
            <w:proofErr w:type="spellEnd"/>
            <w:r>
              <w:rPr>
                <w:sz w:val="20"/>
                <w:szCs w:val="20"/>
              </w:rPr>
              <w:t xml:space="preserve"> </w:t>
            </w:r>
            <w:proofErr w:type="spellStart"/>
            <w:r>
              <w:rPr>
                <w:sz w:val="20"/>
                <w:szCs w:val="20"/>
              </w:rPr>
              <w:t>razlikovanja</w:t>
            </w:r>
            <w:proofErr w:type="spellEnd"/>
            <w:r>
              <w:rPr>
                <w:sz w:val="20"/>
                <w:szCs w:val="20"/>
              </w:rPr>
              <w:t xml:space="preserve">  </w:t>
            </w:r>
            <w:proofErr w:type="spellStart"/>
            <w:r>
              <w:rPr>
                <w:sz w:val="20"/>
                <w:szCs w:val="20"/>
              </w:rPr>
              <w:t>glave,vrata</w:t>
            </w:r>
            <w:proofErr w:type="spellEnd"/>
            <w:r>
              <w:rPr>
                <w:sz w:val="20"/>
                <w:szCs w:val="20"/>
              </w:rPr>
              <w:t xml:space="preserve"> i </w:t>
            </w:r>
            <w:proofErr w:type="spellStart"/>
            <w:r>
              <w:rPr>
                <w:sz w:val="20"/>
                <w:szCs w:val="20"/>
              </w:rPr>
              <w:t>repa</w:t>
            </w:r>
            <w:proofErr w:type="spellEnd"/>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lastRenderedPageBreak/>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225</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lastRenderedPageBreak/>
              <w:t>7.</w:t>
            </w: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Epruvete</w:t>
            </w:r>
            <w:proofErr w:type="spellEnd"/>
            <w:r>
              <w:rPr>
                <w:b/>
                <w:bCs/>
                <w:sz w:val="20"/>
                <w:szCs w:val="20"/>
              </w:rPr>
              <w:t xml:space="preserve"> </w:t>
            </w:r>
            <w:r>
              <w:rPr>
                <w:sz w:val="20"/>
                <w:szCs w:val="20"/>
              </w:rPr>
              <w:t>14 ml (17 x 100mm)</w:t>
            </w:r>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2550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8.</w:t>
            </w: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Konusne</w:t>
            </w:r>
            <w:proofErr w:type="spellEnd"/>
            <w:r>
              <w:rPr>
                <w:sz w:val="20"/>
                <w:szCs w:val="20"/>
              </w:rPr>
              <w:t xml:space="preserve"> </w:t>
            </w:r>
            <w:proofErr w:type="spellStart"/>
            <w:r>
              <w:rPr>
                <w:sz w:val="20"/>
                <w:szCs w:val="20"/>
              </w:rPr>
              <w:t>epruvete</w:t>
            </w:r>
            <w:proofErr w:type="spellEnd"/>
            <w:r>
              <w:rPr>
                <w:b/>
                <w:bCs/>
                <w:sz w:val="20"/>
                <w:szCs w:val="20"/>
              </w:rPr>
              <w:t xml:space="preserve"> </w:t>
            </w:r>
            <w:r>
              <w:rPr>
                <w:sz w:val="20"/>
                <w:szCs w:val="20"/>
              </w:rPr>
              <w:t xml:space="preserve">a 50ml, </w:t>
            </w:r>
            <w:proofErr w:type="spellStart"/>
            <w:r>
              <w:rPr>
                <w:sz w:val="20"/>
                <w:szCs w:val="20"/>
              </w:rPr>
              <w:t>graduisana</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spoljnim</w:t>
            </w:r>
            <w:proofErr w:type="spellEnd"/>
            <w:r>
              <w:rPr>
                <w:sz w:val="20"/>
                <w:szCs w:val="20"/>
              </w:rPr>
              <w:t xml:space="preserve"> </w:t>
            </w:r>
            <w:proofErr w:type="spellStart"/>
            <w:r>
              <w:rPr>
                <w:sz w:val="20"/>
                <w:szCs w:val="20"/>
              </w:rPr>
              <w:t>zavrtnjem</w:t>
            </w:r>
            <w:proofErr w:type="spellEnd"/>
            <w:r>
              <w:rPr>
                <w:sz w:val="20"/>
                <w:szCs w:val="20"/>
              </w:rPr>
              <w:t xml:space="preserve">, LAL i CT </w:t>
            </w:r>
            <w:proofErr w:type="spellStart"/>
            <w:r>
              <w:rPr>
                <w:sz w:val="20"/>
                <w:szCs w:val="20"/>
              </w:rPr>
              <w:t>testirane</w:t>
            </w:r>
            <w:proofErr w:type="spellEnd"/>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100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9.</w:t>
            </w:r>
          </w:p>
          <w:p w:rsidR="0094644F" w:rsidRDefault="0094644F" w:rsidP="00F32DBE">
            <w:pPr>
              <w:jc w:val="center"/>
              <w:rPr>
                <w:sz w:val="20"/>
                <w:szCs w:val="20"/>
              </w:rPr>
            </w:pP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Konusne</w:t>
            </w:r>
            <w:proofErr w:type="spellEnd"/>
            <w:r>
              <w:rPr>
                <w:sz w:val="20"/>
                <w:szCs w:val="20"/>
              </w:rPr>
              <w:t xml:space="preserve"> </w:t>
            </w:r>
            <w:proofErr w:type="spellStart"/>
            <w:r>
              <w:rPr>
                <w:sz w:val="20"/>
                <w:szCs w:val="20"/>
              </w:rPr>
              <w:t>epruvete</w:t>
            </w:r>
            <w:proofErr w:type="spellEnd"/>
            <w:r>
              <w:rPr>
                <w:sz w:val="20"/>
                <w:szCs w:val="20"/>
              </w:rPr>
              <w:t xml:space="preserve"> 15ml (17x120 mm), </w:t>
            </w:r>
            <w:proofErr w:type="spellStart"/>
            <w:r>
              <w:rPr>
                <w:sz w:val="20"/>
                <w:szCs w:val="20"/>
              </w:rPr>
              <w:t>graduisana</w:t>
            </w:r>
            <w:proofErr w:type="spellEnd"/>
            <w:r>
              <w:rPr>
                <w:sz w:val="20"/>
                <w:szCs w:val="20"/>
              </w:rPr>
              <w:t xml:space="preserve">, </w:t>
            </w:r>
            <w:proofErr w:type="spellStart"/>
            <w:r>
              <w:rPr>
                <w:sz w:val="20"/>
                <w:szCs w:val="20"/>
              </w:rPr>
              <w:t>zavrtanj</w:t>
            </w:r>
            <w:proofErr w:type="spellEnd"/>
            <w:r>
              <w:rPr>
                <w:sz w:val="20"/>
                <w:szCs w:val="20"/>
              </w:rPr>
              <w:t xml:space="preserve"> </w:t>
            </w:r>
            <w:proofErr w:type="spellStart"/>
            <w:r>
              <w:rPr>
                <w:sz w:val="20"/>
                <w:szCs w:val="20"/>
              </w:rPr>
              <w:t>spolja</w:t>
            </w:r>
            <w:proofErr w:type="spellEnd"/>
            <w:r>
              <w:rPr>
                <w:sz w:val="20"/>
                <w:szCs w:val="20"/>
              </w:rPr>
              <w:t>, LAL i CT test</w:t>
            </w:r>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200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10.</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 xml:space="preserve">Petri </w:t>
            </w:r>
            <w:proofErr w:type="spellStart"/>
            <w:r>
              <w:rPr>
                <w:sz w:val="20"/>
                <w:szCs w:val="20"/>
              </w:rPr>
              <w:t>šolja</w:t>
            </w:r>
            <w:proofErr w:type="spellEnd"/>
            <w:r>
              <w:rPr>
                <w:sz w:val="20"/>
                <w:szCs w:val="20"/>
              </w:rPr>
              <w:t xml:space="preserve"> MEA test. (60 x 15 mm)</w:t>
            </w:r>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60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11.</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 xml:space="preserve">Petri </w:t>
            </w:r>
            <w:proofErr w:type="spellStart"/>
            <w:r>
              <w:rPr>
                <w:sz w:val="20"/>
                <w:szCs w:val="20"/>
              </w:rPr>
              <w:t>šolja</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centr.udubljenjem</w:t>
            </w:r>
            <w:proofErr w:type="spellEnd"/>
            <w:r>
              <w:rPr>
                <w:sz w:val="20"/>
                <w:szCs w:val="20"/>
              </w:rPr>
              <w:t xml:space="preserve"> (60 x 15 mm), MEA </w:t>
            </w:r>
            <w:proofErr w:type="spellStart"/>
            <w:r>
              <w:rPr>
                <w:sz w:val="20"/>
                <w:szCs w:val="20"/>
              </w:rPr>
              <w:t>testirana</w:t>
            </w:r>
            <w:proofErr w:type="spellEnd"/>
            <w:r>
              <w:rPr>
                <w:sz w:val="20"/>
                <w:szCs w:val="20"/>
              </w:rPr>
              <w:t>, 1-well dish 35 3653</w:t>
            </w:r>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800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12.</w:t>
            </w: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Navlake</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sondu</w:t>
            </w:r>
            <w:proofErr w:type="spellEnd"/>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288</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13.</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 xml:space="preserve">Petri </w:t>
            </w:r>
            <w:proofErr w:type="spellStart"/>
            <w:r>
              <w:rPr>
                <w:sz w:val="20"/>
                <w:szCs w:val="20"/>
              </w:rPr>
              <w:t>šolja</w:t>
            </w:r>
            <w:proofErr w:type="spellEnd"/>
            <w:r>
              <w:rPr>
                <w:sz w:val="20"/>
                <w:szCs w:val="20"/>
              </w:rPr>
              <w:t xml:space="preserve"> (100 x 15 mm), LAL i CT </w:t>
            </w:r>
            <w:proofErr w:type="spellStart"/>
            <w:r>
              <w:rPr>
                <w:sz w:val="20"/>
                <w:szCs w:val="20"/>
              </w:rPr>
              <w:t>testirana</w:t>
            </w:r>
            <w:proofErr w:type="spellEnd"/>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1200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14.</w:t>
            </w: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Rukavice</w:t>
            </w:r>
            <w:proofErr w:type="spellEnd"/>
            <w:r>
              <w:rPr>
                <w:sz w:val="20"/>
                <w:szCs w:val="20"/>
              </w:rPr>
              <w:t xml:space="preserve"> </w:t>
            </w:r>
            <w:proofErr w:type="spellStart"/>
            <w:r>
              <w:rPr>
                <w:sz w:val="20"/>
                <w:szCs w:val="20"/>
              </w:rPr>
              <w:t>sterilne</w:t>
            </w:r>
            <w:proofErr w:type="spellEnd"/>
            <w:r>
              <w:rPr>
                <w:sz w:val="20"/>
                <w:szCs w:val="20"/>
              </w:rPr>
              <w:t xml:space="preserve">, </w:t>
            </w:r>
            <w:proofErr w:type="spellStart"/>
            <w:r>
              <w:rPr>
                <w:sz w:val="20"/>
                <w:szCs w:val="20"/>
              </w:rPr>
              <w:t>bez</w:t>
            </w:r>
            <w:proofErr w:type="spellEnd"/>
            <w:r>
              <w:rPr>
                <w:sz w:val="20"/>
                <w:szCs w:val="20"/>
              </w:rPr>
              <w:t xml:space="preserve"> </w:t>
            </w:r>
            <w:proofErr w:type="spellStart"/>
            <w:r>
              <w:rPr>
                <w:sz w:val="20"/>
                <w:szCs w:val="20"/>
              </w:rPr>
              <w:t>talka</w:t>
            </w:r>
            <w:proofErr w:type="spellEnd"/>
            <w:r>
              <w:rPr>
                <w:sz w:val="20"/>
                <w:szCs w:val="20"/>
              </w:rPr>
              <w:t xml:space="preserve">, </w:t>
            </w:r>
            <w:proofErr w:type="spellStart"/>
            <w:r>
              <w:rPr>
                <w:sz w:val="20"/>
                <w:szCs w:val="20"/>
              </w:rPr>
              <w:t>ind.pak</w:t>
            </w:r>
            <w:proofErr w:type="spellEnd"/>
            <w:r>
              <w:rPr>
                <w:sz w:val="20"/>
                <w:szCs w:val="20"/>
              </w:rPr>
              <w:t xml:space="preserve">., </w:t>
            </w:r>
            <w:proofErr w:type="spellStart"/>
            <w:r>
              <w:rPr>
                <w:sz w:val="20"/>
                <w:szCs w:val="20"/>
              </w:rPr>
              <w:t>produženog</w:t>
            </w:r>
            <w:proofErr w:type="spellEnd"/>
            <w:r>
              <w:rPr>
                <w:sz w:val="20"/>
                <w:szCs w:val="20"/>
              </w:rPr>
              <w:t xml:space="preserve"> </w:t>
            </w:r>
            <w:proofErr w:type="spellStart"/>
            <w:r>
              <w:rPr>
                <w:sz w:val="20"/>
                <w:szCs w:val="20"/>
              </w:rPr>
              <w:t>doručja</w:t>
            </w:r>
            <w:proofErr w:type="spellEnd"/>
            <w:r>
              <w:rPr>
                <w:sz w:val="20"/>
                <w:szCs w:val="20"/>
              </w:rPr>
              <w:t xml:space="preserve">, </w:t>
            </w:r>
            <w:proofErr w:type="spellStart"/>
            <w:r>
              <w:rPr>
                <w:sz w:val="20"/>
                <w:szCs w:val="20"/>
              </w:rPr>
              <w:t>više</w:t>
            </w:r>
            <w:proofErr w:type="spellEnd"/>
            <w:r>
              <w:rPr>
                <w:sz w:val="20"/>
                <w:szCs w:val="20"/>
              </w:rPr>
              <w:t xml:space="preserve"> </w:t>
            </w:r>
            <w:proofErr w:type="spellStart"/>
            <w:r>
              <w:rPr>
                <w:sz w:val="20"/>
                <w:szCs w:val="20"/>
              </w:rPr>
              <w:t>veličina</w:t>
            </w:r>
            <w:proofErr w:type="spellEnd"/>
            <w:r>
              <w:rPr>
                <w:sz w:val="20"/>
                <w:szCs w:val="20"/>
              </w:rPr>
              <w:t xml:space="preserve"> (7 do 9)</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par</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800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15.</w:t>
            </w: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Automatska</w:t>
            </w:r>
            <w:proofErr w:type="spellEnd"/>
            <w:r>
              <w:rPr>
                <w:sz w:val="20"/>
                <w:szCs w:val="20"/>
              </w:rPr>
              <w:t xml:space="preserve"> </w:t>
            </w:r>
            <w:proofErr w:type="spellStart"/>
            <w:r>
              <w:rPr>
                <w:sz w:val="20"/>
                <w:szCs w:val="20"/>
              </w:rPr>
              <w:t>pipeta</w:t>
            </w:r>
            <w:proofErr w:type="spellEnd"/>
            <w:r>
              <w:rPr>
                <w:sz w:val="20"/>
                <w:szCs w:val="20"/>
              </w:rPr>
              <w:t xml:space="preserve"> 2-20 UL</w:t>
            </w:r>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1</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16.</w:t>
            </w:r>
          </w:p>
        </w:tc>
        <w:tc>
          <w:tcPr>
            <w:tcW w:w="2351" w:type="dxa"/>
            <w:tcBorders>
              <w:bottom w:val="single" w:sz="4" w:space="0" w:color="auto"/>
            </w:tcBorders>
            <w:vAlign w:val="center"/>
          </w:tcPr>
          <w:p w:rsidR="0094644F" w:rsidRDefault="0094644F" w:rsidP="00F32DBE">
            <w:pPr>
              <w:jc w:val="center"/>
              <w:rPr>
                <w:sz w:val="20"/>
                <w:szCs w:val="20"/>
              </w:rPr>
            </w:pPr>
            <w:proofErr w:type="spellStart"/>
            <w:r>
              <w:rPr>
                <w:sz w:val="20"/>
                <w:szCs w:val="20"/>
              </w:rPr>
              <w:t>Pokrovne</w:t>
            </w:r>
            <w:proofErr w:type="spellEnd"/>
            <w:r>
              <w:rPr>
                <w:sz w:val="20"/>
                <w:szCs w:val="20"/>
              </w:rPr>
              <w:t xml:space="preserve"> </w:t>
            </w:r>
            <w:proofErr w:type="spellStart"/>
            <w:r>
              <w:rPr>
                <w:sz w:val="20"/>
                <w:szCs w:val="20"/>
              </w:rPr>
              <w:t>ljuspice</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mikroskopske</w:t>
            </w:r>
            <w:proofErr w:type="spellEnd"/>
            <w:r>
              <w:rPr>
                <w:sz w:val="20"/>
                <w:szCs w:val="20"/>
              </w:rPr>
              <w:t xml:space="preserve"> </w:t>
            </w:r>
            <w:proofErr w:type="spellStart"/>
            <w:r>
              <w:rPr>
                <w:sz w:val="20"/>
                <w:szCs w:val="20"/>
              </w:rPr>
              <w:t>plocice</w:t>
            </w:r>
            <w:proofErr w:type="spellEnd"/>
            <w:r>
              <w:rPr>
                <w:sz w:val="20"/>
                <w:szCs w:val="20"/>
              </w:rPr>
              <w:t xml:space="preserve"> 22x22mm, </w:t>
            </w:r>
            <w:proofErr w:type="spellStart"/>
            <w:r>
              <w:rPr>
                <w:sz w:val="20"/>
                <w:szCs w:val="20"/>
              </w:rPr>
              <w:t>debljina</w:t>
            </w:r>
            <w:proofErr w:type="spellEnd"/>
            <w:r>
              <w:rPr>
                <w:sz w:val="20"/>
                <w:szCs w:val="20"/>
              </w:rPr>
              <w:t xml:space="preserve"> 0.17mm, 200kom u </w:t>
            </w:r>
            <w:proofErr w:type="spellStart"/>
            <w:r>
              <w:rPr>
                <w:sz w:val="20"/>
                <w:szCs w:val="20"/>
              </w:rPr>
              <w:t>pak</w:t>
            </w:r>
            <w:proofErr w:type="spellEnd"/>
          </w:p>
        </w:tc>
        <w:tc>
          <w:tcPr>
            <w:tcW w:w="810" w:type="dxa"/>
            <w:tcBorders>
              <w:bottom w:val="single" w:sz="4" w:space="0" w:color="auto"/>
            </w:tcBorders>
            <w:vAlign w:val="center"/>
          </w:tcPr>
          <w:p w:rsidR="0094644F" w:rsidRDefault="0094644F" w:rsidP="00F32DBE">
            <w:pPr>
              <w:jc w:val="center"/>
              <w:rPr>
                <w:sz w:val="20"/>
                <w:szCs w:val="20"/>
              </w:rPr>
            </w:pPr>
            <w:proofErr w:type="spellStart"/>
            <w:r>
              <w:rPr>
                <w:sz w:val="20"/>
                <w:szCs w:val="20"/>
              </w:rPr>
              <w:t>pak</w:t>
            </w:r>
            <w:proofErr w:type="spellEnd"/>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5</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E36EB7">
        <w:trPr>
          <w:gridAfter w:val="4"/>
          <w:wAfter w:w="6089" w:type="dxa"/>
        </w:trPr>
        <w:tc>
          <w:tcPr>
            <w:tcW w:w="709" w:type="dxa"/>
            <w:tcBorders>
              <w:top w:val="single" w:sz="4" w:space="0" w:color="auto"/>
            </w:tcBorders>
            <w:vAlign w:val="center"/>
          </w:tcPr>
          <w:p w:rsidR="0094644F" w:rsidRPr="007D0076" w:rsidRDefault="0094644F"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94644F" w:rsidRPr="007D0076" w:rsidRDefault="0094644F"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94644F" w:rsidRPr="007D0076" w:rsidRDefault="0094644F" w:rsidP="00E36EB7">
            <w:pPr>
              <w:pStyle w:val="BodyText"/>
              <w:jc w:val="left"/>
              <w:rPr>
                <w:noProof/>
                <w:sz w:val="22"/>
                <w:szCs w:val="22"/>
              </w:rPr>
            </w:pPr>
          </w:p>
        </w:tc>
      </w:tr>
      <w:tr w:rsidR="0094644F" w:rsidRPr="007D0076" w:rsidTr="00E36EB7">
        <w:trPr>
          <w:gridAfter w:val="4"/>
          <w:wAfter w:w="6089" w:type="dxa"/>
        </w:trPr>
        <w:tc>
          <w:tcPr>
            <w:tcW w:w="709" w:type="dxa"/>
            <w:tcBorders>
              <w:bottom w:val="single" w:sz="4" w:space="0" w:color="auto"/>
            </w:tcBorders>
            <w:vAlign w:val="center"/>
          </w:tcPr>
          <w:p w:rsidR="0094644F" w:rsidRPr="007D0076" w:rsidRDefault="0094644F"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94644F" w:rsidRPr="00C46B29" w:rsidRDefault="0094644F"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94644F" w:rsidRPr="007D0076" w:rsidRDefault="0094644F" w:rsidP="00E36EB7">
            <w:pPr>
              <w:pStyle w:val="BodyText"/>
              <w:jc w:val="left"/>
              <w:rPr>
                <w:noProof/>
                <w:sz w:val="22"/>
                <w:szCs w:val="22"/>
              </w:rPr>
            </w:pPr>
          </w:p>
        </w:tc>
      </w:tr>
      <w:tr w:rsidR="0094644F" w:rsidRPr="007D0076" w:rsidTr="00E36EB7">
        <w:trPr>
          <w:gridAfter w:val="4"/>
          <w:wAfter w:w="6089" w:type="dxa"/>
        </w:trPr>
        <w:tc>
          <w:tcPr>
            <w:tcW w:w="709" w:type="dxa"/>
            <w:tcBorders>
              <w:bottom w:val="single" w:sz="4" w:space="0" w:color="auto"/>
            </w:tcBorders>
            <w:vAlign w:val="center"/>
          </w:tcPr>
          <w:p w:rsidR="0094644F" w:rsidRPr="007D0076" w:rsidRDefault="0094644F"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94644F" w:rsidRPr="007D0076" w:rsidRDefault="0094644F"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94644F" w:rsidRPr="007D0076" w:rsidRDefault="0094644F" w:rsidP="00E36EB7">
            <w:pPr>
              <w:pStyle w:val="BodyText"/>
              <w:jc w:val="left"/>
              <w:rPr>
                <w:noProof/>
                <w:sz w:val="22"/>
                <w:szCs w:val="22"/>
              </w:rPr>
            </w:pPr>
          </w:p>
        </w:tc>
      </w:tr>
    </w:tbl>
    <w:p w:rsidR="0094644F" w:rsidRPr="00A61930" w:rsidRDefault="0094644F" w:rsidP="0094644F">
      <w:pPr>
        <w:pStyle w:val="BodyText"/>
        <w:rPr>
          <w:noProof/>
          <w:sz w:val="22"/>
          <w:szCs w:val="24"/>
        </w:rPr>
      </w:pPr>
    </w:p>
    <w:p w:rsidR="0094644F" w:rsidRDefault="0094644F" w:rsidP="0094644F">
      <w:pPr>
        <w:pStyle w:val="BodyText"/>
        <w:rPr>
          <w:noProof/>
          <w:sz w:val="22"/>
          <w:szCs w:val="22"/>
        </w:rPr>
      </w:pPr>
    </w:p>
    <w:p w:rsidR="0094644F" w:rsidRPr="007D0076" w:rsidRDefault="0094644F" w:rsidP="0094644F">
      <w:pPr>
        <w:pStyle w:val="BodyText"/>
        <w:rPr>
          <w:noProof/>
          <w:sz w:val="22"/>
          <w:szCs w:val="22"/>
          <w:lang w:val="sr-Cyrl-CS"/>
        </w:rPr>
      </w:pPr>
      <w:r w:rsidRPr="007D0076">
        <w:rPr>
          <w:noProof/>
          <w:sz w:val="22"/>
          <w:szCs w:val="22"/>
        </w:rPr>
        <w:lastRenderedPageBreak/>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Pr="00B3400E">
        <w:rPr>
          <w:noProof/>
          <w:sz w:val="22"/>
          <w:szCs w:val="22"/>
        </w:rPr>
        <w:t>(„Службени гласник РС“, број 29 од 29.03.2013.</w:t>
      </w:r>
      <w:r w:rsidR="00B3400E" w:rsidRPr="00B3400E">
        <w:rPr>
          <w:noProof/>
          <w:sz w:val="22"/>
          <w:szCs w:val="22"/>
          <w:lang w:val="sr-Cyrl-RS"/>
        </w:rPr>
        <w:t xml:space="preserve"> и </w:t>
      </w:r>
      <w:r w:rsidR="00B3400E" w:rsidRPr="00B3400E">
        <w:rPr>
          <w:noProof/>
          <w:sz w:val="22"/>
          <w:szCs w:val="22"/>
        </w:rPr>
        <w:t>104/2013</w:t>
      </w:r>
      <w:r w:rsidRPr="00B3400E">
        <w:rPr>
          <w:noProof/>
          <w:sz w:val="22"/>
          <w:szCs w:val="22"/>
        </w:rPr>
        <w:t>)</w:t>
      </w:r>
    </w:p>
    <w:p w:rsidR="0094644F" w:rsidRDefault="0094644F" w:rsidP="0094644F">
      <w:pPr>
        <w:pStyle w:val="BodyText"/>
        <w:rPr>
          <w:noProof/>
          <w:sz w:val="22"/>
          <w:szCs w:val="22"/>
          <w:lang w:val="sr-Cyrl-CS"/>
        </w:rPr>
      </w:pPr>
    </w:p>
    <w:p w:rsidR="0094644F" w:rsidRPr="007D0076" w:rsidRDefault="0094644F" w:rsidP="0094644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4644F" w:rsidRPr="007D0076" w:rsidRDefault="0094644F" w:rsidP="00383439">
      <w:pPr>
        <w:pStyle w:val="BodyText"/>
        <w:numPr>
          <w:ilvl w:val="0"/>
          <w:numId w:val="10"/>
        </w:numPr>
        <w:rPr>
          <w:noProof/>
          <w:sz w:val="22"/>
          <w:szCs w:val="22"/>
        </w:rPr>
      </w:pPr>
      <w:r w:rsidRPr="007D0076">
        <w:rPr>
          <w:noProof/>
          <w:sz w:val="22"/>
          <w:szCs w:val="22"/>
        </w:rPr>
        <w:t>Самостално</w:t>
      </w:r>
    </w:p>
    <w:p w:rsidR="0094644F" w:rsidRPr="007D0076" w:rsidRDefault="0094644F" w:rsidP="00383439">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4644F" w:rsidRPr="007D0076" w:rsidRDefault="0094644F" w:rsidP="00383439">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94644F" w:rsidRDefault="0094644F" w:rsidP="0094644F">
      <w:pPr>
        <w:pStyle w:val="BodyText"/>
        <w:rPr>
          <w:noProof/>
          <w:sz w:val="22"/>
          <w:szCs w:val="22"/>
          <w:lang w:val="sr-Cyrl-CS"/>
        </w:rPr>
      </w:pPr>
    </w:p>
    <w:p w:rsidR="0094644F" w:rsidRPr="007D0076" w:rsidRDefault="0094644F" w:rsidP="0094644F">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4644F" w:rsidRPr="007D0076" w:rsidRDefault="0094644F" w:rsidP="0094644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94644F" w:rsidRPr="00A61930" w:rsidRDefault="0094644F" w:rsidP="0094644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94644F" w:rsidRDefault="0094644F" w:rsidP="0094644F">
      <w:pPr>
        <w:pStyle w:val="BodyText"/>
        <w:rPr>
          <w:noProof/>
          <w:sz w:val="20"/>
        </w:rPr>
      </w:pPr>
    </w:p>
    <w:p w:rsidR="0094644F" w:rsidRDefault="0094644F" w:rsidP="0094644F">
      <w:pPr>
        <w:pStyle w:val="BodyText"/>
        <w:rPr>
          <w:noProof/>
          <w:sz w:val="20"/>
        </w:rPr>
      </w:pPr>
    </w:p>
    <w:p w:rsidR="006B2DF3" w:rsidRDefault="006B2DF3"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B91540" w:rsidRPr="00135853" w:rsidRDefault="007F4F1F" w:rsidP="007047B6">
      <w:pPr>
        <w:pStyle w:val="Footer"/>
        <w:rPr>
          <w:b/>
          <w:noProof/>
          <w:lang w:val="sr-Cyrl-RS"/>
        </w:rPr>
      </w:pPr>
      <w:r w:rsidRPr="00135853">
        <w:rPr>
          <w:b/>
          <w:noProof/>
        </w:rPr>
        <w:lastRenderedPageBreak/>
        <w:t xml:space="preserve">Понуда број_______- </w:t>
      </w:r>
      <w:r w:rsidR="00B91540" w:rsidRPr="00135853">
        <w:rPr>
          <w:b/>
          <w:lang w:val="sr-Cyrl-CS"/>
        </w:rPr>
        <w:t>набавка</w:t>
      </w:r>
      <w:r w:rsidR="00B91540" w:rsidRPr="00135853">
        <w:rPr>
          <w:b/>
        </w:rPr>
        <w:t xml:space="preserve"> </w:t>
      </w:r>
      <w:r w:rsidR="00B91540" w:rsidRPr="00135853">
        <w:rPr>
          <w:b/>
          <w:lang w:val="sr-Cyrl-ME"/>
        </w:rPr>
        <w:t xml:space="preserve">потрошног материјала за вантелесну оплодњу за </w:t>
      </w:r>
      <w:r w:rsidR="00B91540" w:rsidRPr="00135853">
        <w:rPr>
          <w:b/>
          <w:noProof/>
        </w:rPr>
        <w:t>потребе Клиничког центра Војводине</w:t>
      </w:r>
      <w:r w:rsidR="007047B6" w:rsidRPr="00135853">
        <w:rPr>
          <w:b/>
          <w:noProof/>
        </w:rPr>
        <w:t xml:space="preserve"> 21</w:t>
      </w:r>
      <w:r w:rsidR="007047B6" w:rsidRPr="00135853">
        <w:rPr>
          <w:b/>
          <w:noProof/>
          <w:lang w:val="sr-Cyrl-RS"/>
        </w:rPr>
        <w:t>6</w:t>
      </w:r>
      <w:r w:rsidR="007047B6" w:rsidRPr="00135853">
        <w:rPr>
          <w:b/>
          <w:noProof/>
        </w:rPr>
        <w:t>-15-О</w:t>
      </w:r>
    </w:p>
    <w:p w:rsidR="00B91540" w:rsidRPr="006B2DF3" w:rsidRDefault="00B91540" w:rsidP="00B91540">
      <w:pPr>
        <w:pStyle w:val="Footer"/>
        <w:jc w:val="both"/>
        <w:rPr>
          <w:b/>
          <w:noProof/>
          <w:sz w:val="22"/>
          <w:szCs w:val="22"/>
        </w:rPr>
      </w:pPr>
      <w:r>
        <w:rPr>
          <w:b/>
          <w:noProof/>
          <w:sz w:val="22"/>
          <w:szCs w:val="22"/>
        </w:rPr>
        <w:t xml:space="preserve">                                                </w:t>
      </w:r>
    </w:p>
    <w:p w:rsidR="007F4F1F" w:rsidRPr="006B2DF3" w:rsidRDefault="007F4F1F" w:rsidP="007F4F1F">
      <w:pPr>
        <w:pStyle w:val="Footer"/>
        <w:jc w:val="both"/>
        <w:rPr>
          <w:b/>
          <w:noProof/>
          <w:sz w:val="22"/>
          <w:szCs w:val="22"/>
          <w:lang w:val="sr-Cyrl-RS"/>
        </w:rPr>
      </w:pPr>
    </w:p>
    <w:p w:rsidR="007F4F1F" w:rsidRDefault="007F4F1F" w:rsidP="007F4F1F">
      <w:pPr>
        <w:pStyle w:val="BodyText"/>
        <w:jc w:val="left"/>
        <w:rPr>
          <w:noProof/>
          <w:sz w:val="22"/>
          <w:szCs w:val="22"/>
          <w:lang w:val="sr-Cyrl-RS"/>
        </w:rPr>
      </w:pPr>
    </w:p>
    <w:p w:rsidR="007F4F1F" w:rsidRPr="007D0076" w:rsidRDefault="007F4F1F" w:rsidP="007F4F1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F4F1F" w:rsidRPr="007D0076" w:rsidRDefault="007F4F1F" w:rsidP="007F4F1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F4F1F" w:rsidRPr="007D0076" w:rsidRDefault="007F4F1F" w:rsidP="007F4F1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F4F1F" w:rsidRPr="007D0076" w:rsidRDefault="007F4F1F" w:rsidP="007F4F1F">
      <w:pPr>
        <w:pStyle w:val="BodyText"/>
        <w:jc w:val="left"/>
        <w:rPr>
          <w:noProof/>
          <w:sz w:val="22"/>
          <w:szCs w:val="22"/>
        </w:rPr>
      </w:pPr>
      <w:r w:rsidRPr="007D0076">
        <w:rPr>
          <w:noProof/>
          <w:sz w:val="22"/>
          <w:szCs w:val="22"/>
        </w:rPr>
        <w:t>Е-маил:_________________________________________                    Пиб:_________________________________________</w:t>
      </w:r>
    </w:p>
    <w:p w:rsidR="007F4F1F" w:rsidRPr="007D0076" w:rsidRDefault="007F4F1F" w:rsidP="007F4F1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F4F1F" w:rsidRPr="007D0076" w:rsidRDefault="007F4F1F" w:rsidP="007F4F1F">
      <w:pPr>
        <w:pStyle w:val="BodyText"/>
        <w:jc w:val="left"/>
        <w:rPr>
          <w:noProof/>
          <w:sz w:val="22"/>
          <w:szCs w:val="22"/>
          <w:lang w:val="sr-Cyrl-CS"/>
        </w:rPr>
      </w:pPr>
      <w:r w:rsidRPr="007D0076">
        <w:rPr>
          <w:noProof/>
          <w:sz w:val="22"/>
          <w:szCs w:val="22"/>
        </w:rPr>
        <w:t>Овлашћено лице:_________________________________</w:t>
      </w:r>
    </w:p>
    <w:p w:rsidR="007F4F1F" w:rsidRPr="00CF7754" w:rsidRDefault="007F4F1F" w:rsidP="007F4F1F">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7F4F1F" w:rsidRPr="00210EBC" w:rsidTr="00E36EB7">
        <w:trPr>
          <w:trHeight w:val="315"/>
        </w:trPr>
        <w:tc>
          <w:tcPr>
            <w:tcW w:w="14459" w:type="dxa"/>
            <w:gridSpan w:val="11"/>
            <w:tcBorders>
              <w:bottom w:val="single" w:sz="4" w:space="0" w:color="auto"/>
              <w:right w:val="single" w:sz="4" w:space="0" w:color="auto"/>
            </w:tcBorders>
          </w:tcPr>
          <w:p w:rsidR="007F4F1F" w:rsidRPr="00210EBC" w:rsidRDefault="007F4F1F" w:rsidP="00E36EB7">
            <w:pPr>
              <w:jc w:val="center"/>
              <w:rPr>
                <w:b/>
                <w:noProof/>
                <w:sz w:val="20"/>
                <w:szCs w:val="20"/>
              </w:rPr>
            </w:pPr>
            <w:r w:rsidRPr="00210EBC">
              <w:rPr>
                <w:b/>
                <w:noProof/>
                <w:sz w:val="20"/>
                <w:szCs w:val="20"/>
              </w:rPr>
              <w:t>КЛИНИЧКИ ЦЕНТАР ВОЈВОДИНЕ</w:t>
            </w:r>
          </w:p>
        </w:tc>
      </w:tr>
      <w:tr w:rsidR="007F4F1F" w:rsidRPr="00210EBC" w:rsidTr="00E36EB7">
        <w:tc>
          <w:tcPr>
            <w:tcW w:w="14459" w:type="dxa"/>
            <w:gridSpan w:val="11"/>
            <w:tcBorders>
              <w:bottom w:val="single" w:sz="4" w:space="0" w:color="auto"/>
              <w:right w:val="single" w:sz="4" w:space="0" w:color="auto"/>
            </w:tcBorders>
          </w:tcPr>
          <w:p w:rsidR="007F4F1F" w:rsidRPr="00135853" w:rsidRDefault="00135853" w:rsidP="00135853">
            <w:pPr>
              <w:rPr>
                <w:b/>
                <w:bCs/>
              </w:rPr>
            </w:pPr>
            <w:r w:rsidRPr="00135853">
              <w:rPr>
                <w:b/>
                <w:bCs/>
                <w:lang w:val="sr-Cyrl-RS"/>
              </w:rPr>
              <w:t xml:space="preserve">Партија 2 </w:t>
            </w:r>
            <w:r w:rsidR="007F4F1F" w:rsidRPr="00135853">
              <w:rPr>
                <w:b/>
                <w:bCs/>
              </w:rPr>
              <w:t xml:space="preserve">- </w:t>
            </w:r>
            <w:r w:rsidRPr="00135853">
              <w:rPr>
                <w:b/>
                <w:lang w:val="sr-Cyrl-ME"/>
              </w:rPr>
              <w:t xml:space="preserve">Манипулација </w:t>
            </w:r>
            <w:proofErr w:type="spellStart"/>
            <w:r w:rsidRPr="00135853">
              <w:rPr>
                <w:b/>
                <w:lang w:val="en-US"/>
              </w:rPr>
              <w:t>oocitama</w:t>
            </w:r>
            <w:proofErr w:type="spellEnd"/>
            <w:r w:rsidRPr="00135853">
              <w:rPr>
                <w:b/>
                <w:lang w:val="en-US"/>
              </w:rPr>
              <w:t xml:space="preserve"> </w:t>
            </w:r>
            <w:r w:rsidRPr="00135853">
              <w:rPr>
                <w:b/>
                <w:lang w:val="sr-Cyrl-ME"/>
              </w:rPr>
              <w:t>и ембрионима после аспирације</w:t>
            </w:r>
          </w:p>
        </w:tc>
      </w:tr>
      <w:tr w:rsidR="007F4F1F" w:rsidRPr="007D0076" w:rsidTr="00E36EB7">
        <w:tc>
          <w:tcPr>
            <w:tcW w:w="709"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Износ</w:t>
            </w:r>
          </w:p>
          <w:p w:rsidR="007F4F1F" w:rsidRPr="00D92EBF" w:rsidRDefault="007F4F1F" w:rsidP="00E36EB7">
            <w:pPr>
              <w:pStyle w:val="BodyText"/>
              <w:jc w:val="center"/>
              <w:rPr>
                <w:b/>
                <w:noProof/>
                <w:sz w:val="20"/>
              </w:rPr>
            </w:pPr>
            <w:r w:rsidRPr="00D92EBF">
              <w:rPr>
                <w:b/>
                <w:noProof/>
                <w:sz w:val="20"/>
              </w:rPr>
              <w:t>ПДВ-а</w:t>
            </w:r>
          </w:p>
          <w:p w:rsidR="007F4F1F" w:rsidRPr="00D92EBF" w:rsidRDefault="007F4F1F"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7F4F1F" w:rsidRPr="00D92EBF" w:rsidRDefault="007F4F1F" w:rsidP="00E36EB7">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7F4F1F" w:rsidRPr="00D92EBF" w:rsidRDefault="007F4F1F" w:rsidP="00E36EB7">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7F4F1F" w:rsidRPr="00D92EBF" w:rsidRDefault="007F4F1F" w:rsidP="00E36EB7">
            <w:pPr>
              <w:pStyle w:val="BodyText"/>
              <w:jc w:val="center"/>
              <w:rPr>
                <w:b/>
                <w:noProof/>
                <w:sz w:val="20"/>
                <w:lang w:val="sr-Cyrl-CS"/>
              </w:rPr>
            </w:pPr>
            <w:r w:rsidRPr="00D92EBF">
              <w:rPr>
                <w:b/>
                <w:sz w:val="20"/>
                <w:lang w:val="sr-Cyrl-CS"/>
              </w:rPr>
              <w:t>Каталошки број</w:t>
            </w:r>
          </w:p>
        </w:tc>
      </w:tr>
      <w:tr w:rsidR="007F4F1F" w:rsidRPr="007D0076" w:rsidTr="00E36EB7">
        <w:tc>
          <w:tcPr>
            <w:tcW w:w="709" w:type="dxa"/>
            <w:tcBorders>
              <w:bottom w:val="single" w:sz="4" w:space="0" w:color="auto"/>
            </w:tcBorders>
            <w:vAlign w:val="center"/>
          </w:tcPr>
          <w:p w:rsidR="007F4F1F" w:rsidRPr="007D0076" w:rsidRDefault="007F4F1F"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7F4F1F" w:rsidRPr="007D0076" w:rsidRDefault="007F4F1F"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7F4F1F" w:rsidRPr="007D0076" w:rsidRDefault="007F4F1F" w:rsidP="00E36EB7">
            <w:pPr>
              <w:pStyle w:val="BodyText"/>
              <w:jc w:val="center"/>
              <w:rPr>
                <w:noProof/>
                <w:sz w:val="22"/>
                <w:szCs w:val="22"/>
              </w:rPr>
            </w:pPr>
            <w:r w:rsidRPr="007D0076">
              <w:rPr>
                <w:noProof/>
                <w:sz w:val="22"/>
                <w:szCs w:val="22"/>
              </w:rPr>
              <w:t>11</w:t>
            </w:r>
          </w:p>
        </w:tc>
      </w:tr>
      <w:tr w:rsidR="002C44C1" w:rsidRPr="007D0076" w:rsidTr="00F32DBE">
        <w:trPr>
          <w:trHeight w:val="264"/>
        </w:trPr>
        <w:tc>
          <w:tcPr>
            <w:tcW w:w="709" w:type="dxa"/>
            <w:tcBorders>
              <w:bottom w:val="single" w:sz="4" w:space="0" w:color="auto"/>
            </w:tcBorders>
            <w:vAlign w:val="center"/>
          </w:tcPr>
          <w:p w:rsidR="002C44C1" w:rsidRDefault="002C44C1" w:rsidP="00F32DBE">
            <w:pPr>
              <w:jc w:val="center"/>
              <w:rPr>
                <w:sz w:val="20"/>
                <w:szCs w:val="20"/>
              </w:rPr>
            </w:pPr>
            <w:r>
              <w:rPr>
                <w:sz w:val="20"/>
                <w:szCs w:val="20"/>
              </w:rPr>
              <w:t>1.</w:t>
            </w:r>
          </w:p>
        </w:tc>
        <w:tc>
          <w:tcPr>
            <w:tcW w:w="2351" w:type="dxa"/>
            <w:tcBorders>
              <w:bottom w:val="single" w:sz="4" w:space="0" w:color="auto"/>
            </w:tcBorders>
            <w:vAlign w:val="center"/>
          </w:tcPr>
          <w:p w:rsidR="002C44C1" w:rsidRDefault="002C44C1" w:rsidP="00F32DBE">
            <w:pPr>
              <w:jc w:val="center"/>
              <w:rPr>
                <w:sz w:val="20"/>
                <w:szCs w:val="20"/>
              </w:rPr>
            </w:pPr>
            <w:proofErr w:type="spellStart"/>
            <w:r>
              <w:rPr>
                <w:sz w:val="20"/>
                <w:szCs w:val="20"/>
              </w:rPr>
              <w:t>Sterilne</w:t>
            </w:r>
            <w:proofErr w:type="spellEnd"/>
            <w:r>
              <w:rPr>
                <w:sz w:val="20"/>
                <w:szCs w:val="20"/>
              </w:rPr>
              <w:t xml:space="preserve"> </w:t>
            </w:r>
            <w:proofErr w:type="spellStart"/>
            <w:r>
              <w:rPr>
                <w:sz w:val="20"/>
                <w:szCs w:val="20"/>
              </w:rPr>
              <w:t>Pasterove</w:t>
            </w:r>
            <w:proofErr w:type="spellEnd"/>
            <w:r>
              <w:rPr>
                <w:sz w:val="20"/>
                <w:szCs w:val="20"/>
              </w:rPr>
              <w:t xml:space="preserve"> </w:t>
            </w:r>
            <w:proofErr w:type="spellStart"/>
            <w:r>
              <w:rPr>
                <w:sz w:val="20"/>
                <w:szCs w:val="20"/>
              </w:rPr>
              <w:t>pipete</w:t>
            </w:r>
            <w:proofErr w:type="spellEnd"/>
            <w:r>
              <w:rPr>
                <w:sz w:val="20"/>
                <w:szCs w:val="20"/>
              </w:rPr>
              <w:t xml:space="preserve">, </w:t>
            </w:r>
            <w:proofErr w:type="spellStart"/>
            <w:r>
              <w:rPr>
                <w:sz w:val="20"/>
                <w:szCs w:val="20"/>
              </w:rPr>
              <w:t>borosilikatne</w:t>
            </w:r>
            <w:proofErr w:type="spellEnd"/>
            <w:r>
              <w:rPr>
                <w:sz w:val="20"/>
                <w:szCs w:val="20"/>
              </w:rPr>
              <w:t xml:space="preserve">, </w:t>
            </w:r>
            <w:proofErr w:type="spellStart"/>
            <w:r>
              <w:rPr>
                <w:sz w:val="20"/>
                <w:szCs w:val="20"/>
              </w:rPr>
              <w:t>dužine</w:t>
            </w:r>
            <w:proofErr w:type="spellEnd"/>
            <w:r>
              <w:rPr>
                <w:sz w:val="20"/>
                <w:szCs w:val="20"/>
              </w:rPr>
              <w:t xml:space="preserve"> 230mm, MEA </w:t>
            </w:r>
            <w:proofErr w:type="spellStart"/>
            <w:r>
              <w:rPr>
                <w:sz w:val="20"/>
                <w:szCs w:val="20"/>
              </w:rPr>
              <w:t>testirane</w:t>
            </w:r>
            <w:proofErr w:type="spellEnd"/>
          </w:p>
        </w:tc>
        <w:tc>
          <w:tcPr>
            <w:tcW w:w="810" w:type="dxa"/>
            <w:tcBorders>
              <w:bottom w:val="single" w:sz="4" w:space="0" w:color="auto"/>
            </w:tcBorders>
            <w:vAlign w:val="center"/>
          </w:tcPr>
          <w:p w:rsidR="002C44C1" w:rsidRDefault="002C44C1"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2C44C1" w:rsidRDefault="002C44C1" w:rsidP="00F32DBE">
            <w:pPr>
              <w:jc w:val="center"/>
              <w:rPr>
                <w:sz w:val="20"/>
                <w:szCs w:val="20"/>
              </w:rPr>
            </w:pPr>
            <w:r>
              <w:rPr>
                <w:sz w:val="20"/>
                <w:szCs w:val="20"/>
              </w:rPr>
              <w:t>2400</w:t>
            </w:r>
          </w:p>
        </w:tc>
        <w:tc>
          <w:tcPr>
            <w:tcW w:w="1350" w:type="dxa"/>
            <w:tcBorders>
              <w:bottom w:val="single" w:sz="4" w:space="0" w:color="auto"/>
            </w:tcBorders>
            <w:vAlign w:val="center"/>
          </w:tcPr>
          <w:p w:rsidR="002C44C1" w:rsidRPr="00B21E82" w:rsidRDefault="002C44C1" w:rsidP="00E36EB7">
            <w:pPr>
              <w:pStyle w:val="BodyText"/>
              <w:jc w:val="center"/>
              <w:rPr>
                <w:noProof/>
                <w:sz w:val="20"/>
              </w:rPr>
            </w:pPr>
          </w:p>
        </w:tc>
        <w:tc>
          <w:tcPr>
            <w:tcW w:w="1080" w:type="dxa"/>
            <w:tcBorders>
              <w:bottom w:val="single" w:sz="4" w:space="0" w:color="auto"/>
            </w:tcBorders>
            <w:vAlign w:val="center"/>
          </w:tcPr>
          <w:p w:rsidR="002C44C1" w:rsidRPr="00B21E82" w:rsidRDefault="002C44C1" w:rsidP="00E36EB7">
            <w:pPr>
              <w:pStyle w:val="BodyText"/>
              <w:jc w:val="center"/>
              <w:rPr>
                <w:noProof/>
                <w:sz w:val="20"/>
              </w:rPr>
            </w:pPr>
          </w:p>
        </w:tc>
        <w:tc>
          <w:tcPr>
            <w:tcW w:w="1170" w:type="dxa"/>
            <w:tcBorders>
              <w:bottom w:val="single" w:sz="4" w:space="0" w:color="auto"/>
            </w:tcBorders>
            <w:vAlign w:val="center"/>
          </w:tcPr>
          <w:p w:rsidR="002C44C1" w:rsidRPr="00B21E82" w:rsidRDefault="002C44C1" w:rsidP="00E36EB7">
            <w:pPr>
              <w:pStyle w:val="BodyText"/>
              <w:jc w:val="center"/>
              <w:rPr>
                <w:noProof/>
                <w:sz w:val="20"/>
              </w:rPr>
            </w:pPr>
          </w:p>
        </w:tc>
        <w:tc>
          <w:tcPr>
            <w:tcW w:w="1695" w:type="dxa"/>
            <w:tcBorders>
              <w:bottom w:val="single" w:sz="4" w:space="0" w:color="auto"/>
            </w:tcBorders>
            <w:vAlign w:val="center"/>
          </w:tcPr>
          <w:p w:rsidR="002C44C1" w:rsidRPr="00B21E82" w:rsidRDefault="002C44C1" w:rsidP="00E36EB7">
            <w:pPr>
              <w:pStyle w:val="BodyText"/>
              <w:jc w:val="center"/>
              <w:rPr>
                <w:noProof/>
                <w:sz w:val="20"/>
              </w:rPr>
            </w:pPr>
          </w:p>
        </w:tc>
        <w:tc>
          <w:tcPr>
            <w:tcW w:w="1134" w:type="dxa"/>
            <w:tcBorders>
              <w:bottom w:val="single" w:sz="4" w:space="0" w:color="auto"/>
            </w:tcBorders>
            <w:vAlign w:val="center"/>
          </w:tcPr>
          <w:p w:rsidR="002C44C1" w:rsidRPr="00B21E82" w:rsidRDefault="002C44C1" w:rsidP="00E36EB7">
            <w:pPr>
              <w:pStyle w:val="BodyText"/>
              <w:jc w:val="center"/>
              <w:rPr>
                <w:noProof/>
                <w:sz w:val="20"/>
              </w:rPr>
            </w:pPr>
          </w:p>
        </w:tc>
        <w:tc>
          <w:tcPr>
            <w:tcW w:w="1984" w:type="dxa"/>
            <w:tcBorders>
              <w:bottom w:val="single" w:sz="4" w:space="0" w:color="auto"/>
              <w:right w:val="single" w:sz="4" w:space="0" w:color="auto"/>
            </w:tcBorders>
            <w:vAlign w:val="bottom"/>
          </w:tcPr>
          <w:p w:rsidR="002C44C1" w:rsidRDefault="002C44C1"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2C44C1" w:rsidRPr="00B21E82" w:rsidRDefault="002C44C1" w:rsidP="00E36EB7">
            <w:pPr>
              <w:pStyle w:val="BodyText"/>
              <w:jc w:val="center"/>
              <w:rPr>
                <w:noProof/>
                <w:sz w:val="20"/>
              </w:rPr>
            </w:pPr>
          </w:p>
        </w:tc>
      </w:tr>
      <w:tr w:rsidR="002C44C1" w:rsidRPr="007D0076" w:rsidTr="00F32DBE">
        <w:trPr>
          <w:trHeight w:val="264"/>
        </w:trPr>
        <w:tc>
          <w:tcPr>
            <w:tcW w:w="709" w:type="dxa"/>
            <w:tcBorders>
              <w:bottom w:val="single" w:sz="4" w:space="0" w:color="auto"/>
            </w:tcBorders>
            <w:vAlign w:val="center"/>
          </w:tcPr>
          <w:p w:rsidR="002C44C1" w:rsidRDefault="002C44C1" w:rsidP="00F32DBE">
            <w:pPr>
              <w:jc w:val="center"/>
              <w:rPr>
                <w:sz w:val="20"/>
                <w:szCs w:val="20"/>
              </w:rPr>
            </w:pPr>
            <w:r>
              <w:rPr>
                <w:sz w:val="20"/>
                <w:szCs w:val="20"/>
              </w:rPr>
              <w:t>2.</w:t>
            </w:r>
          </w:p>
        </w:tc>
        <w:tc>
          <w:tcPr>
            <w:tcW w:w="2351" w:type="dxa"/>
            <w:tcBorders>
              <w:bottom w:val="single" w:sz="4" w:space="0" w:color="auto"/>
            </w:tcBorders>
            <w:vAlign w:val="center"/>
          </w:tcPr>
          <w:p w:rsidR="002C44C1" w:rsidRDefault="002C44C1" w:rsidP="00F32DBE">
            <w:pPr>
              <w:jc w:val="center"/>
              <w:rPr>
                <w:sz w:val="20"/>
                <w:szCs w:val="20"/>
              </w:rPr>
            </w:pPr>
            <w:proofErr w:type="spellStart"/>
            <w:r>
              <w:rPr>
                <w:sz w:val="20"/>
                <w:szCs w:val="20"/>
              </w:rPr>
              <w:t>Pipete</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denudaciju</w:t>
            </w:r>
            <w:proofErr w:type="spellEnd"/>
            <w:r>
              <w:rPr>
                <w:sz w:val="20"/>
                <w:szCs w:val="20"/>
              </w:rPr>
              <w:t xml:space="preserve"> i </w:t>
            </w:r>
            <w:proofErr w:type="spellStart"/>
            <w:r>
              <w:rPr>
                <w:sz w:val="20"/>
                <w:szCs w:val="20"/>
              </w:rPr>
              <w:t>prenošenje</w:t>
            </w:r>
            <w:proofErr w:type="spellEnd"/>
            <w:r>
              <w:rPr>
                <w:sz w:val="20"/>
                <w:szCs w:val="20"/>
              </w:rPr>
              <w:t xml:space="preserve"> </w:t>
            </w:r>
            <w:proofErr w:type="spellStart"/>
            <w:r>
              <w:rPr>
                <w:sz w:val="20"/>
                <w:szCs w:val="20"/>
              </w:rPr>
              <w:t>embriona</w:t>
            </w:r>
            <w:proofErr w:type="spellEnd"/>
            <w:r>
              <w:rPr>
                <w:sz w:val="20"/>
                <w:szCs w:val="20"/>
              </w:rPr>
              <w:t xml:space="preserve">, tip </w:t>
            </w:r>
            <w:proofErr w:type="spellStart"/>
            <w:r>
              <w:rPr>
                <w:sz w:val="20"/>
                <w:szCs w:val="20"/>
              </w:rPr>
              <w:t>koji</w:t>
            </w:r>
            <w:proofErr w:type="spellEnd"/>
            <w:r>
              <w:rPr>
                <w:sz w:val="20"/>
                <w:szCs w:val="20"/>
              </w:rPr>
              <w:t xml:space="preserve"> se </w:t>
            </w:r>
            <w:proofErr w:type="spellStart"/>
            <w:r>
              <w:rPr>
                <w:sz w:val="20"/>
                <w:szCs w:val="20"/>
              </w:rPr>
              <w:t>postavlja</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nosač</w:t>
            </w:r>
            <w:proofErr w:type="spellEnd"/>
            <w:r>
              <w:rPr>
                <w:sz w:val="20"/>
                <w:szCs w:val="20"/>
              </w:rPr>
              <w:t xml:space="preserve">; EZ strip </w:t>
            </w:r>
            <w:proofErr w:type="spellStart"/>
            <w:r>
              <w:rPr>
                <w:sz w:val="20"/>
                <w:szCs w:val="20"/>
              </w:rPr>
              <w:t>pipeta</w:t>
            </w:r>
            <w:proofErr w:type="spellEnd"/>
            <w:r>
              <w:rPr>
                <w:sz w:val="20"/>
                <w:szCs w:val="20"/>
              </w:rPr>
              <w:t xml:space="preserve"> 135,145,170, 290 UM</w:t>
            </w:r>
          </w:p>
        </w:tc>
        <w:tc>
          <w:tcPr>
            <w:tcW w:w="810" w:type="dxa"/>
            <w:tcBorders>
              <w:bottom w:val="single" w:sz="4" w:space="0" w:color="auto"/>
            </w:tcBorders>
            <w:vAlign w:val="center"/>
          </w:tcPr>
          <w:p w:rsidR="002C44C1" w:rsidRDefault="002C44C1"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2C44C1" w:rsidRDefault="002C44C1" w:rsidP="00F32DBE">
            <w:pPr>
              <w:jc w:val="center"/>
              <w:rPr>
                <w:sz w:val="20"/>
                <w:szCs w:val="20"/>
              </w:rPr>
            </w:pPr>
            <w:r>
              <w:rPr>
                <w:sz w:val="20"/>
                <w:szCs w:val="20"/>
              </w:rPr>
              <w:t>1920</w:t>
            </w:r>
          </w:p>
        </w:tc>
        <w:tc>
          <w:tcPr>
            <w:tcW w:w="1350" w:type="dxa"/>
            <w:tcBorders>
              <w:bottom w:val="single" w:sz="4" w:space="0" w:color="auto"/>
            </w:tcBorders>
            <w:vAlign w:val="center"/>
          </w:tcPr>
          <w:p w:rsidR="002C44C1" w:rsidRPr="00B21E82" w:rsidRDefault="002C44C1" w:rsidP="00E36EB7">
            <w:pPr>
              <w:pStyle w:val="BodyText"/>
              <w:jc w:val="center"/>
              <w:rPr>
                <w:noProof/>
                <w:sz w:val="20"/>
              </w:rPr>
            </w:pPr>
          </w:p>
        </w:tc>
        <w:tc>
          <w:tcPr>
            <w:tcW w:w="1080" w:type="dxa"/>
            <w:tcBorders>
              <w:bottom w:val="single" w:sz="4" w:space="0" w:color="auto"/>
            </w:tcBorders>
            <w:vAlign w:val="center"/>
          </w:tcPr>
          <w:p w:rsidR="002C44C1" w:rsidRPr="00B21E82" w:rsidRDefault="002C44C1" w:rsidP="00E36EB7">
            <w:pPr>
              <w:pStyle w:val="BodyText"/>
              <w:jc w:val="center"/>
              <w:rPr>
                <w:noProof/>
                <w:sz w:val="20"/>
              </w:rPr>
            </w:pPr>
          </w:p>
        </w:tc>
        <w:tc>
          <w:tcPr>
            <w:tcW w:w="1170" w:type="dxa"/>
            <w:tcBorders>
              <w:bottom w:val="single" w:sz="4" w:space="0" w:color="auto"/>
            </w:tcBorders>
            <w:vAlign w:val="center"/>
          </w:tcPr>
          <w:p w:rsidR="002C44C1" w:rsidRPr="00B21E82" w:rsidRDefault="002C44C1" w:rsidP="00E36EB7">
            <w:pPr>
              <w:pStyle w:val="BodyText"/>
              <w:jc w:val="center"/>
              <w:rPr>
                <w:noProof/>
                <w:sz w:val="20"/>
              </w:rPr>
            </w:pPr>
          </w:p>
        </w:tc>
        <w:tc>
          <w:tcPr>
            <w:tcW w:w="1695" w:type="dxa"/>
            <w:tcBorders>
              <w:bottom w:val="single" w:sz="4" w:space="0" w:color="auto"/>
            </w:tcBorders>
            <w:vAlign w:val="center"/>
          </w:tcPr>
          <w:p w:rsidR="002C44C1" w:rsidRPr="00B21E82" w:rsidRDefault="002C44C1" w:rsidP="00E36EB7">
            <w:pPr>
              <w:pStyle w:val="BodyText"/>
              <w:jc w:val="center"/>
              <w:rPr>
                <w:noProof/>
                <w:sz w:val="20"/>
              </w:rPr>
            </w:pPr>
          </w:p>
        </w:tc>
        <w:tc>
          <w:tcPr>
            <w:tcW w:w="1134" w:type="dxa"/>
            <w:tcBorders>
              <w:bottom w:val="single" w:sz="4" w:space="0" w:color="auto"/>
            </w:tcBorders>
            <w:vAlign w:val="center"/>
          </w:tcPr>
          <w:p w:rsidR="002C44C1" w:rsidRPr="00B21E82" w:rsidRDefault="002C44C1" w:rsidP="00E36EB7">
            <w:pPr>
              <w:pStyle w:val="BodyText"/>
              <w:jc w:val="center"/>
              <w:rPr>
                <w:noProof/>
                <w:sz w:val="20"/>
              </w:rPr>
            </w:pPr>
          </w:p>
        </w:tc>
        <w:tc>
          <w:tcPr>
            <w:tcW w:w="1984" w:type="dxa"/>
            <w:tcBorders>
              <w:bottom w:val="single" w:sz="4" w:space="0" w:color="auto"/>
              <w:right w:val="single" w:sz="4" w:space="0" w:color="auto"/>
            </w:tcBorders>
            <w:vAlign w:val="bottom"/>
          </w:tcPr>
          <w:p w:rsidR="002C44C1" w:rsidRDefault="002C44C1"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2C44C1" w:rsidRPr="00B21E82" w:rsidRDefault="002C44C1" w:rsidP="00E36EB7">
            <w:pPr>
              <w:pStyle w:val="BodyText"/>
              <w:jc w:val="center"/>
              <w:rPr>
                <w:noProof/>
                <w:sz w:val="20"/>
              </w:rPr>
            </w:pPr>
          </w:p>
        </w:tc>
      </w:tr>
      <w:tr w:rsidR="002C44C1" w:rsidRPr="007D0076" w:rsidTr="00F32DBE">
        <w:trPr>
          <w:trHeight w:val="264"/>
        </w:trPr>
        <w:tc>
          <w:tcPr>
            <w:tcW w:w="709" w:type="dxa"/>
            <w:tcBorders>
              <w:bottom w:val="single" w:sz="4" w:space="0" w:color="auto"/>
            </w:tcBorders>
            <w:vAlign w:val="center"/>
          </w:tcPr>
          <w:p w:rsidR="002C44C1" w:rsidRDefault="002C44C1" w:rsidP="00F32DBE">
            <w:pPr>
              <w:jc w:val="center"/>
              <w:rPr>
                <w:sz w:val="20"/>
                <w:szCs w:val="20"/>
              </w:rPr>
            </w:pPr>
            <w:r>
              <w:rPr>
                <w:sz w:val="20"/>
                <w:szCs w:val="20"/>
              </w:rPr>
              <w:t>3.</w:t>
            </w:r>
          </w:p>
        </w:tc>
        <w:tc>
          <w:tcPr>
            <w:tcW w:w="2351" w:type="dxa"/>
            <w:tcBorders>
              <w:bottom w:val="single" w:sz="4" w:space="0" w:color="auto"/>
            </w:tcBorders>
            <w:vAlign w:val="center"/>
          </w:tcPr>
          <w:p w:rsidR="002C44C1" w:rsidRDefault="002C44C1" w:rsidP="00F32DBE">
            <w:pPr>
              <w:jc w:val="center"/>
              <w:rPr>
                <w:sz w:val="20"/>
                <w:szCs w:val="20"/>
              </w:rPr>
            </w:pPr>
            <w:r>
              <w:rPr>
                <w:sz w:val="20"/>
                <w:szCs w:val="20"/>
              </w:rPr>
              <w:t xml:space="preserve">Transfer </w:t>
            </w:r>
            <w:proofErr w:type="spellStart"/>
            <w:r>
              <w:rPr>
                <w:sz w:val="20"/>
                <w:szCs w:val="20"/>
              </w:rPr>
              <w:t>pipete</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izvučenim</w:t>
            </w:r>
            <w:proofErr w:type="spellEnd"/>
            <w:r>
              <w:rPr>
                <w:sz w:val="20"/>
                <w:szCs w:val="20"/>
              </w:rPr>
              <w:t xml:space="preserve"> </w:t>
            </w:r>
            <w:proofErr w:type="spellStart"/>
            <w:r>
              <w:rPr>
                <w:sz w:val="20"/>
                <w:szCs w:val="20"/>
              </w:rPr>
              <w:t>vrhom</w:t>
            </w:r>
            <w:proofErr w:type="spellEnd"/>
            <w:r>
              <w:rPr>
                <w:sz w:val="20"/>
                <w:szCs w:val="20"/>
              </w:rPr>
              <w:t xml:space="preserve"> i </w:t>
            </w:r>
            <w:proofErr w:type="spellStart"/>
            <w:r>
              <w:rPr>
                <w:sz w:val="20"/>
                <w:szCs w:val="20"/>
              </w:rPr>
              <w:t>balončićem</w:t>
            </w:r>
            <w:proofErr w:type="spellEnd"/>
            <w:r>
              <w:rPr>
                <w:sz w:val="20"/>
                <w:szCs w:val="20"/>
              </w:rPr>
              <w:t xml:space="preserve"> </w:t>
            </w:r>
            <w:proofErr w:type="spellStart"/>
            <w:r>
              <w:rPr>
                <w:sz w:val="20"/>
                <w:szCs w:val="20"/>
              </w:rPr>
              <w:t>jednokratne</w:t>
            </w:r>
            <w:proofErr w:type="spellEnd"/>
            <w:r>
              <w:rPr>
                <w:sz w:val="20"/>
                <w:szCs w:val="20"/>
              </w:rPr>
              <w:t>, 3 ml</w:t>
            </w:r>
          </w:p>
        </w:tc>
        <w:tc>
          <w:tcPr>
            <w:tcW w:w="810" w:type="dxa"/>
            <w:tcBorders>
              <w:bottom w:val="single" w:sz="4" w:space="0" w:color="auto"/>
            </w:tcBorders>
            <w:vAlign w:val="center"/>
          </w:tcPr>
          <w:p w:rsidR="002C44C1" w:rsidRDefault="002C44C1"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2C44C1" w:rsidRDefault="002C44C1" w:rsidP="00F32DBE">
            <w:pPr>
              <w:jc w:val="center"/>
              <w:rPr>
                <w:sz w:val="20"/>
                <w:szCs w:val="20"/>
              </w:rPr>
            </w:pPr>
            <w:r>
              <w:rPr>
                <w:sz w:val="20"/>
                <w:szCs w:val="20"/>
              </w:rPr>
              <w:t>1900</w:t>
            </w:r>
          </w:p>
        </w:tc>
        <w:tc>
          <w:tcPr>
            <w:tcW w:w="1350" w:type="dxa"/>
            <w:tcBorders>
              <w:bottom w:val="single" w:sz="4" w:space="0" w:color="auto"/>
            </w:tcBorders>
            <w:vAlign w:val="center"/>
          </w:tcPr>
          <w:p w:rsidR="002C44C1" w:rsidRPr="00B21E82" w:rsidRDefault="002C44C1" w:rsidP="00E36EB7">
            <w:pPr>
              <w:pStyle w:val="BodyText"/>
              <w:jc w:val="center"/>
              <w:rPr>
                <w:noProof/>
                <w:sz w:val="20"/>
              </w:rPr>
            </w:pPr>
          </w:p>
        </w:tc>
        <w:tc>
          <w:tcPr>
            <w:tcW w:w="1080" w:type="dxa"/>
            <w:tcBorders>
              <w:bottom w:val="single" w:sz="4" w:space="0" w:color="auto"/>
            </w:tcBorders>
            <w:vAlign w:val="center"/>
          </w:tcPr>
          <w:p w:rsidR="002C44C1" w:rsidRPr="00B21E82" w:rsidRDefault="002C44C1" w:rsidP="00E36EB7">
            <w:pPr>
              <w:pStyle w:val="BodyText"/>
              <w:jc w:val="center"/>
              <w:rPr>
                <w:noProof/>
                <w:sz w:val="20"/>
              </w:rPr>
            </w:pPr>
          </w:p>
        </w:tc>
        <w:tc>
          <w:tcPr>
            <w:tcW w:w="1170" w:type="dxa"/>
            <w:tcBorders>
              <w:bottom w:val="single" w:sz="4" w:space="0" w:color="auto"/>
            </w:tcBorders>
            <w:vAlign w:val="center"/>
          </w:tcPr>
          <w:p w:rsidR="002C44C1" w:rsidRPr="00B21E82" w:rsidRDefault="002C44C1" w:rsidP="00E36EB7">
            <w:pPr>
              <w:pStyle w:val="BodyText"/>
              <w:jc w:val="center"/>
              <w:rPr>
                <w:noProof/>
                <w:sz w:val="20"/>
              </w:rPr>
            </w:pPr>
          </w:p>
        </w:tc>
        <w:tc>
          <w:tcPr>
            <w:tcW w:w="1695" w:type="dxa"/>
            <w:tcBorders>
              <w:bottom w:val="single" w:sz="4" w:space="0" w:color="auto"/>
            </w:tcBorders>
            <w:vAlign w:val="center"/>
          </w:tcPr>
          <w:p w:rsidR="002C44C1" w:rsidRPr="00B21E82" w:rsidRDefault="002C44C1" w:rsidP="00E36EB7">
            <w:pPr>
              <w:pStyle w:val="BodyText"/>
              <w:jc w:val="center"/>
              <w:rPr>
                <w:noProof/>
                <w:sz w:val="20"/>
              </w:rPr>
            </w:pPr>
          </w:p>
        </w:tc>
        <w:tc>
          <w:tcPr>
            <w:tcW w:w="1134" w:type="dxa"/>
            <w:tcBorders>
              <w:bottom w:val="single" w:sz="4" w:space="0" w:color="auto"/>
            </w:tcBorders>
            <w:vAlign w:val="center"/>
          </w:tcPr>
          <w:p w:rsidR="002C44C1" w:rsidRPr="00B21E82" w:rsidRDefault="002C44C1" w:rsidP="00E36EB7">
            <w:pPr>
              <w:pStyle w:val="BodyText"/>
              <w:jc w:val="center"/>
              <w:rPr>
                <w:noProof/>
                <w:sz w:val="20"/>
              </w:rPr>
            </w:pPr>
          </w:p>
        </w:tc>
        <w:tc>
          <w:tcPr>
            <w:tcW w:w="1984" w:type="dxa"/>
            <w:tcBorders>
              <w:bottom w:val="single" w:sz="4" w:space="0" w:color="auto"/>
              <w:right w:val="single" w:sz="4" w:space="0" w:color="auto"/>
            </w:tcBorders>
            <w:vAlign w:val="bottom"/>
          </w:tcPr>
          <w:p w:rsidR="002C44C1" w:rsidRDefault="002C44C1"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2C44C1" w:rsidRPr="00B21E82" w:rsidRDefault="002C44C1" w:rsidP="00E36EB7">
            <w:pPr>
              <w:pStyle w:val="BodyText"/>
              <w:jc w:val="center"/>
              <w:rPr>
                <w:noProof/>
                <w:sz w:val="20"/>
              </w:rPr>
            </w:pPr>
          </w:p>
        </w:tc>
      </w:tr>
      <w:tr w:rsidR="007F4F1F" w:rsidRPr="007D0076" w:rsidTr="00E36EB7">
        <w:trPr>
          <w:gridAfter w:val="4"/>
          <w:wAfter w:w="6089" w:type="dxa"/>
        </w:trPr>
        <w:tc>
          <w:tcPr>
            <w:tcW w:w="709" w:type="dxa"/>
            <w:tcBorders>
              <w:top w:val="single" w:sz="4" w:space="0" w:color="auto"/>
            </w:tcBorders>
            <w:vAlign w:val="center"/>
          </w:tcPr>
          <w:p w:rsidR="007F4F1F" w:rsidRPr="007D0076" w:rsidRDefault="007F4F1F"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7F4F1F" w:rsidRPr="007D0076" w:rsidRDefault="007F4F1F"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7F4F1F" w:rsidRPr="007D0076" w:rsidRDefault="007F4F1F" w:rsidP="00E36EB7">
            <w:pPr>
              <w:pStyle w:val="BodyText"/>
              <w:jc w:val="left"/>
              <w:rPr>
                <w:noProof/>
                <w:sz w:val="22"/>
                <w:szCs w:val="22"/>
              </w:rPr>
            </w:pPr>
          </w:p>
        </w:tc>
      </w:tr>
      <w:tr w:rsidR="007F4F1F" w:rsidRPr="007D0076" w:rsidTr="00E36EB7">
        <w:trPr>
          <w:gridAfter w:val="4"/>
          <w:wAfter w:w="6089" w:type="dxa"/>
        </w:trPr>
        <w:tc>
          <w:tcPr>
            <w:tcW w:w="709" w:type="dxa"/>
            <w:tcBorders>
              <w:bottom w:val="single" w:sz="4" w:space="0" w:color="auto"/>
            </w:tcBorders>
            <w:vAlign w:val="center"/>
          </w:tcPr>
          <w:p w:rsidR="007F4F1F" w:rsidRPr="007D0076" w:rsidRDefault="007F4F1F"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7F4F1F" w:rsidRPr="00C46B29" w:rsidRDefault="007F4F1F"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7F4F1F" w:rsidRPr="007D0076" w:rsidRDefault="007F4F1F" w:rsidP="00E36EB7">
            <w:pPr>
              <w:pStyle w:val="BodyText"/>
              <w:jc w:val="left"/>
              <w:rPr>
                <w:noProof/>
                <w:sz w:val="22"/>
                <w:szCs w:val="22"/>
              </w:rPr>
            </w:pPr>
          </w:p>
        </w:tc>
      </w:tr>
      <w:tr w:rsidR="007F4F1F" w:rsidRPr="007D0076" w:rsidTr="00E36EB7">
        <w:trPr>
          <w:gridAfter w:val="4"/>
          <w:wAfter w:w="6089" w:type="dxa"/>
        </w:trPr>
        <w:tc>
          <w:tcPr>
            <w:tcW w:w="709" w:type="dxa"/>
            <w:tcBorders>
              <w:bottom w:val="single" w:sz="4" w:space="0" w:color="auto"/>
            </w:tcBorders>
            <w:vAlign w:val="center"/>
          </w:tcPr>
          <w:p w:rsidR="007F4F1F" w:rsidRPr="007D0076" w:rsidRDefault="007F4F1F"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7F4F1F" w:rsidRPr="007D0076" w:rsidRDefault="007F4F1F"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7F4F1F" w:rsidRPr="007D0076" w:rsidRDefault="007F4F1F" w:rsidP="00E36EB7">
            <w:pPr>
              <w:pStyle w:val="BodyText"/>
              <w:jc w:val="left"/>
              <w:rPr>
                <w:noProof/>
                <w:sz w:val="22"/>
                <w:szCs w:val="22"/>
              </w:rPr>
            </w:pPr>
          </w:p>
        </w:tc>
      </w:tr>
    </w:tbl>
    <w:p w:rsidR="007F4F1F" w:rsidRDefault="007F4F1F" w:rsidP="007F4F1F">
      <w:pPr>
        <w:pStyle w:val="BodyText"/>
        <w:rPr>
          <w:noProof/>
          <w:sz w:val="22"/>
          <w:szCs w:val="22"/>
          <w:lang w:val="sr-Latn-RS"/>
        </w:rPr>
      </w:pPr>
    </w:p>
    <w:p w:rsidR="007F4F1F" w:rsidRDefault="007F4F1F" w:rsidP="007F4F1F">
      <w:pPr>
        <w:pStyle w:val="BodyText"/>
        <w:rPr>
          <w:noProof/>
          <w:sz w:val="22"/>
          <w:szCs w:val="22"/>
          <w:lang w:val="sr-Latn-RS"/>
        </w:rPr>
      </w:pPr>
    </w:p>
    <w:p w:rsidR="007F4F1F" w:rsidRPr="007D0076" w:rsidRDefault="007F4F1F" w:rsidP="007F4F1F">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135853" w:rsidRPr="00B3400E">
        <w:rPr>
          <w:noProof/>
          <w:sz w:val="22"/>
          <w:szCs w:val="22"/>
        </w:rPr>
        <w:t>(„Службени гласник РС“, број 29 од 29.03.2013.</w:t>
      </w:r>
      <w:r w:rsidR="00135853" w:rsidRPr="00B3400E">
        <w:rPr>
          <w:noProof/>
          <w:sz w:val="22"/>
          <w:szCs w:val="22"/>
          <w:lang w:val="sr-Cyrl-RS"/>
        </w:rPr>
        <w:t xml:space="preserve"> и </w:t>
      </w:r>
      <w:r w:rsidR="00135853" w:rsidRPr="00B3400E">
        <w:rPr>
          <w:noProof/>
          <w:sz w:val="22"/>
          <w:szCs w:val="22"/>
        </w:rPr>
        <w:t>104/2013)</w:t>
      </w:r>
    </w:p>
    <w:p w:rsidR="007F4F1F" w:rsidRDefault="007F4F1F" w:rsidP="007F4F1F">
      <w:pPr>
        <w:pStyle w:val="BodyText"/>
        <w:rPr>
          <w:noProof/>
          <w:sz w:val="22"/>
          <w:szCs w:val="22"/>
          <w:lang w:val="sr-Cyrl-CS"/>
        </w:rPr>
      </w:pPr>
    </w:p>
    <w:p w:rsidR="007F4F1F" w:rsidRPr="007D0076" w:rsidRDefault="007F4F1F" w:rsidP="007F4F1F">
      <w:pPr>
        <w:pStyle w:val="BodyText"/>
        <w:rPr>
          <w:noProof/>
          <w:sz w:val="22"/>
          <w:szCs w:val="22"/>
        </w:rPr>
      </w:pPr>
      <w:r w:rsidRPr="007D0076">
        <w:rPr>
          <w:noProof/>
          <w:sz w:val="22"/>
          <w:szCs w:val="22"/>
        </w:rPr>
        <w:lastRenderedPageBreak/>
        <w:t>Обавезе из своје понуде ћу извршити (заокружити начин како ће се обавезе из понуде извршити):</w:t>
      </w:r>
    </w:p>
    <w:p w:rsidR="007F4F1F" w:rsidRPr="007D0076" w:rsidRDefault="007F4F1F" w:rsidP="00383439">
      <w:pPr>
        <w:pStyle w:val="BodyText"/>
        <w:numPr>
          <w:ilvl w:val="0"/>
          <w:numId w:val="11"/>
        </w:numPr>
        <w:rPr>
          <w:noProof/>
          <w:sz w:val="22"/>
          <w:szCs w:val="22"/>
        </w:rPr>
      </w:pPr>
      <w:r w:rsidRPr="007D0076">
        <w:rPr>
          <w:noProof/>
          <w:sz w:val="22"/>
          <w:szCs w:val="22"/>
        </w:rPr>
        <w:t>Самостално</w:t>
      </w:r>
    </w:p>
    <w:p w:rsidR="007F4F1F" w:rsidRPr="007D0076" w:rsidRDefault="007F4F1F" w:rsidP="00383439">
      <w:pPr>
        <w:pStyle w:val="BodyText"/>
        <w:numPr>
          <w:ilvl w:val="0"/>
          <w:numId w:val="1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F4F1F" w:rsidRPr="007D0076" w:rsidRDefault="007F4F1F" w:rsidP="00383439">
      <w:pPr>
        <w:pStyle w:val="BodyText"/>
        <w:numPr>
          <w:ilvl w:val="0"/>
          <w:numId w:val="11"/>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F4F1F" w:rsidRDefault="007F4F1F" w:rsidP="007F4F1F">
      <w:pPr>
        <w:pStyle w:val="BodyText"/>
        <w:rPr>
          <w:noProof/>
          <w:sz w:val="22"/>
          <w:szCs w:val="22"/>
          <w:lang w:val="sr-Cyrl-CS"/>
        </w:rPr>
      </w:pPr>
    </w:p>
    <w:p w:rsidR="007F4F1F" w:rsidRPr="007D0076" w:rsidRDefault="007F4F1F" w:rsidP="007F4F1F">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F4F1F" w:rsidRPr="007D0076" w:rsidRDefault="007F4F1F" w:rsidP="007F4F1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7F4F1F" w:rsidRPr="00A61930" w:rsidRDefault="007F4F1F" w:rsidP="007F4F1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7F4F1F" w:rsidRDefault="007F4F1F" w:rsidP="007F4F1F">
      <w:pPr>
        <w:pStyle w:val="BodyText"/>
        <w:rPr>
          <w:noProof/>
          <w:sz w:val="20"/>
        </w:rPr>
      </w:pPr>
    </w:p>
    <w:p w:rsidR="007F4F1F" w:rsidRDefault="007F4F1F" w:rsidP="007F4F1F">
      <w:pPr>
        <w:pStyle w:val="BodyText"/>
        <w:rPr>
          <w:noProof/>
          <w:sz w:val="20"/>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B91540" w:rsidRDefault="00EA1A8A" w:rsidP="00A250D3">
      <w:pPr>
        <w:pStyle w:val="Footer"/>
        <w:rPr>
          <w:b/>
          <w:noProof/>
          <w:lang w:val="sr-Cyrl-RS"/>
        </w:rPr>
      </w:pPr>
      <w:r w:rsidRPr="00980588">
        <w:rPr>
          <w:b/>
          <w:noProof/>
          <w:sz w:val="22"/>
          <w:szCs w:val="22"/>
        </w:rPr>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A250D3">
        <w:rPr>
          <w:b/>
          <w:noProof/>
        </w:rPr>
        <w:t xml:space="preserve"> </w:t>
      </w:r>
      <w:r w:rsidR="00A250D3">
        <w:rPr>
          <w:b/>
          <w:noProof/>
          <w:sz w:val="22"/>
          <w:szCs w:val="22"/>
        </w:rPr>
        <w:t>21</w:t>
      </w:r>
      <w:r w:rsidR="00A250D3">
        <w:rPr>
          <w:b/>
          <w:noProof/>
          <w:sz w:val="22"/>
          <w:szCs w:val="22"/>
          <w:lang w:val="sr-Cyrl-RS"/>
        </w:rPr>
        <w:t>6</w:t>
      </w:r>
      <w:r w:rsidR="00A250D3" w:rsidRPr="006B2DF3">
        <w:rPr>
          <w:b/>
          <w:noProof/>
          <w:sz w:val="22"/>
          <w:szCs w:val="22"/>
        </w:rPr>
        <w:t>-15-О</w:t>
      </w:r>
    </w:p>
    <w:p w:rsidR="00EA1A8A" w:rsidRPr="006B2DF3" w:rsidRDefault="00EA1A8A" w:rsidP="00EA1A8A">
      <w:pPr>
        <w:pStyle w:val="Footer"/>
        <w:jc w:val="both"/>
        <w:rPr>
          <w:b/>
          <w:noProof/>
          <w:sz w:val="22"/>
          <w:szCs w:val="22"/>
          <w:lang w:val="sr-Cyrl-RS"/>
        </w:rPr>
      </w:pPr>
    </w:p>
    <w:p w:rsidR="00EA1A8A" w:rsidRDefault="00EA1A8A" w:rsidP="00EA1A8A">
      <w:pPr>
        <w:pStyle w:val="Footer"/>
        <w:jc w:val="both"/>
        <w:rPr>
          <w:noProof/>
          <w:sz w:val="22"/>
          <w:szCs w:val="22"/>
          <w:lang w:val="sr-Cyrl-RS"/>
        </w:rPr>
      </w:pPr>
    </w:p>
    <w:p w:rsidR="00EA1A8A" w:rsidRPr="007D0076" w:rsidRDefault="00EA1A8A" w:rsidP="00EA1A8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A1A8A" w:rsidRPr="007D0076" w:rsidRDefault="00EA1A8A" w:rsidP="00EA1A8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A1A8A" w:rsidRPr="007D0076" w:rsidRDefault="00EA1A8A" w:rsidP="00EA1A8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A1A8A" w:rsidRPr="007D0076" w:rsidRDefault="00EA1A8A" w:rsidP="00EA1A8A">
      <w:pPr>
        <w:pStyle w:val="BodyText"/>
        <w:jc w:val="left"/>
        <w:rPr>
          <w:noProof/>
          <w:sz w:val="22"/>
          <w:szCs w:val="22"/>
        </w:rPr>
      </w:pPr>
      <w:r w:rsidRPr="007D0076">
        <w:rPr>
          <w:noProof/>
          <w:sz w:val="22"/>
          <w:szCs w:val="22"/>
        </w:rPr>
        <w:t>Е-маил:_________________________________________                    Пиб:_________________________________________</w:t>
      </w:r>
    </w:p>
    <w:p w:rsidR="00EA1A8A" w:rsidRPr="007D0076" w:rsidRDefault="00EA1A8A" w:rsidP="00EA1A8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A1A8A" w:rsidRPr="007D0076" w:rsidRDefault="00EA1A8A" w:rsidP="00EA1A8A">
      <w:pPr>
        <w:pStyle w:val="BodyText"/>
        <w:jc w:val="left"/>
        <w:rPr>
          <w:noProof/>
          <w:sz w:val="22"/>
          <w:szCs w:val="22"/>
          <w:lang w:val="sr-Cyrl-CS"/>
        </w:rPr>
      </w:pPr>
      <w:r w:rsidRPr="007D0076">
        <w:rPr>
          <w:noProof/>
          <w:sz w:val="22"/>
          <w:szCs w:val="22"/>
        </w:rPr>
        <w:t>Овлашћено лице:_________________________________</w:t>
      </w:r>
    </w:p>
    <w:p w:rsidR="00EA1A8A" w:rsidRPr="00CF7754" w:rsidRDefault="00EA1A8A" w:rsidP="00EA1A8A">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EA1A8A" w:rsidRPr="00210EBC" w:rsidTr="00E36EB7">
        <w:trPr>
          <w:trHeight w:val="315"/>
        </w:trPr>
        <w:tc>
          <w:tcPr>
            <w:tcW w:w="14459" w:type="dxa"/>
            <w:gridSpan w:val="11"/>
            <w:tcBorders>
              <w:bottom w:val="single" w:sz="4" w:space="0" w:color="auto"/>
              <w:right w:val="single" w:sz="4" w:space="0" w:color="auto"/>
            </w:tcBorders>
          </w:tcPr>
          <w:p w:rsidR="00EA1A8A" w:rsidRPr="00210EBC" w:rsidRDefault="00EA1A8A" w:rsidP="00E36EB7">
            <w:pPr>
              <w:jc w:val="center"/>
              <w:rPr>
                <w:b/>
                <w:noProof/>
                <w:sz w:val="20"/>
                <w:szCs w:val="20"/>
              </w:rPr>
            </w:pPr>
            <w:r w:rsidRPr="00210EBC">
              <w:rPr>
                <w:b/>
                <w:noProof/>
                <w:sz w:val="20"/>
                <w:szCs w:val="20"/>
              </w:rPr>
              <w:t>КЛИНИЧКИ ЦЕНТАР ВОЈВОДИНЕ</w:t>
            </w:r>
          </w:p>
        </w:tc>
      </w:tr>
      <w:tr w:rsidR="00EA1A8A" w:rsidRPr="00210EBC" w:rsidTr="00E36EB7">
        <w:tc>
          <w:tcPr>
            <w:tcW w:w="14459" w:type="dxa"/>
            <w:gridSpan w:val="11"/>
            <w:tcBorders>
              <w:bottom w:val="single" w:sz="4" w:space="0" w:color="auto"/>
              <w:right w:val="single" w:sz="4" w:space="0" w:color="auto"/>
            </w:tcBorders>
          </w:tcPr>
          <w:p w:rsidR="00EA1A8A" w:rsidRPr="00135853" w:rsidRDefault="00135853" w:rsidP="00135853">
            <w:pPr>
              <w:rPr>
                <w:b/>
                <w:bCs/>
              </w:rPr>
            </w:pPr>
            <w:r w:rsidRPr="00135853">
              <w:rPr>
                <w:b/>
                <w:bCs/>
                <w:lang w:val="sr-Cyrl-RS"/>
              </w:rPr>
              <w:t xml:space="preserve">Партија 3 </w:t>
            </w:r>
            <w:r w:rsidR="00EA1A8A" w:rsidRPr="00135853">
              <w:rPr>
                <w:b/>
                <w:bCs/>
              </w:rPr>
              <w:t>-</w:t>
            </w:r>
            <w:r w:rsidRPr="00135853">
              <w:rPr>
                <w:b/>
                <w:lang w:val="sr-Cyrl-ME"/>
              </w:rPr>
              <w:t xml:space="preserve"> Додатак за </w:t>
            </w:r>
            <w:r w:rsidRPr="00135853">
              <w:rPr>
                <w:b/>
                <w:lang w:val="en-US"/>
              </w:rPr>
              <w:t xml:space="preserve">ICSI  </w:t>
            </w:r>
            <w:r w:rsidRPr="00135853">
              <w:rPr>
                <w:b/>
                <w:lang w:val="sr-Cyrl-RS"/>
              </w:rPr>
              <w:t>поступак</w:t>
            </w:r>
          </w:p>
        </w:tc>
      </w:tr>
      <w:tr w:rsidR="00EA1A8A" w:rsidRPr="007D0076" w:rsidTr="00E36EB7">
        <w:tc>
          <w:tcPr>
            <w:tcW w:w="709"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Износ</w:t>
            </w:r>
          </w:p>
          <w:p w:rsidR="00EA1A8A" w:rsidRPr="00D92EBF" w:rsidRDefault="00EA1A8A" w:rsidP="00E36EB7">
            <w:pPr>
              <w:pStyle w:val="BodyText"/>
              <w:jc w:val="center"/>
              <w:rPr>
                <w:b/>
                <w:noProof/>
                <w:sz w:val="20"/>
              </w:rPr>
            </w:pPr>
            <w:r w:rsidRPr="00D92EBF">
              <w:rPr>
                <w:b/>
                <w:noProof/>
                <w:sz w:val="20"/>
              </w:rPr>
              <w:t>ПДВ-а</w:t>
            </w:r>
          </w:p>
          <w:p w:rsidR="00EA1A8A" w:rsidRPr="00D92EBF" w:rsidRDefault="00EA1A8A"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A1A8A" w:rsidRPr="00D92EBF" w:rsidRDefault="00EA1A8A" w:rsidP="00E36EB7">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EA1A8A" w:rsidRPr="00D92EBF" w:rsidRDefault="00EA1A8A" w:rsidP="00E36EB7">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EA1A8A" w:rsidRPr="00D92EBF" w:rsidRDefault="00EA1A8A" w:rsidP="00E36EB7">
            <w:pPr>
              <w:pStyle w:val="BodyText"/>
              <w:jc w:val="center"/>
              <w:rPr>
                <w:b/>
                <w:noProof/>
                <w:sz w:val="20"/>
                <w:lang w:val="sr-Cyrl-CS"/>
              </w:rPr>
            </w:pPr>
            <w:r w:rsidRPr="00D92EBF">
              <w:rPr>
                <w:b/>
                <w:sz w:val="20"/>
                <w:lang w:val="sr-Cyrl-CS"/>
              </w:rPr>
              <w:t>Каталошки број</w:t>
            </w:r>
          </w:p>
        </w:tc>
      </w:tr>
      <w:tr w:rsidR="00EA1A8A" w:rsidRPr="007D0076" w:rsidTr="00E36EB7">
        <w:tc>
          <w:tcPr>
            <w:tcW w:w="709" w:type="dxa"/>
            <w:tcBorders>
              <w:bottom w:val="single" w:sz="4" w:space="0" w:color="auto"/>
            </w:tcBorders>
            <w:vAlign w:val="center"/>
          </w:tcPr>
          <w:p w:rsidR="00EA1A8A" w:rsidRPr="007D0076" w:rsidRDefault="00EA1A8A"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EA1A8A" w:rsidRPr="007D0076" w:rsidRDefault="00EA1A8A"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EA1A8A" w:rsidRPr="007D0076" w:rsidRDefault="00EA1A8A" w:rsidP="00E36EB7">
            <w:pPr>
              <w:pStyle w:val="BodyText"/>
              <w:jc w:val="center"/>
              <w:rPr>
                <w:noProof/>
                <w:sz w:val="22"/>
                <w:szCs w:val="22"/>
              </w:rPr>
            </w:pPr>
            <w:r w:rsidRPr="007D0076">
              <w:rPr>
                <w:noProof/>
                <w:sz w:val="22"/>
                <w:szCs w:val="22"/>
              </w:rPr>
              <w:t>11</w:t>
            </w:r>
          </w:p>
        </w:tc>
      </w:tr>
      <w:tr w:rsidR="00EA1A8A" w:rsidRPr="007D0076" w:rsidTr="00F32DBE">
        <w:trPr>
          <w:trHeight w:val="264"/>
        </w:trPr>
        <w:tc>
          <w:tcPr>
            <w:tcW w:w="709" w:type="dxa"/>
            <w:tcBorders>
              <w:bottom w:val="single" w:sz="4" w:space="0" w:color="auto"/>
            </w:tcBorders>
            <w:vAlign w:val="center"/>
          </w:tcPr>
          <w:p w:rsidR="00EA1A8A" w:rsidRDefault="00EA1A8A" w:rsidP="00F32DBE">
            <w:pPr>
              <w:jc w:val="center"/>
              <w:rPr>
                <w:sz w:val="20"/>
                <w:szCs w:val="20"/>
              </w:rPr>
            </w:pPr>
            <w:r>
              <w:rPr>
                <w:sz w:val="20"/>
                <w:szCs w:val="20"/>
              </w:rPr>
              <w:t>1.</w:t>
            </w:r>
          </w:p>
        </w:tc>
        <w:tc>
          <w:tcPr>
            <w:tcW w:w="2351" w:type="dxa"/>
            <w:tcBorders>
              <w:bottom w:val="single" w:sz="4" w:space="0" w:color="auto"/>
            </w:tcBorders>
            <w:vAlign w:val="center"/>
          </w:tcPr>
          <w:p w:rsidR="00EA1A8A" w:rsidRDefault="00EA1A8A" w:rsidP="00F32DBE">
            <w:pPr>
              <w:jc w:val="center"/>
              <w:rPr>
                <w:sz w:val="20"/>
                <w:szCs w:val="20"/>
              </w:rPr>
            </w:pPr>
            <w:proofErr w:type="spellStart"/>
            <w:r>
              <w:rPr>
                <w:sz w:val="20"/>
                <w:szCs w:val="20"/>
              </w:rPr>
              <w:t>Pipeta</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biopsiju</w:t>
            </w:r>
            <w:proofErr w:type="spellEnd"/>
            <w:r>
              <w:rPr>
                <w:sz w:val="20"/>
                <w:szCs w:val="20"/>
              </w:rPr>
              <w:t xml:space="preserve"> </w:t>
            </w:r>
            <w:proofErr w:type="spellStart"/>
            <w:r>
              <w:rPr>
                <w:sz w:val="20"/>
                <w:szCs w:val="20"/>
              </w:rPr>
              <w:t>blastomera</w:t>
            </w:r>
            <w:proofErr w:type="spellEnd"/>
            <w:r>
              <w:rPr>
                <w:sz w:val="20"/>
                <w:szCs w:val="20"/>
              </w:rPr>
              <w:t xml:space="preserve">, </w:t>
            </w:r>
            <w:proofErr w:type="spellStart"/>
            <w:r>
              <w:rPr>
                <w:sz w:val="20"/>
                <w:szCs w:val="20"/>
              </w:rPr>
              <w:t>polarnog</w:t>
            </w:r>
            <w:proofErr w:type="spellEnd"/>
            <w:r>
              <w:rPr>
                <w:sz w:val="20"/>
                <w:szCs w:val="20"/>
              </w:rPr>
              <w:t xml:space="preserve"> </w:t>
            </w:r>
            <w:proofErr w:type="spellStart"/>
            <w:r>
              <w:rPr>
                <w:sz w:val="20"/>
                <w:szCs w:val="20"/>
              </w:rPr>
              <w:t>tela</w:t>
            </w:r>
            <w:proofErr w:type="spellEnd"/>
            <w:r>
              <w:rPr>
                <w:sz w:val="20"/>
                <w:szCs w:val="20"/>
              </w:rPr>
              <w:t>, TE</w:t>
            </w:r>
          </w:p>
        </w:tc>
        <w:tc>
          <w:tcPr>
            <w:tcW w:w="810" w:type="dxa"/>
            <w:tcBorders>
              <w:bottom w:val="single" w:sz="4" w:space="0" w:color="auto"/>
            </w:tcBorders>
            <w:vAlign w:val="center"/>
          </w:tcPr>
          <w:p w:rsidR="00EA1A8A" w:rsidRDefault="00EA1A8A"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EA1A8A" w:rsidRDefault="00EA1A8A" w:rsidP="00F32DBE">
            <w:pPr>
              <w:jc w:val="center"/>
              <w:rPr>
                <w:sz w:val="20"/>
                <w:szCs w:val="20"/>
              </w:rPr>
            </w:pPr>
            <w:r>
              <w:rPr>
                <w:sz w:val="20"/>
                <w:szCs w:val="20"/>
              </w:rPr>
              <w:t>60</w:t>
            </w:r>
          </w:p>
        </w:tc>
        <w:tc>
          <w:tcPr>
            <w:tcW w:w="1350" w:type="dxa"/>
            <w:tcBorders>
              <w:bottom w:val="single" w:sz="4" w:space="0" w:color="auto"/>
            </w:tcBorders>
            <w:vAlign w:val="center"/>
          </w:tcPr>
          <w:p w:rsidR="00EA1A8A" w:rsidRPr="00B21E82" w:rsidRDefault="00EA1A8A" w:rsidP="00E36EB7">
            <w:pPr>
              <w:pStyle w:val="BodyText"/>
              <w:jc w:val="center"/>
              <w:rPr>
                <w:noProof/>
                <w:sz w:val="20"/>
              </w:rPr>
            </w:pPr>
          </w:p>
        </w:tc>
        <w:tc>
          <w:tcPr>
            <w:tcW w:w="1080" w:type="dxa"/>
            <w:tcBorders>
              <w:bottom w:val="single" w:sz="4" w:space="0" w:color="auto"/>
            </w:tcBorders>
            <w:vAlign w:val="center"/>
          </w:tcPr>
          <w:p w:rsidR="00EA1A8A" w:rsidRPr="00B21E82" w:rsidRDefault="00EA1A8A" w:rsidP="00E36EB7">
            <w:pPr>
              <w:pStyle w:val="BodyText"/>
              <w:jc w:val="center"/>
              <w:rPr>
                <w:noProof/>
                <w:sz w:val="20"/>
              </w:rPr>
            </w:pPr>
          </w:p>
        </w:tc>
        <w:tc>
          <w:tcPr>
            <w:tcW w:w="1170" w:type="dxa"/>
            <w:tcBorders>
              <w:bottom w:val="single" w:sz="4" w:space="0" w:color="auto"/>
            </w:tcBorders>
            <w:vAlign w:val="center"/>
          </w:tcPr>
          <w:p w:rsidR="00EA1A8A" w:rsidRPr="00B21E82" w:rsidRDefault="00EA1A8A" w:rsidP="00E36EB7">
            <w:pPr>
              <w:pStyle w:val="BodyText"/>
              <w:jc w:val="center"/>
              <w:rPr>
                <w:noProof/>
                <w:sz w:val="20"/>
              </w:rPr>
            </w:pPr>
          </w:p>
        </w:tc>
        <w:tc>
          <w:tcPr>
            <w:tcW w:w="1695" w:type="dxa"/>
            <w:tcBorders>
              <w:bottom w:val="single" w:sz="4" w:space="0" w:color="auto"/>
            </w:tcBorders>
            <w:vAlign w:val="center"/>
          </w:tcPr>
          <w:p w:rsidR="00EA1A8A" w:rsidRPr="00B21E82" w:rsidRDefault="00EA1A8A" w:rsidP="00E36EB7">
            <w:pPr>
              <w:pStyle w:val="BodyText"/>
              <w:jc w:val="center"/>
              <w:rPr>
                <w:noProof/>
                <w:sz w:val="20"/>
              </w:rPr>
            </w:pPr>
          </w:p>
        </w:tc>
        <w:tc>
          <w:tcPr>
            <w:tcW w:w="1134" w:type="dxa"/>
            <w:tcBorders>
              <w:bottom w:val="single" w:sz="4" w:space="0" w:color="auto"/>
            </w:tcBorders>
            <w:vAlign w:val="center"/>
          </w:tcPr>
          <w:p w:rsidR="00EA1A8A" w:rsidRPr="00B21E82" w:rsidRDefault="00EA1A8A" w:rsidP="00E36EB7">
            <w:pPr>
              <w:pStyle w:val="BodyText"/>
              <w:jc w:val="center"/>
              <w:rPr>
                <w:noProof/>
                <w:sz w:val="20"/>
              </w:rPr>
            </w:pPr>
          </w:p>
        </w:tc>
        <w:tc>
          <w:tcPr>
            <w:tcW w:w="1984" w:type="dxa"/>
            <w:tcBorders>
              <w:bottom w:val="single" w:sz="4" w:space="0" w:color="auto"/>
              <w:right w:val="single" w:sz="4" w:space="0" w:color="auto"/>
            </w:tcBorders>
            <w:vAlign w:val="bottom"/>
          </w:tcPr>
          <w:p w:rsidR="00EA1A8A" w:rsidRDefault="00EA1A8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A1A8A" w:rsidRPr="00B21E82" w:rsidRDefault="00EA1A8A" w:rsidP="00E36EB7">
            <w:pPr>
              <w:pStyle w:val="BodyText"/>
              <w:jc w:val="center"/>
              <w:rPr>
                <w:noProof/>
                <w:sz w:val="20"/>
              </w:rPr>
            </w:pPr>
          </w:p>
        </w:tc>
      </w:tr>
      <w:tr w:rsidR="00EA1A8A" w:rsidRPr="007D0076" w:rsidTr="00F32DBE">
        <w:trPr>
          <w:trHeight w:val="264"/>
        </w:trPr>
        <w:tc>
          <w:tcPr>
            <w:tcW w:w="709" w:type="dxa"/>
            <w:tcBorders>
              <w:bottom w:val="single" w:sz="4" w:space="0" w:color="auto"/>
            </w:tcBorders>
            <w:vAlign w:val="center"/>
          </w:tcPr>
          <w:p w:rsidR="00EA1A8A" w:rsidRDefault="00EA1A8A" w:rsidP="00F32DBE">
            <w:pPr>
              <w:jc w:val="center"/>
              <w:rPr>
                <w:sz w:val="20"/>
                <w:szCs w:val="20"/>
              </w:rPr>
            </w:pPr>
            <w:r>
              <w:rPr>
                <w:sz w:val="20"/>
                <w:szCs w:val="20"/>
              </w:rPr>
              <w:t>2.</w:t>
            </w:r>
          </w:p>
        </w:tc>
        <w:tc>
          <w:tcPr>
            <w:tcW w:w="2351" w:type="dxa"/>
            <w:tcBorders>
              <w:bottom w:val="single" w:sz="4" w:space="0" w:color="auto"/>
            </w:tcBorders>
            <w:vAlign w:val="center"/>
          </w:tcPr>
          <w:p w:rsidR="00EA1A8A" w:rsidRDefault="00EA1A8A" w:rsidP="00F32DBE">
            <w:pPr>
              <w:jc w:val="center"/>
              <w:rPr>
                <w:sz w:val="20"/>
                <w:szCs w:val="20"/>
              </w:rPr>
            </w:pPr>
            <w:proofErr w:type="spellStart"/>
            <w:r>
              <w:rPr>
                <w:sz w:val="20"/>
                <w:szCs w:val="20"/>
              </w:rPr>
              <w:t>Pipeta</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mikroinjeciranje</w:t>
            </w:r>
            <w:proofErr w:type="spellEnd"/>
            <w:r>
              <w:rPr>
                <w:sz w:val="20"/>
                <w:szCs w:val="20"/>
              </w:rPr>
              <w:t xml:space="preserve"> </w:t>
            </w:r>
            <w:proofErr w:type="spellStart"/>
            <w:r>
              <w:rPr>
                <w:sz w:val="20"/>
                <w:szCs w:val="20"/>
              </w:rPr>
              <w:t>spermatozoida</w:t>
            </w:r>
            <w:proofErr w:type="spellEnd"/>
            <w:r>
              <w:rPr>
                <w:sz w:val="20"/>
                <w:szCs w:val="20"/>
              </w:rPr>
              <w:t xml:space="preserve"> u </w:t>
            </w:r>
            <w:proofErr w:type="spellStart"/>
            <w:r>
              <w:rPr>
                <w:sz w:val="20"/>
                <w:szCs w:val="20"/>
              </w:rPr>
              <w:t>oocitu</w:t>
            </w:r>
            <w:proofErr w:type="spellEnd"/>
            <w:r>
              <w:rPr>
                <w:sz w:val="20"/>
                <w:szCs w:val="20"/>
              </w:rPr>
              <w:t xml:space="preserve">, </w:t>
            </w:r>
            <w:proofErr w:type="spellStart"/>
            <w:r>
              <w:rPr>
                <w:sz w:val="20"/>
                <w:szCs w:val="20"/>
              </w:rPr>
              <w:t>ugao</w:t>
            </w:r>
            <w:proofErr w:type="spellEnd"/>
            <w:r>
              <w:rPr>
                <w:sz w:val="20"/>
                <w:szCs w:val="20"/>
              </w:rPr>
              <w:t xml:space="preserve"> 30, </w:t>
            </w:r>
            <w:proofErr w:type="spellStart"/>
            <w:r>
              <w:rPr>
                <w:sz w:val="20"/>
                <w:szCs w:val="20"/>
              </w:rPr>
              <w:t>produženog</w:t>
            </w:r>
            <w:proofErr w:type="spellEnd"/>
            <w:r>
              <w:rPr>
                <w:sz w:val="20"/>
                <w:szCs w:val="20"/>
              </w:rPr>
              <w:t xml:space="preserve"> </w:t>
            </w:r>
            <w:proofErr w:type="spellStart"/>
            <w:r>
              <w:rPr>
                <w:sz w:val="20"/>
                <w:szCs w:val="20"/>
              </w:rPr>
              <w:t>vrha</w:t>
            </w:r>
            <w:proofErr w:type="spellEnd"/>
          </w:p>
        </w:tc>
        <w:tc>
          <w:tcPr>
            <w:tcW w:w="810" w:type="dxa"/>
            <w:tcBorders>
              <w:bottom w:val="single" w:sz="4" w:space="0" w:color="auto"/>
            </w:tcBorders>
            <w:vAlign w:val="center"/>
          </w:tcPr>
          <w:p w:rsidR="00EA1A8A" w:rsidRDefault="00EA1A8A"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EA1A8A" w:rsidRDefault="00EA1A8A" w:rsidP="00F32DBE">
            <w:pPr>
              <w:jc w:val="center"/>
              <w:rPr>
                <w:sz w:val="20"/>
                <w:szCs w:val="20"/>
              </w:rPr>
            </w:pPr>
            <w:r>
              <w:rPr>
                <w:sz w:val="20"/>
                <w:szCs w:val="20"/>
              </w:rPr>
              <w:t>360</w:t>
            </w:r>
          </w:p>
        </w:tc>
        <w:tc>
          <w:tcPr>
            <w:tcW w:w="1350" w:type="dxa"/>
            <w:tcBorders>
              <w:bottom w:val="single" w:sz="4" w:space="0" w:color="auto"/>
            </w:tcBorders>
            <w:vAlign w:val="center"/>
          </w:tcPr>
          <w:p w:rsidR="00EA1A8A" w:rsidRPr="00B21E82" w:rsidRDefault="00EA1A8A" w:rsidP="00E36EB7">
            <w:pPr>
              <w:pStyle w:val="BodyText"/>
              <w:jc w:val="center"/>
              <w:rPr>
                <w:noProof/>
                <w:sz w:val="20"/>
              </w:rPr>
            </w:pPr>
          </w:p>
        </w:tc>
        <w:tc>
          <w:tcPr>
            <w:tcW w:w="1080" w:type="dxa"/>
            <w:tcBorders>
              <w:bottom w:val="single" w:sz="4" w:space="0" w:color="auto"/>
            </w:tcBorders>
            <w:vAlign w:val="center"/>
          </w:tcPr>
          <w:p w:rsidR="00EA1A8A" w:rsidRPr="00B21E82" w:rsidRDefault="00EA1A8A" w:rsidP="00E36EB7">
            <w:pPr>
              <w:pStyle w:val="BodyText"/>
              <w:jc w:val="center"/>
              <w:rPr>
                <w:noProof/>
                <w:sz w:val="20"/>
              </w:rPr>
            </w:pPr>
          </w:p>
        </w:tc>
        <w:tc>
          <w:tcPr>
            <w:tcW w:w="1170" w:type="dxa"/>
            <w:tcBorders>
              <w:bottom w:val="single" w:sz="4" w:space="0" w:color="auto"/>
            </w:tcBorders>
            <w:vAlign w:val="center"/>
          </w:tcPr>
          <w:p w:rsidR="00EA1A8A" w:rsidRPr="00B21E82" w:rsidRDefault="00EA1A8A" w:rsidP="00E36EB7">
            <w:pPr>
              <w:pStyle w:val="BodyText"/>
              <w:jc w:val="center"/>
              <w:rPr>
                <w:noProof/>
                <w:sz w:val="20"/>
              </w:rPr>
            </w:pPr>
          </w:p>
        </w:tc>
        <w:tc>
          <w:tcPr>
            <w:tcW w:w="1695" w:type="dxa"/>
            <w:tcBorders>
              <w:bottom w:val="single" w:sz="4" w:space="0" w:color="auto"/>
            </w:tcBorders>
            <w:vAlign w:val="center"/>
          </w:tcPr>
          <w:p w:rsidR="00EA1A8A" w:rsidRPr="00B21E82" w:rsidRDefault="00EA1A8A" w:rsidP="00E36EB7">
            <w:pPr>
              <w:pStyle w:val="BodyText"/>
              <w:jc w:val="center"/>
              <w:rPr>
                <w:noProof/>
                <w:sz w:val="20"/>
              </w:rPr>
            </w:pPr>
          </w:p>
        </w:tc>
        <w:tc>
          <w:tcPr>
            <w:tcW w:w="1134" w:type="dxa"/>
            <w:tcBorders>
              <w:bottom w:val="single" w:sz="4" w:space="0" w:color="auto"/>
            </w:tcBorders>
            <w:vAlign w:val="center"/>
          </w:tcPr>
          <w:p w:rsidR="00EA1A8A" w:rsidRPr="00B21E82" w:rsidRDefault="00EA1A8A" w:rsidP="00E36EB7">
            <w:pPr>
              <w:pStyle w:val="BodyText"/>
              <w:jc w:val="center"/>
              <w:rPr>
                <w:noProof/>
                <w:sz w:val="20"/>
              </w:rPr>
            </w:pPr>
          </w:p>
        </w:tc>
        <w:tc>
          <w:tcPr>
            <w:tcW w:w="1984" w:type="dxa"/>
            <w:tcBorders>
              <w:bottom w:val="single" w:sz="4" w:space="0" w:color="auto"/>
              <w:right w:val="single" w:sz="4" w:space="0" w:color="auto"/>
            </w:tcBorders>
            <w:vAlign w:val="bottom"/>
          </w:tcPr>
          <w:p w:rsidR="00EA1A8A" w:rsidRDefault="00EA1A8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A1A8A" w:rsidRPr="00B21E82" w:rsidRDefault="00EA1A8A" w:rsidP="00E36EB7">
            <w:pPr>
              <w:pStyle w:val="BodyText"/>
              <w:jc w:val="center"/>
              <w:rPr>
                <w:noProof/>
                <w:sz w:val="20"/>
              </w:rPr>
            </w:pPr>
          </w:p>
        </w:tc>
      </w:tr>
      <w:tr w:rsidR="00EA1A8A" w:rsidRPr="007D0076" w:rsidTr="00F32DBE">
        <w:trPr>
          <w:trHeight w:val="264"/>
        </w:trPr>
        <w:tc>
          <w:tcPr>
            <w:tcW w:w="709" w:type="dxa"/>
            <w:tcBorders>
              <w:bottom w:val="single" w:sz="4" w:space="0" w:color="auto"/>
            </w:tcBorders>
            <w:vAlign w:val="center"/>
          </w:tcPr>
          <w:p w:rsidR="00EA1A8A" w:rsidRDefault="00EA1A8A" w:rsidP="00F32DBE">
            <w:pPr>
              <w:jc w:val="center"/>
              <w:rPr>
                <w:sz w:val="20"/>
                <w:szCs w:val="20"/>
              </w:rPr>
            </w:pPr>
          </w:p>
          <w:p w:rsidR="00EA1A8A" w:rsidRDefault="00EA1A8A" w:rsidP="00F32DBE">
            <w:pPr>
              <w:jc w:val="center"/>
              <w:rPr>
                <w:sz w:val="20"/>
                <w:szCs w:val="20"/>
              </w:rPr>
            </w:pPr>
            <w:r>
              <w:rPr>
                <w:sz w:val="20"/>
                <w:szCs w:val="20"/>
              </w:rPr>
              <w:t>3.</w:t>
            </w:r>
          </w:p>
        </w:tc>
        <w:tc>
          <w:tcPr>
            <w:tcW w:w="2351" w:type="dxa"/>
            <w:tcBorders>
              <w:bottom w:val="single" w:sz="4" w:space="0" w:color="auto"/>
            </w:tcBorders>
            <w:vAlign w:val="center"/>
          </w:tcPr>
          <w:p w:rsidR="00EA1A8A" w:rsidRDefault="00EA1A8A" w:rsidP="00F32DBE">
            <w:pPr>
              <w:jc w:val="center"/>
              <w:rPr>
                <w:sz w:val="20"/>
                <w:szCs w:val="20"/>
              </w:rPr>
            </w:pPr>
            <w:proofErr w:type="spellStart"/>
            <w:r>
              <w:rPr>
                <w:sz w:val="20"/>
                <w:szCs w:val="20"/>
              </w:rPr>
              <w:t>Pipeta</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držanje</w:t>
            </w:r>
            <w:proofErr w:type="spellEnd"/>
            <w:r>
              <w:rPr>
                <w:sz w:val="20"/>
                <w:szCs w:val="20"/>
              </w:rPr>
              <w:t xml:space="preserve"> </w:t>
            </w:r>
            <w:proofErr w:type="spellStart"/>
            <w:r>
              <w:rPr>
                <w:sz w:val="20"/>
                <w:szCs w:val="20"/>
              </w:rPr>
              <w:t>oocite</w:t>
            </w:r>
            <w:proofErr w:type="spellEnd"/>
            <w:r>
              <w:rPr>
                <w:sz w:val="20"/>
                <w:szCs w:val="20"/>
              </w:rPr>
              <w:t xml:space="preserve"> (holding) </w:t>
            </w:r>
            <w:proofErr w:type="spellStart"/>
            <w:r>
              <w:rPr>
                <w:sz w:val="20"/>
                <w:szCs w:val="20"/>
              </w:rPr>
              <w:t>prilikom</w:t>
            </w:r>
            <w:proofErr w:type="spellEnd"/>
            <w:r>
              <w:rPr>
                <w:sz w:val="20"/>
                <w:szCs w:val="20"/>
              </w:rPr>
              <w:t xml:space="preserve"> ICSI procedure, </w:t>
            </w:r>
            <w:proofErr w:type="spellStart"/>
            <w:r>
              <w:rPr>
                <w:sz w:val="20"/>
                <w:szCs w:val="20"/>
              </w:rPr>
              <w:t>ugao</w:t>
            </w:r>
            <w:proofErr w:type="spellEnd"/>
            <w:r>
              <w:rPr>
                <w:sz w:val="20"/>
                <w:szCs w:val="20"/>
              </w:rPr>
              <w:t xml:space="preserve"> 30</w:t>
            </w:r>
          </w:p>
        </w:tc>
        <w:tc>
          <w:tcPr>
            <w:tcW w:w="810" w:type="dxa"/>
            <w:tcBorders>
              <w:bottom w:val="single" w:sz="4" w:space="0" w:color="auto"/>
            </w:tcBorders>
            <w:vAlign w:val="center"/>
          </w:tcPr>
          <w:p w:rsidR="00EA1A8A" w:rsidRDefault="00EA1A8A"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EA1A8A" w:rsidRDefault="00EA1A8A" w:rsidP="00F32DBE">
            <w:pPr>
              <w:jc w:val="center"/>
              <w:rPr>
                <w:sz w:val="20"/>
                <w:szCs w:val="20"/>
              </w:rPr>
            </w:pPr>
            <w:r>
              <w:rPr>
                <w:sz w:val="20"/>
                <w:szCs w:val="20"/>
              </w:rPr>
              <w:t>315</w:t>
            </w:r>
          </w:p>
        </w:tc>
        <w:tc>
          <w:tcPr>
            <w:tcW w:w="1350" w:type="dxa"/>
            <w:tcBorders>
              <w:bottom w:val="single" w:sz="4" w:space="0" w:color="auto"/>
            </w:tcBorders>
            <w:vAlign w:val="center"/>
          </w:tcPr>
          <w:p w:rsidR="00EA1A8A" w:rsidRPr="00B21E82" w:rsidRDefault="00EA1A8A" w:rsidP="00E36EB7">
            <w:pPr>
              <w:pStyle w:val="BodyText"/>
              <w:jc w:val="center"/>
              <w:rPr>
                <w:noProof/>
                <w:sz w:val="20"/>
              </w:rPr>
            </w:pPr>
          </w:p>
        </w:tc>
        <w:tc>
          <w:tcPr>
            <w:tcW w:w="1080" w:type="dxa"/>
            <w:tcBorders>
              <w:bottom w:val="single" w:sz="4" w:space="0" w:color="auto"/>
            </w:tcBorders>
            <w:vAlign w:val="center"/>
          </w:tcPr>
          <w:p w:rsidR="00EA1A8A" w:rsidRPr="00B21E82" w:rsidRDefault="00EA1A8A" w:rsidP="00E36EB7">
            <w:pPr>
              <w:pStyle w:val="BodyText"/>
              <w:jc w:val="center"/>
              <w:rPr>
                <w:noProof/>
                <w:sz w:val="20"/>
              </w:rPr>
            </w:pPr>
          </w:p>
        </w:tc>
        <w:tc>
          <w:tcPr>
            <w:tcW w:w="1170" w:type="dxa"/>
            <w:tcBorders>
              <w:bottom w:val="single" w:sz="4" w:space="0" w:color="auto"/>
            </w:tcBorders>
            <w:vAlign w:val="center"/>
          </w:tcPr>
          <w:p w:rsidR="00EA1A8A" w:rsidRPr="00B21E82" w:rsidRDefault="00EA1A8A" w:rsidP="00E36EB7">
            <w:pPr>
              <w:pStyle w:val="BodyText"/>
              <w:jc w:val="center"/>
              <w:rPr>
                <w:noProof/>
                <w:sz w:val="20"/>
              </w:rPr>
            </w:pPr>
          </w:p>
        </w:tc>
        <w:tc>
          <w:tcPr>
            <w:tcW w:w="1695" w:type="dxa"/>
            <w:tcBorders>
              <w:bottom w:val="single" w:sz="4" w:space="0" w:color="auto"/>
            </w:tcBorders>
            <w:vAlign w:val="center"/>
          </w:tcPr>
          <w:p w:rsidR="00EA1A8A" w:rsidRPr="00B21E82" w:rsidRDefault="00EA1A8A" w:rsidP="00E36EB7">
            <w:pPr>
              <w:pStyle w:val="BodyText"/>
              <w:jc w:val="center"/>
              <w:rPr>
                <w:noProof/>
                <w:sz w:val="20"/>
              </w:rPr>
            </w:pPr>
          </w:p>
        </w:tc>
        <w:tc>
          <w:tcPr>
            <w:tcW w:w="1134" w:type="dxa"/>
            <w:tcBorders>
              <w:bottom w:val="single" w:sz="4" w:space="0" w:color="auto"/>
            </w:tcBorders>
            <w:vAlign w:val="center"/>
          </w:tcPr>
          <w:p w:rsidR="00EA1A8A" w:rsidRPr="00B21E82" w:rsidRDefault="00EA1A8A" w:rsidP="00E36EB7">
            <w:pPr>
              <w:pStyle w:val="BodyText"/>
              <w:jc w:val="center"/>
              <w:rPr>
                <w:noProof/>
                <w:sz w:val="20"/>
              </w:rPr>
            </w:pPr>
          </w:p>
        </w:tc>
        <w:tc>
          <w:tcPr>
            <w:tcW w:w="1984" w:type="dxa"/>
            <w:tcBorders>
              <w:bottom w:val="single" w:sz="4" w:space="0" w:color="auto"/>
              <w:right w:val="single" w:sz="4" w:space="0" w:color="auto"/>
            </w:tcBorders>
            <w:vAlign w:val="bottom"/>
          </w:tcPr>
          <w:p w:rsidR="00EA1A8A" w:rsidRDefault="00EA1A8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A1A8A" w:rsidRPr="00B21E82" w:rsidRDefault="00EA1A8A" w:rsidP="00E36EB7">
            <w:pPr>
              <w:pStyle w:val="BodyText"/>
              <w:jc w:val="center"/>
              <w:rPr>
                <w:noProof/>
                <w:sz w:val="20"/>
              </w:rPr>
            </w:pPr>
          </w:p>
        </w:tc>
      </w:tr>
      <w:tr w:rsidR="00EA1A8A" w:rsidRPr="007D0076" w:rsidTr="00E36EB7">
        <w:trPr>
          <w:gridAfter w:val="4"/>
          <w:wAfter w:w="6089" w:type="dxa"/>
        </w:trPr>
        <w:tc>
          <w:tcPr>
            <w:tcW w:w="709" w:type="dxa"/>
            <w:tcBorders>
              <w:top w:val="single" w:sz="4" w:space="0" w:color="auto"/>
            </w:tcBorders>
            <w:vAlign w:val="center"/>
          </w:tcPr>
          <w:p w:rsidR="00EA1A8A" w:rsidRPr="007D0076" w:rsidRDefault="00EA1A8A"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EA1A8A" w:rsidRPr="007D0076" w:rsidRDefault="00EA1A8A"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EA1A8A" w:rsidRPr="007D0076" w:rsidRDefault="00EA1A8A" w:rsidP="00E36EB7">
            <w:pPr>
              <w:pStyle w:val="BodyText"/>
              <w:jc w:val="left"/>
              <w:rPr>
                <w:noProof/>
                <w:sz w:val="22"/>
                <w:szCs w:val="22"/>
              </w:rPr>
            </w:pPr>
          </w:p>
        </w:tc>
      </w:tr>
      <w:tr w:rsidR="00EA1A8A" w:rsidRPr="007D0076" w:rsidTr="00E36EB7">
        <w:trPr>
          <w:gridAfter w:val="4"/>
          <w:wAfter w:w="6089" w:type="dxa"/>
        </w:trPr>
        <w:tc>
          <w:tcPr>
            <w:tcW w:w="709" w:type="dxa"/>
            <w:tcBorders>
              <w:bottom w:val="single" w:sz="4" w:space="0" w:color="auto"/>
            </w:tcBorders>
            <w:vAlign w:val="center"/>
          </w:tcPr>
          <w:p w:rsidR="00EA1A8A" w:rsidRPr="007D0076" w:rsidRDefault="00EA1A8A"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EA1A8A" w:rsidRPr="00C46B29" w:rsidRDefault="00EA1A8A"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EA1A8A" w:rsidRPr="007D0076" w:rsidRDefault="00EA1A8A" w:rsidP="00E36EB7">
            <w:pPr>
              <w:pStyle w:val="BodyText"/>
              <w:jc w:val="left"/>
              <w:rPr>
                <w:noProof/>
                <w:sz w:val="22"/>
                <w:szCs w:val="22"/>
              </w:rPr>
            </w:pPr>
          </w:p>
        </w:tc>
      </w:tr>
      <w:tr w:rsidR="00EA1A8A" w:rsidRPr="007D0076" w:rsidTr="00E36EB7">
        <w:trPr>
          <w:gridAfter w:val="4"/>
          <w:wAfter w:w="6089" w:type="dxa"/>
        </w:trPr>
        <w:tc>
          <w:tcPr>
            <w:tcW w:w="709" w:type="dxa"/>
            <w:tcBorders>
              <w:bottom w:val="single" w:sz="4" w:space="0" w:color="auto"/>
            </w:tcBorders>
            <w:vAlign w:val="center"/>
          </w:tcPr>
          <w:p w:rsidR="00EA1A8A" w:rsidRPr="007D0076" w:rsidRDefault="00EA1A8A"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EA1A8A" w:rsidRPr="007D0076" w:rsidRDefault="00EA1A8A"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EA1A8A" w:rsidRPr="007D0076" w:rsidRDefault="00EA1A8A" w:rsidP="00E36EB7">
            <w:pPr>
              <w:pStyle w:val="BodyText"/>
              <w:jc w:val="left"/>
              <w:rPr>
                <w:noProof/>
                <w:sz w:val="22"/>
                <w:szCs w:val="22"/>
              </w:rPr>
            </w:pPr>
          </w:p>
        </w:tc>
      </w:tr>
    </w:tbl>
    <w:p w:rsidR="00EA1A8A" w:rsidRDefault="00EA1A8A" w:rsidP="00EA1A8A">
      <w:pPr>
        <w:pStyle w:val="BodyText"/>
        <w:rPr>
          <w:noProof/>
          <w:sz w:val="22"/>
          <w:szCs w:val="22"/>
          <w:lang w:val="sr-Latn-RS"/>
        </w:rPr>
      </w:pPr>
    </w:p>
    <w:p w:rsidR="00EA1A8A" w:rsidRPr="007D0076" w:rsidRDefault="00EA1A8A" w:rsidP="00EA1A8A">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135853" w:rsidRPr="00B3400E">
        <w:rPr>
          <w:noProof/>
          <w:sz w:val="22"/>
          <w:szCs w:val="22"/>
        </w:rPr>
        <w:t>(„Службени гласник РС“, број 29 од 29.03.2013.</w:t>
      </w:r>
      <w:r w:rsidR="00135853" w:rsidRPr="00B3400E">
        <w:rPr>
          <w:noProof/>
          <w:sz w:val="22"/>
          <w:szCs w:val="22"/>
          <w:lang w:val="sr-Cyrl-RS"/>
        </w:rPr>
        <w:t xml:space="preserve"> и </w:t>
      </w:r>
      <w:r w:rsidR="00135853" w:rsidRPr="00B3400E">
        <w:rPr>
          <w:noProof/>
          <w:sz w:val="22"/>
          <w:szCs w:val="22"/>
        </w:rPr>
        <w:t>104/2013)</w:t>
      </w:r>
    </w:p>
    <w:p w:rsidR="00EA1A8A" w:rsidRDefault="00EA1A8A" w:rsidP="00EA1A8A">
      <w:pPr>
        <w:pStyle w:val="BodyText"/>
        <w:rPr>
          <w:noProof/>
          <w:sz w:val="22"/>
          <w:szCs w:val="22"/>
          <w:lang w:val="sr-Cyrl-CS"/>
        </w:rPr>
      </w:pPr>
    </w:p>
    <w:p w:rsidR="00EA1A8A" w:rsidRPr="007D0076" w:rsidRDefault="00EA1A8A" w:rsidP="00EA1A8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A1A8A" w:rsidRPr="007D0076" w:rsidRDefault="00EA1A8A" w:rsidP="00383439">
      <w:pPr>
        <w:pStyle w:val="BodyText"/>
        <w:numPr>
          <w:ilvl w:val="0"/>
          <w:numId w:val="12"/>
        </w:numPr>
        <w:rPr>
          <w:noProof/>
          <w:sz w:val="22"/>
          <w:szCs w:val="22"/>
        </w:rPr>
      </w:pPr>
      <w:r w:rsidRPr="007D0076">
        <w:rPr>
          <w:noProof/>
          <w:sz w:val="22"/>
          <w:szCs w:val="22"/>
        </w:rPr>
        <w:t>Самостално</w:t>
      </w:r>
    </w:p>
    <w:p w:rsidR="00EA1A8A" w:rsidRPr="007D0076" w:rsidRDefault="00EA1A8A" w:rsidP="00383439">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A1A8A" w:rsidRPr="007D0076" w:rsidRDefault="00EA1A8A" w:rsidP="00383439">
      <w:pPr>
        <w:pStyle w:val="BodyText"/>
        <w:numPr>
          <w:ilvl w:val="0"/>
          <w:numId w:val="12"/>
        </w:numPr>
        <w:rPr>
          <w:noProof/>
          <w:sz w:val="22"/>
          <w:szCs w:val="22"/>
        </w:rPr>
      </w:pPr>
      <w:r w:rsidRPr="007D0076">
        <w:rPr>
          <w:noProof/>
          <w:sz w:val="22"/>
          <w:szCs w:val="22"/>
        </w:rPr>
        <w:lastRenderedPageBreak/>
        <w:t>Понуда са подизвођачима (навести ко су подизвођачи):________________________________________________</w:t>
      </w:r>
      <w:r w:rsidRPr="007D0076">
        <w:rPr>
          <w:noProof/>
          <w:sz w:val="22"/>
          <w:szCs w:val="22"/>
        </w:rPr>
        <w:tab/>
      </w:r>
    </w:p>
    <w:p w:rsidR="00EA1A8A" w:rsidRDefault="00EA1A8A" w:rsidP="00EA1A8A">
      <w:pPr>
        <w:pStyle w:val="BodyText"/>
        <w:rPr>
          <w:noProof/>
          <w:sz w:val="22"/>
          <w:szCs w:val="22"/>
          <w:lang w:val="sr-Cyrl-CS"/>
        </w:rPr>
      </w:pPr>
    </w:p>
    <w:p w:rsidR="00EA1A8A" w:rsidRPr="007D0076" w:rsidRDefault="00EA1A8A" w:rsidP="00EA1A8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A1A8A" w:rsidRPr="007D0076" w:rsidRDefault="00EA1A8A" w:rsidP="00EA1A8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EA1A8A" w:rsidRPr="00A61930" w:rsidRDefault="00EA1A8A" w:rsidP="00EA1A8A">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EA1A8A" w:rsidRDefault="00EA1A8A" w:rsidP="00EA1A8A">
      <w:pPr>
        <w:pStyle w:val="BodyText"/>
        <w:rPr>
          <w:noProof/>
          <w:sz w:val="20"/>
        </w:rPr>
      </w:pPr>
    </w:p>
    <w:p w:rsidR="007F4F1F" w:rsidRDefault="007F4F1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B91540" w:rsidRDefault="00040521" w:rsidP="0005498E">
      <w:pPr>
        <w:pStyle w:val="Footer"/>
        <w:rPr>
          <w:b/>
          <w:noProof/>
        </w:rPr>
      </w:pPr>
      <w:r w:rsidRPr="00980588">
        <w:rPr>
          <w:b/>
          <w:noProof/>
          <w:sz w:val="22"/>
          <w:szCs w:val="22"/>
        </w:rPr>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05498E">
        <w:rPr>
          <w:b/>
          <w:noProof/>
        </w:rPr>
        <w:t xml:space="preserve"> 216-15-O</w:t>
      </w:r>
    </w:p>
    <w:p w:rsidR="0005498E" w:rsidRDefault="0005498E" w:rsidP="0005498E">
      <w:pPr>
        <w:pStyle w:val="Footer"/>
        <w:rPr>
          <w:b/>
          <w:noProof/>
          <w:lang w:val="sr-Cyrl-RS"/>
        </w:rPr>
      </w:pPr>
    </w:p>
    <w:p w:rsidR="00040521" w:rsidRPr="007D0076" w:rsidRDefault="00040521" w:rsidP="000405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40521" w:rsidRPr="007D0076" w:rsidRDefault="00040521" w:rsidP="000405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40521" w:rsidRPr="007D0076" w:rsidRDefault="00040521" w:rsidP="000405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40521" w:rsidRPr="007D0076" w:rsidRDefault="00040521" w:rsidP="00040521">
      <w:pPr>
        <w:pStyle w:val="BodyText"/>
        <w:jc w:val="left"/>
        <w:rPr>
          <w:noProof/>
          <w:sz w:val="22"/>
          <w:szCs w:val="22"/>
        </w:rPr>
      </w:pPr>
      <w:r w:rsidRPr="007D0076">
        <w:rPr>
          <w:noProof/>
          <w:sz w:val="22"/>
          <w:szCs w:val="22"/>
        </w:rPr>
        <w:t>Е-маил:_________________________________________                    Пиб:_________________________________________</w:t>
      </w:r>
    </w:p>
    <w:p w:rsidR="00040521" w:rsidRPr="007D0076" w:rsidRDefault="00040521" w:rsidP="000405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40521" w:rsidRPr="007D0076" w:rsidRDefault="00040521" w:rsidP="00040521">
      <w:pPr>
        <w:pStyle w:val="BodyText"/>
        <w:jc w:val="left"/>
        <w:rPr>
          <w:noProof/>
          <w:sz w:val="22"/>
          <w:szCs w:val="22"/>
          <w:lang w:val="sr-Cyrl-CS"/>
        </w:rPr>
      </w:pPr>
      <w:r w:rsidRPr="007D0076">
        <w:rPr>
          <w:noProof/>
          <w:sz w:val="22"/>
          <w:szCs w:val="22"/>
        </w:rPr>
        <w:t>Овлашћено лице:_________________________________</w:t>
      </w:r>
    </w:p>
    <w:p w:rsidR="00040521" w:rsidRPr="00CF7754" w:rsidRDefault="00040521" w:rsidP="00040521">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040521" w:rsidRPr="00210EBC" w:rsidTr="00E36EB7">
        <w:trPr>
          <w:trHeight w:val="315"/>
        </w:trPr>
        <w:tc>
          <w:tcPr>
            <w:tcW w:w="14459" w:type="dxa"/>
            <w:gridSpan w:val="11"/>
            <w:tcBorders>
              <w:bottom w:val="single" w:sz="4" w:space="0" w:color="auto"/>
              <w:right w:val="single" w:sz="4" w:space="0" w:color="auto"/>
            </w:tcBorders>
          </w:tcPr>
          <w:p w:rsidR="00040521" w:rsidRPr="00210EBC" w:rsidRDefault="00040521" w:rsidP="00E36EB7">
            <w:pPr>
              <w:jc w:val="center"/>
              <w:rPr>
                <w:b/>
                <w:noProof/>
                <w:sz w:val="20"/>
                <w:szCs w:val="20"/>
              </w:rPr>
            </w:pPr>
            <w:r w:rsidRPr="00210EBC">
              <w:rPr>
                <w:b/>
                <w:noProof/>
                <w:sz w:val="20"/>
                <w:szCs w:val="20"/>
              </w:rPr>
              <w:t>КЛИНИЧКИ ЦЕНТАР ВОЈВОДИНЕ</w:t>
            </w:r>
          </w:p>
        </w:tc>
      </w:tr>
      <w:tr w:rsidR="00040521" w:rsidRPr="00210EBC" w:rsidTr="00E36EB7">
        <w:tc>
          <w:tcPr>
            <w:tcW w:w="14459" w:type="dxa"/>
            <w:gridSpan w:val="11"/>
            <w:tcBorders>
              <w:bottom w:val="single" w:sz="4" w:space="0" w:color="auto"/>
              <w:right w:val="single" w:sz="4" w:space="0" w:color="auto"/>
            </w:tcBorders>
          </w:tcPr>
          <w:p w:rsidR="00040521" w:rsidRPr="002A5585" w:rsidRDefault="00135853" w:rsidP="00135853">
            <w:pPr>
              <w:rPr>
                <w:b/>
                <w:bCs/>
                <w:sz w:val="20"/>
                <w:szCs w:val="20"/>
              </w:rPr>
            </w:pPr>
            <w:r w:rsidRPr="00135853">
              <w:rPr>
                <w:b/>
                <w:bCs/>
                <w:lang w:val="sr-Cyrl-RS"/>
              </w:rPr>
              <w:t xml:space="preserve">Партија </w:t>
            </w:r>
            <w:r>
              <w:rPr>
                <w:b/>
                <w:bCs/>
                <w:lang w:val="sr-Cyrl-RS"/>
              </w:rPr>
              <w:t>4</w:t>
            </w:r>
            <w:r w:rsidRPr="00135853">
              <w:rPr>
                <w:b/>
                <w:bCs/>
                <w:lang w:val="sr-Cyrl-RS"/>
              </w:rPr>
              <w:t xml:space="preserve"> </w:t>
            </w:r>
            <w:r w:rsidR="00040521">
              <w:rPr>
                <w:b/>
                <w:bCs/>
                <w:sz w:val="20"/>
                <w:szCs w:val="20"/>
              </w:rPr>
              <w:t xml:space="preserve">- </w:t>
            </w:r>
            <w:r w:rsidRPr="00135853">
              <w:rPr>
                <w:b/>
                <w:lang w:val="sr-Cyrl-ME"/>
              </w:rPr>
              <w:t>Завршна фаза (ембриотрансфер)</w:t>
            </w:r>
          </w:p>
        </w:tc>
      </w:tr>
      <w:tr w:rsidR="00040521" w:rsidRPr="007D0076" w:rsidTr="00E36EB7">
        <w:tc>
          <w:tcPr>
            <w:tcW w:w="709"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Износ</w:t>
            </w:r>
          </w:p>
          <w:p w:rsidR="00040521" w:rsidRPr="00D92EBF" w:rsidRDefault="00040521" w:rsidP="00E36EB7">
            <w:pPr>
              <w:pStyle w:val="BodyText"/>
              <w:jc w:val="center"/>
              <w:rPr>
                <w:b/>
                <w:noProof/>
                <w:sz w:val="20"/>
              </w:rPr>
            </w:pPr>
            <w:r w:rsidRPr="00D92EBF">
              <w:rPr>
                <w:b/>
                <w:noProof/>
                <w:sz w:val="20"/>
              </w:rPr>
              <w:t>ПДВ-а</w:t>
            </w:r>
          </w:p>
          <w:p w:rsidR="00040521" w:rsidRPr="00D92EBF" w:rsidRDefault="00040521"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040521" w:rsidRPr="00D92EBF" w:rsidRDefault="00040521" w:rsidP="00E36EB7">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040521" w:rsidRPr="00D92EBF" w:rsidRDefault="00040521" w:rsidP="00E36EB7">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040521" w:rsidRPr="00D92EBF" w:rsidRDefault="00040521" w:rsidP="00E36EB7">
            <w:pPr>
              <w:pStyle w:val="BodyText"/>
              <w:jc w:val="center"/>
              <w:rPr>
                <w:b/>
                <w:noProof/>
                <w:sz w:val="20"/>
                <w:lang w:val="sr-Cyrl-CS"/>
              </w:rPr>
            </w:pPr>
            <w:r w:rsidRPr="00D92EBF">
              <w:rPr>
                <w:b/>
                <w:sz w:val="20"/>
                <w:lang w:val="sr-Cyrl-CS"/>
              </w:rPr>
              <w:t>Каталошки број</w:t>
            </w:r>
          </w:p>
        </w:tc>
      </w:tr>
      <w:tr w:rsidR="00040521" w:rsidRPr="007D0076" w:rsidTr="00E36EB7">
        <w:tc>
          <w:tcPr>
            <w:tcW w:w="709" w:type="dxa"/>
            <w:tcBorders>
              <w:bottom w:val="single" w:sz="4" w:space="0" w:color="auto"/>
            </w:tcBorders>
            <w:vAlign w:val="center"/>
          </w:tcPr>
          <w:p w:rsidR="00040521" w:rsidRPr="007D0076" w:rsidRDefault="00040521"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040521" w:rsidRPr="007D0076" w:rsidRDefault="00040521"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040521" w:rsidRPr="007D0076" w:rsidRDefault="00040521" w:rsidP="00E36EB7">
            <w:pPr>
              <w:pStyle w:val="BodyText"/>
              <w:jc w:val="center"/>
              <w:rPr>
                <w:noProof/>
                <w:sz w:val="22"/>
                <w:szCs w:val="22"/>
              </w:rPr>
            </w:pPr>
            <w:r w:rsidRPr="007D0076">
              <w:rPr>
                <w:noProof/>
                <w:sz w:val="22"/>
                <w:szCs w:val="22"/>
              </w:rPr>
              <w:t>11</w:t>
            </w:r>
          </w:p>
        </w:tc>
      </w:tr>
      <w:tr w:rsidR="00040521" w:rsidRPr="007D0076" w:rsidTr="00F32DBE">
        <w:trPr>
          <w:trHeight w:val="264"/>
        </w:trPr>
        <w:tc>
          <w:tcPr>
            <w:tcW w:w="709" w:type="dxa"/>
            <w:tcBorders>
              <w:bottom w:val="single" w:sz="4" w:space="0" w:color="auto"/>
            </w:tcBorders>
            <w:vAlign w:val="center"/>
          </w:tcPr>
          <w:p w:rsidR="00040521" w:rsidRDefault="00040521" w:rsidP="00F32DBE">
            <w:pPr>
              <w:jc w:val="center"/>
              <w:rPr>
                <w:sz w:val="20"/>
                <w:szCs w:val="20"/>
              </w:rPr>
            </w:pPr>
            <w:r>
              <w:rPr>
                <w:sz w:val="20"/>
                <w:szCs w:val="20"/>
              </w:rPr>
              <w:t>1.</w:t>
            </w:r>
          </w:p>
        </w:tc>
        <w:tc>
          <w:tcPr>
            <w:tcW w:w="2351" w:type="dxa"/>
            <w:tcBorders>
              <w:bottom w:val="single" w:sz="4" w:space="0" w:color="auto"/>
            </w:tcBorders>
            <w:vAlign w:val="center"/>
          </w:tcPr>
          <w:p w:rsidR="00040521" w:rsidRDefault="00040521" w:rsidP="00F32DBE">
            <w:pPr>
              <w:jc w:val="center"/>
              <w:rPr>
                <w:sz w:val="20"/>
                <w:szCs w:val="20"/>
              </w:rPr>
            </w:pPr>
            <w:proofErr w:type="spellStart"/>
            <w:r>
              <w:rPr>
                <w:sz w:val="20"/>
                <w:szCs w:val="20"/>
              </w:rPr>
              <w:t>Špric</w:t>
            </w:r>
            <w:proofErr w:type="spellEnd"/>
            <w:r>
              <w:rPr>
                <w:sz w:val="20"/>
                <w:szCs w:val="20"/>
              </w:rPr>
              <w:t xml:space="preserve"> </w:t>
            </w:r>
            <w:proofErr w:type="spellStart"/>
            <w:r>
              <w:rPr>
                <w:sz w:val="20"/>
                <w:szCs w:val="20"/>
              </w:rPr>
              <w:t>netoksičan</w:t>
            </w:r>
            <w:proofErr w:type="spellEnd"/>
            <w:r>
              <w:rPr>
                <w:sz w:val="20"/>
                <w:szCs w:val="20"/>
              </w:rPr>
              <w:t xml:space="preserve">, IVF </w:t>
            </w:r>
            <w:proofErr w:type="spellStart"/>
            <w:r>
              <w:rPr>
                <w:sz w:val="20"/>
                <w:szCs w:val="20"/>
              </w:rPr>
              <w:t>odobren</w:t>
            </w:r>
            <w:proofErr w:type="spellEnd"/>
            <w:r>
              <w:rPr>
                <w:sz w:val="20"/>
                <w:szCs w:val="20"/>
              </w:rPr>
              <w:t xml:space="preserve">, </w:t>
            </w:r>
            <w:proofErr w:type="spellStart"/>
            <w:r>
              <w:rPr>
                <w:sz w:val="20"/>
                <w:szCs w:val="20"/>
              </w:rPr>
              <w:t>fino</w:t>
            </w:r>
            <w:proofErr w:type="spellEnd"/>
            <w:r>
              <w:rPr>
                <w:sz w:val="20"/>
                <w:szCs w:val="20"/>
              </w:rPr>
              <w:t xml:space="preserve"> </w:t>
            </w:r>
            <w:proofErr w:type="spellStart"/>
            <w:r>
              <w:rPr>
                <w:sz w:val="20"/>
                <w:szCs w:val="20"/>
              </w:rPr>
              <w:t>graduisan</w:t>
            </w:r>
            <w:proofErr w:type="spellEnd"/>
            <w:r>
              <w:rPr>
                <w:sz w:val="20"/>
                <w:szCs w:val="20"/>
              </w:rPr>
              <w:t xml:space="preserve">, </w:t>
            </w:r>
            <w:proofErr w:type="spellStart"/>
            <w:r>
              <w:rPr>
                <w:sz w:val="20"/>
                <w:szCs w:val="20"/>
              </w:rPr>
              <w:t>bez</w:t>
            </w:r>
            <w:proofErr w:type="spellEnd"/>
            <w:r>
              <w:rPr>
                <w:sz w:val="20"/>
                <w:szCs w:val="20"/>
              </w:rPr>
              <w:t xml:space="preserve"> </w:t>
            </w:r>
            <w:proofErr w:type="spellStart"/>
            <w:r>
              <w:rPr>
                <w:sz w:val="20"/>
                <w:szCs w:val="20"/>
              </w:rPr>
              <w:t>lateksa</w:t>
            </w:r>
            <w:proofErr w:type="spellEnd"/>
            <w:r>
              <w:rPr>
                <w:sz w:val="20"/>
                <w:szCs w:val="20"/>
              </w:rPr>
              <w:t xml:space="preserve"> a1ml, CCD</w:t>
            </w:r>
          </w:p>
        </w:tc>
        <w:tc>
          <w:tcPr>
            <w:tcW w:w="810" w:type="dxa"/>
            <w:tcBorders>
              <w:bottom w:val="single" w:sz="4" w:space="0" w:color="auto"/>
            </w:tcBorders>
            <w:vAlign w:val="center"/>
          </w:tcPr>
          <w:p w:rsidR="00040521" w:rsidRDefault="00040521"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040521" w:rsidRDefault="00040521" w:rsidP="00F32DBE">
            <w:pPr>
              <w:jc w:val="center"/>
              <w:rPr>
                <w:sz w:val="20"/>
                <w:szCs w:val="20"/>
              </w:rPr>
            </w:pPr>
            <w:r>
              <w:rPr>
                <w:sz w:val="20"/>
                <w:szCs w:val="20"/>
              </w:rPr>
              <w:t>50</w:t>
            </w:r>
          </w:p>
        </w:tc>
        <w:tc>
          <w:tcPr>
            <w:tcW w:w="1350" w:type="dxa"/>
            <w:tcBorders>
              <w:bottom w:val="single" w:sz="4" w:space="0" w:color="auto"/>
            </w:tcBorders>
            <w:vAlign w:val="center"/>
          </w:tcPr>
          <w:p w:rsidR="00040521" w:rsidRPr="00B21E82" w:rsidRDefault="00040521" w:rsidP="00E36EB7">
            <w:pPr>
              <w:pStyle w:val="BodyText"/>
              <w:jc w:val="center"/>
              <w:rPr>
                <w:noProof/>
                <w:sz w:val="20"/>
              </w:rPr>
            </w:pPr>
          </w:p>
        </w:tc>
        <w:tc>
          <w:tcPr>
            <w:tcW w:w="1080" w:type="dxa"/>
            <w:tcBorders>
              <w:bottom w:val="single" w:sz="4" w:space="0" w:color="auto"/>
            </w:tcBorders>
            <w:vAlign w:val="center"/>
          </w:tcPr>
          <w:p w:rsidR="00040521" w:rsidRPr="00B21E82" w:rsidRDefault="00040521" w:rsidP="00E36EB7">
            <w:pPr>
              <w:pStyle w:val="BodyText"/>
              <w:jc w:val="center"/>
              <w:rPr>
                <w:noProof/>
                <w:sz w:val="20"/>
              </w:rPr>
            </w:pPr>
          </w:p>
        </w:tc>
        <w:tc>
          <w:tcPr>
            <w:tcW w:w="1170" w:type="dxa"/>
            <w:tcBorders>
              <w:bottom w:val="single" w:sz="4" w:space="0" w:color="auto"/>
            </w:tcBorders>
            <w:vAlign w:val="center"/>
          </w:tcPr>
          <w:p w:rsidR="00040521" w:rsidRPr="00B21E82" w:rsidRDefault="00040521" w:rsidP="00E36EB7">
            <w:pPr>
              <w:pStyle w:val="BodyText"/>
              <w:jc w:val="center"/>
              <w:rPr>
                <w:noProof/>
                <w:sz w:val="20"/>
              </w:rPr>
            </w:pPr>
          </w:p>
        </w:tc>
        <w:tc>
          <w:tcPr>
            <w:tcW w:w="1695" w:type="dxa"/>
            <w:tcBorders>
              <w:bottom w:val="single" w:sz="4" w:space="0" w:color="auto"/>
            </w:tcBorders>
            <w:vAlign w:val="center"/>
          </w:tcPr>
          <w:p w:rsidR="00040521" w:rsidRPr="00B21E82" w:rsidRDefault="00040521" w:rsidP="00E36EB7">
            <w:pPr>
              <w:pStyle w:val="BodyText"/>
              <w:jc w:val="center"/>
              <w:rPr>
                <w:noProof/>
                <w:sz w:val="20"/>
              </w:rPr>
            </w:pPr>
          </w:p>
        </w:tc>
        <w:tc>
          <w:tcPr>
            <w:tcW w:w="1134" w:type="dxa"/>
            <w:tcBorders>
              <w:bottom w:val="single" w:sz="4" w:space="0" w:color="auto"/>
            </w:tcBorders>
            <w:vAlign w:val="center"/>
          </w:tcPr>
          <w:p w:rsidR="00040521" w:rsidRPr="00B21E82" w:rsidRDefault="00040521" w:rsidP="00E36EB7">
            <w:pPr>
              <w:pStyle w:val="BodyText"/>
              <w:jc w:val="center"/>
              <w:rPr>
                <w:noProof/>
                <w:sz w:val="20"/>
              </w:rPr>
            </w:pPr>
          </w:p>
        </w:tc>
        <w:tc>
          <w:tcPr>
            <w:tcW w:w="1984" w:type="dxa"/>
            <w:tcBorders>
              <w:bottom w:val="single" w:sz="4" w:space="0" w:color="auto"/>
              <w:right w:val="single" w:sz="4" w:space="0" w:color="auto"/>
            </w:tcBorders>
            <w:vAlign w:val="bottom"/>
          </w:tcPr>
          <w:p w:rsidR="00040521" w:rsidRDefault="00040521"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040521" w:rsidRPr="00B21E82" w:rsidRDefault="00040521" w:rsidP="00E36EB7">
            <w:pPr>
              <w:pStyle w:val="BodyText"/>
              <w:jc w:val="center"/>
              <w:rPr>
                <w:noProof/>
                <w:sz w:val="20"/>
              </w:rPr>
            </w:pPr>
          </w:p>
        </w:tc>
      </w:tr>
      <w:tr w:rsidR="00040521" w:rsidRPr="007D0076" w:rsidTr="00E36EB7">
        <w:trPr>
          <w:gridAfter w:val="4"/>
          <w:wAfter w:w="6089" w:type="dxa"/>
        </w:trPr>
        <w:tc>
          <w:tcPr>
            <w:tcW w:w="709" w:type="dxa"/>
            <w:tcBorders>
              <w:top w:val="single" w:sz="4" w:space="0" w:color="auto"/>
            </w:tcBorders>
            <w:vAlign w:val="center"/>
          </w:tcPr>
          <w:p w:rsidR="00040521" w:rsidRPr="007D0076" w:rsidRDefault="00040521"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040521" w:rsidRPr="007D0076" w:rsidRDefault="00040521"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040521" w:rsidRPr="007D0076" w:rsidRDefault="00040521" w:rsidP="00E36EB7">
            <w:pPr>
              <w:pStyle w:val="BodyText"/>
              <w:jc w:val="left"/>
              <w:rPr>
                <w:noProof/>
                <w:sz w:val="22"/>
                <w:szCs w:val="22"/>
              </w:rPr>
            </w:pPr>
          </w:p>
        </w:tc>
      </w:tr>
      <w:tr w:rsidR="00040521" w:rsidRPr="007D0076" w:rsidTr="00E36EB7">
        <w:trPr>
          <w:gridAfter w:val="4"/>
          <w:wAfter w:w="6089" w:type="dxa"/>
        </w:trPr>
        <w:tc>
          <w:tcPr>
            <w:tcW w:w="709" w:type="dxa"/>
            <w:tcBorders>
              <w:bottom w:val="single" w:sz="4" w:space="0" w:color="auto"/>
            </w:tcBorders>
            <w:vAlign w:val="center"/>
          </w:tcPr>
          <w:p w:rsidR="00040521" w:rsidRPr="007D0076" w:rsidRDefault="00040521"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040521" w:rsidRPr="00C46B29" w:rsidRDefault="00040521"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040521" w:rsidRPr="007D0076" w:rsidRDefault="00040521" w:rsidP="00E36EB7">
            <w:pPr>
              <w:pStyle w:val="BodyText"/>
              <w:jc w:val="left"/>
              <w:rPr>
                <w:noProof/>
                <w:sz w:val="22"/>
                <w:szCs w:val="22"/>
              </w:rPr>
            </w:pPr>
          </w:p>
        </w:tc>
      </w:tr>
      <w:tr w:rsidR="00040521" w:rsidRPr="007D0076" w:rsidTr="00E36EB7">
        <w:trPr>
          <w:gridAfter w:val="4"/>
          <w:wAfter w:w="6089" w:type="dxa"/>
        </w:trPr>
        <w:tc>
          <w:tcPr>
            <w:tcW w:w="709" w:type="dxa"/>
            <w:tcBorders>
              <w:bottom w:val="single" w:sz="4" w:space="0" w:color="auto"/>
            </w:tcBorders>
            <w:vAlign w:val="center"/>
          </w:tcPr>
          <w:p w:rsidR="00040521" w:rsidRPr="007D0076" w:rsidRDefault="00040521"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040521" w:rsidRPr="007D0076" w:rsidRDefault="00040521"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040521" w:rsidRPr="007D0076" w:rsidRDefault="00040521" w:rsidP="00E36EB7">
            <w:pPr>
              <w:pStyle w:val="BodyText"/>
              <w:jc w:val="left"/>
              <w:rPr>
                <w:noProof/>
                <w:sz w:val="22"/>
                <w:szCs w:val="22"/>
              </w:rPr>
            </w:pPr>
          </w:p>
        </w:tc>
      </w:tr>
    </w:tbl>
    <w:p w:rsidR="00040521" w:rsidRDefault="00040521" w:rsidP="00040521">
      <w:pPr>
        <w:pStyle w:val="BodyText"/>
        <w:rPr>
          <w:noProof/>
          <w:sz w:val="22"/>
          <w:szCs w:val="22"/>
          <w:lang w:val="sr-Latn-RS"/>
        </w:rPr>
      </w:pPr>
    </w:p>
    <w:p w:rsidR="00040521" w:rsidRPr="007D0076" w:rsidRDefault="00040521" w:rsidP="00040521">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135853" w:rsidRPr="00B3400E">
        <w:rPr>
          <w:noProof/>
          <w:sz w:val="22"/>
          <w:szCs w:val="22"/>
        </w:rPr>
        <w:t>(„Службени гласник РС“, број 29 од 29.03.2013.</w:t>
      </w:r>
      <w:r w:rsidR="00135853" w:rsidRPr="00B3400E">
        <w:rPr>
          <w:noProof/>
          <w:sz w:val="22"/>
          <w:szCs w:val="22"/>
          <w:lang w:val="sr-Cyrl-RS"/>
        </w:rPr>
        <w:t xml:space="preserve"> и </w:t>
      </w:r>
      <w:r w:rsidR="00135853" w:rsidRPr="00B3400E">
        <w:rPr>
          <w:noProof/>
          <w:sz w:val="22"/>
          <w:szCs w:val="22"/>
        </w:rPr>
        <w:t>104/2013)</w:t>
      </w:r>
    </w:p>
    <w:p w:rsidR="00040521" w:rsidRDefault="00040521" w:rsidP="00040521">
      <w:pPr>
        <w:pStyle w:val="BodyText"/>
        <w:rPr>
          <w:noProof/>
          <w:sz w:val="22"/>
          <w:szCs w:val="22"/>
          <w:lang w:val="sr-Cyrl-CS"/>
        </w:rPr>
      </w:pPr>
    </w:p>
    <w:p w:rsidR="00040521" w:rsidRPr="007D0076" w:rsidRDefault="00040521" w:rsidP="00040521">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40521" w:rsidRPr="007D0076" w:rsidRDefault="00040521" w:rsidP="00383439">
      <w:pPr>
        <w:pStyle w:val="BodyText"/>
        <w:numPr>
          <w:ilvl w:val="0"/>
          <w:numId w:val="13"/>
        </w:numPr>
        <w:rPr>
          <w:noProof/>
          <w:sz w:val="22"/>
          <w:szCs w:val="22"/>
        </w:rPr>
      </w:pPr>
      <w:r w:rsidRPr="007D0076">
        <w:rPr>
          <w:noProof/>
          <w:sz w:val="22"/>
          <w:szCs w:val="22"/>
        </w:rPr>
        <w:t>Самостално</w:t>
      </w:r>
    </w:p>
    <w:p w:rsidR="00040521" w:rsidRPr="007D0076" w:rsidRDefault="00040521" w:rsidP="00383439">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40521" w:rsidRPr="007D0076" w:rsidRDefault="00040521" w:rsidP="00383439">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40521" w:rsidRDefault="00040521" w:rsidP="00040521">
      <w:pPr>
        <w:pStyle w:val="BodyText"/>
        <w:rPr>
          <w:noProof/>
          <w:sz w:val="22"/>
          <w:szCs w:val="22"/>
          <w:lang w:val="sr-Cyrl-CS"/>
        </w:rPr>
      </w:pPr>
    </w:p>
    <w:p w:rsidR="00040521" w:rsidRPr="007D0076" w:rsidRDefault="00040521" w:rsidP="00040521">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40521" w:rsidRPr="007D0076" w:rsidRDefault="00040521" w:rsidP="0004052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94644F" w:rsidRDefault="00040521" w:rsidP="006B2DF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w:t>
      </w:r>
    </w:p>
    <w:p w:rsidR="00D264E3" w:rsidRDefault="00D264E3" w:rsidP="006B2DF3">
      <w:pPr>
        <w:pStyle w:val="BodyText"/>
        <w:rPr>
          <w:noProof/>
          <w:sz w:val="22"/>
          <w:szCs w:val="22"/>
        </w:rPr>
      </w:pPr>
    </w:p>
    <w:p w:rsidR="00D264E3" w:rsidRPr="00B91540" w:rsidRDefault="00D264E3" w:rsidP="006B2DF3">
      <w:pPr>
        <w:pStyle w:val="BodyText"/>
        <w:rPr>
          <w:noProof/>
          <w:sz w:val="22"/>
          <w:szCs w:val="22"/>
        </w:rPr>
      </w:pPr>
    </w:p>
    <w:p w:rsidR="00B91540" w:rsidRDefault="00EC2E0C" w:rsidP="00B91540">
      <w:pPr>
        <w:pStyle w:val="Footer"/>
        <w:jc w:val="center"/>
        <w:rPr>
          <w:b/>
          <w:noProof/>
        </w:rPr>
      </w:pPr>
      <w:r w:rsidRPr="00980588">
        <w:rPr>
          <w:b/>
          <w:noProof/>
          <w:sz w:val="22"/>
          <w:szCs w:val="22"/>
        </w:rPr>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D264E3">
        <w:rPr>
          <w:b/>
          <w:noProof/>
        </w:rPr>
        <w:t xml:space="preserve"> 216-15-O</w:t>
      </w:r>
    </w:p>
    <w:p w:rsidR="00EC2E0C" w:rsidRPr="00561846" w:rsidRDefault="00EC2E0C" w:rsidP="00EC2E0C">
      <w:pPr>
        <w:pStyle w:val="Footer"/>
        <w:jc w:val="both"/>
        <w:rPr>
          <w:b/>
          <w:noProof/>
          <w:sz w:val="22"/>
          <w:szCs w:val="22"/>
          <w:lang w:val="sr-Latn-RS"/>
        </w:rPr>
      </w:pPr>
    </w:p>
    <w:p w:rsidR="00EC2E0C" w:rsidRPr="006B2DF3" w:rsidRDefault="00EC2E0C" w:rsidP="00EC2E0C">
      <w:pPr>
        <w:pStyle w:val="Footer"/>
        <w:jc w:val="both"/>
        <w:rPr>
          <w:b/>
          <w:noProof/>
          <w:sz w:val="22"/>
          <w:szCs w:val="22"/>
          <w:lang w:val="sr-Cyrl-RS"/>
        </w:rPr>
      </w:pPr>
    </w:p>
    <w:p w:rsidR="00EC2E0C" w:rsidRDefault="00EC2E0C" w:rsidP="00EC2E0C">
      <w:pPr>
        <w:pStyle w:val="BodyText"/>
        <w:jc w:val="left"/>
        <w:rPr>
          <w:noProof/>
          <w:sz w:val="22"/>
          <w:szCs w:val="22"/>
          <w:lang w:val="sr-Cyrl-RS"/>
        </w:rPr>
      </w:pPr>
    </w:p>
    <w:p w:rsidR="00EC2E0C" w:rsidRPr="007D0076" w:rsidRDefault="00EC2E0C" w:rsidP="00EC2E0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C2E0C" w:rsidRPr="007D0076" w:rsidRDefault="00EC2E0C" w:rsidP="00EC2E0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C2E0C" w:rsidRPr="007D0076" w:rsidRDefault="00EC2E0C" w:rsidP="00EC2E0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C2E0C" w:rsidRPr="007D0076" w:rsidRDefault="00EC2E0C" w:rsidP="00EC2E0C">
      <w:pPr>
        <w:pStyle w:val="BodyText"/>
        <w:jc w:val="left"/>
        <w:rPr>
          <w:noProof/>
          <w:sz w:val="22"/>
          <w:szCs w:val="22"/>
        </w:rPr>
      </w:pPr>
      <w:r w:rsidRPr="007D0076">
        <w:rPr>
          <w:noProof/>
          <w:sz w:val="22"/>
          <w:szCs w:val="22"/>
        </w:rPr>
        <w:t>Е-маил:_________________________________________                    Пиб:_________________________________________</w:t>
      </w:r>
    </w:p>
    <w:p w:rsidR="00EC2E0C" w:rsidRPr="007D0076" w:rsidRDefault="00EC2E0C" w:rsidP="00EC2E0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C2E0C" w:rsidRPr="007D0076" w:rsidRDefault="00EC2E0C" w:rsidP="00EC2E0C">
      <w:pPr>
        <w:pStyle w:val="BodyText"/>
        <w:jc w:val="left"/>
        <w:rPr>
          <w:noProof/>
          <w:sz w:val="22"/>
          <w:szCs w:val="22"/>
          <w:lang w:val="sr-Cyrl-CS"/>
        </w:rPr>
      </w:pPr>
      <w:r w:rsidRPr="007D0076">
        <w:rPr>
          <w:noProof/>
          <w:sz w:val="22"/>
          <w:szCs w:val="22"/>
        </w:rPr>
        <w:t>Овлашћено лице:_________________________________</w:t>
      </w:r>
    </w:p>
    <w:p w:rsidR="00EC2E0C" w:rsidRPr="00CF7754" w:rsidRDefault="00EC2E0C" w:rsidP="00EC2E0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EC2E0C" w:rsidRPr="00210EBC" w:rsidTr="00E36EB7">
        <w:trPr>
          <w:trHeight w:val="315"/>
        </w:trPr>
        <w:tc>
          <w:tcPr>
            <w:tcW w:w="14459" w:type="dxa"/>
            <w:gridSpan w:val="11"/>
            <w:tcBorders>
              <w:bottom w:val="single" w:sz="4" w:space="0" w:color="auto"/>
              <w:right w:val="single" w:sz="4" w:space="0" w:color="auto"/>
            </w:tcBorders>
          </w:tcPr>
          <w:p w:rsidR="00EC2E0C" w:rsidRPr="00210EBC" w:rsidRDefault="00EC2E0C" w:rsidP="00E36EB7">
            <w:pPr>
              <w:jc w:val="center"/>
              <w:rPr>
                <w:b/>
                <w:noProof/>
                <w:sz w:val="20"/>
                <w:szCs w:val="20"/>
              </w:rPr>
            </w:pPr>
            <w:r w:rsidRPr="00210EBC">
              <w:rPr>
                <w:b/>
                <w:noProof/>
                <w:sz w:val="20"/>
                <w:szCs w:val="20"/>
              </w:rPr>
              <w:t>КЛИНИЧКИ ЦЕНТАР ВОЈВОДИНЕ</w:t>
            </w:r>
          </w:p>
        </w:tc>
      </w:tr>
      <w:tr w:rsidR="00EC2E0C" w:rsidRPr="00210EBC" w:rsidTr="00E36EB7">
        <w:tc>
          <w:tcPr>
            <w:tcW w:w="14459" w:type="dxa"/>
            <w:gridSpan w:val="11"/>
            <w:tcBorders>
              <w:bottom w:val="single" w:sz="4" w:space="0" w:color="auto"/>
              <w:right w:val="single" w:sz="4" w:space="0" w:color="auto"/>
            </w:tcBorders>
          </w:tcPr>
          <w:p w:rsidR="00EC2E0C" w:rsidRPr="002A5585" w:rsidRDefault="00135853" w:rsidP="00135853">
            <w:pPr>
              <w:rPr>
                <w:b/>
                <w:bCs/>
                <w:sz w:val="20"/>
                <w:szCs w:val="20"/>
              </w:rPr>
            </w:pPr>
            <w:r w:rsidRPr="00135853">
              <w:rPr>
                <w:b/>
                <w:bCs/>
                <w:lang w:val="sr-Cyrl-RS"/>
              </w:rPr>
              <w:t xml:space="preserve">Партија </w:t>
            </w:r>
            <w:r>
              <w:rPr>
                <w:b/>
                <w:bCs/>
                <w:lang w:val="sr-Cyrl-RS"/>
              </w:rPr>
              <w:t>5</w:t>
            </w:r>
            <w:r w:rsidRPr="00135853">
              <w:rPr>
                <w:b/>
                <w:bCs/>
                <w:lang w:val="sr-Cyrl-RS"/>
              </w:rPr>
              <w:t xml:space="preserve"> </w:t>
            </w:r>
            <w:r>
              <w:rPr>
                <w:b/>
                <w:bCs/>
                <w:sz w:val="20"/>
                <w:szCs w:val="20"/>
              </w:rPr>
              <w:t xml:space="preserve">- </w:t>
            </w:r>
            <w:r w:rsidRPr="00135853">
              <w:rPr>
                <w:b/>
                <w:lang w:val="sr-Cyrl-ME"/>
              </w:rPr>
              <w:t>ЕТ катетери</w:t>
            </w:r>
          </w:p>
        </w:tc>
      </w:tr>
      <w:tr w:rsidR="00EC2E0C" w:rsidRPr="007D0076" w:rsidTr="00E36EB7">
        <w:tc>
          <w:tcPr>
            <w:tcW w:w="709"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Износ</w:t>
            </w:r>
          </w:p>
          <w:p w:rsidR="00EC2E0C" w:rsidRPr="00D92EBF" w:rsidRDefault="00EC2E0C" w:rsidP="00E36EB7">
            <w:pPr>
              <w:pStyle w:val="BodyText"/>
              <w:jc w:val="center"/>
              <w:rPr>
                <w:b/>
                <w:noProof/>
                <w:sz w:val="20"/>
              </w:rPr>
            </w:pPr>
            <w:r w:rsidRPr="00D92EBF">
              <w:rPr>
                <w:b/>
                <w:noProof/>
                <w:sz w:val="20"/>
              </w:rPr>
              <w:t>ПДВ-а</w:t>
            </w:r>
          </w:p>
          <w:p w:rsidR="00EC2E0C" w:rsidRPr="00D92EBF" w:rsidRDefault="00EC2E0C"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C2E0C" w:rsidRPr="00D92EBF" w:rsidRDefault="00EC2E0C" w:rsidP="00E36EB7">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EC2E0C" w:rsidRPr="00D92EBF" w:rsidRDefault="00EC2E0C" w:rsidP="00E36EB7">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EC2E0C" w:rsidRPr="00D92EBF" w:rsidRDefault="00EC2E0C" w:rsidP="00E36EB7">
            <w:pPr>
              <w:pStyle w:val="BodyText"/>
              <w:jc w:val="center"/>
              <w:rPr>
                <w:b/>
                <w:noProof/>
                <w:sz w:val="20"/>
                <w:lang w:val="sr-Cyrl-CS"/>
              </w:rPr>
            </w:pPr>
            <w:r w:rsidRPr="00D92EBF">
              <w:rPr>
                <w:b/>
                <w:sz w:val="20"/>
                <w:lang w:val="sr-Cyrl-CS"/>
              </w:rPr>
              <w:t>Каталошки број</w:t>
            </w:r>
          </w:p>
        </w:tc>
      </w:tr>
      <w:tr w:rsidR="00EC2E0C" w:rsidRPr="007D0076" w:rsidTr="00E36EB7">
        <w:tc>
          <w:tcPr>
            <w:tcW w:w="709" w:type="dxa"/>
            <w:tcBorders>
              <w:bottom w:val="single" w:sz="4" w:space="0" w:color="auto"/>
            </w:tcBorders>
            <w:vAlign w:val="center"/>
          </w:tcPr>
          <w:p w:rsidR="00EC2E0C" w:rsidRPr="007D0076" w:rsidRDefault="00EC2E0C"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EC2E0C" w:rsidRPr="007D0076" w:rsidRDefault="00EC2E0C"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EC2E0C" w:rsidRPr="007D0076" w:rsidRDefault="00EC2E0C" w:rsidP="00E36EB7">
            <w:pPr>
              <w:pStyle w:val="BodyText"/>
              <w:jc w:val="center"/>
              <w:rPr>
                <w:noProof/>
                <w:sz w:val="22"/>
                <w:szCs w:val="22"/>
              </w:rPr>
            </w:pPr>
            <w:r w:rsidRPr="007D0076">
              <w:rPr>
                <w:noProof/>
                <w:sz w:val="22"/>
                <w:szCs w:val="22"/>
              </w:rPr>
              <w:t>11</w:t>
            </w:r>
          </w:p>
        </w:tc>
      </w:tr>
      <w:tr w:rsidR="00EC2E0C" w:rsidRPr="007D0076" w:rsidTr="00F32DBE">
        <w:trPr>
          <w:trHeight w:val="264"/>
        </w:trPr>
        <w:tc>
          <w:tcPr>
            <w:tcW w:w="709" w:type="dxa"/>
            <w:tcBorders>
              <w:bottom w:val="single" w:sz="4" w:space="0" w:color="auto"/>
            </w:tcBorders>
            <w:vAlign w:val="center"/>
          </w:tcPr>
          <w:p w:rsidR="00EC2E0C" w:rsidRDefault="00EC2E0C" w:rsidP="00F32DBE">
            <w:pPr>
              <w:jc w:val="center"/>
              <w:rPr>
                <w:sz w:val="20"/>
                <w:szCs w:val="20"/>
              </w:rPr>
            </w:pPr>
            <w:r>
              <w:rPr>
                <w:sz w:val="20"/>
                <w:szCs w:val="20"/>
              </w:rPr>
              <w:t>1.</w:t>
            </w:r>
          </w:p>
        </w:tc>
        <w:tc>
          <w:tcPr>
            <w:tcW w:w="2351" w:type="dxa"/>
            <w:tcBorders>
              <w:bottom w:val="single" w:sz="4" w:space="0" w:color="auto"/>
            </w:tcBorders>
            <w:vAlign w:val="center"/>
          </w:tcPr>
          <w:p w:rsidR="00EC2E0C" w:rsidRDefault="00EC2E0C" w:rsidP="00F32DBE">
            <w:pPr>
              <w:jc w:val="center"/>
              <w:rPr>
                <w:sz w:val="20"/>
                <w:szCs w:val="20"/>
              </w:rPr>
            </w:pPr>
            <w:r>
              <w:rPr>
                <w:sz w:val="20"/>
                <w:szCs w:val="20"/>
              </w:rPr>
              <w:t xml:space="preserve">ET </w:t>
            </w:r>
            <w:proofErr w:type="spellStart"/>
            <w:r>
              <w:rPr>
                <w:sz w:val="20"/>
                <w:szCs w:val="20"/>
              </w:rPr>
              <w:t>kateter</w:t>
            </w:r>
            <w:proofErr w:type="spellEnd"/>
            <w:r>
              <w:rPr>
                <w:sz w:val="20"/>
                <w:szCs w:val="20"/>
              </w:rPr>
              <w:t xml:space="preserve">, ID 0.5mm,L 19cm,sa </w:t>
            </w:r>
            <w:proofErr w:type="spellStart"/>
            <w:r>
              <w:rPr>
                <w:sz w:val="20"/>
                <w:szCs w:val="20"/>
              </w:rPr>
              <w:t>zakrivljenom</w:t>
            </w:r>
            <w:proofErr w:type="spellEnd"/>
            <w:r>
              <w:rPr>
                <w:sz w:val="20"/>
                <w:szCs w:val="20"/>
              </w:rPr>
              <w:t xml:space="preserve"> </w:t>
            </w:r>
            <w:proofErr w:type="spellStart"/>
            <w:r>
              <w:rPr>
                <w:sz w:val="20"/>
                <w:szCs w:val="20"/>
              </w:rPr>
              <w:t>kanulom</w:t>
            </w:r>
            <w:proofErr w:type="spellEnd"/>
            <w:r>
              <w:rPr>
                <w:sz w:val="20"/>
                <w:szCs w:val="20"/>
              </w:rPr>
              <w:t xml:space="preserve"> i </w:t>
            </w:r>
            <w:proofErr w:type="spellStart"/>
            <w:r>
              <w:rPr>
                <w:sz w:val="20"/>
                <w:szCs w:val="20"/>
              </w:rPr>
              <w:t>kuglicom</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vrhu</w:t>
            </w:r>
            <w:proofErr w:type="spellEnd"/>
            <w:r>
              <w:rPr>
                <w:sz w:val="20"/>
                <w:szCs w:val="20"/>
              </w:rPr>
              <w:t xml:space="preserve">, </w:t>
            </w:r>
            <w:proofErr w:type="spellStart"/>
            <w:r>
              <w:rPr>
                <w:sz w:val="20"/>
                <w:szCs w:val="20"/>
              </w:rPr>
              <w:t>Labotect</w:t>
            </w:r>
            <w:proofErr w:type="spellEnd"/>
          </w:p>
        </w:tc>
        <w:tc>
          <w:tcPr>
            <w:tcW w:w="810" w:type="dxa"/>
            <w:tcBorders>
              <w:bottom w:val="single" w:sz="4" w:space="0" w:color="auto"/>
            </w:tcBorders>
            <w:vAlign w:val="center"/>
          </w:tcPr>
          <w:p w:rsidR="00EC2E0C" w:rsidRDefault="00EC2E0C" w:rsidP="00F32DBE">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EC2E0C" w:rsidRDefault="00EC2E0C" w:rsidP="00F32DBE">
            <w:pPr>
              <w:jc w:val="center"/>
              <w:rPr>
                <w:sz w:val="20"/>
                <w:szCs w:val="20"/>
              </w:rPr>
            </w:pPr>
            <w:r>
              <w:rPr>
                <w:sz w:val="20"/>
                <w:szCs w:val="20"/>
              </w:rPr>
              <w:t>340</w:t>
            </w:r>
          </w:p>
        </w:tc>
        <w:tc>
          <w:tcPr>
            <w:tcW w:w="1350" w:type="dxa"/>
            <w:tcBorders>
              <w:bottom w:val="single" w:sz="4" w:space="0" w:color="auto"/>
            </w:tcBorders>
            <w:vAlign w:val="center"/>
          </w:tcPr>
          <w:p w:rsidR="00EC2E0C" w:rsidRPr="00B21E82" w:rsidRDefault="00EC2E0C" w:rsidP="00E36EB7">
            <w:pPr>
              <w:pStyle w:val="BodyText"/>
              <w:jc w:val="center"/>
              <w:rPr>
                <w:noProof/>
                <w:sz w:val="20"/>
              </w:rPr>
            </w:pPr>
          </w:p>
        </w:tc>
        <w:tc>
          <w:tcPr>
            <w:tcW w:w="1080" w:type="dxa"/>
            <w:tcBorders>
              <w:bottom w:val="single" w:sz="4" w:space="0" w:color="auto"/>
            </w:tcBorders>
            <w:vAlign w:val="center"/>
          </w:tcPr>
          <w:p w:rsidR="00EC2E0C" w:rsidRPr="00B21E82" w:rsidRDefault="00EC2E0C" w:rsidP="00E36EB7">
            <w:pPr>
              <w:pStyle w:val="BodyText"/>
              <w:jc w:val="center"/>
              <w:rPr>
                <w:noProof/>
                <w:sz w:val="20"/>
              </w:rPr>
            </w:pPr>
          </w:p>
        </w:tc>
        <w:tc>
          <w:tcPr>
            <w:tcW w:w="1170" w:type="dxa"/>
            <w:tcBorders>
              <w:bottom w:val="single" w:sz="4" w:space="0" w:color="auto"/>
            </w:tcBorders>
            <w:vAlign w:val="center"/>
          </w:tcPr>
          <w:p w:rsidR="00EC2E0C" w:rsidRPr="00B21E82" w:rsidRDefault="00EC2E0C" w:rsidP="00E36EB7">
            <w:pPr>
              <w:pStyle w:val="BodyText"/>
              <w:jc w:val="center"/>
              <w:rPr>
                <w:noProof/>
                <w:sz w:val="20"/>
              </w:rPr>
            </w:pPr>
          </w:p>
        </w:tc>
        <w:tc>
          <w:tcPr>
            <w:tcW w:w="1695" w:type="dxa"/>
            <w:tcBorders>
              <w:bottom w:val="single" w:sz="4" w:space="0" w:color="auto"/>
            </w:tcBorders>
            <w:vAlign w:val="center"/>
          </w:tcPr>
          <w:p w:rsidR="00EC2E0C" w:rsidRPr="00B21E82" w:rsidRDefault="00EC2E0C" w:rsidP="00E36EB7">
            <w:pPr>
              <w:pStyle w:val="BodyText"/>
              <w:jc w:val="center"/>
              <w:rPr>
                <w:noProof/>
                <w:sz w:val="20"/>
              </w:rPr>
            </w:pPr>
          </w:p>
        </w:tc>
        <w:tc>
          <w:tcPr>
            <w:tcW w:w="1134" w:type="dxa"/>
            <w:tcBorders>
              <w:bottom w:val="single" w:sz="4" w:space="0" w:color="auto"/>
            </w:tcBorders>
            <w:vAlign w:val="center"/>
          </w:tcPr>
          <w:p w:rsidR="00EC2E0C" w:rsidRPr="00B21E82" w:rsidRDefault="00EC2E0C" w:rsidP="00E36EB7">
            <w:pPr>
              <w:pStyle w:val="BodyText"/>
              <w:jc w:val="center"/>
              <w:rPr>
                <w:noProof/>
                <w:sz w:val="20"/>
              </w:rPr>
            </w:pPr>
          </w:p>
        </w:tc>
        <w:tc>
          <w:tcPr>
            <w:tcW w:w="1984" w:type="dxa"/>
            <w:tcBorders>
              <w:bottom w:val="single" w:sz="4" w:space="0" w:color="auto"/>
              <w:right w:val="single" w:sz="4" w:space="0" w:color="auto"/>
            </w:tcBorders>
            <w:vAlign w:val="bottom"/>
          </w:tcPr>
          <w:p w:rsidR="00EC2E0C" w:rsidRDefault="00EC2E0C"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C2E0C" w:rsidRPr="00B21E82" w:rsidRDefault="00EC2E0C" w:rsidP="00E36EB7">
            <w:pPr>
              <w:pStyle w:val="BodyText"/>
              <w:jc w:val="center"/>
              <w:rPr>
                <w:noProof/>
                <w:sz w:val="20"/>
              </w:rPr>
            </w:pPr>
          </w:p>
        </w:tc>
      </w:tr>
      <w:tr w:rsidR="00EC2E0C" w:rsidRPr="007D0076" w:rsidTr="00E36EB7">
        <w:trPr>
          <w:gridAfter w:val="4"/>
          <w:wAfter w:w="6089" w:type="dxa"/>
        </w:trPr>
        <w:tc>
          <w:tcPr>
            <w:tcW w:w="709" w:type="dxa"/>
            <w:tcBorders>
              <w:top w:val="single" w:sz="4" w:space="0" w:color="auto"/>
            </w:tcBorders>
            <w:vAlign w:val="center"/>
          </w:tcPr>
          <w:p w:rsidR="00EC2E0C" w:rsidRPr="007D0076" w:rsidRDefault="00EC2E0C"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EC2E0C" w:rsidRPr="007D0076" w:rsidRDefault="00EC2E0C"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EC2E0C" w:rsidRPr="007D0076" w:rsidRDefault="00EC2E0C" w:rsidP="00E36EB7">
            <w:pPr>
              <w:pStyle w:val="BodyText"/>
              <w:jc w:val="left"/>
              <w:rPr>
                <w:noProof/>
                <w:sz w:val="22"/>
                <w:szCs w:val="22"/>
              </w:rPr>
            </w:pPr>
          </w:p>
        </w:tc>
      </w:tr>
      <w:tr w:rsidR="00EC2E0C" w:rsidRPr="007D0076" w:rsidTr="00E36EB7">
        <w:trPr>
          <w:gridAfter w:val="4"/>
          <w:wAfter w:w="6089" w:type="dxa"/>
        </w:trPr>
        <w:tc>
          <w:tcPr>
            <w:tcW w:w="709" w:type="dxa"/>
            <w:tcBorders>
              <w:bottom w:val="single" w:sz="4" w:space="0" w:color="auto"/>
            </w:tcBorders>
            <w:vAlign w:val="center"/>
          </w:tcPr>
          <w:p w:rsidR="00EC2E0C" w:rsidRPr="007D0076" w:rsidRDefault="00EC2E0C"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EC2E0C" w:rsidRPr="00C46B29" w:rsidRDefault="00EC2E0C"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EC2E0C" w:rsidRPr="007D0076" w:rsidRDefault="00EC2E0C" w:rsidP="00E36EB7">
            <w:pPr>
              <w:pStyle w:val="BodyText"/>
              <w:jc w:val="left"/>
              <w:rPr>
                <w:noProof/>
                <w:sz w:val="22"/>
                <w:szCs w:val="22"/>
              </w:rPr>
            </w:pPr>
          </w:p>
        </w:tc>
      </w:tr>
      <w:tr w:rsidR="00EC2E0C" w:rsidRPr="007D0076" w:rsidTr="00E36EB7">
        <w:trPr>
          <w:gridAfter w:val="4"/>
          <w:wAfter w:w="6089" w:type="dxa"/>
        </w:trPr>
        <w:tc>
          <w:tcPr>
            <w:tcW w:w="709" w:type="dxa"/>
            <w:tcBorders>
              <w:bottom w:val="single" w:sz="4" w:space="0" w:color="auto"/>
            </w:tcBorders>
            <w:vAlign w:val="center"/>
          </w:tcPr>
          <w:p w:rsidR="00EC2E0C" w:rsidRPr="007D0076" w:rsidRDefault="00EC2E0C"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EC2E0C" w:rsidRPr="007D0076" w:rsidRDefault="00EC2E0C"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EC2E0C" w:rsidRPr="007D0076" w:rsidRDefault="00EC2E0C" w:rsidP="00E36EB7">
            <w:pPr>
              <w:pStyle w:val="BodyText"/>
              <w:jc w:val="left"/>
              <w:rPr>
                <w:noProof/>
                <w:sz w:val="22"/>
                <w:szCs w:val="22"/>
              </w:rPr>
            </w:pPr>
          </w:p>
        </w:tc>
      </w:tr>
    </w:tbl>
    <w:p w:rsidR="00EC2E0C" w:rsidRPr="007D0076" w:rsidRDefault="00EC2E0C" w:rsidP="00EC2E0C">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135853" w:rsidRPr="00B3400E">
        <w:rPr>
          <w:noProof/>
          <w:sz w:val="22"/>
          <w:szCs w:val="22"/>
        </w:rPr>
        <w:t>(„Службени гласник РС“, број 29 од 29.03.2013.</w:t>
      </w:r>
      <w:r w:rsidR="00135853" w:rsidRPr="00B3400E">
        <w:rPr>
          <w:noProof/>
          <w:sz w:val="22"/>
          <w:szCs w:val="22"/>
          <w:lang w:val="sr-Cyrl-RS"/>
        </w:rPr>
        <w:t xml:space="preserve"> и </w:t>
      </w:r>
      <w:r w:rsidR="00135853" w:rsidRPr="00B3400E">
        <w:rPr>
          <w:noProof/>
          <w:sz w:val="22"/>
          <w:szCs w:val="22"/>
        </w:rPr>
        <w:t>104/2013)</w:t>
      </w:r>
    </w:p>
    <w:p w:rsidR="00EC2E0C" w:rsidRDefault="00EC2E0C" w:rsidP="00EC2E0C">
      <w:pPr>
        <w:pStyle w:val="BodyText"/>
        <w:rPr>
          <w:noProof/>
          <w:sz w:val="22"/>
          <w:szCs w:val="22"/>
          <w:lang w:val="sr-Cyrl-CS"/>
        </w:rPr>
      </w:pPr>
    </w:p>
    <w:p w:rsidR="00EC2E0C" w:rsidRPr="007D0076" w:rsidRDefault="00EC2E0C" w:rsidP="00EC2E0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C2E0C" w:rsidRPr="007D0076" w:rsidRDefault="00EC2E0C" w:rsidP="00383439">
      <w:pPr>
        <w:pStyle w:val="BodyText"/>
        <w:numPr>
          <w:ilvl w:val="0"/>
          <w:numId w:val="14"/>
        </w:numPr>
        <w:rPr>
          <w:noProof/>
          <w:sz w:val="22"/>
          <w:szCs w:val="22"/>
        </w:rPr>
      </w:pPr>
      <w:r w:rsidRPr="007D0076">
        <w:rPr>
          <w:noProof/>
          <w:sz w:val="22"/>
          <w:szCs w:val="22"/>
        </w:rPr>
        <w:t>Самостално</w:t>
      </w:r>
    </w:p>
    <w:p w:rsidR="00EC2E0C" w:rsidRPr="007D0076" w:rsidRDefault="00EC2E0C" w:rsidP="00383439">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C2E0C" w:rsidRPr="007D0076" w:rsidRDefault="00EC2E0C" w:rsidP="00383439">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C2E0C" w:rsidRDefault="00EC2E0C" w:rsidP="00EC2E0C">
      <w:pPr>
        <w:pStyle w:val="BodyText"/>
        <w:rPr>
          <w:noProof/>
          <w:sz w:val="22"/>
          <w:szCs w:val="22"/>
          <w:lang w:val="sr-Cyrl-CS"/>
        </w:rPr>
      </w:pPr>
    </w:p>
    <w:p w:rsidR="00EC2E0C" w:rsidRPr="007D0076" w:rsidRDefault="00EC2E0C" w:rsidP="00EC2E0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C2E0C" w:rsidRPr="007D0076" w:rsidRDefault="00EC2E0C" w:rsidP="00EC2E0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94644F" w:rsidRDefault="00EC2E0C" w:rsidP="00EC2E0C">
      <w:pPr>
        <w:pStyle w:val="BodyText"/>
        <w:rPr>
          <w:noProof/>
          <w:sz w:val="22"/>
          <w:szCs w:val="22"/>
          <w:highlight w:val="yellow"/>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w:t>
      </w:r>
      <w:r>
        <w:rPr>
          <w:noProof/>
          <w:sz w:val="22"/>
          <w:szCs w:val="22"/>
        </w:rPr>
        <w:t>_______________________________</w:t>
      </w:r>
    </w:p>
    <w:p w:rsidR="00B91540" w:rsidRDefault="00E7506A" w:rsidP="00B91540">
      <w:pPr>
        <w:pStyle w:val="Footer"/>
        <w:jc w:val="center"/>
        <w:rPr>
          <w:b/>
          <w:noProof/>
          <w:lang w:val="sr-Cyrl-RS"/>
        </w:rPr>
      </w:pPr>
      <w:r w:rsidRPr="00980588">
        <w:rPr>
          <w:b/>
          <w:noProof/>
          <w:sz w:val="22"/>
          <w:szCs w:val="22"/>
        </w:rPr>
        <w:lastRenderedPageBreak/>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135853">
        <w:rPr>
          <w:b/>
          <w:noProof/>
          <w:lang w:val="sr-Cyrl-RS"/>
        </w:rPr>
        <w:t xml:space="preserve"> </w:t>
      </w:r>
      <w:r w:rsidR="00F57D0F">
        <w:rPr>
          <w:b/>
          <w:noProof/>
        </w:rPr>
        <w:t>216-15-O</w:t>
      </w:r>
    </w:p>
    <w:p w:rsidR="00B91540" w:rsidRPr="006B2DF3" w:rsidRDefault="00B91540" w:rsidP="00B91540">
      <w:pPr>
        <w:pStyle w:val="Footer"/>
        <w:jc w:val="both"/>
        <w:rPr>
          <w:b/>
          <w:noProof/>
          <w:sz w:val="22"/>
          <w:szCs w:val="22"/>
        </w:rPr>
      </w:pPr>
      <w:r>
        <w:rPr>
          <w:b/>
          <w:noProof/>
          <w:sz w:val="22"/>
          <w:szCs w:val="22"/>
        </w:rPr>
        <w:t xml:space="preserve">                                                </w:t>
      </w:r>
    </w:p>
    <w:p w:rsidR="00E7506A" w:rsidRDefault="00E7506A" w:rsidP="00E7506A">
      <w:pPr>
        <w:pStyle w:val="Footer"/>
        <w:jc w:val="both"/>
        <w:rPr>
          <w:noProof/>
          <w:sz w:val="22"/>
          <w:szCs w:val="22"/>
          <w:lang w:val="sr-Cyrl-RS"/>
        </w:rPr>
      </w:pPr>
    </w:p>
    <w:p w:rsidR="00E7506A" w:rsidRPr="007D0076" w:rsidRDefault="00E7506A" w:rsidP="00E7506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7506A" w:rsidRPr="007D0076" w:rsidRDefault="00E7506A" w:rsidP="00E7506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7506A" w:rsidRPr="007D0076" w:rsidRDefault="00E7506A" w:rsidP="00E7506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7506A" w:rsidRPr="007D0076" w:rsidRDefault="00E7506A" w:rsidP="00E7506A">
      <w:pPr>
        <w:pStyle w:val="BodyText"/>
        <w:jc w:val="left"/>
        <w:rPr>
          <w:noProof/>
          <w:sz w:val="22"/>
          <w:szCs w:val="22"/>
        </w:rPr>
      </w:pPr>
      <w:r w:rsidRPr="007D0076">
        <w:rPr>
          <w:noProof/>
          <w:sz w:val="22"/>
          <w:szCs w:val="22"/>
        </w:rPr>
        <w:t>Е-маил:_________________________________________                    Пиб:_________________________________________</w:t>
      </w:r>
    </w:p>
    <w:p w:rsidR="00E7506A" w:rsidRPr="007D0076" w:rsidRDefault="00E7506A" w:rsidP="00E7506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7506A" w:rsidRPr="007D0076" w:rsidRDefault="00E7506A" w:rsidP="00E7506A">
      <w:pPr>
        <w:pStyle w:val="BodyText"/>
        <w:jc w:val="left"/>
        <w:rPr>
          <w:noProof/>
          <w:sz w:val="22"/>
          <w:szCs w:val="22"/>
          <w:lang w:val="sr-Cyrl-CS"/>
        </w:rPr>
      </w:pPr>
      <w:r w:rsidRPr="007D0076">
        <w:rPr>
          <w:noProof/>
          <w:sz w:val="22"/>
          <w:szCs w:val="22"/>
        </w:rPr>
        <w:t>Овлашћено лице:_________________________________</w:t>
      </w:r>
    </w:p>
    <w:p w:rsidR="00E7506A" w:rsidRPr="00CF7754" w:rsidRDefault="00E7506A" w:rsidP="00E7506A">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E7506A" w:rsidRPr="00210EBC" w:rsidTr="00E36EB7">
        <w:trPr>
          <w:trHeight w:val="315"/>
        </w:trPr>
        <w:tc>
          <w:tcPr>
            <w:tcW w:w="14459" w:type="dxa"/>
            <w:gridSpan w:val="11"/>
            <w:tcBorders>
              <w:bottom w:val="single" w:sz="4" w:space="0" w:color="auto"/>
              <w:right w:val="single" w:sz="4" w:space="0" w:color="auto"/>
            </w:tcBorders>
          </w:tcPr>
          <w:p w:rsidR="00E7506A" w:rsidRPr="00210EBC" w:rsidRDefault="00E7506A" w:rsidP="00E36EB7">
            <w:pPr>
              <w:jc w:val="center"/>
              <w:rPr>
                <w:b/>
                <w:noProof/>
                <w:sz w:val="20"/>
                <w:szCs w:val="20"/>
              </w:rPr>
            </w:pPr>
            <w:r w:rsidRPr="00210EBC">
              <w:rPr>
                <w:b/>
                <w:noProof/>
                <w:sz w:val="20"/>
                <w:szCs w:val="20"/>
              </w:rPr>
              <w:t>КЛИНИЧКИ ЦЕНТАР ВОЈВОДИНЕ</w:t>
            </w:r>
          </w:p>
        </w:tc>
      </w:tr>
      <w:tr w:rsidR="00E7506A" w:rsidRPr="00210EBC" w:rsidTr="00E36EB7">
        <w:tc>
          <w:tcPr>
            <w:tcW w:w="14459" w:type="dxa"/>
            <w:gridSpan w:val="11"/>
            <w:tcBorders>
              <w:bottom w:val="single" w:sz="4" w:space="0" w:color="auto"/>
              <w:right w:val="single" w:sz="4" w:space="0" w:color="auto"/>
            </w:tcBorders>
          </w:tcPr>
          <w:p w:rsidR="00E7506A" w:rsidRPr="002A5585" w:rsidRDefault="00135853" w:rsidP="00135853">
            <w:pPr>
              <w:rPr>
                <w:b/>
                <w:bCs/>
                <w:sz w:val="20"/>
                <w:szCs w:val="20"/>
              </w:rPr>
            </w:pPr>
            <w:r w:rsidRPr="00135853">
              <w:rPr>
                <w:b/>
                <w:bCs/>
                <w:lang w:val="sr-Cyrl-RS"/>
              </w:rPr>
              <w:t xml:space="preserve">Партија </w:t>
            </w:r>
            <w:r>
              <w:rPr>
                <w:b/>
                <w:bCs/>
                <w:lang w:val="sr-Cyrl-RS"/>
              </w:rPr>
              <w:t>6</w:t>
            </w:r>
            <w:r w:rsidRPr="00135853">
              <w:rPr>
                <w:b/>
                <w:bCs/>
                <w:lang w:val="sr-Cyrl-RS"/>
              </w:rPr>
              <w:t xml:space="preserve"> </w:t>
            </w:r>
            <w:r w:rsidR="00E7506A">
              <w:rPr>
                <w:b/>
                <w:bCs/>
                <w:sz w:val="20"/>
                <w:szCs w:val="20"/>
              </w:rPr>
              <w:t>-</w:t>
            </w:r>
            <w:r>
              <w:rPr>
                <w:lang w:val="sr-Cyrl-ME"/>
              </w:rPr>
              <w:t xml:space="preserve"> </w:t>
            </w:r>
            <w:r w:rsidRPr="00135853">
              <w:rPr>
                <w:b/>
                <w:lang w:val="sr-Cyrl-ME"/>
              </w:rPr>
              <w:t>Медијуми за ћелијску културу</w:t>
            </w:r>
          </w:p>
        </w:tc>
      </w:tr>
      <w:tr w:rsidR="00E7506A" w:rsidRPr="007D0076" w:rsidTr="00E36EB7">
        <w:tc>
          <w:tcPr>
            <w:tcW w:w="709"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Износ</w:t>
            </w:r>
          </w:p>
          <w:p w:rsidR="00E7506A" w:rsidRPr="00D92EBF" w:rsidRDefault="00E7506A" w:rsidP="00E36EB7">
            <w:pPr>
              <w:pStyle w:val="BodyText"/>
              <w:jc w:val="center"/>
              <w:rPr>
                <w:b/>
                <w:noProof/>
                <w:sz w:val="20"/>
              </w:rPr>
            </w:pPr>
            <w:r w:rsidRPr="00D92EBF">
              <w:rPr>
                <w:b/>
                <w:noProof/>
                <w:sz w:val="20"/>
              </w:rPr>
              <w:t>ПДВ-а</w:t>
            </w:r>
          </w:p>
          <w:p w:rsidR="00E7506A" w:rsidRPr="00D92EBF" w:rsidRDefault="00E7506A"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7506A" w:rsidRPr="00D92EBF" w:rsidRDefault="00E7506A" w:rsidP="00E36EB7">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E7506A" w:rsidRPr="00D92EBF" w:rsidRDefault="00E7506A" w:rsidP="00E36EB7">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E7506A" w:rsidRPr="00D92EBF" w:rsidRDefault="00E7506A" w:rsidP="00E36EB7">
            <w:pPr>
              <w:pStyle w:val="BodyText"/>
              <w:jc w:val="center"/>
              <w:rPr>
                <w:b/>
                <w:noProof/>
                <w:sz w:val="20"/>
                <w:lang w:val="sr-Cyrl-CS"/>
              </w:rPr>
            </w:pPr>
            <w:r w:rsidRPr="00D92EBF">
              <w:rPr>
                <w:b/>
                <w:sz w:val="20"/>
                <w:lang w:val="sr-Cyrl-CS"/>
              </w:rPr>
              <w:t>Каталошки број</w:t>
            </w:r>
          </w:p>
        </w:tc>
      </w:tr>
      <w:tr w:rsidR="00E7506A" w:rsidRPr="007D0076" w:rsidTr="00E36EB7">
        <w:tc>
          <w:tcPr>
            <w:tcW w:w="709" w:type="dxa"/>
            <w:tcBorders>
              <w:bottom w:val="single" w:sz="4" w:space="0" w:color="auto"/>
            </w:tcBorders>
            <w:vAlign w:val="center"/>
          </w:tcPr>
          <w:p w:rsidR="00E7506A" w:rsidRPr="007D0076" w:rsidRDefault="00E7506A"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E7506A" w:rsidRPr="007D0076" w:rsidRDefault="00E7506A"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E7506A" w:rsidRPr="007D0076" w:rsidRDefault="00E7506A" w:rsidP="00E36EB7">
            <w:pPr>
              <w:pStyle w:val="BodyText"/>
              <w:jc w:val="center"/>
              <w:rPr>
                <w:noProof/>
                <w:sz w:val="22"/>
                <w:szCs w:val="22"/>
              </w:rPr>
            </w:pPr>
            <w:r w:rsidRPr="007D0076">
              <w:rPr>
                <w:noProof/>
                <w:sz w:val="22"/>
                <w:szCs w:val="22"/>
              </w:rPr>
              <w:t>11</w:t>
            </w: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1.</w:t>
            </w:r>
          </w:p>
        </w:tc>
        <w:tc>
          <w:tcPr>
            <w:tcW w:w="2351" w:type="dxa"/>
            <w:tcBorders>
              <w:bottom w:val="single" w:sz="4" w:space="0" w:color="auto"/>
            </w:tcBorders>
            <w:vAlign w:val="center"/>
          </w:tcPr>
          <w:p w:rsidR="00E7506A" w:rsidRDefault="00E7506A" w:rsidP="00F32DBE">
            <w:pPr>
              <w:jc w:val="center"/>
              <w:rPr>
                <w:sz w:val="20"/>
                <w:szCs w:val="20"/>
              </w:rPr>
            </w:pPr>
            <w:proofErr w:type="spellStart"/>
            <w:r>
              <w:rPr>
                <w:sz w:val="20"/>
                <w:szCs w:val="20"/>
              </w:rPr>
              <w:t>Parafin.ulje</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prekrivanje</w:t>
            </w:r>
            <w:proofErr w:type="spellEnd"/>
            <w:r>
              <w:rPr>
                <w:sz w:val="20"/>
                <w:szCs w:val="20"/>
              </w:rPr>
              <w:t xml:space="preserve"> med.za </w:t>
            </w:r>
            <w:proofErr w:type="spellStart"/>
            <w:r>
              <w:rPr>
                <w:sz w:val="20"/>
                <w:szCs w:val="20"/>
              </w:rPr>
              <w:t>kulturu</w:t>
            </w:r>
            <w:proofErr w:type="spellEnd"/>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3300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2.</w:t>
            </w:r>
          </w:p>
        </w:tc>
        <w:tc>
          <w:tcPr>
            <w:tcW w:w="2351" w:type="dxa"/>
            <w:tcBorders>
              <w:bottom w:val="single" w:sz="4" w:space="0" w:color="auto"/>
            </w:tcBorders>
            <w:vAlign w:val="center"/>
          </w:tcPr>
          <w:p w:rsidR="00E7506A" w:rsidRDefault="00E7506A" w:rsidP="00F32DBE">
            <w:pPr>
              <w:jc w:val="center"/>
              <w:rPr>
                <w:sz w:val="20"/>
                <w:szCs w:val="20"/>
              </w:rPr>
            </w:pPr>
            <w:proofErr w:type="spellStart"/>
            <w:r>
              <w:rPr>
                <w:sz w:val="20"/>
                <w:szCs w:val="20"/>
              </w:rPr>
              <w:t>Univerzalni</w:t>
            </w:r>
            <w:proofErr w:type="spellEnd"/>
            <w:r>
              <w:rPr>
                <w:sz w:val="20"/>
                <w:szCs w:val="20"/>
              </w:rPr>
              <w:t xml:space="preserve"> med.za </w:t>
            </w:r>
            <w:proofErr w:type="spellStart"/>
            <w:r>
              <w:rPr>
                <w:sz w:val="20"/>
                <w:szCs w:val="20"/>
              </w:rPr>
              <w:t>inicijalnu</w:t>
            </w:r>
            <w:proofErr w:type="spellEnd"/>
            <w:r>
              <w:rPr>
                <w:sz w:val="20"/>
                <w:szCs w:val="20"/>
              </w:rPr>
              <w:t xml:space="preserve"> </w:t>
            </w:r>
            <w:proofErr w:type="spellStart"/>
            <w:r>
              <w:rPr>
                <w:sz w:val="20"/>
                <w:szCs w:val="20"/>
              </w:rPr>
              <w:t>kulturu</w:t>
            </w:r>
            <w:proofErr w:type="spellEnd"/>
            <w:r>
              <w:rPr>
                <w:sz w:val="20"/>
                <w:szCs w:val="20"/>
              </w:rPr>
              <w:t xml:space="preserve"> </w:t>
            </w:r>
            <w:proofErr w:type="spellStart"/>
            <w:r>
              <w:rPr>
                <w:sz w:val="20"/>
                <w:szCs w:val="20"/>
              </w:rPr>
              <w:t>oocite</w:t>
            </w:r>
            <w:proofErr w:type="spellEnd"/>
            <w:r>
              <w:rPr>
                <w:sz w:val="20"/>
                <w:szCs w:val="20"/>
              </w:rPr>
              <w:t xml:space="preserve"> i </w:t>
            </w:r>
            <w:proofErr w:type="spellStart"/>
            <w:r>
              <w:rPr>
                <w:sz w:val="20"/>
                <w:szCs w:val="20"/>
              </w:rPr>
              <w:t>embr.od</w:t>
            </w:r>
            <w:proofErr w:type="spellEnd"/>
            <w:r>
              <w:rPr>
                <w:sz w:val="20"/>
                <w:szCs w:val="20"/>
              </w:rPr>
              <w:t xml:space="preserve"> 2-8C, UM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900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3.</w:t>
            </w:r>
          </w:p>
        </w:tc>
        <w:tc>
          <w:tcPr>
            <w:tcW w:w="2351" w:type="dxa"/>
            <w:tcBorders>
              <w:bottom w:val="single" w:sz="4" w:space="0" w:color="auto"/>
            </w:tcBorders>
            <w:vAlign w:val="center"/>
          </w:tcPr>
          <w:p w:rsidR="00E7506A" w:rsidRDefault="00E7506A" w:rsidP="00F32DBE">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prihvat</w:t>
            </w:r>
            <w:proofErr w:type="spellEnd"/>
            <w:r>
              <w:rPr>
                <w:sz w:val="20"/>
                <w:szCs w:val="20"/>
              </w:rPr>
              <w:t xml:space="preserve"> i </w:t>
            </w:r>
            <w:proofErr w:type="spellStart"/>
            <w:r>
              <w:rPr>
                <w:sz w:val="20"/>
                <w:szCs w:val="20"/>
              </w:rPr>
              <w:t>ispiranje</w:t>
            </w:r>
            <w:proofErr w:type="spellEnd"/>
            <w:r>
              <w:rPr>
                <w:sz w:val="20"/>
                <w:szCs w:val="20"/>
              </w:rPr>
              <w:t xml:space="preserve"> </w:t>
            </w:r>
            <w:proofErr w:type="spellStart"/>
            <w:r>
              <w:rPr>
                <w:sz w:val="20"/>
                <w:szCs w:val="20"/>
              </w:rPr>
              <w:t>oocita</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dodatkom</w:t>
            </w:r>
            <w:proofErr w:type="spellEnd"/>
            <w:r>
              <w:rPr>
                <w:sz w:val="20"/>
                <w:szCs w:val="20"/>
              </w:rPr>
              <w:t xml:space="preserve"> </w:t>
            </w:r>
            <w:proofErr w:type="spellStart"/>
            <w:r>
              <w:rPr>
                <w:sz w:val="20"/>
                <w:szCs w:val="20"/>
              </w:rPr>
              <w:t>heparina</w:t>
            </w:r>
            <w:proofErr w:type="spellEnd"/>
            <w:r>
              <w:rPr>
                <w:sz w:val="20"/>
                <w:szCs w:val="20"/>
              </w:rPr>
              <w:t>, FM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1800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4.</w:t>
            </w:r>
          </w:p>
        </w:tc>
        <w:tc>
          <w:tcPr>
            <w:tcW w:w="2351" w:type="dxa"/>
            <w:tcBorders>
              <w:bottom w:val="single" w:sz="4" w:space="0" w:color="auto"/>
            </w:tcBorders>
            <w:vAlign w:val="center"/>
          </w:tcPr>
          <w:p w:rsidR="00E7506A" w:rsidRDefault="00E7506A" w:rsidP="00F32DBE">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obradu</w:t>
            </w:r>
            <w:proofErr w:type="spellEnd"/>
            <w:r>
              <w:rPr>
                <w:sz w:val="20"/>
                <w:szCs w:val="20"/>
              </w:rPr>
              <w:t xml:space="preserve"> </w:t>
            </w:r>
            <w:proofErr w:type="spellStart"/>
            <w:r>
              <w:rPr>
                <w:sz w:val="20"/>
                <w:szCs w:val="20"/>
              </w:rPr>
              <w:t>sperme</w:t>
            </w:r>
            <w:proofErr w:type="spellEnd"/>
            <w:r>
              <w:rPr>
                <w:sz w:val="20"/>
                <w:szCs w:val="20"/>
              </w:rPr>
              <w:t xml:space="preserve"> /</w:t>
            </w:r>
            <w:proofErr w:type="spellStart"/>
            <w:r>
              <w:rPr>
                <w:sz w:val="20"/>
                <w:szCs w:val="20"/>
              </w:rPr>
              <w:t>gradijent</w:t>
            </w:r>
            <w:proofErr w:type="spellEnd"/>
            <w:r>
              <w:rPr>
                <w:sz w:val="20"/>
                <w:szCs w:val="20"/>
              </w:rPr>
              <w:t xml:space="preserve"> , Supra Sperm System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100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5.</w:t>
            </w:r>
          </w:p>
        </w:tc>
        <w:tc>
          <w:tcPr>
            <w:tcW w:w="2351" w:type="dxa"/>
            <w:tcBorders>
              <w:bottom w:val="single" w:sz="4" w:space="0" w:color="auto"/>
            </w:tcBorders>
            <w:vAlign w:val="center"/>
          </w:tcPr>
          <w:p w:rsidR="00E7506A" w:rsidRDefault="00E7506A" w:rsidP="00F32DBE">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ispiranje</w:t>
            </w:r>
            <w:proofErr w:type="spellEnd"/>
            <w:r>
              <w:rPr>
                <w:sz w:val="20"/>
                <w:szCs w:val="20"/>
              </w:rPr>
              <w:t xml:space="preserve"> </w:t>
            </w:r>
            <w:proofErr w:type="spellStart"/>
            <w:r>
              <w:rPr>
                <w:sz w:val="20"/>
                <w:szCs w:val="20"/>
              </w:rPr>
              <w:t>spermatozoida</w:t>
            </w:r>
            <w:proofErr w:type="spellEnd"/>
            <w:r>
              <w:rPr>
                <w:sz w:val="20"/>
                <w:szCs w:val="20"/>
              </w:rPr>
              <w:t xml:space="preserve"> Sperm. Prep. Medium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1000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6.</w:t>
            </w:r>
          </w:p>
        </w:tc>
        <w:tc>
          <w:tcPr>
            <w:tcW w:w="2351" w:type="dxa"/>
            <w:tcBorders>
              <w:bottom w:val="single" w:sz="4" w:space="0" w:color="auto"/>
            </w:tcBorders>
            <w:vAlign w:val="center"/>
          </w:tcPr>
          <w:p w:rsidR="00E7506A" w:rsidRDefault="00E7506A" w:rsidP="00F32DBE">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kulturu</w:t>
            </w:r>
            <w:proofErr w:type="spellEnd"/>
            <w:r>
              <w:rPr>
                <w:sz w:val="20"/>
                <w:szCs w:val="20"/>
              </w:rPr>
              <w:t xml:space="preserve"> </w:t>
            </w:r>
            <w:proofErr w:type="spellStart"/>
            <w:r>
              <w:rPr>
                <w:sz w:val="20"/>
                <w:szCs w:val="20"/>
              </w:rPr>
              <w:t>embriona</w:t>
            </w:r>
            <w:proofErr w:type="spellEnd"/>
            <w:r>
              <w:rPr>
                <w:sz w:val="20"/>
                <w:szCs w:val="20"/>
              </w:rPr>
              <w:t xml:space="preserve"> od 2-8 C do D3,Embryoassist</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600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7.</w:t>
            </w:r>
          </w:p>
        </w:tc>
        <w:tc>
          <w:tcPr>
            <w:tcW w:w="2351" w:type="dxa"/>
            <w:tcBorders>
              <w:bottom w:val="single" w:sz="4" w:space="0" w:color="auto"/>
            </w:tcBorders>
            <w:vAlign w:val="center"/>
          </w:tcPr>
          <w:p w:rsidR="00E7506A" w:rsidRDefault="00E7506A" w:rsidP="00F32DBE">
            <w:pPr>
              <w:jc w:val="center"/>
              <w:rPr>
                <w:sz w:val="20"/>
                <w:szCs w:val="20"/>
              </w:rPr>
            </w:pPr>
            <w:proofErr w:type="spellStart"/>
            <w:r>
              <w:rPr>
                <w:sz w:val="20"/>
                <w:szCs w:val="20"/>
              </w:rPr>
              <w:t>Ebryogene</w:t>
            </w:r>
            <w:proofErr w:type="spellEnd"/>
            <w:r>
              <w:rPr>
                <w:sz w:val="20"/>
                <w:szCs w:val="20"/>
              </w:rPr>
              <w:t xml:space="preserve"> </w:t>
            </w:r>
            <w:proofErr w:type="spellStart"/>
            <w:r>
              <w:rPr>
                <w:sz w:val="20"/>
                <w:szCs w:val="20"/>
              </w:rPr>
              <w:t>mediujum</w:t>
            </w:r>
            <w:proofErr w:type="spellEnd"/>
            <w:r>
              <w:rPr>
                <w:sz w:val="20"/>
                <w:szCs w:val="20"/>
              </w:rPr>
              <w:t xml:space="preserve"> </w:t>
            </w:r>
            <w:proofErr w:type="spellStart"/>
            <w:r>
              <w:rPr>
                <w:sz w:val="20"/>
                <w:szCs w:val="20"/>
              </w:rPr>
              <w:t>sa</w:t>
            </w:r>
            <w:proofErr w:type="spellEnd"/>
            <w:r>
              <w:rPr>
                <w:sz w:val="20"/>
                <w:szCs w:val="20"/>
              </w:rPr>
              <w:t xml:space="preserve"> GM-CSF </w:t>
            </w:r>
            <w:proofErr w:type="spellStart"/>
            <w:r>
              <w:rPr>
                <w:sz w:val="20"/>
                <w:szCs w:val="20"/>
              </w:rPr>
              <w:t>dodatkom</w:t>
            </w:r>
            <w:proofErr w:type="spellEnd"/>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23</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E36EB7">
        <w:trPr>
          <w:gridAfter w:val="4"/>
          <w:wAfter w:w="6089" w:type="dxa"/>
        </w:trPr>
        <w:tc>
          <w:tcPr>
            <w:tcW w:w="709" w:type="dxa"/>
            <w:tcBorders>
              <w:top w:val="single" w:sz="4" w:space="0" w:color="auto"/>
            </w:tcBorders>
            <w:vAlign w:val="center"/>
          </w:tcPr>
          <w:p w:rsidR="00E7506A" w:rsidRPr="007D0076" w:rsidRDefault="00E7506A"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E7506A" w:rsidRPr="007D0076" w:rsidRDefault="00E7506A"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E7506A" w:rsidRPr="007D0076" w:rsidRDefault="00E7506A" w:rsidP="00E36EB7">
            <w:pPr>
              <w:pStyle w:val="BodyText"/>
              <w:jc w:val="left"/>
              <w:rPr>
                <w:noProof/>
                <w:sz w:val="22"/>
                <w:szCs w:val="22"/>
              </w:rPr>
            </w:pPr>
          </w:p>
        </w:tc>
      </w:tr>
      <w:tr w:rsidR="00E7506A" w:rsidRPr="007D0076" w:rsidTr="00E36EB7">
        <w:trPr>
          <w:gridAfter w:val="4"/>
          <w:wAfter w:w="6089" w:type="dxa"/>
        </w:trPr>
        <w:tc>
          <w:tcPr>
            <w:tcW w:w="709" w:type="dxa"/>
            <w:tcBorders>
              <w:bottom w:val="single" w:sz="4" w:space="0" w:color="auto"/>
            </w:tcBorders>
            <w:vAlign w:val="center"/>
          </w:tcPr>
          <w:p w:rsidR="00E7506A" w:rsidRPr="007D0076" w:rsidRDefault="00E7506A"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E7506A" w:rsidRPr="00C46B29" w:rsidRDefault="00E7506A"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E7506A" w:rsidRPr="007D0076" w:rsidRDefault="00E7506A" w:rsidP="00E36EB7">
            <w:pPr>
              <w:pStyle w:val="BodyText"/>
              <w:jc w:val="left"/>
              <w:rPr>
                <w:noProof/>
                <w:sz w:val="22"/>
                <w:szCs w:val="22"/>
              </w:rPr>
            </w:pPr>
          </w:p>
        </w:tc>
      </w:tr>
      <w:tr w:rsidR="00E7506A" w:rsidRPr="007D0076" w:rsidTr="00E36EB7">
        <w:trPr>
          <w:gridAfter w:val="4"/>
          <w:wAfter w:w="6089" w:type="dxa"/>
        </w:trPr>
        <w:tc>
          <w:tcPr>
            <w:tcW w:w="709" w:type="dxa"/>
            <w:tcBorders>
              <w:bottom w:val="single" w:sz="4" w:space="0" w:color="auto"/>
            </w:tcBorders>
            <w:vAlign w:val="center"/>
          </w:tcPr>
          <w:p w:rsidR="00E7506A" w:rsidRPr="007D0076" w:rsidRDefault="00E7506A"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E7506A" w:rsidRPr="007D0076" w:rsidRDefault="00E7506A"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E7506A" w:rsidRPr="007D0076" w:rsidRDefault="00E7506A" w:rsidP="00E36EB7">
            <w:pPr>
              <w:pStyle w:val="BodyText"/>
              <w:jc w:val="left"/>
              <w:rPr>
                <w:noProof/>
                <w:sz w:val="22"/>
                <w:szCs w:val="22"/>
              </w:rPr>
            </w:pPr>
          </w:p>
        </w:tc>
      </w:tr>
    </w:tbl>
    <w:p w:rsidR="00E7506A" w:rsidRDefault="00E7506A" w:rsidP="00E7506A">
      <w:pPr>
        <w:pStyle w:val="BodyText"/>
        <w:rPr>
          <w:noProof/>
          <w:sz w:val="22"/>
          <w:szCs w:val="22"/>
          <w:lang w:val="sr-Latn-RS"/>
        </w:rPr>
      </w:pPr>
    </w:p>
    <w:p w:rsidR="00E7506A" w:rsidRPr="007D0076" w:rsidRDefault="00E7506A" w:rsidP="00E7506A">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F32DBE" w:rsidRPr="00B3400E">
        <w:rPr>
          <w:noProof/>
          <w:sz w:val="22"/>
          <w:szCs w:val="22"/>
        </w:rPr>
        <w:t>(„Службени гласник РС“, број 29 од 29.03.2013.</w:t>
      </w:r>
      <w:r w:rsidR="00F32DBE" w:rsidRPr="00B3400E">
        <w:rPr>
          <w:noProof/>
          <w:sz w:val="22"/>
          <w:szCs w:val="22"/>
          <w:lang w:val="sr-Cyrl-RS"/>
        </w:rPr>
        <w:t xml:space="preserve"> и </w:t>
      </w:r>
      <w:r w:rsidR="00F32DBE" w:rsidRPr="00B3400E">
        <w:rPr>
          <w:noProof/>
          <w:sz w:val="22"/>
          <w:szCs w:val="22"/>
        </w:rPr>
        <w:t>104/2013)</w:t>
      </w:r>
    </w:p>
    <w:p w:rsidR="00E7506A" w:rsidRDefault="00E7506A" w:rsidP="00E7506A">
      <w:pPr>
        <w:pStyle w:val="BodyText"/>
        <w:rPr>
          <w:noProof/>
          <w:sz w:val="22"/>
          <w:szCs w:val="22"/>
          <w:lang w:val="sr-Cyrl-CS"/>
        </w:rPr>
      </w:pPr>
    </w:p>
    <w:p w:rsidR="00E7506A" w:rsidRPr="007D0076" w:rsidRDefault="00E7506A" w:rsidP="00E7506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7506A" w:rsidRPr="007D0076" w:rsidRDefault="00E7506A" w:rsidP="00383439">
      <w:pPr>
        <w:pStyle w:val="BodyText"/>
        <w:numPr>
          <w:ilvl w:val="0"/>
          <w:numId w:val="15"/>
        </w:numPr>
        <w:rPr>
          <w:noProof/>
          <w:sz w:val="22"/>
          <w:szCs w:val="22"/>
        </w:rPr>
      </w:pPr>
      <w:r w:rsidRPr="007D0076">
        <w:rPr>
          <w:noProof/>
          <w:sz w:val="22"/>
          <w:szCs w:val="22"/>
        </w:rPr>
        <w:t>Самостално</w:t>
      </w:r>
    </w:p>
    <w:p w:rsidR="00E7506A" w:rsidRPr="007D0076" w:rsidRDefault="00E7506A" w:rsidP="00383439">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7506A" w:rsidRPr="007D0076" w:rsidRDefault="00E7506A" w:rsidP="00383439">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7506A" w:rsidRDefault="00E7506A" w:rsidP="00E7506A">
      <w:pPr>
        <w:pStyle w:val="BodyText"/>
        <w:rPr>
          <w:noProof/>
          <w:sz w:val="22"/>
          <w:szCs w:val="22"/>
          <w:lang w:val="sr-Cyrl-CS"/>
        </w:rPr>
      </w:pPr>
    </w:p>
    <w:p w:rsidR="00E7506A" w:rsidRPr="007D0076" w:rsidRDefault="00E7506A" w:rsidP="00E7506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7506A" w:rsidRPr="007D0076" w:rsidRDefault="00E7506A" w:rsidP="00E7506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E7506A" w:rsidRPr="004D1F76" w:rsidRDefault="00E7506A" w:rsidP="00E7506A">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w:t>
      </w:r>
      <w:r>
        <w:rPr>
          <w:noProof/>
          <w:sz w:val="22"/>
          <w:szCs w:val="22"/>
        </w:rPr>
        <w:t>_______________________________</w:t>
      </w:r>
    </w:p>
    <w:p w:rsidR="00E7506A" w:rsidRDefault="00E7506A" w:rsidP="00E7506A">
      <w:pPr>
        <w:pStyle w:val="BodyText"/>
        <w:rPr>
          <w:noProof/>
          <w:sz w:val="22"/>
          <w:szCs w:val="22"/>
          <w:lang w:val="sr-Latn-RS"/>
        </w:rPr>
      </w:pPr>
    </w:p>
    <w:p w:rsidR="00E7506A" w:rsidRDefault="00E7506A" w:rsidP="00E7506A">
      <w:pPr>
        <w:pStyle w:val="BodyText"/>
        <w:rPr>
          <w:noProof/>
          <w:sz w:val="20"/>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Latn-RS"/>
        </w:rPr>
      </w:pPr>
    </w:p>
    <w:p w:rsidR="00AE050A" w:rsidRDefault="00AE050A" w:rsidP="006B2DF3">
      <w:pPr>
        <w:pStyle w:val="BodyText"/>
        <w:rPr>
          <w:noProof/>
          <w:sz w:val="22"/>
          <w:szCs w:val="22"/>
          <w:highlight w:val="yellow"/>
          <w:lang w:val="sr-Latn-RS"/>
        </w:rPr>
      </w:pPr>
    </w:p>
    <w:p w:rsidR="00AE050A" w:rsidRPr="00AE050A" w:rsidRDefault="00AE050A" w:rsidP="006B2DF3">
      <w:pPr>
        <w:pStyle w:val="BodyText"/>
        <w:rPr>
          <w:noProof/>
          <w:sz w:val="22"/>
          <w:szCs w:val="22"/>
          <w:highlight w:val="yellow"/>
          <w:lang w:val="sr-Latn-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Latn-RS"/>
        </w:rPr>
      </w:pPr>
    </w:p>
    <w:p w:rsidR="00B91540" w:rsidRPr="00B91540" w:rsidRDefault="00B91540" w:rsidP="006B2DF3">
      <w:pPr>
        <w:pStyle w:val="BodyText"/>
        <w:rPr>
          <w:noProof/>
          <w:sz w:val="22"/>
          <w:szCs w:val="22"/>
          <w:highlight w:val="yellow"/>
          <w:lang w:val="sr-Latn-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B91540" w:rsidRDefault="00E36EB7" w:rsidP="00B91540">
      <w:pPr>
        <w:pStyle w:val="Footer"/>
        <w:jc w:val="center"/>
        <w:rPr>
          <w:b/>
          <w:noProof/>
          <w:lang w:val="sr-Cyrl-RS"/>
        </w:rPr>
      </w:pPr>
      <w:r w:rsidRPr="00980588">
        <w:rPr>
          <w:b/>
          <w:noProof/>
          <w:sz w:val="22"/>
          <w:szCs w:val="22"/>
        </w:rPr>
        <w:lastRenderedPageBreak/>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AE050A">
        <w:rPr>
          <w:b/>
          <w:noProof/>
        </w:rPr>
        <w:t xml:space="preserve"> 216-15-O</w:t>
      </w:r>
    </w:p>
    <w:p w:rsidR="00E36EB7" w:rsidRDefault="00B91540" w:rsidP="00B91540">
      <w:pPr>
        <w:pStyle w:val="Footer"/>
        <w:jc w:val="both"/>
        <w:rPr>
          <w:noProof/>
          <w:sz w:val="22"/>
          <w:szCs w:val="22"/>
          <w:lang w:val="sr-Cyrl-RS"/>
        </w:rPr>
      </w:pPr>
      <w:r>
        <w:rPr>
          <w:b/>
          <w:noProof/>
          <w:sz w:val="22"/>
          <w:szCs w:val="22"/>
        </w:rPr>
        <w:t xml:space="preserve">                                                </w:t>
      </w:r>
    </w:p>
    <w:p w:rsidR="00E36EB7" w:rsidRPr="007D0076" w:rsidRDefault="00E36EB7" w:rsidP="00E36EB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36EB7" w:rsidRPr="007D0076" w:rsidRDefault="00E36EB7" w:rsidP="00E36EB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36EB7" w:rsidRPr="007D0076" w:rsidRDefault="00E36EB7" w:rsidP="00E36EB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36EB7" w:rsidRPr="007D0076" w:rsidRDefault="00E36EB7" w:rsidP="00E36EB7">
      <w:pPr>
        <w:pStyle w:val="BodyText"/>
        <w:jc w:val="left"/>
        <w:rPr>
          <w:noProof/>
          <w:sz w:val="22"/>
          <w:szCs w:val="22"/>
        </w:rPr>
      </w:pPr>
      <w:r w:rsidRPr="007D0076">
        <w:rPr>
          <w:noProof/>
          <w:sz w:val="22"/>
          <w:szCs w:val="22"/>
        </w:rPr>
        <w:t>Е-маил:_________________________________________                    Пиб:_________________________________________</w:t>
      </w:r>
    </w:p>
    <w:p w:rsidR="00E36EB7" w:rsidRPr="007D0076" w:rsidRDefault="00E36EB7" w:rsidP="00E36EB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6EB7" w:rsidRPr="007D0076" w:rsidRDefault="00E36EB7" w:rsidP="00E36EB7">
      <w:pPr>
        <w:pStyle w:val="BodyText"/>
        <w:jc w:val="left"/>
        <w:rPr>
          <w:noProof/>
          <w:sz w:val="22"/>
          <w:szCs w:val="22"/>
          <w:lang w:val="sr-Cyrl-CS"/>
        </w:rPr>
      </w:pPr>
      <w:r w:rsidRPr="007D0076">
        <w:rPr>
          <w:noProof/>
          <w:sz w:val="22"/>
          <w:szCs w:val="22"/>
        </w:rPr>
        <w:t>Овлашћено лице:_________________________________</w:t>
      </w:r>
    </w:p>
    <w:p w:rsidR="00E36EB7" w:rsidRPr="00CF7754" w:rsidRDefault="00E36EB7" w:rsidP="00E36EB7">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E36EB7" w:rsidRPr="00210EBC" w:rsidTr="00E36EB7">
        <w:trPr>
          <w:trHeight w:val="315"/>
        </w:trPr>
        <w:tc>
          <w:tcPr>
            <w:tcW w:w="14459" w:type="dxa"/>
            <w:gridSpan w:val="11"/>
            <w:tcBorders>
              <w:bottom w:val="single" w:sz="4" w:space="0" w:color="auto"/>
              <w:right w:val="single" w:sz="4" w:space="0" w:color="auto"/>
            </w:tcBorders>
          </w:tcPr>
          <w:p w:rsidR="00E36EB7" w:rsidRPr="00210EBC" w:rsidRDefault="00E36EB7" w:rsidP="00E36EB7">
            <w:pPr>
              <w:jc w:val="center"/>
              <w:rPr>
                <w:b/>
                <w:noProof/>
                <w:sz w:val="20"/>
                <w:szCs w:val="20"/>
              </w:rPr>
            </w:pPr>
            <w:r w:rsidRPr="00210EBC">
              <w:rPr>
                <w:b/>
                <w:noProof/>
                <w:sz w:val="20"/>
                <w:szCs w:val="20"/>
              </w:rPr>
              <w:t>КЛИНИЧКИ ЦЕНТАР ВОЈВОДИНЕ</w:t>
            </w:r>
          </w:p>
        </w:tc>
      </w:tr>
      <w:tr w:rsidR="00E36EB7" w:rsidRPr="00210EBC" w:rsidTr="00E36EB7">
        <w:tc>
          <w:tcPr>
            <w:tcW w:w="14459" w:type="dxa"/>
            <w:gridSpan w:val="11"/>
            <w:tcBorders>
              <w:bottom w:val="single" w:sz="4" w:space="0" w:color="auto"/>
              <w:right w:val="single" w:sz="4" w:space="0" w:color="auto"/>
            </w:tcBorders>
          </w:tcPr>
          <w:p w:rsidR="00E36EB7" w:rsidRPr="002A5585" w:rsidRDefault="00F32DBE" w:rsidP="00F32DBE">
            <w:pPr>
              <w:rPr>
                <w:b/>
                <w:bCs/>
                <w:sz w:val="20"/>
                <w:szCs w:val="20"/>
              </w:rPr>
            </w:pPr>
            <w:r w:rsidRPr="00135853">
              <w:rPr>
                <w:b/>
                <w:bCs/>
                <w:lang w:val="sr-Cyrl-RS"/>
              </w:rPr>
              <w:t xml:space="preserve">Партија </w:t>
            </w:r>
            <w:r>
              <w:rPr>
                <w:b/>
                <w:bCs/>
                <w:lang w:val="sr-Cyrl-RS"/>
              </w:rPr>
              <w:t>7</w:t>
            </w:r>
            <w:r>
              <w:rPr>
                <w:b/>
                <w:bCs/>
                <w:sz w:val="20"/>
                <w:szCs w:val="20"/>
              </w:rPr>
              <w:t>-</w:t>
            </w:r>
            <w:r>
              <w:rPr>
                <w:lang w:val="sr-Cyrl-ME"/>
              </w:rPr>
              <w:t xml:space="preserve"> </w:t>
            </w:r>
            <w:r w:rsidRPr="00F32DBE">
              <w:rPr>
                <w:b/>
                <w:lang w:val="sr-Cyrl-ME"/>
              </w:rPr>
              <w:t>Средство за биопсују бластомера</w:t>
            </w:r>
          </w:p>
        </w:tc>
      </w:tr>
      <w:tr w:rsidR="00E36EB7" w:rsidRPr="007D0076" w:rsidTr="00E36EB7">
        <w:tc>
          <w:tcPr>
            <w:tcW w:w="709"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Износ</w:t>
            </w:r>
          </w:p>
          <w:p w:rsidR="00E36EB7" w:rsidRPr="00D92EBF" w:rsidRDefault="00E36EB7" w:rsidP="00E36EB7">
            <w:pPr>
              <w:pStyle w:val="BodyText"/>
              <w:jc w:val="center"/>
              <w:rPr>
                <w:b/>
                <w:noProof/>
                <w:sz w:val="20"/>
              </w:rPr>
            </w:pPr>
            <w:r w:rsidRPr="00D92EBF">
              <w:rPr>
                <w:b/>
                <w:noProof/>
                <w:sz w:val="20"/>
              </w:rPr>
              <w:t>ПДВ-а</w:t>
            </w:r>
          </w:p>
          <w:p w:rsidR="00E36EB7" w:rsidRPr="00D92EBF" w:rsidRDefault="00E36EB7"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6EB7" w:rsidRPr="00D92EBF" w:rsidRDefault="00E36EB7" w:rsidP="00E36EB7">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E36EB7" w:rsidRPr="00D92EBF" w:rsidRDefault="00E36EB7" w:rsidP="00E36EB7">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E36EB7" w:rsidRPr="00D92EBF" w:rsidRDefault="00E36EB7" w:rsidP="00E36EB7">
            <w:pPr>
              <w:pStyle w:val="BodyText"/>
              <w:jc w:val="center"/>
              <w:rPr>
                <w:b/>
                <w:noProof/>
                <w:sz w:val="20"/>
                <w:lang w:val="sr-Cyrl-CS"/>
              </w:rPr>
            </w:pPr>
            <w:r w:rsidRPr="00D92EBF">
              <w:rPr>
                <w:b/>
                <w:sz w:val="20"/>
                <w:lang w:val="sr-Cyrl-CS"/>
              </w:rPr>
              <w:t>Каталошки број</w:t>
            </w:r>
          </w:p>
        </w:tc>
      </w:tr>
      <w:tr w:rsidR="00E36EB7" w:rsidRPr="007D0076" w:rsidTr="00E36EB7">
        <w:tc>
          <w:tcPr>
            <w:tcW w:w="709" w:type="dxa"/>
            <w:tcBorders>
              <w:bottom w:val="single" w:sz="4" w:space="0" w:color="auto"/>
            </w:tcBorders>
            <w:vAlign w:val="center"/>
          </w:tcPr>
          <w:p w:rsidR="00E36EB7" w:rsidRPr="007D0076" w:rsidRDefault="00E36EB7"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E36EB7" w:rsidRPr="007D0076" w:rsidRDefault="00E36EB7"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E36EB7" w:rsidRPr="007D0076" w:rsidRDefault="00E36EB7" w:rsidP="00E36EB7">
            <w:pPr>
              <w:pStyle w:val="BodyText"/>
              <w:jc w:val="center"/>
              <w:rPr>
                <w:noProof/>
                <w:sz w:val="22"/>
                <w:szCs w:val="22"/>
              </w:rPr>
            </w:pPr>
            <w:r w:rsidRPr="007D0076">
              <w:rPr>
                <w:noProof/>
                <w:sz w:val="22"/>
                <w:szCs w:val="22"/>
              </w:rPr>
              <w:t>11</w:t>
            </w:r>
          </w:p>
        </w:tc>
      </w:tr>
      <w:tr w:rsidR="00E36EB7" w:rsidRPr="007D0076" w:rsidTr="00F32DBE">
        <w:trPr>
          <w:trHeight w:val="264"/>
        </w:trPr>
        <w:tc>
          <w:tcPr>
            <w:tcW w:w="709" w:type="dxa"/>
            <w:tcBorders>
              <w:bottom w:val="single" w:sz="4" w:space="0" w:color="auto"/>
            </w:tcBorders>
            <w:vAlign w:val="center"/>
          </w:tcPr>
          <w:p w:rsidR="00E36EB7" w:rsidRDefault="00E36EB7" w:rsidP="00F32DBE">
            <w:pPr>
              <w:jc w:val="center"/>
              <w:rPr>
                <w:sz w:val="20"/>
                <w:szCs w:val="20"/>
              </w:rPr>
            </w:pPr>
            <w:r>
              <w:rPr>
                <w:sz w:val="20"/>
                <w:szCs w:val="20"/>
              </w:rPr>
              <w:t>1.</w:t>
            </w:r>
          </w:p>
        </w:tc>
        <w:tc>
          <w:tcPr>
            <w:tcW w:w="2351" w:type="dxa"/>
            <w:tcBorders>
              <w:bottom w:val="single" w:sz="4" w:space="0" w:color="auto"/>
            </w:tcBorders>
            <w:vAlign w:val="center"/>
          </w:tcPr>
          <w:p w:rsidR="00E36EB7" w:rsidRDefault="00E36EB7" w:rsidP="00F32DBE">
            <w:pPr>
              <w:jc w:val="center"/>
              <w:rPr>
                <w:sz w:val="20"/>
                <w:szCs w:val="20"/>
              </w:rPr>
            </w:pPr>
            <w:proofErr w:type="spellStart"/>
            <w:r>
              <w:rPr>
                <w:sz w:val="20"/>
                <w:szCs w:val="20"/>
              </w:rPr>
              <w:t>Sredstvo</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biopsiju</w:t>
            </w:r>
            <w:proofErr w:type="spellEnd"/>
            <w:r>
              <w:rPr>
                <w:sz w:val="20"/>
                <w:szCs w:val="20"/>
              </w:rPr>
              <w:t xml:space="preserve"> </w:t>
            </w:r>
            <w:proofErr w:type="spellStart"/>
            <w:r>
              <w:rPr>
                <w:sz w:val="20"/>
                <w:szCs w:val="20"/>
              </w:rPr>
              <w:t>blastomera</w:t>
            </w:r>
            <w:proofErr w:type="spellEnd"/>
            <w:r>
              <w:rPr>
                <w:sz w:val="20"/>
                <w:szCs w:val="20"/>
              </w:rPr>
              <w:t xml:space="preserve"> </w:t>
            </w:r>
            <w:proofErr w:type="spellStart"/>
            <w:r>
              <w:rPr>
                <w:sz w:val="20"/>
                <w:szCs w:val="20"/>
              </w:rPr>
              <w:t>bez</w:t>
            </w:r>
            <w:proofErr w:type="spellEnd"/>
            <w:r>
              <w:rPr>
                <w:sz w:val="20"/>
                <w:szCs w:val="20"/>
              </w:rPr>
              <w:t xml:space="preserve"> </w:t>
            </w:r>
            <w:proofErr w:type="spellStart"/>
            <w:r>
              <w:rPr>
                <w:sz w:val="20"/>
                <w:szCs w:val="20"/>
              </w:rPr>
              <w:t>Ca</w:t>
            </w:r>
            <w:proofErr w:type="spellEnd"/>
            <w:r>
              <w:rPr>
                <w:sz w:val="20"/>
                <w:szCs w:val="20"/>
              </w:rPr>
              <w:t xml:space="preserve"> i Mg</w:t>
            </w:r>
          </w:p>
        </w:tc>
        <w:tc>
          <w:tcPr>
            <w:tcW w:w="810" w:type="dxa"/>
            <w:tcBorders>
              <w:bottom w:val="single" w:sz="4" w:space="0" w:color="auto"/>
            </w:tcBorders>
            <w:vAlign w:val="center"/>
          </w:tcPr>
          <w:p w:rsidR="00E36EB7" w:rsidRDefault="00E36EB7" w:rsidP="00F32DBE">
            <w:pPr>
              <w:jc w:val="center"/>
              <w:rPr>
                <w:sz w:val="20"/>
                <w:szCs w:val="20"/>
              </w:rPr>
            </w:pPr>
            <w:r>
              <w:rPr>
                <w:sz w:val="20"/>
                <w:szCs w:val="20"/>
              </w:rPr>
              <w:t>ml</w:t>
            </w:r>
          </w:p>
        </w:tc>
        <w:tc>
          <w:tcPr>
            <w:tcW w:w="900" w:type="dxa"/>
            <w:tcBorders>
              <w:bottom w:val="single" w:sz="4" w:space="0" w:color="auto"/>
            </w:tcBorders>
            <w:vAlign w:val="center"/>
          </w:tcPr>
          <w:p w:rsidR="00E36EB7" w:rsidRDefault="00E36EB7" w:rsidP="00F32DBE">
            <w:pPr>
              <w:jc w:val="center"/>
              <w:rPr>
                <w:sz w:val="20"/>
                <w:szCs w:val="20"/>
              </w:rPr>
            </w:pPr>
            <w:r>
              <w:rPr>
                <w:sz w:val="20"/>
                <w:szCs w:val="20"/>
              </w:rPr>
              <w:t>10</w:t>
            </w:r>
          </w:p>
        </w:tc>
        <w:tc>
          <w:tcPr>
            <w:tcW w:w="1350" w:type="dxa"/>
            <w:tcBorders>
              <w:bottom w:val="single" w:sz="4" w:space="0" w:color="auto"/>
            </w:tcBorders>
            <w:vAlign w:val="center"/>
          </w:tcPr>
          <w:p w:rsidR="00E36EB7" w:rsidRPr="00B21E82" w:rsidRDefault="00E36EB7" w:rsidP="00E36EB7">
            <w:pPr>
              <w:pStyle w:val="BodyText"/>
              <w:jc w:val="center"/>
              <w:rPr>
                <w:noProof/>
                <w:sz w:val="20"/>
              </w:rPr>
            </w:pPr>
          </w:p>
        </w:tc>
        <w:tc>
          <w:tcPr>
            <w:tcW w:w="1080" w:type="dxa"/>
            <w:tcBorders>
              <w:bottom w:val="single" w:sz="4" w:space="0" w:color="auto"/>
            </w:tcBorders>
            <w:vAlign w:val="center"/>
          </w:tcPr>
          <w:p w:rsidR="00E36EB7" w:rsidRPr="00B21E82" w:rsidRDefault="00E36EB7" w:rsidP="00E36EB7">
            <w:pPr>
              <w:pStyle w:val="BodyText"/>
              <w:jc w:val="center"/>
              <w:rPr>
                <w:noProof/>
                <w:sz w:val="20"/>
              </w:rPr>
            </w:pPr>
          </w:p>
        </w:tc>
        <w:tc>
          <w:tcPr>
            <w:tcW w:w="1170" w:type="dxa"/>
            <w:tcBorders>
              <w:bottom w:val="single" w:sz="4" w:space="0" w:color="auto"/>
            </w:tcBorders>
            <w:vAlign w:val="center"/>
          </w:tcPr>
          <w:p w:rsidR="00E36EB7" w:rsidRPr="00B21E82" w:rsidRDefault="00E36EB7" w:rsidP="00E36EB7">
            <w:pPr>
              <w:pStyle w:val="BodyText"/>
              <w:jc w:val="center"/>
              <w:rPr>
                <w:noProof/>
                <w:sz w:val="20"/>
              </w:rPr>
            </w:pPr>
          </w:p>
        </w:tc>
        <w:tc>
          <w:tcPr>
            <w:tcW w:w="1695" w:type="dxa"/>
            <w:tcBorders>
              <w:bottom w:val="single" w:sz="4" w:space="0" w:color="auto"/>
            </w:tcBorders>
            <w:vAlign w:val="center"/>
          </w:tcPr>
          <w:p w:rsidR="00E36EB7" w:rsidRPr="00B21E82" w:rsidRDefault="00E36EB7" w:rsidP="00E36EB7">
            <w:pPr>
              <w:pStyle w:val="BodyText"/>
              <w:jc w:val="center"/>
              <w:rPr>
                <w:noProof/>
                <w:sz w:val="20"/>
              </w:rPr>
            </w:pPr>
          </w:p>
        </w:tc>
        <w:tc>
          <w:tcPr>
            <w:tcW w:w="1134" w:type="dxa"/>
            <w:tcBorders>
              <w:bottom w:val="single" w:sz="4" w:space="0" w:color="auto"/>
            </w:tcBorders>
            <w:vAlign w:val="center"/>
          </w:tcPr>
          <w:p w:rsidR="00E36EB7" w:rsidRPr="00B21E82" w:rsidRDefault="00E36EB7" w:rsidP="00E36EB7">
            <w:pPr>
              <w:pStyle w:val="BodyText"/>
              <w:jc w:val="center"/>
              <w:rPr>
                <w:noProof/>
                <w:sz w:val="20"/>
              </w:rPr>
            </w:pPr>
          </w:p>
        </w:tc>
        <w:tc>
          <w:tcPr>
            <w:tcW w:w="1984" w:type="dxa"/>
            <w:tcBorders>
              <w:bottom w:val="single" w:sz="4" w:space="0" w:color="auto"/>
              <w:right w:val="single" w:sz="4" w:space="0" w:color="auto"/>
            </w:tcBorders>
            <w:vAlign w:val="bottom"/>
          </w:tcPr>
          <w:p w:rsidR="00E36EB7" w:rsidRDefault="00E36EB7"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36EB7" w:rsidRPr="00B21E82" w:rsidRDefault="00E36EB7" w:rsidP="00E36EB7">
            <w:pPr>
              <w:pStyle w:val="BodyText"/>
              <w:jc w:val="center"/>
              <w:rPr>
                <w:noProof/>
                <w:sz w:val="20"/>
              </w:rPr>
            </w:pPr>
          </w:p>
        </w:tc>
      </w:tr>
      <w:tr w:rsidR="00E36EB7" w:rsidRPr="007D0076" w:rsidTr="00E36EB7">
        <w:trPr>
          <w:gridAfter w:val="4"/>
          <w:wAfter w:w="6089" w:type="dxa"/>
        </w:trPr>
        <w:tc>
          <w:tcPr>
            <w:tcW w:w="709" w:type="dxa"/>
            <w:tcBorders>
              <w:top w:val="single" w:sz="4" w:space="0" w:color="auto"/>
            </w:tcBorders>
            <w:vAlign w:val="center"/>
          </w:tcPr>
          <w:p w:rsidR="00E36EB7" w:rsidRPr="007D0076" w:rsidRDefault="00E36EB7"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E36EB7" w:rsidRPr="007D0076" w:rsidRDefault="00E36EB7"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E36EB7" w:rsidRPr="007D0076" w:rsidRDefault="00E36EB7" w:rsidP="00E36EB7">
            <w:pPr>
              <w:pStyle w:val="BodyText"/>
              <w:jc w:val="left"/>
              <w:rPr>
                <w:noProof/>
                <w:sz w:val="22"/>
                <w:szCs w:val="22"/>
              </w:rPr>
            </w:pPr>
          </w:p>
        </w:tc>
      </w:tr>
      <w:tr w:rsidR="00E36EB7" w:rsidRPr="007D0076" w:rsidTr="00E36EB7">
        <w:trPr>
          <w:gridAfter w:val="4"/>
          <w:wAfter w:w="6089" w:type="dxa"/>
        </w:trPr>
        <w:tc>
          <w:tcPr>
            <w:tcW w:w="709" w:type="dxa"/>
            <w:tcBorders>
              <w:bottom w:val="single" w:sz="4" w:space="0" w:color="auto"/>
            </w:tcBorders>
            <w:vAlign w:val="center"/>
          </w:tcPr>
          <w:p w:rsidR="00E36EB7" w:rsidRPr="007D0076" w:rsidRDefault="00E36EB7"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E36EB7" w:rsidRPr="00C46B29" w:rsidRDefault="00E36EB7"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E36EB7" w:rsidRPr="007D0076" w:rsidRDefault="00E36EB7" w:rsidP="00E36EB7">
            <w:pPr>
              <w:pStyle w:val="BodyText"/>
              <w:jc w:val="left"/>
              <w:rPr>
                <w:noProof/>
                <w:sz w:val="22"/>
                <w:szCs w:val="22"/>
              </w:rPr>
            </w:pPr>
          </w:p>
        </w:tc>
      </w:tr>
      <w:tr w:rsidR="00E36EB7" w:rsidRPr="007D0076" w:rsidTr="00E36EB7">
        <w:trPr>
          <w:gridAfter w:val="4"/>
          <w:wAfter w:w="6089" w:type="dxa"/>
        </w:trPr>
        <w:tc>
          <w:tcPr>
            <w:tcW w:w="709" w:type="dxa"/>
            <w:tcBorders>
              <w:bottom w:val="single" w:sz="4" w:space="0" w:color="auto"/>
            </w:tcBorders>
            <w:vAlign w:val="center"/>
          </w:tcPr>
          <w:p w:rsidR="00E36EB7" w:rsidRPr="007D0076" w:rsidRDefault="00E36EB7"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E36EB7" w:rsidRPr="007D0076" w:rsidRDefault="00E36EB7"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E36EB7" w:rsidRPr="007D0076" w:rsidRDefault="00E36EB7" w:rsidP="00E36EB7">
            <w:pPr>
              <w:pStyle w:val="BodyText"/>
              <w:jc w:val="left"/>
              <w:rPr>
                <w:noProof/>
                <w:sz w:val="22"/>
                <w:szCs w:val="22"/>
              </w:rPr>
            </w:pPr>
          </w:p>
        </w:tc>
      </w:tr>
    </w:tbl>
    <w:p w:rsidR="00E36EB7" w:rsidRDefault="00E36EB7" w:rsidP="00E36EB7">
      <w:pPr>
        <w:pStyle w:val="BodyText"/>
        <w:rPr>
          <w:noProof/>
          <w:sz w:val="22"/>
          <w:szCs w:val="22"/>
          <w:lang w:val="sr-Latn-RS"/>
        </w:rPr>
      </w:pPr>
    </w:p>
    <w:p w:rsidR="00E36EB7" w:rsidRDefault="00E36EB7" w:rsidP="00E36EB7">
      <w:pPr>
        <w:pStyle w:val="BodyText"/>
        <w:rPr>
          <w:noProof/>
          <w:sz w:val="22"/>
          <w:szCs w:val="22"/>
          <w:lang w:val="sr-Latn-RS"/>
        </w:rPr>
      </w:pPr>
    </w:p>
    <w:p w:rsidR="00E36EB7" w:rsidRDefault="00E36EB7" w:rsidP="00E36EB7">
      <w:pPr>
        <w:pStyle w:val="BodyText"/>
        <w:rPr>
          <w:noProof/>
          <w:sz w:val="22"/>
          <w:szCs w:val="22"/>
          <w:lang w:val="sr-Latn-RS"/>
        </w:rPr>
      </w:pPr>
    </w:p>
    <w:p w:rsidR="00E36EB7" w:rsidRPr="007D0076" w:rsidRDefault="00E36EB7" w:rsidP="00E36EB7">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F32DBE" w:rsidRPr="00B3400E">
        <w:rPr>
          <w:noProof/>
          <w:sz w:val="22"/>
          <w:szCs w:val="22"/>
        </w:rPr>
        <w:t>(„Службени гласник РС“, број 29 од 29.03.2013.</w:t>
      </w:r>
      <w:r w:rsidR="00F32DBE" w:rsidRPr="00B3400E">
        <w:rPr>
          <w:noProof/>
          <w:sz w:val="22"/>
          <w:szCs w:val="22"/>
          <w:lang w:val="sr-Cyrl-RS"/>
        </w:rPr>
        <w:t xml:space="preserve"> и </w:t>
      </w:r>
      <w:r w:rsidR="00F32DBE" w:rsidRPr="00B3400E">
        <w:rPr>
          <w:noProof/>
          <w:sz w:val="22"/>
          <w:szCs w:val="22"/>
        </w:rPr>
        <w:t>104/2013)</w:t>
      </w:r>
    </w:p>
    <w:p w:rsidR="00E36EB7" w:rsidRDefault="00E36EB7" w:rsidP="00E36EB7">
      <w:pPr>
        <w:pStyle w:val="BodyText"/>
        <w:rPr>
          <w:noProof/>
          <w:sz w:val="22"/>
          <w:szCs w:val="22"/>
          <w:lang w:val="sr-Cyrl-CS"/>
        </w:rPr>
      </w:pPr>
    </w:p>
    <w:p w:rsidR="00E36EB7" w:rsidRPr="007D0076" w:rsidRDefault="00E36EB7" w:rsidP="00E36EB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6EB7" w:rsidRPr="007D0076" w:rsidRDefault="00E36EB7" w:rsidP="00383439">
      <w:pPr>
        <w:pStyle w:val="BodyText"/>
        <w:numPr>
          <w:ilvl w:val="0"/>
          <w:numId w:val="16"/>
        </w:numPr>
        <w:rPr>
          <w:noProof/>
          <w:sz w:val="22"/>
          <w:szCs w:val="22"/>
        </w:rPr>
      </w:pPr>
      <w:r w:rsidRPr="007D0076">
        <w:rPr>
          <w:noProof/>
          <w:sz w:val="22"/>
          <w:szCs w:val="22"/>
        </w:rPr>
        <w:t>Самостално</w:t>
      </w:r>
    </w:p>
    <w:p w:rsidR="00E36EB7" w:rsidRPr="007D0076" w:rsidRDefault="00E36EB7" w:rsidP="00383439">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6EB7" w:rsidRPr="007D0076" w:rsidRDefault="00E36EB7" w:rsidP="00383439">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36EB7" w:rsidRDefault="00E36EB7" w:rsidP="00E36EB7">
      <w:pPr>
        <w:pStyle w:val="BodyText"/>
        <w:rPr>
          <w:noProof/>
          <w:sz w:val="22"/>
          <w:szCs w:val="22"/>
          <w:lang w:val="sr-Cyrl-CS"/>
        </w:rPr>
      </w:pPr>
    </w:p>
    <w:p w:rsidR="00E36EB7" w:rsidRPr="007D0076" w:rsidRDefault="00E36EB7" w:rsidP="00E36EB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6EB7" w:rsidRPr="007D0076" w:rsidRDefault="00E36EB7" w:rsidP="00E36EB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E36EB7" w:rsidRPr="004D1F76" w:rsidRDefault="00E36EB7" w:rsidP="00E36EB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w:t>
      </w:r>
      <w:r>
        <w:rPr>
          <w:noProof/>
          <w:sz w:val="22"/>
          <w:szCs w:val="22"/>
        </w:rPr>
        <w:t>_______________________________</w:t>
      </w:r>
    </w:p>
    <w:p w:rsidR="00E36EB7" w:rsidRDefault="00E36EB7" w:rsidP="00E36EB7">
      <w:pPr>
        <w:pStyle w:val="BodyText"/>
        <w:rPr>
          <w:noProof/>
          <w:sz w:val="22"/>
          <w:szCs w:val="22"/>
          <w:lang w:val="sr-Latn-RS"/>
        </w:rPr>
      </w:pPr>
    </w:p>
    <w:p w:rsidR="00D42729" w:rsidRDefault="00D42729" w:rsidP="00E36EB7">
      <w:pPr>
        <w:pStyle w:val="BodyText"/>
        <w:rPr>
          <w:noProof/>
          <w:sz w:val="22"/>
          <w:szCs w:val="22"/>
          <w:lang w:val="sr-Latn-RS"/>
        </w:rPr>
      </w:pPr>
    </w:p>
    <w:p w:rsidR="00B91540" w:rsidRDefault="00B04420" w:rsidP="00B91540">
      <w:pPr>
        <w:pStyle w:val="Footer"/>
        <w:jc w:val="center"/>
        <w:rPr>
          <w:b/>
          <w:noProof/>
          <w:lang w:val="sr-Cyrl-RS"/>
        </w:rPr>
      </w:pPr>
      <w:r w:rsidRPr="00980588">
        <w:rPr>
          <w:b/>
          <w:noProof/>
          <w:sz w:val="22"/>
          <w:szCs w:val="22"/>
        </w:rPr>
        <w:lastRenderedPageBreak/>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D42729">
        <w:rPr>
          <w:b/>
          <w:noProof/>
        </w:rPr>
        <w:t xml:space="preserve"> 216-15-O</w:t>
      </w:r>
    </w:p>
    <w:p w:rsidR="00B04420" w:rsidRPr="003E43C3" w:rsidRDefault="00B91540" w:rsidP="003E43C3">
      <w:pPr>
        <w:pStyle w:val="Footer"/>
        <w:jc w:val="both"/>
        <w:rPr>
          <w:b/>
          <w:noProof/>
          <w:sz w:val="22"/>
          <w:szCs w:val="22"/>
          <w:lang w:val="sr-Cyrl-RS"/>
        </w:rPr>
      </w:pPr>
      <w:r>
        <w:rPr>
          <w:b/>
          <w:noProof/>
          <w:sz w:val="22"/>
          <w:szCs w:val="22"/>
        </w:rPr>
        <w:t xml:space="preserve">                                                </w:t>
      </w:r>
    </w:p>
    <w:p w:rsidR="00B04420" w:rsidRPr="007D0076" w:rsidRDefault="00B04420" w:rsidP="00B04420">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04420" w:rsidRPr="007D0076" w:rsidRDefault="00B04420" w:rsidP="00B04420">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04420" w:rsidRPr="007D0076" w:rsidRDefault="00B04420" w:rsidP="00B0442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04420" w:rsidRPr="007D0076" w:rsidRDefault="00B04420" w:rsidP="00B04420">
      <w:pPr>
        <w:pStyle w:val="BodyText"/>
        <w:jc w:val="left"/>
        <w:rPr>
          <w:noProof/>
          <w:sz w:val="22"/>
          <w:szCs w:val="22"/>
        </w:rPr>
      </w:pPr>
      <w:r w:rsidRPr="007D0076">
        <w:rPr>
          <w:noProof/>
          <w:sz w:val="22"/>
          <w:szCs w:val="22"/>
        </w:rPr>
        <w:t>Е-маил:_________________________________________                    Пиб:_________________________________________</w:t>
      </w:r>
    </w:p>
    <w:p w:rsidR="00B04420" w:rsidRPr="007D0076" w:rsidRDefault="00B04420" w:rsidP="00B0442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04420" w:rsidRPr="00B04420" w:rsidRDefault="00B04420" w:rsidP="00B04420">
      <w:pPr>
        <w:pStyle w:val="BodyText"/>
        <w:jc w:val="left"/>
        <w:rPr>
          <w:noProof/>
          <w:sz w:val="22"/>
          <w:szCs w:val="22"/>
          <w:lang w:val="sr-Cyrl-CS"/>
        </w:rPr>
      </w:pPr>
      <w:r w:rsidRPr="007D0076">
        <w:rPr>
          <w:noProof/>
          <w:sz w:val="22"/>
          <w:szCs w:val="22"/>
        </w:rPr>
        <w:t>Овлашћено лице:_________________________________</w:t>
      </w: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B04420" w:rsidRPr="00210EBC" w:rsidTr="00561846">
        <w:trPr>
          <w:trHeight w:val="315"/>
        </w:trPr>
        <w:tc>
          <w:tcPr>
            <w:tcW w:w="14459" w:type="dxa"/>
            <w:gridSpan w:val="11"/>
            <w:tcBorders>
              <w:bottom w:val="single" w:sz="4" w:space="0" w:color="auto"/>
              <w:right w:val="single" w:sz="4" w:space="0" w:color="auto"/>
            </w:tcBorders>
          </w:tcPr>
          <w:p w:rsidR="00B04420" w:rsidRPr="00210EBC" w:rsidRDefault="00B04420" w:rsidP="00561846">
            <w:pPr>
              <w:jc w:val="center"/>
              <w:rPr>
                <w:b/>
                <w:noProof/>
                <w:sz w:val="20"/>
                <w:szCs w:val="20"/>
              </w:rPr>
            </w:pPr>
            <w:r w:rsidRPr="00210EBC">
              <w:rPr>
                <w:b/>
                <w:noProof/>
                <w:sz w:val="20"/>
                <w:szCs w:val="20"/>
              </w:rPr>
              <w:t>КЛИНИЧКИ ЦЕНТАР ВОЈВОДИНЕ</w:t>
            </w:r>
          </w:p>
        </w:tc>
      </w:tr>
      <w:tr w:rsidR="00B04420" w:rsidRPr="00210EBC" w:rsidTr="00561846">
        <w:tc>
          <w:tcPr>
            <w:tcW w:w="14459" w:type="dxa"/>
            <w:gridSpan w:val="11"/>
            <w:tcBorders>
              <w:bottom w:val="single" w:sz="4" w:space="0" w:color="auto"/>
              <w:right w:val="single" w:sz="4" w:space="0" w:color="auto"/>
            </w:tcBorders>
          </w:tcPr>
          <w:p w:rsidR="00B04420" w:rsidRPr="002A5585" w:rsidRDefault="00F32DBE" w:rsidP="00F32DBE">
            <w:pPr>
              <w:rPr>
                <w:b/>
                <w:bCs/>
                <w:sz w:val="20"/>
                <w:szCs w:val="20"/>
              </w:rPr>
            </w:pPr>
            <w:r w:rsidRPr="00135853">
              <w:rPr>
                <w:b/>
                <w:bCs/>
                <w:lang w:val="sr-Cyrl-RS"/>
              </w:rPr>
              <w:t xml:space="preserve">Партија </w:t>
            </w:r>
            <w:r>
              <w:rPr>
                <w:b/>
                <w:bCs/>
                <w:lang w:val="sr-Cyrl-RS"/>
              </w:rPr>
              <w:t>8</w:t>
            </w:r>
            <w:r w:rsidR="003E43C3">
              <w:rPr>
                <w:b/>
                <w:bCs/>
                <w:lang w:val="sr-Cyrl-RS"/>
              </w:rPr>
              <w:t xml:space="preserve"> </w:t>
            </w:r>
            <w:r>
              <w:rPr>
                <w:b/>
                <w:bCs/>
                <w:sz w:val="20"/>
                <w:szCs w:val="20"/>
              </w:rPr>
              <w:t>-</w:t>
            </w:r>
            <w:r>
              <w:rPr>
                <w:lang w:val="sr-Cyrl-ME"/>
              </w:rPr>
              <w:t xml:space="preserve"> </w:t>
            </w:r>
            <w:r w:rsidR="00C82F94" w:rsidRPr="00C82F94">
              <w:rPr>
                <w:b/>
                <w:lang w:val="sr-Cyrl-ME"/>
              </w:rPr>
              <w:t>Криопрезервација (гамети или ембриони)</w:t>
            </w:r>
          </w:p>
        </w:tc>
      </w:tr>
      <w:tr w:rsidR="00B04420" w:rsidRPr="007D0076" w:rsidTr="00561846">
        <w:tc>
          <w:tcPr>
            <w:tcW w:w="709"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Износ</w:t>
            </w:r>
          </w:p>
          <w:p w:rsidR="00B04420" w:rsidRPr="00D92EBF" w:rsidRDefault="00B04420" w:rsidP="00561846">
            <w:pPr>
              <w:pStyle w:val="BodyText"/>
              <w:jc w:val="center"/>
              <w:rPr>
                <w:b/>
                <w:noProof/>
                <w:sz w:val="20"/>
              </w:rPr>
            </w:pPr>
            <w:r w:rsidRPr="00D92EBF">
              <w:rPr>
                <w:b/>
                <w:noProof/>
                <w:sz w:val="20"/>
              </w:rPr>
              <w:t>ПДВ-а</w:t>
            </w:r>
          </w:p>
          <w:p w:rsidR="00B04420" w:rsidRPr="00D92EBF" w:rsidRDefault="00B04420" w:rsidP="00561846">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B04420" w:rsidRPr="00D92EBF" w:rsidRDefault="00B04420" w:rsidP="00561846">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B04420" w:rsidRPr="00D92EBF" w:rsidRDefault="00B04420" w:rsidP="00561846">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B04420" w:rsidRPr="00D92EBF" w:rsidRDefault="00B04420" w:rsidP="00561846">
            <w:pPr>
              <w:pStyle w:val="BodyText"/>
              <w:jc w:val="center"/>
              <w:rPr>
                <w:b/>
                <w:noProof/>
                <w:sz w:val="20"/>
                <w:lang w:val="sr-Cyrl-CS"/>
              </w:rPr>
            </w:pPr>
            <w:r w:rsidRPr="00D92EBF">
              <w:rPr>
                <w:b/>
                <w:sz w:val="20"/>
                <w:lang w:val="sr-Cyrl-CS"/>
              </w:rPr>
              <w:t>Каталошки број</w:t>
            </w:r>
          </w:p>
        </w:tc>
      </w:tr>
      <w:tr w:rsidR="00B04420" w:rsidRPr="007D0076" w:rsidTr="00561846">
        <w:tc>
          <w:tcPr>
            <w:tcW w:w="709" w:type="dxa"/>
            <w:tcBorders>
              <w:bottom w:val="single" w:sz="4" w:space="0" w:color="auto"/>
            </w:tcBorders>
            <w:vAlign w:val="center"/>
          </w:tcPr>
          <w:p w:rsidR="00B04420" w:rsidRPr="007D0076" w:rsidRDefault="00B04420" w:rsidP="00561846">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B04420" w:rsidRPr="007D0076" w:rsidRDefault="00B04420" w:rsidP="00561846">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B04420" w:rsidRPr="007D0076" w:rsidRDefault="00B04420" w:rsidP="00561846">
            <w:pPr>
              <w:pStyle w:val="BodyText"/>
              <w:jc w:val="center"/>
              <w:rPr>
                <w:noProof/>
                <w:sz w:val="22"/>
                <w:szCs w:val="22"/>
              </w:rPr>
            </w:pPr>
            <w:r w:rsidRPr="007D0076">
              <w:rPr>
                <w:noProof/>
                <w:sz w:val="22"/>
                <w:szCs w:val="22"/>
              </w:rPr>
              <w:t>11</w:t>
            </w: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1.</w:t>
            </w:r>
          </w:p>
        </w:tc>
        <w:tc>
          <w:tcPr>
            <w:tcW w:w="2351" w:type="dxa"/>
            <w:tcBorders>
              <w:bottom w:val="single" w:sz="4" w:space="0" w:color="auto"/>
            </w:tcBorders>
            <w:vAlign w:val="center"/>
          </w:tcPr>
          <w:p w:rsidR="00B04420" w:rsidRDefault="00B04420" w:rsidP="003E43C3">
            <w:pPr>
              <w:jc w:val="center"/>
              <w:rPr>
                <w:sz w:val="20"/>
                <w:szCs w:val="20"/>
              </w:rPr>
            </w:pPr>
            <w:proofErr w:type="spellStart"/>
            <w:r>
              <w:rPr>
                <w:sz w:val="20"/>
                <w:szCs w:val="20"/>
              </w:rPr>
              <w:t>Slamke</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zamrzavanje</w:t>
            </w:r>
            <w:proofErr w:type="spellEnd"/>
            <w:r>
              <w:rPr>
                <w:sz w:val="20"/>
                <w:szCs w:val="20"/>
              </w:rPr>
              <w:t xml:space="preserve"> </w:t>
            </w:r>
            <w:proofErr w:type="spellStart"/>
            <w:r>
              <w:rPr>
                <w:sz w:val="20"/>
                <w:szCs w:val="20"/>
              </w:rPr>
              <w:t>embriona</w:t>
            </w:r>
            <w:proofErr w:type="spellEnd"/>
            <w:r>
              <w:rPr>
                <w:sz w:val="20"/>
                <w:szCs w:val="20"/>
              </w:rPr>
              <w:t>, Rapid I- kit</w:t>
            </w:r>
          </w:p>
        </w:tc>
        <w:tc>
          <w:tcPr>
            <w:tcW w:w="810" w:type="dxa"/>
            <w:tcBorders>
              <w:bottom w:val="single" w:sz="4" w:space="0" w:color="auto"/>
            </w:tcBorders>
            <w:vAlign w:val="center"/>
          </w:tcPr>
          <w:p w:rsidR="00B04420" w:rsidRDefault="00B04420" w:rsidP="003E43C3">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80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2.</w:t>
            </w:r>
          </w:p>
        </w:tc>
        <w:tc>
          <w:tcPr>
            <w:tcW w:w="2351" w:type="dxa"/>
            <w:tcBorders>
              <w:bottom w:val="single" w:sz="4" w:space="0" w:color="auto"/>
            </w:tcBorders>
            <w:vAlign w:val="center"/>
          </w:tcPr>
          <w:p w:rsidR="00B04420" w:rsidRDefault="00B04420" w:rsidP="003E43C3">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vitrifikaciju</w:t>
            </w:r>
            <w:proofErr w:type="spellEnd"/>
            <w:r>
              <w:rPr>
                <w:sz w:val="20"/>
                <w:szCs w:val="20"/>
              </w:rPr>
              <w:t xml:space="preserve"> </w:t>
            </w:r>
            <w:proofErr w:type="spellStart"/>
            <w:r>
              <w:rPr>
                <w:sz w:val="20"/>
                <w:szCs w:val="20"/>
              </w:rPr>
              <w:t>embriona</w:t>
            </w:r>
            <w:proofErr w:type="spellEnd"/>
            <w:r>
              <w:rPr>
                <w:sz w:val="20"/>
                <w:szCs w:val="20"/>
              </w:rPr>
              <w:t xml:space="preserve">  </w:t>
            </w:r>
            <w:proofErr w:type="spellStart"/>
            <w:r>
              <w:rPr>
                <w:sz w:val="20"/>
                <w:szCs w:val="20"/>
              </w:rPr>
              <w:t>RapidVit</w:t>
            </w:r>
            <w:proofErr w:type="spellEnd"/>
            <w:r>
              <w:rPr>
                <w:sz w:val="20"/>
                <w:szCs w:val="20"/>
              </w:rPr>
              <w:t xml:space="preserve"> Cleave ( 3 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90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3.</w:t>
            </w:r>
          </w:p>
        </w:tc>
        <w:tc>
          <w:tcPr>
            <w:tcW w:w="2351" w:type="dxa"/>
            <w:tcBorders>
              <w:bottom w:val="single" w:sz="4" w:space="0" w:color="auto"/>
            </w:tcBorders>
            <w:vAlign w:val="center"/>
          </w:tcPr>
          <w:p w:rsidR="00B04420" w:rsidRDefault="00B04420" w:rsidP="003E43C3">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odmrzavanje</w:t>
            </w:r>
            <w:proofErr w:type="spellEnd"/>
            <w:r>
              <w:rPr>
                <w:sz w:val="20"/>
                <w:szCs w:val="20"/>
              </w:rPr>
              <w:t xml:space="preserve"> </w:t>
            </w:r>
            <w:proofErr w:type="spellStart"/>
            <w:r>
              <w:rPr>
                <w:sz w:val="20"/>
                <w:szCs w:val="20"/>
              </w:rPr>
              <w:t>embriona</w:t>
            </w:r>
            <w:proofErr w:type="spellEnd"/>
            <w:r>
              <w:rPr>
                <w:sz w:val="20"/>
                <w:szCs w:val="20"/>
              </w:rPr>
              <w:t xml:space="preserve">  </w:t>
            </w:r>
            <w:proofErr w:type="spellStart"/>
            <w:r>
              <w:rPr>
                <w:sz w:val="20"/>
                <w:szCs w:val="20"/>
              </w:rPr>
              <w:t>RapidWarmCleave</w:t>
            </w:r>
            <w:proofErr w:type="spellEnd"/>
            <w:r>
              <w:rPr>
                <w:sz w:val="20"/>
                <w:szCs w:val="20"/>
              </w:rPr>
              <w:t xml:space="preserve"> ( 4 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80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4.</w:t>
            </w:r>
          </w:p>
        </w:tc>
        <w:tc>
          <w:tcPr>
            <w:tcW w:w="2351" w:type="dxa"/>
            <w:tcBorders>
              <w:bottom w:val="single" w:sz="4" w:space="0" w:color="auto"/>
            </w:tcBorders>
            <w:vAlign w:val="center"/>
          </w:tcPr>
          <w:p w:rsidR="00B04420" w:rsidRDefault="00B04420" w:rsidP="003E43C3">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zamrzavanje</w:t>
            </w:r>
            <w:proofErr w:type="spellEnd"/>
            <w:r>
              <w:rPr>
                <w:sz w:val="20"/>
                <w:szCs w:val="20"/>
              </w:rPr>
              <w:t xml:space="preserve"> </w:t>
            </w:r>
            <w:proofErr w:type="spellStart"/>
            <w:r>
              <w:rPr>
                <w:sz w:val="20"/>
                <w:szCs w:val="20"/>
              </w:rPr>
              <w:t>sperme</w:t>
            </w:r>
            <w:proofErr w:type="spellEnd"/>
            <w:r>
              <w:rPr>
                <w:sz w:val="20"/>
                <w:szCs w:val="20"/>
              </w:rPr>
              <w:t xml:space="preserve"> </w:t>
            </w:r>
            <w:proofErr w:type="spellStart"/>
            <w:r>
              <w:rPr>
                <w:sz w:val="20"/>
                <w:szCs w:val="20"/>
              </w:rPr>
              <w:t>SpermFreeze</w:t>
            </w:r>
            <w:proofErr w:type="spellEnd"/>
            <w:r>
              <w:rPr>
                <w:sz w:val="20"/>
                <w:szCs w:val="20"/>
              </w:rPr>
              <w:t xml:space="preserve">   (4x10ml)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80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5.</w:t>
            </w:r>
          </w:p>
        </w:tc>
        <w:tc>
          <w:tcPr>
            <w:tcW w:w="2351" w:type="dxa"/>
            <w:tcBorders>
              <w:bottom w:val="single" w:sz="4" w:space="0" w:color="auto"/>
            </w:tcBorders>
            <w:vAlign w:val="center"/>
          </w:tcPr>
          <w:p w:rsidR="00B04420" w:rsidRDefault="00B04420" w:rsidP="003E43C3">
            <w:pPr>
              <w:jc w:val="center"/>
              <w:rPr>
                <w:sz w:val="20"/>
                <w:szCs w:val="20"/>
              </w:rPr>
            </w:pPr>
            <w:proofErr w:type="spellStart"/>
            <w:r>
              <w:rPr>
                <w:sz w:val="20"/>
                <w:szCs w:val="20"/>
              </w:rPr>
              <w:t>Cryotube</w:t>
            </w:r>
            <w:proofErr w:type="spellEnd"/>
            <w:r>
              <w:rPr>
                <w:sz w:val="20"/>
                <w:szCs w:val="20"/>
              </w:rPr>
              <w:t xml:space="preserve"> vials </w:t>
            </w:r>
            <w:proofErr w:type="spellStart"/>
            <w:r>
              <w:rPr>
                <w:sz w:val="20"/>
                <w:szCs w:val="20"/>
              </w:rPr>
              <w:t>za</w:t>
            </w:r>
            <w:proofErr w:type="spellEnd"/>
            <w:r>
              <w:rPr>
                <w:sz w:val="20"/>
                <w:szCs w:val="20"/>
              </w:rPr>
              <w:t xml:space="preserve"> </w:t>
            </w:r>
            <w:proofErr w:type="spellStart"/>
            <w:r>
              <w:rPr>
                <w:sz w:val="20"/>
                <w:szCs w:val="20"/>
              </w:rPr>
              <w:t>zamrzavanje</w:t>
            </w:r>
            <w:proofErr w:type="spellEnd"/>
            <w:r>
              <w:rPr>
                <w:sz w:val="20"/>
                <w:szCs w:val="20"/>
              </w:rPr>
              <w:t xml:space="preserve"> </w:t>
            </w:r>
            <w:proofErr w:type="spellStart"/>
            <w:r>
              <w:rPr>
                <w:sz w:val="20"/>
                <w:szCs w:val="20"/>
              </w:rPr>
              <w:t>spermatozoida</w:t>
            </w:r>
            <w:proofErr w:type="spellEnd"/>
          </w:p>
        </w:tc>
        <w:tc>
          <w:tcPr>
            <w:tcW w:w="810" w:type="dxa"/>
            <w:tcBorders>
              <w:bottom w:val="single" w:sz="4" w:space="0" w:color="auto"/>
            </w:tcBorders>
            <w:vAlign w:val="center"/>
          </w:tcPr>
          <w:p w:rsidR="00B04420" w:rsidRDefault="00B04420" w:rsidP="003E43C3">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200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6.</w:t>
            </w:r>
          </w:p>
        </w:tc>
        <w:tc>
          <w:tcPr>
            <w:tcW w:w="2351" w:type="dxa"/>
            <w:tcBorders>
              <w:bottom w:val="single" w:sz="4" w:space="0" w:color="auto"/>
            </w:tcBorders>
            <w:vAlign w:val="center"/>
          </w:tcPr>
          <w:p w:rsidR="00B04420" w:rsidRDefault="00B04420" w:rsidP="003E43C3">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vitrifikaciju</w:t>
            </w:r>
            <w:proofErr w:type="spellEnd"/>
            <w:r>
              <w:rPr>
                <w:sz w:val="20"/>
                <w:szCs w:val="20"/>
              </w:rPr>
              <w:t xml:space="preserve"> </w:t>
            </w:r>
            <w:proofErr w:type="spellStart"/>
            <w:r>
              <w:rPr>
                <w:sz w:val="20"/>
                <w:szCs w:val="20"/>
              </w:rPr>
              <w:t>blastociste</w:t>
            </w:r>
            <w:proofErr w:type="spellEnd"/>
            <w:r>
              <w:rPr>
                <w:sz w:val="20"/>
                <w:szCs w:val="20"/>
              </w:rPr>
              <w:t xml:space="preserve">, </w:t>
            </w:r>
            <w:proofErr w:type="spellStart"/>
            <w:r>
              <w:rPr>
                <w:sz w:val="20"/>
                <w:szCs w:val="20"/>
              </w:rPr>
              <w:t>RapidVit</w:t>
            </w:r>
            <w:proofErr w:type="spellEnd"/>
            <w:r>
              <w:rPr>
                <w:sz w:val="20"/>
                <w:szCs w:val="20"/>
              </w:rPr>
              <w:t xml:space="preserve"> Blast (3x10ml)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90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7.</w:t>
            </w:r>
          </w:p>
        </w:tc>
        <w:tc>
          <w:tcPr>
            <w:tcW w:w="2351" w:type="dxa"/>
            <w:tcBorders>
              <w:bottom w:val="single" w:sz="4" w:space="0" w:color="auto"/>
            </w:tcBorders>
            <w:vAlign w:val="center"/>
          </w:tcPr>
          <w:p w:rsidR="00B04420" w:rsidRDefault="00B04420" w:rsidP="003E43C3">
            <w:pPr>
              <w:jc w:val="center"/>
              <w:rPr>
                <w:sz w:val="20"/>
                <w:szCs w:val="20"/>
              </w:rPr>
            </w:pPr>
            <w:proofErr w:type="spellStart"/>
            <w:r>
              <w:rPr>
                <w:sz w:val="20"/>
                <w:szCs w:val="20"/>
              </w:rPr>
              <w:t>Medijum</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odmrzavanje</w:t>
            </w:r>
            <w:proofErr w:type="spellEnd"/>
            <w:r>
              <w:rPr>
                <w:sz w:val="20"/>
                <w:szCs w:val="20"/>
              </w:rPr>
              <w:t xml:space="preserve"> </w:t>
            </w:r>
            <w:proofErr w:type="spellStart"/>
            <w:r>
              <w:rPr>
                <w:sz w:val="20"/>
                <w:szCs w:val="20"/>
              </w:rPr>
              <w:t>blastociste</w:t>
            </w:r>
            <w:proofErr w:type="spellEnd"/>
            <w:r>
              <w:rPr>
                <w:sz w:val="20"/>
                <w:szCs w:val="20"/>
              </w:rPr>
              <w:t xml:space="preserve"> </w:t>
            </w:r>
            <w:proofErr w:type="spellStart"/>
            <w:r>
              <w:rPr>
                <w:sz w:val="20"/>
                <w:szCs w:val="20"/>
              </w:rPr>
              <w:t>RapidWarm</w:t>
            </w:r>
            <w:proofErr w:type="spellEnd"/>
            <w:r>
              <w:rPr>
                <w:sz w:val="20"/>
                <w:szCs w:val="20"/>
              </w:rPr>
              <w:t xml:space="preserve"> Blast (3x10ml)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90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561846">
        <w:trPr>
          <w:gridAfter w:val="4"/>
          <w:wAfter w:w="6089" w:type="dxa"/>
        </w:trPr>
        <w:tc>
          <w:tcPr>
            <w:tcW w:w="709" w:type="dxa"/>
            <w:tcBorders>
              <w:top w:val="single" w:sz="4" w:space="0" w:color="auto"/>
            </w:tcBorders>
            <w:vAlign w:val="center"/>
          </w:tcPr>
          <w:p w:rsidR="00B04420" w:rsidRPr="007D0076" w:rsidRDefault="00B04420" w:rsidP="00561846">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B04420" w:rsidRPr="007D0076" w:rsidRDefault="00B04420" w:rsidP="00561846">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B04420" w:rsidRPr="007D0076" w:rsidRDefault="00B04420" w:rsidP="00561846">
            <w:pPr>
              <w:pStyle w:val="BodyText"/>
              <w:jc w:val="left"/>
              <w:rPr>
                <w:noProof/>
                <w:sz w:val="22"/>
                <w:szCs w:val="22"/>
              </w:rPr>
            </w:pPr>
          </w:p>
        </w:tc>
      </w:tr>
      <w:tr w:rsidR="00B04420" w:rsidRPr="007D0076" w:rsidTr="00561846">
        <w:trPr>
          <w:gridAfter w:val="4"/>
          <w:wAfter w:w="6089" w:type="dxa"/>
        </w:trPr>
        <w:tc>
          <w:tcPr>
            <w:tcW w:w="709" w:type="dxa"/>
            <w:tcBorders>
              <w:bottom w:val="single" w:sz="4" w:space="0" w:color="auto"/>
            </w:tcBorders>
            <w:vAlign w:val="center"/>
          </w:tcPr>
          <w:p w:rsidR="00B04420" w:rsidRPr="007D0076" w:rsidRDefault="00B04420" w:rsidP="00561846">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B04420" w:rsidRPr="00C46B29" w:rsidRDefault="00B04420" w:rsidP="00561846">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B04420" w:rsidRPr="007D0076" w:rsidRDefault="00B04420" w:rsidP="00561846">
            <w:pPr>
              <w:pStyle w:val="BodyText"/>
              <w:jc w:val="left"/>
              <w:rPr>
                <w:noProof/>
                <w:sz w:val="22"/>
                <w:szCs w:val="22"/>
              </w:rPr>
            </w:pPr>
          </w:p>
        </w:tc>
      </w:tr>
      <w:tr w:rsidR="00B04420" w:rsidRPr="007D0076" w:rsidTr="00561846">
        <w:trPr>
          <w:gridAfter w:val="4"/>
          <w:wAfter w:w="6089" w:type="dxa"/>
        </w:trPr>
        <w:tc>
          <w:tcPr>
            <w:tcW w:w="709" w:type="dxa"/>
            <w:tcBorders>
              <w:bottom w:val="single" w:sz="4" w:space="0" w:color="auto"/>
            </w:tcBorders>
            <w:vAlign w:val="center"/>
          </w:tcPr>
          <w:p w:rsidR="00B04420" w:rsidRPr="007D0076" w:rsidRDefault="00B04420" w:rsidP="00561846">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B04420" w:rsidRPr="007D0076" w:rsidRDefault="00B04420" w:rsidP="00561846">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B04420" w:rsidRPr="007D0076" w:rsidRDefault="00B04420" w:rsidP="00561846">
            <w:pPr>
              <w:pStyle w:val="BodyText"/>
              <w:jc w:val="left"/>
              <w:rPr>
                <w:noProof/>
                <w:sz w:val="22"/>
                <w:szCs w:val="22"/>
              </w:rPr>
            </w:pPr>
          </w:p>
        </w:tc>
      </w:tr>
    </w:tbl>
    <w:p w:rsidR="00B04420" w:rsidRPr="003E43C3" w:rsidRDefault="00B04420" w:rsidP="00B04420">
      <w:pPr>
        <w:pStyle w:val="BodyText"/>
        <w:rPr>
          <w:noProof/>
          <w:sz w:val="22"/>
          <w:szCs w:val="22"/>
          <w:lang w:val="sr-Cyrl-RS"/>
        </w:rPr>
      </w:pPr>
    </w:p>
    <w:p w:rsidR="00B04420" w:rsidRPr="007D0076" w:rsidRDefault="00B04420" w:rsidP="00B04420">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3E43C3" w:rsidRPr="00B3400E">
        <w:rPr>
          <w:noProof/>
          <w:sz w:val="22"/>
          <w:szCs w:val="22"/>
        </w:rPr>
        <w:t>(„Службени гласник РС“, број 29 од 29.03.2013.</w:t>
      </w:r>
      <w:r w:rsidR="003E43C3" w:rsidRPr="00B3400E">
        <w:rPr>
          <w:noProof/>
          <w:sz w:val="22"/>
          <w:szCs w:val="22"/>
          <w:lang w:val="sr-Cyrl-RS"/>
        </w:rPr>
        <w:t xml:space="preserve"> и </w:t>
      </w:r>
      <w:r w:rsidR="003E43C3" w:rsidRPr="00B3400E">
        <w:rPr>
          <w:noProof/>
          <w:sz w:val="22"/>
          <w:szCs w:val="22"/>
        </w:rPr>
        <w:t>104/2013)</w:t>
      </w:r>
    </w:p>
    <w:p w:rsidR="00B04420" w:rsidRDefault="00B04420" w:rsidP="00B04420">
      <w:pPr>
        <w:pStyle w:val="BodyText"/>
        <w:rPr>
          <w:noProof/>
          <w:sz w:val="22"/>
          <w:szCs w:val="22"/>
          <w:lang w:val="sr-Cyrl-CS"/>
        </w:rPr>
      </w:pPr>
    </w:p>
    <w:p w:rsidR="00B04420" w:rsidRPr="007D0076" w:rsidRDefault="00B04420" w:rsidP="00B04420">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04420" w:rsidRPr="007D0076" w:rsidRDefault="00B04420" w:rsidP="00383439">
      <w:pPr>
        <w:pStyle w:val="BodyText"/>
        <w:numPr>
          <w:ilvl w:val="0"/>
          <w:numId w:val="9"/>
        </w:numPr>
        <w:rPr>
          <w:noProof/>
          <w:sz w:val="22"/>
          <w:szCs w:val="22"/>
        </w:rPr>
      </w:pPr>
      <w:r w:rsidRPr="007D0076">
        <w:rPr>
          <w:noProof/>
          <w:sz w:val="22"/>
          <w:szCs w:val="22"/>
        </w:rPr>
        <w:t>Самостално</w:t>
      </w:r>
    </w:p>
    <w:p w:rsidR="00B04420" w:rsidRPr="007D0076" w:rsidRDefault="00B04420" w:rsidP="00383439">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04420" w:rsidRPr="007D0076" w:rsidRDefault="00B04420" w:rsidP="00383439">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B04420" w:rsidRDefault="00B04420" w:rsidP="00B04420">
      <w:pPr>
        <w:pStyle w:val="BodyText"/>
        <w:rPr>
          <w:noProof/>
          <w:sz w:val="22"/>
          <w:szCs w:val="22"/>
          <w:lang w:val="sr-Cyrl-CS"/>
        </w:rPr>
      </w:pPr>
    </w:p>
    <w:p w:rsidR="00B04420" w:rsidRPr="007D0076" w:rsidRDefault="00B04420" w:rsidP="00B04420">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04420" w:rsidRPr="007D0076" w:rsidRDefault="00B04420" w:rsidP="00B04420">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B04420" w:rsidRDefault="00B04420" w:rsidP="00B04420">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B04420" w:rsidRDefault="00B04420" w:rsidP="00B04420">
      <w:pPr>
        <w:pStyle w:val="BodyText"/>
        <w:rPr>
          <w:noProof/>
          <w:sz w:val="22"/>
          <w:szCs w:val="22"/>
          <w:lang w:val="sr-Cyrl-RS"/>
        </w:rPr>
      </w:pPr>
    </w:p>
    <w:p w:rsidR="00040521" w:rsidRDefault="00040521" w:rsidP="006B2DF3">
      <w:pPr>
        <w:pStyle w:val="BodyText"/>
        <w:rPr>
          <w:noProof/>
          <w:sz w:val="22"/>
          <w:szCs w:val="22"/>
          <w:highlight w:val="yellow"/>
          <w:lang w:val="sr-Cyrl-RS"/>
        </w:rPr>
      </w:pPr>
    </w:p>
    <w:p w:rsidR="00E7506A" w:rsidRDefault="00E7506A" w:rsidP="006B2DF3">
      <w:pPr>
        <w:pStyle w:val="BodyText"/>
        <w:rPr>
          <w:noProof/>
          <w:sz w:val="22"/>
          <w:szCs w:val="22"/>
          <w:highlight w:val="yellow"/>
          <w:lang w:val="sr-Cyrl-RS"/>
        </w:rPr>
      </w:pPr>
    </w:p>
    <w:p w:rsidR="00E7506A" w:rsidRDefault="00E7506A" w:rsidP="006B2DF3">
      <w:pPr>
        <w:pStyle w:val="BodyText"/>
        <w:rPr>
          <w:noProof/>
          <w:sz w:val="22"/>
          <w:szCs w:val="22"/>
          <w:highlight w:val="yellow"/>
          <w:lang w:val="sr-Cyrl-RS"/>
        </w:rPr>
      </w:pPr>
    </w:p>
    <w:p w:rsidR="00E7506A" w:rsidRDefault="00E7506A"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1C6420" w:rsidRDefault="001C6420" w:rsidP="00063B77">
      <w:pPr>
        <w:pStyle w:val="BodyText"/>
        <w:rPr>
          <w:noProof/>
          <w:sz w:val="20"/>
          <w:lang w:val="sr-Cyrl-RS"/>
        </w:rPr>
      </w:pPr>
    </w:p>
    <w:p w:rsidR="001C6420" w:rsidRPr="00DB3E5C" w:rsidRDefault="001C6420" w:rsidP="00063B77">
      <w:pPr>
        <w:pStyle w:val="BodyText"/>
        <w:rPr>
          <w:noProof/>
          <w:sz w:val="20"/>
          <w:lang w:val="sr-Cyrl-RS"/>
        </w:rPr>
      </w:pPr>
    </w:p>
    <w:p w:rsidR="00485912" w:rsidRPr="00713AA2" w:rsidRDefault="00485912" w:rsidP="00063B77">
      <w:pPr>
        <w:pStyle w:val="BodyText"/>
        <w:rPr>
          <w:noProof/>
          <w:sz w:val="20"/>
          <w:lang w:val="sr-Cyrl-RS"/>
        </w:rPr>
      </w:pPr>
    </w:p>
    <w:p w:rsidR="00712D3C" w:rsidRDefault="00712D3C" w:rsidP="00063B77">
      <w:pPr>
        <w:pStyle w:val="BodyText"/>
        <w:rPr>
          <w:noProof/>
          <w:sz w:val="20"/>
          <w:lang w:val="sr-Cyrl-CS"/>
        </w:rPr>
      </w:pPr>
    </w:p>
    <w:p w:rsidR="00BB4726" w:rsidRDefault="00BB4726"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78" w:name="_Toc364158554"/>
            <w:r w:rsidR="002A4E57">
              <w:rPr>
                <w:noProof/>
                <w:lang w:val="sr-Cyrl-CS"/>
              </w:rPr>
              <w:t xml:space="preserve">                  </w:t>
            </w:r>
            <w:r w:rsidR="00C85CBD">
              <w:rPr>
                <w:noProof/>
                <w:lang w:val="sr-Cyrl-CS"/>
              </w:rPr>
              <w:t>13</w:t>
            </w:r>
            <w:r w:rsidR="002A4E57">
              <w:rPr>
                <w:noProof/>
                <w:lang w:val="sr-Cyrl-CS"/>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0"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53" w:rsidRDefault="00135853">
      <w:r>
        <w:separator/>
      </w:r>
    </w:p>
  </w:endnote>
  <w:endnote w:type="continuationSeparator" w:id="0">
    <w:p w:rsidR="00135853" w:rsidRDefault="0013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135853" w:rsidRDefault="00135853">
        <w:pPr>
          <w:pStyle w:val="Footer"/>
          <w:jc w:val="right"/>
        </w:pPr>
        <w:r>
          <w:rPr>
            <w:lang w:val="sr-Cyrl-CS"/>
          </w:rPr>
          <w:t xml:space="preserve">Страна </w:t>
        </w:r>
        <w:r>
          <w:fldChar w:fldCharType="begin"/>
        </w:r>
        <w:r>
          <w:instrText xml:space="preserve"> PAGE   \* MERGEFORMAT </w:instrText>
        </w:r>
        <w:r>
          <w:fldChar w:fldCharType="separate"/>
        </w:r>
        <w:r w:rsidR="00DA36F9">
          <w:rPr>
            <w:noProof/>
          </w:rPr>
          <w:t>18</w:t>
        </w:r>
        <w:r>
          <w:rPr>
            <w:noProof/>
          </w:rPr>
          <w:fldChar w:fldCharType="end"/>
        </w:r>
        <w:r>
          <w:rPr>
            <w:noProof/>
            <w:lang w:val="sr-Cyrl-CS"/>
          </w:rPr>
          <w:t>/</w:t>
        </w:r>
        <w:r>
          <w:rPr>
            <w:noProof/>
            <w:lang w:val="sr-Cyrl-RS"/>
          </w:rPr>
          <w:t>31</w:t>
        </w:r>
      </w:p>
    </w:sdtContent>
  </w:sdt>
  <w:p w:rsidR="00135853" w:rsidRDefault="00135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53" w:rsidRDefault="0013585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5853" w:rsidRDefault="0013585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53" w:rsidRPr="006E3FB2" w:rsidRDefault="00135853">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DA36F9">
      <w:rPr>
        <w:noProof/>
      </w:rPr>
      <w:t>30</w:t>
    </w:r>
    <w:r>
      <w:rPr>
        <w:noProof/>
      </w:rPr>
      <w:fldChar w:fldCharType="end"/>
    </w:r>
    <w:r>
      <w:rPr>
        <w:noProof/>
        <w:lang w:val="sr-Cyrl-CS"/>
      </w:rPr>
      <w:t>/</w:t>
    </w:r>
    <w:r>
      <w:rPr>
        <w:noProof/>
        <w:lang w:val="sr-Latn-RS"/>
      </w:rPr>
      <w:t>45</w:t>
    </w:r>
  </w:p>
  <w:p w:rsidR="00135853" w:rsidRPr="00CF2211" w:rsidRDefault="0013585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53" w:rsidRDefault="00135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53" w:rsidRDefault="00135853">
      <w:r>
        <w:separator/>
      </w:r>
    </w:p>
  </w:footnote>
  <w:footnote w:type="continuationSeparator" w:id="0">
    <w:p w:rsidR="00135853" w:rsidRDefault="0013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53" w:rsidRDefault="00135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53" w:rsidRPr="00884492" w:rsidRDefault="0013585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53" w:rsidRDefault="00135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77301B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42F773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B9832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D85C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8B28A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7CEB122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16"/>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8"/>
  </w:num>
  <w:num w:numId="8">
    <w:abstractNumId w:val="15"/>
  </w:num>
  <w:num w:numId="9">
    <w:abstractNumId w:val="17"/>
  </w:num>
  <w:num w:numId="10">
    <w:abstractNumId w:val="7"/>
  </w:num>
  <w:num w:numId="11">
    <w:abstractNumId w:val="4"/>
  </w:num>
  <w:num w:numId="12">
    <w:abstractNumId w:val="12"/>
  </w:num>
  <w:num w:numId="13">
    <w:abstractNumId w:val="10"/>
  </w:num>
  <w:num w:numId="14">
    <w:abstractNumId w:val="14"/>
  </w:num>
  <w:num w:numId="15">
    <w:abstractNumId w:val="18"/>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0521"/>
    <w:rsid w:val="000459ED"/>
    <w:rsid w:val="00047CF4"/>
    <w:rsid w:val="00047DDD"/>
    <w:rsid w:val="00050E3E"/>
    <w:rsid w:val="000518CF"/>
    <w:rsid w:val="00051AF8"/>
    <w:rsid w:val="00052B0E"/>
    <w:rsid w:val="0005498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853"/>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5BC"/>
    <w:rsid w:val="001A6417"/>
    <w:rsid w:val="001A70E5"/>
    <w:rsid w:val="001A73E6"/>
    <w:rsid w:val="001B0651"/>
    <w:rsid w:val="001B1A6F"/>
    <w:rsid w:val="001B2B46"/>
    <w:rsid w:val="001B2CEB"/>
    <w:rsid w:val="001B4E69"/>
    <w:rsid w:val="001C0DF5"/>
    <w:rsid w:val="001C21D5"/>
    <w:rsid w:val="001C6420"/>
    <w:rsid w:val="001C66D6"/>
    <w:rsid w:val="001D089F"/>
    <w:rsid w:val="001D1B33"/>
    <w:rsid w:val="001D3DC5"/>
    <w:rsid w:val="001D56B3"/>
    <w:rsid w:val="001D7836"/>
    <w:rsid w:val="001E0172"/>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B5EAD"/>
    <w:rsid w:val="002C05F2"/>
    <w:rsid w:val="002C1CB0"/>
    <w:rsid w:val="002C1EAE"/>
    <w:rsid w:val="002C270D"/>
    <w:rsid w:val="002C44C1"/>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43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3D4E"/>
    <w:rsid w:val="003D4F7D"/>
    <w:rsid w:val="003D5F20"/>
    <w:rsid w:val="003D6D0C"/>
    <w:rsid w:val="003E26D1"/>
    <w:rsid w:val="003E2FCD"/>
    <w:rsid w:val="003E32DA"/>
    <w:rsid w:val="003E37C4"/>
    <w:rsid w:val="003E43C3"/>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1209"/>
    <w:rsid w:val="00551960"/>
    <w:rsid w:val="00552692"/>
    <w:rsid w:val="00553125"/>
    <w:rsid w:val="00553184"/>
    <w:rsid w:val="00553B2B"/>
    <w:rsid w:val="0055462C"/>
    <w:rsid w:val="005559C2"/>
    <w:rsid w:val="00556887"/>
    <w:rsid w:val="00561846"/>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5C06"/>
    <w:rsid w:val="006665AC"/>
    <w:rsid w:val="00671ED8"/>
    <w:rsid w:val="00672DE3"/>
    <w:rsid w:val="0067470E"/>
    <w:rsid w:val="00675222"/>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FB2"/>
    <w:rsid w:val="006E469E"/>
    <w:rsid w:val="006E550A"/>
    <w:rsid w:val="006E621F"/>
    <w:rsid w:val="006F0C38"/>
    <w:rsid w:val="006F2440"/>
    <w:rsid w:val="006F5E85"/>
    <w:rsid w:val="006F6E6A"/>
    <w:rsid w:val="006F7922"/>
    <w:rsid w:val="006F7E45"/>
    <w:rsid w:val="0070047A"/>
    <w:rsid w:val="007009F6"/>
    <w:rsid w:val="00701C8D"/>
    <w:rsid w:val="007047B6"/>
    <w:rsid w:val="007052E4"/>
    <w:rsid w:val="00707DF4"/>
    <w:rsid w:val="007125D3"/>
    <w:rsid w:val="0071272E"/>
    <w:rsid w:val="00712D3C"/>
    <w:rsid w:val="00713AA2"/>
    <w:rsid w:val="0071683C"/>
    <w:rsid w:val="00716A6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3DA1"/>
    <w:rsid w:val="007E4953"/>
    <w:rsid w:val="007E5CC1"/>
    <w:rsid w:val="007E6CDD"/>
    <w:rsid w:val="007E79FF"/>
    <w:rsid w:val="007F01FF"/>
    <w:rsid w:val="007F4F1F"/>
    <w:rsid w:val="007F5CFC"/>
    <w:rsid w:val="007F73D6"/>
    <w:rsid w:val="0080058B"/>
    <w:rsid w:val="0080075F"/>
    <w:rsid w:val="008012AB"/>
    <w:rsid w:val="00801C84"/>
    <w:rsid w:val="008023DD"/>
    <w:rsid w:val="00802AF2"/>
    <w:rsid w:val="00802CB5"/>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638"/>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5D97"/>
    <w:rsid w:val="0093662C"/>
    <w:rsid w:val="00937994"/>
    <w:rsid w:val="00940D27"/>
    <w:rsid w:val="00940E13"/>
    <w:rsid w:val="00941B65"/>
    <w:rsid w:val="00941D3D"/>
    <w:rsid w:val="00942F0E"/>
    <w:rsid w:val="009444EE"/>
    <w:rsid w:val="0094585E"/>
    <w:rsid w:val="0094644F"/>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64FC"/>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4830"/>
    <w:rsid w:val="00A15261"/>
    <w:rsid w:val="00A20671"/>
    <w:rsid w:val="00A227A0"/>
    <w:rsid w:val="00A23D98"/>
    <w:rsid w:val="00A23F31"/>
    <w:rsid w:val="00A242A2"/>
    <w:rsid w:val="00A24FF0"/>
    <w:rsid w:val="00A250D3"/>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6D5"/>
    <w:rsid w:val="00A7594D"/>
    <w:rsid w:val="00A75B5E"/>
    <w:rsid w:val="00A76C12"/>
    <w:rsid w:val="00A76D82"/>
    <w:rsid w:val="00A77051"/>
    <w:rsid w:val="00A80D66"/>
    <w:rsid w:val="00A83ACC"/>
    <w:rsid w:val="00A84AF9"/>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050A"/>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4420"/>
    <w:rsid w:val="00B05693"/>
    <w:rsid w:val="00B05BCD"/>
    <w:rsid w:val="00B061F6"/>
    <w:rsid w:val="00B063E6"/>
    <w:rsid w:val="00B06702"/>
    <w:rsid w:val="00B06746"/>
    <w:rsid w:val="00B06885"/>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400E"/>
    <w:rsid w:val="00B35A30"/>
    <w:rsid w:val="00B36ABA"/>
    <w:rsid w:val="00B4168E"/>
    <w:rsid w:val="00B4252C"/>
    <w:rsid w:val="00B426A9"/>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1540"/>
    <w:rsid w:val="00B9363F"/>
    <w:rsid w:val="00B9509F"/>
    <w:rsid w:val="00B96A03"/>
    <w:rsid w:val="00BA0293"/>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061"/>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2F94"/>
    <w:rsid w:val="00C83E7E"/>
    <w:rsid w:val="00C85086"/>
    <w:rsid w:val="00C85CBD"/>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510E"/>
    <w:rsid w:val="00D2531A"/>
    <w:rsid w:val="00D264E3"/>
    <w:rsid w:val="00D27204"/>
    <w:rsid w:val="00D273B0"/>
    <w:rsid w:val="00D27BFE"/>
    <w:rsid w:val="00D27E53"/>
    <w:rsid w:val="00D33B5F"/>
    <w:rsid w:val="00D34530"/>
    <w:rsid w:val="00D34EF0"/>
    <w:rsid w:val="00D35180"/>
    <w:rsid w:val="00D361EF"/>
    <w:rsid w:val="00D4174B"/>
    <w:rsid w:val="00D42217"/>
    <w:rsid w:val="00D42729"/>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6F9"/>
    <w:rsid w:val="00DA3F3C"/>
    <w:rsid w:val="00DA5FE9"/>
    <w:rsid w:val="00DA6D52"/>
    <w:rsid w:val="00DA6DE2"/>
    <w:rsid w:val="00DB0D79"/>
    <w:rsid w:val="00DB0E6E"/>
    <w:rsid w:val="00DB2AA6"/>
    <w:rsid w:val="00DB354F"/>
    <w:rsid w:val="00DB3D6A"/>
    <w:rsid w:val="00DB3E5C"/>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36EB7"/>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6A"/>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8A"/>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2E0C"/>
    <w:rsid w:val="00EC399F"/>
    <w:rsid w:val="00EC4385"/>
    <w:rsid w:val="00EC475A"/>
    <w:rsid w:val="00EC4D9E"/>
    <w:rsid w:val="00EC5A58"/>
    <w:rsid w:val="00EC6DFD"/>
    <w:rsid w:val="00ED01C3"/>
    <w:rsid w:val="00ED0386"/>
    <w:rsid w:val="00ED2D2C"/>
    <w:rsid w:val="00ED33DF"/>
    <w:rsid w:val="00ED39EB"/>
    <w:rsid w:val="00ED5431"/>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2DBE"/>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57D0F"/>
    <w:rsid w:val="00F60786"/>
    <w:rsid w:val="00F6082C"/>
    <w:rsid w:val="00F6167C"/>
    <w:rsid w:val="00F619B1"/>
    <w:rsid w:val="00F63ECB"/>
    <w:rsid w:val="00F650D4"/>
    <w:rsid w:val="00F6628B"/>
    <w:rsid w:val="00F67BDA"/>
    <w:rsid w:val="00F733FB"/>
    <w:rsid w:val="00F80EF4"/>
    <w:rsid w:val="00F81467"/>
    <w:rsid w:val="00F83E2A"/>
    <w:rsid w:val="00F85070"/>
    <w:rsid w:val="00F857A8"/>
    <w:rsid w:val="00F8691F"/>
    <w:rsid w:val="00F87167"/>
    <w:rsid w:val="00F909E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A1FB-29F1-4C8A-8978-EBE0CD50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45</Pages>
  <Words>9317</Words>
  <Characters>62133</Characters>
  <Application>Microsoft Office Word</Application>
  <DocSecurity>0</DocSecurity>
  <Lines>517</Lines>
  <Paragraphs>142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71308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Marijana</cp:lastModifiedBy>
  <cp:revision>81</cp:revision>
  <cp:lastPrinted>2015-09-29T11:05:00Z</cp:lastPrinted>
  <dcterms:created xsi:type="dcterms:W3CDTF">2015-09-03T07:54:00Z</dcterms:created>
  <dcterms:modified xsi:type="dcterms:W3CDTF">2015-10-06T12:31:00Z</dcterms:modified>
</cp:coreProperties>
</file>