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30" w:rsidRDefault="002F2D30" w:rsidP="002F2D30">
      <w:pPr>
        <w:pStyle w:val="Heading2"/>
        <w:jc w:val="left"/>
        <w:rPr>
          <w:lang w:val="sr-Latn-RS"/>
        </w:rPr>
      </w:pPr>
    </w:p>
    <w:p w:rsidR="002F2D30" w:rsidRPr="002F2D30" w:rsidRDefault="002F2D30" w:rsidP="002F2D30">
      <w:pPr>
        <w:rPr>
          <w:lang w:val="sr-Latn-RS"/>
        </w:rPr>
      </w:pPr>
    </w:p>
    <w:tbl>
      <w:tblPr>
        <w:tblW w:w="9052" w:type="dxa"/>
        <w:jc w:val="center"/>
        <w:tblInd w:w="-49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11"/>
      </w:tblGrid>
      <w:tr w:rsidR="002F2D30" w:rsidRPr="002F2D30" w:rsidTr="0047324D">
        <w:trPr>
          <w:trHeight w:val="1265"/>
          <w:jc w:val="center"/>
        </w:trPr>
        <w:tc>
          <w:tcPr>
            <w:tcW w:w="1441" w:type="dxa"/>
          </w:tcPr>
          <w:p w:rsidR="002F2D30" w:rsidRPr="002F2D30" w:rsidRDefault="002F2D30" w:rsidP="002F2D30">
            <w:pPr>
              <w:rPr>
                <w:b/>
                <w:bCs/>
              </w:rPr>
            </w:pPr>
            <w:r w:rsidRPr="002F2D30">
              <w:rPr>
                <w:b/>
                <w:bCs/>
                <w:noProof/>
                <w:lang w:val="sr-Latn-RS" w:eastAsia="sr-Latn-RS"/>
              </w:rPr>
              <w:drawing>
                <wp:inline distT="0" distB="0" distL="0" distR="0" wp14:anchorId="60435C20" wp14:editId="13320F85">
                  <wp:extent cx="842645" cy="826770"/>
                  <wp:effectExtent l="0" t="0" r="0" b="0"/>
                  <wp:docPr id="2" name="Picture 2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1" w:type="dxa"/>
          </w:tcPr>
          <w:p w:rsidR="002F2D30" w:rsidRPr="002F2D30" w:rsidRDefault="002F2D30" w:rsidP="002F2D30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 w:rsidRPr="002F2D30"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2F2D30" w:rsidRPr="002F2D30" w:rsidRDefault="002F2D30" w:rsidP="002F2D30">
            <w:pPr>
              <w:jc w:val="center"/>
              <w:rPr>
                <w:b/>
                <w:sz w:val="32"/>
                <w:lang w:val="hr-HR"/>
              </w:rPr>
            </w:pPr>
            <w:r w:rsidRPr="002F2D30">
              <w:rPr>
                <w:b/>
                <w:sz w:val="32"/>
                <w:lang w:val="hr-HR"/>
              </w:rPr>
              <w:t>KLINIČKI CENTAR VOJVODINE</w:t>
            </w:r>
          </w:p>
          <w:p w:rsidR="002F2D30" w:rsidRPr="002F2D30" w:rsidRDefault="002F2D30" w:rsidP="002F2D30">
            <w:pPr>
              <w:jc w:val="center"/>
              <w:rPr>
                <w:sz w:val="8"/>
                <w:lang w:val="hr-HR"/>
              </w:rPr>
            </w:pPr>
          </w:p>
          <w:p w:rsidR="002F2D30" w:rsidRPr="002F2D30" w:rsidRDefault="002F2D30" w:rsidP="002F2D30">
            <w:pPr>
              <w:jc w:val="center"/>
              <w:rPr>
                <w:lang w:val="de-DE"/>
              </w:rPr>
            </w:pPr>
            <w:r w:rsidRPr="002F2D30">
              <w:rPr>
                <w:lang w:val="de-DE"/>
              </w:rPr>
              <w:t>21000 Novi Sad, Hajduk Veljkova 1</w:t>
            </w:r>
          </w:p>
          <w:p w:rsidR="002F2D30" w:rsidRPr="002F2D30" w:rsidRDefault="002F2D30" w:rsidP="002F2D30">
            <w:pPr>
              <w:jc w:val="center"/>
              <w:rPr>
                <w:lang w:val="de-DE"/>
              </w:rPr>
            </w:pPr>
            <w:r w:rsidRPr="002F2D30">
              <w:rPr>
                <w:lang w:val="hr-HR"/>
              </w:rPr>
              <w:t xml:space="preserve">telefon: </w:t>
            </w:r>
            <w:r w:rsidRPr="002F2D30">
              <w:rPr>
                <w:lang w:val="de-DE"/>
              </w:rPr>
              <w:t>+381 21/484 3 484</w:t>
            </w:r>
          </w:p>
          <w:p w:rsidR="002F2D30" w:rsidRPr="002F2D30" w:rsidRDefault="003520FF" w:rsidP="002F2D30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2F2D30" w:rsidRPr="002F2D30">
                <w:rPr>
                  <w:color w:val="0000FF"/>
                  <w:u w:val="single"/>
                  <w:lang w:val="sl-SI"/>
                </w:rPr>
                <w:t>www.kcv.rs</w:t>
              </w:r>
            </w:hyperlink>
            <w:r w:rsidR="002F2D30" w:rsidRPr="002F2D30">
              <w:rPr>
                <w:lang w:val="sl-SI"/>
              </w:rPr>
              <w:t>, e-mail: uprava@kcv.rs</w:t>
            </w:r>
          </w:p>
        </w:tc>
      </w:tr>
    </w:tbl>
    <w:p w:rsidR="002F2D30" w:rsidRDefault="002F2D30" w:rsidP="009B4791">
      <w:pPr>
        <w:pStyle w:val="Heading2"/>
        <w:rPr>
          <w:lang w:val="sr-Latn-R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141E56" w:rsidRDefault="00235688" w:rsidP="00A3340C">
      <w:pPr>
        <w:jc w:val="center"/>
        <w:rPr>
          <w:rFonts w:eastAsiaTheme="minorHAnsi"/>
        </w:rPr>
      </w:pPr>
      <w:r w:rsidRPr="00141E56">
        <w:rPr>
          <w:rFonts w:eastAsiaTheme="minorHAnsi"/>
        </w:rPr>
        <w:t>ОБАВЕШТЕЊЕ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О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ЗАКЉУЧЕНОМ</w:t>
      </w:r>
      <w:r w:rsidR="00A3340C" w:rsidRPr="00141E56">
        <w:rPr>
          <w:rFonts w:eastAsiaTheme="minorHAnsi"/>
        </w:rPr>
        <w:t xml:space="preserve"> </w:t>
      </w:r>
      <w:r w:rsidRPr="00141E56"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A1A1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81468" w:rsidRPr="00B01482" w:rsidRDefault="00F04FB6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B01482">
        <w:rPr>
          <w:rFonts w:eastAsiaTheme="minorHAnsi"/>
          <w:b/>
          <w:bCs/>
        </w:rPr>
        <w:t xml:space="preserve"> </w:t>
      </w:r>
      <w:r w:rsidR="00147360" w:rsidRPr="00B01482">
        <w:rPr>
          <w:rFonts w:eastAsiaTheme="minorHAnsi"/>
          <w:b/>
          <w:bCs/>
          <w:lang w:val="sr-Cyrl-RS"/>
        </w:rPr>
        <w:t>Опис предмета набавке, назив и ознака из општег речника набавке:</w:t>
      </w:r>
    </w:p>
    <w:p w:rsidR="00EA1A10" w:rsidRPr="00EA1A10" w:rsidRDefault="003520FF" w:rsidP="00EA1A10">
      <w:pPr>
        <w:tabs>
          <w:tab w:val="left" w:pos="1524"/>
        </w:tabs>
        <w:jc w:val="both"/>
        <w:rPr>
          <w:noProof/>
          <w:lang w:val="sr-Cyrl-RS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B5A13B0740574EF68C771D0AB2A603B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A1A10" w:rsidRPr="00EA1A10">
            <w:rPr>
              <w:noProof/>
            </w:rPr>
            <w:t>Услуге</w:t>
          </w:r>
        </w:sdtContent>
      </w:sdt>
      <w:r w:rsidR="00EA1A10" w:rsidRPr="00EA1A10">
        <w:rPr>
          <w:noProof/>
        </w:rPr>
        <w:t xml:space="preserve"> бр. 195-15-O – </w:t>
      </w:r>
      <w:r w:rsidR="00EA1A10" w:rsidRPr="00EA1A10">
        <w:rPr>
          <w:noProof/>
          <w:lang w:val="sr-Cyrl-RS"/>
        </w:rPr>
        <w:t>Сервис и одржавање медицинске опреме и оптике произвођача „</w:t>
      </w:r>
      <w:r w:rsidR="004163F0">
        <w:rPr>
          <w:noProof/>
          <w:lang w:val="sr-Latn-RS"/>
        </w:rPr>
        <w:t>Karl Storz</w:t>
      </w:r>
      <w:r w:rsidR="00EB7587">
        <w:rPr>
          <w:noProof/>
          <w:lang w:val="sr-Latn-RS"/>
        </w:rPr>
        <w:t>“</w:t>
      </w:r>
      <w:r w:rsidR="00EA1A10" w:rsidRPr="00EA1A10">
        <w:rPr>
          <w:noProof/>
          <w:lang w:val="sr-Cyrl-RS"/>
        </w:rPr>
        <w:t xml:space="preserve"> за пот</w:t>
      </w:r>
      <w:r>
        <w:rPr>
          <w:noProof/>
          <w:lang w:val="sr-Cyrl-RS"/>
        </w:rPr>
        <w:t>ребе Клиничког центра Војводине</w:t>
      </w:r>
      <w:r>
        <w:rPr>
          <w:noProof/>
          <w:lang w:val="sr-Cyrl-RS"/>
        </w:rPr>
        <w:t xml:space="preserve">; </w:t>
      </w:r>
      <w:r>
        <w:rPr>
          <w:noProof/>
        </w:rPr>
        <w:t>5042000</w:t>
      </w:r>
      <w:r>
        <w:rPr>
          <w:noProof/>
          <w:lang w:val="sr-Cyrl-RS"/>
        </w:rPr>
        <w:t>-</w:t>
      </w:r>
      <w:r>
        <w:rPr>
          <w:noProof/>
        </w:rPr>
        <w:t>услуге поправке и одржавања медицинске и хируршке опреме</w:t>
      </w:r>
      <w:r>
        <w:rPr>
          <w:noProof/>
          <w:lang w:val="sr-Cyrl-RS"/>
        </w:rPr>
        <w:t>,</w:t>
      </w:r>
      <w:bookmarkStart w:id="0" w:name="_GoBack"/>
      <w:bookmarkEnd w:id="0"/>
      <w:r w:rsidR="00EA1A10" w:rsidRPr="00EA1A10">
        <w:rPr>
          <w:noProof/>
          <w:lang w:val="sr-Cyrl-RS"/>
        </w:rPr>
        <w:t xml:space="preserve"> подељена у две партије како следи:</w:t>
      </w:r>
    </w:p>
    <w:p w:rsidR="004C77C5" w:rsidRPr="005A3336" w:rsidRDefault="004C77C5" w:rsidP="004C77C5">
      <w:pPr>
        <w:tabs>
          <w:tab w:val="left" w:pos="1524"/>
        </w:tabs>
        <w:jc w:val="both"/>
        <w:rPr>
          <w:noProof/>
          <w:lang w:val="sr-Cyrl-RS"/>
        </w:rPr>
      </w:pPr>
      <w:r w:rsidRPr="005A3336">
        <w:rPr>
          <w:noProof/>
          <w:lang w:val="sr-Cyrl-RS"/>
        </w:rPr>
        <w:t>Партија 1. Сервис и одржавање медицнске опреме произвођача „</w:t>
      </w:r>
      <w:r w:rsidR="004163F0">
        <w:rPr>
          <w:noProof/>
          <w:lang w:val="sr-Latn-RS"/>
        </w:rPr>
        <w:t>Karl Storz</w:t>
      </w:r>
      <w:r w:rsidRPr="005A3336">
        <w:rPr>
          <w:noProof/>
          <w:lang w:val="sr-Cyrl-RS"/>
        </w:rPr>
        <w:t>„ за потребе Клиничког центра Војводине.</w:t>
      </w:r>
    </w:p>
    <w:p w:rsidR="00EA1A10" w:rsidRPr="00EA1A10" w:rsidRDefault="004C77C5" w:rsidP="004C77C5">
      <w:pPr>
        <w:tabs>
          <w:tab w:val="left" w:pos="3032"/>
        </w:tabs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ab/>
      </w:r>
    </w:p>
    <w:p w:rsidR="00C624E8" w:rsidRDefault="00235688" w:rsidP="00C624E8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:rsidR="004C77C5" w:rsidRPr="004163F0" w:rsidRDefault="004C77C5" w:rsidP="004163F0">
      <w:pPr>
        <w:jc w:val="both"/>
        <w:rPr>
          <w:lang w:val="sr-Latn-RS"/>
        </w:rPr>
      </w:pPr>
      <w:r w:rsidRPr="004C77C5">
        <w:rPr>
          <w:b/>
          <w:lang w:val="sr-Cyrl-RS"/>
        </w:rPr>
        <w:t>1.227.722</w:t>
      </w:r>
      <w:r w:rsidRPr="004C77C5">
        <w:rPr>
          <w:b/>
        </w:rPr>
        <w:t xml:space="preserve">,00 </w:t>
      </w:r>
      <w:r w:rsidRPr="004C77C5">
        <w:rPr>
          <w:b/>
          <w:lang w:val="sr-Latn-CS"/>
        </w:rPr>
        <w:t xml:space="preserve">динара, </w:t>
      </w:r>
      <w:r w:rsidRPr="004C77C5">
        <w:rPr>
          <w:lang w:val="sr-Latn-CS"/>
        </w:rPr>
        <w:t xml:space="preserve">односно </w:t>
      </w:r>
      <w:r w:rsidRPr="004C77C5">
        <w:rPr>
          <w:b/>
          <w:lang w:val="sr-Cyrl-RS"/>
        </w:rPr>
        <w:t>1.473.266</w:t>
      </w:r>
      <w:r w:rsidRPr="004C77C5">
        <w:rPr>
          <w:b/>
        </w:rPr>
        <w:t>,</w:t>
      </w:r>
      <w:r w:rsidRPr="004C77C5">
        <w:rPr>
          <w:b/>
          <w:lang w:val="sr-Cyrl-RS"/>
        </w:rPr>
        <w:t>4</w:t>
      </w:r>
      <w:r w:rsidRPr="004C77C5">
        <w:rPr>
          <w:b/>
        </w:rPr>
        <w:t xml:space="preserve">0 </w:t>
      </w:r>
      <w:r w:rsidRPr="004C77C5">
        <w:rPr>
          <w:b/>
          <w:lang w:val="sr-Latn-CS"/>
        </w:rPr>
        <w:t>динара</w:t>
      </w:r>
      <w:r w:rsidRPr="004C77C5">
        <w:rPr>
          <w:lang w:val="sr-Latn-CS"/>
        </w:rPr>
        <w:t xml:space="preserve"> са ПДВ-ом.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07444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4163F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470FBE">
        <w:rPr>
          <w:rFonts w:eastAsiaTheme="minorHAnsi"/>
          <w:b/>
          <w:lang w:val="sr-Cyrl-RS"/>
        </w:rPr>
        <w:t xml:space="preserve"> 1.</w:t>
      </w:r>
    </w:p>
    <w:p w:rsidR="007F3345" w:rsidRPr="0021193A" w:rsidRDefault="007F3345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4C77C5" w:rsidRDefault="004C77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C77C5">
              <w:rPr>
                <w:lang w:val="sr-Cyrl-RS"/>
              </w:rPr>
              <w:t>1.227.722</w:t>
            </w:r>
            <w:r w:rsidRPr="004C77C5">
              <w:t xml:space="preserve">,00 </w:t>
            </w:r>
          </w:p>
        </w:tc>
        <w:tc>
          <w:tcPr>
            <w:tcW w:w="2843" w:type="dxa"/>
          </w:tcPr>
          <w:p w:rsidR="0051556D" w:rsidRPr="004C77C5" w:rsidRDefault="004C77C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C77C5">
              <w:rPr>
                <w:lang w:val="sr-Cyrl-RS"/>
              </w:rPr>
              <w:t>1.473.266</w:t>
            </w:r>
            <w:r w:rsidRPr="004C77C5">
              <w:t>,</w:t>
            </w:r>
            <w:r w:rsidRPr="004C77C5">
              <w:rPr>
                <w:lang w:val="sr-Cyrl-RS"/>
              </w:rPr>
              <w:t>4</w:t>
            </w:r>
            <w:r w:rsidRPr="004C77C5">
              <w:t>0</w:t>
            </w:r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D7138" w:rsidRPr="004C77C5" w:rsidRDefault="004C77C5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C77C5">
              <w:rPr>
                <w:lang w:val="sr-Cyrl-RS"/>
              </w:rPr>
              <w:t>1.227.722</w:t>
            </w:r>
            <w:r w:rsidRPr="004C77C5">
              <w:t>,00</w:t>
            </w:r>
          </w:p>
        </w:tc>
        <w:tc>
          <w:tcPr>
            <w:tcW w:w="2843" w:type="dxa"/>
          </w:tcPr>
          <w:p w:rsidR="000D7138" w:rsidRPr="004C77C5" w:rsidRDefault="004C77C5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C77C5">
              <w:rPr>
                <w:lang w:val="sr-Cyrl-RS"/>
              </w:rPr>
              <w:t>1.473.266</w:t>
            </w:r>
            <w:r w:rsidRPr="004C77C5">
              <w:t>,</w:t>
            </w:r>
            <w:r w:rsidRPr="004C77C5">
              <w:rPr>
                <w:lang w:val="sr-Cyrl-RS"/>
              </w:rPr>
              <w:t>4</w:t>
            </w:r>
            <w:r w:rsidRPr="004C77C5">
              <w:t>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0D7138" w:rsidRPr="004C77C5" w:rsidRDefault="004C77C5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4C77C5">
              <w:rPr>
                <w:lang w:val="sr-Cyrl-RS"/>
              </w:rPr>
              <w:t>1.227.722</w:t>
            </w:r>
            <w:r w:rsidRPr="004C77C5">
              <w:t xml:space="preserve">,00 </w:t>
            </w:r>
          </w:p>
        </w:tc>
        <w:tc>
          <w:tcPr>
            <w:tcW w:w="2843" w:type="dxa"/>
          </w:tcPr>
          <w:p w:rsidR="000D7138" w:rsidRPr="004C77C5" w:rsidRDefault="004C77C5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C77C5">
              <w:rPr>
                <w:lang w:val="sr-Cyrl-RS"/>
              </w:rPr>
              <w:t>1.473.266</w:t>
            </w:r>
            <w:r w:rsidRPr="004C77C5">
              <w:t>,</w:t>
            </w:r>
            <w:r w:rsidRPr="004C77C5">
              <w:rPr>
                <w:lang w:val="sr-Cyrl-RS"/>
              </w:rPr>
              <w:t>4</w:t>
            </w:r>
            <w:r w:rsidRPr="004C77C5">
              <w:t>0</w:t>
            </w:r>
          </w:p>
        </w:tc>
      </w:tr>
      <w:tr w:rsidR="000D7138" w:rsidTr="0051556D">
        <w:tc>
          <w:tcPr>
            <w:tcW w:w="2843" w:type="dxa"/>
          </w:tcPr>
          <w:p w:rsidR="000D7138" w:rsidRDefault="000D7138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0D7138" w:rsidRPr="004C77C5" w:rsidRDefault="00C624E8" w:rsidP="00C624E8">
            <w:pPr>
              <w:tabs>
                <w:tab w:val="left" w:pos="644"/>
                <w:tab w:val="center" w:pos="1313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C77C5">
              <w:rPr>
                <w:lang w:val="sr-Latn-RS"/>
              </w:rPr>
              <w:t xml:space="preserve">           </w:t>
            </w:r>
            <w:r w:rsidR="004C77C5" w:rsidRPr="004C77C5">
              <w:rPr>
                <w:lang w:val="sr-Cyrl-RS"/>
              </w:rPr>
              <w:t>1.227.722</w:t>
            </w:r>
            <w:r w:rsidR="004C77C5" w:rsidRPr="004C77C5">
              <w:t>,00</w:t>
            </w:r>
          </w:p>
        </w:tc>
        <w:tc>
          <w:tcPr>
            <w:tcW w:w="2843" w:type="dxa"/>
          </w:tcPr>
          <w:p w:rsidR="000D7138" w:rsidRPr="004C77C5" w:rsidRDefault="004C77C5" w:rsidP="00BB31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4C77C5">
              <w:rPr>
                <w:lang w:val="sr-Cyrl-RS"/>
              </w:rPr>
              <w:t>1.473.266</w:t>
            </w:r>
            <w:r w:rsidRPr="004C77C5">
              <w:t>,</w:t>
            </w:r>
            <w:r w:rsidRPr="004C77C5">
              <w:rPr>
                <w:lang w:val="sr-Cyrl-RS"/>
              </w:rPr>
              <w:t>4</w:t>
            </w:r>
            <w:r w:rsidRPr="004C77C5">
              <w:t>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163F0" w:rsidRDefault="004163F0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C07444">
        <w:rPr>
          <w:rFonts w:eastAsiaTheme="minorHAnsi"/>
          <w:b/>
          <w:lang w:val="sr-Cyrl-RS"/>
        </w:rPr>
        <w:t xml:space="preserve"> </w:t>
      </w:r>
    </w:p>
    <w:p w:rsidR="007F3345" w:rsidRPr="004163F0" w:rsidRDefault="00147360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>Н</w:t>
      </w:r>
      <w:r w:rsidR="004163F0">
        <w:rPr>
          <w:rFonts w:eastAsiaTheme="minorHAnsi"/>
          <w:lang w:val="sr-Cyrl-RS"/>
        </w:rPr>
        <w:t>ем</w:t>
      </w:r>
      <w:r w:rsidR="004163F0">
        <w:rPr>
          <w:rFonts w:eastAsiaTheme="minorHAnsi"/>
          <w:lang w:val="sr-Latn-RS"/>
        </w:rPr>
        <w:t>a.</w:t>
      </w:r>
    </w:p>
    <w:p w:rsidR="00D81468" w:rsidRPr="004163F0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1473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BB3155" w:rsidRDefault="00595943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Latn-RS"/>
        </w:rPr>
        <w:t>14.12</w:t>
      </w:r>
      <w:r w:rsidR="00BB3155">
        <w:rPr>
          <w:rFonts w:eastAsiaTheme="minorHAnsi"/>
          <w:lang w:val="sr-Cyrl-RS"/>
        </w:rPr>
        <w:t>.2015</w:t>
      </w:r>
      <w:r w:rsidR="00B01482">
        <w:rPr>
          <w:rFonts w:eastAsiaTheme="minorHAnsi"/>
          <w:lang w:val="sr-Cyrl-RS"/>
        </w:rPr>
        <w:t>.</w:t>
      </w:r>
      <w:r w:rsidR="00BB3155">
        <w:rPr>
          <w:rFonts w:eastAsiaTheme="minorHAnsi"/>
          <w:lang w:val="sr-Cyrl-RS"/>
        </w:rPr>
        <w:t xml:space="preserve"> године.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235688" w:rsidRPr="00C07444" w:rsidRDefault="00B505D0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505D0">
        <w:rPr>
          <w:rFonts w:eastAsiaTheme="minorHAnsi"/>
          <w:lang w:val="sr-Latn-RS"/>
        </w:rPr>
        <w:t>11</w:t>
      </w:r>
      <w:r w:rsidR="00C07444" w:rsidRPr="00B505D0">
        <w:rPr>
          <w:rFonts w:eastAsiaTheme="minorHAnsi"/>
          <w:lang w:val="sr-Cyrl-RS"/>
        </w:rPr>
        <w:t>.12.2015</w:t>
      </w:r>
      <w:r w:rsidR="00B01482" w:rsidRPr="00B505D0">
        <w:rPr>
          <w:rFonts w:eastAsiaTheme="minorHAnsi"/>
          <w:lang w:val="sr-Cyrl-RS"/>
        </w:rPr>
        <w:t>.</w:t>
      </w:r>
      <w:r w:rsidR="00C07444" w:rsidRPr="00B505D0">
        <w:rPr>
          <w:rFonts w:eastAsiaTheme="minorHAnsi"/>
          <w:lang w:val="sr-Cyrl-RS"/>
        </w:rPr>
        <w:t xml:space="preserve"> године.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07444" w:rsidRPr="00C07444" w:rsidRDefault="00595943" w:rsidP="00C07444">
      <w:pPr>
        <w:jc w:val="both"/>
        <w:rPr>
          <w:lang w:val="sr-Cyrl-RS"/>
        </w:rPr>
      </w:pPr>
      <w:r w:rsidRPr="00595943">
        <w:rPr>
          <w:lang w:val="sr-Cyrl-RS"/>
        </w:rPr>
        <w:t>„Инел“ д.о.о., Нови Сад, Позоришни трг 4</w:t>
      </w:r>
      <w:r w:rsidR="007F3345">
        <w:rPr>
          <w:lang w:val="sr-Cyrl-RS"/>
        </w:rPr>
        <w:t>.</w:t>
      </w:r>
    </w:p>
    <w:p w:rsidR="00D81468" w:rsidRPr="007F3345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D81468" w:rsidRPr="007F33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0A73B7" w:rsidRDefault="000A73B7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proofErr w:type="gramStart"/>
      <w:r>
        <w:rPr>
          <w:rFonts w:eastAsiaTheme="minorHAnsi"/>
        </w:rPr>
        <w:t>Д</w:t>
      </w:r>
      <w:r w:rsidRPr="00472182">
        <w:rPr>
          <w:rFonts w:eastAsiaTheme="minorHAnsi"/>
        </w:rPr>
        <w:t>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дана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док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добављач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за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по</w:t>
      </w:r>
      <w:r>
        <w:rPr>
          <w:rFonts w:eastAsiaTheme="minorHAnsi"/>
        </w:rPr>
        <w:t>требе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наручиоца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изврши</w:t>
      </w:r>
      <w:proofErr w:type="spellEnd"/>
      <w:r>
        <w:rPr>
          <w:rFonts w:eastAsiaTheme="minorHAnsi"/>
        </w:rPr>
        <w:t xml:space="preserve"> </w:t>
      </w:r>
      <w:r w:rsidR="005B3373">
        <w:rPr>
          <w:rFonts w:eastAsiaTheme="minorHAnsi"/>
          <w:lang w:val="sr-Cyrl-RS"/>
        </w:rPr>
        <w:t>услуге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кој</w:t>
      </w:r>
      <w:proofErr w:type="spellEnd"/>
      <w:r w:rsidR="002E3E7F">
        <w:rPr>
          <w:rFonts w:eastAsiaTheme="minorHAnsi"/>
          <w:lang w:val="sr-Cyrl-RS"/>
        </w:rPr>
        <w:t>е</w:t>
      </w:r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су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предмет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до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максималног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износа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из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уговора</w:t>
      </w:r>
      <w:proofErr w:type="spellEnd"/>
      <w:r w:rsidRPr="00472182">
        <w:rPr>
          <w:rFonts w:eastAsiaTheme="minorHAnsi"/>
        </w:rPr>
        <w:t xml:space="preserve">, </w:t>
      </w:r>
      <w:proofErr w:type="spellStart"/>
      <w:r w:rsidRPr="00472182">
        <w:rPr>
          <w:rFonts w:eastAsiaTheme="minorHAnsi"/>
        </w:rPr>
        <w:t>односно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 w:rsidRPr="00472182">
        <w:rPr>
          <w:rFonts w:eastAsiaTheme="minorHAnsi"/>
        </w:rPr>
        <w:t>најдуже</w:t>
      </w:r>
      <w:proofErr w:type="spellEnd"/>
      <w:r w:rsidRPr="00472182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закључивања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уговора</w:t>
      </w:r>
      <w:proofErr w:type="spellEnd"/>
      <w:r>
        <w:rPr>
          <w:rFonts w:eastAsiaTheme="minorHAnsi"/>
        </w:rPr>
        <w:t>.</w:t>
      </w:r>
      <w:proofErr w:type="gramEnd"/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7F3345" w:rsidRDefault="007F3345" w:rsidP="000A73B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25AD0">
        <w:rPr>
          <w:rFonts w:eastAsiaTheme="minorHAnsi"/>
          <w:b/>
          <w:lang w:val="sr-Cyrl-RS"/>
        </w:rPr>
        <w:t>Околности које представљају основ за измену уговора:</w:t>
      </w:r>
    </w:p>
    <w:p w:rsidR="00025AD0" w:rsidRPr="00025AD0" w:rsidRDefault="00025AD0" w:rsidP="000A73B7">
      <w:pPr>
        <w:autoSpaceDE w:val="0"/>
        <w:autoSpaceDN w:val="0"/>
        <w:adjustRightInd w:val="0"/>
        <w:jc w:val="both"/>
        <w:rPr>
          <w:rFonts w:eastAsiaTheme="minorHAnsi"/>
          <w:highlight w:val="yellow"/>
          <w:lang w:val="sr-Cyrl-RS"/>
        </w:rPr>
      </w:pPr>
      <w:r>
        <w:rPr>
          <w:rFonts w:eastAsiaTheme="minorHAnsi"/>
          <w:lang w:val="sr-Cyrl-RS"/>
        </w:rPr>
        <w:t>Нема.</w:t>
      </w: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A10" w:rsidRDefault="00EA1A10" w:rsidP="00302D20">
      <w:r>
        <w:separator/>
      </w:r>
    </w:p>
  </w:endnote>
  <w:endnote w:type="continuationSeparator" w:id="0">
    <w:p w:rsidR="00EA1A10" w:rsidRDefault="00EA1A10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A10" w:rsidRDefault="00EA1A10" w:rsidP="00302D20">
      <w:r>
        <w:separator/>
      </w:r>
    </w:p>
  </w:footnote>
  <w:footnote w:type="continuationSeparator" w:id="0">
    <w:p w:rsidR="00EA1A10" w:rsidRDefault="00EA1A10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3520FF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11677472" r:id="rId2"/>
      </w:pict>
    </w:r>
    <w:r w:rsidR="00EA1A10">
      <w:rPr>
        <w:sz w:val="32"/>
        <w:lang w:val="sr-Cyrl-CS"/>
      </w:rPr>
      <w:t>КЛИНИЧКИ ЦЕНТАР ВОЈВОДИНЕ</w:t>
    </w:r>
  </w:p>
  <w:p w:rsidR="00EA1A10" w:rsidRDefault="00EA1A10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EA1A10" w:rsidRDefault="00EA1A10" w:rsidP="00302D20">
    <w:pPr>
      <w:jc w:val="center"/>
      <w:rPr>
        <w:sz w:val="8"/>
        <w:lang w:val="hr-HR"/>
      </w:rPr>
    </w:pPr>
  </w:p>
  <w:p w:rsidR="00EA1A10" w:rsidRDefault="00EA1A10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EA1A10" w:rsidRDefault="00EA1A10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EA1A10" w:rsidRDefault="003520FF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A1A1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A1A10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A1A10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EA1A10" w:rsidRPr="00302D20" w:rsidRDefault="00EA1A1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10" w:rsidRDefault="00EA1A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D05A8"/>
    <w:multiLevelType w:val="hybridMultilevel"/>
    <w:tmpl w:val="438A6344"/>
    <w:lvl w:ilvl="0" w:tplc="241A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AD0"/>
    <w:rsid w:val="000328F7"/>
    <w:rsid w:val="00045B5A"/>
    <w:rsid w:val="00073DB9"/>
    <w:rsid w:val="00087FFD"/>
    <w:rsid w:val="000A00D8"/>
    <w:rsid w:val="000A0B17"/>
    <w:rsid w:val="000A4E50"/>
    <w:rsid w:val="000A73B7"/>
    <w:rsid w:val="000B560E"/>
    <w:rsid w:val="000C464D"/>
    <w:rsid w:val="000D7138"/>
    <w:rsid w:val="0010366B"/>
    <w:rsid w:val="001413B5"/>
    <w:rsid w:val="00141E56"/>
    <w:rsid w:val="00147360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3E7F"/>
    <w:rsid w:val="002E5990"/>
    <w:rsid w:val="002F2D30"/>
    <w:rsid w:val="002F3C53"/>
    <w:rsid w:val="00302D20"/>
    <w:rsid w:val="003520FF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163F0"/>
    <w:rsid w:val="00430A42"/>
    <w:rsid w:val="00450D23"/>
    <w:rsid w:val="00464347"/>
    <w:rsid w:val="00470FBE"/>
    <w:rsid w:val="0047324D"/>
    <w:rsid w:val="004737E3"/>
    <w:rsid w:val="00474387"/>
    <w:rsid w:val="004B6AD0"/>
    <w:rsid w:val="004C77C5"/>
    <w:rsid w:val="004D04E4"/>
    <w:rsid w:val="004D7FA7"/>
    <w:rsid w:val="004F1728"/>
    <w:rsid w:val="004F2BE8"/>
    <w:rsid w:val="00504D02"/>
    <w:rsid w:val="00510DF0"/>
    <w:rsid w:val="0051556D"/>
    <w:rsid w:val="00595943"/>
    <w:rsid w:val="005B3373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C59A2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7F3345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5652"/>
    <w:rsid w:val="009F64F1"/>
    <w:rsid w:val="00A12C7E"/>
    <w:rsid w:val="00A3340C"/>
    <w:rsid w:val="00A501D7"/>
    <w:rsid w:val="00AA1F6A"/>
    <w:rsid w:val="00AD42F7"/>
    <w:rsid w:val="00AD4FEC"/>
    <w:rsid w:val="00AD71E6"/>
    <w:rsid w:val="00B01482"/>
    <w:rsid w:val="00B301AC"/>
    <w:rsid w:val="00B30E3E"/>
    <w:rsid w:val="00B41DCF"/>
    <w:rsid w:val="00B43005"/>
    <w:rsid w:val="00B505D0"/>
    <w:rsid w:val="00BB3155"/>
    <w:rsid w:val="00BB6B46"/>
    <w:rsid w:val="00BD7006"/>
    <w:rsid w:val="00BE671D"/>
    <w:rsid w:val="00BF4E41"/>
    <w:rsid w:val="00C00D8A"/>
    <w:rsid w:val="00C07444"/>
    <w:rsid w:val="00C15EC5"/>
    <w:rsid w:val="00C1682D"/>
    <w:rsid w:val="00C30EA6"/>
    <w:rsid w:val="00C624E8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62377"/>
    <w:rsid w:val="00EA1A10"/>
    <w:rsid w:val="00EA2BEB"/>
    <w:rsid w:val="00EB7587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C07444"/>
    <w:pPr>
      <w:ind w:left="708"/>
    </w:pPr>
  </w:style>
  <w:style w:type="paragraph" w:styleId="NoSpacing">
    <w:name w:val="No Spacing"/>
    <w:uiPriority w:val="1"/>
    <w:qFormat/>
    <w:rsid w:val="002F2D30"/>
    <w:rPr>
      <w:rFonts w:asciiTheme="minorHAnsi" w:hAnsiTheme="minorHAnsi" w:cstheme="minorBidi"/>
      <w:sz w:val="22"/>
      <w:szCs w:val="22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B5A13B0740574EF68C771D0AB2A6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2223C-0D3B-49F5-9523-A5C6157F0333}"/>
      </w:docPartPr>
      <w:docPartBody>
        <w:p w:rsidR="006B2338" w:rsidRDefault="006B2338" w:rsidP="006B2338">
          <w:pPr>
            <w:pStyle w:val="B5A13B0740574EF68C771D0AB2A603B4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5828A8"/>
    <w:rsid w:val="006B2338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02BBD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2E7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338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B5A13B0740574EF68C771D0AB2A603B4">
    <w:name w:val="B5A13B0740574EF68C771D0AB2A603B4"/>
    <w:rsid w:val="006B2338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12</cp:revision>
  <dcterms:created xsi:type="dcterms:W3CDTF">2015-12-07T11:26:00Z</dcterms:created>
  <dcterms:modified xsi:type="dcterms:W3CDTF">2015-12-15T08:38:00Z</dcterms:modified>
</cp:coreProperties>
</file>