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15pt" o:ole="">
                  <v:imagedata r:id="rId9" o:title=""/>
                </v:shape>
                <o:OLEObject Type="Embed" ProgID="PBrush" ShapeID="_x0000_i1025" DrawAspect="Content" ObjectID="_1507712778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570701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BF021B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3E23B6">
        <w:rPr>
          <w:rFonts w:ascii="Times New Roman" w:eastAsia="Times New Roman" w:hAnsi="Times New Roman"/>
          <w:noProof/>
          <w:sz w:val="24"/>
          <w:szCs w:val="24"/>
          <w:lang w:val="sr-Cyrl-CS"/>
        </w:rPr>
        <w:t>2</w:t>
      </w:r>
      <w:r w:rsidR="003A7049">
        <w:rPr>
          <w:rFonts w:ascii="Times New Roman" w:eastAsia="Times New Roman" w:hAnsi="Times New Roman"/>
          <w:noProof/>
          <w:sz w:val="24"/>
          <w:szCs w:val="24"/>
          <w:lang w:val="sr-Latn-RS"/>
        </w:rPr>
        <w:t>23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503C3C">
        <w:rPr>
          <w:rFonts w:ascii="Times New Roman" w:eastAsia="Times New Roman" w:hAnsi="Times New Roman"/>
          <w:noProof/>
          <w:sz w:val="24"/>
          <w:szCs w:val="24"/>
          <w:lang w:val="sr-Latn-RS"/>
        </w:rPr>
        <w:t>/</w:t>
      </w:r>
      <w:r w:rsidR="00EF5C8F">
        <w:rPr>
          <w:rFonts w:ascii="Times New Roman" w:eastAsia="Times New Roman" w:hAnsi="Times New Roman"/>
          <w:noProof/>
          <w:sz w:val="24"/>
          <w:szCs w:val="24"/>
          <w:lang w:val="sr-Cyrl-RS"/>
        </w:rPr>
        <w:t>1</w:t>
      </w:r>
    </w:p>
    <w:p w:rsidR="00F437F7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3A7049">
        <w:rPr>
          <w:rFonts w:ascii="Times New Roman" w:eastAsia="Times New Roman" w:hAnsi="Times New Roman"/>
          <w:noProof/>
          <w:sz w:val="24"/>
          <w:szCs w:val="24"/>
        </w:rPr>
        <w:t>3</w:t>
      </w:r>
      <w:r w:rsidR="00634AF4">
        <w:rPr>
          <w:rFonts w:ascii="Times New Roman" w:eastAsia="Times New Roman" w:hAnsi="Times New Roman"/>
          <w:noProof/>
          <w:sz w:val="24"/>
          <w:szCs w:val="24"/>
          <w:lang w:val="sr-Cyrl-RS"/>
        </w:rPr>
        <w:t>0.10.2015</w:t>
      </w:r>
      <w:r w:rsidR="008A4A0F">
        <w:rPr>
          <w:rFonts w:ascii="Times New Roman" w:eastAsia="Times New Roman" w:hAnsi="Times New Roman"/>
          <w:noProof/>
          <w:sz w:val="24"/>
          <w:szCs w:val="24"/>
          <w:lang w:val="sr-Cyrl-RS"/>
        </w:rPr>
        <w:t>год</w:t>
      </w:r>
      <w:r w:rsidR="00634AF4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8A4A0F" w:rsidRPr="00634AF4" w:rsidRDefault="008A4A0F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2758BC" w:rsidRPr="00570701" w:rsidRDefault="00570701" w:rsidP="002758BC">
      <w:pPr>
        <w:pStyle w:val="Footer"/>
        <w:jc w:val="center"/>
        <w:rPr>
          <w:b/>
          <w:noProof/>
          <w:lang w:val="sr-Latn-RS"/>
        </w:rPr>
      </w:pPr>
      <w:r>
        <w:rPr>
          <w:b/>
          <w:noProof/>
          <w:lang w:val="sr-Cyrl-RS"/>
        </w:rPr>
        <w:t>б</w:t>
      </w:r>
      <w:r w:rsidR="003A7049">
        <w:rPr>
          <w:b/>
          <w:noProof/>
          <w:lang w:val="sr-Cyrl-RS"/>
        </w:rPr>
        <w:t>р.</w:t>
      </w:r>
      <w:r w:rsidR="004A61E1">
        <w:rPr>
          <w:b/>
          <w:noProof/>
        </w:rPr>
        <w:t xml:space="preserve"> </w:t>
      </w:r>
      <w:r w:rsidR="003E23B6">
        <w:rPr>
          <w:b/>
          <w:noProof/>
          <w:lang w:val="sr-Cyrl-RS"/>
        </w:rPr>
        <w:t>2</w:t>
      </w:r>
      <w:r w:rsidR="003A7049">
        <w:rPr>
          <w:b/>
          <w:noProof/>
          <w:lang w:val="sr-Cyrl-RS"/>
        </w:rPr>
        <w:t>23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70701">
        <w:rPr>
          <w:b/>
          <w:bCs/>
          <w:noProof/>
          <w:lang w:val="en-US"/>
        </w:rPr>
        <w:t xml:space="preserve"> - </w:t>
      </w:r>
      <w:r w:rsidRPr="00570701">
        <w:rPr>
          <w:b/>
          <w:lang w:val="sr-Cyrl-CS"/>
        </w:rPr>
        <w:t>Набавка ендопротеза кука за потребе Клинике за ортопедску хирургију и трауматологију Клиничког центра Војводине</w:t>
      </w:r>
    </w:p>
    <w:p w:rsidR="00500AB5" w:rsidRDefault="00500AB5" w:rsidP="00D27E24">
      <w:pPr>
        <w:pStyle w:val="Footer"/>
        <w:jc w:val="center"/>
        <w:rPr>
          <w:b/>
          <w:lang w:val="sr-Cyrl-CS"/>
        </w:rPr>
      </w:pPr>
    </w:p>
    <w:p w:rsidR="00EF5C8F" w:rsidRDefault="00EF5C8F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763537" w:rsidRDefault="00F437F7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EF5C8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A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</w:t>
      </w:r>
      <w:r w:rsidR="00EF5C8F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ИХ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763537" w:rsidRDefault="00763537" w:rsidP="00763537">
      <w:pPr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70701" w:rsidRDefault="00570701" w:rsidP="005707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Bold"/>
          <w:b/>
          <w:bCs/>
          <w:lang w:val="sr-Cyrl-RS"/>
        </w:rPr>
      </w:pPr>
      <w:r>
        <w:rPr>
          <w:rFonts w:asciiTheme="minorHAnsi" w:eastAsiaTheme="minorHAnsi" w:hAnsiTheme="minorHAnsi" w:cs="Calibri-Bold"/>
          <w:b/>
          <w:bCs/>
          <w:lang w:val="sr-Cyrl-RS"/>
        </w:rPr>
        <w:t>„</w:t>
      </w:r>
      <w:proofErr w:type="spellStart"/>
      <w:r>
        <w:rPr>
          <w:rFonts w:ascii="Calibri-Bold" w:eastAsiaTheme="minorHAnsi" w:hAnsi="Calibri-Bold" w:cs="Calibri-Bold"/>
          <w:b/>
          <w:bCs/>
        </w:rPr>
        <w:t>Partija</w:t>
      </w:r>
      <w:proofErr w:type="spellEnd"/>
      <w:r>
        <w:rPr>
          <w:rFonts w:asciiTheme="minorHAnsi" w:eastAsiaTheme="minorHAnsi" w:hAnsiTheme="minorHAnsi" w:cs="Calibri-Bold"/>
          <w:b/>
          <w:bCs/>
          <w:lang w:val="sr-Cyrl-RS"/>
        </w:rPr>
        <w:t xml:space="preserve"> </w:t>
      </w:r>
      <w:r>
        <w:rPr>
          <w:rFonts w:ascii="Calibri-Bold" w:eastAsiaTheme="minorHAnsi" w:hAnsi="Calibri-Bold" w:cs="Calibri-Bold"/>
          <w:b/>
          <w:bCs/>
        </w:rPr>
        <w:t>1.</w:t>
      </w:r>
      <w:r>
        <w:rPr>
          <w:rFonts w:asciiTheme="minorHAnsi" w:eastAsiaTheme="minorHAnsi" w:hAnsiTheme="minorHAnsi" w:cs="Calibri-Bold"/>
          <w:b/>
          <w:bCs/>
          <w:lang w:val="sr-Cyrl-RS"/>
        </w:rPr>
        <w:t xml:space="preserve"> </w:t>
      </w:r>
      <w:proofErr w:type="spellStart"/>
      <w:proofErr w:type="gramStart"/>
      <w:r>
        <w:rPr>
          <w:rFonts w:ascii="Calibri-Bold" w:eastAsiaTheme="minorHAnsi" w:hAnsi="Calibri-Bold" w:cs="Calibri-Bold"/>
          <w:b/>
          <w:bCs/>
        </w:rPr>
        <w:t>hibridna</w:t>
      </w:r>
      <w:proofErr w:type="spellEnd"/>
      <w:proofErr w:type="gramEnd"/>
      <w:r>
        <w:rPr>
          <w:rFonts w:asciiTheme="minorHAnsi" w:eastAsiaTheme="minorHAnsi" w:hAnsiTheme="minorHAnsi" w:cs="Calibri-Bold"/>
          <w:b/>
          <w:bCs/>
          <w:lang w:val="sr-Cyrl-RS"/>
        </w:rPr>
        <w:t xml:space="preserve"> </w:t>
      </w:r>
      <w:proofErr w:type="spellStart"/>
      <w:r>
        <w:rPr>
          <w:rFonts w:ascii="Calibri-Bold" w:eastAsiaTheme="minorHAnsi" w:hAnsi="Calibri-Bold" w:cs="Calibri-Bold"/>
          <w:b/>
          <w:bCs/>
        </w:rPr>
        <w:t>proteza</w:t>
      </w:r>
      <w:proofErr w:type="spellEnd"/>
      <w:r>
        <w:rPr>
          <w:rFonts w:asciiTheme="minorHAnsi" w:eastAsiaTheme="minorHAnsi" w:hAnsiTheme="minorHAnsi" w:cs="Calibri-Bold"/>
          <w:b/>
          <w:bCs/>
          <w:lang w:val="sr-Cyrl-RS"/>
        </w:rPr>
        <w:t xml:space="preserve"> </w:t>
      </w:r>
      <w:proofErr w:type="spellStart"/>
      <w:r>
        <w:rPr>
          <w:rFonts w:ascii="Calibri-Bold" w:eastAsiaTheme="minorHAnsi" w:hAnsi="Calibri-Bold" w:cs="Calibri-Bold"/>
          <w:b/>
          <w:bCs/>
        </w:rPr>
        <w:t>kuka</w:t>
      </w:r>
      <w:proofErr w:type="spellEnd"/>
      <w:r>
        <w:rPr>
          <w:rFonts w:asciiTheme="minorHAnsi" w:eastAsiaTheme="minorHAnsi" w:hAnsiTheme="minorHAnsi" w:cs="Calibri-Bold"/>
          <w:b/>
          <w:bCs/>
          <w:lang w:val="sr-Cyrl-RS"/>
        </w:rPr>
        <w:t xml:space="preserve"> </w:t>
      </w:r>
      <w:r>
        <w:rPr>
          <w:rFonts w:ascii="Cambria Math" w:eastAsiaTheme="minorHAnsi" w:hAnsi="Cambria Math" w:cs="Cambria Math"/>
          <w:b/>
          <w:bCs/>
        </w:rPr>
        <w:t>‐</w:t>
      </w:r>
      <w:r>
        <w:rPr>
          <w:rFonts w:ascii="Cambria Math" w:eastAsiaTheme="minorHAnsi" w:hAnsi="Cambria Math" w:cs="Cambria Math"/>
          <w:b/>
          <w:bCs/>
          <w:lang w:val="sr-Cyrl-RS"/>
        </w:rPr>
        <w:t xml:space="preserve"> </w:t>
      </w:r>
      <w:proofErr w:type="spellStart"/>
      <w:r>
        <w:rPr>
          <w:rFonts w:ascii="Calibri-Bold" w:eastAsiaTheme="minorHAnsi" w:hAnsi="Calibri-Bold" w:cs="Calibri-Bold"/>
          <w:b/>
          <w:bCs/>
        </w:rPr>
        <w:t>bescementni</w:t>
      </w:r>
      <w:proofErr w:type="spellEnd"/>
      <w:r>
        <w:rPr>
          <w:rFonts w:asciiTheme="minorHAnsi" w:eastAsiaTheme="minorHAnsi" w:hAnsiTheme="minorHAnsi" w:cs="Calibri-Bold"/>
          <w:b/>
          <w:bCs/>
          <w:lang w:val="sr-Cyrl-RS"/>
        </w:rPr>
        <w:t xml:space="preserve"> </w:t>
      </w:r>
      <w:r>
        <w:rPr>
          <w:rFonts w:ascii="Calibri-Bold" w:eastAsiaTheme="minorHAnsi" w:hAnsi="Calibri-Bold" w:cs="Calibri-Bold"/>
          <w:b/>
          <w:bCs/>
        </w:rPr>
        <w:t>acetabulum,</w:t>
      </w:r>
      <w:r>
        <w:rPr>
          <w:rFonts w:asciiTheme="minorHAnsi" w:eastAsiaTheme="minorHAnsi" w:hAnsiTheme="minorHAnsi" w:cs="Calibri-Bold"/>
          <w:b/>
          <w:bCs/>
          <w:lang w:val="sr-Cyrl-RS"/>
        </w:rPr>
        <w:t xml:space="preserve"> </w:t>
      </w:r>
      <w:proofErr w:type="spellStart"/>
      <w:r>
        <w:rPr>
          <w:rFonts w:ascii="Calibri-Bold" w:eastAsiaTheme="minorHAnsi" w:hAnsi="Calibri-Bold" w:cs="Calibri-Bold"/>
          <w:b/>
          <w:bCs/>
        </w:rPr>
        <w:t>femoralna</w:t>
      </w:r>
      <w:proofErr w:type="spellEnd"/>
      <w:r>
        <w:rPr>
          <w:rFonts w:asciiTheme="minorHAnsi" w:eastAsiaTheme="minorHAnsi" w:hAnsiTheme="minorHAnsi" w:cs="Calibri-Bold"/>
          <w:b/>
          <w:bCs/>
          <w:lang w:val="sr-Cyrl-RS"/>
        </w:rPr>
        <w:t xml:space="preserve"> </w:t>
      </w:r>
      <w:proofErr w:type="spellStart"/>
      <w:r>
        <w:rPr>
          <w:rFonts w:ascii="Calibri-Bold" w:eastAsiaTheme="minorHAnsi" w:hAnsi="Calibri-Bold" w:cs="Calibri-Bold"/>
          <w:b/>
          <w:bCs/>
        </w:rPr>
        <w:t>komponenta</w:t>
      </w:r>
      <w:proofErr w:type="spellEnd"/>
      <w:r>
        <w:rPr>
          <w:rFonts w:asciiTheme="minorHAnsi" w:eastAsiaTheme="minorHAnsi" w:hAnsiTheme="minorHAnsi" w:cs="Calibri-Bold"/>
          <w:b/>
          <w:bCs/>
          <w:lang w:val="sr-Cyrl-RS"/>
        </w:rPr>
        <w:t xml:space="preserve"> </w:t>
      </w:r>
      <w:proofErr w:type="spellStart"/>
      <w:r>
        <w:rPr>
          <w:rFonts w:ascii="Calibri-Bold" w:eastAsiaTheme="minorHAnsi" w:hAnsi="Calibri-Bold" w:cs="Calibri-Bold"/>
          <w:b/>
          <w:bCs/>
        </w:rPr>
        <w:t>sa</w:t>
      </w:r>
      <w:proofErr w:type="spellEnd"/>
      <w:r>
        <w:rPr>
          <w:rFonts w:asciiTheme="minorHAnsi" w:eastAsiaTheme="minorHAnsi" w:hAnsiTheme="minorHAnsi" w:cs="Calibri-Bold"/>
          <w:b/>
          <w:bCs/>
          <w:lang w:val="sr-Cyrl-RS"/>
        </w:rPr>
        <w:t xml:space="preserve"> </w:t>
      </w:r>
      <w:proofErr w:type="spellStart"/>
      <w:r>
        <w:rPr>
          <w:rFonts w:ascii="Calibri-Bold" w:eastAsiaTheme="minorHAnsi" w:hAnsi="Calibri-Bold" w:cs="Calibri-Bold"/>
          <w:b/>
          <w:bCs/>
        </w:rPr>
        <w:t>kolarom</w:t>
      </w:r>
      <w:proofErr w:type="spellEnd"/>
      <w:r>
        <w:rPr>
          <w:rFonts w:asciiTheme="minorHAnsi" w:eastAsiaTheme="minorHAnsi" w:hAnsiTheme="minorHAnsi" w:cs="Calibri-Bold"/>
          <w:b/>
          <w:bCs/>
          <w:lang w:val="sr-Cyrl-RS"/>
        </w:rPr>
        <w:t xml:space="preserve"> </w:t>
      </w:r>
    </w:p>
    <w:p w:rsidR="00570701" w:rsidRDefault="00570701" w:rsidP="005707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Bold"/>
          <w:b/>
          <w:bCs/>
          <w:lang w:val="sr-Cyrl-RS"/>
        </w:rPr>
      </w:pPr>
    </w:p>
    <w:p w:rsidR="00570701" w:rsidRDefault="00570701" w:rsidP="005707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Italic"/>
          <w:i/>
          <w:iCs/>
          <w:lang w:val="sr-Cyrl-RS"/>
        </w:rPr>
      </w:pPr>
      <w:proofErr w:type="spellStart"/>
      <w:r>
        <w:rPr>
          <w:rFonts w:ascii="Calibri-Italic" w:eastAsiaTheme="minorHAnsi" w:hAnsi="Calibri-Italic" w:cs="Calibri-Italic"/>
          <w:i/>
          <w:iCs/>
        </w:rPr>
        <w:t>Cementni</w:t>
      </w:r>
      <w:proofErr w:type="spellEnd"/>
      <w:r>
        <w:rPr>
          <w:rFonts w:asciiTheme="minorHAnsi" w:eastAsiaTheme="minorHAnsi" w:hAnsiTheme="minorHAnsi" w:cs="Calibri-Italic"/>
          <w:i/>
          <w:iCs/>
          <w:lang w:val="sr-Cyrl-RS"/>
        </w:rPr>
        <w:t xml:space="preserve"> </w:t>
      </w:r>
      <w:r>
        <w:rPr>
          <w:rFonts w:ascii="Calibri-Italic" w:eastAsiaTheme="minorHAnsi" w:hAnsi="Calibri-Italic" w:cs="Calibri-Italic"/>
          <w:i/>
          <w:iCs/>
        </w:rPr>
        <w:t>stem</w:t>
      </w:r>
      <w:r>
        <w:rPr>
          <w:rFonts w:asciiTheme="minorHAnsi" w:eastAsiaTheme="minorHAnsi" w:hAnsiTheme="minorHAnsi" w:cs="Calibri-Italic"/>
          <w:i/>
          <w:iCs/>
          <w:lang w:val="sr-Cyrl-RS"/>
        </w:rPr>
        <w:t xml:space="preserve"> </w:t>
      </w:r>
      <w:proofErr w:type="spellStart"/>
      <w:proofErr w:type="gramStart"/>
      <w:r>
        <w:rPr>
          <w:rFonts w:ascii="Calibri-Italic" w:eastAsiaTheme="minorHAnsi" w:hAnsi="Calibri-Italic" w:cs="Calibri-Italic"/>
          <w:i/>
          <w:iCs/>
        </w:rPr>
        <w:t>sa</w:t>
      </w:r>
      <w:proofErr w:type="spellEnd"/>
      <w:proofErr w:type="gramEnd"/>
      <w:r>
        <w:rPr>
          <w:rFonts w:asciiTheme="minorHAnsi" w:eastAsiaTheme="minorHAnsi" w:hAnsiTheme="minorHAnsi" w:cs="Calibri-Italic"/>
          <w:i/>
          <w:iCs/>
          <w:lang w:val="sr-Cyrl-RS"/>
        </w:rPr>
        <w:t xml:space="preserve"> </w:t>
      </w:r>
      <w:proofErr w:type="spellStart"/>
      <w:r>
        <w:rPr>
          <w:rFonts w:ascii="Calibri-Italic" w:eastAsiaTheme="minorHAnsi" w:hAnsi="Calibri-Italic" w:cs="Calibri-Italic"/>
          <w:i/>
          <w:iCs/>
        </w:rPr>
        <w:t>kolarom</w:t>
      </w:r>
      <w:proofErr w:type="spellEnd"/>
    </w:p>
    <w:p w:rsidR="00570701" w:rsidRPr="004A29E1" w:rsidRDefault="00570701" w:rsidP="00570701">
      <w:pPr>
        <w:autoSpaceDE w:val="0"/>
        <w:autoSpaceDN w:val="0"/>
        <w:adjustRightInd w:val="0"/>
        <w:spacing w:after="0" w:line="240" w:lineRule="auto"/>
        <w:rPr>
          <w:rFonts w:ascii="Calibri-Bold" w:eastAsiaTheme="minorHAnsi" w:hAnsi="Calibri-Bold" w:cs="Calibri-Bold"/>
          <w:bCs/>
        </w:rPr>
      </w:pPr>
      <w:proofErr w:type="spellStart"/>
      <w:proofErr w:type="gramStart"/>
      <w:r w:rsidRPr="004A29E1">
        <w:rPr>
          <w:rFonts w:ascii="Calibri-Bold" w:eastAsiaTheme="minorHAnsi" w:hAnsi="Calibri-Bold" w:cs="Calibri-Bold"/>
          <w:bCs/>
        </w:rPr>
        <w:t>Pitanje</w:t>
      </w:r>
      <w:proofErr w:type="spellEnd"/>
      <w:r w:rsidRPr="004A29E1">
        <w:rPr>
          <w:rFonts w:asciiTheme="minorHAnsi" w:eastAsiaTheme="minorHAnsi" w:hAnsiTheme="minorHAnsi" w:cs="Calibri-Bold"/>
          <w:bCs/>
          <w:lang w:val="sr-Cyrl-RS"/>
        </w:rPr>
        <w:t xml:space="preserve"> </w:t>
      </w:r>
      <w:r w:rsidRPr="004A29E1">
        <w:rPr>
          <w:rFonts w:ascii="Calibri-Bold" w:eastAsiaTheme="minorHAnsi" w:hAnsi="Calibri-Bold" w:cs="Calibri-Bold"/>
          <w:bCs/>
        </w:rPr>
        <w:t>1.</w:t>
      </w:r>
      <w:proofErr w:type="gramEnd"/>
    </w:p>
    <w:p w:rsidR="004A29E1" w:rsidRDefault="00570701" w:rsidP="00570701">
      <w:pPr>
        <w:autoSpaceDE w:val="0"/>
        <w:autoSpaceDN w:val="0"/>
        <w:adjustRightInd w:val="0"/>
        <w:spacing w:after="0" w:line="240" w:lineRule="auto"/>
        <w:ind w:firstLine="720"/>
        <w:rPr>
          <w:rFonts w:eastAsiaTheme="minorHAnsi" w:cs="Calibri"/>
          <w:lang w:val="sr-Cyrl-RS"/>
        </w:rPr>
      </w:pPr>
      <w:r>
        <w:rPr>
          <w:rFonts w:eastAsiaTheme="minorHAnsi" w:cs="Calibri"/>
        </w:rPr>
        <w:t>Da</w:t>
      </w:r>
      <w:r>
        <w:rPr>
          <w:rFonts w:eastAsiaTheme="minorHAnsi" w:cs="Calibri"/>
          <w:lang w:val="sr-Cyrl-RS"/>
        </w:rPr>
        <w:t xml:space="preserve"> </w:t>
      </w:r>
      <w:r>
        <w:rPr>
          <w:rFonts w:eastAsiaTheme="minorHAnsi" w:cs="Calibri"/>
        </w:rPr>
        <w:t>li</w:t>
      </w:r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će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biti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prihvaćena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kao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odgovarajuća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ponuda</w:t>
      </w:r>
      <w:proofErr w:type="spellEnd"/>
      <w:r>
        <w:rPr>
          <w:rFonts w:eastAsiaTheme="minorHAnsi" w:cs="Calibri"/>
        </w:rPr>
        <w:t>,</w:t>
      </w:r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za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femoralnu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komponentu</w:t>
      </w:r>
      <w:proofErr w:type="spellEnd"/>
      <w:r>
        <w:rPr>
          <w:rFonts w:eastAsiaTheme="minorHAnsi" w:cs="Calibri"/>
          <w:lang w:val="sr-Cyrl-RS"/>
        </w:rPr>
        <w:t xml:space="preserve"> </w:t>
      </w:r>
      <w:r>
        <w:rPr>
          <w:rFonts w:eastAsiaTheme="minorHAnsi" w:cs="Calibri"/>
        </w:rPr>
        <w:t>–</w:t>
      </w:r>
      <w:r>
        <w:rPr>
          <w:rFonts w:eastAsiaTheme="minorHAnsi" w:cs="Calibri"/>
          <w:lang w:val="sr-Cyrl-RS"/>
        </w:rPr>
        <w:t xml:space="preserve"> </w:t>
      </w:r>
      <w:proofErr w:type="spellStart"/>
      <w:proofErr w:type="gramStart"/>
      <w:r>
        <w:rPr>
          <w:rFonts w:eastAsiaTheme="minorHAnsi" w:cs="Calibri"/>
        </w:rPr>
        <w:t>cementni</w:t>
      </w:r>
      <w:proofErr w:type="spellEnd"/>
      <w:r>
        <w:rPr>
          <w:rFonts w:eastAsiaTheme="minorHAnsi" w:cs="Calibri"/>
          <w:lang w:val="sr-Cyrl-RS"/>
        </w:rPr>
        <w:t xml:space="preserve">  </w:t>
      </w:r>
      <w:r>
        <w:rPr>
          <w:rFonts w:eastAsiaTheme="minorHAnsi" w:cs="Calibri"/>
        </w:rPr>
        <w:t>stem</w:t>
      </w:r>
      <w:proofErr w:type="gram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bez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kolara</w:t>
      </w:r>
      <w:proofErr w:type="spellEnd"/>
      <w:r>
        <w:rPr>
          <w:rFonts w:eastAsiaTheme="minorHAnsi" w:cs="Calibri"/>
        </w:rPr>
        <w:t>,</w:t>
      </w:r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sa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distalnim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centralajzerom</w:t>
      </w:r>
      <w:proofErr w:type="spellEnd"/>
      <w:r>
        <w:rPr>
          <w:rFonts w:eastAsiaTheme="minorHAnsi" w:cs="Calibri"/>
        </w:rPr>
        <w:t>,</w:t>
      </w:r>
      <w:r>
        <w:rPr>
          <w:rFonts w:eastAsiaTheme="minorHAnsi" w:cs="Calibri"/>
          <w:lang w:val="sr-Cyrl-RS"/>
        </w:rPr>
        <w:t xml:space="preserve"> </w:t>
      </w:r>
      <w:r>
        <w:rPr>
          <w:rFonts w:eastAsiaTheme="minorHAnsi" w:cs="Calibri"/>
        </w:rPr>
        <w:t>a</w:t>
      </w:r>
      <w:r>
        <w:rPr>
          <w:rFonts w:eastAsiaTheme="minorHAnsi" w:cs="Calibri"/>
          <w:lang w:val="sr-Cyrl-RS"/>
        </w:rPr>
        <w:t xml:space="preserve"> </w:t>
      </w:r>
      <w:r>
        <w:rPr>
          <w:rFonts w:eastAsiaTheme="minorHAnsi" w:cs="Calibri"/>
        </w:rPr>
        <w:t>material</w:t>
      </w:r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legura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FeCrNiMoNbN</w:t>
      </w:r>
      <w:proofErr w:type="spellEnd"/>
      <w:r>
        <w:rPr>
          <w:rFonts w:eastAsiaTheme="minorHAnsi" w:cs="Calibri"/>
        </w:rPr>
        <w:t>?</w:t>
      </w:r>
      <w:r>
        <w:rPr>
          <w:rFonts w:eastAsiaTheme="minorHAnsi" w:cs="Calibri"/>
          <w:lang w:val="sr-Cyrl-RS"/>
        </w:rPr>
        <w:t xml:space="preserve"> </w:t>
      </w:r>
    </w:p>
    <w:p w:rsidR="004A29E1" w:rsidRDefault="004A29E1" w:rsidP="004A29E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val="sr-Cyrl-RS"/>
        </w:rPr>
      </w:pPr>
    </w:p>
    <w:p w:rsidR="00570701" w:rsidRDefault="00570701" w:rsidP="004A29E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Italic"/>
          <w:i/>
          <w:iCs/>
          <w:lang w:val="sr-Cyrl-RS"/>
        </w:rPr>
      </w:pPr>
      <w:proofErr w:type="spellStart"/>
      <w:r>
        <w:rPr>
          <w:rFonts w:ascii="Calibri-Italic" w:eastAsiaTheme="minorHAnsi" w:hAnsi="Calibri-Italic" w:cs="Calibri-Italic"/>
          <w:i/>
          <w:iCs/>
        </w:rPr>
        <w:t>Bescementni</w:t>
      </w:r>
      <w:proofErr w:type="spellEnd"/>
      <w:r>
        <w:rPr>
          <w:rFonts w:asciiTheme="minorHAnsi" w:eastAsiaTheme="minorHAnsi" w:hAnsiTheme="minorHAnsi" w:cs="Calibri-Italic"/>
          <w:i/>
          <w:iCs/>
          <w:lang w:val="sr-Cyrl-RS"/>
        </w:rPr>
        <w:t xml:space="preserve"> </w:t>
      </w:r>
      <w:r>
        <w:rPr>
          <w:rFonts w:ascii="Calibri-Italic" w:eastAsiaTheme="minorHAnsi" w:hAnsi="Calibri-Italic" w:cs="Calibri-Italic"/>
          <w:i/>
          <w:iCs/>
        </w:rPr>
        <w:t>acetabulum</w:t>
      </w:r>
    </w:p>
    <w:p w:rsidR="00570701" w:rsidRPr="004A29E1" w:rsidRDefault="00570701" w:rsidP="00570701">
      <w:pPr>
        <w:autoSpaceDE w:val="0"/>
        <w:autoSpaceDN w:val="0"/>
        <w:adjustRightInd w:val="0"/>
        <w:spacing w:after="0" w:line="240" w:lineRule="auto"/>
        <w:rPr>
          <w:rFonts w:ascii="Calibri-Bold" w:eastAsiaTheme="minorHAnsi" w:hAnsi="Calibri-Bold" w:cs="Calibri-Bold"/>
          <w:bCs/>
        </w:rPr>
      </w:pPr>
      <w:proofErr w:type="spellStart"/>
      <w:proofErr w:type="gramStart"/>
      <w:r w:rsidRPr="004A29E1">
        <w:rPr>
          <w:rFonts w:ascii="Calibri-Bold" w:eastAsiaTheme="minorHAnsi" w:hAnsi="Calibri-Bold" w:cs="Calibri-Bold"/>
          <w:bCs/>
        </w:rPr>
        <w:t>Pitanje</w:t>
      </w:r>
      <w:proofErr w:type="spellEnd"/>
      <w:r w:rsidRPr="004A29E1">
        <w:rPr>
          <w:rFonts w:asciiTheme="minorHAnsi" w:eastAsiaTheme="minorHAnsi" w:hAnsiTheme="minorHAnsi" w:cs="Calibri-Bold"/>
          <w:bCs/>
          <w:lang w:val="sr-Cyrl-RS"/>
        </w:rPr>
        <w:t xml:space="preserve"> </w:t>
      </w:r>
      <w:r w:rsidRPr="004A29E1">
        <w:rPr>
          <w:rFonts w:ascii="Calibri-Bold" w:eastAsiaTheme="minorHAnsi" w:hAnsi="Calibri-Bold" w:cs="Calibri-Bold"/>
          <w:bCs/>
        </w:rPr>
        <w:t>2.</w:t>
      </w:r>
      <w:proofErr w:type="gramEnd"/>
    </w:p>
    <w:p w:rsidR="004A29E1" w:rsidRDefault="00570701" w:rsidP="00570701">
      <w:pPr>
        <w:autoSpaceDE w:val="0"/>
        <w:autoSpaceDN w:val="0"/>
        <w:adjustRightInd w:val="0"/>
        <w:spacing w:after="0" w:line="240" w:lineRule="auto"/>
        <w:ind w:firstLine="720"/>
        <w:rPr>
          <w:rFonts w:eastAsiaTheme="minorHAnsi" w:cs="Calibri"/>
          <w:lang w:val="sr-Cyrl-RS"/>
        </w:rPr>
      </w:pPr>
      <w:r>
        <w:rPr>
          <w:rFonts w:eastAsiaTheme="minorHAnsi" w:cs="Calibri"/>
        </w:rPr>
        <w:t>Da</w:t>
      </w:r>
      <w:r>
        <w:rPr>
          <w:rFonts w:eastAsiaTheme="minorHAnsi" w:cs="Calibri"/>
          <w:lang w:val="sr-Cyrl-RS"/>
        </w:rPr>
        <w:t xml:space="preserve"> </w:t>
      </w:r>
      <w:r>
        <w:rPr>
          <w:rFonts w:eastAsiaTheme="minorHAnsi" w:cs="Calibri"/>
        </w:rPr>
        <w:t>li</w:t>
      </w:r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prihvatate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kao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odgovarajuću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ponuda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za</w:t>
      </w:r>
      <w:proofErr w:type="spellEnd"/>
      <w:r>
        <w:rPr>
          <w:rFonts w:eastAsiaTheme="minorHAnsi" w:cs="Calibri"/>
          <w:lang w:val="sr-Cyrl-RS"/>
        </w:rPr>
        <w:t xml:space="preserve"> </w:t>
      </w:r>
      <w:r>
        <w:rPr>
          <w:rFonts w:eastAsiaTheme="minorHAnsi" w:cs="Calibri"/>
        </w:rPr>
        <w:t>acetabulum,</w:t>
      </w:r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koji</w:t>
      </w:r>
      <w:proofErr w:type="spellEnd"/>
      <w:r>
        <w:rPr>
          <w:rFonts w:eastAsiaTheme="minorHAnsi" w:cs="Calibri"/>
          <w:lang w:val="sr-Cyrl-RS"/>
        </w:rPr>
        <w:t xml:space="preserve"> </w:t>
      </w:r>
      <w:r>
        <w:rPr>
          <w:rFonts w:eastAsiaTheme="minorHAnsi" w:cs="Calibri"/>
        </w:rPr>
        <w:t>ne</w:t>
      </w:r>
      <w:r>
        <w:rPr>
          <w:rFonts w:eastAsiaTheme="minorHAnsi" w:cs="Calibri"/>
          <w:lang w:val="sr-Cyrl-RS"/>
        </w:rPr>
        <w:t xml:space="preserve"> </w:t>
      </w:r>
      <w:proofErr w:type="spellStart"/>
      <w:proofErr w:type="gramStart"/>
      <w:r>
        <w:rPr>
          <w:rFonts w:eastAsiaTheme="minorHAnsi" w:cs="Calibri"/>
        </w:rPr>
        <w:t>poseduje</w:t>
      </w:r>
      <w:proofErr w:type="spellEnd"/>
      <w:r>
        <w:rPr>
          <w:rFonts w:eastAsiaTheme="minorHAnsi" w:cs="Calibri"/>
          <w:lang w:val="sr-Cyrl-RS"/>
        </w:rPr>
        <w:t xml:space="preserve"> </w:t>
      </w:r>
      <w:r>
        <w:rPr>
          <w:rFonts w:eastAsiaTheme="minorHAnsi" w:cs="Calibri"/>
        </w:rPr>
        <w:t>”</w:t>
      </w:r>
      <w:proofErr w:type="spellStart"/>
      <w:proofErr w:type="gramEnd"/>
      <w:r>
        <w:rPr>
          <w:rFonts w:eastAsiaTheme="minorHAnsi" w:cs="Calibri"/>
        </w:rPr>
        <w:t>reverzibilni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mehanizam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za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zaključavanje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inserta</w:t>
      </w:r>
      <w:proofErr w:type="spellEnd"/>
      <w:r>
        <w:rPr>
          <w:rFonts w:eastAsiaTheme="minorHAnsi" w:cs="Calibri"/>
        </w:rPr>
        <w:t>”,</w:t>
      </w:r>
      <w:r>
        <w:rPr>
          <w:rFonts w:eastAsiaTheme="minorHAnsi" w:cs="Calibri"/>
          <w:lang w:val="sr-Cyrl-RS"/>
        </w:rPr>
        <w:t xml:space="preserve"> </w:t>
      </w:r>
      <w:r>
        <w:rPr>
          <w:rFonts w:eastAsiaTheme="minorHAnsi" w:cs="Calibri"/>
        </w:rPr>
        <w:t>a</w:t>
      </w:r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ispunjava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sve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ostale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tehničke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karakteristike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iz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opisa</w:t>
      </w:r>
      <w:proofErr w:type="spellEnd"/>
      <w:r>
        <w:rPr>
          <w:rFonts w:eastAsiaTheme="minorHAnsi" w:cs="Calibri"/>
        </w:rPr>
        <w:t>?</w:t>
      </w:r>
      <w:r>
        <w:rPr>
          <w:rFonts w:eastAsiaTheme="minorHAnsi" w:cs="Calibri"/>
          <w:lang w:val="sr-Cyrl-RS"/>
        </w:rPr>
        <w:t xml:space="preserve"> </w:t>
      </w:r>
    </w:p>
    <w:p w:rsidR="004A29E1" w:rsidRDefault="004A29E1" w:rsidP="004A29E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val="sr-Cyrl-RS"/>
        </w:rPr>
      </w:pPr>
    </w:p>
    <w:p w:rsidR="00251121" w:rsidRDefault="00570701" w:rsidP="004A29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proofErr w:type="spellStart"/>
      <w:r>
        <w:rPr>
          <w:rFonts w:eastAsiaTheme="minorHAnsi" w:cs="Calibri"/>
        </w:rPr>
        <w:t>Predložene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izmene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su</w:t>
      </w:r>
      <w:proofErr w:type="spellEnd"/>
      <w:r>
        <w:rPr>
          <w:rFonts w:eastAsiaTheme="minorHAnsi" w:cs="Calibri"/>
          <w:lang w:val="sr-Cyrl-RS"/>
        </w:rPr>
        <w:t xml:space="preserve"> </w:t>
      </w:r>
      <w:r>
        <w:rPr>
          <w:rFonts w:eastAsiaTheme="minorHAnsi" w:cs="Calibri"/>
        </w:rPr>
        <w:t>u</w:t>
      </w:r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cilju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proširenja</w:t>
      </w:r>
      <w:proofErr w:type="spellEnd"/>
      <w:r w:rsidR="004A29E1"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tehničkih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karakteristika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konkursne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dokumentacije</w:t>
      </w:r>
      <w:proofErr w:type="spellEnd"/>
      <w:r>
        <w:rPr>
          <w:rFonts w:eastAsiaTheme="minorHAnsi" w:cs="Calibri"/>
        </w:rPr>
        <w:t>,</w:t>
      </w:r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radi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omogućavanja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ravnopravnog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učestvovanja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svih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ponuđača</w:t>
      </w:r>
      <w:proofErr w:type="spellEnd"/>
      <w:r>
        <w:rPr>
          <w:rFonts w:eastAsiaTheme="minorHAnsi" w:cs="Calibri"/>
        </w:rPr>
        <w:t>,</w:t>
      </w:r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pri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čemu</w:t>
      </w:r>
      <w:proofErr w:type="spellEnd"/>
      <w:r>
        <w:rPr>
          <w:rFonts w:eastAsiaTheme="minorHAnsi" w:cs="Calibri"/>
          <w:lang w:val="sr-Cyrl-RS"/>
        </w:rPr>
        <w:t xml:space="preserve"> </w:t>
      </w:r>
      <w:r>
        <w:rPr>
          <w:rFonts w:eastAsiaTheme="minorHAnsi" w:cs="Calibri"/>
        </w:rPr>
        <w:t>se</w:t>
      </w:r>
      <w:r>
        <w:rPr>
          <w:rFonts w:eastAsiaTheme="minorHAnsi" w:cs="Calibri"/>
          <w:lang w:val="sr-Cyrl-RS"/>
        </w:rPr>
        <w:t xml:space="preserve"> </w:t>
      </w:r>
      <w:r>
        <w:rPr>
          <w:rFonts w:eastAsiaTheme="minorHAnsi" w:cs="Calibri"/>
        </w:rPr>
        <w:t>ne</w:t>
      </w:r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umanjuje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kvalitet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endoproteza</w:t>
      </w:r>
      <w:proofErr w:type="spellEnd"/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koje</w:t>
      </w:r>
      <w:proofErr w:type="spellEnd"/>
      <w:r>
        <w:rPr>
          <w:rFonts w:eastAsiaTheme="minorHAnsi" w:cs="Calibri"/>
          <w:lang w:val="sr-Cyrl-RS"/>
        </w:rPr>
        <w:t xml:space="preserve"> </w:t>
      </w:r>
      <w:r>
        <w:rPr>
          <w:rFonts w:eastAsiaTheme="minorHAnsi" w:cs="Calibri"/>
        </w:rPr>
        <w:t>bi</w:t>
      </w:r>
      <w:r>
        <w:rPr>
          <w:rFonts w:eastAsiaTheme="minorHAnsi" w:cs="Calibri"/>
          <w:lang w:val="sr-Cyrl-RS"/>
        </w:rPr>
        <w:t xml:space="preserve"> </w:t>
      </w:r>
      <w:r>
        <w:rPr>
          <w:rFonts w:eastAsiaTheme="minorHAnsi" w:cs="Calibri"/>
        </w:rPr>
        <w:t>bile</w:t>
      </w:r>
      <w:r>
        <w:rPr>
          <w:rFonts w:eastAsiaTheme="minorHAnsi" w:cs="Calibri"/>
          <w:lang w:val="sr-Cyrl-RS"/>
        </w:rPr>
        <w:t xml:space="preserve"> </w:t>
      </w:r>
      <w:proofErr w:type="spellStart"/>
      <w:r>
        <w:rPr>
          <w:rFonts w:eastAsiaTheme="minorHAnsi" w:cs="Calibri"/>
        </w:rPr>
        <w:t>ugrađivane</w:t>
      </w:r>
      <w:proofErr w:type="spellEnd"/>
      <w:proofErr w:type="gramStart"/>
      <w:r>
        <w:rPr>
          <w:rFonts w:eastAsiaTheme="minorHAnsi" w:cs="Calibri"/>
        </w:rPr>
        <w:t>.</w:t>
      </w:r>
      <w:r>
        <w:rPr>
          <w:rFonts w:eastAsiaTheme="minorHAnsi" w:cs="Calibri"/>
          <w:lang w:val="sr-Cyrl-RS"/>
        </w:rPr>
        <w:t>“</w:t>
      </w:r>
      <w:proofErr w:type="gramEnd"/>
    </w:p>
    <w:p w:rsidR="00251121" w:rsidRDefault="00251121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4A29E1" w:rsidRPr="00763537" w:rsidRDefault="004A29E1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EF5C8F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НА ПИТАЊ</w:t>
      </w:r>
      <w:r w:rsidR="00EF5C8F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А:</w:t>
      </w:r>
    </w:p>
    <w:p w:rsidR="00634AF4" w:rsidRPr="00D7697B" w:rsidRDefault="00634AF4" w:rsidP="008A4A0F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</w:p>
    <w:p w:rsidR="004A29E1" w:rsidRDefault="004A29E1" w:rsidP="004A29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Нару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ч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илац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расписао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техни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ч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ку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спецификацију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ендопротезе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складу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потребама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пацијената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Пону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ђ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модел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ендопротезе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није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исти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нару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ч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илац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х</w:t>
      </w:r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ћ</w:t>
      </w:r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има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располагању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A29E1" w:rsidRPr="004A29E1" w:rsidRDefault="004A29E1" w:rsidP="004A29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основу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горе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наведеног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нару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ч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илац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остаје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при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захтеваним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техни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ч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ким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карактетестикама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ендопротеза</w:t>
      </w:r>
      <w:proofErr w:type="spellEnd"/>
      <w:r w:rsidRPr="004A29E1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3E23B6" w:rsidRDefault="00EF5C8F" w:rsidP="004A2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</w:p>
    <w:p w:rsidR="004A29E1" w:rsidRDefault="004A29E1" w:rsidP="004A2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bookmarkStart w:id="0" w:name="_GoBack"/>
      <w:bookmarkEnd w:id="0"/>
    </w:p>
    <w:p w:rsidR="00F437F7" w:rsidRPr="004A29E1" w:rsidRDefault="004A29E1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>С поштовањем,</w:t>
      </w:r>
    </w:p>
    <w:p w:rsidR="003E23B6" w:rsidRDefault="003E23B6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A27D57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3E23B6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2</w:t>
      </w:r>
      <w:r w:rsidR="003A7049">
        <w:rPr>
          <w:rFonts w:ascii="Times New Roman" w:eastAsia="Times New Roman" w:hAnsi="Times New Roman"/>
          <w:i/>
          <w:noProof/>
          <w:sz w:val="24"/>
          <w:szCs w:val="24"/>
          <w:lang w:val="sr-Latn-RS"/>
        </w:rPr>
        <w:t>23</w:t>
      </w:r>
      <w:r w:rsidR="00D7697B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1340D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15-О</w:t>
      </w:r>
    </w:p>
    <w:sectPr w:rsidR="00686664" w:rsidRPr="00A27D57" w:rsidSect="00EF5C8F">
      <w:footerReference w:type="default" r:id="rId12"/>
      <w:pgSz w:w="12240" w:h="15840"/>
      <w:pgMar w:top="567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01" w:rsidRDefault="00570701" w:rsidP="00332FD7">
      <w:pPr>
        <w:spacing w:after="0" w:line="240" w:lineRule="auto"/>
      </w:pPr>
      <w:r>
        <w:separator/>
      </w:r>
    </w:p>
  </w:endnote>
  <w:endnote w:type="continuationSeparator" w:id="0">
    <w:p w:rsidR="00570701" w:rsidRDefault="00570701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70701" w:rsidRDefault="00570701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A29E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A29E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70701" w:rsidRDefault="005707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01" w:rsidRDefault="00570701" w:rsidP="00332FD7">
      <w:pPr>
        <w:spacing w:after="0" w:line="240" w:lineRule="auto"/>
      </w:pPr>
      <w:r>
        <w:separator/>
      </w:r>
    </w:p>
  </w:footnote>
  <w:footnote w:type="continuationSeparator" w:id="0">
    <w:p w:rsidR="00570701" w:rsidRDefault="00570701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360EC"/>
    <w:rsid w:val="00044BD4"/>
    <w:rsid w:val="000456E2"/>
    <w:rsid w:val="00045F3F"/>
    <w:rsid w:val="000632CF"/>
    <w:rsid w:val="00066067"/>
    <w:rsid w:val="00076A66"/>
    <w:rsid w:val="000907C8"/>
    <w:rsid w:val="000E4F39"/>
    <w:rsid w:val="000E576E"/>
    <w:rsid w:val="000E7C0C"/>
    <w:rsid w:val="001146FC"/>
    <w:rsid w:val="00115120"/>
    <w:rsid w:val="001340D8"/>
    <w:rsid w:val="0016777B"/>
    <w:rsid w:val="00172431"/>
    <w:rsid w:val="00173F0E"/>
    <w:rsid w:val="001C4F4E"/>
    <w:rsid w:val="00251121"/>
    <w:rsid w:val="002758BC"/>
    <w:rsid w:val="002862B8"/>
    <w:rsid w:val="002967E6"/>
    <w:rsid w:val="002D06F3"/>
    <w:rsid w:val="002D1FD3"/>
    <w:rsid w:val="002E1057"/>
    <w:rsid w:val="002E33AA"/>
    <w:rsid w:val="002E57A2"/>
    <w:rsid w:val="002F0BDA"/>
    <w:rsid w:val="0031381E"/>
    <w:rsid w:val="00332FD7"/>
    <w:rsid w:val="0033754D"/>
    <w:rsid w:val="00346D9E"/>
    <w:rsid w:val="0039155B"/>
    <w:rsid w:val="003918AE"/>
    <w:rsid w:val="003A7049"/>
    <w:rsid w:val="003C50EC"/>
    <w:rsid w:val="003C772C"/>
    <w:rsid w:val="003D4BCF"/>
    <w:rsid w:val="003D7EB4"/>
    <w:rsid w:val="003E16ED"/>
    <w:rsid w:val="003E23B6"/>
    <w:rsid w:val="00401845"/>
    <w:rsid w:val="00454EA6"/>
    <w:rsid w:val="00456854"/>
    <w:rsid w:val="004A29E1"/>
    <w:rsid w:val="004A61E1"/>
    <w:rsid w:val="004C1431"/>
    <w:rsid w:val="004C3897"/>
    <w:rsid w:val="004C4574"/>
    <w:rsid w:val="004C7BFA"/>
    <w:rsid w:val="004E333C"/>
    <w:rsid w:val="00500AB5"/>
    <w:rsid w:val="00503C3C"/>
    <w:rsid w:val="00507506"/>
    <w:rsid w:val="00510D26"/>
    <w:rsid w:val="00536825"/>
    <w:rsid w:val="00536C8E"/>
    <w:rsid w:val="00540E9F"/>
    <w:rsid w:val="00546639"/>
    <w:rsid w:val="00560EA5"/>
    <w:rsid w:val="00562E11"/>
    <w:rsid w:val="005706D6"/>
    <w:rsid w:val="00570701"/>
    <w:rsid w:val="00597C5D"/>
    <w:rsid w:val="005B4E5F"/>
    <w:rsid w:val="005B4F09"/>
    <w:rsid w:val="005E03DD"/>
    <w:rsid w:val="00621B2D"/>
    <w:rsid w:val="00634AF4"/>
    <w:rsid w:val="0063520A"/>
    <w:rsid w:val="00637E9A"/>
    <w:rsid w:val="00651E25"/>
    <w:rsid w:val="00675187"/>
    <w:rsid w:val="00686664"/>
    <w:rsid w:val="0068677D"/>
    <w:rsid w:val="006A1A72"/>
    <w:rsid w:val="006A5427"/>
    <w:rsid w:val="006B733E"/>
    <w:rsid w:val="00704B61"/>
    <w:rsid w:val="0070565C"/>
    <w:rsid w:val="00724554"/>
    <w:rsid w:val="00726103"/>
    <w:rsid w:val="00732ACD"/>
    <w:rsid w:val="007414E1"/>
    <w:rsid w:val="00761FD7"/>
    <w:rsid w:val="00763537"/>
    <w:rsid w:val="00776A0C"/>
    <w:rsid w:val="007C32E1"/>
    <w:rsid w:val="00827C44"/>
    <w:rsid w:val="00852460"/>
    <w:rsid w:val="00860412"/>
    <w:rsid w:val="00864C50"/>
    <w:rsid w:val="008A4A0F"/>
    <w:rsid w:val="008E0EBB"/>
    <w:rsid w:val="00926F49"/>
    <w:rsid w:val="0096723E"/>
    <w:rsid w:val="009774F8"/>
    <w:rsid w:val="00982125"/>
    <w:rsid w:val="009A1DD2"/>
    <w:rsid w:val="009C320E"/>
    <w:rsid w:val="009D55E5"/>
    <w:rsid w:val="00A14F12"/>
    <w:rsid w:val="00A24C56"/>
    <w:rsid w:val="00A26381"/>
    <w:rsid w:val="00A27D57"/>
    <w:rsid w:val="00A53136"/>
    <w:rsid w:val="00A65595"/>
    <w:rsid w:val="00A671B6"/>
    <w:rsid w:val="00A70240"/>
    <w:rsid w:val="00A87565"/>
    <w:rsid w:val="00AA07BB"/>
    <w:rsid w:val="00AE00CD"/>
    <w:rsid w:val="00B02191"/>
    <w:rsid w:val="00B57609"/>
    <w:rsid w:val="00B8514D"/>
    <w:rsid w:val="00B85D72"/>
    <w:rsid w:val="00BA1F6D"/>
    <w:rsid w:val="00BA4A3E"/>
    <w:rsid w:val="00BB3100"/>
    <w:rsid w:val="00BF021B"/>
    <w:rsid w:val="00C260CB"/>
    <w:rsid w:val="00C44474"/>
    <w:rsid w:val="00C86F11"/>
    <w:rsid w:val="00C94D71"/>
    <w:rsid w:val="00CA2874"/>
    <w:rsid w:val="00CB6C45"/>
    <w:rsid w:val="00CB6C8E"/>
    <w:rsid w:val="00CF7556"/>
    <w:rsid w:val="00D27E24"/>
    <w:rsid w:val="00D410AB"/>
    <w:rsid w:val="00D7697B"/>
    <w:rsid w:val="00DC6AB1"/>
    <w:rsid w:val="00DC7DF8"/>
    <w:rsid w:val="00DD7FBB"/>
    <w:rsid w:val="00DE486E"/>
    <w:rsid w:val="00E13CB7"/>
    <w:rsid w:val="00E25613"/>
    <w:rsid w:val="00E4640A"/>
    <w:rsid w:val="00E51176"/>
    <w:rsid w:val="00E93984"/>
    <w:rsid w:val="00E948A3"/>
    <w:rsid w:val="00EB0087"/>
    <w:rsid w:val="00EE2BFD"/>
    <w:rsid w:val="00EF5C8F"/>
    <w:rsid w:val="00F151C1"/>
    <w:rsid w:val="00F437F7"/>
    <w:rsid w:val="00F91EE7"/>
    <w:rsid w:val="00F96F70"/>
    <w:rsid w:val="00FA77CA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625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DB275-0648-426C-BCA2-496D55B3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korisnik</cp:lastModifiedBy>
  <cp:revision>3</cp:revision>
  <cp:lastPrinted>2015-10-02T12:32:00Z</cp:lastPrinted>
  <dcterms:created xsi:type="dcterms:W3CDTF">2015-10-30T08:30:00Z</dcterms:created>
  <dcterms:modified xsi:type="dcterms:W3CDTF">2015-10-30T11:20:00Z</dcterms:modified>
</cp:coreProperties>
</file>