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5pt;height:70.35pt" o:ole="">
                  <v:imagedata r:id="rId9" o:title=""/>
                </v:shape>
                <o:OLEObject Type="Embed" ProgID="PBrush" ShapeID="_x0000_i1025" DrawAspect="Content" ObjectID="_151013976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7645CC" w:rsidRDefault="00011867">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823918">
      <w:pPr>
        <w:pStyle w:val="Footer"/>
        <w:tabs>
          <w:tab w:val="left" w:pos="720"/>
        </w:tabs>
        <w:jc w:val="center"/>
        <w:rPr>
          <w:b/>
          <w:noProof/>
        </w:rPr>
      </w:pPr>
    </w:p>
    <w:p w:rsidR="002D5B2C" w:rsidRDefault="002D5B2C" w:rsidP="00823918">
      <w:pPr>
        <w:pStyle w:val="Footer"/>
        <w:jc w:val="center"/>
        <w:rPr>
          <w:b/>
          <w:noProof/>
          <w:sz w:val="36"/>
          <w:szCs w:val="36"/>
        </w:rPr>
      </w:pPr>
      <w:r w:rsidRPr="00BD261D">
        <w:rPr>
          <w:b/>
          <w:noProof/>
          <w:sz w:val="36"/>
          <w:szCs w:val="36"/>
        </w:rPr>
        <w:t>КОНКУРСНА ДОКУМЕНТАЦИЈА</w:t>
      </w:r>
    </w:p>
    <w:p w:rsidR="00BD261D" w:rsidRPr="00BD261D" w:rsidRDefault="00BD261D" w:rsidP="00823918">
      <w:pPr>
        <w:pStyle w:val="Footer"/>
        <w:jc w:val="center"/>
        <w:rPr>
          <w:b/>
          <w:noProof/>
          <w:sz w:val="36"/>
          <w:szCs w:val="36"/>
        </w:rPr>
      </w:pPr>
    </w:p>
    <w:p w:rsidR="00823918" w:rsidRDefault="00BD261D" w:rsidP="00823918">
      <w:pPr>
        <w:jc w:val="center"/>
        <w:rPr>
          <w:b/>
          <w:sz w:val="28"/>
          <w:szCs w:val="28"/>
          <w:lang w:val="sr-Latn-RS"/>
        </w:rPr>
      </w:pPr>
      <w:r>
        <w:rPr>
          <w:b/>
          <w:sz w:val="28"/>
          <w:szCs w:val="28"/>
          <w:lang w:val="sr-Cyrl-RS"/>
        </w:rPr>
        <w:t>Н</w:t>
      </w:r>
      <w:r w:rsidRPr="00BD261D">
        <w:rPr>
          <w:b/>
          <w:sz w:val="28"/>
          <w:szCs w:val="28"/>
          <w:lang w:val="sr-Cyrl-RS"/>
        </w:rPr>
        <w:t>абавка</w:t>
      </w:r>
      <w:r w:rsidR="00823918">
        <w:rPr>
          <w:b/>
          <w:sz w:val="28"/>
          <w:szCs w:val="28"/>
          <w:lang w:val="sr-Cyrl-RS"/>
        </w:rPr>
        <w:t xml:space="preserve"> намирница за исхрану болесника</w:t>
      </w:r>
    </w:p>
    <w:p w:rsidR="00BD261D" w:rsidRPr="00823918" w:rsidRDefault="00BD261D" w:rsidP="00823918">
      <w:pPr>
        <w:jc w:val="center"/>
        <w:rPr>
          <w:b/>
          <w:bCs/>
          <w:sz w:val="28"/>
          <w:szCs w:val="28"/>
          <w:lang w:val="sr-Latn-RS"/>
        </w:rPr>
      </w:pPr>
      <w:r w:rsidRPr="00BD261D">
        <w:rPr>
          <w:b/>
          <w:sz w:val="28"/>
          <w:szCs w:val="28"/>
          <w:lang w:val="sr-Cyrl-BA"/>
        </w:rPr>
        <w:t>за потребе Клиничког центра Војводине</w:t>
      </w:r>
    </w:p>
    <w:p w:rsidR="005B4BDC" w:rsidRPr="00A94788" w:rsidRDefault="005B4BDC" w:rsidP="00823918">
      <w:pPr>
        <w:pStyle w:val="Footer"/>
        <w:jc w:val="center"/>
        <w:rPr>
          <w:b/>
          <w:noProof/>
          <w:highlight w:val="red"/>
        </w:rPr>
      </w:pPr>
    </w:p>
    <w:p w:rsidR="00C74F94" w:rsidRPr="00BD261D" w:rsidRDefault="00C74F94" w:rsidP="002D5B2C">
      <w:pPr>
        <w:pStyle w:val="Footer"/>
        <w:jc w:val="center"/>
        <w:rPr>
          <w:b/>
          <w:noProof/>
        </w:rPr>
      </w:pPr>
    </w:p>
    <w:p w:rsidR="00406B71" w:rsidRPr="00BD261D" w:rsidRDefault="00011867" w:rsidP="00406B71">
      <w:pPr>
        <w:pStyle w:val="Footer"/>
        <w:tabs>
          <w:tab w:val="left" w:pos="720"/>
        </w:tabs>
        <w:jc w:val="center"/>
        <w:rPr>
          <w:b/>
          <w:noProof/>
          <w:sz w:val="28"/>
          <w:szCs w:val="28"/>
          <w:lang w:val="sr-Cyrl-RS"/>
        </w:rPr>
      </w:pPr>
      <w:sdt>
        <w:sdtPr>
          <w:rPr>
            <w:b/>
            <w:sz w:val="28"/>
            <w:szCs w:val="28"/>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BD261D" w:rsidRPr="00BD261D">
            <w:rPr>
              <w:b/>
              <w:sz w:val="28"/>
              <w:szCs w:val="28"/>
            </w:rPr>
            <w:t>Отворени поступак</w:t>
          </w:r>
        </w:sdtContent>
      </w:sdt>
      <w:r w:rsidR="00406B71" w:rsidRPr="00BD261D">
        <w:rPr>
          <w:b/>
          <w:noProof/>
          <w:sz w:val="28"/>
          <w:szCs w:val="28"/>
        </w:rPr>
        <w:t xml:space="preserve"> </w:t>
      </w:r>
    </w:p>
    <w:p w:rsidR="00BD261D" w:rsidRPr="00BD261D" w:rsidRDefault="00BD261D" w:rsidP="00406B71">
      <w:pPr>
        <w:pStyle w:val="Footer"/>
        <w:tabs>
          <w:tab w:val="left" w:pos="720"/>
        </w:tabs>
        <w:jc w:val="center"/>
        <w:rPr>
          <w:b/>
          <w:noProof/>
          <w:sz w:val="28"/>
          <w:szCs w:val="28"/>
          <w:lang w:val="sr-Cyrl-RS"/>
        </w:rPr>
      </w:pPr>
    </w:p>
    <w:p w:rsidR="002D5B2C" w:rsidRPr="00BD261D" w:rsidRDefault="002D5B2C" w:rsidP="002D5B2C">
      <w:pPr>
        <w:pStyle w:val="Footer"/>
        <w:tabs>
          <w:tab w:val="left" w:pos="720"/>
        </w:tabs>
        <w:jc w:val="center"/>
        <w:rPr>
          <w:b/>
          <w:noProof/>
          <w:sz w:val="28"/>
          <w:szCs w:val="28"/>
        </w:rPr>
      </w:pPr>
      <w:r w:rsidRPr="00BD261D">
        <w:rPr>
          <w:b/>
          <w:noProof/>
          <w:sz w:val="28"/>
          <w:szCs w:val="28"/>
        </w:rPr>
        <w:t xml:space="preserve">БРОЈ </w:t>
      </w:r>
      <w:r w:rsidR="00BD261D" w:rsidRPr="00BD261D">
        <w:rPr>
          <w:b/>
          <w:noProof/>
          <w:sz w:val="28"/>
          <w:szCs w:val="28"/>
          <w:lang w:val="sr-Cyrl-RS"/>
        </w:rPr>
        <w:t>215-15</w:t>
      </w:r>
      <w:r w:rsidRPr="00BD261D">
        <w:rPr>
          <w:b/>
          <w:noProof/>
          <w:sz w:val="28"/>
          <w:szCs w:val="28"/>
        </w:rPr>
        <w:t>-О</w:t>
      </w:r>
    </w:p>
    <w:p w:rsidR="002D5B2C" w:rsidRPr="00BD261D" w:rsidRDefault="002D5B2C" w:rsidP="002D5B2C">
      <w:pPr>
        <w:pStyle w:val="Footer"/>
        <w:tabs>
          <w:tab w:val="left" w:pos="720"/>
        </w:tabs>
        <w:jc w:val="center"/>
        <w:rPr>
          <w:b/>
          <w:noProof/>
          <w:sz w:val="28"/>
          <w:szCs w:val="28"/>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9B21E6">
        <w:rPr>
          <w:b/>
          <w:noProof/>
        </w:rPr>
        <w:t>Нови Сад</w:t>
      </w:r>
      <w:r w:rsidR="005B4BDC" w:rsidRPr="009B21E6">
        <w:rPr>
          <w:b/>
          <w:noProof/>
        </w:rPr>
        <w:t xml:space="preserve">, </w:t>
      </w:r>
      <w:r w:rsidR="007845E7">
        <w:rPr>
          <w:b/>
          <w:noProof/>
          <w:lang w:val="sr-Cyrl-RS"/>
        </w:rPr>
        <w:t xml:space="preserve">новембар </w:t>
      </w:r>
      <w:r w:rsidR="002E14DA" w:rsidRPr="009B21E6">
        <w:rPr>
          <w:b/>
          <w:noProof/>
        </w:rPr>
        <w:t>201</w:t>
      </w:r>
      <w:r w:rsidR="00BD261D" w:rsidRPr="009B21E6">
        <w:rPr>
          <w:b/>
          <w:noProof/>
          <w:lang w:val="sr-Cyrl-RS"/>
        </w:rPr>
        <w:t>5</w:t>
      </w:r>
      <w:r w:rsidR="00E23EAC" w:rsidRPr="009B21E6">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lang w:val="sr-Cyrl-RS"/>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Правилника о обавезним елементима конкурсне документације у поступцима јавних набавки и начину доказивања испуњености</w:t>
      </w:r>
      <w:r w:rsidR="009C7163">
        <w:rPr>
          <w:rFonts w:eastAsia="TimesNewRomanPSMT"/>
        </w:rPr>
        <w:t xml:space="preserve"> услова („Сл. гласник РС” бр. </w:t>
      </w:r>
      <w:r w:rsidR="009C7163">
        <w:rPr>
          <w:rFonts w:eastAsia="TimesNewRomanPSMT"/>
          <w:lang w:val="sr-Cyrl-RS"/>
        </w:rPr>
        <w:t>86</w:t>
      </w:r>
      <w:r w:rsidR="009C7163">
        <w:rPr>
          <w:rFonts w:eastAsia="TimesNewRomanPSMT"/>
        </w:rPr>
        <w:t>/201</w:t>
      </w:r>
      <w:r w:rsidR="009C7163">
        <w:rPr>
          <w:rFonts w:eastAsia="TimesNewRomanPSMT"/>
          <w:lang w:val="sr-Cyrl-RS"/>
        </w:rPr>
        <w:t>5</w:t>
      </w:r>
      <w:r w:rsidR="005B4BDC" w:rsidRPr="00AE1407">
        <w:rPr>
          <w:rFonts w:eastAsia="TimesNewRomanPSMT"/>
        </w:rPr>
        <w:t xml:space="preserve">),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BD261D" w:rsidRPr="00BD261D" w:rsidRDefault="00011867" w:rsidP="009D23EF">
      <w:pPr>
        <w:ind w:firstLine="720"/>
        <w:rPr>
          <w:b/>
          <w:bCs/>
          <w:lang w:val="sr-Cyrl-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BD261D">
            <w:rPr>
              <w:b/>
              <w:noProof/>
            </w:rPr>
            <w:t xml:space="preserve">у отвореном поступку јавне набавке </w:t>
          </w:r>
        </w:sdtContent>
      </w:sdt>
      <w:r w:rsidR="000C3B23" w:rsidRPr="00BD261D">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BD261D" w:rsidRPr="00BD261D">
            <w:rPr>
              <w:b/>
              <w:noProof/>
            </w:rPr>
            <w:t>добара</w:t>
          </w:r>
        </w:sdtContent>
      </w:sdt>
      <w:r w:rsidR="00F9313D" w:rsidRPr="00BD261D">
        <w:rPr>
          <w:b/>
          <w:noProof/>
        </w:rPr>
        <w:t xml:space="preserve"> бр </w:t>
      </w:r>
      <w:r w:rsidR="00BD261D">
        <w:rPr>
          <w:b/>
          <w:noProof/>
          <w:lang w:val="sr-Cyrl-RS"/>
        </w:rPr>
        <w:t>215-15</w:t>
      </w:r>
      <w:r w:rsidR="00F9313D" w:rsidRPr="00BD261D">
        <w:rPr>
          <w:b/>
          <w:noProof/>
        </w:rPr>
        <w:t>-О</w:t>
      </w:r>
      <w:r w:rsidR="00150683" w:rsidRPr="00BD261D">
        <w:rPr>
          <w:b/>
          <w:noProof/>
        </w:rPr>
        <w:t xml:space="preserve"> </w:t>
      </w:r>
      <w:r w:rsidR="00BD261D" w:rsidRPr="00BD261D">
        <w:rPr>
          <w:b/>
          <w:noProof/>
        </w:rPr>
        <w:t>–</w:t>
      </w:r>
      <w:r w:rsidR="00150683" w:rsidRPr="00BD261D">
        <w:rPr>
          <w:b/>
          <w:noProof/>
        </w:rPr>
        <w:t xml:space="preserve"> </w:t>
      </w:r>
      <w:r w:rsidR="00BD261D" w:rsidRPr="00BD261D">
        <w:rPr>
          <w:b/>
          <w:lang w:val="sr-Cyrl-RS"/>
        </w:rPr>
        <w:t>Набавка</w:t>
      </w:r>
      <w:r w:rsidR="00BD261D">
        <w:rPr>
          <w:b/>
          <w:lang w:val="sr-Cyrl-RS"/>
        </w:rPr>
        <w:t xml:space="preserve"> </w:t>
      </w:r>
      <w:r w:rsidR="00BD261D" w:rsidRPr="00BD261D">
        <w:rPr>
          <w:b/>
          <w:lang w:val="sr-Cyrl-RS"/>
        </w:rPr>
        <w:t>намирница за исхрану болесника,</w:t>
      </w:r>
      <w:r w:rsidR="00BD261D">
        <w:rPr>
          <w:b/>
          <w:lang w:val="sr-Cyrl-BA"/>
        </w:rPr>
        <w:t xml:space="preserve"> </w:t>
      </w:r>
      <w:r w:rsidR="00BD261D" w:rsidRPr="00BD261D">
        <w:rPr>
          <w:b/>
          <w:lang w:val="sr-Cyrl-BA"/>
        </w:rPr>
        <w:t>за потребе Клиничког центра Војводине</w:t>
      </w:r>
      <w:r w:rsidR="00BD261D" w:rsidRPr="00BD261D">
        <w:rPr>
          <w:b/>
          <w:lang w:val="sr-Cyrl-RS"/>
        </w:rPr>
        <w:t>.</w:t>
      </w:r>
    </w:p>
    <w:bookmarkEnd w:id="4"/>
    <w:bookmarkEnd w:id="5"/>
    <w:bookmarkEnd w:id="6"/>
    <w:bookmarkEnd w:id="7"/>
    <w:p w:rsidR="00823918" w:rsidRDefault="00823918" w:rsidP="009C505A">
      <w:pPr>
        <w:jc w:val="both"/>
        <w:rPr>
          <w:rFonts w:eastAsia="TimesNewRomanPSMT"/>
        </w:rPr>
      </w:pPr>
    </w:p>
    <w:p w:rsidR="009651F9" w:rsidRDefault="001366BB" w:rsidP="009C505A">
      <w:pPr>
        <w:jc w:val="both"/>
        <w:rPr>
          <w:rFonts w:eastAsia="TimesNewRomanPSMT"/>
        </w:rPr>
      </w:pPr>
      <w:r w:rsidRPr="00813D64">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bookmarkStart w:id="9" w:name="_Toc354658271"/>
    <w:bookmarkStart w:id="10" w:name="_Toc354658305"/>
    <w:bookmarkStart w:id="11" w:name="_Toc354658399"/>
    <w:bookmarkStart w:id="12" w:name="_Toc375826002"/>
    <w:p w:rsidR="00492963" w:rsidRPr="00492963" w:rsidRDefault="00E70731">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r>
        <w:rPr>
          <w:noProof/>
        </w:rPr>
        <w:fldChar w:fldCharType="begin"/>
      </w:r>
      <w:r w:rsidR="00492963">
        <w:rPr>
          <w:noProof/>
        </w:rPr>
        <w:instrText xml:space="preserve"> TOC \o "1-1" \h \z \u </w:instrText>
      </w:r>
      <w:r>
        <w:rPr>
          <w:noProof/>
        </w:rPr>
        <w:fldChar w:fldCharType="separate"/>
      </w:r>
      <w:hyperlink w:anchor="_Toc389030874" w:history="1">
        <w:r w:rsidR="00492963" w:rsidRPr="00492963">
          <w:rPr>
            <w:rStyle w:val="Hyperlink"/>
            <w:rFonts w:ascii="Times New Roman" w:hAnsi="Times New Roman" w:cs="Times New Roman"/>
            <w:noProof/>
            <w:sz w:val="24"/>
            <w:szCs w:val="24"/>
          </w:rPr>
          <w:t>1.</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ОПШТИ ПОДАЦИ О НАБАВЦИ</w:t>
        </w:r>
        <w:r w:rsidR="00492963" w:rsidRPr="00492963">
          <w:rPr>
            <w:rFonts w:ascii="Times New Roman" w:hAnsi="Times New Roman" w:cs="Times New Roman"/>
            <w:noProof/>
            <w:webHidden/>
            <w:sz w:val="24"/>
            <w:szCs w:val="24"/>
          </w:rPr>
          <w:tab/>
        </w:r>
        <w:r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_Toc389030874 \h </w:instrText>
        </w:r>
        <w:r w:rsidRPr="00492963">
          <w:rPr>
            <w:rFonts w:ascii="Times New Roman" w:hAnsi="Times New Roman" w:cs="Times New Roman"/>
            <w:noProof/>
            <w:webHidden/>
            <w:sz w:val="24"/>
            <w:szCs w:val="24"/>
          </w:rPr>
        </w:r>
        <w:r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3</w:t>
        </w:r>
        <w:r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5" w:history="1">
        <w:r w:rsidR="00492963" w:rsidRPr="00492963">
          <w:rPr>
            <w:rStyle w:val="Hyperlink"/>
            <w:rFonts w:ascii="Times New Roman" w:hAnsi="Times New Roman" w:cs="Times New Roman"/>
            <w:noProof/>
            <w:sz w:val="24"/>
            <w:szCs w:val="24"/>
          </w:rPr>
          <w:t>2.</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ПОДАЦИ О ПРЕДМЕТУ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4</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6" w:history="1">
        <w:r w:rsidR="00492963" w:rsidRPr="00492963">
          <w:rPr>
            <w:rStyle w:val="Hyperlink"/>
            <w:rFonts w:ascii="Times New Roman" w:hAnsi="Times New Roman" w:cs="Times New Roman"/>
            <w:noProof/>
            <w:sz w:val="24"/>
            <w:szCs w:val="24"/>
          </w:rPr>
          <w:t>3.</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ОПИС ПРЕДМЕТА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5</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8" w:history="1">
        <w:r w:rsidR="00813D64">
          <w:rPr>
            <w:rStyle w:val="Hyperlink"/>
            <w:rFonts w:ascii="Times New Roman" w:hAnsi="Times New Roman" w:cs="Times New Roman"/>
            <w:noProof/>
            <w:sz w:val="24"/>
            <w:szCs w:val="24"/>
          </w:rPr>
          <w:t>4</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УСЛОВИ ЗА УЧЕШЋЕ У ПОСТУПКУ ЈАВНЕ НАБАВКЕ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11</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79" w:history="1">
        <w:r w:rsidR="00813D64">
          <w:rPr>
            <w:rStyle w:val="Hyperlink"/>
            <w:rFonts w:ascii="Times New Roman" w:hAnsi="Times New Roman" w:cs="Times New Roman"/>
            <w:noProof/>
            <w:sz w:val="24"/>
            <w:szCs w:val="24"/>
          </w:rPr>
          <w:t>5</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УПУТСТВО ПОНУЂАЧИМА КАКО ДА САЧИНЕ ПОНУДУ</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_Toc389030879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17</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0" w:history="1">
        <w:r w:rsidR="00813D64">
          <w:rPr>
            <w:rStyle w:val="Hyperlink"/>
            <w:rFonts w:ascii="Times New Roman" w:hAnsi="Times New Roman" w:cs="Times New Roman"/>
            <w:noProof/>
            <w:sz w:val="24"/>
            <w:szCs w:val="24"/>
          </w:rPr>
          <w:t>6</w:t>
        </w:r>
        <w:r w:rsidR="00492963" w:rsidRPr="00813D64">
          <w:rPr>
            <w:rStyle w:val="Hyperlink"/>
            <w:rFonts w:ascii="Times New Roman" w:hAnsi="Times New Roman" w:cs="Times New Roman"/>
            <w:noProof/>
            <w:sz w:val="24"/>
            <w:szCs w:val="24"/>
          </w:rPr>
          <w:t>.</w:t>
        </w:r>
        <w:r w:rsidR="00492963" w:rsidRPr="00813D64">
          <w:rPr>
            <w:rFonts w:ascii="Times New Roman" w:eastAsiaTheme="minorEastAsia" w:hAnsi="Times New Roman" w:cs="Times New Roman"/>
            <w:b w:val="0"/>
            <w:bCs w:val="0"/>
            <w:caps w:val="0"/>
            <w:noProof/>
            <w:sz w:val="24"/>
            <w:szCs w:val="24"/>
            <w:lang w:val="en-US"/>
          </w:rPr>
          <w:tab/>
        </w:r>
        <w:r w:rsidR="00492963" w:rsidRPr="00813D64">
          <w:rPr>
            <w:rStyle w:val="Hyperlink"/>
            <w:rFonts w:ascii="Times New Roman" w:hAnsi="Times New Roman" w:cs="Times New Roman"/>
            <w:noProof/>
            <w:sz w:val="24"/>
            <w:szCs w:val="24"/>
          </w:rPr>
          <w:t>РАЗРАДА КРИТЕРИЈУМА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_Toc389030880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26</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1" w:history="1">
        <w:r w:rsidR="00813D64">
          <w:rPr>
            <w:rStyle w:val="Hyperlink"/>
            <w:rFonts w:ascii="Times New Roman" w:hAnsi="Times New Roman" w:cs="Times New Roman"/>
            <w:noProof/>
            <w:sz w:val="24"/>
            <w:szCs w:val="24"/>
            <w:lang w:val="sr-Cyrl-RS"/>
          </w:rPr>
          <w:t>7</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 xml:space="preserve">МОДЕЛ </w:t>
        </w:r>
        <w:r w:rsidR="00813D64">
          <w:rPr>
            <w:rStyle w:val="Hyperlink"/>
            <w:rFonts w:ascii="Times New Roman" w:hAnsi="Times New Roman" w:cs="Times New Roman"/>
            <w:noProof/>
            <w:sz w:val="24"/>
            <w:szCs w:val="24"/>
            <w:lang w:val="sr-Cyrl-RS"/>
          </w:rPr>
          <w:t>ОКВИРНОГ СПОРАЗУМА</w:t>
        </w:r>
        <w:r w:rsidR="00492963" w:rsidRPr="00492963">
          <w:rPr>
            <w:rFonts w:ascii="Times New Roman" w:hAnsi="Times New Roman" w:cs="Times New Roman"/>
            <w:noProof/>
            <w:webHidden/>
            <w:sz w:val="24"/>
            <w:szCs w:val="24"/>
          </w:rPr>
          <w:tab/>
        </w:r>
        <w:r w:rsidR="008D3DB9">
          <w:rPr>
            <w:rFonts w:ascii="Times New Roman" w:hAnsi="Times New Roman" w:cs="Times New Roman"/>
            <w:noProof/>
            <w:webHidden/>
            <w:sz w:val="24"/>
            <w:szCs w:val="24"/>
            <w:lang w:val="sr-Cyrl-RS"/>
          </w:rPr>
          <w:t>27</w:t>
        </w:r>
      </w:hyperlink>
    </w:p>
    <w:p w:rsidR="00492963" w:rsidRPr="008D3DB9"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sr-Cyrl-RS"/>
        </w:rPr>
      </w:pPr>
      <w:hyperlink w:anchor="_Toc389030882" w:history="1">
        <w:r w:rsidR="00813D64">
          <w:rPr>
            <w:rStyle w:val="Hyperlink"/>
            <w:rFonts w:ascii="Times New Roman" w:hAnsi="Times New Roman" w:cs="Times New Roman"/>
            <w:noProof/>
            <w:sz w:val="24"/>
            <w:szCs w:val="24"/>
            <w:lang w:val="sr-Cyrl-RS"/>
          </w:rPr>
          <w:t>8</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ИЗЈАВА О НЕЗАВИСНОЈ ПОНУДИ</w:t>
        </w:r>
        <w:r w:rsidR="00492963" w:rsidRPr="00492963">
          <w:rPr>
            <w:rFonts w:ascii="Times New Roman" w:hAnsi="Times New Roman" w:cs="Times New Roman"/>
            <w:noProof/>
            <w:webHidden/>
            <w:sz w:val="24"/>
            <w:szCs w:val="24"/>
          </w:rPr>
          <w:tab/>
        </w:r>
      </w:hyperlink>
      <w:r w:rsidR="008D3DB9">
        <w:rPr>
          <w:rFonts w:ascii="Times New Roman" w:hAnsi="Times New Roman" w:cs="Times New Roman"/>
          <w:noProof/>
          <w:sz w:val="24"/>
          <w:szCs w:val="24"/>
          <w:lang w:val="sr-Cyrl-RS"/>
        </w:rPr>
        <w:t>34</w:t>
      </w:r>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3" w:history="1">
        <w:r w:rsidR="00813D64">
          <w:rPr>
            <w:rStyle w:val="Hyperlink"/>
            <w:rFonts w:ascii="Times New Roman" w:hAnsi="Times New Roman" w:cs="Times New Roman"/>
            <w:noProof/>
            <w:sz w:val="24"/>
            <w:szCs w:val="24"/>
            <w:lang w:val="sr-Cyrl-RS"/>
          </w:rPr>
          <w:t>9</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ИЗЈАВЕ О ПОШТОВАЊУ ОБАВЕЗА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_Toc389030883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35</w:t>
        </w:r>
        <w:r w:rsidR="00E70731" w:rsidRPr="00492963">
          <w:rPr>
            <w:rFonts w:ascii="Times New Roman" w:hAnsi="Times New Roman" w:cs="Times New Roman"/>
            <w:noProof/>
            <w:webHidden/>
            <w:sz w:val="24"/>
            <w:szCs w:val="24"/>
          </w:rPr>
          <w:fldChar w:fldCharType="end"/>
        </w:r>
      </w:hyperlink>
    </w:p>
    <w:p w:rsidR="00492963" w:rsidRDefault="00011867">
      <w:pPr>
        <w:pStyle w:val="TOC1"/>
        <w:tabs>
          <w:tab w:val="left" w:pos="480"/>
          <w:tab w:val="right" w:leader="dot" w:pos="9060"/>
        </w:tabs>
        <w:rPr>
          <w:rFonts w:ascii="Times New Roman" w:hAnsi="Times New Roman" w:cs="Times New Roman"/>
          <w:noProof/>
          <w:sz w:val="24"/>
          <w:szCs w:val="24"/>
        </w:rPr>
      </w:pPr>
      <w:hyperlink w:anchor="_Toc389030884" w:history="1">
        <w:r w:rsidR="00492963" w:rsidRPr="00492963">
          <w:rPr>
            <w:rStyle w:val="Hyperlink"/>
            <w:rFonts w:ascii="Times New Roman" w:hAnsi="Times New Roman" w:cs="Times New Roman"/>
            <w:noProof/>
            <w:sz w:val="24"/>
            <w:szCs w:val="24"/>
          </w:rPr>
          <w:t>1</w:t>
        </w:r>
        <w:r w:rsidR="00813D64">
          <w:rPr>
            <w:rStyle w:val="Hyperlink"/>
            <w:rFonts w:ascii="Times New Roman" w:hAnsi="Times New Roman" w:cs="Times New Roman"/>
            <w:noProof/>
            <w:sz w:val="24"/>
            <w:szCs w:val="24"/>
            <w:lang w:val="sr-Cyrl-RS"/>
          </w:rPr>
          <w:t>0</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СТРУКТУРЕ ПОНУЂЕНЕ ЦЕНЕ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_Toc389030884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36</w:t>
        </w:r>
        <w:r w:rsidR="00E70731" w:rsidRPr="00492963">
          <w:rPr>
            <w:rFonts w:ascii="Times New Roman" w:hAnsi="Times New Roman" w:cs="Times New Roman"/>
            <w:noProof/>
            <w:webHidden/>
            <w:sz w:val="24"/>
            <w:szCs w:val="24"/>
          </w:rPr>
          <w:fldChar w:fldCharType="end"/>
        </w:r>
      </w:hyperlink>
    </w:p>
    <w:p w:rsidR="00235C76" w:rsidRPr="008D3DB9" w:rsidRDefault="00235C76" w:rsidP="00235C76">
      <w:pPr>
        <w:pStyle w:val="Heading1"/>
        <w:rPr>
          <w:lang w:val="sr-Cyrl-RS"/>
        </w:rPr>
      </w:pPr>
      <w:r>
        <w:rPr>
          <w:rFonts w:eastAsiaTheme="minorEastAsia"/>
        </w:rPr>
        <w:t>11.</w:t>
      </w:r>
      <w:r w:rsidRPr="002120F7">
        <w:rPr>
          <w:rFonts w:eastAsiaTheme="minorEastAsia"/>
        </w:rPr>
        <w:t xml:space="preserve"> </w:t>
      </w:r>
      <w:r w:rsidRPr="002120F7">
        <w:t>ОБРАЗАЦ ПОТВРДЕ О ОБИЛАСКУ ОБЈЕКТА</w:t>
      </w:r>
      <w:r w:rsidRPr="002120F7">
        <w:rPr>
          <w:lang w:val="sr-Cyrl-RS"/>
        </w:rPr>
        <w:t xml:space="preserve"> (МАГАЦИНА)</w:t>
      </w:r>
      <w:r w:rsidR="008D3DB9">
        <w:rPr>
          <w:lang w:val="sr-Latn-RS"/>
        </w:rPr>
        <w:t>.......................</w:t>
      </w:r>
      <w:r w:rsidR="008D3DB9">
        <w:rPr>
          <w:lang w:val="sr-Cyrl-RS"/>
        </w:rPr>
        <w:t xml:space="preserve"> 37</w:t>
      </w:r>
    </w:p>
    <w:p w:rsidR="00492963" w:rsidRPr="008D3DB9" w:rsidRDefault="00011867">
      <w:pPr>
        <w:pStyle w:val="TOC1"/>
        <w:tabs>
          <w:tab w:val="left" w:pos="480"/>
          <w:tab w:val="right" w:leader="dot" w:pos="9060"/>
        </w:tabs>
        <w:rPr>
          <w:rFonts w:ascii="Times New Roman" w:hAnsi="Times New Roman" w:cs="Times New Roman"/>
          <w:noProof/>
          <w:sz w:val="24"/>
          <w:szCs w:val="24"/>
          <w:lang w:val="sr-Cyrl-RS"/>
        </w:rPr>
      </w:pPr>
      <w:hyperlink w:anchor="_Toc389030885"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2</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ТРОШКОВА ПРИПРЕМЕ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_Toc389030885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3</w:t>
        </w:r>
        <w:r w:rsidR="00E70731" w:rsidRPr="00492963">
          <w:rPr>
            <w:rFonts w:ascii="Times New Roman" w:hAnsi="Times New Roman" w:cs="Times New Roman"/>
            <w:noProof/>
            <w:webHidden/>
            <w:sz w:val="24"/>
            <w:szCs w:val="24"/>
          </w:rPr>
          <w:fldChar w:fldCharType="end"/>
        </w:r>
      </w:hyperlink>
      <w:r w:rsidR="008D3DB9">
        <w:rPr>
          <w:rFonts w:ascii="Times New Roman" w:hAnsi="Times New Roman" w:cs="Times New Roman"/>
          <w:noProof/>
          <w:sz w:val="24"/>
          <w:szCs w:val="24"/>
          <w:lang w:val="sr-Cyrl-RS"/>
        </w:rPr>
        <w:t>8</w:t>
      </w:r>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6"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492963" w:rsidRPr="00492963">
          <w:rPr>
            <w:rFonts w:ascii="Times New Roman" w:eastAsiaTheme="minorEastAsia" w:hAnsi="Times New Roman" w:cs="Times New Roman"/>
            <w:b w:val="0"/>
            <w:bCs w:val="0"/>
            <w:caps w:val="0"/>
            <w:noProof/>
            <w:sz w:val="24"/>
            <w:szCs w:val="24"/>
            <w:lang w:val="en-US"/>
          </w:rPr>
          <w:tab/>
        </w:r>
        <w:r w:rsidR="00492963" w:rsidRPr="00492963">
          <w:rPr>
            <w:rStyle w:val="Hyperlink"/>
            <w:rFonts w:ascii="Times New Roman" w:hAnsi="Times New Roman" w:cs="Times New Roman"/>
            <w:noProof/>
            <w:sz w:val="24"/>
            <w:szCs w:val="24"/>
          </w:rPr>
          <w:t>ОБРАЗАЦ ПОНУДЕ</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_Toc389030886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39</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7"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813D64">
          <w:rPr>
            <w:rStyle w:val="Hyperlink"/>
            <w:rFonts w:ascii="Times New Roman" w:hAnsi="Times New Roman" w:cs="Times New Roman"/>
            <w:noProof/>
            <w:sz w:val="24"/>
            <w:szCs w:val="24"/>
            <w:lang w:val="sr-Cyrl-RS"/>
          </w:rPr>
          <w:t>а</w:t>
        </w:r>
        <w:r w:rsidR="00235C76">
          <w:rPr>
            <w:rStyle w:val="Hyperlink"/>
            <w:rFonts w:ascii="Times New Roman" w:hAnsi="Times New Roman" w:cs="Times New Roman"/>
            <w:noProof/>
            <w:sz w:val="24"/>
            <w:szCs w:val="24"/>
            <w:lang w:val="sr-Latn-RS"/>
          </w:rPr>
          <w:t xml:space="preserve"> </w:t>
        </w:r>
        <w:r w:rsidR="00492963" w:rsidRPr="00492963">
          <w:rPr>
            <w:rStyle w:val="Hyperlink"/>
            <w:rFonts w:ascii="Times New Roman" w:hAnsi="Times New Roman" w:cs="Times New Roman"/>
            <w:noProof/>
            <w:sz w:val="24"/>
            <w:szCs w:val="24"/>
          </w:rPr>
          <w:t>ОПШТИ ПОДАЦИ О ПОНУЂАЧУ ИЗ ГРУПЕ ПОНУЂАЧА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_Toc389030887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48</w:t>
        </w:r>
        <w:r w:rsidR="00E70731" w:rsidRPr="00492963">
          <w:rPr>
            <w:rFonts w:ascii="Times New Roman" w:hAnsi="Times New Roman" w:cs="Times New Roman"/>
            <w:noProof/>
            <w:webHidden/>
            <w:sz w:val="24"/>
            <w:szCs w:val="24"/>
          </w:rPr>
          <w:fldChar w:fldCharType="end"/>
        </w:r>
      </w:hyperlink>
    </w:p>
    <w:p w:rsidR="00492963" w:rsidRPr="00492963" w:rsidRDefault="00011867">
      <w:pPr>
        <w:pStyle w:val="TOC1"/>
        <w:tabs>
          <w:tab w:val="left" w:pos="480"/>
          <w:tab w:val="right" w:leader="dot" w:pos="9060"/>
        </w:tabs>
        <w:rPr>
          <w:rFonts w:ascii="Times New Roman" w:eastAsiaTheme="minorEastAsia" w:hAnsi="Times New Roman" w:cs="Times New Roman"/>
          <w:b w:val="0"/>
          <w:bCs w:val="0"/>
          <w:caps w:val="0"/>
          <w:noProof/>
          <w:sz w:val="24"/>
          <w:szCs w:val="24"/>
          <w:lang w:val="en-US"/>
        </w:rPr>
      </w:pPr>
      <w:hyperlink w:anchor="_Toc389030888" w:history="1">
        <w:r w:rsidR="00492963" w:rsidRPr="00492963">
          <w:rPr>
            <w:rStyle w:val="Hyperlink"/>
            <w:rFonts w:ascii="Times New Roman" w:hAnsi="Times New Roman" w:cs="Times New Roman"/>
            <w:noProof/>
            <w:sz w:val="24"/>
            <w:szCs w:val="24"/>
          </w:rPr>
          <w:t>1</w:t>
        </w:r>
        <w:r w:rsidR="00235C76">
          <w:rPr>
            <w:rStyle w:val="Hyperlink"/>
            <w:rFonts w:ascii="Times New Roman" w:hAnsi="Times New Roman" w:cs="Times New Roman"/>
            <w:noProof/>
            <w:sz w:val="24"/>
            <w:szCs w:val="24"/>
          </w:rPr>
          <w:t>3</w:t>
        </w:r>
        <w:r w:rsidR="00492963" w:rsidRPr="00492963">
          <w:rPr>
            <w:rStyle w:val="Hyperlink"/>
            <w:rFonts w:ascii="Times New Roman" w:hAnsi="Times New Roman" w:cs="Times New Roman"/>
            <w:noProof/>
            <w:sz w:val="24"/>
            <w:szCs w:val="24"/>
          </w:rPr>
          <w:t>.</w:t>
        </w:r>
        <w:r w:rsidR="00813D64">
          <w:rPr>
            <w:rStyle w:val="Hyperlink"/>
            <w:rFonts w:ascii="Times New Roman" w:hAnsi="Times New Roman" w:cs="Times New Roman"/>
            <w:noProof/>
            <w:sz w:val="24"/>
            <w:szCs w:val="24"/>
            <w:lang w:val="sr-Cyrl-RS"/>
          </w:rPr>
          <w:t>Б</w:t>
        </w:r>
        <w:r w:rsidR="00492963" w:rsidRPr="00492963">
          <w:rPr>
            <w:rFonts w:ascii="Times New Roman" w:eastAsiaTheme="minorEastAsia" w:hAnsi="Times New Roman" w:cs="Times New Roman"/>
            <w:b w:val="0"/>
            <w:bCs w:val="0"/>
            <w:caps w:val="0"/>
            <w:noProof/>
            <w:sz w:val="24"/>
            <w:szCs w:val="24"/>
            <w:lang w:val="en-US"/>
          </w:rPr>
          <w:tab/>
        </w:r>
        <w:r w:rsidR="00235C76">
          <w:rPr>
            <w:rFonts w:ascii="Times New Roman" w:eastAsiaTheme="minorEastAsia" w:hAnsi="Times New Roman" w:cs="Times New Roman"/>
            <w:b w:val="0"/>
            <w:bCs w:val="0"/>
            <w:caps w:val="0"/>
            <w:noProof/>
            <w:sz w:val="24"/>
            <w:szCs w:val="24"/>
            <w:lang w:val="en-US"/>
          </w:rPr>
          <w:t xml:space="preserve"> </w:t>
        </w:r>
        <w:r w:rsidR="00492963" w:rsidRPr="00492963">
          <w:rPr>
            <w:rStyle w:val="Hyperlink"/>
            <w:rFonts w:ascii="Times New Roman" w:hAnsi="Times New Roman" w:cs="Times New Roman"/>
            <w:noProof/>
            <w:sz w:val="24"/>
            <w:szCs w:val="24"/>
          </w:rPr>
          <w:t>ОПШТИ ПОДАЦИ О ПОДИЗВОЂАЧИМА</w:t>
        </w:r>
        <w:r w:rsidR="00492963" w:rsidRPr="00492963">
          <w:rPr>
            <w:rFonts w:ascii="Times New Roman" w:hAnsi="Times New Roman" w:cs="Times New Roman"/>
            <w:noProof/>
            <w:webHidden/>
            <w:sz w:val="24"/>
            <w:szCs w:val="24"/>
          </w:rPr>
          <w:tab/>
        </w:r>
        <w:r w:rsidR="00E70731" w:rsidRPr="00492963">
          <w:rPr>
            <w:rFonts w:ascii="Times New Roman" w:hAnsi="Times New Roman" w:cs="Times New Roman"/>
            <w:noProof/>
            <w:webHidden/>
            <w:sz w:val="24"/>
            <w:szCs w:val="24"/>
          </w:rPr>
          <w:fldChar w:fldCharType="begin"/>
        </w:r>
        <w:r w:rsidR="00492963" w:rsidRPr="00492963">
          <w:rPr>
            <w:rFonts w:ascii="Times New Roman" w:hAnsi="Times New Roman" w:cs="Times New Roman"/>
            <w:noProof/>
            <w:webHidden/>
            <w:sz w:val="24"/>
            <w:szCs w:val="24"/>
          </w:rPr>
          <w:instrText xml:space="preserve"> PAGEREF _Toc389030888 \h </w:instrText>
        </w:r>
        <w:r w:rsidR="00E70731" w:rsidRPr="00492963">
          <w:rPr>
            <w:rFonts w:ascii="Times New Roman" w:hAnsi="Times New Roman" w:cs="Times New Roman"/>
            <w:noProof/>
            <w:webHidden/>
            <w:sz w:val="24"/>
            <w:szCs w:val="24"/>
          </w:rPr>
        </w:r>
        <w:r w:rsidR="00E70731" w:rsidRPr="00492963">
          <w:rPr>
            <w:rFonts w:ascii="Times New Roman" w:hAnsi="Times New Roman" w:cs="Times New Roman"/>
            <w:noProof/>
            <w:webHidden/>
            <w:sz w:val="24"/>
            <w:szCs w:val="24"/>
          </w:rPr>
          <w:fldChar w:fldCharType="separate"/>
        </w:r>
        <w:r w:rsidR="007B5899">
          <w:rPr>
            <w:rFonts w:ascii="Times New Roman" w:hAnsi="Times New Roman" w:cs="Times New Roman"/>
            <w:noProof/>
            <w:webHidden/>
            <w:sz w:val="24"/>
            <w:szCs w:val="24"/>
          </w:rPr>
          <w:t>49</w:t>
        </w:r>
        <w:r w:rsidR="00E70731" w:rsidRPr="00492963">
          <w:rPr>
            <w:rFonts w:ascii="Times New Roman" w:hAnsi="Times New Roman" w:cs="Times New Roman"/>
            <w:noProof/>
            <w:webHidden/>
            <w:sz w:val="24"/>
            <w:szCs w:val="24"/>
          </w:rPr>
          <w:fldChar w:fldCharType="end"/>
        </w:r>
      </w:hyperlink>
    </w:p>
    <w:p w:rsidR="00D37D98" w:rsidRDefault="00E70731" w:rsidP="00D37D98">
      <w:pPr>
        <w:pStyle w:val="Heading2"/>
        <w:jc w:val="left"/>
        <w:rPr>
          <w:noProof/>
        </w:rPr>
      </w:pPr>
      <w:r>
        <w:rPr>
          <w:noProof/>
        </w:rPr>
        <w:fldChar w:fldCharType="end"/>
      </w:r>
    </w:p>
    <w:p w:rsidR="00D37D98" w:rsidRDefault="00D37D98" w:rsidP="00D37D98">
      <w:pPr>
        <w:rPr>
          <w:noProof/>
          <w:sz w:val="28"/>
          <w:lang w:val="sr-Latn-CS"/>
        </w:rPr>
      </w:pPr>
      <w:r>
        <w:rPr>
          <w:noProof/>
        </w:rPr>
        <w:br w:type="page"/>
      </w:r>
    </w:p>
    <w:p w:rsidR="002D5B2C" w:rsidRPr="00BC6DD7" w:rsidRDefault="002D5B2C" w:rsidP="00EF466B">
      <w:pPr>
        <w:pStyle w:val="Heading1"/>
        <w:numPr>
          <w:ilvl w:val="0"/>
          <w:numId w:val="12"/>
        </w:numPr>
        <w:jc w:val="center"/>
        <w:rPr>
          <w:sz w:val="28"/>
          <w:szCs w:val="28"/>
        </w:rPr>
      </w:pPr>
      <w:bookmarkStart w:id="13" w:name="_Toc389030809"/>
      <w:bookmarkStart w:id="14" w:name="_Toc389030874"/>
      <w:r w:rsidRPr="00BC6DD7">
        <w:rPr>
          <w:sz w:val="28"/>
          <w:szCs w:val="28"/>
        </w:rPr>
        <w:lastRenderedPageBreak/>
        <w:t>ОПШТИ ПОДАЦИ О НАБАВЦИ</w:t>
      </w:r>
      <w:bookmarkEnd w:id="8"/>
      <w:bookmarkEnd w:id="9"/>
      <w:bookmarkEnd w:id="10"/>
      <w:bookmarkEnd w:id="11"/>
      <w:bookmarkEnd w:id="12"/>
      <w:bookmarkEnd w:id="13"/>
      <w:bookmarkEnd w:id="14"/>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8A1D66">
        <w:tc>
          <w:tcPr>
            <w:tcW w:w="4643" w:type="dxa"/>
            <w:vAlign w:val="center"/>
          </w:tcPr>
          <w:p w:rsidR="002D5B2C" w:rsidRPr="00AE1407" w:rsidRDefault="002D5B2C" w:rsidP="002D5B2C">
            <w:pPr>
              <w:rPr>
                <w:b/>
                <w:noProof/>
              </w:rPr>
            </w:pPr>
            <w:r w:rsidRPr="00AE1407">
              <w:rPr>
                <w:b/>
                <w:noProof/>
              </w:rPr>
              <w:t>Наручилац</w:t>
            </w:r>
          </w:p>
        </w:tc>
        <w:tc>
          <w:tcPr>
            <w:tcW w:w="4643" w:type="dxa"/>
          </w:tcPr>
          <w:p w:rsidR="002D5B2C" w:rsidRPr="00AE1407" w:rsidRDefault="002D5B2C" w:rsidP="002D5B2C">
            <w:pPr>
              <w:rPr>
                <w:noProof/>
              </w:rPr>
            </w:pPr>
            <w:r w:rsidRPr="00AE1407">
              <w:rPr>
                <w:noProof/>
              </w:rPr>
              <w:t xml:space="preserve">КЛИНИЧКИ ЦЕНТАР ВОЈВОДИНЕ, </w:t>
            </w:r>
          </w:p>
          <w:p w:rsidR="002D5B2C" w:rsidRPr="00823918" w:rsidRDefault="002D5B2C" w:rsidP="002D5B2C">
            <w:pPr>
              <w:rPr>
                <w:noProof/>
                <w:lang w:val="sr-Cyrl-RS"/>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8A1D66">
        <w:tc>
          <w:tcPr>
            <w:tcW w:w="4643" w:type="dxa"/>
          </w:tcPr>
          <w:p w:rsidR="002D5B2C" w:rsidRPr="00AE1407" w:rsidRDefault="002D5B2C" w:rsidP="002D5B2C">
            <w:pPr>
              <w:rPr>
                <w:b/>
                <w:noProof/>
              </w:rPr>
            </w:pPr>
            <w:r w:rsidRPr="00AE1407">
              <w:rPr>
                <w:b/>
                <w:noProof/>
              </w:rPr>
              <w:t>Врста поступка</w:t>
            </w:r>
          </w:p>
        </w:tc>
        <w:tc>
          <w:tcPr>
            <w:tcW w:w="4643" w:type="dxa"/>
          </w:tcPr>
          <w:p w:rsidR="002D5B2C" w:rsidRPr="00823918" w:rsidRDefault="001366BB" w:rsidP="00D52298">
            <w:pPr>
              <w:jc w:val="both"/>
              <w:rPr>
                <w:lang w:val="sr-Cyrl-RS"/>
              </w:rPr>
            </w:pPr>
            <w:r w:rsidRPr="00BD261D">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BD261D">
                  <w:t>отвореном поступку</w:t>
                </w:r>
              </w:sdtContent>
            </w:sdt>
            <w:r w:rsidRPr="00BD261D">
              <w:rPr>
                <w:lang w:val="sr-Cyrl-CS"/>
              </w:rPr>
              <w:t xml:space="preserve">, </w:t>
            </w:r>
            <w:r w:rsidRPr="00BD261D">
              <w:t>у складу са Законом и подзаконским актима којима се уређују јавне набавке</w:t>
            </w:r>
          </w:p>
        </w:tc>
      </w:tr>
      <w:tr w:rsidR="002D5B2C" w:rsidRPr="00AE1407" w:rsidTr="008A1D66">
        <w:tc>
          <w:tcPr>
            <w:tcW w:w="4643" w:type="dxa"/>
          </w:tcPr>
          <w:p w:rsidR="002D5B2C" w:rsidRPr="00AE1407" w:rsidRDefault="002D5B2C" w:rsidP="002D5B2C">
            <w:pPr>
              <w:rPr>
                <w:b/>
                <w:noProof/>
              </w:rPr>
            </w:pPr>
            <w:r w:rsidRPr="00AE1407">
              <w:rPr>
                <w:b/>
                <w:noProof/>
              </w:rPr>
              <w:t>Предмет јавне набавке</w:t>
            </w:r>
          </w:p>
        </w:tc>
        <w:tc>
          <w:tcPr>
            <w:tcW w:w="4643" w:type="dxa"/>
          </w:tcPr>
          <w:p w:rsidR="002D5B2C" w:rsidRPr="001D4364" w:rsidRDefault="00011867" w:rsidP="00823918">
            <w:pPr>
              <w:rPr>
                <w:highlight w:val="yellow"/>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9B29BE" w:rsidRPr="00BD261D">
                  <w:rPr>
                    <w:noProof/>
                  </w:rPr>
                  <w:t>Добра</w:t>
                </w:r>
              </w:sdtContent>
            </w:sdt>
            <w:r w:rsidR="009B29BE" w:rsidRPr="00BD261D">
              <w:t xml:space="preserve"> бр</w:t>
            </w:r>
            <w:r w:rsidR="009B29BE" w:rsidRPr="00BD261D">
              <w:rPr>
                <w:lang w:val="ru-RU"/>
              </w:rPr>
              <w:t>.</w:t>
            </w:r>
            <w:r w:rsidR="009B29BE" w:rsidRPr="00BD261D">
              <w:t xml:space="preserve"> 2</w:t>
            </w:r>
            <w:r w:rsidR="00BD261D" w:rsidRPr="00BD261D">
              <w:rPr>
                <w:lang w:val="sr-Cyrl-RS"/>
              </w:rPr>
              <w:t>15-15</w:t>
            </w:r>
            <w:r w:rsidR="009B29BE" w:rsidRPr="00BD261D">
              <w:t>-</w:t>
            </w:r>
            <w:r w:rsidR="00BD261D" w:rsidRPr="00BD261D">
              <w:rPr>
                <w:lang w:val="sr-Cyrl-RS"/>
              </w:rPr>
              <w:t>О</w:t>
            </w:r>
            <w:r w:rsidR="009B29BE" w:rsidRPr="00BD261D">
              <w:rPr>
                <w:i/>
                <w:iCs/>
              </w:rPr>
              <w:t xml:space="preserve"> </w:t>
            </w:r>
            <w:r w:rsidR="00BD261D" w:rsidRPr="00BD261D">
              <w:t>–</w:t>
            </w:r>
            <w:r w:rsidR="009B29BE" w:rsidRPr="00BD261D">
              <w:t xml:space="preserve"> </w:t>
            </w:r>
            <w:r w:rsidR="00BD261D" w:rsidRPr="00BD261D">
              <w:rPr>
                <w:lang w:val="sr-Cyrl-RS"/>
              </w:rPr>
              <w:t>Набавка намирница за исхрану болесника</w:t>
            </w:r>
            <w:r w:rsidR="00BD261D" w:rsidRPr="00BD261D">
              <w:rPr>
                <w:lang w:val="sr-Cyrl-BA"/>
              </w:rPr>
              <w:t xml:space="preserve"> за потребе </w:t>
            </w:r>
            <w:r w:rsidR="00823918">
              <w:rPr>
                <w:lang w:val="sr-Cyrl-BA"/>
              </w:rPr>
              <w:t>КЦВ</w:t>
            </w:r>
            <w:r w:rsidR="001D4364">
              <w:rPr>
                <w:lang w:val="sr-Latn-RS"/>
              </w:rPr>
              <w:t>-a</w:t>
            </w:r>
          </w:p>
        </w:tc>
      </w:tr>
      <w:tr w:rsidR="002D5B2C" w:rsidRPr="00AE1407" w:rsidTr="008A1D66">
        <w:tc>
          <w:tcPr>
            <w:tcW w:w="4643" w:type="dxa"/>
          </w:tcPr>
          <w:p w:rsidR="002D5B2C" w:rsidRPr="00AE1407" w:rsidRDefault="001366BB" w:rsidP="002D5B2C">
            <w:pPr>
              <w:rPr>
                <w:noProof/>
              </w:rPr>
            </w:pPr>
            <w:r w:rsidRPr="00AE1407">
              <w:rPr>
                <w:b/>
                <w:bCs/>
                <w:lang w:val="sr-Cyrl-CS"/>
              </w:rPr>
              <w:t>Циљ поступка</w:t>
            </w:r>
          </w:p>
        </w:tc>
        <w:tc>
          <w:tcPr>
            <w:tcW w:w="4643" w:type="dxa"/>
          </w:tcPr>
          <w:p w:rsidR="002D5B2C" w:rsidRPr="00823918" w:rsidRDefault="009D23EF" w:rsidP="00D52298">
            <w:pPr>
              <w:jc w:val="both"/>
              <w:rPr>
                <w:i/>
                <w:iCs/>
                <w:lang w:val="sr-Cyrl-RS"/>
              </w:rPr>
            </w:pPr>
            <w:r w:rsidRPr="00B46BFD">
              <w:rPr>
                <w:lang w:val="sr-Cyrl-CS"/>
              </w:rPr>
              <w:t xml:space="preserve">Поступак јавне набавке се спроводи ради </w:t>
            </w:r>
            <w:r w:rsidRPr="006B6EF5">
              <w:rPr>
                <w:lang w:val="sr-Cyrl-CS"/>
              </w:rPr>
              <w:t>закључења</w:t>
            </w:r>
            <w:r w:rsidRPr="006B6EF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B6EF5">
                  <w:t>оквирног споразума</w:t>
                </w:r>
              </w:sdtContent>
            </w:sdt>
          </w:p>
        </w:tc>
      </w:tr>
      <w:tr w:rsidR="002D5B2C" w:rsidRPr="00AE1407" w:rsidTr="008A1D66">
        <w:tc>
          <w:tcPr>
            <w:tcW w:w="4643" w:type="dxa"/>
          </w:tcPr>
          <w:p w:rsidR="002D5B2C" w:rsidRPr="00AE1407" w:rsidRDefault="002D5B2C" w:rsidP="002D5B2C">
            <w:pPr>
              <w:rPr>
                <w:b/>
                <w:noProof/>
              </w:rPr>
            </w:pPr>
            <w:r w:rsidRPr="00AE1407">
              <w:rPr>
                <w:b/>
                <w:noProof/>
              </w:rPr>
              <w:t>Контакт</w:t>
            </w:r>
          </w:p>
        </w:tc>
        <w:tc>
          <w:tcPr>
            <w:tcW w:w="4643" w:type="dxa"/>
          </w:tcPr>
          <w:p w:rsidR="002D5B2C" w:rsidRPr="00BD261D" w:rsidRDefault="002D5B2C" w:rsidP="002D5B2C">
            <w:pPr>
              <w:rPr>
                <w:noProof/>
              </w:rPr>
            </w:pPr>
            <w:r w:rsidRPr="00BD261D">
              <w:rPr>
                <w:noProof/>
              </w:rPr>
              <w:t xml:space="preserve">Служба за </w:t>
            </w:r>
            <w:r w:rsidR="00AC717F" w:rsidRPr="00BD261D">
              <w:rPr>
                <w:noProof/>
              </w:rPr>
              <w:t>не</w:t>
            </w:r>
            <w:r w:rsidRPr="00BD261D">
              <w:rPr>
                <w:noProof/>
              </w:rPr>
              <w:t>медицинске јавне набавке</w:t>
            </w:r>
          </w:p>
        </w:tc>
      </w:tr>
      <w:tr w:rsidR="002D5B2C" w:rsidRPr="00AE1407" w:rsidTr="008A1D66">
        <w:tc>
          <w:tcPr>
            <w:tcW w:w="4643" w:type="dxa"/>
          </w:tcPr>
          <w:p w:rsidR="002D5B2C" w:rsidRPr="00AE1407" w:rsidRDefault="002D5B2C" w:rsidP="00361F4C">
            <w:pPr>
              <w:rPr>
                <w:b/>
                <w:noProof/>
              </w:rPr>
            </w:pPr>
            <w:r w:rsidRPr="00AE1407">
              <w:rPr>
                <w:b/>
                <w:noProof/>
              </w:rPr>
              <w:t>Телефон</w:t>
            </w:r>
          </w:p>
        </w:tc>
        <w:tc>
          <w:tcPr>
            <w:tcW w:w="4643" w:type="dxa"/>
          </w:tcPr>
          <w:p w:rsidR="002D5B2C" w:rsidRPr="00BD261D" w:rsidRDefault="002D5B2C" w:rsidP="00FD3521">
            <w:pPr>
              <w:rPr>
                <w:noProof/>
              </w:rPr>
            </w:pPr>
            <w:r w:rsidRPr="00BD261D">
              <w:rPr>
                <w:noProof/>
              </w:rPr>
              <w:t>021/487-22-2</w:t>
            </w:r>
            <w:r w:rsidR="00FD0DC1" w:rsidRPr="00BD261D">
              <w:rPr>
                <w:noProof/>
              </w:rPr>
              <w:t>7</w:t>
            </w:r>
          </w:p>
        </w:tc>
      </w:tr>
      <w:tr w:rsidR="008A1D66" w:rsidRPr="007D50B2" w:rsidTr="008A1D66">
        <w:tc>
          <w:tcPr>
            <w:tcW w:w="4643" w:type="dxa"/>
          </w:tcPr>
          <w:p w:rsidR="008A1D66" w:rsidRPr="004C434D" w:rsidRDefault="008A1D66" w:rsidP="008B74A9">
            <w:pPr>
              <w:rPr>
                <w:b/>
                <w:noProof/>
              </w:rPr>
            </w:pPr>
            <w:r>
              <w:rPr>
                <w:b/>
                <w:noProof/>
              </w:rPr>
              <w:t>Радно време наручиоца</w:t>
            </w:r>
          </w:p>
        </w:tc>
        <w:tc>
          <w:tcPr>
            <w:tcW w:w="4643" w:type="dxa"/>
          </w:tcPr>
          <w:p w:rsidR="008A1D66" w:rsidRPr="007D50B2" w:rsidRDefault="008A1D66" w:rsidP="008B74A9">
            <w:pPr>
              <w:rPr>
                <w:noProof/>
              </w:rPr>
            </w:pPr>
            <w:r w:rsidRPr="004C434D">
              <w:rPr>
                <w:noProof/>
              </w:rPr>
              <w:t>понедељак-петак, 07–15 часова.</w:t>
            </w:r>
          </w:p>
        </w:tc>
      </w:tr>
    </w:tbl>
    <w:p w:rsidR="00AD0C56" w:rsidRPr="00AE1407" w:rsidRDefault="00AD0C56">
      <w:pPr>
        <w:rPr>
          <w:noProof/>
        </w:rPr>
      </w:pPr>
      <w:r w:rsidRPr="00AE1407">
        <w:rPr>
          <w:noProof/>
        </w:rPr>
        <w:br w:type="page"/>
      </w:r>
    </w:p>
    <w:p w:rsidR="00AD0C56" w:rsidRPr="00BC6DD7" w:rsidRDefault="002D5B2C" w:rsidP="00EF466B">
      <w:pPr>
        <w:pStyle w:val="Heading1"/>
        <w:numPr>
          <w:ilvl w:val="0"/>
          <w:numId w:val="12"/>
        </w:numPr>
        <w:jc w:val="center"/>
        <w:rPr>
          <w:sz w:val="28"/>
          <w:szCs w:val="28"/>
        </w:rPr>
      </w:pPr>
      <w:bookmarkStart w:id="15" w:name="_Toc375826003"/>
      <w:bookmarkStart w:id="16" w:name="_Toc389030810"/>
      <w:bookmarkStart w:id="17" w:name="_Toc389030875"/>
      <w:r w:rsidRPr="00BC6DD7">
        <w:rPr>
          <w:sz w:val="28"/>
          <w:szCs w:val="28"/>
        </w:rPr>
        <w:lastRenderedPageBreak/>
        <w:t>ПОДАЦИ О ПРЕДМЕТУ ЈАВНЕ НАБАВК</w:t>
      </w:r>
      <w:r w:rsidR="00AD0C56" w:rsidRPr="00BC6DD7">
        <w:rPr>
          <w:sz w:val="28"/>
          <w:szCs w:val="28"/>
        </w:rPr>
        <w:t>Е</w:t>
      </w:r>
      <w:bookmarkEnd w:id="15"/>
      <w:bookmarkEnd w:id="16"/>
      <w:bookmarkEnd w:id="17"/>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BD261D">
            <w:pPr>
              <w:rPr>
                <w:noProof/>
                <w:lang w:val="sr-Latn-CS"/>
              </w:rPr>
            </w:pPr>
            <w:r w:rsidRPr="00BD261D">
              <w:t xml:space="preserve">Предмет јавне набавке </w:t>
            </w:r>
            <w:r w:rsidRPr="00BD261D">
              <w:rPr>
                <w:b/>
                <w:noProof/>
              </w:rPr>
              <w:t>добара</w:t>
            </w:r>
            <w:r w:rsidRPr="00BD261D">
              <w:t xml:space="preserve"> бр</w:t>
            </w:r>
            <w:r w:rsidRPr="00BD261D">
              <w:rPr>
                <w:lang w:val="ru-RU"/>
              </w:rPr>
              <w:t>.</w:t>
            </w:r>
            <w:r w:rsidRPr="00BD261D">
              <w:t xml:space="preserve"> </w:t>
            </w:r>
            <w:r w:rsidR="00BD261D" w:rsidRPr="00BD261D">
              <w:rPr>
                <w:lang w:val="sr-Cyrl-RS"/>
              </w:rPr>
              <w:t>215-15</w:t>
            </w:r>
            <w:r w:rsidRPr="00BD261D">
              <w:t>-О</w:t>
            </w:r>
            <w:r w:rsidR="009D23EF">
              <w:t xml:space="preserve"> </w:t>
            </w:r>
            <w:r w:rsidRPr="00BD261D">
              <w:rPr>
                <w:i/>
                <w:iCs/>
              </w:rPr>
              <w:t xml:space="preserve"> </w:t>
            </w:r>
            <w:r w:rsidRPr="00BD261D">
              <w:t xml:space="preserve">је </w:t>
            </w:r>
            <w:r w:rsidR="00BD261D" w:rsidRPr="00BD261D">
              <w:rPr>
                <w:b/>
                <w:lang w:val="sr-Cyrl-RS"/>
              </w:rPr>
              <w:t>Набавка намирница за исхрану болесника</w:t>
            </w:r>
            <w:r w:rsidR="00BD261D" w:rsidRPr="00BD261D">
              <w:rPr>
                <w:b/>
                <w:lang w:val="sr-Cyrl-BA"/>
              </w:rPr>
              <w:t xml:space="preserve"> за потребе Клиничког центра Војводине</w:t>
            </w:r>
            <w:r w:rsidR="00BD261D" w:rsidRPr="00AE1407">
              <w:rPr>
                <w:b/>
                <w:noProof/>
                <w:highlight w:val="yellow"/>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823918" w:rsidP="00823918">
            <w:pPr>
              <w:rPr>
                <w:noProof/>
              </w:rPr>
            </w:pPr>
            <w:r>
              <w:rPr>
                <w:noProof/>
              </w:rPr>
              <w:t>15000000</w:t>
            </w:r>
            <w:r>
              <w:rPr>
                <w:noProof/>
                <w:lang w:val="sr-Cyrl-RS"/>
              </w:rPr>
              <w:t xml:space="preserve">- </w:t>
            </w:r>
            <w:r w:rsidR="00BD261D" w:rsidRPr="009D23EF">
              <w:rPr>
                <w:noProof/>
                <w:lang w:val="sr-Cyrl-CS"/>
              </w:rPr>
              <w:t>храна, пиће, дуван и сродни производи</w:t>
            </w:r>
          </w:p>
        </w:tc>
      </w:tr>
    </w:tbl>
    <w:p w:rsidR="009A5352" w:rsidRPr="00AE1407" w:rsidRDefault="009A5352">
      <w:pPr>
        <w:rPr>
          <w:b/>
          <w:noProof/>
        </w:rPr>
      </w:pPr>
    </w:p>
    <w:p w:rsidR="00BD261D" w:rsidRDefault="00BD261D">
      <w:pPr>
        <w:rPr>
          <w:b/>
          <w:noProof/>
          <w:lang w:val="sr-Cyrl-RS"/>
        </w:rPr>
      </w:pPr>
    </w:p>
    <w:p w:rsidR="00BD261D" w:rsidRDefault="00BD261D">
      <w:pPr>
        <w:rPr>
          <w:b/>
          <w:noProof/>
          <w:lang w:val="sr-Cyrl-RS"/>
        </w:rPr>
      </w:pPr>
    </w:p>
    <w:p w:rsidR="00BD261D" w:rsidRDefault="00BD261D">
      <w:pPr>
        <w:rPr>
          <w:b/>
          <w:noProof/>
          <w:lang w:val="sr-Cyrl-RS"/>
        </w:rPr>
      </w:pPr>
    </w:p>
    <w:p w:rsidR="00BD261D" w:rsidRDefault="00BD261D">
      <w:pPr>
        <w:rPr>
          <w:b/>
          <w:noProof/>
          <w:lang w:val="sr-Cyrl-RS"/>
        </w:rPr>
      </w:pPr>
    </w:p>
    <w:p w:rsidR="004D2E66" w:rsidRDefault="00C21A19">
      <w:pPr>
        <w:rPr>
          <w:b/>
          <w:noProof/>
        </w:rPr>
      </w:pPr>
      <w:r w:rsidRPr="00AE1407">
        <w:rPr>
          <w:b/>
          <w:noProof/>
        </w:rPr>
        <w:t xml:space="preserve">Предмет јавне </w:t>
      </w:r>
      <w:r w:rsidRPr="00BD261D">
        <w:rPr>
          <w:b/>
          <w:noProof/>
        </w:rPr>
        <w:t xml:space="preserve">набавке </w:t>
      </w:r>
      <w:r w:rsidR="009A5352" w:rsidRPr="00BD261D">
        <w:rPr>
          <w:b/>
          <w:noProof/>
        </w:rPr>
        <w:t>није обликован</w:t>
      </w:r>
      <w:r w:rsidR="009A5352" w:rsidRPr="00AE1407">
        <w:rPr>
          <w:b/>
          <w:noProof/>
        </w:rPr>
        <w:t xml:space="preserve"> по партијама</w:t>
      </w:r>
      <w:r w:rsidRPr="00AE1407">
        <w:rPr>
          <w:b/>
          <w:noProof/>
        </w:rPr>
        <w:t>.</w:t>
      </w:r>
    </w:p>
    <w:p w:rsidR="007015D1" w:rsidRPr="007015D1" w:rsidRDefault="007015D1">
      <w:pPr>
        <w:rPr>
          <w:b/>
          <w:noProof/>
        </w:rPr>
      </w:pPr>
    </w:p>
    <w:p w:rsidR="007B247F" w:rsidRDefault="007B247F" w:rsidP="00646779">
      <w:pPr>
        <w:rPr>
          <w:b/>
          <w:noProof/>
          <w:lang w:val="sr-Cyrl-RS"/>
        </w:rPr>
      </w:pPr>
    </w:p>
    <w:p w:rsidR="00BD261D" w:rsidRDefault="00BD261D" w:rsidP="00646779">
      <w:pPr>
        <w:rPr>
          <w:b/>
          <w:noProof/>
          <w:lang w:val="sr-Cyrl-RS"/>
        </w:rPr>
      </w:pPr>
    </w:p>
    <w:p w:rsidR="00BD261D" w:rsidRPr="00BD261D" w:rsidRDefault="00BD261D" w:rsidP="00646779">
      <w:pPr>
        <w:rPr>
          <w:b/>
          <w:noProof/>
          <w:lang w:val="sr-Cyrl-RS"/>
        </w:rPr>
      </w:pPr>
    </w:p>
    <w:p w:rsidR="00646779" w:rsidRPr="00AE1407" w:rsidRDefault="007B247F" w:rsidP="00646779">
      <w:pPr>
        <w:rPr>
          <w:b/>
          <w:noProof/>
        </w:rPr>
      </w:pPr>
      <w:r w:rsidRPr="00BD261D">
        <w:rPr>
          <w:b/>
          <w:iCs/>
        </w:rPr>
        <w:t>Н</w:t>
      </w:r>
      <w:r w:rsidRPr="00BD261D">
        <w:rPr>
          <w:b/>
          <w:iCs/>
          <w:lang w:val="sr-Cyrl-CS"/>
        </w:rPr>
        <w:t xml:space="preserve">аручилац </w:t>
      </w:r>
      <w:r w:rsidR="00BD261D">
        <w:rPr>
          <w:b/>
          <w:iCs/>
        </w:rPr>
        <w:t>спроводи</w:t>
      </w:r>
      <w:r w:rsidRPr="00BD261D">
        <w:rPr>
          <w:b/>
          <w:iCs/>
          <w:lang w:val="sr-Cyrl-CS"/>
        </w:rPr>
        <w:t xml:space="preserve"> поступак</w:t>
      </w:r>
      <w:r w:rsidRPr="00AE1407">
        <w:rPr>
          <w:b/>
          <w:iCs/>
          <w:lang w:val="sr-Cyrl-CS"/>
        </w:rPr>
        <w:t xml:space="preserve">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BC6DD7" w:rsidRDefault="00E43FAE" w:rsidP="00EF466B">
      <w:pPr>
        <w:pStyle w:val="Heading1"/>
        <w:numPr>
          <w:ilvl w:val="0"/>
          <w:numId w:val="12"/>
        </w:numPr>
        <w:jc w:val="center"/>
        <w:rPr>
          <w:sz w:val="28"/>
          <w:szCs w:val="28"/>
        </w:rPr>
      </w:pPr>
      <w:bookmarkStart w:id="18" w:name="_Toc375826004"/>
      <w:bookmarkStart w:id="19" w:name="_Toc389030811"/>
      <w:bookmarkStart w:id="20" w:name="_Toc389030876"/>
      <w:r w:rsidRPr="00BC6DD7">
        <w:rPr>
          <w:sz w:val="28"/>
          <w:szCs w:val="28"/>
        </w:rPr>
        <w:lastRenderedPageBreak/>
        <w:t>ОПИС ПРЕДМЕТА ЈАВНЕ НАБАВКЕ</w:t>
      </w:r>
      <w:bookmarkEnd w:id="18"/>
      <w:bookmarkEnd w:id="19"/>
      <w:bookmarkEnd w:id="20"/>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267170" w:rsidTr="00E43FAE">
        <w:tc>
          <w:tcPr>
            <w:tcW w:w="9036" w:type="dxa"/>
            <w:shd w:val="clear" w:color="auto" w:fill="auto"/>
          </w:tcPr>
          <w:p w:rsidR="00BD261D" w:rsidRPr="00267170" w:rsidRDefault="001F30AB" w:rsidP="00BD261D">
            <w:pPr>
              <w:suppressAutoHyphens/>
              <w:spacing w:line="100" w:lineRule="atLeast"/>
              <w:jc w:val="both"/>
              <w:rPr>
                <w:lang w:val="sr-Cyrl-BA"/>
              </w:rPr>
            </w:pPr>
            <w:r w:rsidRPr="00267170">
              <w:rPr>
                <w:lang w:val="sr-Cyrl-BA"/>
              </w:rPr>
              <w:t xml:space="preserve">Предмет ове јавне набавке је </w:t>
            </w:r>
            <w:r w:rsidR="00BD261D" w:rsidRPr="00267170">
              <w:rPr>
                <w:lang w:val="sr-Cyrl-BA"/>
              </w:rPr>
              <w:t>н</w:t>
            </w:r>
            <w:r w:rsidR="00BD261D" w:rsidRPr="00267170">
              <w:rPr>
                <w:lang w:val="sr-Cyrl-RS"/>
              </w:rPr>
              <w:t>абавка намирница за исхрану болесника</w:t>
            </w:r>
            <w:r w:rsidR="00BD261D" w:rsidRPr="00267170">
              <w:rPr>
                <w:lang w:val="sr-Cyrl-BA"/>
              </w:rPr>
              <w:t xml:space="preserve"> за потребе Клиничког центра Војводине.</w:t>
            </w:r>
          </w:p>
          <w:p w:rsidR="001F30AB" w:rsidRPr="00267170" w:rsidRDefault="00BD261D" w:rsidP="0035757C">
            <w:r w:rsidRPr="00267170">
              <w:rPr>
                <w:bCs/>
                <w:iCs/>
                <w:lang w:val="sr-Cyrl-RS"/>
              </w:rPr>
              <w:t>Детаљна спецификација назива потребних добара и количине, односно предмета јавне набавке је дата у поглављу 1</w:t>
            </w:r>
            <w:r w:rsidR="0035757C" w:rsidRPr="00267170">
              <w:rPr>
                <w:bCs/>
                <w:iCs/>
                <w:lang w:val="sr-Latn-RS"/>
              </w:rPr>
              <w:t>3</w:t>
            </w:r>
            <w:r w:rsidRPr="00267170">
              <w:rPr>
                <w:bCs/>
                <w:iCs/>
                <w:lang w:val="sr-Cyrl-RS"/>
              </w:rPr>
              <w:t>. ОБРАЗАЦ ПОНУДЕ.</w:t>
            </w:r>
            <w:r w:rsidRPr="00267170">
              <w:rPr>
                <w:noProof/>
              </w:rPr>
              <w:t xml:space="preserve"> </w:t>
            </w:r>
          </w:p>
        </w:tc>
      </w:tr>
    </w:tbl>
    <w:p w:rsidR="00E43FAE" w:rsidRPr="00267170" w:rsidRDefault="00E43FAE" w:rsidP="00E43FAE">
      <w:pPr>
        <w:rPr>
          <w:bCs/>
          <w:iCs/>
        </w:rPr>
      </w:pPr>
    </w:p>
    <w:p w:rsidR="00BD261D" w:rsidRPr="00267170" w:rsidRDefault="00823918" w:rsidP="00BD261D">
      <w:pPr>
        <w:widowControl w:val="0"/>
        <w:tabs>
          <w:tab w:val="left" w:pos="2805"/>
        </w:tabs>
        <w:autoSpaceDE w:val="0"/>
        <w:autoSpaceDN w:val="0"/>
        <w:adjustRightInd w:val="0"/>
        <w:jc w:val="center"/>
        <w:rPr>
          <w:rFonts w:ascii="Times New Roman CYR" w:hAnsi="Times New Roman CYR" w:cs="Times New Roman CYR"/>
          <w:b/>
          <w:bCs/>
        </w:rPr>
      </w:pPr>
      <w:r w:rsidRPr="00267170">
        <w:rPr>
          <w:rFonts w:ascii="Times New Roman CYR" w:hAnsi="Times New Roman CYR" w:cs="Times New Roman CYR"/>
          <w:b/>
          <w:bCs/>
          <w:lang w:val="en-US"/>
        </w:rPr>
        <w:t>ПОСЕБНИ ЗАХТЕВИ НАРУЧИОЦА</w:t>
      </w:r>
      <w:r w:rsidR="00BD261D" w:rsidRPr="00267170">
        <w:rPr>
          <w:rFonts w:ascii="Times New Roman CYR" w:hAnsi="Times New Roman CYR" w:cs="Times New Roman CYR"/>
          <w:b/>
          <w:bCs/>
          <w:lang w:val="en-US"/>
        </w:rPr>
        <w:t xml:space="preserve"> ПРИЛИКОМ </w:t>
      </w:r>
      <w:r w:rsidRPr="00267170">
        <w:rPr>
          <w:rFonts w:ascii="Times New Roman CYR" w:hAnsi="Times New Roman CYR" w:cs="Times New Roman CYR"/>
          <w:b/>
          <w:bCs/>
          <w:lang w:val="en-US"/>
        </w:rPr>
        <w:t>ИСПОРУКЕ ПРЕДМЕТА ЈАВНЕ НАБАВКЕ</w:t>
      </w:r>
      <w:r w:rsidRPr="00267170">
        <w:rPr>
          <w:rFonts w:ascii="Times New Roman CYR" w:hAnsi="Times New Roman CYR" w:cs="Times New Roman CYR"/>
          <w:b/>
          <w:bCs/>
          <w:lang w:val="sr-Cyrl-RS"/>
        </w:rPr>
        <w:t xml:space="preserve"> -</w:t>
      </w:r>
      <w:r w:rsidR="00BD261D" w:rsidRPr="00267170">
        <w:rPr>
          <w:rFonts w:ascii="Times New Roman CYR" w:hAnsi="Times New Roman CYR" w:cs="Times New Roman CYR"/>
          <w:b/>
          <w:bCs/>
          <w:lang w:val="en-US"/>
        </w:rPr>
        <w:t xml:space="preserve"> ХРАНЕ</w:t>
      </w:r>
    </w:p>
    <w:p w:rsidR="00BD261D" w:rsidRPr="00267170" w:rsidRDefault="00BD261D" w:rsidP="00BD261D">
      <w:pPr>
        <w:widowControl w:val="0"/>
        <w:tabs>
          <w:tab w:val="left" w:pos="2805"/>
        </w:tabs>
        <w:autoSpaceDE w:val="0"/>
        <w:autoSpaceDN w:val="0"/>
        <w:adjustRightInd w:val="0"/>
        <w:jc w:val="both"/>
        <w:rPr>
          <w:b/>
          <w:bCs/>
          <w:u w:val="single"/>
        </w:rPr>
      </w:pPr>
    </w:p>
    <w:p w:rsidR="00BD261D" w:rsidRPr="00267170" w:rsidRDefault="00BD261D" w:rsidP="00BD261D">
      <w:pPr>
        <w:widowControl w:val="0"/>
        <w:tabs>
          <w:tab w:val="left" w:pos="816"/>
        </w:tabs>
        <w:autoSpaceDE w:val="0"/>
        <w:autoSpaceDN w:val="0"/>
        <w:adjustRightInd w:val="0"/>
        <w:ind w:left="1080"/>
        <w:jc w:val="both"/>
        <w:rPr>
          <w:rFonts w:ascii="Times New Roman CYR" w:hAnsi="Times New Roman CYR" w:cs="Times New Roman CYR"/>
        </w:rPr>
      </w:pPr>
      <w:r w:rsidRPr="00267170">
        <w:rPr>
          <w:rFonts w:ascii="Times New Roman CYR" w:hAnsi="Times New Roman CYR" w:cs="Times New Roman CYR"/>
          <w:b/>
          <w:bCs/>
          <w:lang w:val="en-US"/>
        </w:rPr>
        <w:t>ИСПОРУКА, НАЧИН И ПОСТУПАК МЕРЕЊА РОБЕ</w:t>
      </w:r>
    </w:p>
    <w:p w:rsidR="00BD261D" w:rsidRPr="00267170" w:rsidRDefault="00BD261D" w:rsidP="00BD261D">
      <w:pPr>
        <w:widowControl w:val="0"/>
        <w:autoSpaceDE w:val="0"/>
        <w:autoSpaceDN w:val="0"/>
        <w:adjustRightInd w:val="0"/>
        <w:ind w:left="816"/>
        <w:jc w:val="both"/>
      </w:pPr>
    </w:p>
    <w:p w:rsidR="00BD261D" w:rsidRPr="00267170" w:rsidRDefault="00BD261D" w:rsidP="00BD261D">
      <w:pPr>
        <w:widowControl w:val="0"/>
        <w:autoSpaceDE w:val="0"/>
        <w:autoSpaceDN w:val="0"/>
        <w:adjustRightInd w:val="0"/>
        <w:ind w:left="816"/>
        <w:jc w:val="both"/>
        <w:rPr>
          <w:rFonts w:ascii="Times New Roman CYR" w:hAnsi="Times New Roman CYR" w:cs="Times New Roman CYR"/>
        </w:rPr>
      </w:pPr>
      <w:r w:rsidRPr="00267170">
        <w:rPr>
          <w:rFonts w:ascii="Times New Roman CYR" w:hAnsi="Times New Roman CYR" w:cs="Times New Roman CYR"/>
          <w:lang w:val="en-US"/>
        </w:rPr>
        <w:t>Испорука добара ће се вршити у магацину Наручиоца, а по следећој динамици:</w:t>
      </w:r>
    </w:p>
    <w:p w:rsidR="00BD261D" w:rsidRPr="00267170" w:rsidRDefault="00BD261D" w:rsidP="00BD261D">
      <w:pPr>
        <w:widowControl w:val="0"/>
        <w:autoSpaceDE w:val="0"/>
        <w:autoSpaceDN w:val="0"/>
        <w:adjustRightInd w:val="0"/>
        <w:ind w:left="816"/>
        <w:jc w:val="both"/>
        <w:rPr>
          <w:u w:val="single"/>
        </w:rPr>
      </w:pPr>
    </w:p>
    <w:p w:rsidR="00BD261D" w:rsidRDefault="00BD261D" w:rsidP="00BD261D">
      <w:pPr>
        <w:widowControl w:val="0"/>
        <w:autoSpaceDE w:val="0"/>
        <w:autoSpaceDN w:val="0"/>
        <w:adjustRightInd w:val="0"/>
        <w:ind w:left="816"/>
        <w:jc w:val="both"/>
        <w:rPr>
          <w:rFonts w:ascii="Times New Roman CYR" w:hAnsi="Times New Roman CYR" w:cs="Times New Roman CYR"/>
          <w:b/>
          <w:bCs/>
          <w:u w:val="single"/>
        </w:rPr>
      </w:pPr>
      <w:r w:rsidRPr="00267170">
        <w:rPr>
          <w:rFonts w:ascii="Times New Roman CYR" w:hAnsi="Times New Roman CYR" w:cs="Times New Roman CYR"/>
          <w:b/>
          <w:bCs/>
          <w:u w:val="single"/>
          <w:lang w:val="en-US"/>
        </w:rPr>
        <w:t>Испорука хране:</w:t>
      </w:r>
    </w:p>
    <w:p w:rsidR="00BD261D" w:rsidRDefault="00BD261D" w:rsidP="00BD261D">
      <w:pPr>
        <w:widowControl w:val="0"/>
        <w:autoSpaceDE w:val="0"/>
        <w:autoSpaceDN w:val="0"/>
        <w:adjustRightInd w:val="0"/>
        <w:ind w:left="816"/>
        <w:jc w:val="both"/>
        <w:rPr>
          <w:b/>
          <w:bCs/>
          <w:u w:val="single"/>
        </w:rPr>
      </w:pPr>
    </w:p>
    <w:tbl>
      <w:tblPr>
        <w:tblW w:w="0" w:type="auto"/>
        <w:tblInd w:w="468" w:type="dxa"/>
        <w:tblLayout w:type="fixed"/>
        <w:tblLook w:val="0000" w:firstRow="0" w:lastRow="0" w:firstColumn="0" w:lastColumn="0" w:noHBand="0" w:noVBand="0"/>
      </w:tblPr>
      <w:tblGrid>
        <w:gridCol w:w="599"/>
        <w:gridCol w:w="3969"/>
        <w:gridCol w:w="992"/>
        <w:gridCol w:w="1276"/>
        <w:gridCol w:w="1843"/>
      </w:tblGrid>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111" w:type="dxa"/>
            <w:gridSpan w:val="3"/>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BD261D" w:rsidTr="00BD261D">
        <w:trPr>
          <w:trHeight w:val="1"/>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27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BD261D" w:rsidRDefault="00BD261D" w:rsidP="00BD261D">
      <w:pPr>
        <w:widowControl w:val="0"/>
        <w:autoSpaceDE w:val="0"/>
        <w:autoSpaceDN w:val="0"/>
        <w:adjustRightInd w:val="0"/>
        <w:ind w:left="816"/>
      </w:pPr>
    </w:p>
    <w:p w:rsidR="00BD261D" w:rsidRDefault="00BD261D" w:rsidP="00BD261D">
      <w:pPr>
        <w:widowControl w:val="0"/>
        <w:autoSpaceDE w:val="0"/>
        <w:autoSpaceDN w:val="0"/>
        <w:adjustRightInd w:val="0"/>
        <w:ind w:left="816"/>
        <w:rPr>
          <w:rFonts w:ascii="Times New Roman CYR" w:hAnsi="Times New Roman CYR" w:cs="Times New Roman CYR"/>
          <w:b/>
          <w:bCs/>
          <w:u w:val="single"/>
        </w:rPr>
      </w:pPr>
      <w:r>
        <w:rPr>
          <w:rFonts w:ascii="Times New Roman CYR" w:hAnsi="Times New Roman CYR" w:cs="Times New Roman CYR"/>
          <w:b/>
          <w:bCs/>
          <w:u w:val="single"/>
          <w:lang w:val="en-US"/>
        </w:rPr>
        <w:t>Месечна динамика испоруке свежег воћа и поврћа за:</w:t>
      </w:r>
    </w:p>
    <w:p w:rsidR="00BD261D" w:rsidRDefault="00BD261D" w:rsidP="00BD261D">
      <w:pPr>
        <w:widowControl w:val="0"/>
        <w:autoSpaceDE w:val="0"/>
        <w:autoSpaceDN w:val="0"/>
        <w:adjustRightInd w:val="0"/>
        <w:ind w:left="816"/>
        <w:rPr>
          <w:b/>
          <w:bCs/>
          <w:u w:val="single"/>
        </w:rPr>
      </w:pPr>
    </w:p>
    <w:tbl>
      <w:tblPr>
        <w:tblW w:w="9005" w:type="dxa"/>
        <w:tblInd w:w="467" w:type="dxa"/>
        <w:tblLayout w:type="fixed"/>
        <w:tblLook w:val="0000" w:firstRow="0" w:lastRow="0" w:firstColumn="0" w:lastColumn="0" w:noHBand="0" w:noVBand="0"/>
      </w:tblPr>
      <w:tblGrid>
        <w:gridCol w:w="631"/>
        <w:gridCol w:w="1980"/>
        <w:gridCol w:w="2781"/>
        <w:gridCol w:w="3613"/>
      </w:tblGrid>
      <w:tr w:rsidR="00BD261D"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b/>
                <w:bCs/>
                <w:sz w:val="22"/>
                <w:szCs w:val="22"/>
                <w:lang w:val="en-US"/>
              </w:rPr>
              <w:t>Ред бр.</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b/>
                <w:bCs/>
                <w:lang w:val="en-US"/>
              </w:rPr>
              <w:t>Месец</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b/>
                <w:bCs/>
                <w:lang w:val="en-US"/>
              </w:rPr>
              <w:t xml:space="preserve">Свеже воће </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b/>
                <w:bCs/>
                <w:lang w:val="en-US"/>
              </w:rPr>
              <w:t>Свеже  поврће</w:t>
            </w:r>
          </w:p>
        </w:tc>
      </w:tr>
      <w:tr w:rsidR="00BD261D"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lang w:val="en-US"/>
              </w:rPr>
              <w:t>1.</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67E5C"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Јануар</w:t>
            </w:r>
            <w:r>
              <w:rPr>
                <w:rFonts w:ascii="Times New Roman CYR" w:hAnsi="Times New Roman CYR" w:cs="Times New Roman CYR"/>
              </w:rPr>
              <w:t xml:space="preserve"> </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4E1CED" w:rsidRDefault="00DB47AE" w:rsidP="00BD261D">
            <w:pPr>
              <w:widowControl w:val="0"/>
              <w:autoSpaceDE w:val="0"/>
              <w:autoSpaceDN w:val="0"/>
              <w:adjustRightInd w:val="0"/>
              <w:rPr>
                <w:rFonts w:ascii="Calibri" w:hAnsi="Calibri" w:cs="Calibri"/>
              </w:rPr>
            </w:pPr>
            <w:r>
              <w:rPr>
                <w:rFonts w:ascii="Times New Roman CYR" w:hAnsi="Times New Roman CYR" w:cs="Times New Roman CYR"/>
                <w:lang w:val="sr-Cyrl-RS"/>
              </w:rPr>
              <w:t>К</w:t>
            </w:r>
            <w:r w:rsidR="00BD261D">
              <w:rPr>
                <w:rFonts w:ascii="Times New Roman CYR" w:hAnsi="Times New Roman CYR" w:cs="Times New Roman CYR"/>
                <w:lang w:val="en-US"/>
              </w:rPr>
              <w:t>упус прокола – кисели, купус рибанац – кисели</w:t>
            </w:r>
          </w:p>
        </w:tc>
      </w:tr>
      <w:tr w:rsidR="00BD261D"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lang w:val="en-US"/>
              </w:rPr>
              <w:t>2.</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Фебруар</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4E1CED" w:rsidRDefault="00DB47AE" w:rsidP="00BD261D">
            <w:pPr>
              <w:widowControl w:val="0"/>
              <w:autoSpaceDE w:val="0"/>
              <w:autoSpaceDN w:val="0"/>
              <w:adjustRightInd w:val="0"/>
              <w:rPr>
                <w:rFonts w:ascii="Calibri" w:hAnsi="Calibri" w:cs="Calibri"/>
              </w:rPr>
            </w:pPr>
            <w:r>
              <w:rPr>
                <w:rFonts w:ascii="Times New Roman CYR" w:hAnsi="Times New Roman CYR" w:cs="Times New Roman CYR"/>
                <w:lang w:val="sr-Cyrl-RS"/>
              </w:rPr>
              <w:t>К</w:t>
            </w:r>
            <w:r w:rsidR="00BD261D">
              <w:rPr>
                <w:rFonts w:ascii="Times New Roman CYR" w:hAnsi="Times New Roman CYR" w:cs="Times New Roman CYR"/>
                <w:lang w:val="en-US"/>
              </w:rPr>
              <w:t>упус прокола – кисели, купус рибанац – кисели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3.</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Март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DB47AE" w:rsidP="00BD261D">
            <w:pPr>
              <w:widowControl w:val="0"/>
              <w:autoSpaceDE w:val="0"/>
              <w:autoSpaceDN w:val="0"/>
              <w:adjustRightInd w:val="0"/>
              <w:rPr>
                <w:rFonts w:ascii="Calibri" w:hAnsi="Calibri" w:cs="Calibri"/>
              </w:rPr>
            </w:pPr>
            <w:r>
              <w:rPr>
                <w:rFonts w:ascii="Times New Roman CYR" w:hAnsi="Times New Roman CYR" w:cs="Times New Roman CYR"/>
                <w:lang w:val="sr-Cyrl-RS"/>
              </w:rPr>
              <w:t>К</w:t>
            </w:r>
            <w:r w:rsidR="00BD261D" w:rsidRPr="002F13BC">
              <w:rPr>
                <w:rFonts w:ascii="Times New Roman CYR" w:hAnsi="Times New Roman CYR" w:cs="Times New Roman CYR"/>
                <w:lang w:val="en-US"/>
              </w:rPr>
              <w:t>упус прокола – кисели, купус рибанац – кисели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Март 1</w:t>
            </w:r>
            <w:r w:rsidR="00813D64">
              <w:rPr>
                <w:rFonts w:ascii="Times New Roman CYR" w:hAnsi="Times New Roman CYR" w:cs="Times New Roman CYR"/>
                <w:lang w:val="sr-Cyrl-RS"/>
              </w:rPr>
              <w:t>6</w:t>
            </w:r>
            <w:r w:rsidRPr="002F13BC">
              <w:rPr>
                <w:rFonts w:ascii="Times New Roman CYR" w:hAnsi="Times New Roman CYR" w:cs="Times New Roman CYR"/>
                <w:lang w:val="en-US"/>
              </w:rPr>
              <w:t>-31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7D671E">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en-US"/>
              </w:rPr>
              <w:t>Јабуке</w:t>
            </w:r>
            <w:r w:rsidR="007D671E" w:rsidRPr="00C56185">
              <w:rPr>
                <w:rFonts w:ascii="Times New Roman CYR" w:hAnsi="Times New Roman CYR" w:cs="Times New Roman CYR"/>
                <w:lang w:val="sr-Cyrl-RS"/>
              </w:rPr>
              <w:t>,</w:t>
            </w:r>
            <w:r w:rsidR="00DB47AE" w:rsidRPr="00C56185">
              <w:rPr>
                <w:rFonts w:ascii="Times New Roman CYR" w:hAnsi="Times New Roman CYR" w:cs="Times New Roman CYR"/>
                <w:lang w:val="sr-Cyrl-RS"/>
              </w:rPr>
              <w:t xml:space="preserve"> </w:t>
            </w:r>
            <w:r w:rsidR="007D671E" w:rsidRPr="00C56185">
              <w:rPr>
                <w:rFonts w:ascii="Times New Roman CYR" w:hAnsi="Times New Roman CYR" w:cs="Times New Roman CYR"/>
                <w:lang w:val="en-US"/>
              </w:rPr>
              <w:t>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DB47AE"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sr-Cyrl-RS"/>
              </w:rPr>
              <w:t>К</w:t>
            </w:r>
            <w:r w:rsidR="00BD261D" w:rsidRPr="00C56185">
              <w:rPr>
                <w:rFonts w:ascii="Times New Roman CYR" w:hAnsi="Times New Roman CYR" w:cs="Times New Roman CYR"/>
              </w:rPr>
              <w:t>упус прокола – кисели, купус рибанац – кисели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4.</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Април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06110C" w:rsidP="007D671E">
            <w:pPr>
              <w:widowControl w:val="0"/>
              <w:autoSpaceDE w:val="0"/>
              <w:autoSpaceDN w:val="0"/>
              <w:adjustRightInd w:val="0"/>
              <w:rPr>
                <w:rFonts w:ascii="Calibri" w:hAnsi="Calibri" w:cs="Calibri"/>
              </w:rPr>
            </w:pPr>
            <w:r w:rsidRPr="00C56185">
              <w:rPr>
                <w:rFonts w:ascii="Times New Roman CYR" w:hAnsi="Times New Roman CYR" w:cs="Times New Roman CYR"/>
                <w:lang w:val="sr-Cyrl-RS"/>
              </w:rPr>
              <w:t>М</w:t>
            </w:r>
            <w:r w:rsidR="00BD261D" w:rsidRPr="00C56185">
              <w:rPr>
                <w:rFonts w:ascii="Times New Roman CYR" w:hAnsi="Times New Roman CYR" w:cs="Times New Roman CYR"/>
              </w:rPr>
              <w:t>лади лук</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Април 1</w:t>
            </w:r>
            <w:r w:rsidR="00813D64">
              <w:rPr>
                <w:rFonts w:ascii="Times New Roman CYR" w:hAnsi="Times New Roman CYR" w:cs="Times New Roman CYR"/>
                <w:lang w:val="sr-Cyrl-RS"/>
              </w:rPr>
              <w:t>6</w:t>
            </w:r>
            <w:r w:rsidRPr="002F13BC">
              <w:rPr>
                <w:rFonts w:ascii="Times New Roman CYR" w:hAnsi="Times New Roman CYR" w:cs="Times New Roman CYR"/>
                <w:lang w:val="en-US"/>
              </w:rPr>
              <w:t>-30</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Times New Roman CYR" w:hAnsi="Times New Roman CYR" w:cs="Times New Roman CYR"/>
                <w:lang w:val="en-US"/>
              </w:rPr>
            </w:pPr>
            <w:r w:rsidRPr="00C56185">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DB47AE" w:rsidP="00506DD6">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sr-Cyrl-RS"/>
              </w:rPr>
              <w:t>З</w:t>
            </w:r>
            <w:r w:rsidR="00BD261D" w:rsidRPr="00C56185">
              <w:rPr>
                <w:rFonts w:ascii="Times New Roman CYR" w:hAnsi="Times New Roman CYR" w:cs="Times New Roman CYR"/>
                <w:lang w:val="en-US"/>
              </w:rPr>
              <w:t>елена салата, свеж спанаћ, млади лук</w:t>
            </w:r>
            <w:r w:rsidR="00BD261D" w:rsidRPr="00C56185">
              <w:rPr>
                <w:rFonts w:ascii="Times New Roman CYR" w:hAnsi="Times New Roman CYR" w:cs="Times New Roman CYR"/>
              </w:rPr>
              <w:t>,</w:t>
            </w:r>
            <w:r w:rsidR="009A3A50" w:rsidRPr="00C56185">
              <w:rPr>
                <w:rFonts w:ascii="Times New Roman CYR" w:hAnsi="Times New Roman CYR" w:cs="Times New Roman CYR"/>
                <w:lang w:val="sr-Cyrl-RS"/>
              </w:rPr>
              <w:t xml:space="preserve"> </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5.</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Мај</w:t>
            </w:r>
            <w:r w:rsidRPr="002F13BC">
              <w:rPr>
                <w:rFonts w:ascii="Times New Roman CYR" w:hAnsi="Times New Roman CYR" w:cs="Times New Roman CYR"/>
              </w:rPr>
              <w:t xml:space="preserve"> </w:t>
            </w:r>
            <w:r w:rsidRPr="002F13BC">
              <w:rPr>
                <w:rFonts w:ascii="Times New Roman CYR" w:hAnsi="Times New Roman CYR" w:cs="Times New Roman CYR"/>
                <w:lang w:val="en-US"/>
              </w:rPr>
              <w:t>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DB47AE" w:rsidP="00506DD6">
            <w:pPr>
              <w:widowControl w:val="0"/>
              <w:autoSpaceDE w:val="0"/>
              <w:autoSpaceDN w:val="0"/>
              <w:adjustRightInd w:val="0"/>
              <w:rPr>
                <w:rFonts w:ascii="Calibri" w:hAnsi="Calibri" w:cs="Calibri"/>
                <w:lang w:val="sr-Cyrl-RS"/>
              </w:rPr>
            </w:pPr>
            <w:r w:rsidRPr="00C56185">
              <w:rPr>
                <w:rFonts w:ascii="Times New Roman CYR" w:hAnsi="Times New Roman CYR" w:cs="Times New Roman CYR"/>
                <w:lang w:val="sr-Cyrl-RS"/>
              </w:rPr>
              <w:t>М</w:t>
            </w:r>
            <w:r w:rsidR="00BD261D" w:rsidRPr="00C56185">
              <w:rPr>
                <w:rFonts w:ascii="Times New Roman CYR" w:hAnsi="Times New Roman CYR" w:cs="Times New Roman CYR"/>
                <w:lang w:val="en-US"/>
              </w:rPr>
              <w:t>лади лук, зелена салата,  свеж спанаћ</w:t>
            </w:r>
            <w:r w:rsidR="00BD261D" w:rsidRPr="00C56185">
              <w:rPr>
                <w:rFonts w:ascii="Times New Roman CYR" w:hAnsi="Times New Roman CYR" w:cs="Times New Roman CYR"/>
              </w:rPr>
              <w:t>,</w:t>
            </w:r>
            <w:r w:rsidR="007D671E" w:rsidRPr="00C56185">
              <w:rPr>
                <w:rFonts w:ascii="Times New Roman CYR" w:hAnsi="Times New Roman CYR" w:cs="Times New Roman CYR"/>
                <w:lang w:val="en-US"/>
              </w:rPr>
              <w:t xml:space="preserve"> млади кром</w:t>
            </w:r>
            <w:r w:rsidR="007D671E" w:rsidRPr="00C56185">
              <w:rPr>
                <w:rFonts w:ascii="Times New Roman CYR" w:hAnsi="Times New Roman CYR" w:cs="Times New Roman CYR"/>
              </w:rPr>
              <w:t>пи</w:t>
            </w:r>
            <w:r w:rsidR="007D671E" w:rsidRPr="00C56185">
              <w:rPr>
                <w:rFonts w:ascii="Times New Roman CYR" w:hAnsi="Times New Roman CYR" w:cs="Times New Roman CYR"/>
                <w:lang w:val="en-US"/>
              </w:rPr>
              <w:t>р</w:t>
            </w:r>
            <w:r w:rsidR="007D671E" w:rsidRPr="00C56185">
              <w:rPr>
                <w:rFonts w:ascii="Times New Roman CYR" w:hAnsi="Times New Roman CYR" w:cs="Times New Roman CYR"/>
                <w:lang w:val="sr-Cyrl-RS"/>
              </w:rPr>
              <w:t>, кељ</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Мај</w:t>
            </w:r>
            <w:r w:rsidR="00813D64">
              <w:rPr>
                <w:rFonts w:ascii="Times New Roman CYR" w:hAnsi="Times New Roman CYR" w:cs="Times New Roman CYR"/>
                <w:lang w:val="sr-Cyrl-RS"/>
              </w:rPr>
              <w:t xml:space="preserve"> </w:t>
            </w:r>
            <w:r w:rsidRPr="002F13BC">
              <w:rPr>
                <w:rFonts w:ascii="Times New Roman CYR" w:hAnsi="Times New Roman CYR" w:cs="Times New Roman CYR"/>
                <w:lang w:val="en-US"/>
              </w:rPr>
              <w:t>1</w:t>
            </w:r>
            <w:r w:rsidR="00813D64">
              <w:rPr>
                <w:rFonts w:ascii="Times New Roman CYR" w:hAnsi="Times New Roman CYR" w:cs="Times New Roman CYR"/>
                <w:lang w:val="sr-Cyrl-RS"/>
              </w:rPr>
              <w:t>6</w:t>
            </w:r>
            <w:r w:rsidRPr="002F13BC">
              <w:rPr>
                <w:rFonts w:ascii="Times New Roman CYR" w:hAnsi="Times New Roman CYR" w:cs="Times New Roman CYR"/>
                <w:lang w:val="en-US"/>
              </w:rPr>
              <w:t>-31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en-US"/>
              </w:rPr>
              <w:t>јабуке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DB47AE" w:rsidP="00506DD6">
            <w:pPr>
              <w:widowControl w:val="0"/>
              <w:autoSpaceDE w:val="0"/>
              <w:autoSpaceDN w:val="0"/>
              <w:adjustRightInd w:val="0"/>
              <w:rPr>
                <w:rFonts w:ascii="Times New Roman CYR" w:hAnsi="Times New Roman CYR" w:cs="Times New Roman CYR"/>
                <w:lang w:val="sr-Cyrl-RS"/>
              </w:rPr>
            </w:pPr>
            <w:r w:rsidRPr="00C56185">
              <w:rPr>
                <w:rFonts w:ascii="Times New Roman CYR" w:hAnsi="Times New Roman CYR" w:cs="Times New Roman CYR"/>
                <w:lang w:val="sr-Cyrl-RS"/>
              </w:rPr>
              <w:t>М</w:t>
            </w:r>
            <w:r w:rsidR="00BD261D" w:rsidRPr="00C56185">
              <w:rPr>
                <w:rFonts w:ascii="Times New Roman CYR" w:hAnsi="Times New Roman CYR" w:cs="Times New Roman CYR"/>
                <w:lang w:val="en-US"/>
              </w:rPr>
              <w:t>лади лук, зелена салата,  свеж спанаћ ,млади кром</w:t>
            </w:r>
            <w:r w:rsidR="00BD261D" w:rsidRPr="00C56185">
              <w:rPr>
                <w:rFonts w:ascii="Times New Roman CYR" w:hAnsi="Times New Roman CYR" w:cs="Times New Roman CYR"/>
              </w:rPr>
              <w:t>пи</w:t>
            </w:r>
            <w:r w:rsidR="00BD261D" w:rsidRPr="00C56185">
              <w:rPr>
                <w:rFonts w:ascii="Times New Roman CYR" w:hAnsi="Times New Roman CYR" w:cs="Times New Roman CYR"/>
                <w:lang w:val="en-US"/>
              </w:rPr>
              <w:t>р,</w:t>
            </w:r>
            <w:r w:rsidR="007D671E" w:rsidRPr="00C56185">
              <w:rPr>
                <w:rFonts w:ascii="Times New Roman CYR" w:hAnsi="Times New Roman CYR" w:cs="Times New Roman CYR"/>
                <w:lang w:val="sr-Cyrl-RS"/>
              </w:rPr>
              <w:t xml:space="preserve"> кељ</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6.</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Јун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813D64">
            <w:pPr>
              <w:widowControl w:val="0"/>
              <w:autoSpaceDE w:val="0"/>
              <w:autoSpaceDN w:val="0"/>
              <w:adjustRightInd w:val="0"/>
              <w:rPr>
                <w:rFonts w:ascii="Calibri" w:hAnsi="Calibri" w:cs="Calibri"/>
                <w:lang w:val="sr-Cyrl-RS"/>
              </w:rPr>
            </w:pPr>
            <w:r w:rsidRPr="00C56185">
              <w:rPr>
                <w:rFonts w:ascii="Times New Roman CYR" w:hAnsi="Times New Roman CYR" w:cs="Times New Roman CYR"/>
                <w:lang w:val="en-US"/>
              </w:rPr>
              <w:t>Јабуке</w:t>
            </w:r>
            <w:r w:rsidRPr="00C56185">
              <w:rPr>
                <w:rFonts w:ascii="Times New Roman CYR" w:hAnsi="Times New Roman CYR" w:cs="Times New Roman CYR"/>
              </w:rPr>
              <w:t>,вишњ</w:t>
            </w:r>
            <w:r w:rsidR="00813D64">
              <w:rPr>
                <w:rFonts w:ascii="Times New Roman CYR" w:hAnsi="Times New Roman CYR" w:cs="Times New Roman CYR"/>
                <w:lang w:val="sr-Cyrl-RS"/>
              </w:rPr>
              <w:t>е</w:t>
            </w:r>
            <w:r w:rsidR="007D671E" w:rsidRPr="00C56185">
              <w:rPr>
                <w:rFonts w:ascii="Times New Roman CYR" w:hAnsi="Times New Roman CYR" w:cs="Times New Roman CYR"/>
                <w:lang w:val="sr-Cyrl-RS"/>
              </w:rPr>
              <w:t>,</w:t>
            </w:r>
            <w:r w:rsidR="007D671E" w:rsidRPr="00C56185">
              <w:rPr>
                <w:rFonts w:ascii="Times New Roman CYR" w:hAnsi="Times New Roman CYR" w:cs="Times New Roman CYR"/>
              </w:rPr>
              <w:t xml:space="preserve"> кајсија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DB47AE"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rPr>
              <w:t xml:space="preserve"> </w:t>
            </w:r>
            <w:r w:rsidRPr="00C56185">
              <w:rPr>
                <w:rFonts w:ascii="Times New Roman CYR" w:hAnsi="Times New Roman CYR" w:cs="Times New Roman CYR"/>
                <w:lang w:val="sr-Cyrl-RS"/>
              </w:rPr>
              <w:t>М</w:t>
            </w:r>
            <w:r w:rsidR="00BD261D" w:rsidRPr="00C56185">
              <w:rPr>
                <w:rFonts w:ascii="Times New Roman CYR" w:hAnsi="Times New Roman CYR" w:cs="Times New Roman CYR"/>
              </w:rPr>
              <w:t>лади лук, млади кромпир,</w:t>
            </w:r>
          </w:p>
          <w:p w:rsidR="00BD261D" w:rsidRPr="00C56185" w:rsidRDefault="00BD261D" w:rsidP="00BD261D">
            <w:pPr>
              <w:widowControl w:val="0"/>
              <w:autoSpaceDE w:val="0"/>
              <w:autoSpaceDN w:val="0"/>
              <w:adjustRightInd w:val="0"/>
              <w:rPr>
                <w:rFonts w:ascii="Times New Roman CYR" w:hAnsi="Times New Roman CYR" w:cs="Times New Roman CYR"/>
                <w:lang w:val="sr-Cyrl-RS"/>
              </w:rPr>
            </w:pPr>
            <w:r w:rsidRPr="00C56185">
              <w:rPr>
                <w:rFonts w:ascii="Times New Roman CYR" w:hAnsi="Times New Roman CYR" w:cs="Times New Roman CYR"/>
              </w:rPr>
              <w:lastRenderedPageBreak/>
              <w:t>зелена салата, тиквице, свеж спанаћ</w:t>
            </w:r>
            <w:r w:rsidR="007D671E" w:rsidRPr="00C56185">
              <w:rPr>
                <w:rFonts w:ascii="Times New Roman CYR" w:hAnsi="Times New Roman CYR" w:cs="Times New Roman CYR"/>
                <w:lang w:val="sr-Cyrl-RS"/>
              </w:rPr>
              <w:t>, келераба</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Јун 1</w:t>
            </w:r>
            <w:r w:rsidR="00813D64">
              <w:rPr>
                <w:rFonts w:ascii="Times New Roman CYR" w:hAnsi="Times New Roman CYR" w:cs="Times New Roman CYR"/>
                <w:lang w:val="sr-Cyrl-RS"/>
              </w:rPr>
              <w:t>6</w:t>
            </w:r>
            <w:r w:rsidRPr="002F13BC">
              <w:rPr>
                <w:rFonts w:ascii="Times New Roman CYR" w:hAnsi="Times New Roman CYR" w:cs="Times New Roman CYR"/>
                <w:lang w:val="en-US"/>
              </w:rPr>
              <w:t>-30</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 xml:space="preserve">јабуке, вишње, </w:t>
            </w:r>
            <w:r w:rsidRPr="002F13BC">
              <w:rPr>
                <w:rFonts w:ascii="Times New Roman CYR" w:hAnsi="Times New Roman CYR" w:cs="Times New Roman CYR"/>
              </w:rPr>
              <w:t>кајсија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DB47AE" w:rsidP="00BD261D">
            <w:pPr>
              <w:widowControl w:val="0"/>
              <w:autoSpaceDE w:val="0"/>
              <w:autoSpaceDN w:val="0"/>
              <w:adjustRightInd w:val="0"/>
              <w:rPr>
                <w:rFonts w:ascii="Calibri" w:hAnsi="Calibri" w:cs="Calibri"/>
              </w:rPr>
            </w:pPr>
            <w:r>
              <w:rPr>
                <w:rFonts w:ascii="Times New Roman CYR" w:hAnsi="Times New Roman CYR" w:cs="Times New Roman CYR"/>
              </w:rPr>
              <w:t xml:space="preserve"> </w:t>
            </w:r>
            <w:r>
              <w:rPr>
                <w:rFonts w:ascii="Times New Roman CYR" w:hAnsi="Times New Roman CYR" w:cs="Times New Roman CYR"/>
                <w:lang w:val="sr-Cyrl-RS"/>
              </w:rPr>
              <w:t>М</w:t>
            </w:r>
            <w:r w:rsidR="00BD261D" w:rsidRPr="002F13BC">
              <w:rPr>
                <w:rFonts w:ascii="Times New Roman CYR" w:hAnsi="Times New Roman CYR" w:cs="Times New Roman CYR"/>
              </w:rPr>
              <w:t xml:space="preserve">лади кромпир, тиквице, </w:t>
            </w:r>
            <w:r w:rsidR="007D671E">
              <w:rPr>
                <w:rFonts w:ascii="Times New Roman CYR" w:hAnsi="Times New Roman CYR" w:cs="Times New Roman CYR"/>
                <w:lang w:val="sr-Cyrl-RS"/>
              </w:rPr>
              <w:t xml:space="preserve">свеж </w:t>
            </w:r>
            <w:r w:rsidR="00BD261D" w:rsidRPr="002F13BC">
              <w:rPr>
                <w:rFonts w:ascii="Times New Roman CYR" w:hAnsi="Times New Roman CYR" w:cs="Times New Roman CYR"/>
              </w:rPr>
              <w:t xml:space="preserve">купус, </w:t>
            </w:r>
            <w:r w:rsidR="007D671E" w:rsidRPr="002F13BC">
              <w:rPr>
                <w:rFonts w:ascii="Times New Roman CYR" w:hAnsi="Times New Roman CYR" w:cs="Times New Roman CYR"/>
              </w:rPr>
              <w:t>зелена салата</w:t>
            </w:r>
            <w:r w:rsidR="007D671E">
              <w:rPr>
                <w:rFonts w:ascii="Times New Roman CYR" w:hAnsi="Times New Roman CYR" w:cs="Times New Roman CYR"/>
                <w:lang w:val="sr-Cyrl-RS"/>
              </w:rPr>
              <w:t xml:space="preserve">, </w:t>
            </w:r>
            <w:r w:rsidR="00BD261D" w:rsidRPr="002F13BC">
              <w:rPr>
                <w:rFonts w:ascii="Times New Roman CYR" w:hAnsi="Times New Roman CYR" w:cs="Times New Roman CYR"/>
              </w:rPr>
              <w:t xml:space="preserve">мирођија </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7.</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Јул</w:t>
            </w:r>
            <w:r w:rsidRPr="002F13BC">
              <w:rPr>
                <w:rFonts w:ascii="Times New Roman CYR" w:hAnsi="Times New Roman CYR" w:cs="Times New Roman CYR"/>
              </w:rPr>
              <w:t xml:space="preserve"> 1- 15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w:t>
            </w:r>
            <w:r w:rsidR="00DB47AE">
              <w:rPr>
                <w:rFonts w:ascii="Times New Roman CYR" w:hAnsi="Times New Roman CYR" w:cs="Times New Roman CYR"/>
                <w:lang w:val="sr-Cyrl-RS"/>
              </w:rPr>
              <w:t xml:space="preserve"> </w:t>
            </w:r>
            <w:r w:rsidRPr="002F13BC">
              <w:rPr>
                <w:rFonts w:ascii="Times New Roman CYR" w:hAnsi="Times New Roman CYR" w:cs="Times New Roman CYR"/>
              </w:rPr>
              <w:t>вишње,</w:t>
            </w:r>
            <w:r w:rsidRPr="002F13BC">
              <w:rPr>
                <w:rFonts w:ascii="Times New Roman CYR" w:hAnsi="Times New Roman CYR" w:cs="Times New Roman CYR"/>
                <w:lang w:val="en-US"/>
              </w:rPr>
              <w:t xml:space="preserve"> брескве</w:t>
            </w:r>
            <w:r w:rsidRPr="002F13BC">
              <w:rPr>
                <w:rFonts w:ascii="Times New Roman CYR" w:hAnsi="Times New Roman CYR" w:cs="Times New Roman CYR"/>
              </w:rPr>
              <w:t>,</w:t>
            </w:r>
            <w:r w:rsidR="00DB47AE">
              <w:rPr>
                <w:rFonts w:ascii="Times New Roman CYR" w:hAnsi="Times New Roman CYR" w:cs="Times New Roman CYR"/>
                <w:lang w:val="sr-Cyrl-RS"/>
              </w:rPr>
              <w:t xml:space="preserve"> </w:t>
            </w:r>
            <w:r w:rsidRPr="002F13BC">
              <w:rPr>
                <w:rFonts w:ascii="Times New Roman CYR" w:hAnsi="Times New Roman CYR" w:cs="Times New Roman CYR"/>
              </w:rPr>
              <w:t>кајсија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7D671E" w:rsidP="00506DD6">
            <w:pPr>
              <w:widowControl w:val="0"/>
              <w:autoSpaceDE w:val="0"/>
              <w:autoSpaceDN w:val="0"/>
              <w:adjustRightInd w:val="0"/>
              <w:rPr>
                <w:rFonts w:ascii="Calibri" w:hAnsi="Calibri" w:cs="Calibri"/>
              </w:rPr>
            </w:pPr>
            <w:r>
              <w:rPr>
                <w:rFonts w:ascii="Times New Roman CYR" w:hAnsi="Times New Roman CYR" w:cs="Times New Roman CYR"/>
                <w:lang w:val="sr-Cyrl-RS"/>
              </w:rPr>
              <w:t xml:space="preserve">Свеж </w:t>
            </w:r>
            <w:r w:rsidR="00BD261D" w:rsidRPr="002F13BC">
              <w:rPr>
                <w:rFonts w:ascii="Times New Roman CYR" w:hAnsi="Times New Roman CYR" w:cs="Times New Roman CYR"/>
              </w:rPr>
              <w:t xml:space="preserve">краставац, </w:t>
            </w:r>
            <w:r>
              <w:rPr>
                <w:rFonts w:ascii="Times New Roman CYR" w:hAnsi="Times New Roman CYR" w:cs="Times New Roman CYR"/>
                <w:lang w:val="sr-Cyrl-RS"/>
              </w:rPr>
              <w:t xml:space="preserve">свеж </w:t>
            </w:r>
            <w:r w:rsidR="00BD261D" w:rsidRPr="002F13BC">
              <w:rPr>
                <w:rFonts w:ascii="Times New Roman CYR" w:hAnsi="Times New Roman CYR" w:cs="Times New Roman CYR"/>
              </w:rPr>
              <w:t>парадајз,</w:t>
            </w:r>
            <w:r>
              <w:rPr>
                <w:rFonts w:ascii="Times New Roman CYR" w:hAnsi="Times New Roman CYR" w:cs="Times New Roman CYR"/>
                <w:lang w:val="sr-Cyrl-RS"/>
              </w:rPr>
              <w:t xml:space="preserve"> </w:t>
            </w:r>
            <w:r w:rsidR="00BD261D" w:rsidRPr="002F13BC">
              <w:rPr>
                <w:rFonts w:ascii="Times New Roman CYR" w:hAnsi="Times New Roman CYR" w:cs="Times New Roman CYR"/>
              </w:rPr>
              <w:t>млади кромпир, тиквице,</w:t>
            </w:r>
            <w:r w:rsidRPr="002F13BC">
              <w:rPr>
                <w:rFonts w:ascii="Times New Roman CYR" w:hAnsi="Times New Roman CYR" w:cs="Times New Roman CYR"/>
              </w:rPr>
              <w:t xml:space="preserve"> </w:t>
            </w:r>
            <w:r w:rsidRPr="0006110C">
              <w:rPr>
                <w:rFonts w:ascii="Times New Roman CYR" w:hAnsi="Times New Roman CYR" w:cs="Times New Roman CYR"/>
              </w:rPr>
              <w:t>паприка бабура</w:t>
            </w:r>
            <w:r w:rsidRPr="0006110C">
              <w:rPr>
                <w:rFonts w:ascii="Times New Roman CYR" w:hAnsi="Times New Roman CYR" w:cs="Times New Roman CYR"/>
                <w:lang w:val="sr-Cyrl-RS"/>
              </w:rPr>
              <w:t xml:space="preserve">, </w:t>
            </w:r>
            <w:r w:rsidRPr="0006110C">
              <w:rPr>
                <w:rFonts w:ascii="Times New Roman CYR" w:hAnsi="Times New Roman CYR" w:cs="Times New Roman CYR"/>
              </w:rPr>
              <w:t>зелена салата</w:t>
            </w:r>
            <w:r w:rsidRPr="0006110C">
              <w:rPr>
                <w:rFonts w:ascii="Times New Roman CYR" w:hAnsi="Times New Roman CYR" w:cs="Times New Roman CYR"/>
                <w:lang w:val="sr-Cyrl-RS"/>
              </w:rPr>
              <w:t xml:space="preserve">, </w:t>
            </w:r>
            <w:r w:rsidR="00BD261D" w:rsidRPr="002F13BC">
              <w:rPr>
                <w:rFonts w:ascii="Times New Roman CYR" w:hAnsi="Times New Roman CYR" w:cs="Times New Roman CYR"/>
              </w:rPr>
              <w:t xml:space="preserve">мирођија </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Јул 1</w:t>
            </w:r>
            <w:r w:rsidR="00813D64">
              <w:rPr>
                <w:rFonts w:ascii="Times New Roman CYR" w:hAnsi="Times New Roman CYR" w:cs="Times New Roman CYR"/>
                <w:lang w:val="sr-Cyrl-RS"/>
              </w:rPr>
              <w:t>6</w:t>
            </w:r>
            <w:r w:rsidRPr="002F13BC">
              <w:rPr>
                <w:rFonts w:ascii="Times New Roman CYR" w:hAnsi="Times New Roman CYR" w:cs="Times New Roman CYR"/>
              </w:rPr>
              <w:t>-31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rPr>
              <w:t>Јабука,бресква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9A3A50" w:rsidP="00506DD6">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 xml:space="preserve">раставац, </w:t>
            </w:r>
            <w:r w:rsidRPr="00C56185">
              <w:rPr>
                <w:rFonts w:ascii="Times New Roman CYR" w:hAnsi="Times New Roman CYR" w:cs="Times New Roman CYR"/>
                <w:lang w:val="sr-Cyrl-RS"/>
              </w:rPr>
              <w:t>свеж п</w:t>
            </w:r>
            <w:r w:rsidR="00BD261D" w:rsidRPr="00C56185">
              <w:rPr>
                <w:rFonts w:ascii="Times New Roman CYR" w:hAnsi="Times New Roman CYR" w:cs="Times New Roman CYR"/>
              </w:rPr>
              <w:t>арадајз,  тиквице,  паприка бабура,</w:t>
            </w:r>
            <w:r w:rsidR="00506DD6" w:rsidRPr="00C56185">
              <w:rPr>
                <w:rFonts w:ascii="Times New Roman CYR" w:hAnsi="Times New Roman CYR" w:cs="Times New Roman CYR"/>
                <w:lang w:val="sr-Latn-RS"/>
              </w:rPr>
              <w:t xml:space="preserve"> </w:t>
            </w:r>
            <w:r w:rsidR="00BD261D" w:rsidRPr="00C56185">
              <w:rPr>
                <w:rFonts w:ascii="Times New Roman CYR" w:hAnsi="Times New Roman CYR" w:cs="Times New Roman CYR"/>
              </w:rPr>
              <w:t>кељ,</w:t>
            </w:r>
            <w:r w:rsidR="00506DD6" w:rsidRPr="00C56185">
              <w:rPr>
                <w:rFonts w:ascii="Times New Roman CYR" w:hAnsi="Times New Roman CYR" w:cs="Times New Roman CYR"/>
              </w:rPr>
              <w:t xml:space="preserve"> </w:t>
            </w:r>
            <w:r w:rsidR="00BD261D" w:rsidRPr="00C56185">
              <w:rPr>
                <w:rFonts w:ascii="Times New Roman CYR" w:hAnsi="Times New Roman CYR" w:cs="Times New Roman CYR"/>
              </w:rPr>
              <w:t>келераба,</w:t>
            </w:r>
            <w:r w:rsidR="0006110C" w:rsidRPr="00C56185">
              <w:rPr>
                <w:rFonts w:ascii="Times New Roman CYR" w:hAnsi="Times New Roman CYR" w:cs="Times New Roman CYR"/>
                <w:lang w:val="sr-Cyrl-RS"/>
              </w:rPr>
              <w:t xml:space="preserve"> </w:t>
            </w:r>
            <w:r w:rsidR="00BD261D" w:rsidRPr="00C56185">
              <w:rPr>
                <w:rFonts w:ascii="Times New Roman CYR" w:hAnsi="Times New Roman CYR" w:cs="Times New Roman CYR"/>
              </w:rPr>
              <w:t>мирођија</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8.</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Август</w:t>
            </w:r>
            <w:r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en-US"/>
              </w:rPr>
              <w:t>јабуке, брескве</w:t>
            </w:r>
            <w:r w:rsidRPr="00C56185">
              <w:rPr>
                <w:rFonts w:ascii="Times New Roman CYR" w:hAnsi="Times New Roman CYR" w:cs="Times New Roman CYR"/>
              </w:rPr>
              <w:t>,</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9A3A50"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 xml:space="preserve">краставац, </w:t>
            </w:r>
            <w:r w:rsidRPr="00C56185">
              <w:rPr>
                <w:rFonts w:ascii="Times New Roman CYR" w:hAnsi="Times New Roman CYR" w:cs="Times New Roman CYR"/>
                <w:lang w:val="sr-Cyrl-RS"/>
              </w:rPr>
              <w:t>свеж п</w:t>
            </w:r>
            <w:r w:rsidR="00BD261D" w:rsidRPr="00C56185">
              <w:rPr>
                <w:rFonts w:ascii="Times New Roman CYR" w:hAnsi="Times New Roman CYR" w:cs="Times New Roman CYR"/>
              </w:rPr>
              <w:t>арадајз, паприка бабура, тиквице,</w:t>
            </w:r>
          </w:p>
          <w:p w:rsidR="00BD261D" w:rsidRPr="00C56185" w:rsidRDefault="00BD261D"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rPr>
              <w:t>плави патлиџан,</w:t>
            </w:r>
          </w:p>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rPr>
              <w:t>кељ, келераба, мирођија</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813D64">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rPr>
              <w:t>Август 1</w:t>
            </w:r>
            <w:r w:rsidR="00813D64">
              <w:rPr>
                <w:rFonts w:ascii="Times New Roman CYR" w:hAnsi="Times New Roman CYR" w:cs="Times New Roman CYR"/>
                <w:lang w:val="sr-Cyrl-RS"/>
              </w:rPr>
              <w:t>6</w:t>
            </w:r>
            <w:r w:rsidRPr="002F13BC">
              <w:rPr>
                <w:rFonts w:ascii="Times New Roman CYR" w:hAnsi="Times New Roman CYR" w:cs="Times New Roman CYR"/>
              </w:rPr>
              <w:t>-31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en-US"/>
              </w:rPr>
              <w:t>јабуке,брескве</w:t>
            </w:r>
            <w:r w:rsidRPr="00C56185">
              <w:rPr>
                <w:rFonts w:ascii="Times New Roman CYR" w:hAnsi="Times New Roman CYR" w:cs="Times New Roman CYR"/>
              </w:rPr>
              <w:t>,</w:t>
            </w:r>
          </w:p>
          <w:p w:rsidR="00BD261D" w:rsidRPr="00C56185" w:rsidRDefault="00BD261D" w:rsidP="00BD261D">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rPr>
              <w:t>шљива,</w:t>
            </w:r>
            <w:r w:rsidR="00021603" w:rsidRPr="00C56185">
              <w:rPr>
                <w:rFonts w:ascii="Times New Roman CYR" w:hAnsi="Times New Roman CYR" w:cs="Times New Roman CYR"/>
                <w:lang w:val="sr-Cyrl-RS"/>
              </w:rPr>
              <w:t xml:space="preserve"> </w:t>
            </w:r>
            <w:r w:rsidRPr="00C56185">
              <w:rPr>
                <w:rFonts w:ascii="Times New Roman CYR" w:hAnsi="Times New Roman CYR" w:cs="Times New Roman CYR"/>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9A3A50" w:rsidP="00506DD6">
            <w:pPr>
              <w:widowControl w:val="0"/>
              <w:autoSpaceDE w:val="0"/>
              <w:autoSpaceDN w:val="0"/>
              <w:adjustRightInd w:val="0"/>
              <w:rPr>
                <w:rFonts w:ascii="Times New Roman CYR" w:hAnsi="Times New Roman CYR" w:cs="Times New Roman CYR"/>
                <w:lang w:val="en-US"/>
              </w:rPr>
            </w:pP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 xml:space="preserve">краставац, </w:t>
            </w: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парадајз, тиквице, плави патлиџан,</w:t>
            </w:r>
            <w:r w:rsidR="00506DD6" w:rsidRPr="00C56185">
              <w:rPr>
                <w:rFonts w:ascii="Times New Roman CYR" w:hAnsi="Times New Roman CYR" w:cs="Times New Roman CYR"/>
              </w:rPr>
              <w:t xml:space="preserve"> </w:t>
            </w:r>
            <w:r w:rsidR="00BD261D" w:rsidRPr="00C56185">
              <w:rPr>
                <w:rFonts w:ascii="Times New Roman CYR" w:hAnsi="Times New Roman CYR" w:cs="Times New Roman CYR"/>
              </w:rPr>
              <w:t>кељ, келераба, мирођија</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lang w:val="en-US"/>
              </w:rPr>
              <w:t>9.</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Септембар</w:t>
            </w:r>
            <w:r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BD261D" w:rsidP="00BD261D">
            <w:pPr>
              <w:widowControl w:val="0"/>
              <w:autoSpaceDE w:val="0"/>
              <w:autoSpaceDN w:val="0"/>
              <w:adjustRightInd w:val="0"/>
              <w:rPr>
                <w:rFonts w:ascii="Calibri" w:hAnsi="Calibri" w:cs="Calibri"/>
                <w:lang w:val="sr-Cyrl-RS"/>
              </w:rPr>
            </w:pPr>
            <w:r w:rsidRPr="00C56185">
              <w:rPr>
                <w:rFonts w:ascii="Times New Roman CYR" w:hAnsi="Times New Roman CYR" w:cs="Times New Roman CYR"/>
                <w:lang w:val="en-US"/>
              </w:rPr>
              <w:t>јабуке, брескве, крушка</w:t>
            </w:r>
            <w:r w:rsidR="00D16110" w:rsidRPr="00C56185">
              <w:rPr>
                <w:rFonts w:ascii="Times New Roman CYR" w:hAnsi="Times New Roman CYR" w:cs="Times New Roman CYR"/>
                <w:lang w:val="sr-Cyrl-RS"/>
              </w:rPr>
              <w:t>, грожђе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BD261D" w:rsidRPr="00C56185" w:rsidRDefault="009A3A50" w:rsidP="00021603">
            <w:pPr>
              <w:widowControl w:val="0"/>
              <w:autoSpaceDE w:val="0"/>
              <w:autoSpaceDN w:val="0"/>
              <w:adjustRightInd w:val="0"/>
              <w:rPr>
                <w:rFonts w:ascii="Times New Roman CYR" w:hAnsi="Times New Roman CYR" w:cs="Times New Roman CYR"/>
              </w:rPr>
            </w:pP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 xml:space="preserve">краставац, </w:t>
            </w:r>
            <w:r w:rsidRPr="00C56185">
              <w:rPr>
                <w:rFonts w:ascii="Times New Roman CYR" w:hAnsi="Times New Roman CYR" w:cs="Times New Roman CYR"/>
                <w:lang w:val="sr-Cyrl-RS"/>
              </w:rPr>
              <w:t xml:space="preserve">свеж </w:t>
            </w:r>
            <w:r w:rsidR="00BD261D" w:rsidRPr="00C56185">
              <w:rPr>
                <w:rFonts w:ascii="Times New Roman CYR" w:hAnsi="Times New Roman CYR" w:cs="Times New Roman CYR"/>
              </w:rPr>
              <w:t>парадајз,  паприка бабура,</w:t>
            </w:r>
            <w:r w:rsidRPr="00C56185">
              <w:rPr>
                <w:rFonts w:ascii="Times New Roman CYR" w:hAnsi="Times New Roman CYR" w:cs="Times New Roman CYR"/>
                <w:lang w:val="sr-Cyrl-RS"/>
              </w:rPr>
              <w:t xml:space="preserve"> </w:t>
            </w:r>
            <w:r w:rsidR="00BD261D" w:rsidRPr="00C56185">
              <w:rPr>
                <w:rFonts w:ascii="Times New Roman CYR" w:hAnsi="Times New Roman CYR" w:cs="Times New Roman CYR"/>
              </w:rPr>
              <w:t>карфиол,</w:t>
            </w:r>
            <w:r w:rsidRPr="00C56185">
              <w:rPr>
                <w:rFonts w:ascii="Times New Roman CYR" w:hAnsi="Times New Roman CYR" w:cs="Times New Roman CYR"/>
                <w:lang w:val="sr-Cyrl-RS"/>
              </w:rPr>
              <w:t xml:space="preserve">  тиквице</w:t>
            </w:r>
            <w:r w:rsidR="00021603" w:rsidRPr="00C56185">
              <w:rPr>
                <w:rFonts w:ascii="Times New Roman CYR" w:hAnsi="Times New Roman CYR" w:cs="Times New Roman CYR"/>
                <w:lang w:val="sr-Cyrl-RS"/>
              </w:rPr>
              <w:t>,</w:t>
            </w:r>
            <w:r w:rsidR="00BD261D" w:rsidRPr="00C56185">
              <w:rPr>
                <w:rFonts w:ascii="Times New Roman CYR" w:hAnsi="Times New Roman CYR" w:cs="Times New Roman CYR"/>
              </w:rPr>
              <w:t>броколи,</w:t>
            </w:r>
            <w:r w:rsidRPr="00C56185">
              <w:rPr>
                <w:rFonts w:ascii="Times New Roman CYR" w:hAnsi="Times New Roman CYR" w:cs="Times New Roman CYR"/>
                <w:lang w:val="sr-Cyrl-RS"/>
              </w:rPr>
              <w:t xml:space="preserve">  </w:t>
            </w:r>
            <w:r w:rsidR="00BD261D" w:rsidRPr="00C56185">
              <w:rPr>
                <w:rFonts w:ascii="Times New Roman CYR" w:hAnsi="Times New Roman CYR" w:cs="Times New Roman CYR"/>
              </w:rPr>
              <w:t>плави патлиџан,</w:t>
            </w:r>
            <w:r w:rsidRPr="00C56185">
              <w:rPr>
                <w:rFonts w:ascii="Times New Roman CYR" w:hAnsi="Times New Roman CYR" w:cs="Times New Roman CYR"/>
                <w:lang w:val="sr-Cyrl-RS"/>
              </w:rPr>
              <w:t xml:space="preserve"> </w:t>
            </w:r>
            <w:r w:rsidR="00BD261D" w:rsidRPr="00C56185">
              <w:rPr>
                <w:rFonts w:ascii="Times New Roman CYR" w:hAnsi="Times New Roman CYR" w:cs="Times New Roman CYR"/>
              </w:rPr>
              <w:t>кељ</w:t>
            </w:r>
          </w:p>
        </w:tc>
      </w:tr>
      <w:tr w:rsidR="00BD261D" w:rsidRPr="002F13BC" w:rsidTr="00BD261D">
        <w:trPr>
          <w:trHeight w:val="692"/>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Септембар</w:t>
            </w:r>
            <w:r w:rsidRPr="002F13BC">
              <w:rPr>
                <w:rFonts w:ascii="Times New Roman CYR" w:hAnsi="Times New Roman CYR" w:cs="Times New Roman CYR"/>
              </w:rPr>
              <w:t xml:space="preserve"> 1</w:t>
            </w:r>
            <w:r w:rsidR="00813D64">
              <w:rPr>
                <w:rFonts w:ascii="Times New Roman CYR" w:hAnsi="Times New Roman CYR" w:cs="Times New Roman CYR"/>
                <w:lang w:val="sr-Cyrl-RS"/>
              </w:rPr>
              <w:t>6</w:t>
            </w:r>
            <w:r w:rsidRPr="002F13BC">
              <w:rPr>
                <w:rFonts w:ascii="Times New Roman CYR" w:hAnsi="Times New Roman CYR" w:cs="Times New Roman CYR"/>
              </w:rPr>
              <w:t>-30</w:t>
            </w:r>
          </w:p>
          <w:p w:rsidR="00BD261D" w:rsidRPr="002F13BC" w:rsidRDefault="00BD261D" w:rsidP="00BD261D">
            <w:pPr>
              <w:widowControl w:val="0"/>
              <w:autoSpaceDE w:val="0"/>
              <w:autoSpaceDN w:val="0"/>
              <w:adjustRightInd w:val="0"/>
              <w:rPr>
                <w:rFonts w:ascii="Times New Roman CYR" w:hAnsi="Times New Roman CYR" w:cs="Times New Roman CYR"/>
              </w:rPr>
            </w:pP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BD261D" w:rsidP="00BD261D">
            <w:pPr>
              <w:widowControl w:val="0"/>
              <w:autoSpaceDE w:val="0"/>
              <w:autoSpaceDN w:val="0"/>
              <w:adjustRightInd w:val="0"/>
              <w:rPr>
                <w:rFonts w:ascii="Times New Roman CYR" w:hAnsi="Times New Roman CYR" w:cs="Times New Roman CYR"/>
                <w:lang w:val="sr-Cyrl-RS"/>
              </w:rPr>
            </w:pPr>
            <w:r w:rsidRPr="00C56185">
              <w:rPr>
                <w:rFonts w:ascii="Times New Roman CYR" w:hAnsi="Times New Roman CYR" w:cs="Times New Roman CYR"/>
                <w:lang w:val="en-US"/>
              </w:rPr>
              <w:t>јабуке, крушка</w:t>
            </w:r>
            <w:r w:rsidR="00D16110" w:rsidRPr="00C56185">
              <w:rPr>
                <w:rFonts w:ascii="Times New Roman CYR" w:hAnsi="Times New Roman CYR" w:cs="Times New Roman CYR"/>
                <w:lang w:val="sr-Cyrl-RS"/>
              </w:rPr>
              <w:t>, грожђе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506DD6" w:rsidP="009A3A50">
            <w:pPr>
              <w:widowControl w:val="0"/>
              <w:autoSpaceDE w:val="0"/>
              <w:autoSpaceDN w:val="0"/>
              <w:adjustRightInd w:val="0"/>
              <w:rPr>
                <w:rFonts w:ascii="Times New Roman CYR" w:hAnsi="Times New Roman CYR" w:cs="Times New Roman CYR"/>
                <w:lang w:val="sr-Cyrl-RS"/>
              </w:rPr>
            </w:pPr>
            <w:r w:rsidRPr="00C56185">
              <w:rPr>
                <w:rFonts w:ascii="Times New Roman CYR" w:hAnsi="Times New Roman CYR" w:cs="Times New Roman CYR"/>
                <w:lang w:val="sr-Cyrl-RS"/>
              </w:rPr>
              <w:t>К</w:t>
            </w:r>
            <w:r w:rsidR="00BD261D" w:rsidRPr="00C56185">
              <w:rPr>
                <w:rFonts w:ascii="Times New Roman CYR" w:hAnsi="Times New Roman CYR" w:cs="Times New Roman CYR"/>
                <w:lang w:val="en-US"/>
              </w:rPr>
              <w:t>арфиол</w:t>
            </w:r>
            <w:r w:rsidR="00BD261D" w:rsidRPr="00C56185">
              <w:rPr>
                <w:rFonts w:ascii="Times New Roman CYR" w:hAnsi="Times New Roman CYR" w:cs="Times New Roman CYR"/>
              </w:rPr>
              <w:t>,броколи, плави патлиџан,кељ</w:t>
            </w:r>
            <w:r w:rsidR="009A3A50" w:rsidRPr="00C56185">
              <w:rPr>
                <w:rFonts w:ascii="Times New Roman CYR" w:hAnsi="Times New Roman CYR" w:cs="Times New Roman CYR"/>
                <w:lang w:val="sr-Cyrl-RS"/>
              </w:rPr>
              <w:t xml:space="preserve">, тиквице свеж </w:t>
            </w:r>
            <w:r w:rsidR="009A3A50" w:rsidRPr="00C56185">
              <w:rPr>
                <w:rFonts w:ascii="Times New Roman CYR" w:hAnsi="Times New Roman CYR" w:cs="Times New Roman CYR"/>
              </w:rPr>
              <w:t>парадајз, паприка бабура</w:t>
            </w:r>
            <w:r w:rsidR="009A3A50" w:rsidRPr="00C56185">
              <w:rPr>
                <w:rFonts w:ascii="Times New Roman CYR" w:hAnsi="Times New Roman CYR" w:cs="Times New Roman CYR"/>
                <w:lang w:val="sr-Cyrl-RS"/>
              </w:rPr>
              <w:t>.</w:t>
            </w:r>
          </w:p>
        </w:tc>
      </w:tr>
      <w:tr w:rsidR="00BD261D" w:rsidRPr="002F13BC" w:rsidTr="00BD261D">
        <w:trPr>
          <w:trHeight w:val="397"/>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lang w:val="en-US"/>
              </w:rPr>
              <w:t>10.</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Октобар</w:t>
            </w:r>
            <w:r w:rsidR="00813D64">
              <w:rPr>
                <w:rFonts w:ascii="Times New Roman CYR" w:hAnsi="Times New Roman CYR" w:cs="Times New Roman CYR"/>
                <w:lang w:val="sr-Cyrl-RS"/>
              </w:rPr>
              <w:t xml:space="preserve"> </w:t>
            </w:r>
            <w:r w:rsidRPr="002F13BC">
              <w:rPr>
                <w:rFonts w:ascii="Times New Roman CYR" w:hAnsi="Times New Roman CYR" w:cs="Times New Roman CYR"/>
              </w:rPr>
              <w:t>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BD261D" w:rsidP="00BD261D">
            <w:pPr>
              <w:widowControl w:val="0"/>
              <w:autoSpaceDE w:val="0"/>
              <w:autoSpaceDN w:val="0"/>
              <w:adjustRightInd w:val="0"/>
              <w:rPr>
                <w:rFonts w:ascii="Calibri" w:hAnsi="Calibri" w:cs="Calibri"/>
                <w:lang w:val="sr-Cyrl-RS"/>
              </w:rPr>
            </w:pPr>
            <w:r w:rsidRPr="00C56185">
              <w:rPr>
                <w:rFonts w:ascii="Times New Roman CYR" w:hAnsi="Times New Roman CYR" w:cs="Times New Roman CYR"/>
                <w:lang w:val="en-US"/>
              </w:rPr>
              <w:t>јабуке</w:t>
            </w:r>
            <w:r w:rsidRPr="00C56185">
              <w:rPr>
                <w:rFonts w:ascii="Times New Roman CYR" w:hAnsi="Times New Roman CYR" w:cs="Times New Roman CYR"/>
              </w:rPr>
              <w:t>,крушка</w:t>
            </w:r>
            <w:r w:rsidR="00D16110" w:rsidRPr="00C56185">
              <w:rPr>
                <w:rFonts w:ascii="Times New Roman CYR" w:hAnsi="Times New Roman CYR" w:cs="Times New Roman CYR"/>
                <w:lang w:val="sr-Cyrl-RS"/>
              </w:rPr>
              <w:t>, грожђе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506DD6" w:rsidP="00506DD6">
            <w:pPr>
              <w:widowControl w:val="0"/>
              <w:autoSpaceDE w:val="0"/>
              <w:autoSpaceDN w:val="0"/>
              <w:adjustRightInd w:val="0"/>
              <w:rPr>
                <w:rFonts w:ascii="Calibri" w:hAnsi="Calibri" w:cs="Calibri"/>
              </w:rPr>
            </w:pPr>
            <w:r w:rsidRPr="00C56185">
              <w:rPr>
                <w:rFonts w:ascii="Times New Roman CYR" w:hAnsi="Times New Roman CYR" w:cs="Times New Roman CYR"/>
                <w:lang w:val="en-US"/>
              </w:rPr>
              <w:t xml:space="preserve"> </w:t>
            </w:r>
            <w:r w:rsidRPr="00C56185">
              <w:rPr>
                <w:rFonts w:ascii="Times New Roman CYR" w:hAnsi="Times New Roman CYR" w:cs="Times New Roman CYR"/>
                <w:lang w:val="sr-Cyrl-RS"/>
              </w:rPr>
              <w:t>К</w:t>
            </w:r>
            <w:r w:rsidR="00BD261D" w:rsidRPr="00C56185">
              <w:rPr>
                <w:rFonts w:ascii="Times New Roman CYR" w:hAnsi="Times New Roman CYR" w:cs="Times New Roman CYR"/>
                <w:lang w:val="en-US"/>
              </w:rPr>
              <w:t>арфиол</w:t>
            </w:r>
            <w:r w:rsidR="00BD261D" w:rsidRPr="00C56185">
              <w:rPr>
                <w:rFonts w:ascii="Times New Roman CYR" w:hAnsi="Times New Roman CYR" w:cs="Times New Roman CYR"/>
              </w:rPr>
              <w:t>,броколи</w:t>
            </w:r>
            <w:r w:rsidR="00BD261D" w:rsidRPr="00C56185">
              <w:rPr>
                <w:rFonts w:ascii="Times New Roman CYR" w:hAnsi="Times New Roman CYR" w:cs="Times New Roman CYR"/>
                <w:lang w:val="en-US"/>
              </w:rPr>
              <w:t xml:space="preserve"> </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813D64">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Октобар</w:t>
            </w:r>
            <w:r w:rsidRPr="002F13BC">
              <w:rPr>
                <w:rFonts w:ascii="Times New Roman CYR" w:hAnsi="Times New Roman CYR" w:cs="Times New Roman CYR"/>
              </w:rPr>
              <w:t xml:space="preserve"> 1</w:t>
            </w:r>
            <w:r w:rsidR="00813D64">
              <w:rPr>
                <w:rFonts w:ascii="Times New Roman CYR" w:hAnsi="Times New Roman CYR" w:cs="Times New Roman CYR"/>
                <w:lang w:val="sr-Cyrl-RS"/>
              </w:rPr>
              <w:t>6</w:t>
            </w:r>
            <w:r w:rsidRPr="002F13BC">
              <w:rPr>
                <w:rFonts w:ascii="Times New Roman CYR" w:hAnsi="Times New Roman CYR" w:cs="Times New Roman CYR"/>
              </w:rPr>
              <w:t>-31</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BD261D" w:rsidP="00BD261D">
            <w:pPr>
              <w:widowControl w:val="0"/>
              <w:autoSpaceDE w:val="0"/>
              <w:autoSpaceDN w:val="0"/>
              <w:adjustRightInd w:val="0"/>
              <w:rPr>
                <w:rFonts w:ascii="Times New Roman CYR" w:hAnsi="Times New Roman CYR" w:cs="Times New Roman CYR"/>
                <w:lang w:val="en-US"/>
              </w:rPr>
            </w:pPr>
            <w:r w:rsidRPr="00C56185">
              <w:rPr>
                <w:rFonts w:ascii="Times New Roman CYR" w:hAnsi="Times New Roman CYR" w:cs="Times New Roman CYR"/>
                <w:lang w:val="en-US"/>
              </w:rPr>
              <w:t>јабуке,  бундева</w:t>
            </w:r>
            <w:r w:rsidRPr="00C56185">
              <w:rPr>
                <w:rFonts w:ascii="Times New Roman CYR" w:hAnsi="Times New Roman CYR" w:cs="Times New Roman CYR"/>
              </w:rPr>
              <w:t>,</w:t>
            </w:r>
            <w:r w:rsidR="00D16110" w:rsidRPr="00C56185">
              <w:rPr>
                <w:rFonts w:ascii="Times New Roman CYR" w:hAnsi="Times New Roman CYR" w:cs="Times New Roman CYR"/>
                <w:lang w:val="sr-Cyrl-RS"/>
              </w:rPr>
              <w:t xml:space="preserve"> грожђе</w:t>
            </w:r>
            <w:r w:rsidR="00D16110" w:rsidRPr="00C56185">
              <w:rPr>
                <w:rFonts w:ascii="Times New Roman CYR" w:hAnsi="Times New Roman CYR" w:cs="Times New Roman CYR"/>
              </w:rPr>
              <w:t xml:space="preserve"> </w:t>
            </w:r>
            <w:r w:rsidRPr="00C56185">
              <w:rPr>
                <w:rFonts w:ascii="Times New Roman CYR" w:hAnsi="Times New Roman CYR" w:cs="Times New Roman CYR"/>
              </w:rPr>
              <w:t>крушка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506DD6" w:rsidP="00506DD6">
            <w:pPr>
              <w:widowControl w:val="0"/>
              <w:autoSpaceDE w:val="0"/>
              <w:autoSpaceDN w:val="0"/>
              <w:adjustRightInd w:val="0"/>
              <w:rPr>
                <w:rFonts w:ascii="Times New Roman CYR" w:hAnsi="Times New Roman CYR" w:cs="Times New Roman CYR"/>
                <w:lang w:val="en-US"/>
              </w:rPr>
            </w:pPr>
            <w:r w:rsidRPr="00C56185">
              <w:rPr>
                <w:rFonts w:ascii="Times New Roman CYR" w:hAnsi="Times New Roman CYR" w:cs="Times New Roman CYR"/>
                <w:lang w:val="sr-Cyrl-RS"/>
              </w:rPr>
              <w:t>К</w:t>
            </w:r>
            <w:r w:rsidR="00BD261D" w:rsidRPr="00C56185">
              <w:rPr>
                <w:rFonts w:ascii="Times New Roman CYR" w:hAnsi="Times New Roman CYR" w:cs="Times New Roman CYR"/>
                <w:lang w:val="en-US"/>
              </w:rPr>
              <w:t>арфиол</w:t>
            </w:r>
            <w:r w:rsidR="00BD261D" w:rsidRPr="00C56185">
              <w:rPr>
                <w:rFonts w:ascii="Times New Roman CYR" w:hAnsi="Times New Roman CYR" w:cs="Times New Roman CYR"/>
              </w:rPr>
              <w:t>,броколи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lang w:val="en-US"/>
              </w:rPr>
              <w:t>11.</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Новембар</w:t>
            </w:r>
            <w:r w:rsidRPr="002F13BC">
              <w:rPr>
                <w:rFonts w:ascii="Times New Roman CYR" w:hAnsi="Times New Roman CYR" w:cs="Times New Roman CYR"/>
              </w:rPr>
              <w:t xml:space="preserve"> 1-15</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BD261D" w:rsidP="00BD261D">
            <w:pPr>
              <w:widowControl w:val="0"/>
              <w:autoSpaceDE w:val="0"/>
              <w:autoSpaceDN w:val="0"/>
              <w:adjustRightInd w:val="0"/>
              <w:rPr>
                <w:rFonts w:ascii="Calibri" w:hAnsi="Calibri" w:cs="Calibri"/>
                <w:lang w:val="sr-Cyrl-RS"/>
              </w:rPr>
            </w:pPr>
            <w:r w:rsidRPr="00C56185">
              <w:rPr>
                <w:rFonts w:ascii="Times New Roman CYR" w:hAnsi="Times New Roman CYR" w:cs="Times New Roman CYR"/>
                <w:lang w:val="en-US"/>
              </w:rPr>
              <w:t>јабуке, бундева</w:t>
            </w:r>
            <w:r w:rsidR="009A3A50" w:rsidRPr="00C56185">
              <w:rPr>
                <w:rFonts w:ascii="Times New Roman CYR" w:hAnsi="Times New Roman CYR" w:cs="Times New Roman CYR"/>
                <w:lang w:val="sr-Cyrl-RS"/>
              </w:rPr>
              <w:t>,</w:t>
            </w:r>
            <w:r w:rsidR="009A3A50" w:rsidRPr="00C56185">
              <w:rPr>
                <w:rFonts w:ascii="Times New Roman CYR" w:hAnsi="Times New Roman CYR" w:cs="Times New Roman CYR"/>
                <w:lang w:val="en-US"/>
              </w:rPr>
              <w:t xml:space="preserve">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C56185" w:rsidRDefault="00BD261D" w:rsidP="00BD261D">
            <w:pPr>
              <w:widowControl w:val="0"/>
              <w:autoSpaceDE w:val="0"/>
              <w:autoSpaceDN w:val="0"/>
              <w:adjustRightInd w:val="0"/>
              <w:rPr>
                <w:rFonts w:ascii="Calibri" w:hAnsi="Calibri" w:cs="Calibri"/>
              </w:rPr>
            </w:pPr>
            <w:r w:rsidRPr="00C56185">
              <w:rPr>
                <w:rFonts w:ascii="Times New Roman CYR" w:hAnsi="Times New Roman CYR" w:cs="Times New Roman CYR"/>
                <w:lang w:val="en-US"/>
              </w:rPr>
              <w:t>купус прокола – кисели, купус рибанац - кисели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lang w:val="en-US"/>
              </w:rPr>
            </w:pP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Times New Roman CYR" w:hAnsi="Times New Roman CYR" w:cs="Times New Roman CYR"/>
              </w:rPr>
            </w:pPr>
            <w:r w:rsidRPr="002F13BC">
              <w:rPr>
                <w:rFonts w:ascii="Times New Roman CYR" w:hAnsi="Times New Roman CYR" w:cs="Times New Roman CYR"/>
                <w:lang w:val="en-US"/>
              </w:rPr>
              <w:t>Новембар</w:t>
            </w:r>
            <w:r w:rsidRPr="002F13BC">
              <w:rPr>
                <w:rFonts w:ascii="Times New Roman CYR" w:hAnsi="Times New Roman CYR" w:cs="Times New Roman CYR"/>
              </w:rPr>
              <w:t xml:space="preserve"> 1</w:t>
            </w:r>
            <w:r w:rsidR="00813D64">
              <w:rPr>
                <w:rFonts w:ascii="Times New Roman CYR" w:hAnsi="Times New Roman CYR" w:cs="Times New Roman CYR"/>
                <w:lang w:val="sr-Cyrl-RS"/>
              </w:rPr>
              <w:t>6</w:t>
            </w:r>
            <w:r w:rsidRPr="002F13BC">
              <w:rPr>
                <w:rFonts w:ascii="Times New Roman CYR" w:hAnsi="Times New Roman CYR" w:cs="Times New Roman CYR"/>
              </w:rPr>
              <w:t>-30</w:t>
            </w:r>
          </w:p>
          <w:p w:rsidR="00BD261D" w:rsidRPr="002F13BC" w:rsidRDefault="00BD261D" w:rsidP="00BD261D">
            <w:pPr>
              <w:widowControl w:val="0"/>
              <w:autoSpaceDE w:val="0"/>
              <w:autoSpaceDN w:val="0"/>
              <w:adjustRightInd w:val="0"/>
              <w:rPr>
                <w:rFonts w:ascii="Times New Roman CYR" w:hAnsi="Times New Roman CYR" w:cs="Times New Roman CYR"/>
              </w:rPr>
            </w:pP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јабуке, мандарине, поморанџе, бундева</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Times New Roman CYR" w:hAnsi="Times New Roman CYR" w:cs="Times New Roman CYR"/>
                <w:lang w:val="en-US"/>
              </w:rPr>
            </w:pPr>
            <w:r w:rsidRPr="002F13BC">
              <w:rPr>
                <w:rFonts w:ascii="Times New Roman CYR" w:hAnsi="Times New Roman CYR" w:cs="Times New Roman CYR"/>
                <w:lang w:val="en-US"/>
              </w:rPr>
              <w:t>купус прокола – кисели, купус рибанац - кисели</w:t>
            </w:r>
          </w:p>
        </w:tc>
      </w:tr>
      <w:tr w:rsidR="00BD261D" w:rsidRPr="002F13BC" w:rsidTr="00BD261D">
        <w:trPr>
          <w:trHeight w:val="1"/>
        </w:trPr>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lang w:val="en-US"/>
              </w:rPr>
              <w:t>12.</w:t>
            </w:r>
          </w:p>
        </w:tc>
        <w:tc>
          <w:tcPr>
            <w:tcW w:w="1980"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813D64">
            <w:pPr>
              <w:widowControl w:val="0"/>
              <w:autoSpaceDE w:val="0"/>
              <w:autoSpaceDN w:val="0"/>
              <w:adjustRightInd w:val="0"/>
              <w:rPr>
                <w:rFonts w:ascii="Calibri" w:hAnsi="Calibri" w:cs="Calibri"/>
              </w:rPr>
            </w:pPr>
            <w:r w:rsidRPr="002F13BC">
              <w:rPr>
                <w:rFonts w:ascii="Times New Roman CYR" w:hAnsi="Times New Roman CYR" w:cs="Times New Roman CYR"/>
                <w:lang w:val="en-US"/>
              </w:rPr>
              <w:t>Децембар</w:t>
            </w:r>
            <w:r w:rsidRPr="002F13BC">
              <w:rPr>
                <w:rFonts w:ascii="Times New Roman CYR" w:hAnsi="Times New Roman CYR" w:cs="Times New Roman CYR"/>
              </w:rPr>
              <w:t xml:space="preserve"> </w:t>
            </w:r>
          </w:p>
        </w:tc>
        <w:tc>
          <w:tcPr>
            <w:tcW w:w="2781"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јабуке, мандарине, поморанџе</w:t>
            </w:r>
          </w:p>
        </w:tc>
        <w:tc>
          <w:tcPr>
            <w:tcW w:w="3613"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2F13BC" w:rsidRDefault="00BD261D" w:rsidP="00BD261D">
            <w:pPr>
              <w:widowControl w:val="0"/>
              <w:autoSpaceDE w:val="0"/>
              <w:autoSpaceDN w:val="0"/>
              <w:adjustRightInd w:val="0"/>
              <w:rPr>
                <w:rFonts w:ascii="Calibri" w:hAnsi="Calibri" w:cs="Calibri"/>
              </w:rPr>
            </w:pPr>
            <w:r w:rsidRPr="002F13BC">
              <w:rPr>
                <w:rFonts w:ascii="Times New Roman CYR" w:hAnsi="Times New Roman CYR" w:cs="Times New Roman CYR"/>
                <w:lang w:val="en-US"/>
              </w:rPr>
              <w:t>купус прокола – кисели, купус рибанац - кисели</w:t>
            </w:r>
          </w:p>
        </w:tc>
      </w:tr>
      <w:tr w:rsidR="00BD261D" w:rsidTr="00BD261D">
        <w:trPr>
          <w:trHeight w:val="1"/>
        </w:trPr>
        <w:tc>
          <w:tcPr>
            <w:tcW w:w="90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D16110">
            <w:pPr>
              <w:widowControl w:val="0"/>
              <w:autoSpaceDE w:val="0"/>
              <w:autoSpaceDN w:val="0"/>
              <w:adjustRightInd w:val="0"/>
              <w:jc w:val="both"/>
              <w:rPr>
                <w:rFonts w:ascii="Calibri" w:hAnsi="Calibri" w:cs="Calibri"/>
              </w:rPr>
            </w:pPr>
            <w:r w:rsidRPr="002F13BC">
              <w:rPr>
                <w:rFonts w:ascii="Times New Roman CYR" w:hAnsi="Times New Roman CYR" w:cs="Times New Roman CYR"/>
                <w:lang w:val="en-US"/>
              </w:rPr>
              <w:t xml:space="preserve">Свеже поврће – црни лук, шаргарепа, першун-бела зелен, кромпир, пасуљ, бели лук и </w:t>
            </w:r>
            <w:r w:rsidRPr="00506DD6">
              <w:rPr>
                <w:rFonts w:ascii="Times New Roman CYR" w:hAnsi="Times New Roman CYR" w:cs="Times New Roman CYR"/>
                <w:lang w:val="en-US"/>
              </w:rPr>
              <w:t>свеж купус</w:t>
            </w:r>
            <w:r w:rsidRPr="002F13BC">
              <w:rPr>
                <w:rFonts w:ascii="Times New Roman CYR" w:hAnsi="Times New Roman CYR" w:cs="Times New Roman CYR"/>
                <w:lang w:val="en-US"/>
              </w:rPr>
              <w:t xml:space="preserve">, </w:t>
            </w:r>
            <w:r w:rsidR="009A3A50" w:rsidRPr="00021603">
              <w:rPr>
                <w:rFonts w:ascii="Times New Roman CYR" w:hAnsi="Times New Roman CYR" w:cs="Times New Roman CYR"/>
                <w:lang w:val="sr-Cyrl-RS"/>
              </w:rPr>
              <w:t>као и воће-банане</w:t>
            </w:r>
            <w:r w:rsidR="00D16110" w:rsidRPr="00021603">
              <w:rPr>
                <w:rFonts w:ascii="Times New Roman CYR" w:hAnsi="Times New Roman CYR" w:cs="Times New Roman CYR"/>
                <w:lang w:val="sr-Cyrl-RS"/>
              </w:rPr>
              <w:t>,</w:t>
            </w:r>
            <w:r w:rsidR="009A3A50" w:rsidRPr="00021603">
              <w:rPr>
                <w:rFonts w:ascii="Times New Roman CYR" w:hAnsi="Times New Roman CYR" w:cs="Times New Roman CYR"/>
                <w:lang w:val="sr-Cyrl-RS"/>
              </w:rPr>
              <w:t xml:space="preserve"> киви</w:t>
            </w:r>
            <w:r w:rsidR="00D16110" w:rsidRPr="00021603">
              <w:rPr>
                <w:rFonts w:ascii="Times New Roman CYR" w:hAnsi="Times New Roman CYR" w:cs="Times New Roman CYR"/>
                <w:lang w:val="sr-Cyrl-RS"/>
              </w:rPr>
              <w:t xml:space="preserve"> и лимун</w:t>
            </w:r>
            <w:r w:rsidR="009A3A50" w:rsidRPr="00021603">
              <w:rPr>
                <w:rFonts w:ascii="Times New Roman CYR" w:hAnsi="Times New Roman CYR" w:cs="Times New Roman CYR"/>
                <w:lang w:val="sr-Cyrl-RS"/>
              </w:rPr>
              <w:t xml:space="preserve">, </w:t>
            </w:r>
            <w:r w:rsidRPr="002F13BC">
              <w:rPr>
                <w:rFonts w:ascii="Times New Roman CYR" w:hAnsi="Times New Roman CYR" w:cs="Times New Roman CYR"/>
                <w:lang w:val="en-US"/>
              </w:rPr>
              <w:t>Понуђач ће се испоручивати сваког месеца према писаном захтеву Наручиоца, сукцесивно током трајања овог уговора.</w:t>
            </w:r>
          </w:p>
        </w:tc>
      </w:tr>
    </w:tbl>
    <w:p w:rsidR="00BD261D" w:rsidRDefault="00BD261D" w:rsidP="00BD261D">
      <w:pPr>
        <w:widowControl w:val="0"/>
        <w:autoSpaceDE w:val="0"/>
        <w:autoSpaceDN w:val="0"/>
        <w:adjustRightInd w:val="0"/>
        <w:ind w:left="456"/>
        <w:jc w:val="both"/>
        <w:rPr>
          <w:lang w:val="sr-Cyrl-RS"/>
        </w:rPr>
      </w:pPr>
    </w:p>
    <w:p w:rsidR="00194F8C" w:rsidRDefault="00194F8C" w:rsidP="00BD261D">
      <w:pPr>
        <w:widowControl w:val="0"/>
        <w:autoSpaceDE w:val="0"/>
        <w:autoSpaceDN w:val="0"/>
        <w:adjustRightInd w:val="0"/>
        <w:ind w:left="456"/>
        <w:jc w:val="both"/>
        <w:rPr>
          <w:lang w:val="sr-Cyrl-RS"/>
        </w:rPr>
      </w:pP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Наручилац ће захтевати од Понуђача да дату динамику испоруке, ако буде потребе,</w:t>
      </w:r>
      <w:r w:rsidR="00823918" w:rsidRPr="00267170">
        <w:rPr>
          <w:rFonts w:ascii="Times New Roman CYR" w:hAnsi="Times New Roman CYR" w:cs="Times New Roman CYR"/>
          <w:lang w:val="sr-Cyrl-RS"/>
        </w:rPr>
        <w:t xml:space="preserve"> </w:t>
      </w:r>
      <w:r w:rsidRPr="00267170">
        <w:rPr>
          <w:rFonts w:ascii="Times New Roman CYR" w:hAnsi="Times New Roman CYR" w:cs="Times New Roman CYR"/>
          <w:lang w:val="en-US"/>
        </w:rPr>
        <w:t>у дoгoвoру сa испoручиoцeм и ситуaциjoм нa тржишту измени. Наручилац ће писаним путем зaтрaжити oд Понуђача измен</w:t>
      </w:r>
      <w:r w:rsidRPr="00267170">
        <w:rPr>
          <w:rFonts w:ascii="Times New Roman CYR" w:hAnsi="Times New Roman CYR" w:cs="Times New Roman CYR"/>
        </w:rPr>
        <w:t>у</w:t>
      </w:r>
      <w:r w:rsidRPr="00267170">
        <w:rPr>
          <w:rFonts w:ascii="Times New Roman CYR" w:hAnsi="Times New Roman CYR" w:cs="Times New Roman CYR"/>
          <w:lang w:val="en-US"/>
        </w:rPr>
        <w:t xml:space="preserve"> динамике испоруке.</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Понуђена добра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 понуђач доказује одговарајућом документацијом (декларацијом, атестом/потврдом о здравственој исправности намирнице, рок важења и слично). </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намирница, како би се утврдило да ли понуђена добра</w:t>
      </w:r>
      <w:r w:rsidRPr="00F41039">
        <w:rPr>
          <w:rFonts w:ascii="Times New Roman CYR" w:hAnsi="Times New Roman CYR" w:cs="Times New Roman CYR"/>
          <w:lang w:val="en-US"/>
        </w:rPr>
        <w:t xml:space="preserve"> </w:t>
      </w:r>
      <w:r w:rsidRPr="00267170">
        <w:rPr>
          <w:rFonts w:ascii="Times New Roman CYR" w:hAnsi="Times New Roman CYR" w:cs="Times New Roman CYR"/>
          <w:lang w:val="en-US"/>
        </w:rPr>
        <w:lastRenderedPageBreak/>
        <w:t>одговарају захтевима наручиоца, Закону о безбедности хране („Службени гласник Републике Србије” бр. 41/09), Закону о здравственој исправности предмета опште употребе („Службени гласник Републике Србије” бр. 92/2011) и другим важећим прописима о квалитету, производњи и промету животних намирниц Републике Србије.</w:t>
      </w:r>
    </w:p>
    <w:p w:rsidR="00BD261D" w:rsidRPr="00813D64"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Наручилац захтева од Понуђача да испостави рачун који ће бити идентичан са спецификацијом из понуде као и на основу документа – отпремнице којом се </w:t>
      </w:r>
      <w:r w:rsidRPr="00813D64">
        <w:rPr>
          <w:rFonts w:ascii="Times New Roman CYR" w:hAnsi="Times New Roman CYR" w:cs="Times New Roman CYR"/>
          <w:lang w:val="en-US"/>
        </w:rPr>
        <w:t>верификује кванитет и квалитет испоруке.</w:t>
      </w:r>
    </w:p>
    <w:p w:rsidR="00BD261D" w:rsidRPr="00813D64"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813D64">
        <w:rPr>
          <w:rFonts w:ascii="Times New Roman CYR" w:hAnsi="Times New Roman CYR" w:cs="Times New Roman CYR"/>
          <w:lang w:val="en-US"/>
        </w:rPr>
        <w:t>Наручилац захтева од понуђача да испостави појединачан рачун за спецификацију намирница које ће наручилац упутити писаним путем, а односи се на Клинику за психијатрију – Метадонски центар.</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813D64">
        <w:rPr>
          <w:rFonts w:ascii="Times New Roman CYR" w:hAnsi="Times New Roman CYR" w:cs="Times New Roman CYR"/>
          <w:lang w:val="en-US"/>
        </w:rPr>
        <w:t>Понуђач је дужан да наручиоцу испоручи,</w:t>
      </w:r>
      <w:r w:rsidRPr="00267170">
        <w:rPr>
          <w:rFonts w:ascii="Times New Roman CYR" w:hAnsi="Times New Roman CYR" w:cs="Times New Roman CYR"/>
          <w:lang w:val="en-US"/>
        </w:rPr>
        <w:t xml:space="preserve"> сукцесивно, количину и врсту намирница прецизирану  писаним захтевом, путем електонске поште, фаxа или на адресу понуђача у којем ће Наручилац тачно прецизирати врсту и количину робе, а понуђач је дужан да робу  тачно измери и тако испоручи. Нуђење веће или мање количине од тражене, долази у обзир само ако за то постоје оправдани разлози (</w:t>
      </w:r>
      <w:r w:rsidR="00823918" w:rsidRPr="00267170">
        <w:rPr>
          <w:rFonts w:ascii="Times New Roman CYR" w:hAnsi="Times New Roman CYR" w:cs="Times New Roman CYR"/>
          <w:lang w:val="en-US"/>
        </w:rPr>
        <w:t>воће, поврће и сл.) и то ако се</w:t>
      </w:r>
      <w:r w:rsidRPr="00267170">
        <w:rPr>
          <w:rFonts w:ascii="Times New Roman CYR" w:hAnsi="Times New Roman CYR" w:cs="Times New Roman CYR"/>
          <w:lang w:val="en-US"/>
        </w:rPr>
        <w:t xml:space="preserve"> наручилац са тим сагласи. Ово важи за производе који нису оригинално паковани.</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Под тачним мерењем подразумева се испорука стварно тражене количине производа изражена у килограмима, литрима и њиховим деловима.</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Материјал (амбалажа) за паковање не урачунава се у количину испоручене робе.</w:t>
      </w:r>
      <w:r w:rsidRPr="00267170">
        <w:rPr>
          <w:rFonts w:ascii="Times New Roman CYR" w:hAnsi="Times New Roman CYR" w:cs="Times New Roman CYR"/>
          <w:lang w:val="sr-Cyrl-RS"/>
        </w:rPr>
        <w:t xml:space="preserve"> </w:t>
      </w:r>
      <w:r w:rsidRPr="00267170">
        <w:rPr>
          <w:rFonts w:ascii="Times New Roman CYR" w:hAnsi="Times New Roman CYR" w:cs="Times New Roman CYR"/>
          <w:lang w:val="en-US"/>
        </w:rPr>
        <w:t>Уколико се роба не даје у папиру или сличном лаганом материјалу, већ у кутијама, посудама и слично, онда се код мерења мора одбити тара, односно тежина посуде, кутије.</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Понуђач је дужан да приликом испоруке добара са роком употребе од годину дана и дуже, Наручиоцу доставља добра код којих у моменту испоруке до истека рока употребе мора да има најмање 90 и више дана, а такође је дужан да доставља добра у оригиналном и прописаном паковању и амбалажи. </w:t>
      </w:r>
    </w:p>
    <w:p w:rsidR="00BD261D" w:rsidRPr="00267170" w:rsidRDefault="00BD261D" w:rsidP="00BD261D">
      <w:pPr>
        <w:widowControl w:val="0"/>
        <w:tabs>
          <w:tab w:val="left" w:pos="816"/>
        </w:tabs>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Уговорена цена се сматра фиксном за време трајања </w:t>
      </w:r>
      <w:r w:rsidRPr="00267170">
        <w:rPr>
          <w:rFonts w:ascii="Times New Roman CYR" w:hAnsi="Times New Roman CYR" w:cs="Times New Roman CYR"/>
        </w:rPr>
        <w:t>оквирног споразума</w:t>
      </w:r>
      <w:r w:rsidRPr="00267170">
        <w:rPr>
          <w:rFonts w:ascii="Times New Roman CYR" w:hAnsi="Times New Roman CYR" w:cs="Times New Roman CYR"/>
          <w:lang w:val="en-US"/>
        </w:rPr>
        <w:t xml:space="preserve">, а у случају да, у периоду од дана </w:t>
      </w:r>
      <w:r w:rsidRPr="00267170">
        <w:rPr>
          <w:rFonts w:ascii="Times New Roman CYR" w:hAnsi="Times New Roman CYR" w:cs="Times New Roman CYR"/>
        </w:rPr>
        <w:t>оквирног споразума или поје</w:t>
      </w:r>
      <w:r w:rsidR="00771B59" w:rsidRPr="00267170">
        <w:rPr>
          <w:rFonts w:ascii="Times New Roman CYR" w:hAnsi="Times New Roman CYR" w:cs="Times New Roman CYR"/>
          <w:lang w:val="sr-Cyrl-RS"/>
        </w:rPr>
        <w:t>ди</w:t>
      </w:r>
      <w:r w:rsidR="00771B59" w:rsidRPr="00267170">
        <w:rPr>
          <w:rFonts w:ascii="Times New Roman CYR" w:hAnsi="Times New Roman CYR" w:cs="Times New Roman CYR"/>
        </w:rPr>
        <w:t>н</w:t>
      </w:r>
      <w:r w:rsidR="00771B59" w:rsidRPr="00267170">
        <w:rPr>
          <w:rFonts w:ascii="Times New Roman CYR" w:hAnsi="Times New Roman CYR" w:cs="Times New Roman CYR"/>
          <w:lang w:val="sr-Cyrl-RS"/>
        </w:rPr>
        <w:t>а</w:t>
      </w:r>
      <w:r w:rsidRPr="00267170">
        <w:rPr>
          <w:rFonts w:ascii="Times New Roman CYR" w:hAnsi="Times New Roman CYR" w:cs="Times New Roman CYR"/>
        </w:rPr>
        <w:t xml:space="preserve">чаних </w:t>
      </w:r>
      <w:r w:rsidRPr="00267170">
        <w:rPr>
          <w:rFonts w:ascii="Times New Roman CYR" w:hAnsi="Times New Roman CYR" w:cs="Times New Roman CYR"/>
          <w:lang w:val="en-US"/>
        </w:rPr>
        <w:t xml:space="preserve"> уговора до дана појединачне испоруке робе, дође до битно промењених околности на тржишту, које не зависе од воље уговорних страна, а које отежавају испуњење обавеза једне уговорне стране, у тој мери да је очигледно да уговор више не одговара очекивањима уговорних страна и да би по општем мишљењу било неправично одржати га на снази таквим какав је, уговорне стране могу посебним уговором правично изменити одговарајуће услове.</w:t>
      </w:r>
    </w:p>
    <w:p w:rsidR="00BD261D" w:rsidRPr="00267170" w:rsidRDefault="00BD261D" w:rsidP="00BD261D">
      <w:pPr>
        <w:widowControl w:val="0"/>
        <w:autoSpaceDE w:val="0"/>
        <w:autoSpaceDN w:val="0"/>
        <w:adjustRightInd w:val="0"/>
      </w:pPr>
    </w:p>
    <w:p w:rsidR="00BD261D" w:rsidRPr="00267170" w:rsidRDefault="00BD261D" w:rsidP="00BD261D">
      <w:pPr>
        <w:widowControl w:val="0"/>
        <w:tabs>
          <w:tab w:val="left" w:pos="720"/>
        </w:tabs>
        <w:autoSpaceDE w:val="0"/>
        <w:autoSpaceDN w:val="0"/>
        <w:adjustRightInd w:val="0"/>
        <w:ind w:left="1080"/>
        <w:rPr>
          <w:rFonts w:ascii="Times New Roman CYR" w:hAnsi="Times New Roman CYR" w:cs="Times New Roman CYR"/>
          <w:b/>
          <w:bCs/>
        </w:rPr>
      </w:pPr>
      <w:r w:rsidRPr="00267170">
        <w:rPr>
          <w:rFonts w:ascii="Times New Roman CYR" w:hAnsi="Times New Roman CYR" w:cs="Times New Roman CYR"/>
          <w:b/>
          <w:bCs/>
          <w:lang w:val="en-US"/>
        </w:rPr>
        <w:t>ГРЕШКЕ У КВАЛИТЕТУ (РЕКЛАМАЦИЈА)</w:t>
      </w:r>
    </w:p>
    <w:p w:rsidR="00BD261D" w:rsidRPr="00711926" w:rsidRDefault="00BD261D" w:rsidP="00BD261D">
      <w:pPr>
        <w:widowControl w:val="0"/>
        <w:autoSpaceDE w:val="0"/>
        <w:autoSpaceDN w:val="0"/>
        <w:adjustRightInd w:val="0"/>
        <w:jc w:val="both"/>
        <w:rPr>
          <w:rFonts w:ascii="Times New Roman CYR" w:hAnsi="Times New Roman CYR" w:cs="Times New Roman CYR"/>
          <w:lang w:val="sr-Cyrl-RS"/>
        </w:rPr>
      </w:pPr>
      <w:r w:rsidRPr="00267170">
        <w:rPr>
          <w:rFonts w:ascii="Times New Roman CYR" w:hAnsi="Times New Roman CYR" w:cs="Times New Roman CYR"/>
          <w:lang w:val="en-US"/>
        </w:rPr>
        <w:t>Наручилац и понуђач ће записнички констатовати преузимање добара приликом испоруке добара на локац</w:t>
      </w:r>
      <w:r w:rsidRPr="00267170">
        <w:rPr>
          <w:rFonts w:ascii="Times New Roman CYR" w:hAnsi="Times New Roman CYR" w:cs="Times New Roman CYR"/>
          <w:lang w:val="sr-Cyrl-RS"/>
        </w:rPr>
        <w:t>и</w:t>
      </w:r>
      <w:r w:rsidRPr="00267170">
        <w:rPr>
          <w:rFonts w:ascii="Times New Roman CYR" w:hAnsi="Times New Roman CYR" w:cs="Times New Roman CYR"/>
          <w:lang w:val="en-US"/>
        </w:rPr>
        <w:t xml:space="preserve">ји испоруке (Магацин Наручиоца).У случају записнички утврђених недостатака у квалитету или квантитету и других очигледних грешака, понуђач </w:t>
      </w:r>
      <w:r w:rsidR="00711926" w:rsidRPr="00267170">
        <w:rPr>
          <w:rFonts w:ascii="Times New Roman CYR" w:hAnsi="Times New Roman CYR" w:cs="Times New Roman CYR"/>
          <w:lang w:val="sr-Cyrl-RS"/>
        </w:rPr>
        <w:t>-</w:t>
      </w:r>
    </w:p>
    <w:p w:rsidR="00BD261D" w:rsidRDefault="00BD261D" w:rsidP="00BD261D">
      <w:pPr>
        <w:widowControl w:val="0"/>
        <w:autoSpaceDE w:val="0"/>
        <w:autoSpaceDN w:val="0"/>
        <w:adjustRightInd w:val="0"/>
      </w:pPr>
      <w:r>
        <w:rPr>
          <w:lang w:val="en-US"/>
        </w:rPr>
        <w:br w:type="page"/>
      </w:r>
    </w:p>
    <w:p w:rsidR="00BD261D" w:rsidRPr="00A37538" w:rsidRDefault="00823918" w:rsidP="00BD261D">
      <w:pPr>
        <w:pStyle w:val="ListParagraph"/>
        <w:keepNext/>
        <w:widowControl w:val="0"/>
        <w:autoSpaceDE w:val="0"/>
        <w:autoSpaceDN w:val="0"/>
        <w:adjustRightInd w:val="0"/>
        <w:jc w:val="center"/>
        <w:rPr>
          <w:rFonts w:ascii="Times New Roman CYR" w:hAnsi="Times New Roman CYR" w:cs="Times New Roman CYR"/>
          <w:b/>
          <w:bCs/>
          <w:sz w:val="28"/>
          <w:szCs w:val="28"/>
        </w:rPr>
      </w:pPr>
      <w:bookmarkStart w:id="21" w:name="_Toc396394594"/>
      <w:r>
        <w:rPr>
          <w:rStyle w:val="Heading1Char"/>
          <w:sz w:val="28"/>
          <w:szCs w:val="28"/>
          <w:lang w:val="sr-Cyrl-RS"/>
        </w:rPr>
        <w:lastRenderedPageBreak/>
        <w:t xml:space="preserve">ЗАХТЕВАНА </w:t>
      </w:r>
      <w:r w:rsidR="00BD261D" w:rsidRPr="00A563B2">
        <w:rPr>
          <w:rStyle w:val="Heading1Char"/>
          <w:sz w:val="28"/>
          <w:szCs w:val="28"/>
        </w:rPr>
        <w:t>ТЕХНИЧКА ДОКУМЕНТАЦИЈА ПРЕДМЕТА ЈАВНЕ</w:t>
      </w:r>
      <w:bookmarkEnd w:id="21"/>
      <w:r w:rsidR="00BD261D" w:rsidRPr="00A37538">
        <w:rPr>
          <w:rFonts w:ascii="Times New Roman CYR" w:hAnsi="Times New Roman CYR" w:cs="Times New Roman CYR"/>
          <w:b/>
          <w:bCs/>
          <w:sz w:val="28"/>
          <w:szCs w:val="28"/>
          <w:lang w:val="en-US"/>
        </w:rPr>
        <w:t xml:space="preserve"> НАБАВКЕ</w:t>
      </w:r>
    </w:p>
    <w:p w:rsidR="00BD261D" w:rsidRDefault="00BD261D" w:rsidP="00BD261D">
      <w:pPr>
        <w:widowControl w:val="0"/>
        <w:autoSpaceDE w:val="0"/>
        <w:autoSpaceDN w:val="0"/>
        <w:adjustRightInd w:val="0"/>
        <w:ind w:left="720"/>
        <w:jc w:val="both"/>
        <w:rPr>
          <w:b/>
          <w:bCs/>
        </w:rPr>
      </w:pPr>
    </w:p>
    <w:p w:rsidR="00BD261D" w:rsidRDefault="00BD261D" w:rsidP="00823918">
      <w:pPr>
        <w:widowControl w:val="0"/>
        <w:autoSpaceDE w:val="0"/>
        <w:autoSpaceDN w:val="0"/>
        <w:adjustRightInd w:val="0"/>
        <w:ind w:firstLine="720"/>
        <w:rPr>
          <w:rFonts w:ascii="Times New Roman CYR" w:hAnsi="Times New Roman CYR" w:cs="Times New Roman CYR"/>
          <w:b/>
          <w:bCs/>
        </w:rPr>
      </w:pPr>
      <w:r>
        <w:rPr>
          <w:rFonts w:ascii="Times New Roman CYR" w:hAnsi="Times New Roman CYR" w:cs="Times New Roman CYR"/>
          <w:lang w:val="en-US"/>
        </w:rPr>
        <w:t>Приликом сукцесивне испоруке, изабрани понуђач мора да уз сваку испоруку намирница достави</w:t>
      </w:r>
      <w:r w:rsidR="00823918">
        <w:rPr>
          <w:rFonts w:ascii="Times New Roman CYR" w:hAnsi="Times New Roman CYR" w:cs="Times New Roman CYR"/>
          <w:lang w:val="sr-Cyrl-RS"/>
        </w:rPr>
        <w:t xml:space="preserve"> </w:t>
      </w:r>
      <w:r>
        <w:rPr>
          <w:rFonts w:ascii="Times New Roman CYR" w:hAnsi="Times New Roman CYR" w:cs="Times New Roman CYR"/>
          <w:lang w:val="en-US"/>
        </w:rPr>
        <w:t>потребну документацију за сваку групу намирница:</w:t>
      </w:r>
    </w:p>
    <w:tbl>
      <w:tblPr>
        <w:tblW w:w="9288" w:type="dxa"/>
        <w:tblInd w:w="108" w:type="dxa"/>
        <w:tblLayout w:type="fixed"/>
        <w:tblLook w:val="0000" w:firstRow="0" w:lastRow="0" w:firstColumn="0" w:lastColumn="0" w:noHBand="0" w:noVBand="0"/>
      </w:tblPr>
      <w:tblGrid>
        <w:gridCol w:w="426"/>
        <w:gridCol w:w="1692"/>
        <w:gridCol w:w="7170"/>
      </w:tblGrid>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center"/>
              <w:rPr>
                <w:rFonts w:ascii="Calibri" w:hAnsi="Calibri" w:cs="Calibri"/>
              </w:rPr>
            </w:pP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Групе намирница</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Потребна документација и захтев квалитета приликом достављања намирница</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1.</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која производ пакује,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2.</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Хлеб, пекарски производи, тестенине и смрзнуто тесто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произвођача/назив и седиште организације која производ пакује о здравственој исправности производа, која  мора бити лако уочљива, јасна, читка и неизбрисива. Декларација мора бити у складу са важећим Правилником о декларисању и означавању упакованих намирница.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одговорног лица за дезинфекцију. </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3.</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Times New Roman CYR" w:hAnsi="Times New Roman CYR" w:cs="Times New Roman CYR"/>
              </w:rPr>
            </w:pPr>
            <w:r>
              <w:rPr>
                <w:rFonts w:ascii="Times New Roman CYR" w:hAnsi="Times New Roman CYR" w:cs="Times New Roman CYR"/>
                <w:lang w:val="en-US"/>
              </w:rPr>
              <w:t>Свеже месо                                 - Свињско (ф. о.)</w:t>
            </w:r>
          </w:p>
          <w:p w:rsidR="00BD261D" w:rsidRDefault="00BD261D" w:rsidP="00BD261D">
            <w:pPr>
              <w:widowControl w:val="0"/>
              <w:autoSpaceDE w:val="0"/>
              <w:autoSpaceDN w:val="0"/>
              <w:adjustRightInd w:val="0"/>
              <w:rPr>
                <w:rFonts w:ascii="Calibri" w:hAnsi="Calibri" w:cs="Calibri"/>
              </w:rPr>
            </w:pPr>
            <w:r>
              <w:rPr>
                <w:lang w:val="en-US"/>
              </w:rPr>
              <w:t xml:space="preserve">- </w:t>
            </w:r>
            <w:r>
              <w:rPr>
                <w:rFonts w:ascii="Times New Roman CYR" w:hAnsi="Times New Roman CYR" w:cs="Times New Roman CYR"/>
                <w:lang w:val="en-US"/>
              </w:rPr>
              <w:t>Јунећи бут (б.к.)</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произвођача/назив и седиште организације која производ пакује о здравственој исправности производа, која  мора бити лако уочљива, јасна, читка и неизбрисива. Приликом сваке испоруке мора се доставити потврда/атест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4.</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Свеже пилеће месо</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о здравственој исправности производа, која  мора бити лако уочљива, јасна, читка и неизбрисива. Пиликом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Pr>
                <w:rFonts w:ascii="Times New Roman CYR" w:hAnsi="Times New Roman CYR" w:cs="Times New Roman CYR"/>
              </w:rPr>
              <w:t xml:space="preserve"> </w:t>
            </w:r>
            <w:r>
              <w:rPr>
                <w:rFonts w:ascii="Times New Roman CYR" w:hAnsi="Times New Roman CYR" w:cs="Times New Roman CYR"/>
                <w:lang w:val="en-US"/>
              </w:rPr>
              <w:t xml:space="preserve">Ветеринарска инспекција мора бити уписана у Регистар правних лица и предузетника за обављање ветеринарске делатности- </w:t>
            </w:r>
            <w:r>
              <w:rPr>
                <w:rFonts w:ascii="Times New Roman CYR" w:hAnsi="Times New Roman CYR" w:cs="Times New Roman CYR"/>
                <w:lang w:val="en-US"/>
              </w:rPr>
              <w:lastRenderedPageBreak/>
              <w:t>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lastRenderedPageBreak/>
              <w:t xml:space="preserve">5. </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Ослић </w:t>
            </w:r>
            <w:r>
              <w:rPr>
                <w:lang w:val="en-US"/>
              </w:rPr>
              <w:t>«</w:t>
            </w:r>
            <w:r>
              <w:rPr>
                <w:rFonts w:ascii="Times New Roman CYR" w:hAnsi="Times New Roman CYR" w:cs="Times New Roman CYR"/>
                <w:lang w:val="en-US"/>
              </w:rPr>
              <w:t>Хоки</w:t>
            </w:r>
            <w:r>
              <w:rPr>
                <w:lang w:val="en-US"/>
              </w:rPr>
              <w:t>»</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атест  о здравственој исправности пошиљке издата од стране граничне ветеринарске инспекције, као и потврда о дезинфекцији и исправности возила у којем се испоручује роба издата од стране одговорног лица за дезинфекцију. Гранична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6.</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мора  бити истакнута како на збирној амбалажи, тако и на појединачном паковању, бруто и нето тежина производа.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w:t>
            </w:r>
            <w:r>
              <w:rPr>
                <w:rFonts w:ascii="Times New Roman CYR" w:hAnsi="Times New Roman CYR" w:cs="Times New Roman CYR"/>
              </w:rPr>
              <w:t xml:space="preserve"> </w:t>
            </w:r>
            <w:r>
              <w:rPr>
                <w:rFonts w:ascii="Times New Roman CYR" w:hAnsi="Times New Roman CYR" w:cs="Times New Roman CYR"/>
                <w:lang w:val="en-US"/>
              </w:rPr>
              <w:t>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7.</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Pr="00F055D9" w:rsidRDefault="00BD261D" w:rsidP="00BD261D">
            <w:pPr>
              <w:widowControl w:val="0"/>
              <w:autoSpaceDE w:val="0"/>
              <w:autoSpaceDN w:val="0"/>
              <w:adjustRightInd w:val="0"/>
              <w:rPr>
                <w:rFonts w:ascii="Calibri" w:hAnsi="Calibri" w:cs="Calibri"/>
                <w:lang w:val="sr-Cyrl-RS"/>
              </w:rPr>
            </w:pPr>
            <w:r>
              <w:rPr>
                <w:rFonts w:ascii="Times New Roman CYR" w:hAnsi="Times New Roman CYR" w:cs="Times New Roman CYR"/>
                <w:lang w:val="en-US"/>
              </w:rPr>
              <w:t xml:space="preserve">Конзервисано и смрзнуто </w:t>
            </w:r>
            <w:r w:rsidRPr="00D16110">
              <w:rPr>
                <w:rFonts w:ascii="Times New Roman CYR" w:hAnsi="Times New Roman CYR" w:cs="Times New Roman CYR"/>
                <w:lang w:val="en-US"/>
              </w:rPr>
              <w:t>поврће</w:t>
            </w:r>
            <w:r w:rsidR="00F055D9" w:rsidRPr="00D16110">
              <w:rPr>
                <w:rFonts w:ascii="Times New Roman CYR" w:hAnsi="Times New Roman CYR" w:cs="Times New Roman CYR"/>
                <w:lang w:val="sr-Cyrl-RS"/>
              </w:rPr>
              <w:t xml:space="preserve"> и воће</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tabs>
                <w:tab w:val="left" w:pos="234"/>
              </w:tabs>
              <w:autoSpaceDE w:val="0"/>
              <w:autoSpaceDN w:val="0"/>
              <w:adjustRightInd w:val="0"/>
              <w:jc w:val="both"/>
              <w:rPr>
                <w:rFonts w:ascii="Calibri" w:hAnsi="Calibri" w:cs="Calibri"/>
              </w:rPr>
            </w:pPr>
            <w:r>
              <w:rPr>
                <w:rFonts w:ascii="Times New Roman CYR" w:hAnsi="Times New Roman CYR" w:cs="Times New Roman CYR"/>
                <w:lang w:val="en-US"/>
              </w:rPr>
              <w:t xml:space="preserve">Декларација  произвођача/назив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Декларација из увоза мора да садржи и ознаку земље из које је производ увезен као и назив увозника.  Приликом сваке испоруке мора се доставити потврда / 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  </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t>8.</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Свеже воће и поврће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tabs>
                <w:tab w:val="left" w:pos="234"/>
              </w:tabs>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из увоза мора да садржи и ознаку земље из које је производ увезен као и назив увозника. Воће и поврће се пакује у прописаној стандарној амбалажи, и рачуна се нето количина без амбалаже. Декларација мора садржати податак о сорти воћа и поврћа као и класу</w:t>
            </w:r>
            <w:r>
              <w:rPr>
                <w:rFonts w:ascii="Times New Roman CYR" w:hAnsi="Times New Roman CYR" w:cs="Times New Roman CYR"/>
              </w:rPr>
              <w:t xml:space="preserve"> I</w:t>
            </w:r>
            <w:r>
              <w:rPr>
                <w:rFonts w:ascii="Times New Roman CYR" w:hAnsi="Times New Roman CYR" w:cs="Times New Roman CYR"/>
                <w:lang w:val="en-US"/>
              </w:rPr>
              <w:t xml:space="preserve">. Воћу и поврћу I класе морају одговарати минмални услови квалитета који су прописани за I </w:t>
            </w:r>
            <w:r>
              <w:rPr>
                <w:rFonts w:ascii="Times New Roman CYR" w:hAnsi="Times New Roman CYR" w:cs="Times New Roman CYR"/>
                <w:lang w:val="en-US"/>
              </w:rPr>
              <w:lastRenderedPageBreak/>
              <w:t>класу сваког појединачног воћа и поврћа које се испоручује. Свеже воће и поврће мора бити декларисано на начин прописан одговарајућим одредбама важећег Правилника. Приликом сваке испоруке мора се доставити потврда/атест о здравственој исправности пошиљке, издата од стране фитосанитарне инспекције као и потврда о дезинфекцији и исправности возила у којим се испоручује роба, издата од стране  одговорног лица за дезинфекцију. Код декларације воћа и поврћа  наводи се нето количина појединачног паковања а на отпремници број појединачних паковања у збирном паковању. У свакој јединици паковања воће и поврће мора бити истог порекла, уједначено по крупноћи и степену зрелости и исте врсте, сорте и класе квалитета</w:t>
            </w:r>
          </w:p>
        </w:tc>
      </w:tr>
      <w:tr w:rsidR="00BD261D" w:rsidTr="009D23EF">
        <w:trPr>
          <w:trHeight w:val="1"/>
        </w:trPr>
        <w:tc>
          <w:tcPr>
            <w:tcW w:w="426"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lang w:val="en-US"/>
              </w:rPr>
              <w:lastRenderedPageBreak/>
              <w:t>9.</w:t>
            </w:r>
          </w:p>
        </w:tc>
        <w:tc>
          <w:tcPr>
            <w:tcW w:w="1692"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rPr>
                <w:rFonts w:ascii="Calibri" w:hAnsi="Calibri" w:cs="Calibri"/>
              </w:rPr>
            </w:pPr>
            <w:r>
              <w:rPr>
                <w:rFonts w:ascii="Times New Roman CYR" w:hAnsi="Times New Roman CYR" w:cs="Times New Roman CYR"/>
                <w:lang w:val="en-US"/>
              </w:rPr>
              <w:t xml:space="preserve">Јаја </w:t>
            </w:r>
          </w:p>
        </w:tc>
        <w:tc>
          <w:tcPr>
            <w:tcW w:w="7170" w:type="dxa"/>
            <w:tcBorders>
              <w:top w:val="single" w:sz="2" w:space="0" w:color="000000"/>
              <w:left w:val="single" w:sz="2" w:space="0" w:color="000000"/>
              <w:bottom w:val="single" w:sz="2" w:space="0" w:color="000000"/>
              <w:right w:val="single" w:sz="2" w:space="0" w:color="000000"/>
            </w:tcBorders>
            <w:shd w:val="clear" w:color="000000" w:fill="FFFFFF"/>
          </w:tcPr>
          <w:p w:rsidR="00BD261D" w:rsidRDefault="00BD261D" w:rsidP="00BD261D">
            <w:pPr>
              <w:widowControl w:val="0"/>
              <w:autoSpaceDE w:val="0"/>
              <w:autoSpaceDN w:val="0"/>
              <w:adjustRightInd w:val="0"/>
              <w:jc w:val="both"/>
              <w:rPr>
                <w:rFonts w:ascii="Calibri" w:hAnsi="Calibri" w:cs="Calibri"/>
              </w:rPr>
            </w:pPr>
            <w:r>
              <w:rPr>
                <w:rFonts w:ascii="Times New Roman CYR" w:hAnsi="Times New Roman CYR" w:cs="Times New Roman CYR"/>
                <w:lang w:val="en-US"/>
              </w:rPr>
              <w:t>Декларација  произвођача /назив и седиште организације која производ пакује, која  мора бити лако уочљива, јасна, читка и неизбрисива. Декларација мора бити у складу са важећим Правилником о декларисањи и означавању упакованих намирница. Приликом сваке испоруке мора се доставити потврда / атест о здравственој исправности пошиљке, као и потврда о дезинфекцији и исправности возила у којим се испоручује роба, издата од стране ветеринарске инспекције или лиценцираног ветеринара. Ветеринарска инспекција мора бити уписана у Регистар правних лица и предузетника за обављање ветеринарске делатности- Централни регистар Министарства пољопривреде, трговине, шумарства и водопривреде, а ветеринар мора имати важећу лиценцу издату  од Ветеринарске коморе Србије.</w:t>
            </w:r>
          </w:p>
        </w:tc>
      </w:tr>
    </w:tbl>
    <w:p w:rsidR="00BD261D" w:rsidRDefault="00BD261D" w:rsidP="00BD261D">
      <w:pPr>
        <w:widowControl w:val="0"/>
        <w:autoSpaceDE w:val="0"/>
        <w:autoSpaceDN w:val="0"/>
        <w:adjustRightInd w:val="0"/>
        <w:rPr>
          <w:b/>
          <w:bCs/>
        </w:rPr>
      </w:pPr>
    </w:p>
    <w:p w:rsidR="00BD261D" w:rsidRDefault="00BD261D" w:rsidP="00BD261D">
      <w:pPr>
        <w:widowControl w:val="0"/>
        <w:autoSpaceDE w:val="0"/>
        <w:autoSpaceDN w:val="0"/>
        <w:adjustRightInd w:val="0"/>
        <w:rPr>
          <w:b/>
          <w:bCs/>
        </w:rPr>
      </w:pPr>
    </w:p>
    <w:p w:rsidR="00BD261D" w:rsidRPr="00823918" w:rsidRDefault="00BD261D" w:rsidP="00BD261D">
      <w:pPr>
        <w:widowControl w:val="0"/>
        <w:autoSpaceDE w:val="0"/>
        <w:autoSpaceDN w:val="0"/>
        <w:adjustRightInd w:val="0"/>
        <w:rPr>
          <w:rFonts w:ascii="Times New Roman CYR" w:hAnsi="Times New Roman CYR" w:cs="Times New Roman CYR"/>
          <w:b/>
          <w:bCs/>
          <w:lang w:val="sr-Cyrl-RS"/>
        </w:rPr>
      </w:pPr>
      <w:r>
        <w:rPr>
          <w:rFonts w:ascii="Times New Roman CYR" w:hAnsi="Times New Roman CYR" w:cs="Times New Roman CYR"/>
          <w:b/>
          <w:bCs/>
          <w:lang w:val="en-US"/>
        </w:rPr>
        <w:t>НАПОМЕНА</w:t>
      </w:r>
      <w:r w:rsidR="00823918">
        <w:rPr>
          <w:rFonts w:ascii="Times New Roman CYR" w:hAnsi="Times New Roman CYR" w:cs="Times New Roman CYR"/>
          <w:b/>
          <w:bCs/>
          <w:lang w:val="sr-Cyrl-RS"/>
        </w:rPr>
        <w:t>:</w:t>
      </w:r>
    </w:p>
    <w:p w:rsidR="00BD261D" w:rsidRDefault="00BD261D" w:rsidP="00823918">
      <w:pPr>
        <w:widowControl w:val="0"/>
        <w:autoSpaceDE w:val="0"/>
        <w:autoSpaceDN w:val="0"/>
        <w:adjustRightInd w:val="0"/>
        <w:ind w:firstLine="360"/>
        <w:jc w:val="both"/>
        <w:rPr>
          <w:rFonts w:ascii="Times New Roman CYR" w:hAnsi="Times New Roman CYR" w:cs="Times New Roman CYR"/>
        </w:rPr>
      </w:pPr>
      <w:r w:rsidRPr="00267170">
        <w:rPr>
          <w:rFonts w:ascii="Times New Roman CYR" w:hAnsi="Times New Roman CYR" w:cs="Times New Roman CYR"/>
          <w:lang w:val="en-US"/>
        </w:rPr>
        <w:t>Изабрани</w:t>
      </w:r>
      <w:r w:rsidR="00823918" w:rsidRPr="00267170">
        <w:rPr>
          <w:rFonts w:ascii="Times New Roman CYR" w:hAnsi="Times New Roman CYR" w:cs="Times New Roman CYR"/>
          <w:lang w:val="sr-Cyrl-RS"/>
        </w:rPr>
        <w:t xml:space="preserve"> </w:t>
      </w:r>
      <w:r w:rsidRPr="00267170">
        <w:rPr>
          <w:rFonts w:ascii="Times New Roman CYR" w:hAnsi="Times New Roman CYR" w:cs="Times New Roman CYR"/>
          <w:lang w:val="en-US"/>
        </w:rPr>
        <w:t>понуђач ће приликом достављања добара, доставити отпремницу/рачун у којој ће називи добара бити исти као и у обрасцу понуде, а уколико б</w:t>
      </w:r>
      <w:r w:rsidR="00823918" w:rsidRPr="00267170">
        <w:rPr>
          <w:rFonts w:ascii="Times New Roman CYR" w:hAnsi="Times New Roman CYR" w:cs="Times New Roman CYR"/>
          <w:lang w:val="en-US"/>
        </w:rPr>
        <w:t xml:space="preserve">уде грешака у називима добара, </w:t>
      </w:r>
      <w:r w:rsidRPr="00267170">
        <w:rPr>
          <w:rFonts w:ascii="Times New Roman CYR" w:hAnsi="Times New Roman CYR" w:cs="Times New Roman CYR"/>
          <w:lang w:val="en-US"/>
        </w:rPr>
        <w:t>Наручилац ће тражити да их понуђач исправи и достави истог дана.</w:t>
      </w:r>
    </w:p>
    <w:p w:rsidR="00BD261D" w:rsidRDefault="00BD261D" w:rsidP="00BD261D">
      <w:pPr>
        <w:widowControl w:val="0"/>
        <w:autoSpaceDE w:val="0"/>
        <w:autoSpaceDN w:val="0"/>
        <w:adjustRightInd w:val="0"/>
      </w:pPr>
      <w:r>
        <w:rPr>
          <w:lang w:val="en-US"/>
        </w:rPr>
        <w:br w:type="page"/>
      </w:r>
    </w:p>
    <w:p w:rsidR="00576ADE" w:rsidRDefault="002D5B2C" w:rsidP="00EF466B">
      <w:pPr>
        <w:pStyle w:val="Heading1"/>
        <w:numPr>
          <w:ilvl w:val="0"/>
          <w:numId w:val="12"/>
        </w:numPr>
        <w:jc w:val="center"/>
        <w:rPr>
          <w:noProof/>
          <w:sz w:val="28"/>
          <w:szCs w:val="28"/>
        </w:rPr>
      </w:pPr>
      <w:bookmarkStart w:id="22" w:name="_Toc389030813"/>
      <w:bookmarkStart w:id="23" w:name="_Toc389030878"/>
      <w:bookmarkStart w:id="24" w:name="_Toc375826006"/>
      <w:r w:rsidRPr="00505B0D">
        <w:rPr>
          <w:sz w:val="28"/>
          <w:szCs w:val="28"/>
        </w:rPr>
        <w:lastRenderedPageBreak/>
        <w:t>УСЛОВИ ЗА УЧЕШЋЕ У ПОСТУПКУ ЈАВНЕ НАБАВКЕ</w:t>
      </w:r>
      <w:bookmarkEnd w:id="22"/>
      <w:bookmarkEnd w:id="23"/>
      <w:r w:rsidRPr="00505B0D">
        <w:rPr>
          <w:sz w:val="28"/>
          <w:szCs w:val="28"/>
        </w:rPr>
        <w:t xml:space="preserve"> </w:t>
      </w:r>
    </w:p>
    <w:p w:rsidR="00127AFC" w:rsidRPr="00576ADE" w:rsidRDefault="002D5B2C" w:rsidP="00576ADE">
      <w:pPr>
        <w:jc w:val="center"/>
        <w:rPr>
          <w:b/>
          <w:sz w:val="28"/>
          <w:szCs w:val="28"/>
        </w:rPr>
      </w:pPr>
      <w:r w:rsidRPr="00576ADE">
        <w:rPr>
          <w:b/>
          <w:sz w:val="28"/>
          <w:szCs w:val="28"/>
        </w:rPr>
        <w:t>ИЗ ЧЛ. 75. И 76. ЗАКОНА И УПУТСТВО КАКО СЕ ДОКАЗУЈЕ ИСПУЊЕНОСТ ТИХ УСЛОВА</w:t>
      </w:r>
      <w:bookmarkEnd w:id="24"/>
    </w:p>
    <w:p w:rsidR="002050CA" w:rsidRDefault="002050CA" w:rsidP="002050CA">
      <w:pPr>
        <w:rPr>
          <w:lang w:val="sr-Latn-CS"/>
        </w:rPr>
      </w:pPr>
    </w:p>
    <w:p w:rsidR="00CD60D3" w:rsidRPr="00823918" w:rsidRDefault="002050CA" w:rsidP="009937B8">
      <w:pPr>
        <w:jc w:val="both"/>
        <w:rPr>
          <w:lang w:val="sr-Cyrl-RS"/>
        </w:rPr>
      </w:pPr>
      <w:r>
        <w:rPr>
          <w:noProof/>
        </w:rPr>
        <w:t>Под пуном материјалном и кривичном одговорношћу изјављујем да понуђач _________________________________</w:t>
      </w:r>
      <w:r w:rsidR="00823918">
        <w:rPr>
          <w:noProof/>
          <w:lang w:val="sr-Cyrl-RS"/>
        </w:rPr>
        <w:t>____</w:t>
      </w:r>
      <w:r>
        <w:rPr>
          <w:noProof/>
        </w:rPr>
        <w:t>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823918">
        <w:rPr>
          <w:noProof/>
          <w:lang w:val="sr-Cyrl-RS"/>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3"/>
      </w:tblGrid>
      <w:tr w:rsidR="00CD60D3" w:rsidRPr="00AE1407" w:rsidTr="00CD60D3">
        <w:trPr>
          <w:trHeight w:val="972"/>
        </w:trPr>
        <w:tc>
          <w:tcPr>
            <w:tcW w:w="801" w:type="dxa"/>
            <w:vAlign w:val="center"/>
          </w:tcPr>
          <w:p w:rsidR="00CD60D3" w:rsidRPr="00AE1407" w:rsidRDefault="00CD60D3" w:rsidP="00CD60D3">
            <w:pPr>
              <w:jc w:val="center"/>
              <w:rPr>
                <w:noProof/>
              </w:rPr>
            </w:pPr>
            <w:r w:rsidRPr="00AE1407">
              <w:rPr>
                <w:noProof/>
              </w:rPr>
              <w:t>Бр.</w:t>
            </w:r>
          </w:p>
        </w:tc>
        <w:tc>
          <w:tcPr>
            <w:tcW w:w="2900" w:type="dxa"/>
            <w:vAlign w:val="center"/>
          </w:tcPr>
          <w:p w:rsidR="00CD60D3" w:rsidRPr="00AE1407" w:rsidRDefault="00CD60D3" w:rsidP="00CD60D3">
            <w:pPr>
              <w:jc w:val="center"/>
              <w:rPr>
                <w:noProof/>
              </w:rPr>
            </w:pPr>
            <w:r w:rsidRPr="00AE1407">
              <w:rPr>
                <w:noProof/>
              </w:rPr>
              <w:t>УСЛОВИ</w:t>
            </w:r>
          </w:p>
        </w:tc>
        <w:tc>
          <w:tcPr>
            <w:tcW w:w="4209" w:type="dxa"/>
            <w:gridSpan w:val="3"/>
            <w:vAlign w:val="center"/>
          </w:tcPr>
          <w:p w:rsidR="00CD60D3" w:rsidRPr="00AE1407" w:rsidRDefault="00CD60D3" w:rsidP="00CD60D3">
            <w:pPr>
              <w:jc w:val="center"/>
              <w:rPr>
                <w:noProof/>
              </w:rPr>
            </w:pPr>
            <w:r w:rsidRPr="00AE1407">
              <w:rPr>
                <w:noProof/>
              </w:rPr>
              <w:t>ДОКАЗИ</w:t>
            </w:r>
          </w:p>
        </w:tc>
        <w:tc>
          <w:tcPr>
            <w:tcW w:w="1708" w:type="dxa"/>
            <w:gridSpan w:val="2"/>
          </w:tcPr>
          <w:p w:rsidR="00CD60D3" w:rsidRPr="005B07C0" w:rsidRDefault="00CD60D3" w:rsidP="00CD60D3">
            <w:pPr>
              <w:jc w:val="center"/>
              <w:rPr>
                <w:noProof/>
              </w:rPr>
            </w:pPr>
            <w:r w:rsidRPr="00A51993">
              <w:rPr>
                <w:noProof/>
                <w:sz w:val="20"/>
                <w:szCs w:val="20"/>
              </w:rPr>
              <w:t>ИСПУЊЕНОСТ УСЛОВА ПОНУЂАЧ ПОПУЊАВА СА ДА ИЛИ НЕ</w:t>
            </w:r>
          </w:p>
        </w:tc>
      </w:tr>
      <w:tr w:rsidR="00CD60D3" w:rsidRPr="00AE1407" w:rsidTr="00CD60D3">
        <w:trPr>
          <w:trHeight w:val="505"/>
        </w:trPr>
        <w:tc>
          <w:tcPr>
            <w:tcW w:w="9618" w:type="dxa"/>
            <w:gridSpan w:val="7"/>
          </w:tcPr>
          <w:p w:rsidR="00CD60D3" w:rsidRPr="00AE1407" w:rsidRDefault="00CD60D3" w:rsidP="00CD60D3">
            <w:pPr>
              <w:jc w:val="center"/>
              <w:rPr>
                <w:b/>
                <w:noProof/>
              </w:rPr>
            </w:pPr>
            <w:r w:rsidRPr="00AE1407">
              <w:rPr>
                <w:b/>
                <w:noProof/>
              </w:rPr>
              <w:t>ОБАВЕЗНИ УСЛОВИ ЗА УЧЕШЋЕ У ПОСТУПКУ ЈАВНЕ НАБАВКЕ ИЗ ЧЛАНА 75. ЗАКОНА</w:t>
            </w:r>
          </w:p>
        </w:tc>
      </w:tr>
      <w:tr w:rsidR="00CD60D3" w:rsidRPr="00AE1407" w:rsidTr="00CD60D3">
        <w:trPr>
          <w:trHeight w:val="505"/>
        </w:trPr>
        <w:tc>
          <w:tcPr>
            <w:tcW w:w="801" w:type="dxa"/>
            <w:vAlign w:val="center"/>
          </w:tcPr>
          <w:p w:rsidR="00CD60D3" w:rsidRPr="00AE1407" w:rsidRDefault="00CD60D3" w:rsidP="00CD60D3">
            <w:pPr>
              <w:rPr>
                <w:noProof/>
              </w:rPr>
            </w:pPr>
            <w:r w:rsidRPr="00AE1407">
              <w:rPr>
                <w:noProof/>
              </w:rPr>
              <w:t>1.</w:t>
            </w:r>
          </w:p>
        </w:tc>
        <w:tc>
          <w:tcPr>
            <w:tcW w:w="3183" w:type="dxa"/>
            <w:gridSpan w:val="3"/>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CD60D3" w:rsidRPr="00AE1407" w:rsidRDefault="00CD60D3" w:rsidP="00CD60D3">
            <w:pPr>
              <w:jc w:val="both"/>
              <w:rPr>
                <w:noProof/>
              </w:rPr>
            </w:pPr>
          </w:p>
        </w:tc>
      </w:tr>
      <w:tr w:rsidR="00CD60D3" w:rsidRPr="00AE1407" w:rsidTr="00CD60D3">
        <w:trPr>
          <w:trHeight w:val="458"/>
        </w:trPr>
        <w:tc>
          <w:tcPr>
            <w:tcW w:w="801" w:type="dxa"/>
            <w:vAlign w:val="center"/>
          </w:tcPr>
          <w:p w:rsidR="00CD60D3" w:rsidRPr="00AE1407" w:rsidRDefault="00CD60D3" w:rsidP="00CD60D3">
            <w:pPr>
              <w:rPr>
                <w:noProof/>
              </w:rPr>
            </w:pPr>
            <w:r w:rsidRPr="00AE1407">
              <w:rPr>
                <w:noProof/>
              </w:rPr>
              <w:t>2.</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00CD60D3" w:rsidRPr="005B07C0">
              <w:rPr>
                <w:rFonts w:ascii="Times New Roman" w:hAnsi="Times New Roman" w:cs="Times New Roman"/>
                <w:color w:val="auto"/>
              </w:rPr>
              <w:lastRenderedPageBreak/>
              <w:t>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CD60D3">
        <w:trPr>
          <w:trHeight w:val="789"/>
        </w:trPr>
        <w:tc>
          <w:tcPr>
            <w:tcW w:w="801" w:type="dxa"/>
            <w:vAlign w:val="center"/>
          </w:tcPr>
          <w:p w:rsidR="00CD60D3" w:rsidRPr="00AE1407" w:rsidRDefault="00CD60D3" w:rsidP="00CD60D3">
            <w:pPr>
              <w:rPr>
                <w:noProof/>
              </w:rPr>
            </w:pPr>
            <w:r>
              <w:rPr>
                <w:noProof/>
              </w:rPr>
              <w:lastRenderedPageBreak/>
              <w:t>3</w:t>
            </w:r>
            <w:r w:rsidRPr="00AE1407">
              <w:rPr>
                <w:noProof/>
              </w:rPr>
              <w:t>.</w:t>
            </w:r>
          </w:p>
        </w:tc>
        <w:tc>
          <w:tcPr>
            <w:tcW w:w="3183" w:type="dxa"/>
            <w:gridSpan w:val="3"/>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523" w:type="dxa"/>
          </w:tcPr>
          <w:p w:rsidR="00CD60D3" w:rsidRPr="00AE1407" w:rsidRDefault="00CD60D3" w:rsidP="00CD60D3">
            <w:pPr>
              <w:pStyle w:val="Default"/>
              <w:rPr>
                <w:rFonts w:ascii="Times New Roman" w:hAnsi="Times New Roman" w:cs="Times New Roman"/>
                <w:iCs/>
                <w:color w:val="auto"/>
              </w:rPr>
            </w:pPr>
          </w:p>
        </w:tc>
      </w:tr>
      <w:tr w:rsidR="00CD60D3" w:rsidRPr="00AE1407" w:rsidTr="00CD60D3">
        <w:trPr>
          <w:trHeight w:val="848"/>
        </w:trPr>
        <w:tc>
          <w:tcPr>
            <w:tcW w:w="9618" w:type="dxa"/>
            <w:gridSpan w:val="7"/>
            <w:vAlign w:val="center"/>
          </w:tcPr>
          <w:p w:rsidR="00CD60D3" w:rsidRPr="00AE1407" w:rsidRDefault="00CD60D3" w:rsidP="00CD60D3">
            <w:pPr>
              <w:pStyle w:val="ListParagraph"/>
              <w:ind w:left="0" w:firstLine="48"/>
              <w:jc w:val="center"/>
              <w:rPr>
                <w:b/>
                <w:noProof/>
              </w:rPr>
            </w:pPr>
            <w:r w:rsidRPr="00AE1407">
              <w:rPr>
                <w:b/>
                <w:noProof/>
              </w:rPr>
              <w:t>ДОДАТНИ УСЛОВИ ЗА УЧЕШЋЕ У ПОСТУПКУ ЈАВНЕ НАБАВКЕ ИЗ ЧЛАНА 76. ЗАКОНА</w:t>
            </w:r>
          </w:p>
        </w:tc>
      </w:tr>
      <w:tr w:rsidR="007D671E" w:rsidRPr="00AE1407" w:rsidTr="00823918">
        <w:trPr>
          <w:trHeight w:val="848"/>
        </w:trPr>
        <w:tc>
          <w:tcPr>
            <w:tcW w:w="801" w:type="dxa"/>
            <w:shd w:val="clear" w:color="auto" w:fill="auto"/>
            <w:vAlign w:val="center"/>
          </w:tcPr>
          <w:p w:rsidR="007D671E" w:rsidRPr="00791823" w:rsidRDefault="005E5690" w:rsidP="00D52917">
            <w:pPr>
              <w:widowControl w:val="0"/>
              <w:autoSpaceDE w:val="0"/>
              <w:autoSpaceDN w:val="0"/>
              <w:adjustRightInd w:val="0"/>
              <w:ind w:left="405"/>
            </w:pPr>
            <w:r>
              <w:t>4</w:t>
            </w:r>
            <w:r w:rsidR="007D671E">
              <w:t>.</w:t>
            </w:r>
          </w:p>
        </w:tc>
        <w:tc>
          <w:tcPr>
            <w:tcW w:w="3041" w:type="dxa"/>
            <w:gridSpan w:val="2"/>
            <w:shd w:val="clear" w:color="auto" w:fill="auto"/>
          </w:tcPr>
          <w:p w:rsidR="00823918" w:rsidRDefault="007D671E" w:rsidP="007D671E">
            <w:pPr>
              <w:rPr>
                <w:noProof/>
                <w:lang w:val="sr-Cyrl-RS"/>
              </w:rPr>
            </w:pPr>
            <w:r w:rsidRPr="00D066FD">
              <w:rPr>
                <w:noProof/>
              </w:rPr>
              <w:t xml:space="preserve">Да понуђач располаже неопходним финансијским и пословним капацитетом, тј. да нема ни један дан </w:t>
            </w:r>
            <w:r w:rsidRPr="00D066FD">
              <w:rPr>
                <w:noProof/>
              </w:rPr>
              <w:lastRenderedPageBreak/>
              <w:t>неликвидности у периоду од</w:t>
            </w:r>
            <w:r w:rsidR="00021603">
              <w:rPr>
                <w:noProof/>
                <w:lang w:val="sr-Cyrl-RS"/>
              </w:rPr>
              <w:t xml:space="preserve"> </w:t>
            </w:r>
            <w:r w:rsidR="00021603" w:rsidRPr="00267170">
              <w:rPr>
                <w:noProof/>
                <w:lang w:val="sr-Cyrl-RS"/>
              </w:rPr>
              <w:t>три</w:t>
            </w:r>
            <w:r w:rsidRPr="00267170">
              <w:rPr>
                <w:noProof/>
              </w:rPr>
              <w:t xml:space="preserve"> године пре</w:t>
            </w:r>
            <w:r w:rsidRPr="00D066FD">
              <w:rPr>
                <w:noProof/>
              </w:rPr>
              <w:t xml:space="preserve"> обја</w:t>
            </w:r>
            <w:r w:rsidR="00823918">
              <w:rPr>
                <w:noProof/>
              </w:rPr>
              <w:t>вљивања позива,</w:t>
            </w:r>
            <w:r w:rsidRPr="00D066FD">
              <w:rPr>
                <w:noProof/>
              </w:rPr>
              <w:t xml:space="preserve"> </w:t>
            </w:r>
          </w:p>
          <w:p w:rsidR="007D671E" w:rsidRPr="00823918" w:rsidRDefault="007D671E" w:rsidP="007D671E">
            <w:pPr>
              <w:rPr>
                <w:noProof/>
                <w:lang w:val="sr-Cyrl-RS"/>
              </w:rPr>
            </w:pPr>
            <w:r w:rsidRPr="00D066FD">
              <w:rPr>
                <w:noProof/>
              </w:rPr>
              <w:t>и да је остварио најмање 1</w:t>
            </w:r>
            <w:r>
              <w:rPr>
                <w:noProof/>
                <w:lang w:val="sr-Cyrl-RS"/>
              </w:rPr>
              <w:t>8</w:t>
            </w:r>
            <w:r w:rsidRPr="00D066FD">
              <w:rPr>
                <w:noProof/>
              </w:rPr>
              <w:t xml:space="preserve">0.000.000,00 дин. </w:t>
            </w:r>
            <w:r>
              <w:rPr>
                <w:noProof/>
              </w:rPr>
              <w:t xml:space="preserve">пословног </w:t>
            </w:r>
            <w:r w:rsidRPr="00D066FD">
              <w:rPr>
                <w:noProof/>
              </w:rPr>
              <w:t xml:space="preserve">прихода за </w:t>
            </w:r>
            <w:r w:rsidRPr="00E65430">
              <w:rPr>
                <w:noProof/>
                <w:color w:val="000000"/>
              </w:rPr>
              <w:t>последње три године (201</w:t>
            </w:r>
            <w:r>
              <w:rPr>
                <w:noProof/>
                <w:color w:val="000000"/>
                <w:lang w:val="sr-Cyrl-RS"/>
              </w:rPr>
              <w:t>2</w:t>
            </w:r>
            <w:r w:rsidRPr="00E65430">
              <w:rPr>
                <w:noProof/>
                <w:color w:val="000000"/>
              </w:rPr>
              <w:t>, 201</w:t>
            </w:r>
            <w:r>
              <w:rPr>
                <w:noProof/>
                <w:color w:val="000000"/>
                <w:lang w:val="sr-Cyrl-RS"/>
              </w:rPr>
              <w:t>3</w:t>
            </w:r>
            <w:r w:rsidRPr="00E65430">
              <w:rPr>
                <w:noProof/>
                <w:color w:val="000000"/>
              </w:rPr>
              <w:t>, 201</w:t>
            </w:r>
            <w:r>
              <w:rPr>
                <w:noProof/>
                <w:color w:val="000000"/>
                <w:lang w:val="sr-Cyrl-RS"/>
              </w:rPr>
              <w:t>4</w:t>
            </w:r>
            <w:r w:rsidRPr="00E65430">
              <w:rPr>
                <w:noProof/>
                <w:color w:val="000000"/>
              </w:rPr>
              <w:t>)</w:t>
            </w:r>
            <w:r w:rsidR="00823918">
              <w:rPr>
                <w:noProof/>
                <w:lang w:val="sr-Cyrl-RS"/>
              </w:rPr>
              <w:t>;</w:t>
            </w:r>
          </w:p>
          <w:p w:rsidR="007D671E" w:rsidRPr="00D066FD" w:rsidRDefault="007D671E" w:rsidP="007D671E">
            <w:pPr>
              <w:rPr>
                <w:noProof/>
              </w:rPr>
            </w:pPr>
          </w:p>
        </w:tc>
        <w:tc>
          <w:tcPr>
            <w:tcW w:w="4253" w:type="dxa"/>
            <w:gridSpan w:val="3"/>
            <w:shd w:val="clear" w:color="auto" w:fill="auto"/>
          </w:tcPr>
          <w:p w:rsidR="007D671E" w:rsidRPr="00D066FD" w:rsidRDefault="007D671E" w:rsidP="007D671E">
            <w:pPr>
              <w:jc w:val="both"/>
              <w:rPr>
                <w:b/>
                <w:noProof/>
              </w:rPr>
            </w:pPr>
            <w:r w:rsidRPr="00D066FD">
              <w:rPr>
                <w:b/>
                <w:noProof/>
              </w:rPr>
              <w:lastRenderedPageBreak/>
              <w:t>Доказ за правно лице/предузетника/физичко лице:</w:t>
            </w:r>
          </w:p>
          <w:p w:rsidR="007D671E" w:rsidRPr="00D066FD" w:rsidRDefault="007D671E" w:rsidP="007D671E">
            <w:pPr>
              <w:rPr>
                <w:noProof/>
              </w:rPr>
            </w:pPr>
          </w:p>
          <w:p w:rsidR="007D671E" w:rsidRDefault="007D671E" w:rsidP="007D671E">
            <w:pPr>
              <w:rPr>
                <w:noProof/>
                <w:lang w:val="sr-Cyrl-RS"/>
              </w:rPr>
            </w:pPr>
            <w:r w:rsidRPr="00D066FD">
              <w:rPr>
                <w:noProof/>
              </w:rPr>
              <w:t>Потврда НБС о бр</w:t>
            </w:r>
            <w:r w:rsidR="00823918">
              <w:rPr>
                <w:noProof/>
                <w:lang w:val="sr-Cyrl-RS"/>
              </w:rPr>
              <w:t>.</w:t>
            </w:r>
            <w:r w:rsidR="00823918">
              <w:rPr>
                <w:noProof/>
              </w:rPr>
              <w:t>дана</w:t>
            </w:r>
            <w:r w:rsidR="00823918">
              <w:rPr>
                <w:noProof/>
                <w:lang w:val="sr-Cyrl-RS"/>
              </w:rPr>
              <w:t xml:space="preserve"> </w:t>
            </w:r>
            <w:r w:rsidR="00823918">
              <w:rPr>
                <w:noProof/>
              </w:rPr>
              <w:t>неликвидности</w:t>
            </w:r>
          </w:p>
          <w:p w:rsidR="00823918" w:rsidRPr="00823918" w:rsidRDefault="00823918" w:rsidP="007D671E">
            <w:pPr>
              <w:rPr>
                <w:noProof/>
                <w:lang w:val="sr-Cyrl-RS"/>
              </w:rPr>
            </w:pPr>
          </w:p>
          <w:p w:rsidR="007D671E" w:rsidRPr="00D066FD" w:rsidRDefault="007D671E" w:rsidP="007D671E">
            <w:pPr>
              <w:rPr>
                <w:noProof/>
              </w:rPr>
            </w:pPr>
            <w:r w:rsidRPr="00D066FD">
              <w:rPr>
                <w:noProof/>
              </w:rPr>
              <w:t xml:space="preserve">Потврду издаје: </w:t>
            </w:r>
          </w:p>
          <w:p w:rsidR="007D671E" w:rsidRDefault="007D671E" w:rsidP="007D671E">
            <w:pPr>
              <w:rPr>
                <w:noProof/>
                <w:lang w:val="sr-Cyrl-RS"/>
              </w:rPr>
            </w:pPr>
            <w:r w:rsidRPr="00D066FD">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823918" w:rsidRPr="00823918" w:rsidRDefault="00823918" w:rsidP="007D671E">
            <w:pPr>
              <w:rPr>
                <w:noProof/>
                <w:lang w:val="sr-Cyrl-RS"/>
              </w:rPr>
            </w:pPr>
          </w:p>
          <w:p w:rsidR="007D671E" w:rsidRPr="00D066FD" w:rsidRDefault="007D671E" w:rsidP="007D671E">
            <w:pPr>
              <w:rPr>
                <w:noProof/>
              </w:rPr>
            </w:pPr>
            <w:r w:rsidRPr="00D066FD">
              <w:rPr>
                <w:noProof/>
              </w:rPr>
              <w:t xml:space="preserve">Извештај о бонитету НБС (или АПР) или понуђачеви биланси стања и биланси успеха, или изводи из тих биланса, за </w:t>
            </w:r>
            <w:r w:rsidRPr="00E65430">
              <w:rPr>
                <w:noProof/>
              </w:rPr>
              <w:t>претходне три обрачунске</w:t>
            </w:r>
            <w:r w:rsidRPr="00D066FD">
              <w:rPr>
                <w:noProof/>
              </w:rPr>
              <w:t xml:space="preserve"> године (201</w:t>
            </w:r>
            <w:r>
              <w:rPr>
                <w:noProof/>
                <w:lang w:val="sr-Cyrl-RS"/>
              </w:rPr>
              <w:t>2</w:t>
            </w:r>
            <w:r>
              <w:rPr>
                <w:noProof/>
              </w:rPr>
              <w:t>,</w:t>
            </w:r>
            <w:r w:rsidRPr="00D066FD">
              <w:rPr>
                <w:noProof/>
              </w:rPr>
              <w:t xml:space="preserve"> 201</w:t>
            </w:r>
            <w:r>
              <w:rPr>
                <w:noProof/>
                <w:lang w:val="sr-Cyrl-RS"/>
              </w:rPr>
              <w:t>3</w:t>
            </w:r>
            <w:r w:rsidRPr="00D066FD">
              <w:rPr>
                <w:noProof/>
              </w:rPr>
              <w:t>.</w:t>
            </w:r>
            <w:r>
              <w:rPr>
                <w:noProof/>
              </w:rPr>
              <w:t xml:space="preserve"> и 201</w:t>
            </w:r>
            <w:r>
              <w:rPr>
                <w:noProof/>
                <w:lang w:val="sr-Cyrl-RS"/>
              </w:rPr>
              <w:t>4</w:t>
            </w:r>
            <w:r>
              <w:rPr>
                <w:noProof/>
              </w:rPr>
              <w:t xml:space="preserve">. </w:t>
            </w:r>
            <w:r w:rsidRPr="00D066FD">
              <w:rPr>
                <w:noProof/>
              </w:rPr>
              <w:t xml:space="preserve">год.). </w:t>
            </w:r>
          </w:p>
        </w:tc>
        <w:tc>
          <w:tcPr>
            <w:tcW w:w="1523" w:type="dxa"/>
          </w:tcPr>
          <w:p w:rsidR="007D671E" w:rsidRPr="00F3712C" w:rsidRDefault="007D671E" w:rsidP="00CD60D3">
            <w:pPr>
              <w:jc w:val="both"/>
              <w:rPr>
                <w:b/>
                <w:noProof/>
                <w:highlight w:val="yellow"/>
              </w:rPr>
            </w:pPr>
          </w:p>
        </w:tc>
      </w:tr>
      <w:tr w:rsidR="007D671E" w:rsidRPr="00AE1407" w:rsidTr="00823918">
        <w:trPr>
          <w:trHeight w:val="837"/>
        </w:trPr>
        <w:tc>
          <w:tcPr>
            <w:tcW w:w="801" w:type="dxa"/>
            <w:shd w:val="clear" w:color="auto" w:fill="auto"/>
            <w:vAlign w:val="center"/>
          </w:tcPr>
          <w:p w:rsidR="007D671E" w:rsidRDefault="005E5690" w:rsidP="00D52917">
            <w:pPr>
              <w:widowControl w:val="0"/>
              <w:autoSpaceDE w:val="0"/>
              <w:autoSpaceDN w:val="0"/>
              <w:adjustRightInd w:val="0"/>
              <w:ind w:left="405"/>
              <w:rPr>
                <w:rFonts w:ascii="Calibri" w:hAnsi="Calibri" w:cs="Calibri"/>
              </w:rPr>
            </w:pPr>
            <w:r>
              <w:rPr>
                <w:lang w:val="en-US"/>
              </w:rPr>
              <w:lastRenderedPageBreak/>
              <w:t>5</w:t>
            </w:r>
            <w:r w:rsidR="007D671E" w:rsidRPr="000541DF">
              <w:rPr>
                <w:lang w:val="en-US"/>
              </w:rPr>
              <w:t>.</w:t>
            </w: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p w:rsidR="007D671E" w:rsidRPr="00F37B5F" w:rsidRDefault="007D671E" w:rsidP="00D52917">
            <w:pPr>
              <w:rPr>
                <w:rFonts w:ascii="Calibri" w:hAnsi="Calibri" w:cs="Calibri"/>
              </w:rPr>
            </w:pPr>
          </w:p>
        </w:tc>
        <w:tc>
          <w:tcPr>
            <w:tcW w:w="3041" w:type="dxa"/>
            <w:gridSpan w:val="2"/>
            <w:shd w:val="clear" w:color="auto" w:fill="auto"/>
          </w:tcPr>
          <w:p w:rsidR="007D671E" w:rsidRPr="00BC57EB" w:rsidRDefault="007D671E" w:rsidP="00DB47AE">
            <w:pPr>
              <w:widowControl w:val="0"/>
              <w:autoSpaceDE w:val="0"/>
              <w:autoSpaceDN w:val="0"/>
              <w:adjustRightInd w:val="0"/>
            </w:pPr>
            <w:r w:rsidRPr="000541DF">
              <w:rPr>
                <w:rFonts w:ascii="Times New Roman CYR" w:hAnsi="Times New Roman CYR" w:cs="Times New Roman CYR"/>
                <w:lang w:val="en-US"/>
              </w:rPr>
              <w:t>Понуђач располаже довољним техничким и  кадровским к</w:t>
            </w:r>
            <w:r w:rsidR="00823918">
              <w:rPr>
                <w:rFonts w:ascii="Times New Roman CYR" w:hAnsi="Times New Roman CYR" w:cs="Times New Roman CYR"/>
                <w:lang w:val="en-US"/>
              </w:rPr>
              <w:t xml:space="preserve">апацитетом - понуђач мора да </w:t>
            </w:r>
            <w:r w:rsidR="00823918">
              <w:rPr>
                <w:rFonts w:ascii="Times New Roman CYR" w:hAnsi="Times New Roman CYR" w:cs="Times New Roman CYR"/>
                <w:lang w:val="sr-Cyrl-RS"/>
              </w:rPr>
              <w:t>поседује најмање</w:t>
            </w:r>
            <w:r w:rsidRPr="000541DF">
              <w:rPr>
                <w:rFonts w:ascii="Times New Roman CYR" w:hAnsi="Times New Roman CYR" w:cs="Times New Roman CYR"/>
                <w:lang w:val="en-US"/>
              </w:rPr>
              <w:t xml:space="preserve"> два возила од тога </w:t>
            </w:r>
            <w:r w:rsidR="00FE7285">
              <w:rPr>
                <w:rFonts w:ascii="Times New Roman CYR" w:hAnsi="Times New Roman CYR" w:cs="Times New Roman CYR"/>
                <w:lang w:val="sr-Cyrl-RS"/>
              </w:rPr>
              <w:t xml:space="preserve">најмање </w:t>
            </w:r>
            <w:r w:rsidRPr="000541DF">
              <w:rPr>
                <w:rFonts w:ascii="Times New Roman CYR" w:hAnsi="Times New Roman CYR" w:cs="Times New Roman CYR"/>
                <w:lang w:val="en-US"/>
              </w:rPr>
              <w:t xml:space="preserve">једно возило са хладњачом за превоз  предмета јавне набавке и </w:t>
            </w:r>
            <w:r w:rsidR="00FE7285">
              <w:rPr>
                <w:rFonts w:ascii="Times New Roman CYR" w:hAnsi="Times New Roman CYR" w:cs="Times New Roman CYR"/>
                <w:lang w:val="sr-Cyrl-RS"/>
              </w:rPr>
              <w:t xml:space="preserve">најмање </w:t>
            </w:r>
            <w:r w:rsidRPr="000541DF">
              <w:rPr>
                <w:rFonts w:ascii="Times New Roman CYR" w:hAnsi="Times New Roman CYR" w:cs="Times New Roman CYR"/>
                <w:lang w:val="en-US"/>
              </w:rPr>
              <w:t xml:space="preserve">пет </w:t>
            </w:r>
            <w:r w:rsidR="00A961EB">
              <w:rPr>
                <w:rFonts w:ascii="Times New Roman CYR" w:hAnsi="Times New Roman CYR" w:cs="Times New Roman CYR"/>
                <w:lang w:val="sr-Cyrl-RS"/>
              </w:rPr>
              <w:t xml:space="preserve">радно ангажованих лица, </w:t>
            </w:r>
            <w:r w:rsidRPr="000541DF">
              <w:rPr>
                <w:rFonts w:ascii="Times New Roman CYR" w:hAnsi="Times New Roman CYR" w:cs="Times New Roman CYR"/>
                <w:lang w:val="en-US"/>
              </w:rPr>
              <w:t xml:space="preserve">од тога </w:t>
            </w:r>
            <w:r w:rsidR="00FE7285">
              <w:rPr>
                <w:rFonts w:ascii="Times New Roman CYR" w:hAnsi="Times New Roman CYR" w:cs="Times New Roman CYR"/>
                <w:lang w:val="sr-Cyrl-RS"/>
              </w:rPr>
              <w:t xml:space="preserve">најмање </w:t>
            </w:r>
            <w:r w:rsidRPr="000541DF">
              <w:rPr>
                <w:rFonts w:ascii="Times New Roman CYR" w:hAnsi="Times New Roman CYR" w:cs="Times New Roman CYR"/>
                <w:lang w:val="en-US"/>
              </w:rPr>
              <w:t xml:space="preserve">један </w:t>
            </w:r>
            <w:r w:rsidRPr="00523118">
              <w:rPr>
                <w:rFonts w:ascii="Times New Roman CYR" w:hAnsi="Times New Roman CYR" w:cs="Times New Roman CYR"/>
                <w:lang w:val="en-US"/>
              </w:rPr>
              <w:t>технолог</w:t>
            </w:r>
            <w:r w:rsidRPr="00523118">
              <w:rPr>
                <w:rFonts w:ascii="Times New Roman CYR" w:hAnsi="Times New Roman CYR" w:cs="Times New Roman CYR"/>
              </w:rPr>
              <w:t xml:space="preserve"> прехрамбене струке</w:t>
            </w:r>
            <w:r w:rsidRPr="00523118">
              <w:rPr>
                <w:rFonts w:ascii="Times New Roman CYR" w:hAnsi="Times New Roman CYR" w:cs="Times New Roman CYR"/>
                <w:lang w:val="en-US"/>
              </w:rPr>
              <w:t xml:space="preserve"> и </w:t>
            </w:r>
            <w:r w:rsidR="00FE7285">
              <w:rPr>
                <w:rFonts w:ascii="Times New Roman CYR" w:hAnsi="Times New Roman CYR" w:cs="Times New Roman CYR"/>
                <w:lang w:val="sr-Cyrl-RS"/>
              </w:rPr>
              <w:t xml:space="preserve">најмање </w:t>
            </w:r>
            <w:r w:rsidRPr="00523118">
              <w:rPr>
                <w:rFonts w:ascii="Times New Roman CYR" w:hAnsi="Times New Roman CYR" w:cs="Times New Roman CYR"/>
                <w:lang w:val="en-US"/>
              </w:rPr>
              <w:t>два возача који раде на пословима који су</w:t>
            </w:r>
            <w:r w:rsidRPr="000541DF">
              <w:rPr>
                <w:rFonts w:ascii="Times New Roman CYR" w:hAnsi="Times New Roman CYR" w:cs="Times New Roman CYR"/>
                <w:lang w:val="en-US"/>
              </w:rPr>
              <w:t xml:space="preserve"> предмет јавне набавке;</w:t>
            </w:r>
          </w:p>
          <w:p w:rsidR="007D671E" w:rsidRPr="00BC57EB" w:rsidRDefault="007D671E" w:rsidP="007D671E"/>
          <w:p w:rsidR="007D671E" w:rsidRDefault="007D671E" w:rsidP="007D671E"/>
          <w:p w:rsidR="007D671E" w:rsidRPr="00BC57EB" w:rsidRDefault="007D671E" w:rsidP="007D671E"/>
        </w:tc>
        <w:tc>
          <w:tcPr>
            <w:tcW w:w="4253" w:type="dxa"/>
            <w:gridSpan w:val="3"/>
            <w:shd w:val="clear" w:color="auto" w:fill="auto"/>
          </w:tcPr>
          <w:p w:rsidR="007D671E" w:rsidRPr="000541DF" w:rsidRDefault="007D671E" w:rsidP="007D671E">
            <w:pPr>
              <w:widowControl w:val="0"/>
              <w:autoSpaceDE w:val="0"/>
              <w:autoSpaceDN w:val="0"/>
              <w:adjustRightInd w:val="0"/>
              <w:jc w:val="both"/>
              <w:rPr>
                <w:rFonts w:ascii="Times New Roman CYR" w:hAnsi="Times New Roman CYR" w:cs="Times New Roman CYR"/>
              </w:rPr>
            </w:pPr>
            <w:r w:rsidRPr="000541DF">
              <w:rPr>
                <w:rFonts w:ascii="Times New Roman CYR" w:hAnsi="Times New Roman CYR" w:cs="Times New Roman CYR"/>
                <w:lang w:val="en-US"/>
              </w:rPr>
              <w:t xml:space="preserve">Изјава понуђача дата под пуном моралном, материјалном и кривичном одговорношћу у писаној форми,  потписана и печатирана, којом потврђује да у моменту подношења понуде поседује – користи 2 возила од тога минимум једно возило са хладњачом  за превоз предмета јавне набавке, уз копију саобраћајне дозволе, односно читач саобраћајне дозволе или други правни основ за поседовање – коришћење возила. </w:t>
            </w:r>
          </w:p>
          <w:p w:rsidR="007D671E" w:rsidRPr="000541DF" w:rsidRDefault="007D671E" w:rsidP="007D671E">
            <w:pPr>
              <w:widowControl w:val="0"/>
              <w:autoSpaceDE w:val="0"/>
              <w:autoSpaceDN w:val="0"/>
              <w:adjustRightInd w:val="0"/>
              <w:jc w:val="both"/>
            </w:pPr>
          </w:p>
          <w:p w:rsidR="00A961EB" w:rsidRDefault="007D671E" w:rsidP="00A961EB">
            <w:pPr>
              <w:widowControl w:val="0"/>
              <w:autoSpaceDE w:val="0"/>
              <w:autoSpaceDN w:val="0"/>
              <w:adjustRightInd w:val="0"/>
              <w:rPr>
                <w:rFonts w:ascii="Times New Roman CYR" w:hAnsi="Times New Roman CYR" w:cs="Times New Roman CYR"/>
                <w:lang w:val="sr-Cyrl-RS"/>
              </w:rPr>
            </w:pPr>
            <w:r w:rsidRPr="000541DF">
              <w:rPr>
                <w:rFonts w:ascii="Times New Roman CYR" w:hAnsi="Times New Roman CYR" w:cs="Times New Roman CYR"/>
                <w:lang w:val="en-US"/>
              </w:rPr>
              <w:t>Изјава понуђача дата под пуном моралном, материјалном и кривичном одговорношћу у писаној форми,  потписана и печатирана, којом пот</w:t>
            </w:r>
            <w:r w:rsidR="00A961EB">
              <w:rPr>
                <w:rFonts w:ascii="Times New Roman CYR" w:hAnsi="Times New Roman CYR" w:cs="Times New Roman CYR"/>
                <w:lang w:val="en-US"/>
              </w:rPr>
              <w:t xml:space="preserve">врђује да  има минимум 5 (пет) </w:t>
            </w:r>
            <w:r w:rsidR="00A961EB">
              <w:rPr>
                <w:rFonts w:ascii="Times New Roman CYR" w:hAnsi="Times New Roman CYR" w:cs="Times New Roman CYR"/>
                <w:lang w:val="sr-Cyrl-RS"/>
              </w:rPr>
              <w:t>радно ангажованих лица,</w:t>
            </w:r>
            <w:r w:rsidRPr="000541DF">
              <w:rPr>
                <w:rFonts w:ascii="Times New Roman CYR" w:hAnsi="Times New Roman CYR" w:cs="Times New Roman CYR"/>
                <w:lang w:val="en-US"/>
              </w:rPr>
              <w:t xml:space="preserve"> од тога минимум један технолог</w:t>
            </w:r>
            <w:r>
              <w:rPr>
                <w:rFonts w:ascii="Times New Roman CYR" w:hAnsi="Times New Roman CYR" w:cs="Times New Roman CYR"/>
              </w:rPr>
              <w:t xml:space="preserve"> прехрамбене струке</w:t>
            </w:r>
            <w:r w:rsidRPr="000541DF">
              <w:rPr>
                <w:rFonts w:ascii="Times New Roman CYR" w:hAnsi="Times New Roman CYR" w:cs="Times New Roman CYR"/>
                <w:lang w:val="en-US"/>
              </w:rPr>
              <w:t xml:space="preserve"> и минимум два возача који раде на пословима који су у непосредној вези са предметом јавне набавке, доставити  фотокопиј</w:t>
            </w:r>
            <w:r>
              <w:rPr>
                <w:rFonts w:ascii="Times New Roman CYR" w:hAnsi="Times New Roman CYR" w:cs="Times New Roman CYR"/>
              </w:rPr>
              <w:t>у</w:t>
            </w:r>
            <w:r w:rsidRPr="000541DF">
              <w:rPr>
                <w:rFonts w:ascii="Times New Roman CYR" w:hAnsi="Times New Roman CYR" w:cs="Times New Roman CYR"/>
                <w:lang w:val="en-US"/>
              </w:rPr>
              <w:t xml:space="preserve"> М-А (стари М2) образаца пријаве запослених на обавезно социјално</w:t>
            </w:r>
            <w:r w:rsidR="00A961EB">
              <w:rPr>
                <w:rFonts w:ascii="Times New Roman CYR" w:hAnsi="Times New Roman CYR" w:cs="Times New Roman CYR"/>
                <w:lang w:val="sr-Cyrl-RS"/>
              </w:rPr>
              <w:t>.</w:t>
            </w:r>
          </w:p>
          <w:p w:rsidR="00A961EB" w:rsidRPr="00A961EB" w:rsidRDefault="00A961EB" w:rsidP="00A961EB">
            <w:pPr>
              <w:widowControl w:val="0"/>
              <w:autoSpaceDE w:val="0"/>
              <w:autoSpaceDN w:val="0"/>
              <w:adjustRightInd w:val="0"/>
              <w:rPr>
                <w:rFonts w:ascii="Times New Roman CYR" w:hAnsi="Times New Roman CYR" w:cs="Times New Roman CYR"/>
                <w:lang w:val="sr-Cyrl-RS"/>
              </w:rPr>
            </w:pPr>
            <w:r w:rsidRPr="00267170">
              <w:rPr>
                <w:noProof/>
              </w:rPr>
              <w:t xml:space="preserve">За радника који није запослен код понуђача: фотокопују  </w:t>
            </w:r>
            <w:r w:rsidRPr="00267170">
              <w:rPr>
                <w:noProof/>
                <w:lang w:val="sr-Cyrl-RS"/>
              </w:rPr>
              <w:t>У</w:t>
            </w:r>
            <w:r w:rsidRPr="00267170">
              <w:rPr>
                <w:noProof/>
              </w:rPr>
              <w:t>говор</w:t>
            </w:r>
            <w:r w:rsidRPr="00267170">
              <w:rPr>
                <w:noProof/>
                <w:lang w:val="sr-Cyrl-RS"/>
              </w:rPr>
              <w:t>а</w:t>
            </w:r>
            <w:r w:rsidRPr="00267170">
              <w:rPr>
                <w:noProof/>
              </w:rPr>
              <w:t xml:space="preserve"> о привремени</w:t>
            </w:r>
            <w:r w:rsidRPr="00267170">
              <w:rPr>
                <w:noProof/>
                <w:lang w:val="sr-Cyrl-RS"/>
              </w:rPr>
              <w:t>м</w:t>
            </w:r>
            <w:r w:rsidRPr="00267170">
              <w:rPr>
                <w:noProof/>
              </w:rPr>
              <w:t xml:space="preserve"> и повремени</w:t>
            </w:r>
            <w:r w:rsidRPr="00267170">
              <w:rPr>
                <w:noProof/>
                <w:lang w:val="sr-Cyrl-RS"/>
              </w:rPr>
              <w:t>м</w:t>
            </w:r>
            <w:r w:rsidRPr="00267170">
              <w:rPr>
                <w:noProof/>
              </w:rPr>
              <w:t xml:space="preserve"> посло</w:t>
            </w:r>
            <w:r w:rsidRPr="00267170">
              <w:rPr>
                <w:noProof/>
                <w:lang w:val="sr-Cyrl-RS"/>
              </w:rPr>
              <w:t>вима</w:t>
            </w:r>
            <w:r w:rsidRPr="00267170">
              <w:rPr>
                <w:noProof/>
              </w:rPr>
              <w:t xml:space="preserve"> или други </w:t>
            </w:r>
            <w:r w:rsidRPr="00267170">
              <w:rPr>
                <w:noProof/>
                <w:lang w:val="sr-Cyrl-RS"/>
              </w:rPr>
              <w:t>У</w:t>
            </w:r>
            <w:r w:rsidRPr="00267170">
              <w:rPr>
                <w:noProof/>
              </w:rPr>
              <w:t>говор о радном ангажовању</w:t>
            </w:r>
            <w:r w:rsidRPr="00267170">
              <w:rPr>
                <w:noProof/>
                <w:lang w:val="sr-Cyrl-RS"/>
              </w:rPr>
              <w:t>.</w:t>
            </w:r>
          </w:p>
          <w:p w:rsidR="00A961EB" w:rsidRDefault="00A961EB" w:rsidP="00A961EB">
            <w:pPr>
              <w:widowControl w:val="0"/>
              <w:autoSpaceDE w:val="0"/>
              <w:autoSpaceDN w:val="0"/>
              <w:adjustRightInd w:val="0"/>
              <w:rPr>
                <w:rFonts w:ascii="Times New Roman CYR" w:hAnsi="Times New Roman CYR" w:cs="Times New Roman CYR"/>
                <w:lang w:val="sr-Cyrl-RS"/>
              </w:rPr>
            </w:pPr>
          </w:p>
          <w:p w:rsidR="00A961EB" w:rsidRPr="00A961EB" w:rsidRDefault="00A961EB" w:rsidP="00A961EB">
            <w:pPr>
              <w:widowControl w:val="0"/>
              <w:autoSpaceDE w:val="0"/>
              <w:autoSpaceDN w:val="0"/>
              <w:adjustRightInd w:val="0"/>
              <w:rPr>
                <w:rFonts w:ascii="Times New Roman CYR" w:hAnsi="Times New Roman CYR" w:cs="Times New Roman CYR"/>
                <w:lang w:val="sr-Cyrl-RS"/>
              </w:rPr>
            </w:pPr>
          </w:p>
        </w:tc>
        <w:tc>
          <w:tcPr>
            <w:tcW w:w="1523" w:type="dxa"/>
            <w:vAlign w:val="center"/>
          </w:tcPr>
          <w:p w:rsidR="007D671E" w:rsidRPr="007A5826" w:rsidRDefault="007D671E" w:rsidP="00CD60D3">
            <w:pPr>
              <w:rPr>
                <w:noProof/>
                <w:highlight w:val="yellow"/>
              </w:rPr>
            </w:pPr>
          </w:p>
        </w:tc>
      </w:tr>
      <w:tr w:rsidR="007D671E" w:rsidRPr="00F3712C" w:rsidTr="0082391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D671E" w:rsidRPr="00B03279" w:rsidRDefault="005E5690" w:rsidP="00A70AD8">
            <w:pPr>
              <w:widowControl w:val="0"/>
              <w:autoSpaceDE w:val="0"/>
              <w:autoSpaceDN w:val="0"/>
              <w:adjustRightInd w:val="0"/>
              <w:ind w:left="405"/>
              <w:rPr>
                <w:lang w:val="sr-Cyrl-RS"/>
              </w:rPr>
            </w:pPr>
            <w:r>
              <w:rPr>
                <w:lang w:val="sr-Latn-RS"/>
              </w:rPr>
              <w:lastRenderedPageBreak/>
              <w:t>6</w:t>
            </w:r>
            <w:r w:rsidR="007D671E" w:rsidRPr="00B03279">
              <w:rPr>
                <w:lang w:val="sr-Cyrl-RS"/>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D671E" w:rsidRDefault="007D671E" w:rsidP="007D671E">
            <w:pPr>
              <w:widowControl w:val="0"/>
              <w:autoSpaceDE w:val="0"/>
              <w:autoSpaceDN w:val="0"/>
              <w:adjustRightInd w:val="0"/>
              <w:rPr>
                <w:rFonts w:ascii="Calibri" w:hAnsi="Calibri" w:cs="Calibri"/>
              </w:rPr>
            </w:pPr>
            <w:r>
              <w:rPr>
                <w:rFonts w:ascii="Times New Roman CYR" w:hAnsi="Times New Roman CYR" w:cs="Times New Roman CYR"/>
                <w:lang w:val="en-US"/>
              </w:rPr>
              <w:t>Понуђач је уписан у Централни регистар објеката који води Министарство пољопривреде, трговине, шумарства и водопривреде;</w:t>
            </w:r>
          </w:p>
        </w:tc>
        <w:tc>
          <w:tcPr>
            <w:tcW w:w="4253" w:type="dxa"/>
            <w:gridSpan w:val="3"/>
            <w:tcBorders>
              <w:top w:val="single" w:sz="4" w:space="0" w:color="auto"/>
              <w:left w:val="single" w:sz="4" w:space="0" w:color="auto"/>
              <w:bottom w:val="double" w:sz="4" w:space="0" w:color="auto"/>
              <w:right w:val="single" w:sz="4" w:space="0" w:color="auto"/>
            </w:tcBorders>
            <w:shd w:val="clear" w:color="auto" w:fill="auto"/>
          </w:tcPr>
          <w:p w:rsidR="007D671E" w:rsidRDefault="007D671E" w:rsidP="007D671E">
            <w:pPr>
              <w:widowControl w:val="0"/>
              <w:autoSpaceDE w:val="0"/>
              <w:autoSpaceDN w:val="0"/>
              <w:adjustRightInd w:val="0"/>
              <w:rPr>
                <w:rFonts w:ascii="Calibri" w:hAnsi="Calibri" w:cs="Calibri"/>
              </w:rPr>
            </w:pPr>
            <w:r>
              <w:rPr>
                <w:rFonts w:ascii="Times New Roman CYR" w:hAnsi="Times New Roman CYR" w:cs="Times New Roman CYR"/>
                <w:lang w:val="en-US"/>
              </w:rPr>
              <w:t xml:space="preserve">Потврда од Министарства пољопривреде, </w:t>
            </w:r>
            <w:r>
              <w:rPr>
                <w:rFonts w:ascii="Times New Roman CYR" w:hAnsi="Times New Roman CYR" w:cs="Times New Roman CYR"/>
                <w:highlight w:val="white"/>
                <w:lang w:val="en-US"/>
              </w:rPr>
              <w:t>шумарства и водопривреде</w:t>
            </w:r>
            <w:r>
              <w:rPr>
                <w:rFonts w:ascii="Times New Roman CYR" w:hAnsi="Times New Roman CYR" w:cs="Times New Roman CYR"/>
                <w:lang w:val="en-US"/>
              </w:rPr>
              <w:t xml:space="preserve"> о упису у Централни регистар објеката (члан 15. Закона о безбедности хране, („Сл. Гласник Републике Србије,  број 41/2009) и чл. 5  ст. 2 Правилника о садржини и начину вођења централног регистра објеката („ Сл. Гласник Републике Србије“, број 20/2010).</w:t>
            </w:r>
          </w:p>
        </w:tc>
        <w:tc>
          <w:tcPr>
            <w:tcW w:w="1523" w:type="dxa"/>
            <w:tcBorders>
              <w:top w:val="single" w:sz="4" w:space="0" w:color="auto"/>
              <w:left w:val="single" w:sz="4" w:space="0" w:color="auto"/>
              <w:bottom w:val="double" w:sz="4" w:space="0" w:color="auto"/>
              <w:right w:val="double" w:sz="4" w:space="0" w:color="auto"/>
            </w:tcBorders>
            <w:vAlign w:val="center"/>
          </w:tcPr>
          <w:p w:rsidR="007D671E" w:rsidRPr="00B03279" w:rsidRDefault="007D671E" w:rsidP="00B03279">
            <w:pPr>
              <w:rPr>
                <w:noProof/>
                <w:highlight w:val="yellow"/>
              </w:rPr>
            </w:pPr>
          </w:p>
        </w:tc>
      </w:tr>
      <w:tr w:rsidR="007D671E" w:rsidRPr="00F3712C" w:rsidTr="0082391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D671E" w:rsidRPr="00B03279" w:rsidRDefault="005E5690" w:rsidP="00A70AD8">
            <w:pPr>
              <w:widowControl w:val="0"/>
              <w:autoSpaceDE w:val="0"/>
              <w:autoSpaceDN w:val="0"/>
              <w:adjustRightInd w:val="0"/>
              <w:ind w:left="405"/>
              <w:rPr>
                <w:lang w:val="sr-Cyrl-RS"/>
              </w:rPr>
            </w:pPr>
            <w:r>
              <w:rPr>
                <w:lang w:val="sr-Latn-RS"/>
              </w:rPr>
              <w:t>7</w:t>
            </w:r>
            <w:r w:rsidR="007D671E" w:rsidRPr="00B03279">
              <w:rPr>
                <w:lang w:val="sr-Cyrl-RS"/>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D671E" w:rsidRPr="00D808FA" w:rsidRDefault="007D671E" w:rsidP="0003586D">
            <w:pPr>
              <w:widowControl w:val="0"/>
              <w:autoSpaceDE w:val="0"/>
              <w:autoSpaceDN w:val="0"/>
              <w:adjustRightInd w:val="0"/>
              <w:rPr>
                <w:rFonts w:ascii="Calibri" w:hAnsi="Calibri" w:cs="Calibri"/>
              </w:rPr>
            </w:pPr>
            <w:r w:rsidRPr="00D808FA">
              <w:rPr>
                <w:rFonts w:ascii="Times New Roman CYR" w:hAnsi="Times New Roman CYR" w:cs="Times New Roman CYR"/>
                <w:lang w:val="en-US"/>
              </w:rPr>
              <w:t xml:space="preserve">Понуђач  има Систем за осигурање безбедности производа који је уведен и који се одржава на принципима добре произвођачке и хигијенске праксе и анализе опасности и критичних контролних тачака у производњи, преради и промету, односно делокругу свог рада са прехрамбеним производима –„HACCP“ </w:t>
            </w:r>
            <w:r w:rsidRPr="001B3138">
              <w:rPr>
                <w:rFonts w:ascii="Times New Roman CYR" w:hAnsi="Times New Roman CYR" w:cs="Times New Roman CYR"/>
                <w:lang w:val="en-US"/>
              </w:rPr>
              <w:t>и поседује све потврде надлежних органа да су  производња, складиштење и промет добара која су предмет јавне набавке усклађени са важећим прописима Републике Србије</w:t>
            </w:r>
            <w:r w:rsidRPr="00D808FA">
              <w:rPr>
                <w:rFonts w:ascii="Times New Roman CYR" w:hAnsi="Times New Roman CYR" w:cs="Times New Roman CYR"/>
                <w:lang w:val="en-US"/>
              </w:rPr>
              <w:t>;</w:t>
            </w:r>
          </w:p>
        </w:tc>
        <w:tc>
          <w:tcPr>
            <w:tcW w:w="4253" w:type="dxa"/>
            <w:gridSpan w:val="3"/>
            <w:tcBorders>
              <w:top w:val="single" w:sz="4" w:space="0" w:color="auto"/>
              <w:left w:val="single" w:sz="4" w:space="0" w:color="auto"/>
              <w:bottom w:val="double" w:sz="4" w:space="0" w:color="auto"/>
              <w:right w:val="single" w:sz="4" w:space="0" w:color="auto"/>
            </w:tcBorders>
            <w:shd w:val="clear" w:color="auto" w:fill="auto"/>
          </w:tcPr>
          <w:p w:rsidR="007D671E" w:rsidRPr="00D808FA" w:rsidRDefault="007D671E" w:rsidP="007D671E">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en-US"/>
              </w:rPr>
              <w:t>Доставити</w:t>
            </w:r>
            <w:r>
              <w:rPr>
                <w:rFonts w:ascii="Times New Roman CYR" w:hAnsi="Times New Roman CYR" w:cs="Times New Roman CYR"/>
              </w:rPr>
              <w:t>:</w:t>
            </w:r>
            <w:r w:rsidRPr="00D808FA">
              <w:rPr>
                <w:rFonts w:ascii="Times New Roman CYR" w:hAnsi="Times New Roman CYR" w:cs="Times New Roman CYR"/>
                <w:lang w:val="en-US"/>
              </w:rPr>
              <w:t xml:space="preserve"> </w:t>
            </w:r>
          </w:p>
          <w:p w:rsidR="007D671E" w:rsidRPr="00D808FA" w:rsidRDefault="00FE7285" w:rsidP="007D671E">
            <w:pPr>
              <w:widowControl w:val="0"/>
              <w:autoSpaceDE w:val="0"/>
              <w:autoSpaceDN w:val="0"/>
              <w:adjustRightInd w:val="0"/>
              <w:jc w:val="both"/>
              <w:rPr>
                <w:rFonts w:ascii="Times New Roman CYR" w:hAnsi="Times New Roman CYR" w:cs="Times New Roman CYR"/>
              </w:rPr>
            </w:pPr>
            <w:r w:rsidRPr="00D808FA">
              <w:rPr>
                <w:rFonts w:ascii="Times New Roman CYR" w:hAnsi="Times New Roman CYR" w:cs="Times New Roman CYR"/>
                <w:lang w:val="en-US"/>
              </w:rPr>
              <w:t>Фотокопију</w:t>
            </w:r>
            <w:r w:rsidR="007D671E" w:rsidRPr="00D808FA">
              <w:rPr>
                <w:rFonts w:ascii="Times New Roman CYR" w:hAnsi="Times New Roman CYR" w:cs="Times New Roman CYR"/>
                <w:lang w:val="en-US"/>
              </w:rPr>
              <w:t xml:space="preserve"> важећег „HACCP“ серификата који је у непосредној вези са  делатношћу предмета јавне набавке. </w:t>
            </w:r>
          </w:p>
          <w:p w:rsidR="007D671E" w:rsidRPr="00D808FA" w:rsidRDefault="007D671E" w:rsidP="007D671E">
            <w:pPr>
              <w:widowControl w:val="0"/>
              <w:autoSpaceDE w:val="0"/>
              <w:autoSpaceDN w:val="0"/>
              <w:adjustRightInd w:val="0"/>
              <w:rPr>
                <w:rFonts w:ascii="Times New Roman CYR" w:hAnsi="Times New Roman CYR" w:cs="Times New Roman CYR"/>
              </w:rPr>
            </w:pPr>
            <w:r w:rsidRPr="00D808FA">
              <w:rPr>
                <w:rFonts w:ascii="Times New Roman CYR" w:hAnsi="Times New Roman CYR" w:cs="Times New Roman CYR"/>
                <w:lang w:val="en-US"/>
              </w:rPr>
              <w:t>Изјава понуђача дата под пуном моралном, материјалном и кривичном одговорношћу у писаној форми,  потписана и печатирана, којом потвђује да ће у реализацији уговора у овој јавној набавци испоручивати добра за која поседује све потврде надлежних органа да је  производња, складиштење и промет истих усклађена са важећим прописима Републике Србије, тј. да произвођач поседује важећи „HACCP“.</w:t>
            </w:r>
          </w:p>
          <w:p w:rsidR="007D671E" w:rsidRPr="00D808FA" w:rsidRDefault="007D671E" w:rsidP="007D671E">
            <w:pPr>
              <w:widowControl w:val="0"/>
              <w:autoSpaceDE w:val="0"/>
              <w:autoSpaceDN w:val="0"/>
              <w:adjustRightInd w:val="0"/>
              <w:jc w:val="both"/>
              <w:rPr>
                <w:rFonts w:ascii="Calibri" w:hAnsi="Calibri" w:cs="Calibri"/>
              </w:rPr>
            </w:pPr>
          </w:p>
        </w:tc>
        <w:tc>
          <w:tcPr>
            <w:tcW w:w="1523" w:type="dxa"/>
            <w:tcBorders>
              <w:top w:val="single" w:sz="4" w:space="0" w:color="auto"/>
              <w:left w:val="single" w:sz="4" w:space="0" w:color="auto"/>
              <w:bottom w:val="double" w:sz="4" w:space="0" w:color="auto"/>
              <w:right w:val="double" w:sz="4" w:space="0" w:color="auto"/>
            </w:tcBorders>
            <w:vAlign w:val="center"/>
          </w:tcPr>
          <w:p w:rsidR="007D671E" w:rsidRPr="00B03279" w:rsidRDefault="007D671E" w:rsidP="00B03279">
            <w:pPr>
              <w:rPr>
                <w:noProof/>
                <w:highlight w:val="yellow"/>
              </w:rPr>
            </w:pPr>
          </w:p>
        </w:tc>
      </w:tr>
      <w:tr w:rsidR="007D671E" w:rsidRPr="00F3712C" w:rsidTr="0082391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7D671E" w:rsidRPr="00B03279" w:rsidRDefault="005E5690" w:rsidP="00A70AD8">
            <w:pPr>
              <w:widowControl w:val="0"/>
              <w:autoSpaceDE w:val="0"/>
              <w:autoSpaceDN w:val="0"/>
              <w:adjustRightInd w:val="0"/>
              <w:ind w:left="405"/>
              <w:rPr>
                <w:lang w:val="sr-Cyrl-RS"/>
              </w:rPr>
            </w:pPr>
            <w:r>
              <w:rPr>
                <w:lang w:val="sr-Latn-RS"/>
              </w:rPr>
              <w:t>8</w:t>
            </w:r>
            <w:r w:rsidR="007D671E" w:rsidRPr="00B03279">
              <w:rPr>
                <w:lang w:val="sr-Cyrl-RS"/>
              </w:rPr>
              <w:t>.</w:t>
            </w: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7D671E" w:rsidRPr="002F2A7C" w:rsidRDefault="007D671E" w:rsidP="007D671E">
            <w:pPr>
              <w:widowControl w:val="0"/>
              <w:autoSpaceDE w:val="0"/>
              <w:autoSpaceDN w:val="0"/>
              <w:adjustRightInd w:val="0"/>
            </w:pPr>
            <w:r w:rsidRPr="002F2A7C">
              <w:rPr>
                <w:lang w:val="en-US"/>
              </w:rPr>
              <w:t xml:space="preserve">Понуђач  има Систем </w:t>
            </w:r>
            <w:r w:rsidRPr="002F2A7C">
              <w:t>управљања безбедношћу хране – ISO 22000 стандард</w:t>
            </w:r>
            <w:r w:rsidRPr="002F2A7C">
              <w:rPr>
                <w:lang w:val="en-US"/>
              </w:rPr>
              <w:t>;</w:t>
            </w:r>
          </w:p>
          <w:p w:rsidR="007D671E" w:rsidRPr="0043040A" w:rsidRDefault="007D671E" w:rsidP="007D671E">
            <w:pPr>
              <w:widowControl w:val="0"/>
              <w:autoSpaceDE w:val="0"/>
              <w:autoSpaceDN w:val="0"/>
              <w:adjustRightInd w:val="0"/>
            </w:pPr>
            <w:r w:rsidRPr="002F2A7C">
              <w:t xml:space="preserve">Понуђач  има </w:t>
            </w:r>
            <w:r w:rsidRPr="0043040A">
              <w:t xml:space="preserve">Систем </w:t>
            </w:r>
            <w:r w:rsidRPr="0043040A">
              <w:rPr>
                <w:shd w:val="clear" w:color="auto" w:fill="FFFFFF"/>
              </w:rPr>
              <w:t xml:space="preserve">упрaвљaњa зaштитoм здрaвљa и бeзбeднoшћу нa раду </w:t>
            </w:r>
            <w:r w:rsidRPr="0043040A">
              <w:rPr>
                <w:shd w:val="clear" w:color="auto" w:fill="FFFFFF"/>
                <w:lang w:val="en-US"/>
              </w:rPr>
              <w:t>OHSAS</w:t>
            </w:r>
            <w:r w:rsidRPr="0043040A">
              <w:t xml:space="preserve"> 18001 стандард;</w:t>
            </w:r>
          </w:p>
          <w:p w:rsidR="007D671E" w:rsidRPr="00FE7285" w:rsidRDefault="007D671E" w:rsidP="0003586D">
            <w:pPr>
              <w:widowControl w:val="0"/>
              <w:autoSpaceDE w:val="0"/>
              <w:autoSpaceDN w:val="0"/>
              <w:adjustRightInd w:val="0"/>
              <w:rPr>
                <w:lang w:val="sr-Cyrl-RS"/>
              </w:rPr>
            </w:pPr>
            <w:r w:rsidRPr="0043040A">
              <w:t xml:space="preserve">Понуђач  има Систем </w:t>
            </w:r>
            <w:r w:rsidRPr="0043040A">
              <w:rPr>
                <w:shd w:val="clear" w:color="auto" w:fill="FFFFFF"/>
              </w:rPr>
              <w:t xml:space="preserve">упрaвљaњa зaштитoм живoтнe срeдине </w:t>
            </w:r>
            <w:r w:rsidRPr="0043040A">
              <w:rPr>
                <w:shd w:val="clear" w:color="auto" w:fill="FFFFFF"/>
                <w:lang w:val="en-US"/>
              </w:rPr>
              <w:t>ISO</w:t>
            </w:r>
            <w:r w:rsidRPr="0043040A">
              <w:rPr>
                <w:shd w:val="clear" w:color="auto" w:fill="FFFFFF"/>
              </w:rPr>
              <w:t xml:space="preserve"> </w:t>
            </w:r>
            <w:r w:rsidRPr="0043040A">
              <w:t>14001 стандард</w:t>
            </w:r>
            <w:r w:rsidR="00FE7285">
              <w:rPr>
                <w:lang w:val="sr-Cyrl-RS"/>
              </w:rPr>
              <w:t>;</w:t>
            </w:r>
          </w:p>
        </w:tc>
        <w:tc>
          <w:tcPr>
            <w:tcW w:w="4253" w:type="dxa"/>
            <w:gridSpan w:val="3"/>
            <w:tcBorders>
              <w:top w:val="single" w:sz="4" w:space="0" w:color="auto"/>
              <w:left w:val="single" w:sz="4" w:space="0" w:color="auto"/>
              <w:bottom w:val="double" w:sz="4" w:space="0" w:color="auto"/>
              <w:right w:val="single" w:sz="4" w:space="0" w:color="auto"/>
            </w:tcBorders>
            <w:shd w:val="clear" w:color="auto" w:fill="auto"/>
          </w:tcPr>
          <w:p w:rsidR="00FE7285" w:rsidRDefault="00FE7285" w:rsidP="007D671E">
            <w:pPr>
              <w:widowControl w:val="0"/>
              <w:autoSpaceDE w:val="0"/>
              <w:autoSpaceDN w:val="0"/>
              <w:adjustRightInd w:val="0"/>
              <w:jc w:val="both"/>
              <w:rPr>
                <w:lang w:val="sr-Cyrl-RS"/>
              </w:rPr>
            </w:pPr>
          </w:p>
          <w:p w:rsidR="007D671E" w:rsidRPr="002F2A7C" w:rsidRDefault="007D671E" w:rsidP="007D671E">
            <w:pPr>
              <w:widowControl w:val="0"/>
              <w:autoSpaceDE w:val="0"/>
              <w:autoSpaceDN w:val="0"/>
              <w:adjustRightInd w:val="0"/>
              <w:jc w:val="both"/>
            </w:pPr>
            <w:r w:rsidRPr="002F2A7C">
              <w:t xml:space="preserve">Доставити фотокопију важећег  </w:t>
            </w:r>
            <w:r w:rsidRPr="002F2A7C">
              <w:rPr>
                <w:lang w:val="en-US"/>
              </w:rPr>
              <w:t>ISSO</w:t>
            </w:r>
            <w:r w:rsidRPr="002F2A7C">
              <w:t xml:space="preserve"> 22000 стандарда.</w:t>
            </w:r>
          </w:p>
          <w:p w:rsidR="007D671E" w:rsidRPr="002F2A7C" w:rsidRDefault="007D671E" w:rsidP="007D671E">
            <w:pPr>
              <w:widowControl w:val="0"/>
              <w:autoSpaceDE w:val="0"/>
              <w:autoSpaceDN w:val="0"/>
              <w:adjustRightInd w:val="0"/>
              <w:jc w:val="both"/>
            </w:pPr>
          </w:p>
          <w:p w:rsidR="007D671E" w:rsidRPr="00FE7285" w:rsidRDefault="007D671E" w:rsidP="007D671E">
            <w:pPr>
              <w:widowControl w:val="0"/>
              <w:autoSpaceDE w:val="0"/>
              <w:autoSpaceDN w:val="0"/>
              <w:adjustRightInd w:val="0"/>
              <w:jc w:val="both"/>
              <w:rPr>
                <w:lang w:val="sr-Cyrl-RS"/>
              </w:rPr>
            </w:pPr>
            <w:r w:rsidRPr="002F2A7C">
              <w:t xml:space="preserve">Доставити фотокопију важећег  </w:t>
            </w:r>
            <w:r w:rsidRPr="002F2A7C">
              <w:rPr>
                <w:lang w:val="en-US"/>
              </w:rPr>
              <w:t>OHSAS</w:t>
            </w:r>
            <w:r w:rsidRPr="002F2A7C">
              <w:t xml:space="preserve"> 18001 стандарда</w:t>
            </w:r>
            <w:r w:rsidR="00FE7285">
              <w:rPr>
                <w:lang w:val="sr-Cyrl-RS"/>
              </w:rPr>
              <w:t>.</w:t>
            </w:r>
          </w:p>
          <w:p w:rsidR="00FE7285" w:rsidRDefault="00FE7285" w:rsidP="007D671E">
            <w:pPr>
              <w:rPr>
                <w:lang w:val="sr-Cyrl-RS"/>
              </w:rPr>
            </w:pPr>
          </w:p>
          <w:p w:rsidR="007D671E" w:rsidRPr="00FE7285" w:rsidRDefault="007D671E" w:rsidP="007D671E">
            <w:pPr>
              <w:rPr>
                <w:lang w:val="sr-Cyrl-RS"/>
              </w:rPr>
            </w:pPr>
            <w:r w:rsidRPr="002F2A7C">
              <w:t xml:space="preserve">Доставити фотокопију важећег  </w:t>
            </w:r>
            <w:r w:rsidRPr="002F2A7C">
              <w:rPr>
                <w:lang w:val="en-US"/>
              </w:rPr>
              <w:t>ISSO</w:t>
            </w:r>
            <w:r w:rsidRPr="002F2A7C">
              <w:t xml:space="preserve"> 14001 стандарда</w:t>
            </w:r>
            <w:r w:rsidR="00FE7285">
              <w:rPr>
                <w:lang w:val="sr-Cyrl-RS"/>
              </w:rPr>
              <w:t>.</w:t>
            </w:r>
          </w:p>
        </w:tc>
        <w:tc>
          <w:tcPr>
            <w:tcW w:w="1523" w:type="dxa"/>
            <w:tcBorders>
              <w:top w:val="single" w:sz="4" w:space="0" w:color="auto"/>
              <w:left w:val="single" w:sz="4" w:space="0" w:color="auto"/>
              <w:bottom w:val="double" w:sz="4" w:space="0" w:color="auto"/>
              <w:right w:val="double" w:sz="4" w:space="0" w:color="auto"/>
            </w:tcBorders>
            <w:vAlign w:val="center"/>
          </w:tcPr>
          <w:p w:rsidR="007D671E" w:rsidRPr="00B03279" w:rsidRDefault="007D671E" w:rsidP="00B03279">
            <w:pPr>
              <w:rPr>
                <w:noProof/>
                <w:highlight w:val="yellow"/>
              </w:rPr>
            </w:pPr>
          </w:p>
        </w:tc>
      </w:tr>
    </w:tbl>
    <w:p w:rsidR="00CD60D3" w:rsidRPr="00AE1407" w:rsidRDefault="00CD60D3"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 xml:space="preserve">2. и </w:t>
      </w:r>
      <w:r w:rsidR="00A202BF" w:rsidRPr="001757D2">
        <w:rPr>
          <w:noProof/>
          <w:lang w:val="sr-Cyrl-RS"/>
        </w:rPr>
        <w:t>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4F4808" w:rsidRPr="004938C8" w:rsidRDefault="004F4808" w:rsidP="004F4808">
      <w:pPr>
        <w:pStyle w:val="ListParagraph"/>
        <w:numPr>
          <w:ilvl w:val="0"/>
          <w:numId w:val="1"/>
        </w:numPr>
        <w:jc w:val="both"/>
        <w:rPr>
          <w:noProof/>
        </w:rPr>
      </w:pPr>
      <w:r w:rsidRPr="00083855">
        <w:rPr>
          <w:noProof/>
        </w:rPr>
        <w:t>ОБАВЕЗН</w:t>
      </w:r>
      <w:r w:rsidRPr="00083855">
        <w:rPr>
          <w:noProof/>
          <w:lang w:val="sr-Cyrl-CS"/>
        </w:rPr>
        <w:t>И</w:t>
      </w:r>
      <w:r w:rsidRPr="00083855">
        <w:rPr>
          <w:noProof/>
        </w:rPr>
        <w:t xml:space="preserve">  УСЛОВ</w:t>
      </w:r>
      <w:r w:rsidRPr="00083855">
        <w:rPr>
          <w:noProof/>
          <w:lang w:val="sr-Cyrl-CS"/>
        </w:rPr>
        <w:t>И</w:t>
      </w:r>
      <w:r w:rsidRPr="00083855">
        <w:rPr>
          <w:noProof/>
        </w:rPr>
        <w:t xml:space="preserve"> ЗА УЧЕШЋЕ У ПОСТУПКУ ЈАВНЕ НАБАВКЕ ИЗ ЧЛАНА 75. ЗАКОНА о ЈН: </w:t>
      </w:r>
      <w:r w:rsidR="00B03279">
        <w:rPr>
          <w:noProof/>
          <w:lang w:val="sr-Cyrl-RS"/>
        </w:rPr>
        <w:t xml:space="preserve">Испуњеност обавезних услова за учешће у поступку </w:t>
      </w:r>
      <w:r w:rsidR="00B03279">
        <w:rPr>
          <w:noProof/>
          <w:lang w:val="sr-Cyrl-RS"/>
        </w:rPr>
        <w:lastRenderedPageBreak/>
        <w:t>јавне набавке</w:t>
      </w:r>
      <w:r w:rsidR="00A70AD8">
        <w:rPr>
          <w:noProof/>
          <w:lang w:val="sr-Cyrl-RS"/>
        </w:rPr>
        <w:t xml:space="preserve"> </w:t>
      </w:r>
      <w:r w:rsidR="00A70AD8" w:rsidRPr="004938C8">
        <w:rPr>
          <w:noProof/>
          <w:lang w:val="sr-Cyrl-RS"/>
        </w:rPr>
        <w:t xml:space="preserve">(тачке 1 до </w:t>
      </w:r>
      <w:r w:rsidR="005E5690">
        <w:rPr>
          <w:noProof/>
          <w:lang w:val="sr-Latn-RS"/>
        </w:rPr>
        <w:t>3</w:t>
      </w:r>
      <w:r w:rsidR="00A70AD8" w:rsidRPr="004938C8">
        <w:rPr>
          <w:noProof/>
          <w:lang w:val="sr-Cyrl-RS"/>
        </w:rPr>
        <w:t xml:space="preserve"> ове изјаве)</w:t>
      </w:r>
      <w:r w:rsidR="00B03279" w:rsidRPr="004938C8">
        <w:rPr>
          <w:noProof/>
          <w:lang w:val="sr-Cyrl-RS"/>
        </w:rPr>
        <w:t xml:space="preserve">, </w:t>
      </w:r>
      <w:r w:rsidR="00B03279" w:rsidRPr="004938C8">
        <w:rPr>
          <w:noProof/>
        </w:rPr>
        <w:t xml:space="preserve">законски заступник понуђача </w:t>
      </w:r>
      <w:r w:rsidRPr="004938C8">
        <w:rPr>
          <w:noProof/>
        </w:rPr>
        <w:t xml:space="preserve">потврђује потписаном и печатираном </w:t>
      </w:r>
      <w:r w:rsidR="00FE7285">
        <w:rPr>
          <w:noProof/>
          <w:lang w:val="sr-Cyrl-RS"/>
        </w:rPr>
        <w:t>ОВОМ</w:t>
      </w:r>
      <w:r w:rsidRPr="004938C8">
        <w:rPr>
          <w:noProof/>
        </w:rPr>
        <w:t xml:space="preserve"> ИЗЈАВОМ.</w:t>
      </w:r>
    </w:p>
    <w:p w:rsidR="0071686E" w:rsidRPr="00FE7285" w:rsidRDefault="004F4808" w:rsidP="0071686E">
      <w:pPr>
        <w:pStyle w:val="ListParagraph"/>
        <w:numPr>
          <w:ilvl w:val="0"/>
          <w:numId w:val="1"/>
        </w:numPr>
        <w:jc w:val="both"/>
        <w:rPr>
          <w:noProof/>
        </w:rPr>
      </w:pPr>
      <w:r w:rsidRPr="004938C8">
        <w:rPr>
          <w:noProof/>
        </w:rPr>
        <w:t xml:space="preserve">ДОДАТНИ УСЛОВИ ЗА УЧЕШЋЕ У ПОСТУПКУ ЈАВНЕ НАБАВКЕ ИЗ ЧЛАНА 76. ЗАКОНА о ЈН: </w:t>
      </w:r>
      <w:r w:rsidR="00B03279" w:rsidRPr="004938C8">
        <w:rPr>
          <w:noProof/>
          <w:lang w:val="sr-Cyrl-RS"/>
        </w:rPr>
        <w:t>Испуњеност додатних услова за учешће у поступку јавне набавке</w:t>
      </w:r>
      <w:r w:rsidR="00A70AD8" w:rsidRPr="004938C8">
        <w:rPr>
          <w:noProof/>
          <w:lang w:val="sr-Cyrl-RS"/>
        </w:rPr>
        <w:t xml:space="preserve"> </w:t>
      </w:r>
      <w:r w:rsidR="0071686E" w:rsidRPr="004938C8">
        <w:rPr>
          <w:noProof/>
          <w:lang w:val="sr-Cyrl-RS"/>
        </w:rPr>
        <w:t xml:space="preserve">за </w:t>
      </w:r>
      <w:r w:rsidR="00A70AD8" w:rsidRPr="004938C8">
        <w:rPr>
          <w:noProof/>
          <w:lang w:val="sr-Cyrl-RS"/>
        </w:rPr>
        <w:t xml:space="preserve">тачке </w:t>
      </w:r>
      <w:r w:rsidR="005E5690">
        <w:rPr>
          <w:noProof/>
          <w:lang w:val="sr-Latn-RS"/>
        </w:rPr>
        <w:t xml:space="preserve">4., </w:t>
      </w:r>
      <w:r w:rsidR="007D671E" w:rsidRPr="004938C8">
        <w:rPr>
          <w:noProof/>
          <w:lang w:val="sr-Cyrl-RS"/>
        </w:rPr>
        <w:t>5</w:t>
      </w:r>
      <w:r w:rsidR="0071686E" w:rsidRPr="004938C8">
        <w:rPr>
          <w:noProof/>
          <w:lang w:val="sr-Cyrl-RS"/>
        </w:rPr>
        <w:t>., 6., 7.</w:t>
      </w:r>
      <w:r w:rsidR="005E5690">
        <w:rPr>
          <w:noProof/>
          <w:lang w:val="sr-Latn-RS"/>
        </w:rPr>
        <w:t xml:space="preserve"> </w:t>
      </w:r>
      <w:r w:rsidR="005E5690">
        <w:rPr>
          <w:noProof/>
          <w:lang w:val="sr-Cyrl-RS"/>
        </w:rPr>
        <w:t>и</w:t>
      </w:r>
      <w:r w:rsidR="0071686E" w:rsidRPr="004938C8">
        <w:rPr>
          <w:noProof/>
          <w:lang w:val="sr-Cyrl-RS"/>
        </w:rPr>
        <w:t xml:space="preserve"> 8. </w:t>
      </w:r>
      <w:r w:rsidR="00A70AD8" w:rsidRPr="004938C8">
        <w:rPr>
          <w:noProof/>
          <w:lang w:val="sr-Cyrl-RS"/>
        </w:rPr>
        <w:t xml:space="preserve"> </w:t>
      </w:r>
      <w:r w:rsidR="0071686E" w:rsidRPr="004938C8">
        <w:rPr>
          <w:noProof/>
          <w:lang w:val="sr-Cyrl-RS"/>
        </w:rPr>
        <w:t>ове изјаве</w:t>
      </w:r>
      <w:r w:rsidR="00B03279" w:rsidRPr="004938C8">
        <w:rPr>
          <w:noProof/>
          <w:lang w:val="sr-Cyrl-RS"/>
        </w:rPr>
        <w:t xml:space="preserve">, </w:t>
      </w:r>
      <w:r w:rsidR="00B03279" w:rsidRPr="004938C8">
        <w:rPr>
          <w:noProof/>
        </w:rPr>
        <w:t xml:space="preserve">законски заступник понуђача </w:t>
      </w:r>
      <w:r w:rsidR="0071686E" w:rsidRPr="004938C8">
        <w:rPr>
          <w:noProof/>
        </w:rPr>
        <w:t>доказује достављањем доказа наведених у табели.</w:t>
      </w:r>
    </w:p>
    <w:p w:rsidR="00FE7285" w:rsidRPr="004938C8" w:rsidRDefault="00FE7285" w:rsidP="00FE7285">
      <w:pPr>
        <w:pStyle w:val="ListParagraph"/>
        <w:ind w:left="405"/>
        <w:jc w:val="both"/>
        <w:rPr>
          <w:noProof/>
        </w:rPr>
      </w:pPr>
    </w:p>
    <w:p w:rsidR="004F4808" w:rsidRPr="00C54DCF" w:rsidRDefault="004F4808" w:rsidP="004F48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B1C35" w:rsidRPr="004F4808" w:rsidRDefault="002B1C35" w:rsidP="004F4808">
      <w:pPr>
        <w:jc w:val="both"/>
        <w:rPr>
          <w:bCs/>
          <w:iCs/>
          <w:lang w:val="sr-Latn-RS"/>
        </w:rPr>
      </w:pPr>
    </w:p>
    <w:p w:rsidR="002B1C35" w:rsidRPr="001757D2" w:rsidRDefault="007221BA" w:rsidP="00EF466B">
      <w:pPr>
        <w:pStyle w:val="ListParagraph"/>
        <w:numPr>
          <w:ilvl w:val="0"/>
          <w:numId w:val="1"/>
        </w:numPr>
        <w:jc w:val="both"/>
        <w:rPr>
          <w:bCs/>
          <w:iCs/>
        </w:rPr>
      </w:pPr>
      <w:r w:rsidRPr="001757D2">
        <w:rPr>
          <w:b/>
          <w:bCs/>
          <w:iCs/>
          <w:u w:val="single"/>
          <w:lang w:val="sr-Cyrl-CS"/>
        </w:rPr>
        <w:t>Доказивање испуњености</w:t>
      </w:r>
      <w:r w:rsidR="002B1C35" w:rsidRPr="001757D2">
        <w:rPr>
          <w:b/>
          <w:bCs/>
          <w:iCs/>
          <w:u w:val="single"/>
          <w:lang w:val="sr-Cyrl-CS"/>
        </w:rPr>
        <w:t xml:space="preserve"> услова за учешће у поступку јавне набавке</w:t>
      </w:r>
    </w:p>
    <w:p w:rsidR="00ED153D" w:rsidRPr="001757D2" w:rsidRDefault="00937994" w:rsidP="00EF466B">
      <w:pPr>
        <w:pStyle w:val="ListParagraph"/>
        <w:numPr>
          <w:ilvl w:val="0"/>
          <w:numId w:val="1"/>
        </w:numPr>
        <w:tabs>
          <w:tab w:val="left" w:pos="680"/>
        </w:tabs>
        <w:jc w:val="both"/>
        <w:rPr>
          <w:bCs/>
          <w:lang w:val="sr-Cyrl-CS"/>
        </w:rPr>
      </w:pPr>
      <w:r w:rsidRPr="001757D2">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1757D2">
        <w:rPr>
          <w:rFonts w:eastAsia="TimesNewRomanPS-BoldMT"/>
          <w:bCs/>
          <w:lang w:val="sr-Cyrl-CS"/>
        </w:rPr>
        <w:t xml:space="preserve">комисије </w:t>
      </w:r>
      <w:r w:rsidRPr="001757D2">
        <w:rPr>
          <w:rFonts w:eastAsia="TimesNewRomanPS-BoldMT"/>
          <w:bCs/>
          <w:lang w:val="sr-Cyrl-CS"/>
        </w:rPr>
        <w:t>за јавну набавку оцењена као најповољнија, да достави на увид оригинал или оверену к</w:t>
      </w:r>
      <w:r w:rsidR="007221BA" w:rsidRPr="001757D2">
        <w:rPr>
          <w:rFonts w:eastAsia="TimesNewRomanPS-BoldMT"/>
          <w:bCs/>
          <w:lang w:val="sr-Cyrl-CS"/>
        </w:rPr>
        <w:t>опију свих или појединих и</w:t>
      </w:r>
      <w:r w:rsidR="008303D6" w:rsidRPr="001757D2">
        <w:rPr>
          <w:rFonts w:eastAsia="TimesNewRomanPS-BoldMT"/>
          <w:bCs/>
          <w:lang w:val="sr-Cyrl-CS"/>
        </w:rPr>
        <w:t xml:space="preserve">ли поједних </w:t>
      </w:r>
      <w:r w:rsidR="00ED153D" w:rsidRPr="001757D2">
        <w:rPr>
          <w:rFonts w:eastAsia="TimesNewRomanPS-BoldMT"/>
          <w:bCs/>
          <w:lang w:val="sr-Cyrl-CS"/>
        </w:rPr>
        <w:t>доказа.</w:t>
      </w:r>
    </w:p>
    <w:p w:rsidR="00906116" w:rsidRPr="00A70AD8" w:rsidRDefault="00417568" w:rsidP="00EF466B">
      <w:pPr>
        <w:pStyle w:val="ListParagraph"/>
        <w:numPr>
          <w:ilvl w:val="0"/>
          <w:numId w:val="1"/>
        </w:numPr>
        <w:tabs>
          <w:tab w:val="left" w:pos="680"/>
        </w:tabs>
        <w:jc w:val="both"/>
        <w:rPr>
          <w:bCs/>
          <w:u w:val="single"/>
          <w:lang w:val="sr-Cyrl-CS"/>
        </w:rPr>
      </w:pPr>
      <w:r w:rsidRPr="00A70AD8">
        <w:rPr>
          <w:bCs/>
          <w:lang w:val="sr-Cyrl-CS"/>
        </w:rPr>
        <w:t>У складу са чланом 77</w:t>
      </w:r>
      <w:r w:rsidR="00E04B7B" w:rsidRPr="00A70AD8">
        <w:rPr>
          <w:bCs/>
          <w:lang w:val="sr-Cyrl-CS"/>
        </w:rPr>
        <w:t xml:space="preserve">. став 4. </w:t>
      </w:r>
      <w:r w:rsidR="003A0A80" w:rsidRPr="00A70AD8">
        <w:rPr>
          <w:bCs/>
          <w:lang w:val="sr-Cyrl-CS"/>
        </w:rPr>
        <w:t xml:space="preserve">Закона, </w:t>
      </w:r>
      <w:r w:rsidR="00E04B7B" w:rsidRPr="00A70AD8">
        <w:rPr>
          <w:bCs/>
          <w:lang w:val="sr-Cyrl-CS"/>
        </w:rPr>
        <w:t>понуђачи испуњеност свих или појединих услова, осим услова из члана 75. став 1. тачка 4. Закона</w:t>
      </w:r>
      <w:r w:rsidR="003A0A80" w:rsidRPr="00A70AD8">
        <w:rPr>
          <w:bCs/>
          <w:lang w:val="sr-Cyrl-CS"/>
        </w:rPr>
        <w:t xml:space="preserve">, </w:t>
      </w:r>
      <w:r w:rsidR="008928F7" w:rsidRPr="00A70AD8">
        <w:rPr>
          <w:bCs/>
          <w:lang w:val="sr-Cyrl-RS"/>
        </w:rPr>
        <w:t xml:space="preserve">да </w:t>
      </w:r>
      <w:r w:rsidR="008928F7" w:rsidRPr="00A70AD8">
        <w:rPr>
          <w:noProof/>
          <w:lang w:val="sr-Cyrl-RS"/>
        </w:rPr>
        <w:t>п</w:t>
      </w:r>
      <w:r w:rsidR="008928F7" w:rsidRPr="00A70AD8">
        <w:rPr>
          <w:noProof/>
        </w:rPr>
        <w:t>онуђач има важећу дозволу надлежног органа за обављање делатности која је предмет јавне набавке, ако је таква дозвола предвиђена посебним</w:t>
      </w:r>
      <w:r w:rsidRPr="00A70AD8">
        <w:rPr>
          <w:noProof/>
        </w:rPr>
        <w:t xml:space="preserve"> прописом</w:t>
      </w:r>
      <w:r w:rsidR="008928F7" w:rsidRPr="00A70AD8">
        <w:rPr>
          <w:noProof/>
          <w:lang w:val="sr-Cyrl-RS"/>
        </w:rPr>
        <w:t xml:space="preserve">, </w:t>
      </w:r>
      <w:r w:rsidR="003A0A80" w:rsidRPr="00A70AD8">
        <w:rPr>
          <w:bCs/>
          <w:u w:val="single"/>
          <w:lang w:val="sr-Cyrl-CS"/>
        </w:rPr>
        <w:t>доказују</w:t>
      </w:r>
      <w:r w:rsidR="00906116" w:rsidRPr="00A70AD8">
        <w:rPr>
          <w:bCs/>
          <w:u w:val="single"/>
          <w:lang w:val="sr-Cyrl-CS"/>
        </w:rPr>
        <w:t xml:space="preserve"> достављањем изјаве којом понуђач</w:t>
      </w:r>
      <w:r w:rsidR="008928F7" w:rsidRPr="00A70AD8">
        <w:rPr>
          <w:bCs/>
          <w:u w:val="single"/>
          <w:lang w:val="sr-Cyrl-CS"/>
        </w:rPr>
        <w:t>и</w:t>
      </w:r>
      <w:r w:rsidR="00906116" w:rsidRPr="00A70AD8">
        <w:rPr>
          <w:bCs/>
          <w:u w:val="single"/>
          <w:lang w:val="sr-Cyrl-CS"/>
        </w:rPr>
        <w:t xml:space="preserve"> под пуном материјалном и </w:t>
      </w:r>
      <w:r w:rsidR="003A0A80" w:rsidRPr="00A70AD8">
        <w:rPr>
          <w:bCs/>
          <w:u w:val="single"/>
          <w:lang w:val="sr-Cyrl-CS"/>
        </w:rPr>
        <w:t>кривичном одговорношћу потврђују да испуњавају</w:t>
      </w:r>
      <w:r w:rsidR="00906116" w:rsidRPr="00A70AD8">
        <w:rPr>
          <w:bCs/>
          <w:u w:val="single"/>
          <w:lang w:val="sr-Cyrl-CS"/>
        </w:rPr>
        <w:t xml:space="preserve"> наведене услове.</w:t>
      </w:r>
    </w:p>
    <w:p w:rsidR="008303D6" w:rsidRPr="00417568" w:rsidRDefault="00906116" w:rsidP="00EF466B">
      <w:pPr>
        <w:pStyle w:val="ListParagraph"/>
        <w:numPr>
          <w:ilvl w:val="0"/>
          <w:numId w:val="1"/>
        </w:numPr>
        <w:tabs>
          <w:tab w:val="left" w:pos="680"/>
        </w:tabs>
        <w:jc w:val="both"/>
        <w:rPr>
          <w:bCs/>
          <w:u w:val="single"/>
          <w:lang w:val="sr-Cyrl-CS"/>
        </w:rPr>
      </w:pPr>
      <w:r w:rsidRPr="00417568">
        <w:rPr>
          <w:bCs/>
          <w:u w:val="single"/>
          <w:lang w:val="sr-Cyrl-CS"/>
        </w:rPr>
        <w:t>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w:t>
      </w:r>
      <w:r w:rsidR="005A5FB7" w:rsidRPr="00417568">
        <w:rPr>
          <w:bCs/>
          <w:u w:val="single"/>
          <w:lang w:val="sr-Cyrl-CS"/>
        </w:rPr>
        <w:t>их или поједних доказа. Такођ</w:t>
      </w:r>
      <w:r w:rsidRPr="00417568">
        <w:rPr>
          <w:bCs/>
          <w:u w:val="single"/>
          <w:lang w:val="sr-Cyrl-CS"/>
        </w:rPr>
        <w:t>е, испуњеност доказа мо</w:t>
      </w:r>
      <w:r w:rsidR="005A5FB7" w:rsidRPr="00417568">
        <w:rPr>
          <w:bCs/>
          <w:u w:val="single"/>
          <w:lang w:val="sr-Cyrl-CS"/>
        </w:rPr>
        <w:t>ж</w:t>
      </w:r>
      <w:r w:rsidRPr="00417568">
        <w:rPr>
          <w:bCs/>
          <w:u w:val="single"/>
          <w:lang w:val="sr-Cyrl-CS"/>
        </w:rPr>
        <w:t xml:space="preserve">е да затражи и од осталих понуђача. </w:t>
      </w:r>
    </w:p>
    <w:p w:rsidR="00ED153D" w:rsidRPr="00C81BC3" w:rsidRDefault="00937994" w:rsidP="00EF466B">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D153D" w:rsidRPr="00417568" w:rsidRDefault="001074E2" w:rsidP="00EF466B">
      <w:pPr>
        <w:pStyle w:val="ListParagraph"/>
        <w:numPr>
          <w:ilvl w:val="0"/>
          <w:numId w:val="1"/>
        </w:numPr>
        <w:tabs>
          <w:tab w:val="left" w:pos="680"/>
        </w:tabs>
        <w:jc w:val="both"/>
        <w:rPr>
          <w:u w:val="single"/>
          <w:lang w:val="sr-Cyrl-RS"/>
        </w:rPr>
      </w:pPr>
      <w:r w:rsidRPr="00417568">
        <w:rPr>
          <w:u w:val="single"/>
          <w:lang w:val="sr-Cyrl-RS"/>
        </w:rPr>
        <w:t>Понуђач може да доказ</w:t>
      </w:r>
      <w:r w:rsidR="00964919" w:rsidRPr="00417568">
        <w:rPr>
          <w:u w:val="single"/>
          <w:lang w:val="sr-Cyrl-RS"/>
        </w:rPr>
        <w:t>е који су јавно доступни на интернет страници надлежних органа</w:t>
      </w:r>
      <w:r w:rsidR="008423A9" w:rsidRPr="00417568">
        <w:rPr>
          <w:u w:val="single"/>
          <w:lang w:val="sr-Cyrl-RS"/>
        </w:rPr>
        <w:t xml:space="preserve"> испуни на тај начин што ће, навести</w:t>
      </w:r>
      <w:r w:rsidR="00964919" w:rsidRPr="00417568">
        <w:rPr>
          <w:u w:val="single"/>
          <w:lang w:val="sr-Cyrl-RS"/>
        </w:rPr>
        <w:t xml:space="preserve"> </w:t>
      </w:r>
      <w:r w:rsidR="00740D34" w:rsidRPr="00417568">
        <w:rPr>
          <w:u w:val="single"/>
          <w:lang w:val="sr-Cyrl-RS"/>
        </w:rPr>
        <w:t>који су то докази и на којој интернет страници се налазе.</w:t>
      </w:r>
    </w:p>
    <w:p w:rsidR="00937994" w:rsidRPr="00F45FF0" w:rsidRDefault="00937994" w:rsidP="00EF466B">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w:t>
      </w:r>
      <w:r w:rsidR="008423A9" w:rsidRPr="00F45FF0">
        <w:rPr>
          <w:rFonts w:eastAsia="TimesNewRomanPS-BoldMT"/>
          <w:bCs/>
          <w:lang w:val="sr-Cyrl-RS"/>
        </w:rPr>
        <w:t xml:space="preserve">Законом или </w:t>
      </w:r>
      <w:r w:rsidRPr="00F45FF0">
        <w:rPr>
          <w:rFonts w:eastAsia="TimesNewRomanPS-BoldMT"/>
          <w:bCs/>
        </w:rPr>
        <w:t>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F45FF0" w:rsidRDefault="00937994" w:rsidP="00EF466B">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F45FF0" w:rsidRDefault="00937994" w:rsidP="00EF466B">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F45FF0" w:rsidRDefault="00937994" w:rsidP="00EF466B">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630A69" w:rsidRPr="00F45FF0" w:rsidRDefault="00630A69" w:rsidP="00630A69">
      <w:pPr>
        <w:tabs>
          <w:tab w:val="left" w:pos="680"/>
        </w:tabs>
        <w:jc w:val="both"/>
        <w:rPr>
          <w:rFonts w:eastAsia="TimesNewRomanPSMT"/>
          <w:b/>
          <w:bCs/>
          <w:lang w:val="sr-Cyrl-RS"/>
        </w:rPr>
      </w:pPr>
    </w:p>
    <w:p w:rsidR="00E04B7B" w:rsidRPr="00AE1407" w:rsidRDefault="00E04B7B" w:rsidP="00EF466B">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sidR="00EB4E07">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понуђача</w:t>
      </w:r>
      <w:r w:rsidR="00FF51CE">
        <w:rPr>
          <w:bCs/>
          <w:iCs/>
          <w:lang w:val="sr-Cyrl-CS"/>
        </w:rPr>
        <w:t xml:space="preserve">,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w:t>
      </w:r>
      <w:r w:rsidRPr="00AE1407">
        <w:rPr>
          <w:bCs/>
          <w:iCs/>
          <w:lang w:val="sr-Cyrl-CS"/>
        </w:rPr>
        <w:lastRenderedPageBreak/>
        <w:t>достави понуђач из групе понуђача којем је поверено извршење дела набавке за који је н</w:t>
      </w:r>
      <w:r w:rsidR="00FF51CE">
        <w:rPr>
          <w:bCs/>
          <w:iCs/>
          <w:lang w:val="sr-Cyrl-CS"/>
        </w:rPr>
        <w:t>еопходна испуњеност тог услова.</w:t>
      </w:r>
    </w:p>
    <w:p w:rsidR="00E04B7B" w:rsidRPr="00EB4E07" w:rsidRDefault="00E04B7B" w:rsidP="00EB4E07">
      <w:pPr>
        <w:pStyle w:val="ListParagraph"/>
        <w:ind w:left="405"/>
        <w:jc w:val="both"/>
        <w:rPr>
          <w:bCs/>
          <w:iCs/>
          <w:lang w:val="sr-Cyrl-CS"/>
        </w:rPr>
      </w:pPr>
      <w:r w:rsidRPr="007D671E">
        <w:rPr>
          <w:bCs/>
          <w:iCs/>
          <w:lang w:val="sr-Cyrl-CS"/>
        </w:rPr>
        <w:t>Додатне услове група понуђача испуњава заједно</w:t>
      </w:r>
      <w:r w:rsidR="00FF51CE" w:rsidRPr="007D671E">
        <w:rPr>
          <w:bCs/>
          <w:iCs/>
          <w:lang w:val="sr-Cyrl-CS"/>
        </w:rPr>
        <w:t>.</w:t>
      </w:r>
    </w:p>
    <w:p w:rsidR="00630A69" w:rsidRPr="00EB4E07" w:rsidRDefault="00E04B7B" w:rsidP="00EF466B">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sidR="00FF51CE">
        <w:rPr>
          <w:bCs/>
          <w:iCs/>
          <w:lang w:val="sr-Cyrl-R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sidR="001074E2">
        <w:rPr>
          <w:bCs/>
          <w:iCs/>
          <w:lang w:val="sr-Cyrl-CS"/>
        </w:rPr>
        <w:t>.</w:t>
      </w:r>
      <w:r w:rsidRPr="00AE1407">
        <w:rPr>
          <w:bCs/>
          <w:iCs/>
          <w:lang w:val="sr-Cyrl-CS"/>
        </w:rPr>
        <w:t xml:space="preserve"> Закона, за део набавке који ће понуђач извршити преко подизвођача.  </w:t>
      </w:r>
    </w:p>
    <w:p w:rsidR="00EB4E07" w:rsidRPr="001074E2" w:rsidRDefault="00EB4E07" w:rsidP="00EB4E07">
      <w:pPr>
        <w:pStyle w:val="ListParagraph"/>
        <w:ind w:left="405"/>
        <w:jc w:val="both"/>
        <w:rPr>
          <w:bCs/>
          <w:iCs/>
        </w:rPr>
      </w:pPr>
    </w:p>
    <w:p w:rsidR="00937994" w:rsidRPr="00F45FF0" w:rsidRDefault="00937994" w:rsidP="00EF466B">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lang w:val="sr-Cyrl-RS"/>
        </w:rPr>
      </w:pPr>
    </w:p>
    <w:p w:rsidR="00FE7285" w:rsidRDefault="00FE7285">
      <w:pPr>
        <w:rPr>
          <w:b/>
          <w:noProof/>
          <w:lang w:val="sr-Cyrl-RS"/>
        </w:rPr>
      </w:pPr>
    </w:p>
    <w:p w:rsidR="00FE7285" w:rsidRDefault="00FE7285">
      <w:pPr>
        <w:rPr>
          <w:b/>
          <w:noProof/>
          <w:lang w:val="sr-Cyrl-RS"/>
        </w:rPr>
      </w:pPr>
    </w:p>
    <w:p w:rsidR="008A392F" w:rsidRDefault="008A392F">
      <w:pPr>
        <w:rPr>
          <w:b/>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lang w:val="sr-Latn-RS"/>
        </w:rPr>
      </w:pPr>
    </w:p>
    <w:p w:rsidR="008A392F" w:rsidRDefault="008A392F">
      <w:pPr>
        <w:rPr>
          <w:b/>
          <w:noProof/>
          <w:lang w:val="sr-Cyrl-RS"/>
        </w:rPr>
      </w:pPr>
    </w:p>
    <w:p w:rsidR="008A392F" w:rsidRDefault="008A392F">
      <w:pPr>
        <w:rPr>
          <w:b/>
          <w:noProof/>
          <w:lang w:val="sr-Cyrl-RS"/>
        </w:rPr>
      </w:pPr>
    </w:p>
    <w:p w:rsidR="008A392F" w:rsidRDefault="008A392F">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03586D" w:rsidRDefault="0003586D">
      <w:pPr>
        <w:rPr>
          <w:b/>
          <w:noProof/>
          <w:lang w:val="sr-Latn-RS"/>
        </w:rPr>
      </w:pPr>
    </w:p>
    <w:p w:rsidR="0003586D" w:rsidRDefault="0003586D">
      <w:pPr>
        <w:rPr>
          <w:b/>
          <w:noProof/>
          <w:lang w:val="sr-Latn-RS"/>
        </w:rPr>
      </w:pPr>
    </w:p>
    <w:p w:rsidR="0003586D" w:rsidRDefault="0003586D">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DB47AE" w:rsidRDefault="00DB47AE">
      <w:pPr>
        <w:rPr>
          <w:b/>
          <w:noProof/>
          <w:lang w:val="sr-Cyrl-RS"/>
        </w:rPr>
      </w:pPr>
    </w:p>
    <w:p w:rsidR="0003586D" w:rsidRDefault="0003586D">
      <w:pPr>
        <w:rPr>
          <w:b/>
          <w:noProof/>
          <w:lang w:val="sr-Latn-RS"/>
        </w:rPr>
      </w:pPr>
    </w:p>
    <w:p w:rsidR="0003586D" w:rsidRDefault="0003586D">
      <w:pPr>
        <w:rPr>
          <w:b/>
          <w:noProof/>
          <w:lang w:val="sr-Latn-RS"/>
        </w:rPr>
      </w:pPr>
    </w:p>
    <w:p w:rsidR="0003586D" w:rsidRDefault="0003586D">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Latn-RS"/>
        </w:rPr>
      </w:pPr>
    </w:p>
    <w:p w:rsidR="00BA7963" w:rsidRDefault="00BA7963">
      <w:pPr>
        <w:rPr>
          <w:b/>
          <w:noProof/>
          <w:lang w:val="sr-Cyrl-RS"/>
        </w:rPr>
      </w:pPr>
    </w:p>
    <w:p w:rsidR="005E5690" w:rsidRDefault="005E5690">
      <w:pPr>
        <w:rPr>
          <w:b/>
          <w:noProof/>
          <w:lang w:val="sr-Cyrl-RS"/>
        </w:rPr>
      </w:pPr>
    </w:p>
    <w:p w:rsidR="005E5690" w:rsidRDefault="005E5690">
      <w:pPr>
        <w:rPr>
          <w:b/>
          <w:noProof/>
          <w:lang w:val="sr-Cyrl-RS"/>
        </w:rPr>
      </w:pPr>
    </w:p>
    <w:p w:rsidR="005E5690" w:rsidRDefault="005E5690">
      <w:pPr>
        <w:rPr>
          <w:b/>
          <w:noProof/>
          <w:lang w:val="sr-Cyrl-RS"/>
        </w:rPr>
      </w:pPr>
    </w:p>
    <w:p w:rsidR="005E5690" w:rsidRDefault="005E5690">
      <w:pPr>
        <w:rPr>
          <w:b/>
          <w:noProof/>
          <w:lang w:val="sr-Cyrl-RS"/>
        </w:rPr>
      </w:pPr>
    </w:p>
    <w:p w:rsidR="002D5B2C" w:rsidRPr="00BC6DD7" w:rsidRDefault="002D5B2C" w:rsidP="00EF466B">
      <w:pPr>
        <w:pStyle w:val="Heading1"/>
        <w:numPr>
          <w:ilvl w:val="0"/>
          <w:numId w:val="12"/>
        </w:numPr>
        <w:jc w:val="center"/>
        <w:rPr>
          <w:sz w:val="28"/>
          <w:szCs w:val="28"/>
        </w:rPr>
      </w:pPr>
      <w:bookmarkStart w:id="25" w:name="_Toc375826007"/>
      <w:bookmarkStart w:id="26" w:name="_Toc389030814"/>
      <w:bookmarkStart w:id="27" w:name="_Toc389030879"/>
      <w:r w:rsidRPr="00BC6DD7">
        <w:rPr>
          <w:sz w:val="28"/>
          <w:szCs w:val="28"/>
        </w:rPr>
        <w:lastRenderedPageBreak/>
        <w:t>УПУТСТВО П</w:t>
      </w:r>
      <w:r w:rsidR="00343F79" w:rsidRPr="00BC6DD7">
        <w:rPr>
          <w:sz w:val="28"/>
          <w:szCs w:val="28"/>
        </w:rPr>
        <w:t>ОНУЂАЧИМА КАКО ДА САЧИНЕ ПОНУДУ</w:t>
      </w:r>
      <w:bookmarkEnd w:id="25"/>
      <w:bookmarkEnd w:id="26"/>
      <w:bookmarkEnd w:id="27"/>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67190D" w:rsidRDefault="00A878F3" w:rsidP="00A878F3">
      <w:pPr>
        <w:jc w:val="both"/>
        <w:rPr>
          <w:rFonts w:eastAsia="TimesNewRomanPSMT"/>
          <w:bCs/>
        </w:rPr>
      </w:pPr>
      <w:r w:rsidRPr="00AE1407">
        <w:rPr>
          <w:b/>
          <w:bCs/>
          <w:i/>
          <w:iCs/>
        </w:rPr>
        <w:t xml:space="preserve">2. НАЧИН НА КОЈИ ПОНУДА МОРА ДА БУДЕ </w:t>
      </w:r>
      <w:r w:rsidRPr="0067190D">
        <w:rPr>
          <w:b/>
          <w:bCs/>
          <w:i/>
          <w:iCs/>
        </w:rPr>
        <w:t>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FE7285">
      <w:pPr>
        <w:autoSpaceDE w:val="0"/>
        <w:autoSpaceDN w:val="0"/>
        <w:adjustRightInd w:val="0"/>
        <w:jc w:val="both"/>
        <w:rPr>
          <w:b/>
          <w:i/>
          <w:iCs/>
          <w:lang w:val="sr-Cyrl-R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 xml:space="preserve">ума (дана) и часа назначеног у </w:t>
      </w:r>
      <w:r w:rsidR="002F4414" w:rsidRPr="007B4C2B">
        <w:rPr>
          <w:b/>
          <w:lang w:val="sr-Cyrl-RS"/>
        </w:rPr>
        <w:t>п</w:t>
      </w:r>
      <w:r w:rsidR="001B4E69" w:rsidRPr="007B4C2B">
        <w:rPr>
          <w:b/>
        </w:rPr>
        <w:t>озиву за подношење понуда</w:t>
      </w:r>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FE7285">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w:t>
      </w:r>
      <w:r w:rsidR="002F4414">
        <w:rPr>
          <w:lang w:val="sr-Cyrl-RS"/>
        </w:rPr>
        <w:t>и</w:t>
      </w:r>
      <w:r w:rsidRPr="00AE1407">
        <w:t xml:space="preserve">лац ће понуђачу предати потврду пријема понуде. У потврди о пријему наручилац ће навести датум и сат пријема понуде. </w:t>
      </w:r>
    </w:p>
    <w:p w:rsidR="00A878F3" w:rsidRDefault="00A878F3" w:rsidP="00FE7285">
      <w:pPr>
        <w:autoSpaceDE w:val="0"/>
        <w:autoSpaceDN w:val="0"/>
        <w:adjustRightInd w:val="0"/>
        <w:jc w:val="both"/>
        <w:rPr>
          <w:lang w:val="sr-Cyrl-RS"/>
        </w:rPr>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rPr>
          <w:lang w:val="sr-Cyrl-RS"/>
        </w:rPr>
        <w:t>поднети,</w:t>
      </w:r>
      <w:r w:rsidRPr="00AE1407">
        <w:t xml:space="preserve"> сматраће се неблаговременом.</w:t>
      </w:r>
    </w:p>
    <w:p w:rsidR="00A82737" w:rsidRPr="00C9254E" w:rsidRDefault="00A82737" w:rsidP="00FE7285">
      <w:pPr>
        <w:autoSpaceDE w:val="0"/>
        <w:autoSpaceDN w:val="0"/>
        <w:adjustRightInd w:val="0"/>
        <w:jc w:val="both"/>
        <w:rPr>
          <w:b/>
          <w:lang w:val="sr-Cyrl-RS"/>
        </w:rPr>
      </w:pPr>
      <w:r w:rsidRPr="007B4C2B">
        <w:rPr>
          <w:b/>
          <w:iCs/>
          <w:lang w:val="sr-Cyrl-R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5D5AE9">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AD1CAF" w:rsidRDefault="00A878F3" w:rsidP="00A878F3">
      <w:pPr>
        <w:jc w:val="both"/>
        <w:rPr>
          <w:b/>
          <w:bCs/>
          <w:i/>
          <w:iCs/>
        </w:rPr>
      </w:pPr>
      <w:r w:rsidRPr="00AD1CAF">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5. конкур</w:t>
      </w:r>
      <w:r w:rsidR="00CB5A79">
        <w:rPr>
          <w:bCs/>
          <w:iCs/>
        </w:rPr>
        <w:t xml:space="preserve">сне документације, у складу са </w:t>
      </w:r>
      <w:r w:rsidR="00CB5A79">
        <w:rPr>
          <w:bCs/>
          <w:iCs/>
          <w:lang w:val="sr-Cyrl-RS"/>
        </w:rPr>
        <w:t>у</w:t>
      </w:r>
      <w:r w:rsidRPr="00651D05">
        <w:rPr>
          <w:bCs/>
          <w:iCs/>
        </w:rPr>
        <w:t>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642456" w:rsidRDefault="00A878F3" w:rsidP="00A878F3">
      <w:pPr>
        <w:jc w:val="both"/>
      </w:pPr>
      <w:r w:rsidRPr="00642456">
        <w:rPr>
          <w:b/>
          <w:i/>
        </w:rPr>
        <w:t>8. ЗАЈЕДНИЧКА ПОНУДА</w:t>
      </w:r>
    </w:p>
    <w:p w:rsidR="00A878F3" w:rsidRPr="00642456" w:rsidRDefault="00A878F3" w:rsidP="00A878F3">
      <w:pPr>
        <w:jc w:val="both"/>
      </w:pPr>
    </w:p>
    <w:p w:rsidR="00A878F3" w:rsidRPr="00642456" w:rsidRDefault="00A878F3" w:rsidP="00A878F3">
      <w:pPr>
        <w:jc w:val="both"/>
      </w:pPr>
      <w:r w:rsidRPr="00642456">
        <w:t>Понуду може поднети група понуђача.</w:t>
      </w:r>
    </w:p>
    <w:p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w:t>
      </w:r>
      <w:r w:rsidR="00EB37CB" w:rsidRPr="00642456">
        <w:rPr>
          <w:lang w:val="sr-Cyrl-RS"/>
        </w:rPr>
        <w:t>2</w:t>
      </w:r>
      <w:r w:rsidRPr="00642456">
        <w:rPr>
          <w:lang w:val="sr-Cyrl-CS"/>
        </w:rPr>
        <w:t>)</w:t>
      </w:r>
      <w:r w:rsidRPr="00642456">
        <w:t xml:space="preserve"> Закона и то податке о: </w:t>
      </w:r>
    </w:p>
    <w:p w:rsidR="00A878F3" w:rsidRPr="00642456" w:rsidRDefault="00EB37CB" w:rsidP="00EF466B">
      <w:pPr>
        <w:numPr>
          <w:ilvl w:val="0"/>
          <w:numId w:val="7"/>
        </w:numPr>
        <w:suppressAutoHyphens/>
        <w:spacing w:line="100" w:lineRule="atLeast"/>
        <w:jc w:val="both"/>
      </w:pPr>
      <w:r w:rsidRPr="00642456">
        <w:rPr>
          <w:lang w:val="sr-Cyrl-RS"/>
        </w:rPr>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rPr>
          <w:lang w:val="sr-Cyrl-RS"/>
        </w:rPr>
        <w:t xml:space="preserve"> и</w:t>
      </w:r>
      <w:r w:rsidR="00A878F3" w:rsidRPr="00642456">
        <w:t xml:space="preserve">, </w:t>
      </w:r>
    </w:p>
    <w:p w:rsidR="00A878F3" w:rsidRPr="00642456" w:rsidRDefault="00EB37CB" w:rsidP="00EF466B">
      <w:pPr>
        <w:pStyle w:val="ListParagraph"/>
        <w:numPr>
          <w:ilvl w:val="0"/>
          <w:numId w:val="7"/>
        </w:numPr>
        <w:suppressAutoHyphens/>
        <w:spacing w:line="100" w:lineRule="atLeast"/>
        <w:contextualSpacing w:val="0"/>
        <w:jc w:val="both"/>
        <w:rPr>
          <w:rFonts w:eastAsia="TimesNewRomanPSMT"/>
          <w:bCs/>
        </w:rPr>
      </w:pPr>
      <w:r w:rsidRPr="00642456">
        <w:rPr>
          <w:lang w:val="sr-Cyrl-RS"/>
        </w:rPr>
        <w:t xml:space="preserve">Опис послова сваког </w:t>
      </w:r>
      <w:r w:rsidRPr="00642456">
        <w:t xml:space="preserve">понуђача из групе понуђача </w:t>
      </w:r>
      <w:r w:rsidRPr="00642456">
        <w:rPr>
          <w:lang w:val="sr-Cyrl-RS"/>
        </w:rPr>
        <w:t>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9D23EF">
        <w:rPr>
          <w:rFonts w:eastAsia="TimesNewRomanPSMT"/>
          <w:bCs/>
        </w:rPr>
        <w:t xml:space="preserve">Група понуђача је дужна да достави све доказе о испуњености услова који су наведени у </w:t>
      </w:r>
      <w:r w:rsidRPr="009D23EF">
        <w:rPr>
          <w:rFonts w:eastAsia="TimesNewRomanPSMT"/>
          <w:bCs/>
          <w:lang w:val="sr-Cyrl-CS"/>
        </w:rPr>
        <w:t>поглављу</w:t>
      </w:r>
      <w:r w:rsidRPr="009D23EF">
        <w:rPr>
          <w:rFonts w:eastAsia="TimesNewRomanPSMT"/>
          <w:bCs/>
        </w:rPr>
        <w:t xml:space="preserve"> </w:t>
      </w:r>
      <w:r w:rsidR="009D23EF" w:rsidRPr="009D23EF">
        <w:rPr>
          <w:rFonts w:eastAsia="TimesNewRomanPSMT"/>
          <w:bCs/>
        </w:rPr>
        <w:t>5</w:t>
      </w:r>
      <w:r w:rsidR="0084500F" w:rsidRPr="009D23EF">
        <w:rPr>
          <w:rFonts w:eastAsia="TimesNewRomanPSMT"/>
          <w:bCs/>
        </w:rPr>
        <w:t>.</w:t>
      </w:r>
      <w:r w:rsidRPr="009D23EF">
        <w:rPr>
          <w:rFonts w:eastAsia="TimesNewRomanPSMT"/>
          <w:bCs/>
          <w:lang w:val="ru-RU"/>
        </w:rPr>
        <w:t xml:space="preserve"> </w:t>
      </w:r>
      <w:r w:rsidRPr="009D23EF">
        <w:rPr>
          <w:rFonts w:eastAsia="TimesNewRomanPSMT"/>
          <w:bCs/>
        </w:rPr>
        <w:t>конкурсне документације, у складу са Упутством како се доказује испуњеност услова.</w:t>
      </w:r>
    </w:p>
    <w:p w:rsidR="00A878F3" w:rsidRPr="00642456" w:rsidRDefault="00A878F3" w:rsidP="00A878F3">
      <w:pPr>
        <w:jc w:val="both"/>
      </w:pPr>
      <w:r w:rsidRPr="00642456">
        <w:t xml:space="preserve">Понуђачи из групе понуђача одговарају неограничено солидарно према наручиоцу. </w:t>
      </w:r>
    </w:p>
    <w:p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642456" w:rsidRDefault="00A878F3" w:rsidP="00A878F3">
      <w:pPr>
        <w:jc w:val="both"/>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w:t>
      </w:r>
      <w:r w:rsidR="00FE7285">
        <w:rPr>
          <w:b/>
          <w:bCs/>
          <w:i/>
          <w:iCs/>
        </w:rPr>
        <w:t xml:space="preserve"> ОД КОЈИХ ЗАВИСИ ПРИХВАТЉИВОСТ </w:t>
      </w:r>
      <w:r w:rsidRPr="00AE1407">
        <w:rPr>
          <w:b/>
          <w:bCs/>
          <w:i/>
          <w:iCs/>
        </w:rPr>
        <w:t>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573CEE">
        <w:rPr>
          <w:b/>
          <w:bCs/>
          <w:iCs/>
        </w:rPr>
        <w:t xml:space="preserve">. </w:t>
      </w:r>
      <w:r w:rsidRPr="008A7A5D">
        <w:rPr>
          <w:b/>
          <w:iCs/>
          <w:u w:val="single"/>
        </w:rPr>
        <w:t>Захтеви у погледу начина, рока и услова плаћања</w:t>
      </w:r>
    </w:p>
    <w:p w:rsidR="00AD1CAF" w:rsidRPr="00267170" w:rsidRDefault="00AD1CAF" w:rsidP="00AD1CAF">
      <w:pPr>
        <w:widowControl w:val="0"/>
        <w:autoSpaceDE w:val="0"/>
        <w:autoSpaceDN w:val="0"/>
        <w:adjustRightInd w:val="0"/>
        <w:jc w:val="both"/>
        <w:rPr>
          <w:rFonts w:ascii="Times New Roman CYR" w:hAnsi="Times New Roman CYR" w:cs="Times New Roman CYR"/>
          <w:i/>
          <w:iCs/>
        </w:rPr>
      </w:pPr>
      <w:r w:rsidRPr="00267170">
        <w:rPr>
          <w:rFonts w:ascii="Times New Roman CYR" w:hAnsi="Times New Roman CYR" w:cs="Times New Roman CYR"/>
          <w:lang w:val="en-US"/>
        </w:rPr>
        <w:t xml:space="preserve">Наручилац захтева </w:t>
      </w:r>
      <w:r w:rsidR="00FE7285" w:rsidRPr="00267170">
        <w:rPr>
          <w:rFonts w:ascii="Times New Roman CYR" w:hAnsi="Times New Roman CYR" w:cs="Times New Roman CYR"/>
          <w:lang w:val="sr-Cyrl-RS"/>
        </w:rPr>
        <w:t xml:space="preserve">одложено </w:t>
      </w:r>
      <w:r w:rsidRPr="00267170">
        <w:rPr>
          <w:rFonts w:ascii="Times New Roman CYR" w:hAnsi="Times New Roman CYR" w:cs="Times New Roman CYR"/>
          <w:lang w:val="en-US"/>
        </w:rPr>
        <w:t>плаћањ</w:t>
      </w:r>
      <w:r w:rsidR="00FE7285" w:rsidRPr="00267170">
        <w:rPr>
          <w:rFonts w:ascii="Times New Roman CYR" w:hAnsi="Times New Roman CYR" w:cs="Times New Roman CYR"/>
          <w:lang w:val="sr-Cyrl-RS"/>
        </w:rPr>
        <w:t>е</w:t>
      </w:r>
      <w:r w:rsidRPr="00267170">
        <w:rPr>
          <w:rFonts w:ascii="Times New Roman CYR" w:hAnsi="Times New Roman CYR" w:cs="Times New Roman CYR"/>
          <w:lang w:val="en-US"/>
        </w:rPr>
        <w:t xml:space="preserve"> </w:t>
      </w:r>
      <w:r w:rsidR="00573CEE" w:rsidRPr="00267170">
        <w:rPr>
          <w:rFonts w:ascii="Times New Roman CYR" w:hAnsi="Times New Roman CYR" w:cs="Times New Roman CYR"/>
          <w:lang w:val="sr-Cyrl-RS"/>
        </w:rPr>
        <w:t xml:space="preserve">са роком </w:t>
      </w:r>
      <w:r w:rsidR="00FE7285" w:rsidRPr="00267170">
        <w:rPr>
          <w:rFonts w:ascii="Times New Roman CYR" w:hAnsi="Times New Roman CYR" w:cs="Times New Roman CYR"/>
          <w:lang w:val="sr-Cyrl-RS"/>
        </w:rPr>
        <w:t xml:space="preserve">од </w:t>
      </w:r>
      <w:r w:rsidR="009362AB" w:rsidRPr="00267170">
        <w:rPr>
          <w:rFonts w:ascii="Times New Roman CYR" w:hAnsi="Times New Roman CYR" w:cs="Times New Roman CYR"/>
          <w:lang w:val="sr-Cyrl-RS"/>
        </w:rPr>
        <w:t>6</w:t>
      </w:r>
      <w:r w:rsidRPr="00267170">
        <w:rPr>
          <w:rFonts w:ascii="Times New Roman CYR" w:hAnsi="Times New Roman CYR" w:cs="Times New Roman CYR"/>
          <w:lang w:val="en-US"/>
        </w:rPr>
        <w:t>0 дана од дана испоруке добара,</w:t>
      </w:r>
      <w:r w:rsidR="00771B59" w:rsidRPr="00267170">
        <w:rPr>
          <w:rFonts w:ascii="Times New Roman CYR" w:hAnsi="Times New Roman CYR" w:cs="Times New Roman CYR"/>
          <w:lang w:val="sr-Cyrl-RS"/>
        </w:rPr>
        <w:t xml:space="preserve"> </w:t>
      </w:r>
      <w:r w:rsidRPr="00267170">
        <w:rPr>
          <w:rFonts w:ascii="Times New Roman CYR" w:hAnsi="Times New Roman CYR" w:cs="Times New Roman CYR"/>
          <w:lang w:val="en-US"/>
        </w:rPr>
        <w:t>на основу документа који испоставља понуђач, а којим је потврђена испорука добара.</w:t>
      </w:r>
    </w:p>
    <w:p w:rsidR="00AD1CAF" w:rsidRPr="00267170" w:rsidRDefault="00AD1CAF" w:rsidP="00AD1CAF">
      <w:pPr>
        <w:widowControl w:val="0"/>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Плаћање се врши уплатом на рачун понуђача.</w:t>
      </w:r>
    </w:p>
    <w:p w:rsidR="00AD1CAF" w:rsidRPr="00267170" w:rsidRDefault="00AD1CAF" w:rsidP="00AD1CAF">
      <w:pPr>
        <w:widowControl w:val="0"/>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Понуђачу није дозвољено да захтева аванс.</w:t>
      </w:r>
    </w:p>
    <w:p w:rsidR="008B55B5" w:rsidRPr="00267170" w:rsidRDefault="008B55B5" w:rsidP="00A878F3">
      <w:pPr>
        <w:jc w:val="both"/>
        <w:rPr>
          <w:b/>
          <w:bCs/>
          <w:iCs/>
        </w:rPr>
      </w:pPr>
    </w:p>
    <w:p w:rsidR="00A878F3" w:rsidRPr="00267170" w:rsidRDefault="00A878F3" w:rsidP="00A878F3">
      <w:pPr>
        <w:jc w:val="both"/>
        <w:rPr>
          <w:b/>
          <w:iCs/>
        </w:rPr>
      </w:pPr>
      <w:r w:rsidRPr="00267170">
        <w:rPr>
          <w:b/>
          <w:bCs/>
          <w:iCs/>
        </w:rPr>
        <w:t xml:space="preserve">9.2. </w:t>
      </w:r>
      <w:r w:rsidRPr="00267170">
        <w:rPr>
          <w:b/>
          <w:iCs/>
          <w:u w:val="single"/>
        </w:rPr>
        <w:t>Захтеви у погледу гарантног рока</w:t>
      </w:r>
    </w:p>
    <w:p w:rsidR="00AD1CAF" w:rsidRDefault="00AD1CAF" w:rsidP="00AD1CAF">
      <w:pPr>
        <w:widowControl w:val="0"/>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Наручилац захтева да </w:t>
      </w:r>
      <w:r w:rsidRPr="00267170">
        <w:rPr>
          <w:rFonts w:ascii="Times New Roman CYR" w:hAnsi="Times New Roman CYR" w:cs="Times New Roman CYR"/>
        </w:rPr>
        <w:t>понуђач</w:t>
      </w:r>
      <w:r w:rsidRPr="00267170">
        <w:rPr>
          <w:rFonts w:ascii="Times New Roman CYR" w:hAnsi="Times New Roman CYR" w:cs="Times New Roman CYR"/>
          <w:lang w:val="en-US"/>
        </w:rPr>
        <w:t xml:space="preserve"> даје понуђена добра која морају у свим аспектима одговарати захтевима наручиоца и важећим стандардима квалитета који одговарају прописима о производњи и промету животних намирница, морају бити хигијенски и бактериолошки исправна, што</w:t>
      </w:r>
      <w:r w:rsidRPr="00267170">
        <w:rPr>
          <w:rFonts w:ascii="Times New Roman CYR" w:hAnsi="Times New Roman CYR" w:cs="Times New Roman CYR"/>
        </w:rPr>
        <w:t xml:space="preserve"> </w:t>
      </w:r>
      <w:r w:rsidRPr="00267170">
        <w:rPr>
          <w:rFonts w:ascii="Times New Roman CYR" w:hAnsi="Times New Roman CYR" w:cs="Times New Roman CYR"/>
          <w:lang w:val="en-US"/>
        </w:rPr>
        <w:t>понуђач доказује одговарајућом документацијом (декларацијом</w:t>
      </w:r>
      <w:r w:rsidRPr="00267170">
        <w:rPr>
          <w:rFonts w:ascii="Times New Roman CYR" w:hAnsi="Times New Roman CYR" w:cs="Times New Roman CYR"/>
        </w:rPr>
        <w:t xml:space="preserve"> или</w:t>
      </w:r>
      <w:r w:rsidRPr="00267170">
        <w:rPr>
          <w:rFonts w:ascii="Times New Roman CYR" w:hAnsi="Times New Roman CYR" w:cs="Times New Roman CYR"/>
          <w:lang w:val="en-US"/>
        </w:rPr>
        <w:t xml:space="preserve"> атестом/потврдом о здравственој исправности намирнице, рок важења и слично).</w:t>
      </w:r>
      <w:r>
        <w:rPr>
          <w:rFonts w:ascii="Times New Roman CYR" w:hAnsi="Times New Roman CYR" w:cs="Times New Roman CYR"/>
          <w:lang w:val="en-US"/>
        </w:rPr>
        <w:t xml:space="preserve"> </w:t>
      </w:r>
    </w:p>
    <w:p w:rsidR="00AD1CAF" w:rsidRDefault="00AD1CAF" w:rsidP="00AD1CAF">
      <w:pPr>
        <w:widowControl w:val="0"/>
        <w:autoSpaceDE w:val="0"/>
        <w:autoSpaceDN w:val="0"/>
        <w:adjustRightInd w:val="0"/>
        <w:jc w:val="both"/>
      </w:pPr>
    </w:p>
    <w:p w:rsidR="001F0979" w:rsidRDefault="00A878F3" w:rsidP="00D273B0">
      <w:pPr>
        <w:jc w:val="both"/>
        <w:rPr>
          <w:b/>
          <w:iCs/>
        </w:rPr>
      </w:pPr>
      <w:r w:rsidRPr="008A7A5D">
        <w:rPr>
          <w:b/>
          <w:bCs/>
          <w:iCs/>
        </w:rPr>
        <w:t xml:space="preserve">9.3. </w:t>
      </w:r>
      <w:r w:rsidR="00771C28" w:rsidRPr="008A7A5D">
        <w:rPr>
          <w:b/>
          <w:iCs/>
          <w:u w:val="single"/>
        </w:rPr>
        <w:t>Захтев у погледу рока (</w:t>
      </w:r>
      <w:r w:rsidRPr="008A7A5D">
        <w:rPr>
          <w:b/>
          <w:iCs/>
          <w:u w:val="single"/>
        </w:rPr>
        <w:t>испоруке добара, извршења услуге, извођења радова)</w:t>
      </w:r>
    </w:p>
    <w:p w:rsidR="00AD1CAF" w:rsidRPr="00267170" w:rsidRDefault="00AD1CAF" w:rsidP="00AD1CAF">
      <w:pPr>
        <w:widowControl w:val="0"/>
        <w:autoSpaceDE w:val="0"/>
        <w:autoSpaceDN w:val="0"/>
        <w:adjustRightInd w:val="0"/>
        <w:jc w:val="both"/>
        <w:rPr>
          <w:rFonts w:ascii="Times New Roman CYR" w:hAnsi="Times New Roman CYR" w:cs="Times New Roman CYR"/>
        </w:rPr>
      </w:pPr>
      <w:r w:rsidRPr="00267170">
        <w:rPr>
          <w:rFonts w:ascii="Times New Roman CYR" w:hAnsi="Times New Roman CYR" w:cs="Times New Roman CYR"/>
          <w:lang w:val="en-US"/>
        </w:rPr>
        <w:t xml:space="preserve">Наручилац захтева да испорука буде сукцесивна, по захтеву Наручиоца, а рок испоруке је дефинисан </w:t>
      </w:r>
      <w:r w:rsidRPr="00267170">
        <w:rPr>
          <w:rFonts w:ascii="Times New Roman CYR" w:hAnsi="Times New Roman CYR" w:cs="Times New Roman CYR"/>
        </w:rPr>
        <w:t xml:space="preserve">у поглављу 3. Опис предмета јавне набавке </w:t>
      </w:r>
      <w:r w:rsidRPr="00267170">
        <w:rPr>
          <w:rFonts w:ascii="Times New Roman CYR" w:hAnsi="Times New Roman CYR" w:cs="Times New Roman CYR"/>
          <w:lang w:val="en-US"/>
        </w:rPr>
        <w:t xml:space="preserve">на </w:t>
      </w:r>
      <w:r w:rsidRPr="00D45BDB">
        <w:rPr>
          <w:rFonts w:ascii="Times New Roman CYR" w:hAnsi="Times New Roman CYR" w:cs="Times New Roman CYR"/>
          <w:lang w:val="en-US"/>
        </w:rPr>
        <w:t>ст</w:t>
      </w:r>
      <w:r w:rsidR="00573CEE" w:rsidRPr="00D45BDB">
        <w:rPr>
          <w:rFonts w:ascii="Times New Roman CYR" w:hAnsi="Times New Roman CYR" w:cs="Times New Roman CYR"/>
          <w:lang w:val="sr-Cyrl-RS"/>
        </w:rPr>
        <w:t>ра</w:t>
      </w:r>
      <w:r w:rsidRPr="00D45BDB">
        <w:rPr>
          <w:rFonts w:ascii="Times New Roman CYR" w:hAnsi="Times New Roman CYR" w:cs="Times New Roman CYR"/>
          <w:lang w:val="en-US"/>
        </w:rPr>
        <w:t xml:space="preserve">ни </w:t>
      </w:r>
      <w:r w:rsidR="001D0BA0" w:rsidRPr="00D45BDB">
        <w:rPr>
          <w:rFonts w:ascii="Times New Roman CYR" w:hAnsi="Times New Roman CYR" w:cs="Times New Roman CYR"/>
          <w:lang w:val="en-US"/>
        </w:rPr>
        <w:t>5/49</w:t>
      </w:r>
      <w:r w:rsidRPr="00D45BDB">
        <w:rPr>
          <w:rFonts w:ascii="Times New Roman CYR" w:hAnsi="Times New Roman CYR" w:cs="Times New Roman CYR"/>
          <w:lang w:val="en-US"/>
        </w:rPr>
        <w:t xml:space="preserve"> конкурсне </w:t>
      </w:r>
      <w:r w:rsidRPr="00267170">
        <w:rPr>
          <w:rFonts w:ascii="Times New Roman CYR" w:hAnsi="Times New Roman CYR" w:cs="Times New Roman CYR"/>
          <w:lang w:val="en-US"/>
        </w:rPr>
        <w:t>документације.</w:t>
      </w:r>
    </w:p>
    <w:p w:rsidR="00AD1CAF" w:rsidRPr="00267170" w:rsidRDefault="00AD1CAF" w:rsidP="00AD1CAF">
      <w:pPr>
        <w:widowControl w:val="0"/>
        <w:autoSpaceDE w:val="0"/>
        <w:autoSpaceDN w:val="0"/>
        <w:adjustRightInd w:val="0"/>
        <w:jc w:val="both"/>
      </w:pPr>
    </w:p>
    <w:p w:rsidR="00A878F3" w:rsidRPr="00CF5F99" w:rsidRDefault="00A878F3" w:rsidP="00A878F3">
      <w:pPr>
        <w:jc w:val="both"/>
        <w:rPr>
          <w:lang w:val="sr-Cyrl-RS"/>
        </w:rPr>
      </w:pPr>
      <w:r w:rsidRPr="00267170">
        <w:rPr>
          <w:iCs/>
        </w:rPr>
        <w:t xml:space="preserve">Место </w:t>
      </w:r>
      <w:r w:rsidR="005B40B1" w:rsidRPr="00267170">
        <w:rPr>
          <w:iCs/>
        </w:rPr>
        <w:t>испоруке добара која су предмет јавне набавке је</w:t>
      </w:r>
      <w:r w:rsidRPr="00267170">
        <w:rPr>
          <w:iCs/>
        </w:rPr>
        <w:t xml:space="preserve"> </w:t>
      </w:r>
      <w:r w:rsidR="00184FE2" w:rsidRPr="00267170">
        <w:rPr>
          <w:noProof/>
        </w:rPr>
        <w:t xml:space="preserve">ФЦО магацин </w:t>
      </w:r>
      <w:r w:rsidR="004954DB" w:rsidRPr="00267170">
        <w:rPr>
          <w:lang w:val="sr-Cyrl-RS"/>
        </w:rPr>
        <w:t>наручиоца</w:t>
      </w:r>
      <w:r w:rsidR="004954DB" w:rsidRPr="00267170">
        <w:rPr>
          <w:bCs/>
          <w:noProof/>
        </w:rPr>
        <w:t xml:space="preserve"> Хајдук Ве</w:t>
      </w:r>
      <w:r w:rsidR="004954DB" w:rsidRPr="00267170">
        <w:rPr>
          <w:bCs/>
          <w:noProof/>
          <w:lang w:val="sr-Cyrl-RS"/>
        </w:rPr>
        <w:t>љ</w:t>
      </w:r>
      <w:r w:rsidR="00CF5F99" w:rsidRPr="00267170">
        <w:rPr>
          <w:bCs/>
          <w:noProof/>
        </w:rPr>
        <w:t>кова бр. 1, Нови Сад</w:t>
      </w:r>
      <w:r w:rsidR="00CF5F99" w:rsidRPr="00267170">
        <w:rPr>
          <w:bCs/>
          <w:noProof/>
          <w:lang w:val="sr-Cyrl-RS"/>
        </w:rPr>
        <w:t>, са обавезом истовара.</w:t>
      </w:r>
    </w:p>
    <w:p w:rsidR="00184FE2" w:rsidRPr="00AD1CAF" w:rsidRDefault="00184FE2" w:rsidP="00A878F3">
      <w:pPr>
        <w:jc w:val="both"/>
        <w:rPr>
          <w:b/>
          <w:bCs/>
          <w:i/>
          <w:iCs/>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краћи </w:t>
      </w:r>
      <w:r w:rsidRPr="00AD1CAF">
        <w:rPr>
          <w:iCs/>
        </w:rPr>
        <w:t xml:space="preserve">од </w:t>
      </w:r>
      <w:r w:rsidR="00147B96" w:rsidRPr="00AD1CAF">
        <w:rPr>
          <w:iCs/>
        </w:rPr>
        <w:t>6</w:t>
      </w:r>
      <w:r w:rsidRPr="00AD1CAF">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A878F3" w:rsidRPr="00AE1407" w:rsidRDefault="00A878F3"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046B50" w:rsidRPr="00267170" w:rsidRDefault="00046B50" w:rsidP="004954DB">
      <w:pPr>
        <w:pStyle w:val="ListParagraph"/>
        <w:ind w:left="0"/>
        <w:rPr>
          <w:bCs/>
          <w:noProof/>
          <w:lang w:val="sr-Cyrl-RS"/>
        </w:rPr>
      </w:pPr>
      <w:r w:rsidRPr="004938C8">
        <w:rPr>
          <w:bCs/>
          <w:iCs/>
          <w:color w:val="000000"/>
          <w:lang w:val="sr-Cyrl-BA"/>
        </w:rPr>
        <w:lastRenderedPageBreak/>
        <w:t xml:space="preserve">Пре него што доставе понуде понуђач је у обавези да обиђе </w:t>
      </w:r>
      <w:r w:rsidR="007631DF" w:rsidRPr="004938C8">
        <w:rPr>
          <w:bCs/>
          <w:iCs/>
          <w:color w:val="000000"/>
          <w:lang w:val="sr-Cyrl-BA"/>
        </w:rPr>
        <w:t xml:space="preserve">терен и </w:t>
      </w:r>
      <w:r w:rsidRPr="004938C8">
        <w:rPr>
          <w:bCs/>
          <w:iCs/>
          <w:color w:val="000000"/>
          <w:lang w:val="sr-Cyrl-BA"/>
        </w:rPr>
        <w:t xml:space="preserve">објекте како би </w:t>
      </w:r>
      <w:r w:rsidRPr="00267170">
        <w:rPr>
          <w:bCs/>
          <w:iCs/>
          <w:color w:val="000000"/>
          <w:lang w:val="sr-Cyrl-BA"/>
        </w:rPr>
        <w:t xml:space="preserve">имао увид </w:t>
      </w:r>
      <w:r w:rsidR="004954DB" w:rsidRPr="00267170">
        <w:rPr>
          <w:bCs/>
          <w:iCs/>
          <w:color w:val="000000"/>
          <w:lang w:val="sr-Cyrl-BA"/>
        </w:rPr>
        <w:t xml:space="preserve"> у локациј</w:t>
      </w:r>
      <w:r w:rsidR="0071686E" w:rsidRPr="00267170">
        <w:rPr>
          <w:bCs/>
          <w:iCs/>
          <w:color w:val="000000"/>
          <w:lang w:val="sr-Cyrl-BA"/>
        </w:rPr>
        <w:t>у</w:t>
      </w:r>
      <w:r w:rsidR="004954DB" w:rsidRPr="00267170">
        <w:rPr>
          <w:bCs/>
          <w:iCs/>
          <w:color w:val="000000"/>
          <w:lang w:val="sr-Cyrl-BA"/>
        </w:rPr>
        <w:t xml:space="preserve"> магацинског простора и Централне кухиње где ће се свакдневно испоручивати роба која је предмет јавне набавке. Обилазак је неопходан </w:t>
      </w:r>
      <w:r w:rsidR="004954DB" w:rsidRPr="00267170">
        <w:rPr>
          <w:noProof/>
        </w:rPr>
        <w:t>због објективних проблема паркирања возила у болничком кругу Клиничког центра Војводине</w:t>
      </w:r>
      <w:r w:rsidR="004954DB" w:rsidRPr="00267170">
        <w:rPr>
          <w:noProof/>
          <w:lang w:val="sr-Cyrl-RS"/>
        </w:rPr>
        <w:t xml:space="preserve">. </w:t>
      </w:r>
      <w:r w:rsidR="004954DB" w:rsidRPr="00267170">
        <w:rPr>
          <w:bCs/>
          <w:noProof/>
        </w:rPr>
        <w:t xml:space="preserve"> </w:t>
      </w:r>
    </w:p>
    <w:p w:rsidR="004954DB" w:rsidRPr="00267170" w:rsidRDefault="004954DB" w:rsidP="004954DB">
      <w:pPr>
        <w:pStyle w:val="ListParagraph"/>
        <w:ind w:left="0"/>
        <w:rPr>
          <w:bCs/>
          <w:iCs/>
          <w:color w:val="000000"/>
          <w:lang w:val="sr-Cyrl-RS"/>
        </w:rPr>
      </w:pPr>
    </w:p>
    <w:p w:rsidR="00602DA5" w:rsidRPr="00267170" w:rsidRDefault="007631DF" w:rsidP="00046B50">
      <w:pPr>
        <w:jc w:val="both"/>
        <w:rPr>
          <w:lang w:val="sr-Cyrl-RS"/>
        </w:rPr>
      </w:pPr>
      <w:r w:rsidRPr="00267170">
        <w:t>Заинтересовано</w:t>
      </w:r>
      <w:r w:rsidR="00BE157A" w:rsidRPr="00267170">
        <w:t xml:space="preserve"> </w:t>
      </w:r>
      <w:r w:rsidRPr="00267170">
        <w:t>лице</w:t>
      </w:r>
      <w:r w:rsidR="00BE157A" w:rsidRPr="00267170">
        <w:t xml:space="preserve"> </w:t>
      </w:r>
      <w:r w:rsidRPr="00267170">
        <w:t>може</w:t>
      </w:r>
      <w:r w:rsidR="00BE157A" w:rsidRPr="00267170">
        <w:t xml:space="preserve">, </w:t>
      </w:r>
      <w:r w:rsidRPr="00267170">
        <w:t>у</w:t>
      </w:r>
      <w:r w:rsidR="00BE157A" w:rsidRPr="00267170">
        <w:t xml:space="preserve"> </w:t>
      </w:r>
      <w:r w:rsidRPr="00267170">
        <w:t>писаном</w:t>
      </w:r>
      <w:r w:rsidR="00BE157A" w:rsidRPr="00267170">
        <w:t xml:space="preserve"> </w:t>
      </w:r>
      <w:r w:rsidRPr="00267170">
        <w:t>облику</w:t>
      </w:r>
      <w:r w:rsidR="00BE157A" w:rsidRPr="00267170">
        <w:t xml:space="preserve"> </w:t>
      </w:r>
      <w:r w:rsidRPr="00267170">
        <w:t>путем</w:t>
      </w:r>
      <w:r w:rsidR="00BE157A" w:rsidRPr="00267170">
        <w:t xml:space="preserve"> </w:t>
      </w:r>
      <w:r w:rsidRPr="00267170">
        <w:t>електронске</w:t>
      </w:r>
      <w:r w:rsidR="00BE157A" w:rsidRPr="00267170">
        <w:t xml:space="preserve"> </w:t>
      </w:r>
      <w:r w:rsidRPr="00267170">
        <w:t>поште</w:t>
      </w:r>
      <w:r w:rsidR="00BE157A" w:rsidRPr="00267170">
        <w:t xml:space="preserve"> </w:t>
      </w:r>
      <w:r w:rsidRPr="00267170">
        <w:t>на</w:t>
      </w:r>
      <w:r w:rsidR="00BE157A" w:rsidRPr="00267170">
        <w:t xml:space="preserve"> </w:t>
      </w:r>
      <w:r w:rsidRPr="00267170">
        <w:t>е</w:t>
      </w:r>
      <w:r w:rsidR="00BE157A" w:rsidRPr="00267170">
        <w:t>-</w:t>
      </w:r>
      <w:r w:rsidRPr="00267170">
        <w:t xml:space="preserve">маил: </w:t>
      </w:r>
      <w:hyperlink r:id="rId13" w:history="1">
        <w:r w:rsidRPr="00267170">
          <w:rPr>
            <w:rStyle w:val="Hyperlink"/>
          </w:rPr>
          <w:t>nabavke@</w:t>
        </w:r>
        <w:r w:rsidRPr="00267170">
          <w:rPr>
            <w:rStyle w:val="Hyperlink"/>
            <w:lang w:val="sr-Latn-RS"/>
          </w:rPr>
          <w:t>kcv.</w:t>
        </w:r>
        <w:r w:rsidRPr="00267170">
          <w:rPr>
            <w:rStyle w:val="Hyperlink"/>
          </w:rPr>
          <w:t>rs</w:t>
        </w:r>
      </w:hyperlink>
      <w:r w:rsidRPr="00267170">
        <w:rPr>
          <w:lang w:val="sr-Cyrl-RS"/>
        </w:rPr>
        <w:t xml:space="preserve"> упутити захтев за обилазак локације код </w:t>
      </w:r>
      <w:r w:rsidRPr="00267170">
        <w:t>наручиоца</w:t>
      </w:r>
      <w:r w:rsidRPr="00267170">
        <w:rPr>
          <w:lang w:val="sr-Cyrl-RS"/>
        </w:rPr>
        <w:t>.</w:t>
      </w:r>
      <w:r w:rsidR="001D0BA0" w:rsidRPr="00267170">
        <w:rPr>
          <w:lang w:val="sr-Latn-RS"/>
        </w:rPr>
        <w:t xml:space="preserve"> </w:t>
      </w:r>
      <w:r w:rsidR="001D0BA0" w:rsidRPr="00267170">
        <w:rPr>
          <w:lang w:val="sr-Cyrl-RS"/>
        </w:rPr>
        <w:t>Рок упућивања  захтева за обилазак локације код наручиоца је најкасније 5</w:t>
      </w:r>
      <w:r w:rsidR="00CF5F99" w:rsidRPr="00267170">
        <w:rPr>
          <w:lang w:val="sr-Cyrl-RS"/>
        </w:rPr>
        <w:t xml:space="preserve"> </w:t>
      </w:r>
      <w:r w:rsidR="001D0BA0" w:rsidRPr="00267170">
        <w:rPr>
          <w:lang w:val="sr-Cyrl-RS"/>
        </w:rPr>
        <w:t xml:space="preserve">(пет) дана </w:t>
      </w:r>
      <w:r w:rsidR="002A760A" w:rsidRPr="00267170">
        <w:rPr>
          <w:lang w:val="sr-Cyrl-RS"/>
        </w:rPr>
        <w:t>пре истека рока за подношење понуде.</w:t>
      </w:r>
    </w:p>
    <w:p w:rsidR="007631DF" w:rsidRPr="004938C8" w:rsidRDefault="007631DF" w:rsidP="007631DF">
      <w:pPr>
        <w:rPr>
          <w:lang w:val="sr-Cyrl-CS"/>
        </w:rPr>
      </w:pPr>
      <w:r w:rsidRPr="00267170">
        <w:t>Понуђач је у обавези, да пре достављања понуде, обиђе локације и у потпуности се упозна са стањем на терену о чему ће добити печатирану и потписану потврду од представника наручиоца. Понуђач ће свој обилазак најавити пу</w:t>
      </w:r>
      <w:r w:rsidR="00CF5F99" w:rsidRPr="00267170">
        <w:t xml:space="preserve">тем електронске поште, на </w:t>
      </w:r>
      <w:r w:rsidR="00CF5F99" w:rsidRPr="00267170">
        <w:rPr>
          <w:lang w:val="sr-Cyrl-RS"/>
        </w:rPr>
        <w:t>адресу</w:t>
      </w:r>
      <w:r w:rsidRPr="00267170">
        <w:t xml:space="preserve">: </w:t>
      </w:r>
      <w:hyperlink r:id="rId14" w:history="1">
        <w:r w:rsidRPr="00267170">
          <w:rPr>
            <w:rStyle w:val="Hyperlink"/>
          </w:rPr>
          <w:t>nabavke@</w:t>
        </w:r>
        <w:r w:rsidRPr="00267170">
          <w:rPr>
            <w:rStyle w:val="Hyperlink"/>
            <w:lang w:val="sr-Latn-RS"/>
          </w:rPr>
          <w:t>kcv.</w:t>
        </w:r>
        <w:r w:rsidRPr="00267170">
          <w:rPr>
            <w:rStyle w:val="Hyperlink"/>
          </w:rPr>
          <w:t>rs</w:t>
        </w:r>
      </w:hyperlink>
      <w:r w:rsidRPr="00267170">
        <w:t>, а представник наручиоца ће му у року од два дана по добијању захтева за обилазак локације, заказати време обиласка. Понуђач је у обавези да понесе овлашћење представника понуђача. Оверена и потписана Потврда о обиласку локације је саставни део понуде.</w:t>
      </w:r>
      <w:r w:rsidRPr="004938C8">
        <w:t xml:space="preserve"> </w:t>
      </w:r>
    </w:p>
    <w:p w:rsidR="007631DF" w:rsidRPr="004938C8" w:rsidRDefault="007631DF" w:rsidP="00046B50">
      <w:pPr>
        <w:jc w:val="both"/>
        <w:rPr>
          <w:lang w:val="sr-Cyrl-RS"/>
        </w:rPr>
      </w:pPr>
    </w:p>
    <w:p w:rsidR="004954DB" w:rsidRDefault="00046B50" w:rsidP="00046B50">
      <w:pPr>
        <w:jc w:val="both"/>
        <w:rPr>
          <w:lang w:val="sr-Cyrl-RS"/>
        </w:rPr>
      </w:pPr>
      <w:r w:rsidRPr="004938C8">
        <w:rPr>
          <w:lang w:val="sr-Cyrl-CS"/>
        </w:rPr>
        <w:t xml:space="preserve"> Понуда понуђача који није извршио увид и која не садржи оверен</w:t>
      </w:r>
      <w:r w:rsidR="004954DB" w:rsidRPr="004938C8">
        <w:rPr>
          <w:lang w:val="sr-Cyrl-CS"/>
        </w:rPr>
        <w:t>у потврду</w:t>
      </w:r>
      <w:r w:rsidRPr="004938C8">
        <w:rPr>
          <w:lang w:val="sr-Cyrl-CS"/>
        </w:rPr>
        <w:t xml:space="preserve"> понуђача да је обишао предметну локацију, биће одбијена као неприхватљива и неће се узети у разматрање.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F055D9" w:rsidRDefault="00A878F3" w:rsidP="00A878F3">
      <w:pPr>
        <w:jc w:val="both"/>
      </w:pPr>
      <w:r w:rsidRPr="00F055D9">
        <w:rPr>
          <w:iCs/>
        </w:rPr>
        <w:t>Цена је фиксна и не може се мењати.</w:t>
      </w:r>
      <w:r w:rsidRPr="00F055D9">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F45FF0" w:rsidRDefault="00A878F3" w:rsidP="00A878F3">
      <w:pPr>
        <w:jc w:val="both"/>
        <w:rPr>
          <w:highlight w:val="red"/>
        </w:rPr>
      </w:pPr>
    </w:p>
    <w:p w:rsidR="00A878F3" w:rsidRPr="00AE1407" w:rsidRDefault="00A878F3" w:rsidP="00A878F3">
      <w:pPr>
        <w:jc w:val="both"/>
        <w:rPr>
          <w:b/>
          <w:i/>
          <w:iCs/>
        </w:rPr>
      </w:pPr>
      <w:r w:rsidRPr="007B4C2B">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r w:rsidRPr="00AE1407">
        <w:rPr>
          <w:b/>
          <w:i/>
          <w:iCs/>
        </w:rPr>
        <w:t xml:space="preserve">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C978A6" w:rsidRPr="00C978A6" w:rsidRDefault="00C978A6" w:rsidP="00A878F3">
      <w:pPr>
        <w:jc w:val="both"/>
        <w:rPr>
          <w:lang w:val="sr-Cyrl-RS"/>
        </w:rPr>
      </w:pPr>
    </w:p>
    <w:p w:rsidR="00A878F3" w:rsidRPr="00AE1407" w:rsidRDefault="00A878F3" w:rsidP="00A878F3">
      <w:pPr>
        <w:jc w:val="both"/>
        <w:rPr>
          <w:b/>
          <w:i/>
          <w:iCs/>
        </w:rPr>
      </w:pPr>
      <w:r w:rsidRPr="00AE1407">
        <w:rPr>
          <w:b/>
          <w:i/>
          <w:iCs/>
        </w:rPr>
        <w:lastRenderedPageBreak/>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1F0979" w:rsidRPr="00AD1CAF" w:rsidRDefault="00247002" w:rsidP="001F0979">
      <w:pPr>
        <w:ind w:left="87"/>
        <w:jc w:val="both"/>
        <w:rPr>
          <w:noProof/>
        </w:rPr>
      </w:pPr>
      <w:r w:rsidRPr="00AD1CAF">
        <w:t xml:space="preserve">Понуђач је дужан да уз понуду достави </w:t>
      </w:r>
      <w:r w:rsidRPr="00AD1CAF">
        <w:rPr>
          <w:b/>
        </w:rPr>
        <w:t>регистровану бланко меницу и менично овлашћење</w:t>
      </w:r>
      <w:r w:rsidRPr="00AD1CAF">
        <w:rPr>
          <w:b/>
          <w:noProof/>
        </w:rPr>
        <w:t xml:space="preserve"> за озбиљност понуде</w:t>
      </w:r>
      <w:r w:rsidRPr="00AD1CAF">
        <w:rPr>
          <w:noProof/>
        </w:rPr>
        <w:t>, попуњено на износ од 10% од укупне вредности</w:t>
      </w:r>
      <w:r w:rsidR="001F0979" w:rsidRPr="00AD1CAF">
        <w:rPr>
          <w:noProof/>
        </w:rPr>
        <w:t xml:space="preserve"> </w:t>
      </w:r>
      <w:r w:rsidRPr="00AD1CAF">
        <w:rPr>
          <w:noProof/>
        </w:rPr>
        <w:t>понуде без ПДВ-а, којом понуђачи гарантује испуњење својих обавеза у поступку јавне набавке.</w:t>
      </w:r>
    </w:p>
    <w:p w:rsidR="001F0979" w:rsidRPr="00AD1CAF" w:rsidRDefault="001F0979" w:rsidP="001F0979">
      <w:pPr>
        <w:ind w:left="87"/>
        <w:jc w:val="both"/>
        <w:rPr>
          <w:noProof/>
        </w:rPr>
      </w:pPr>
    </w:p>
    <w:p w:rsidR="002C4BE3" w:rsidRPr="00AD1CAF" w:rsidRDefault="00247002" w:rsidP="001F0979">
      <w:pPr>
        <w:ind w:left="87"/>
        <w:jc w:val="both"/>
        <w:rPr>
          <w:noProof/>
        </w:rPr>
      </w:pPr>
      <w:r w:rsidRPr="00AD1CAF">
        <w:rPr>
          <w:noProof/>
        </w:rPr>
        <w:t>Понуђач који је изабран као најповољнији је дужан да, приликом потписивања уговора, достави:</w:t>
      </w:r>
    </w:p>
    <w:p w:rsidR="002C4BE3" w:rsidRPr="005E4F9B" w:rsidRDefault="00247002" w:rsidP="00EF466B">
      <w:pPr>
        <w:pStyle w:val="ListParagraph"/>
        <w:numPr>
          <w:ilvl w:val="0"/>
          <w:numId w:val="11"/>
        </w:numPr>
        <w:jc w:val="both"/>
        <w:rPr>
          <w:noProof/>
        </w:rPr>
      </w:pPr>
      <w:r w:rsidRPr="005E4F9B">
        <w:rPr>
          <w:b/>
        </w:rPr>
        <w:t>регистровану бланко меницу и менично овлашћење</w:t>
      </w:r>
      <w:r w:rsidRPr="005E4F9B">
        <w:rPr>
          <w:b/>
          <w:noProof/>
        </w:rPr>
        <w:t xml:space="preserve"> за извршење уговорне обавезе</w:t>
      </w:r>
      <w:r w:rsidRPr="005E4F9B">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5E4F9B" w:rsidRDefault="00247002" w:rsidP="00247002">
      <w:pPr>
        <w:pStyle w:val="ListParagraph"/>
        <w:ind w:left="87" w:firstLine="453"/>
        <w:jc w:val="both"/>
        <w:rPr>
          <w:noProof/>
        </w:rPr>
      </w:pPr>
    </w:p>
    <w:p w:rsidR="00247002" w:rsidRPr="00AD1CAF" w:rsidRDefault="00247002" w:rsidP="001F0979">
      <w:pPr>
        <w:jc w:val="both"/>
        <w:rPr>
          <w:rFonts w:eastAsia="TimesNewRomanPSMT"/>
          <w:bCs/>
          <w:iCs/>
          <w:lang w:val="sr-Cyrl-CS"/>
        </w:rPr>
      </w:pPr>
      <w:r w:rsidRPr="00AD1CAF">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D1CAF" w:rsidRDefault="00247002" w:rsidP="00247002">
      <w:pPr>
        <w:pStyle w:val="ListParagraph"/>
        <w:ind w:left="87" w:firstLine="453"/>
        <w:jc w:val="both"/>
        <w:rPr>
          <w:rFonts w:eastAsia="TimesNewRomanPSMT"/>
          <w:bCs/>
          <w:iCs/>
          <w:lang w:val="sr-Cyrl-CS"/>
        </w:rPr>
      </w:pPr>
    </w:p>
    <w:p w:rsidR="00247002" w:rsidRPr="00AE1407" w:rsidRDefault="00247002" w:rsidP="001F0979">
      <w:pPr>
        <w:jc w:val="both"/>
        <w:rPr>
          <w:noProof/>
        </w:rPr>
      </w:pPr>
      <w:r w:rsidRPr="00AD1CAF">
        <w:rPr>
          <w:noProof/>
        </w:rPr>
        <w:t xml:space="preserve">Понуђач је дужан да достави и </w:t>
      </w:r>
      <w:r w:rsidRPr="00AD1CAF">
        <w:rPr>
          <w:b/>
          <w:noProof/>
        </w:rPr>
        <w:t>копију извода из Регистра меница и овлашћења</w:t>
      </w:r>
      <w:r w:rsidRPr="00AD1CAF">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AD1CAF">
        <w:t xml:space="preserve">најмање </w:t>
      </w:r>
      <w:r w:rsidRPr="00AD1CAF">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642456" w:rsidRDefault="00A878F3" w:rsidP="00A878F3">
      <w:pPr>
        <w:jc w:val="both"/>
        <w:rPr>
          <w:b/>
          <w:bCs/>
        </w:rPr>
      </w:pPr>
      <w:r w:rsidRPr="00642456">
        <w:rPr>
          <w:b/>
          <w:bCs/>
        </w:rPr>
        <w:t>14. 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rPr>
          <w:lang w:val="sr-Cyrl-RS"/>
        </w:rPr>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електронском поштом, на адресу: </w:t>
      </w:r>
      <w:hyperlink r:id="rId15" w:history="1">
        <w:r w:rsidR="00FC5FB6" w:rsidRPr="00642456">
          <w:rPr>
            <w:rStyle w:val="Hyperlink"/>
            <w:rFonts w:eastAsia="TimesNewRomanPSMT"/>
            <w:bCs/>
            <w:iCs/>
            <w:color w:val="auto"/>
          </w:rPr>
          <w:t>nabavke@kcv.rs</w:t>
        </w:r>
      </w:hyperlink>
      <w:r w:rsidRPr="00642456">
        <w:rPr>
          <w:rFonts w:eastAsia="TimesNewRomanPSMT"/>
          <w:bCs/>
          <w:iCs/>
        </w:rPr>
        <w:t xml:space="preserve">, или </w:t>
      </w:r>
    </w:p>
    <w:p w:rsidR="00A878F3" w:rsidRPr="00642456" w:rsidRDefault="00F87167" w:rsidP="00EF466B">
      <w:pPr>
        <w:pStyle w:val="ListParagraph"/>
        <w:numPr>
          <w:ilvl w:val="0"/>
          <w:numId w:val="2"/>
        </w:numPr>
        <w:jc w:val="both"/>
        <w:rPr>
          <w:rFonts w:eastAsia="TimesNewRomanPSMT"/>
          <w:bCs/>
          <w:iCs/>
        </w:rPr>
      </w:pPr>
      <w:r w:rsidRPr="00642456">
        <w:rPr>
          <w:rFonts w:eastAsia="TimesNewRomanPSMT"/>
          <w:bCs/>
          <w:iCs/>
        </w:rPr>
        <w:lastRenderedPageBreak/>
        <w:t>лично,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878F3" w:rsidRPr="00642456" w:rsidRDefault="00A878F3" w:rsidP="00A878F3">
      <w:pPr>
        <w:jc w:val="both"/>
        <w:rPr>
          <w:lang w:val="sr-Cyrl-RS"/>
        </w:rPr>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w:t>
      </w:r>
      <w:r w:rsidR="00E30D60" w:rsidRPr="00642456">
        <w:rPr>
          <w:lang w:val="sr-Cyrl-RS"/>
        </w:rPr>
        <w:t xml:space="preserve">, које објављује на </w:t>
      </w:r>
      <w:r w:rsidR="00E30D60" w:rsidRPr="00642456">
        <w:t>Порталу јавних набавки и на својој интернет страници</w:t>
      </w:r>
    </w:p>
    <w:p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878F3" w:rsidRPr="00AE1407" w:rsidRDefault="00A878F3" w:rsidP="00A878F3">
      <w:pPr>
        <w:jc w:val="both"/>
        <w:rPr>
          <w:b/>
          <w:bCs/>
        </w:rPr>
      </w:pPr>
      <w:r w:rsidRPr="00BE609A">
        <w:rPr>
          <w:b/>
          <w:bCs/>
        </w:rPr>
        <w:t>15. ДОДАТНА ОБЈАШЊЕЊА ОД ПОНУЂАЧА ПОСЛЕ ОТВАРАЊА ПОНУДА И КОНТРОЛА КОД ПОНУЂАЧА ОДНОСНО ЊЕГОВОГ ПОДИЗВОЂАЧА</w:t>
      </w:r>
      <w:r w:rsidRPr="00AE1407">
        <w:rPr>
          <w:b/>
          <w:bCs/>
        </w:rPr>
        <w:t xml:space="preserve">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260809" w:rsidRPr="00A0761E" w:rsidRDefault="00260809" w:rsidP="00A878F3">
      <w:pPr>
        <w:jc w:val="both"/>
        <w:rPr>
          <w:b/>
          <w:bCs/>
          <w:lang w:val="sr-Latn-RS"/>
        </w:rPr>
      </w:pPr>
    </w:p>
    <w:p w:rsidR="005B34B2" w:rsidRDefault="00A878F3" w:rsidP="005B34B2">
      <w:pPr>
        <w:jc w:val="both"/>
        <w:rPr>
          <w:b/>
          <w:bCs/>
          <w:lang w:val="sr-Cyrl-RS"/>
        </w:rPr>
      </w:pPr>
      <w:r w:rsidRPr="00260809">
        <w:rPr>
          <w:b/>
          <w:bCs/>
        </w:rPr>
        <w:t>16.</w:t>
      </w:r>
      <w:r w:rsidR="005B34B2" w:rsidRPr="00260809">
        <w:rPr>
          <w:b/>
          <w:bCs/>
        </w:rPr>
        <w:t xml:space="preserve"> </w:t>
      </w:r>
      <w:r w:rsidRPr="00260809">
        <w:rPr>
          <w:b/>
          <w:bCs/>
        </w:rPr>
        <w:t xml:space="preserve"> </w:t>
      </w:r>
      <w:r w:rsidR="00260809">
        <w:rPr>
          <w:b/>
          <w:bCs/>
          <w:lang w:val="sr-Cyrl-RS"/>
        </w:rPr>
        <w:t>НЕГАТИВНА РЕФЕРЕНЦА</w:t>
      </w:r>
    </w:p>
    <w:p w:rsidR="00260809" w:rsidRPr="00260809" w:rsidRDefault="00260809" w:rsidP="005B34B2">
      <w:pPr>
        <w:jc w:val="both"/>
        <w:rPr>
          <w:b/>
          <w:bCs/>
          <w:lang w:val="sr-Cyrl-RS"/>
        </w:rPr>
      </w:pPr>
    </w:p>
    <w:p w:rsidR="00260809" w:rsidRPr="00260809" w:rsidRDefault="00260809" w:rsidP="00260809">
      <w:pPr>
        <w:autoSpaceDE w:val="0"/>
        <w:autoSpaceDN w:val="0"/>
        <w:adjustRightInd w:val="0"/>
        <w:jc w:val="both"/>
        <w:rPr>
          <w:lang w:val="sr-Latn-RS"/>
        </w:rPr>
      </w:pPr>
      <w:r w:rsidRPr="00260809">
        <w:rPr>
          <w:lang w:val="sr-Latn-RS"/>
        </w:rPr>
        <w:t xml:space="preserve">Наручилац </w:t>
      </w:r>
      <w:r>
        <w:rPr>
          <w:lang w:val="sr-Latn-RS"/>
        </w:rPr>
        <w:t>може</w:t>
      </w:r>
      <w:r w:rsidRPr="00260809">
        <w:rPr>
          <w:lang w:val="sr-Latn-RS"/>
        </w:rPr>
        <w:t xml:space="preserve"> одбити понуду уколико поседује доказ да је понуђач у претходне три године пре објављивања позива за</w:t>
      </w:r>
      <w:r>
        <w:rPr>
          <w:lang w:val="sr-Cyrl-RS"/>
        </w:rPr>
        <w:t xml:space="preserve"> </w:t>
      </w:r>
      <w:r>
        <w:rPr>
          <w:lang w:val="sr-Latn-RS"/>
        </w:rPr>
        <w:t>подношење понуда</w:t>
      </w:r>
      <w:r w:rsidRPr="00260809">
        <w:rPr>
          <w:lang w:val="sr-Latn-RS"/>
        </w:rPr>
        <w:t xml:space="preserve"> у поступку јавне набавке:</w:t>
      </w:r>
    </w:p>
    <w:p w:rsidR="00260809" w:rsidRPr="00260809" w:rsidRDefault="00260809" w:rsidP="00260809">
      <w:pPr>
        <w:autoSpaceDE w:val="0"/>
        <w:autoSpaceDN w:val="0"/>
        <w:adjustRightInd w:val="0"/>
        <w:jc w:val="both"/>
        <w:rPr>
          <w:lang w:val="sr-Latn-RS"/>
        </w:rPr>
      </w:pPr>
      <w:r w:rsidRPr="00260809">
        <w:rPr>
          <w:lang w:val="sr-Latn-RS"/>
        </w:rPr>
        <w:t xml:space="preserve">1) поступао супротно забрани из чл. 23. и 25. </w:t>
      </w:r>
      <w:r>
        <w:rPr>
          <w:lang w:val="sr-Cyrl-RS"/>
        </w:rPr>
        <w:t>З</w:t>
      </w:r>
      <w:r w:rsidRPr="00260809">
        <w:rPr>
          <w:lang w:val="sr-Latn-RS"/>
        </w:rPr>
        <w:t>акона;</w:t>
      </w:r>
    </w:p>
    <w:p w:rsidR="00260809" w:rsidRPr="00260809" w:rsidRDefault="00260809" w:rsidP="00260809">
      <w:pPr>
        <w:autoSpaceDE w:val="0"/>
        <w:autoSpaceDN w:val="0"/>
        <w:adjustRightInd w:val="0"/>
        <w:jc w:val="both"/>
        <w:rPr>
          <w:lang w:val="sr-Latn-RS"/>
        </w:rPr>
      </w:pPr>
      <w:r w:rsidRPr="00260809">
        <w:rPr>
          <w:lang w:val="sr-Latn-RS"/>
        </w:rPr>
        <w:t>2) учинио повреду конкуренције;</w:t>
      </w:r>
    </w:p>
    <w:p w:rsidR="00260809" w:rsidRPr="00260809" w:rsidRDefault="00260809" w:rsidP="00260809">
      <w:pPr>
        <w:autoSpaceDE w:val="0"/>
        <w:autoSpaceDN w:val="0"/>
        <w:adjustRightInd w:val="0"/>
        <w:jc w:val="both"/>
        <w:rPr>
          <w:lang w:val="sr-Latn-RS"/>
        </w:rPr>
      </w:pPr>
      <w:r w:rsidRPr="00260809">
        <w:rPr>
          <w:lang w:val="sr-Latn-RS"/>
        </w:rPr>
        <w:t>3) доставио неистините податке у понуди или без оправданих разлога одбио да закључи уговор о јавној набавци, након што му је</w:t>
      </w:r>
      <w:r>
        <w:rPr>
          <w:lang w:val="sr-Cyrl-RS"/>
        </w:rPr>
        <w:t xml:space="preserve"> </w:t>
      </w:r>
      <w:r w:rsidRPr="00260809">
        <w:rPr>
          <w:lang w:val="sr-Latn-RS"/>
        </w:rPr>
        <w:t>уговор додељен;</w:t>
      </w:r>
    </w:p>
    <w:p w:rsidR="00260809" w:rsidRPr="00260809" w:rsidRDefault="00260809" w:rsidP="00260809">
      <w:pPr>
        <w:autoSpaceDE w:val="0"/>
        <w:autoSpaceDN w:val="0"/>
        <w:adjustRightInd w:val="0"/>
        <w:jc w:val="both"/>
        <w:rPr>
          <w:lang w:val="sr-Latn-RS"/>
        </w:rPr>
      </w:pPr>
      <w:r w:rsidRPr="00260809">
        <w:rPr>
          <w:lang w:val="sr-Latn-RS"/>
        </w:rPr>
        <w:t>4) одбио да достави доказе и средства обезбеђења на шта се у понуди обавезао.</w:t>
      </w:r>
    </w:p>
    <w:p w:rsidR="00260809" w:rsidRPr="00260809" w:rsidRDefault="00260809" w:rsidP="00260809">
      <w:pPr>
        <w:autoSpaceDE w:val="0"/>
        <w:autoSpaceDN w:val="0"/>
        <w:adjustRightInd w:val="0"/>
        <w:jc w:val="both"/>
        <w:rPr>
          <w:lang w:val="sr-Cyrl-RS"/>
        </w:rPr>
      </w:pPr>
      <w:r w:rsidRPr="00260809">
        <w:rPr>
          <w:lang w:val="sr-Latn-RS"/>
        </w:rPr>
        <w:t xml:space="preserve">Наручилац </w:t>
      </w:r>
      <w:r>
        <w:rPr>
          <w:lang w:val="sr-Latn-RS"/>
        </w:rPr>
        <w:t>може</w:t>
      </w:r>
      <w:r>
        <w:rPr>
          <w:lang w:val="sr-Cyrl-RS"/>
        </w:rPr>
        <w:t xml:space="preserve"> </w:t>
      </w:r>
      <w:r w:rsidRPr="00260809">
        <w:rPr>
          <w:lang w:val="sr-Latn-RS"/>
        </w:rPr>
        <w:t>одбити понуду уколико поседује доказ који потврђује да понуђач није испуњавао своје обавезе по раније</w:t>
      </w:r>
      <w:r>
        <w:rPr>
          <w:lang w:val="sr-Cyrl-RS"/>
        </w:rPr>
        <w:t xml:space="preserve"> з</w:t>
      </w:r>
      <w:r w:rsidRPr="00260809">
        <w:rPr>
          <w:lang w:val="sr-Latn-RS"/>
        </w:rPr>
        <w:t>акљученим уговорима о јавним набавкама који су се односили на исти предмет набавке, за период од претходне три године пре</w:t>
      </w:r>
      <w:r>
        <w:rPr>
          <w:lang w:val="sr-Cyrl-RS"/>
        </w:rPr>
        <w:t xml:space="preserve"> </w:t>
      </w:r>
      <w:r w:rsidRPr="00260809">
        <w:rPr>
          <w:lang w:val="sr-Latn-RS"/>
        </w:rPr>
        <w:t>објављи</w:t>
      </w:r>
      <w:r>
        <w:rPr>
          <w:lang w:val="sr-Latn-RS"/>
        </w:rPr>
        <w:t>вања позива за подношење понуда</w:t>
      </w:r>
      <w:r w:rsidRPr="00260809">
        <w:rPr>
          <w:lang w:val="sr-Latn-RS"/>
        </w:rPr>
        <w:t>.</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 xml:space="preserve">17. ВРСТА КРИТЕРИЈУМА ЗА ДОДЕЛУ УГОВОРА, ЕЛЕМЕНТИ КРИТЕРИЈУМА НА ОСНОВУ КОЈИХ СЕ ДОДЕЉУЈЕ УГОВОР И </w:t>
      </w:r>
      <w:r w:rsidRPr="00AE1407">
        <w:rPr>
          <w:b/>
          <w:bCs/>
        </w:rPr>
        <w:lastRenderedPageBreak/>
        <w:t>МЕТОДОЛОГИЈА ЗА ДОДЕЛУ ПОНДЕРА ЗА СВАКИ ЕЛЕМЕНТ КРИТЕРИЈУМА</w:t>
      </w:r>
    </w:p>
    <w:p w:rsidR="00A878F3" w:rsidRPr="00AE1407" w:rsidRDefault="00A878F3" w:rsidP="00A878F3">
      <w:pPr>
        <w:jc w:val="both"/>
        <w:rPr>
          <w:highlight w:val="green"/>
        </w:rPr>
      </w:pPr>
    </w:p>
    <w:p w:rsidR="00A878F3" w:rsidRPr="00AD1CAF" w:rsidRDefault="00A878F3" w:rsidP="00A878F3">
      <w:pPr>
        <w:jc w:val="both"/>
        <w:rPr>
          <w:b/>
          <w:bCs/>
          <w:i/>
          <w:iCs/>
        </w:rPr>
      </w:pPr>
      <w:r w:rsidRPr="00AD1CAF">
        <w:t xml:space="preserve">Избор најповољније понуде ће се извршити </w:t>
      </w:r>
      <w:r w:rsidR="00CF5F99">
        <w:rPr>
          <w:lang w:val="sr-Cyrl-RS"/>
        </w:rPr>
        <w:t>п</w:t>
      </w:r>
      <w:r w:rsidRPr="00AD1CAF">
        <w:t xml:space="preserve">рименом критеријума </w:t>
      </w:r>
      <w:r w:rsidR="009C505A" w:rsidRPr="00AD1CAF">
        <w:rPr>
          <w:b/>
          <w:bCs/>
        </w:rPr>
        <w:t>„</w:t>
      </w:r>
      <w:r w:rsidR="006D7665" w:rsidRPr="00AD1CAF">
        <w:rPr>
          <w:b/>
          <w:i/>
          <w:iCs/>
        </w:rPr>
        <w:t>економски најповољнија понуда“</w:t>
      </w:r>
      <w:r w:rsidR="000F1172" w:rsidRPr="00AD1CAF">
        <w:rPr>
          <w:b/>
          <w:i/>
          <w:iCs/>
        </w:rPr>
        <w:t>.</w:t>
      </w:r>
      <w:r w:rsidRPr="00AD1CAF">
        <w:rPr>
          <w:b/>
          <w:bCs/>
        </w:rPr>
        <w:t xml:space="preserve"> </w:t>
      </w:r>
    </w:p>
    <w:p w:rsidR="0072089F" w:rsidRPr="00AE1407" w:rsidRDefault="00FC4113" w:rsidP="00A878F3">
      <w:pPr>
        <w:jc w:val="both"/>
        <w:rPr>
          <w:b/>
          <w:bCs/>
          <w:i/>
          <w:iCs/>
        </w:rPr>
      </w:pPr>
      <w:r w:rsidRPr="00AD1CAF">
        <w:rPr>
          <w:bCs/>
          <w:iCs/>
        </w:rPr>
        <w:t>Разрада критеријума</w:t>
      </w:r>
      <w:r w:rsidR="009C505A" w:rsidRPr="00AD1CAF">
        <w:rPr>
          <w:bCs/>
          <w:iCs/>
        </w:rPr>
        <w:t xml:space="preserve"> је </w:t>
      </w:r>
      <w:r w:rsidR="0072089F" w:rsidRPr="00AD1CAF">
        <w:rPr>
          <w:rFonts w:eastAsia="TimesNewRomanPSMT"/>
          <w:bCs/>
        </w:rPr>
        <w:t xml:space="preserve">у </w:t>
      </w:r>
      <w:r w:rsidR="0072089F" w:rsidRPr="00D45BDB">
        <w:rPr>
          <w:rFonts w:eastAsia="TimesNewRomanPSMT"/>
          <w:bCs/>
          <w:lang w:val="sr-Cyrl-CS"/>
        </w:rPr>
        <w:t>поглављу</w:t>
      </w:r>
      <w:r w:rsidR="0072089F" w:rsidRPr="00D45BDB">
        <w:rPr>
          <w:rFonts w:eastAsia="TimesNewRomanPSMT"/>
          <w:bCs/>
        </w:rPr>
        <w:t xml:space="preserve"> </w:t>
      </w:r>
      <w:r w:rsidR="00D45BDB" w:rsidRPr="00D45BDB">
        <w:rPr>
          <w:rFonts w:eastAsia="TimesNewRomanPSMT"/>
          <w:bCs/>
          <w:lang w:val="sr-Cyrl-RS"/>
        </w:rPr>
        <w:t>6</w:t>
      </w:r>
      <w:r w:rsidR="0072089F" w:rsidRPr="00D45BDB">
        <w:rPr>
          <w:rFonts w:eastAsia="TimesNewRomanPSMT"/>
          <w:bCs/>
        </w:rPr>
        <w:t>.</w:t>
      </w:r>
      <w:r w:rsidR="0072089F" w:rsidRPr="00D45BDB">
        <w:rPr>
          <w:rFonts w:eastAsia="TimesNewRomanPSMT"/>
          <w:bCs/>
          <w:lang w:val="ru-RU"/>
        </w:rPr>
        <w:t xml:space="preserve"> </w:t>
      </w:r>
      <w:r w:rsidR="0072089F" w:rsidRPr="00D45BDB">
        <w:rPr>
          <w:rFonts w:eastAsia="TimesNewRomanPSMT"/>
          <w:bCs/>
        </w:rPr>
        <w:t>конкурсне документације</w:t>
      </w:r>
      <w:r w:rsidR="009C505A" w:rsidRPr="00AD1CAF">
        <w:rPr>
          <w:rFonts w:eastAsia="TimesNewRomanPSMT"/>
          <w:bCs/>
        </w:rPr>
        <w:t>.</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D1CAF" w:rsidRPr="00014FCB" w:rsidRDefault="00AD1CAF" w:rsidP="00AD1CAF">
      <w:pPr>
        <w:jc w:val="both"/>
        <w:rPr>
          <w:noProof/>
        </w:rPr>
      </w:pPr>
      <w:r w:rsidRPr="00156B26">
        <w:rPr>
          <w:noProof/>
        </w:rPr>
        <w:t xml:space="preserve">Уколико Наручилац применом критеријума економски најповољније понуде добије  две или више понуда са једнаки бројем пондера, изабраће се она понуда оног понуђача  који има највећу остварену нето </w:t>
      </w:r>
      <w:r w:rsidRPr="00134F80">
        <w:rPr>
          <w:noProof/>
        </w:rPr>
        <w:t>добит у 201</w:t>
      </w:r>
      <w:r>
        <w:rPr>
          <w:noProof/>
        </w:rPr>
        <w:t>4</w:t>
      </w:r>
      <w:r w:rsidRPr="00134F80">
        <w:rPr>
          <w:noProof/>
        </w:rPr>
        <w:t>. години</w:t>
      </w:r>
      <w:r w:rsidRPr="00156B26">
        <w:rPr>
          <w:noProof/>
        </w:rPr>
        <w:t>.</w:t>
      </w:r>
    </w:p>
    <w:p w:rsidR="00AD1CAF" w:rsidRPr="00014FCB" w:rsidRDefault="00AD1CAF" w:rsidP="00AD1CAF">
      <w:pPr>
        <w:jc w:val="both"/>
        <w:rPr>
          <w:b/>
          <w:bCs/>
          <w:noProof/>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342397" w:rsidRDefault="007D5E70" w:rsidP="00A878F3">
      <w:pPr>
        <w:jc w:val="both"/>
        <w:rPr>
          <w:b/>
          <w:bCs/>
        </w:rPr>
      </w:pPr>
      <w:r w:rsidRPr="00342397">
        <w:rPr>
          <w:b/>
          <w:bCs/>
        </w:rPr>
        <w:t>20.</w:t>
      </w:r>
      <w:r w:rsidR="00A878F3" w:rsidRPr="00342397">
        <w:rPr>
          <w:b/>
          <w:bCs/>
        </w:rPr>
        <w:t xml:space="preserve"> НАЧИН И РОК ЗА ПОДНОШЕЊЕ ЗАХТЕВА ЗА ЗАШТИТУ ПРАВА ПОНУЂАЧА </w:t>
      </w:r>
    </w:p>
    <w:p w:rsidR="00A878F3" w:rsidRPr="00342397" w:rsidRDefault="00A878F3" w:rsidP="00CF5F99">
      <w:pPr>
        <w:jc w:val="both"/>
        <w:rPr>
          <w:b/>
          <w:bCs/>
        </w:rPr>
      </w:pPr>
      <w:r w:rsidRPr="00342397">
        <w:t xml:space="preserve">Захтев за заштиту права може да поднесе понуђач, </w:t>
      </w:r>
      <w:r w:rsidR="0028404F" w:rsidRPr="00342397">
        <w:rPr>
          <w:lang w:val="sr-Cyrl-RS"/>
        </w:rPr>
        <w:t xml:space="preserve">подносилац пријаве, кандидат, </w:t>
      </w:r>
      <w:r w:rsidRPr="00342397">
        <w:t>односно свако заинтересовано лице,</w:t>
      </w:r>
      <w:r w:rsidR="0028404F" w:rsidRPr="00342397">
        <w:rPr>
          <w:lang w:val="sr-Cyrl-RS"/>
        </w:rPr>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rPr>
          <w:lang w:val="sr-Cyrl-RS"/>
        </w:rPr>
        <w:t>З</w:t>
      </w:r>
      <w:r w:rsidR="0028404F" w:rsidRPr="00342397">
        <w:rPr>
          <w:lang w:val="sr-Cyrl-RS"/>
        </w:rPr>
        <w:t>акона</w:t>
      </w:r>
      <w:r w:rsidR="00154BB2" w:rsidRPr="00342397">
        <w:rPr>
          <w:lang w:val="sr-Cyrl-RS"/>
        </w:rPr>
        <w:t>.</w:t>
      </w:r>
    </w:p>
    <w:p w:rsidR="00285AEE" w:rsidRPr="00342397" w:rsidRDefault="00A878F3" w:rsidP="00CF5F99">
      <w:pPr>
        <w:autoSpaceDE w:val="0"/>
        <w:autoSpaceDN w:val="0"/>
        <w:adjustRightInd w:val="0"/>
        <w:jc w:val="both"/>
        <w:rPr>
          <w:lang w:val="sr-Cyrl-RS"/>
        </w:rPr>
      </w:pPr>
      <w:r w:rsidRPr="00342397">
        <w:t>Захтев за заштиту права подноси се наручиоцу</w:t>
      </w:r>
      <w:r w:rsidR="0028404F" w:rsidRPr="00342397">
        <w:rPr>
          <w:lang w:val="sr-Cyrl-RS"/>
        </w:rPr>
        <w:t>, а копија се истовремено доставља Републичкој комисији</w:t>
      </w:r>
      <w:r w:rsidRPr="00342397">
        <w:t xml:space="preserve">. </w:t>
      </w:r>
    </w:p>
    <w:p w:rsidR="00977B14" w:rsidRPr="00342397" w:rsidRDefault="00A878F3" w:rsidP="00CF5F99">
      <w:pPr>
        <w:autoSpaceDE w:val="0"/>
        <w:autoSpaceDN w:val="0"/>
        <w:adjustRightInd w:val="0"/>
        <w:jc w:val="both"/>
        <w:rPr>
          <w:rFonts w:eastAsia="TimesNewRomanPS-BoldMT"/>
          <w:bCs/>
          <w:lang w:val="sr-Cyrl-RS"/>
        </w:rPr>
      </w:pPr>
      <w:r w:rsidRPr="00342397">
        <w:rPr>
          <w:rFonts w:eastAsia="TimesNewRomanPSMT"/>
          <w:bCs/>
        </w:rPr>
        <w:t xml:space="preserve">Захтев за заштиту права </w:t>
      </w:r>
      <w:r w:rsidR="006269A5" w:rsidRPr="00342397">
        <w:rPr>
          <w:rFonts w:eastAsia="TimesNewRomanPSMT"/>
          <w:bCs/>
          <w:lang w:val="sr-Cyrl-RS"/>
        </w:rPr>
        <w:t>подноси</w:t>
      </w:r>
      <w:r w:rsidRPr="00342397">
        <w:rPr>
          <w:rFonts w:eastAsia="TimesNewRomanPSMT"/>
          <w:bCs/>
        </w:rPr>
        <w:t xml:space="preserve"> </w:t>
      </w:r>
      <w:r w:rsidR="00977B14" w:rsidRPr="00342397">
        <w:rPr>
          <w:rFonts w:eastAsia="TimesNewRomanPSMT"/>
          <w:bCs/>
        </w:rPr>
        <w:t xml:space="preserve">се </w:t>
      </w:r>
      <w:r w:rsidR="006269A5" w:rsidRPr="00342397">
        <w:rPr>
          <w:rFonts w:eastAsia="TimesNewRomanPSMT"/>
          <w:bCs/>
        </w:rPr>
        <w:t>непосредно</w:t>
      </w:r>
      <w:r w:rsidR="006269A5" w:rsidRPr="00342397">
        <w:rPr>
          <w:rFonts w:eastAsia="TimesNewRomanPSMT"/>
          <w:bCs/>
          <w:lang w:val="sr-Cyrl-RS"/>
        </w:rPr>
        <w:t xml:space="preserve">, </w:t>
      </w:r>
      <w:r w:rsidR="00466DF7" w:rsidRPr="00342397">
        <w:rPr>
          <w:rFonts w:eastAsia="TimesNewRomanPSMT"/>
          <w:bCs/>
        </w:rPr>
        <w:t>путем поште</w:t>
      </w:r>
      <w:r w:rsidR="006269A5" w:rsidRPr="00342397">
        <w:rPr>
          <w:rFonts w:eastAsia="TimesNewRomanPSMT"/>
          <w:bCs/>
          <w:lang w:val="sr-Cyrl-RS"/>
        </w:rPr>
        <w:t>, путем е</w:t>
      </w:r>
      <w:r w:rsidR="002C4A18" w:rsidRPr="00342397">
        <w:rPr>
          <w:rFonts w:eastAsia="TimesNewRomanPSMT"/>
          <w:bCs/>
          <w:lang w:val="sr-Cyrl-RS"/>
        </w:rPr>
        <w:t>лектронске</w:t>
      </w:r>
      <w:r w:rsidR="006269A5" w:rsidRPr="00342397">
        <w:rPr>
          <w:rFonts w:eastAsia="TimesNewRomanPSMT"/>
          <w:bCs/>
          <w:lang w:val="sr-Cyrl-RS"/>
        </w:rPr>
        <w:t xml:space="preserve"> поште и телефакса</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6269A5" w:rsidRPr="00342397">
        <w:rPr>
          <w:rFonts w:eastAsia="TimesNewRomanPS-BoldMT"/>
          <w:bCs/>
          <w:lang w:val="sr-Cyrl-RS"/>
        </w:rPr>
        <w:t>,</w:t>
      </w:r>
      <w:r w:rsidR="002C4A18" w:rsidRPr="00342397">
        <w:rPr>
          <w:rFonts w:eastAsia="TimesNewRomanPS-BoldMT"/>
          <w:bCs/>
          <w:lang w:val="sr-Cyrl-RS"/>
        </w:rPr>
        <w:t xml:space="preserve"> на</w:t>
      </w:r>
      <w:r w:rsidR="006269A5" w:rsidRPr="00342397">
        <w:rPr>
          <w:rFonts w:eastAsia="TimesNewRomanPS-BoldMT"/>
          <w:bCs/>
          <w:lang w:val="sr-Cyrl-RS"/>
        </w:rPr>
        <w:t xml:space="preserve"> </w:t>
      </w:r>
      <w:r w:rsidR="002C4A18" w:rsidRPr="00342397">
        <w:rPr>
          <w:rFonts w:eastAsia="TimesNewRomanPS-BoldMT"/>
          <w:bCs/>
          <w:lang w:val="en-US"/>
        </w:rPr>
        <w:t>e-mail</w:t>
      </w:r>
      <w:r w:rsidR="002C4A18" w:rsidRPr="00342397">
        <w:rPr>
          <w:rFonts w:eastAsia="TimesNewRomanPS-BoldMT"/>
          <w:bCs/>
          <w:lang w:val="sr-Cyrl-RS"/>
        </w:rPr>
        <w:t xml:space="preserve"> </w:t>
      </w:r>
      <w:r w:rsidR="00F41039" w:rsidRPr="00F41039">
        <w:rPr>
          <w:rFonts w:eastAsia="TimesNewRomanPS-BoldMT"/>
          <w:bCs/>
          <w:lang w:val="en-US"/>
        </w:rPr>
        <w:t>nabavke@kcv.rs</w:t>
      </w:r>
      <w:r w:rsidR="002C4A18" w:rsidRPr="00342397">
        <w:rPr>
          <w:rFonts w:eastAsia="TimesNewRomanPS-BoldMT"/>
          <w:bCs/>
          <w:lang w:val="en-US"/>
        </w:rPr>
        <w:t xml:space="preserve">, </w:t>
      </w:r>
      <w:r w:rsidR="002C4A18" w:rsidRPr="00342397">
        <w:rPr>
          <w:rFonts w:eastAsia="TimesNewRomanPS-BoldMT"/>
          <w:bCs/>
          <w:lang w:val="sr-Cyrl-RS"/>
        </w:rPr>
        <w:t>и телефакса на број 021/487-22-27.</w:t>
      </w:r>
    </w:p>
    <w:p w:rsidR="002C4A18" w:rsidRPr="00342397" w:rsidRDefault="00A878F3" w:rsidP="00CF5F99">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878F3" w:rsidRPr="00342397" w:rsidRDefault="00A878F3" w:rsidP="00CF5F99">
      <w:pPr>
        <w:jc w:val="both"/>
        <w:rPr>
          <w:lang w:val="sr-Cyrl-RS"/>
        </w:rPr>
      </w:pPr>
      <w:r w:rsidRPr="00342397">
        <w:t>О поднетом захтеву за заштиту права наручилац објављује обавештење о поднетом захтеву на Порталу јавних набавки</w:t>
      </w:r>
      <w:r w:rsidR="00950EC4" w:rsidRPr="00342397">
        <w:rPr>
          <w:lang w:val="sr-Cyrl-RS"/>
        </w:rPr>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rPr>
          <w:lang w:val="sr-Cyrl-RS"/>
        </w:rPr>
        <w:t xml:space="preserve"> </w:t>
      </w:r>
      <w:r w:rsidR="00950EC4" w:rsidRPr="00342397">
        <w:rPr>
          <w:lang w:val="sr-Cyrl-RS"/>
        </w:rPr>
        <w:t>за заштиту права.</w:t>
      </w:r>
    </w:p>
    <w:p w:rsidR="002A6959" w:rsidRPr="00342397" w:rsidRDefault="00F11C0E" w:rsidP="00CF5F99">
      <w:pPr>
        <w:jc w:val="both"/>
        <w:rPr>
          <w:lang w:val="sr-Cyrl-RS"/>
        </w:rPr>
      </w:pPr>
      <w:r w:rsidRPr="00342397">
        <w:rPr>
          <w:lang w:val="sr-Cyrl-RS"/>
        </w:rPr>
        <w:t>П</w:t>
      </w:r>
      <w:r w:rsidR="00950EC4" w:rsidRPr="00342397">
        <w:rPr>
          <w:lang w:val="sr-Cyrl-RS"/>
        </w:rPr>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64B1A" w:rsidRPr="00342397" w:rsidRDefault="00A878F3" w:rsidP="00CF5F99">
      <w:pPr>
        <w:jc w:val="both"/>
        <w:rPr>
          <w:lang w:val="sr-Cyrl-RS"/>
        </w:rPr>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w:t>
      </w:r>
      <w:r w:rsidR="00950EC4" w:rsidRPr="00342397">
        <w:rPr>
          <w:lang w:val="sr-Cyrl-RS"/>
        </w:rPr>
        <w:t xml:space="preserve"> </w:t>
      </w:r>
      <w:r w:rsidRPr="00342397">
        <w:rPr>
          <w:lang w:val="sr-Cyrl-CS"/>
        </w:rPr>
        <w:t>7</w:t>
      </w:r>
      <w:r w:rsidRPr="00342397">
        <w:t xml:space="preserve"> дана пре и</w:t>
      </w:r>
      <w:r w:rsidR="00CF5F99">
        <w:t>стека рока за подношење понуда,</w:t>
      </w:r>
      <w:r w:rsidR="00950EC4" w:rsidRPr="00342397">
        <w:rPr>
          <w:lang w:val="sr-Cyrl-RS"/>
        </w:rPr>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rPr>
          <w:lang w:val="sr-Cyrl-RS"/>
        </w:rPr>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w:t>
      </w:r>
      <w:r w:rsidR="00C13EB2" w:rsidRPr="00342397">
        <w:rPr>
          <w:lang w:val="sr-Cyrl-RS"/>
        </w:rPr>
        <w:lastRenderedPageBreak/>
        <w:t xml:space="preserve">није отклонио. </w:t>
      </w:r>
      <w:r w:rsidR="00146FC4" w:rsidRPr="00342397">
        <w:rPr>
          <w:u w:val="single"/>
        </w:rPr>
        <w:t xml:space="preserve">У том случају подношења захтева за заштиту права </w:t>
      </w:r>
      <w:r w:rsidR="00D81F79" w:rsidRPr="00342397">
        <w:rPr>
          <w:u w:val="single"/>
          <w:lang w:val="sr-Cyrl-RS"/>
        </w:rPr>
        <w:t>не долази</w:t>
      </w:r>
      <w:r w:rsidR="00146FC4" w:rsidRPr="00342397">
        <w:rPr>
          <w:u w:val="single"/>
        </w:rPr>
        <w:t xml:space="preserve"> до застоја рока за подношење понуда</w:t>
      </w:r>
    </w:p>
    <w:p w:rsidR="00C13EB2" w:rsidRPr="00342397" w:rsidRDefault="00B21AD5" w:rsidP="00CF5F99">
      <w:pPr>
        <w:jc w:val="both"/>
        <w:rPr>
          <w:lang w:val="sr-Cyrl-RS"/>
        </w:rPr>
      </w:pPr>
      <w:r w:rsidRPr="00342397">
        <w:rPr>
          <w:lang w:val="sr-Cyrl-RS"/>
        </w:rPr>
        <w:t xml:space="preserve">Захтев за заштиту права који се оспоравају радње које наручилац предузме пре истека рока за подношење понуда, а </w:t>
      </w:r>
      <w:r w:rsidR="00F11C0E" w:rsidRPr="00342397">
        <w:rPr>
          <w:lang w:val="sr-Cyrl-RS"/>
        </w:rPr>
        <w:t>након истека рокова из члана 149</w:t>
      </w:r>
      <w:r w:rsidR="00154BB2" w:rsidRPr="00342397">
        <w:rPr>
          <w:lang w:val="sr-Cyrl-RS"/>
        </w:rPr>
        <w:t>. став. 3. Закона, односно горе поменутих</w:t>
      </w:r>
      <w:r w:rsidR="00321CAB" w:rsidRPr="00342397">
        <w:rPr>
          <w:lang w:val="sr-Cyrl-RS"/>
        </w:rPr>
        <w:t xml:space="preserve"> рокова</w:t>
      </w:r>
      <w:r w:rsidRPr="00342397">
        <w:rPr>
          <w:lang w:val="sr-Cyrl-RS"/>
        </w:rPr>
        <w:t>, сматраће се благовременим уколико је поднет најкасније до истека рока за подношење понуда.</w:t>
      </w:r>
    </w:p>
    <w:p w:rsidR="0088666D" w:rsidRPr="00342397" w:rsidRDefault="00A878F3" w:rsidP="00CF5F99">
      <w:pPr>
        <w:jc w:val="both"/>
        <w:rPr>
          <w:lang w:val="sr-Cyrl-RS"/>
        </w:rPr>
      </w:pPr>
      <w:r w:rsidRPr="00342397">
        <w:t>После доношења одлуке о додели уговора</w:t>
      </w:r>
      <w:r w:rsidR="00146FC4" w:rsidRPr="00342397">
        <w:rPr>
          <w:lang w:val="sr-Cyrl-RS"/>
        </w:rPr>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rPr>
          <w:lang w:val="sr-Cyrl-RS"/>
        </w:rPr>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rPr>
          <w:lang w:val="sr-Cyrl-RS"/>
        </w:rPr>
        <w:t>аду са чланом 40а. Закона.</w:t>
      </w:r>
    </w:p>
    <w:p w:rsidR="00A878F3" w:rsidRPr="00342397" w:rsidRDefault="00A878F3" w:rsidP="00CF5F99">
      <w:pPr>
        <w:jc w:val="both"/>
        <w:rPr>
          <w:lang w:val="sr-Cyrl-RS"/>
        </w:rPr>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w:t>
      </w:r>
      <w:r w:rsidR="00CF27C8">
        <w:rPr>
          <w:lang w:val="sr-Cyrl-RS"/>
        </w:rPr>
        <w:t xml:space="preserve">захтева из члана 149. став 3 и 4. </w:t>
      </w:r>
      <w:r w:rsidR="00CF27C8" w:rsidRPr="00342397">
        <w:rPr>
          <w:lang w:val="sr-Cyrl-RS"/>
        </w:rPr>
        <w:t>Закона</w:t>
      </w:r>
      <w:r w:rsidRPr="00342397">
        <w:t xml:space="preserve">, а подносилац га није поднео пре истека тог рока. </w:t>
      </w:r>
    </w:p>
    <w:p w:rsidR="00A878F3" w:rsidRPr="00342397" w:rsidRDefault="00A878F3" w:rsidP="00CF5F99">
      <w:pPr>
        <w:jc w:val="both"/>
        <w:rPr>
          <w:lang w:val="sr-Cyrl-RS"/>
        </w:rPr>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A6959" w:rsidRPr="00342397" w:rsidRDefault="002A6959" w:rsidP="00CF5F99">
      <w:pPr>
        <w:jc w:val="both"/>
        <w:rPr>
          <w:lang w:val="sr-Cyrl-RS"/>
        </w:rPr>
      </w:pPr>
      <w:r w:rsidRPr="00342397">
        <w:t xml:space="preserve">Ако поднети захтев за заштиту права не садржи све податке из </w:t>
      </w:r>
      <w:r w:rsidRPr="00342397">
        <w:rPr>
          <w:lang w:val="sr-Cyrl-RS"/>
        </w:rPr>
        <w:t xml:space="preserve">члана 151. </w:t>
      </w:r>
      <w:r w:rsidRPr="00342397">
        <w:t>става 1.</w:t>
      </w:r>
      <w:r w:rsidR="002551C9" w:rsidRPr="00342397">
        <w:rPr>
          <w:lang w:val="sr-Cyrl-RS"/>
        </w:rPr>
        <w:t xml:space="preserve"> </w:t>
      </w:r>
      <w:r w:rsidR="0088666D" w:rsidRPr="00342397">
        <w:rPr>
          <w:lang w:val="sr-Cyrl-RS"/>
        </w:rPr>
        <w:t>Закона</w:t>
      </w:r>
      <w:r w:rsidRPr="00342397">
        <w:t xml:space="preserve">, наручилац ће </w:t>
      </w:r>
      <w:r w:rsidRPr="00342397">
        <w:rPr>
          <w:lang w:val="sr-Cyrl-RS"/>
        </w:rPr>
        <w:t xml:space="preserve">такав захтев </w:t>
      </w:r>
      <w:r w:rsidRPr="00342397">
        <w:rPr>
          <w:b/>
          <w:lang w:val="sr-Cyrl-RS"/>
        </w:rPr>
        <w:t>одбацити закључком</w:t>
      </w:r>
      <w:r w:rsidRPr="00342397">
        <w:rPr>
          <w:lang w:val="sr-Cyrl-RS"/>
        </w:rPr>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rPr>
          <w:lang w:val="sr-Cyrl-RS"/>
        </w:rPr>
        <w:t xml:space="preserve"> жалбу Републичкој комисији, </w:t>
      </w:r>
      <w:r w:rsidR="005B34B2" w:rsidRPr="00342397">
        <w:rPr>
          <w:lang w:val="en-US"/>
        </w:rPr>
        <w:t>a</w:t>
      </w:r>
      <w:r w:rsidRPr="00342397">
        <w:rPr>
          <w:lang w:val="sr-Cyrl-RS"/>
        </w:rPr>
        <w:t xml:space="preserve"> копију жалбе истовремено доставља наручиоцу. </w:t>
      </w:r>
    </w:p>
    <w:p w:rsidR="00524AFA" w:rsidRPr="00CF5F99" w:rsidRDefault="00A878F3" w:rsidP="00524AFA">
      <w:pPr>
        <w:pStyle w:val="ListParagraph"/>
        <w:ind w:left="0"/>
        <w:jc w:val="both"/>
        <w:rPr>
          <w:rFonts w:eastAsia="TimesNewRomanPSMT"/>
          <w:bCs/>
          <w:lang w:val="sr-Cyrl-RS"/>
        </w:rPr>
      </w:pPr>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lang w:val="sr-Cyrl-RS"/>
        </w:rPr>
        <w:t xml:space="preserve">предвиђеном чланом 156. </w:t>
      </w:r>
      <w:r w:rsidR="00A141B6" w:rsidRPr="00342397">
        <w:rPr>
          <w:lang w:val="sr-Cyrl-RS"/>
        </w:rPr>
        <w:t>Закона о јавним набавкама</w:t>
      </w:r>
      <w:r w:rsidR="00CF5F99">
        <w:rPr>
          <w:rFonts w:eastAsia="TimesNewRomanPSMT"/>
          <w:bCs/>
          <w:lang w:val="sr-Cyrl-RS"/>
        </w:rPr>
        <w:t>.</w:t>
      </w:r>
    </w:p>
    <w:p w:rsidR="00524AFA" w:rsidRPr="00AE1407" w:rsidRDefault="00524AFA" w:rsidP="00CF5F99">
      <w:pPr>
        <w:jc w:val="both"/>
      </w:pPr>
      <w:r w:rsidRPr="00342397">
        <w:rPr>
          <w:rFonts w:eastAsia="TimesNewRomanPSMT"/>
          <w:bCs/>
        </w:rPr>
        <w:t xml:space="preserve">Поступак заштите права </w:t>
      </w:r>
      <w:r w:rsidR="00E7563D" w:rsidRPr="00342397">
        <w:rPr>
          <w:rFonts w:eastAsia="TimesNewRomanPSMT"/>
          <w:bCs/>
          <w:lang w:val="sr-Cyrl-RS"/>
        </w:rPr>
        <w:t>у поступку јавне набавке</w:t>
      </w:r>
      <w:r w:rsidRPr="00342397">
        <w:rPr>
          <w:rFonts w:eastAsia="TimesNewRomanPSMT"/>
          <w:bCs/>
        </w:rPr>
        <w:t xml:space="preserve"> регулисан је одредбама чл. 138. - 167. Закона</w:t>
      </w:r>
      <w:r w:rsidR="00E7563D" w:rsidRPr="00342397">
        <w:rPr>
          <w:rFonts w:eastAsia="TimesNewRomanPSMT"/>
          <w:bCs/>
          <w:lang w:val="sr-Cyrl-RS"/>
        </w:rPr>
        <w:t xml:space="preserve"> о јавним набавкам</w:t>
      </w:r>
      <w:r w:rsidRPr="00342397">
        <w:rPr>
          <w:rFonts w:eastAsia="TimesNewRomanPSMT"/>
          <w:bCs/>
        </w:rPr>
        <w:t>.</w:t>
      </w:r>
    </w:p>
    <w:p w:rsidR="00524AFA" w:rsidRDefault="00524AFA" w:rsidP="001859ED">
      <w:pPr>
        <w:pStyle w:val="ListParagraph"/>
        <w:ind w:left="0"/>
        <w:jc w:val="both"/>
        <w:rPr>
          <w:rFonts w:eastAsia="TimesNewRomanPSMT"/>
          <w:bCs/>
          <w:color w:val="FF0000"/>
        </w:rPr>
      </w:pPr>
    </w:p>
    <w:p w:rsidR="00A878F3" w:rsidRPr="0004342C" w:rsidRDefault="007D5E70" w:rsidP="00A878F3">
      <w:pPr>
        <w:jc w:val="both"/>
        <w:rPr>
          <w:b/>
        </w:rPr>
      </w:pPr>
      <w:r w:rsidRPr="0004342C">
        <w:rPr>
          <w:b/>
        </w:rPr>
        <w:t>21</w:t>
      </w:r>
      <w:r w:rsidR="00A878F3" w:rsidRPr="0004342C">
        <w:rPr>
          <w:b/>
        </w:rPr>
        <w:t>. РОК У КОЈЕМ ЋЕ УГОВОР БИТИ ЗАКЉУЧЕН</w:t>
      </w:r>
    </w:p>
    <w:p w:rsidR="00A878F3" w:rsidRPr="0004342C" w:rsidRDefault="00A878F3" w:rsidP="00A878F3">
      <w:pPr>
        <w:jc w:val="both"/>
        <w:rPr>
          <w:b/>
        </w:rPr>
      </w:pPr>
    </w:p>
    <w:p w:rsidR="00A878F3" w:rsidRPr="0004342C" w:rsidRDefault="00A878F3" w:rsidP="00CF5F99">
      <w:pPr>
        <w:jc w:val="both"/>
        <w:rPr>
          <w:lang w:val="sr-Cyrl-RS"/>
        </w:rPr>
      </w:pPr>
      <w:r w:rsidRPr="0004342C">
        <w:t xml:space="preserve">Уговор о јавној набавци </w:t>
      </w:r>
      <w:r w:rsidR="00963AC8" w:rsidRPr="0004342C">
        <w:rPr>
          <w:lang w:val="sr-Cyrl-RS"/>
        </w:rPr>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r w:rsidR="00963AC8" w:rsidRPr="0004342C">
        <w:rPr>
          <w:lang w:val="sr-Cyrl-RS"/>
        </w:rPr>
        <w:t>.</w:t>
      </w:r>
    </w:p>
    <w:p w:rsidR="00937994" w:rsidRPr="0004342C" w:rsidRDefault="00A878F3" w:rsidP="00F87167">
      <w:pPr>
        <w:jc w:val="both"/>
        <w:rPr>
          <w:lang w:val="sr-Cyrl-RS"/>
        </w:rPr>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w:t>
      </w:r>
      <w:r w:rsidR="00963AC8" w:rsidRPr="0004342C">
        <w:rPr>
          <w:lang w:val="sr-Cyrl-RS"/>
        </w:rPr>
        <w:t xml:space="preserve">од 1) до </w:t>
      </w:r>
      <w:r w:rsidR="00963AC8" w:rsidRPr="0004342C">
        <w:t>5) Закона</w:t>
      </w:r>
      <w:r w:rsidR="00F17208" w:rsidRPr="0004342C">
        <w:rPr>
          <w:lang w:val="sr-Cyrl-RS"/>
        </w:rPr>
        <w:t>.</w:t>
      </w:r>
    </w:p>
    <w:p w:rsidR="002B6CFF" w:rsidRDefault="002B6CFF" w:rsidP="00CF5F99">
      <w:pPr>
        <w:jc w:val="both"/>
        <w:rPr>
          <w:lang w:val="en-US"/>
        </w:rPr>
      </w:pPr>
      <w:r w:rsidRPr="0004342C">
        <w:rPr>
          <w:lang w:val="sr-Cyrl-RS"/>
        </w:rPr>
        <w:t>Одлуку о доде</w:t>
      </w:r>
      <w:r w:rsidR="00F17208" w:rsidRPr="0004342C">
        <w:rPr>
          <w:lang w:val="sr-Cyrl-RS"/>
        </w:rPr>
        <w:t xml:space="preserve">ли уговора из члана 108. Закона, </w:t>
      </w:r>
      <w:r w:rsidRPr="0004342C">
        <w:rPr>
          <w:lang w:val="sr-Cyrl-RS"/>
        </w:rPr>
        <w:t>наручилац ће у року од 3 дана од дана доношења, објавити на Порталу јавних набавки и својој интернет страници.</w:t>
      </w:r>
    </w:p>
    <w:p w:rsidR="0004342C" w:rsidRDefault="0004342C" w:rsidP="00B357D6">
      <w:pPr>
        <w:ind w:firstLine="720"/>
        <w:jc w:val="both"/>
        <w:rPr>
          <w:lang w:val="en-US"/>
        </w:rPr>
      </w:pPr>
    </w:p>
    <w:p w:rsidR="0004342C" w:rsidRPr="00F41039" w:rsidRDefault="005B7893" w:rsidP="005B7893">
      <w:pPr>
        <w:jc w:val="both"/>
        <w:rPr>
          <w:b/>
          <w:lang w:val="en-US"/>
        </w:rPr>
      </w:pPr>
      <w:r w:rsidRPr="00F41039">
        <w:rPr>
          <w:b/>
          <w:lang w:val="sr-Cyrl-RS"/>
        </w:rPr>
        <w:t>22. ИЗМЕНЕ ТОКОМ ТРАЈАЊА УГОВОРА</w:t>
      </w:r>
    </w:p>
    <w:p w:rsidR="0004342C" w:rsidRPr="00F41039" w:rsidRDefault="0004342C" w:rsidP="00B357D6">
      <w:pPr>
        <w:ind w:firstLine="720"/>
        <w:jc w:val="both"/>
        <w:rPr>
          <w:lang w:val="en-US"/>
        </w:rPr>
      </w:pPr>
    </w:p>
    <w:p w:rsidR="003073F1" w:rsidRPr="003B48A0" w:rsidRDefault="00A35558" w:rsidP="00CF5F99">
      <w:pPr>
        <w:jc w:val="both"/>
        <w:rPr>
          <w:lang w:val="sr-Latn-RS"/>
        </w:rPr>
      </w:pPr>
      <w:r w:rsidRPr="00F41039">
        <w:rPr>
          <w:lang w:val="sr-Cyrl-RS"/>
        </w:rPr>
        <w:t>У</w:t>
      </w:r>
      <w:r w:rsidR="006E21FD" w:rsidRPr="00F41039">
        <w:rPr>
          <w:lang w:val="sr-Cyrl-RS"/>
        </w:rPr>
        <w:t xml:space="preserve"> складу са чланом 115. Закона, </w:t>
      </w:r>
      <w:r w:rsidRPr="00F41039">
        <w:rPr>
          <w:lang w:val="sr-Cyrl-RS"/>
        </w:rPr>
        <w:t xml:space="preserve">наручилац </w:t>
      </w:r>
      <w:r w:rsidR="006E21FD" w:rsidRPr="00F41039">
        <w:rPr>
          <w:lang w:val="sr-Cyrl-RS"/>
        </w:rPr>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F41039">
        <w:rPr>
          <w:lang w:val="en-US"/>
        </w:rPr>
        <w:t xml:space="preserve"> </w:t>
      </w:r>
      <w:r w:rsidR="003073F1" w:rsidRPr="00F41039">
        <w:rPr>
          <w:lang w:val="sr-Cyrl-RS"/>
        </w:rPr>
        <w:t>првобитно закљученог уговора, при чему укупна вредност повећања уговора не може да буде већа од вредно</w:t>
      </w:r>
      <w:r w:rsidR="0004342C" w:rsidRPr="00F41039">
        <w:rPr>
          <w:lang w:val="sr-Cyrl-RS"/>
        </w:rPr>
        <w:t>сти из члана 39. став 1. Закона</w:t>
      </w:r>
      <w:r w:rsidR="0004342C" w:rsidRPr="00F41039">
        <w:rPr>
          <w:lang w:val="en-US"/>
        </w:rPr>
        <w:t>.</w:t>
      </w:r>
      <w:r w:rsidR="003073F1" w:rsidRPr="00F41039">
        <w:rPr>
          <w:lang w:val="sr-Cyrl-RS"/>
        </w:rPr>
        <w:t xml:space="preserve"> </w:t>
      </w:r>
    </w:p>
    <w:p w:rsidR="00CF5F99" w:rsidRPr="00CF5F99" w:rsidRDefault="00CF5F99">
      <w:pPr>
        <w:rPr>
          <w:noProof/>
          <w:lang w:val="sr-Cyrl-RS"/>
        </w:rPr>
      </w:pPr>
      <w:bookmarkStart w:id="28" w:name="_GoBack"/>
      <w:bookmarkEnd w:id="28"/>
    </w:p>
    <w:p w:rsidR="00B250E7" w:rsidRPr="00066B40" w:rsidRDefault="0027411C" w:rsidP="00B357D6">
      <w:pPr>
        <w:jc w:val="both"/>
        <w:rPr>
          <w:lang w:val="sr-Cyrl-RS"/>
        </w:rPr>
      </w:pPr>
      <w:r w:rsidRPr="00F726E2">
        <w:rPr>
          <w:b/>
        </w:rPr>
        <w:t>НАПОМЕНА</w:t>
      </w:r>
      <w:r w:rsidRPr="00066B40">
        <w:rPr>
          <w:b/>
        </w:rPr>
        <w:t>:</w:t>
      </w:r>
    </w:p>
    <w:p w:rsidR="0027411C" w:rsidRDefault="002B6CFF" w:rsidP="00B357D6">
      <w:pPr>
        <w:ind w:firstLine="720"/>
        <w:jc w:val="both"/>
        <w:rPr>
          <w:lang w:val="sr-Cyrl-RS"/>
        </w:rPr>
      </w:pPr>
      <w:r w:rsidRPr="00F726E2">
        <w:rPr>
          <w:lang w:val="sr-Cyrl-RS"/>
        </w:rPr>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w:t>
      </w:r>
      <w:r w:rsidR="0027411C" w:rsidRPr="00F726E2">
        <w:lastRenderedPageBreak/>
        <w:t>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rsidR="00E20B95" w:rsidRPr="00E20B95" w:rsidRDefault="00E20B95" w:rsidP="00B357D6">
      <w:pPr>
        <w:ind w:firstLine="720"/>
        <w:jc w:val="both"/>
        <w:rPr>
          <w:lang w:val="sr-Cyrl-RS"/>
        </w:rPr>
      </w:pPr>
    </w:p>
    <w:p w:rsidR="00B60424" w:rsidRPr="00E20B95" w:rsidRDefault="00E20B95" w:rsidP="00066B40">
      <w:pPr>
        <w:jc w:val="both"/>
        <w:rPr>
          <w:noProof/>
          <w:lang w:val="sr-Cyrl-RS"/>
        </w:rPr>
      </w:pPr>
      <w:r>
        <w:rPr>
          <w:lang w:val="sr-Cyrl-RS"/>
        </w:rPr>
        <w:tab/>
        <w:t xml:space="preserve">Документа у вези поступка јавне набавке која </w:t>
      </w:r>
      <w:r w:rsidR="00066B40">
        <w:rPr>
          <w:lang w:val="sr-Cyrl-RS"/>
        </w:rPr>
        <w:t xml:space="preserve">је </w:t>
      </w:r>
      <w:r>
        <w:rPr>
          <w:lang w:val="sr-Cyrl-RS"/>
        </w:rPr>
        <w:t xml:space="preserve">по ЗоЈН (измене и допуне) наручилац </w:t>
      </w:r>
      <w:r w:rsidR="00066B40">
        <w:rPr>
          <w:lang w:val="sr-Cyrl-RS"/>
        </w:rPr>
        <w:t xml:space="preserve">дужан да </w:t>
      </w:r>
      <w:r>
        <w:rPr>
          <w:lang w:val="sr-Cyrl-RS"/>
        </w:rPr>
        <w:t>објав</w:t>
      </w:r>
      <w:r w:rsidR="00066B40">
        <w:rPr>
          <w:lang w:val="sr-Cyrl-RS"/>
        </w:rPr>
        <w:t>и</w:t>
      </w:r>
      <w:r>
        <w:rPr>
          <w:lang w:val="sr-Cyrl-RS"/>
        </w:rPr>
        <w:t xml:space="preserve"> на порталу УЈН и интернет страници наручиоца</w:t>
      </w:r>
      <w:r w:rsidR="00066B40">
        <w:rPr>
          <w:lang w:val="sr-Cyrl-RS"/>
        </w:rPr>
        <w:t xml:space="preserve"> сматрају се достављеним даном објаве.</w:t>
      </w:r>
      <w:r>
        <w:rPr>
          <w:lang w:val="sr-Cyrl-RS"/>
        </w:rPr>
        <w:t xml:space="preserve"> </w:t>
      </w:r>
      <w:r w:rsidR="00B60424" w:rsidRPr="00AE1407">
        <w:rPr>
          <w:noProof/>
        </w:rPr>
        <w:br w:type="page"/>
      </w:r>
    </w:p>
    <w:p w:rsidR="008043F0" w:rsidRPr="008043F0" w:rsidRDefault="008043F0" w:rsidP="008043F0">
      <w:pPr>
        <w:pStyle w:val="Heading1"/>
        <w:numPr>
          <w:ilvl w:val="0"/>
          <w:numId w:val="12"/>
        </w:numPr>
        <w:jc w:val="center"/>
        <w:rPr>
          <w:sz w:val="28"/>
          <w:szCs w:val="28"/>
        </w:rPr>
      </w:pPr>
      <w:bookmarkStart w:id="29" w:name="_Toc311016791"/>
      <w:bookmarkStart w:id="30" w:name="_Toc311017143"/>
      <w:bookmarkStart w:id="31" w:name="_Toc311017332"/>
      <w:bookmarkStart w:id="32" w:name="_Toc312747151"/>
      <w:bookmarkStart w:id="33" w:name="_Toc312747210"/>
      <w:bookmarkStart w:id="34" w:name="_Toc375826008"/>
      <w:bookmarkStart w:id="35" w:name="_Toc389030815"/>
      <w:bookmarkStart w:id="36" w:name="_Toc389030880"/>
      <w:r w:rsidRPr="008043F0">
        <w:rPr>
          <w:sz w:val="28"/>
          <w:szCs w:val="28"/>
        </w:rPr>
        <w:lastRenderedPageBreak/>
        <w:t>РАЗРАДА КРИТЕРИЈУМА</w:t>
      </w:r>
    </w:p>
    <w:p w:rsidR="008043F0" w:rsidRPr="008043F0" w:rsidRDefault="008043F0" w:rsidP="008043F0">
      <w:pPr>
        <w:pStyle w:val="Heading1"/>
        <w:ind w:left="720"/>
        <w:jc w:val="center"/>
        <w:rPr>
          <w:sz w:val="28"/>
          <w:szCs w:val="28"/>
        </w:rPr>
      </w:pPr>
      <w:r w:rsidRPr="008043F0">
        <w:rPr>
          <w:sz w:val="28"/>
          <w:szCs w:val="28"/>
        </w:rPr>
        <w:t xml:space="preserve">ПО ЈАВНОМ ПОЗИВУ БРОЈ </w:t>
      </w:r>
      <w:r w:rsidR="0071686E">
        <w:rPr>
          <w:sz w:val="28"/>
          <w:szCs w:val="28"/>
          <w:lang w:val="sr-Cyrl-RS"/>
        </w:rPr>
        <w:t>215</w:t>
      </w:r>
      <w:r w:rsidRPr="008043F0">
        <w:rPr>
          <w:sz w:val="28"/>
          <w:szCs w:val="28"/>
        </w:rPr>
        <w:t>-1</w:t>
      </w:r>
      <w:r w:rsidR="0071686E">
        <w:rPr>
          <w:sz w:val="28"/>
          <w:szCs w:val="28"/>
          <w:lang w:val="sr-Cyrl-RS"/>
        </w:rPr>
        <w:t>5</w:t>
      </w:r>
      <w:r w:rsidRPr="008043F0">
        <w:rPr>
          <w:sz w:val="28"/>
          <w:szCs w:val="28"/>
        </w:rPr>
        <w:t>-О –</w:t>
      </w:r>
      <w:r w:rsidR="0071686E" w:rsidRPr="0071686E">
        <w:rPr>
          <w:b w:val="0"/>
          <w:lang w:val="sr-Cyrl-RS"/>
        </w:rPr>
        <w:t xml:space="preserve"> </w:t>
      </w:r>
      <w:r w:rsidR="0071686E" w:rsidRPr="00BD261D">
        <w:rPr>
          <w:b w:val="0"/>
          <w:lang w:val="sr-Cyrl-RS"/>
        </w:rPr>
        <w:t>Набавка намирница за исхрану болесника</w:t>
      </w:r>
      <w:r w:rsidR="0071686E" w:rsidRPr="00BD261D">
        <w:rPr>
          <w:b w:val="0"/>
          <w:lang w:val="sr-Cyrl-BA"/>
        </w:rPr>
        <w:t xml:space="preserve"> за потребе Клиничког центра Војводине</w:t>
      </w:r>
    </w:p>
    <w:p w:rsidR="008043F0" w:rsidRPr="008043F0" w:rsidRDefault="008043F0" w:rsidP="008043F0">
      <w:pPr>
        <w:pStyle w:val="Heading1"/>
        <w:ind w:left="720"/>
        <w:rPr>
          <w:sz w:val="28"/>
          <w:szCs w:val="28"/>
        </w:rPr>
      </w:pPr>
    </w:p>
    <w:p w:rsidR="008043F0" w:rsidRDefault="008043F0" w:rsidP="008043F0">
      <w:pPr>
        <w:pStyle w:val="Heading1"/>
        <w:ind w:left="720"/>
        <w:rPr>
          <w:sz w:val="28"/>
          <w:szCs w:val="28"/>
          <w:lang w:val="sr-Cyrl-RS"/>
        </w:rPr>
      </w:pPr>
    </w:p>
    <w:p w:rsidR="00CF5F99" w:rsidRPr="00CF5F99" w:rsidRDefault="00CF5F99" w:rsidP="00CF5F99">
      <w:pPr>
        <w:rPr>
          <w:lang w:val="sr-Cyrl-RS"/>
        </w:rPr>
      </w:pPr>
    </w:p>
    <w:p w:rsidR="008043F0" w:rsidRPr="00CF5F99" w:rsidRDefault="008043F0" w:rsidP="008043F0">
      <w:pPr>
        <w:pStyle w:val="Heading1"/>
        <w:ind w:left="720"/>
      </w:pPr>
    </w:p>
    <w:p w:rsidR="008043F0" w:rsidRPr="00CF5F99" w:rsidRDefault="008043F0" w:rsidP="008043F0">
      <w:pPr>
        <w:pStyle w:val="Heading1"/>
      </w:pPr>
      <w:r w:rsidRPr="00CF5F99">
        <w:t xml:space="preserve">1. УКУПНА ЦЕНА без ПДВ </w:t>
      </w:r>
      <w:r w:rsidR="00CF5F99">
        <w:rPr>
          <w:b w:val="0"/>
        </w:rPr>
        <w:t>– по формули.................................</w:t>
      </w:r>
      <w:r w:rsidRPr="00CF5F99">
        <w:rPr>
          <w:b w:val="0"/>
        </w:rPr>
        <w:t xml:space="preserve">................. до </w:t>
      </w:r>
      <w:r w:rsidRPr="00CF5F99">
        <w:t>85 пондера</w:t>
      </w:r>
    </w:p>
    <w:p w:rsidR="008043F0" w:rsidRPr="00CF5F99" w:rsidRDefault="008043F0" w:rsidP="008043F0">
      <w:pPr>
        <w:pStyle w:val="Heading1"/>
        <w:ind w:left="720"/>
        <w:rPr>
          <w:b w:val="0"/>
        </w:rPr>
      </w:pPr>
    </w:p>
    <w:p w:rsidR="008043F0" w:rsidRPr="00CF5F99" w:rsidRDefault="008043F0" w:rsidP="008043F0">
      <w:pPr>
        <w:pStyle w:val="Heading1"/>
        <w:ind w:left="720"/>
        <w:rPr>
          <w:b w:val="0"/>
        </w:rPr>
      </w:pPr>
      <w:r w:rsidRPr="00CF5F99">
        <w:rPr>
          <w:b w:val="0"/>
        </w:rPr>
        <w:tab/>
      </w:r>
      <w:r w:rsidRPr="00CF5F99">
        <w:rPr>
          <w:b w:val="0"/>
        </w:rPr>
        <w:tab/>
      </w:r>
      <w:r w:rsidRPr="00CF5F99">
        <w:rPr>
          <w:b w:val="0"/>
        </w:rPr>
        <w:tab/>
      </w:r>
      <w:r w:rsidRPr="00CF5F99">
        <w:rPr>
          <w:b w:val="0"/>
        </w:rPr>
        <w:tab/>
      </w:r>
      <w:r w:rsidRPr="00CF5F99">
        <w:rPr>
          <w:b w:val="0"/>
        </w:rPr>
        <w:tab/>
      </w:r>
      <w:r w:rsidRPr="00CF5F99">
        <w:rPr>
          <w:b w:val="0"/>
        </w:rPr>
        <w:tab/>
      </w:r>
      <w:r w:rsidR="00CF5F99">
        <w:rPr>
          <w:b w:val="0"/>
          <w:lang w:val="sr-Cyrl-RS"/>
        </w:rPr>
        <w:t xml:space="preserve">      </w:t>
      </w:r>
      <w:r w:rsidRPr="00CF5F99">
        <w:rPr>
          <w:b w:val="0"/>
        </w:rPr>
        <w:t>Најнижа цена</w:t>
      </w:r>
    </w:p>
    <w:p w:rsidR="008043F0" w:rsidRPr="00CF5F99" w:rsidRDefault="008043F0" w:rsidP="008043F0">
      <w:pPr>
        <w:pStyle w:val="Heading1"/>
        <w:rPr>
          <w:b w:val="0"/>
        </w:rPr>
      </w:pPr>
      <w:r w:rsidRPr="00CF5F99">
        <w:rPr>
          <w:b w:val="0"/>
        </w:rPr>
        <w:t>Број пондера се одређује по формули</w:t>
      </w:r>
      <w:r w:rsidR="00CF5F99">
        <w:rPr>
          <w:b w:val="0"/>
          <w:lang w:val="sr-Cyrl-RS"/>
        </w:rPr>
        <w:tab/>
      </w:r>
      <w:r w:rsidRPr="00CF5F99">
        <w:rPr>
          <w:b w:val="0"/>
        </w:rPr>
        <w:t>=</w:t>
      </w:r>
      <w:r w:rsidR="00CF5F99">
        <w:rPr>
          <w:b w:val="0"/>
          <w:lang w:val="sr-Cyrl-RS"/>
        </w:rPr>
        <w:tab/>
      </w:r>
      <w:r w:rsidRPr="00CF5F99">
        <w:rPr>
          <w:b w:val="0"/>
        </w:rPr>
        <w:t>-------------------------- x 85</w:t>
      </w:r>
    </w:p>
    <w:p w:rsidR="008043F0" w:rsidRPr="00CF5F99" w:rsidRDefault="008043F0" w:rsidP="008043F0">
      <w:pPr>
        <w:pStyle w:val="Heading1"/>
        <w:ind w:left="720"/>
        <w:rPr>
          <w:b w:val="0"/>
        </w:rPr>
      </w:pPr>
      <w:r w:rsidRPr="00CF5F99">
        <w:rPr>
          <w:b w:val="0"/>
        </w:rPr>
        <w:tab/>
      </w:r>
      <w:r w:rsidRPr="00CF5F99">
        <w:rPr>
          <w:b w:val="0"/>
        </w:rPr>
        <w:tab/>
      </w:r>
      <w:r w:rsidRPr="00CF5F99">
        <w:rPr>
          <w:b w:val="0"/>
        </w:rPr>
        <w:tab/>
      </w:r>
      <w:r w:rsidRPr="00CF5F99">
        <w:rPr>
          <w:b w:val="0"/>
        </w:rPr>
        <w:tab/>
      </w:r>
      <w:r w:rsidRPr="00CF5F99">
        <w:rPr>
          <w:b w:val="0"/>
        </w:rPr>
        <w:tab/>
      </w:r>
      <w:r w:rsidRPr="00CF5F99">
        <w:rPr>
          <w:b w:val="0"/>
        </w:rPr>
        <w:tab/>
      </w:r>
      <w:r w:rsidR="00CF5F99">
        <w:rPr>
          <w:b w:val="0"/>
          <w:lang w:val="sr-Cyrl-RS"/>
        </w:rPr>
        <w:t xml:space="preserve">     </w:t>
      </w:r>
      <w:r w:rsidRPr="00CF5F99">
        <w:rPr>
          <w:b w:val="0"/>
        </w:rPr>
        <w:t>Понуђена цена</w:t>
      </w:r>
    </w:p>
    <w:p w:rsidR="008043F0" w:rsidRPr="00CF5F99" w:rsidRDefault="008043F0" w:rsidP="008043F0">
      <w:pPr>
        <w:pStyle w:val="Heading1"/>
        <w:ind w:left="720"/>
        <w:rPr>
          <w:b w:val="0"/>
        </w:rPr>
      </w:pPr>
    </w:p>
    <w:p w:rsidR="008043F0" w:rsidRDefault="008043F0" w:rsidP="008043F0">
      <w:pPr>
        <w:pStyle w:val="Heading1"/>
        <w:ind w:left="720"/>
        <w:rPr>
          <w:highlight w:val="yellow"/>
          <w:lang w:val="sr-Cyrl-RS"/>
        </w:rPr>
      </w:pPr>
    </w:p>
    <w:p w:rsidR="00CF5F99" w:rsidRPr="00CF5F99" w:rsidRDefault="00CF5F99" w:rsidP="00CF5F99">
      <w:pPr>
        <w:rPr>
          <w:highlight w:val="yellow"/>
          <w:lang w:val="sr-Cyrl-RS"/>
        </w:rPr>
      </w:pPr>
    </w:p>
    <w:p w:rsidR="008043F0" w:rsidRPr="00CF5F99" w:rsidRDefault="008043F0" w:rsidP="008043F0">
      <w:pPr>
        <w:pStyle w:val="Heading1"/>
      </w:pPr>
      <w:r w:rsidRPr="00CF5F99">
        <w:t>2. РЕФЕРEНЦА</w:t>
      </w:r>
      <w:r w:rsidRPr="00CF5F99">
        <w:rPr>
          <w:b w:val="0"/>
        </w:rPr>
        <w:t>...............</w:t>
      </w:r>
      <w:r w:rsidR="00CF5F99">
        <w:rPr>
          <w:b w:val="0"/>
          <w:lang w:val="sr-Cyrl-RS"/>
        </w:rPr>
        <w:t>................................</w:t>
      </w:r>
      <w:r w:rsidRPr="00CF5F99">
        <w:rPr>
          <w:b w:val="0"/>
        </w:rPr>
        <w:t>................................................. до</w:t>
      </w:r>
      <w:r w:rsidRPr="00CF5F99">
        <w:t xml:space="preserve"> 15 пондера</w:t>
      </w:r>
    </w:p>
    <w:p w:rsidR="008043F0" w:rsidRPr="00CF5F99" w:rsidRDefault="008043F0" w:rsidP="008043F0">
      <w:pPr>
        <w:pStyle w:val="Heading1"/>
        <w:ind w:left="720"/>
      </w:pPr>
    </w:p>
    <w:p w:rsidR="008043F0" w:rsidRPr="00CF5F99" w:rsidRDefault="008043F0" w:rsidP="008043F0">
      <w:pPr>
        <w:pStyle w:val="Heading1"/>
        <w:rPr>
          <w:b w:val="0"/>
        </w:rPr>
      </w:pPr>
      <w:r w:rsidRPr="00CF5F99">
        <w:rPr>
          <w:b w:val="0"/>
        </w:rPr>
        <w:t>Понуђач који у периоду 201</w:t>
      </w:r>
      <w:r w:rsidR="006400F5" w:rsidRPr="00CF5F99">
        <w:rPr>
          <w:b w:val="0"/>
          <w:lang w:val="sr-Cyrl-RS"/>
        </w:rPr>
        <w:t>2</w:t>
      </w:r>
      <w:r w:rsidRPr="00CF5F99">
        <w:rPr>
          <w:b w:val="0"/>
        </w:rPr>
        <w:t>, 201</w:t>
      </w:r>
      <w:r w:rsidR="006400F5" w:rsidRPr="00CF5F99">
        <w:rPr>
          <w:b w:val="0"/>
          <w:lang w:val="sr-Cyrl-RS"/>
        </w:rPr>
        <w:t>3</w:t>
      </w:r>
      <w:r w:rsidRPr="00CF5F99">
        <w:rPr>
          <w:b w:val="0"/>
        </w:rPr>
        <w:t>, 201</w:t>
      </w:r>
      <w:r w:rsidR="006400F5" w:rsidRPr="00CF5F99">
        <w:rPr>
          <w:b w:val="0"/>
          <w:lang w:val="sr-Cyrl-RS"/>
        </w:rPr>
        <w:t>4</w:t>
      </w:r>
      <w:r w:rsidRPr="00CF5F99">
        <w:rPr>
          <w:b w:val="0"/>
        </w:rPr>
        <w:t xml:space="preserve"> и прва половина (за 6 месци) 2015. год има закључен уговор/е о обједињеној испоруци предмета набавке (хране/прехрамбених производа) здравственим установама које се налазе у плану мреже здравствених установа на територији Републике Србије.</w:t>
      </w:r>
    </w:p>
    <w:p w:rsidR="008043F0" w:rsidRPr="00CF5F99" w:rsidRDefault="008043F0" w:rsidP="006400F5">
      <w:pPr>
        <w:pStyle w:val="Heading1"/>
        <w:ind w:left="720"/>
      </w:pPr>
    </w:p>
    <w:p w:rsidR="008043F0" w:rsidRDefault="008043F0" w:rsidP="008043F0">
      <w:pPr>
        <w:pStyle w:val="Heading1"/>
        <w:rPr>
          <w:b w:val="0"/>
          <w:lang w:val="sr-Cyrl-RS"/>
        </w:rPr>
      </w:pPr>
      <w:r w:rsidRPr="00CF5F99">
        <w:rPr>
          <w:b w:val="0"/>
        </w:rPr>
        <w:t>Уговор/</w:t>
      </w:r>
      <w:r w:rsidR="00CF5F99">
        <w:rPr>
          <w:b w:val="0"/>
          <w:lang w:val="sr-Cyrl-RS"/>
        </w:rPr>
        <w:t>и</w:t>
      </w:r>
      <w:r w:rsidRPr="00CF5F99">
        <w:rPr>
          <w:b w:val="0"/>
        </w:rPr>
        <w:t xml:space="preserve"> закључен</w:t>
      </w:r>
      <w:r w:rsidR="00B669C1" w:rsidRPr="00CF5F99">
        <w:rPr>
          <w:b w:val="0"/>
          <w:lang w:val="sr-Cyrl-RS"/>
        </w:rPr>
        <w:t>/и</w:t>
      </w:r>
      <w:r w:rsidRPr="00CF5F99">
        <w:rPr>
          <w:b w:val="0"/>
        </w:rPr>
        <w:t xml:space="preserve"> са укупном вредношћу у износу изнад  1</w:t>
      </w:r>
      <w:r w:rsidR="006400F5" w:rsidRPr="00CF5F99">
        <w:rPr>
          <w:b w:val="0"/>
          <w:lang w:val="sr-Cyrl-RS"/>
        </w:rPr>
        <w:t>8</w:t>
      </w:r>
      <w:r w:rsidRPr="00CF5F99">
        <w:rPr>
          <w:b w:val="0"/>
        </w:rPr>
        <w:t xml:space="preserve">0.000.000,00 </w:t>
      </w:r>
      <w:r w:rsidR="00B669C1" w:rsidRPr="00CF5F99">
        <w:rPr>
          <w:b w:val="0"/>
          <w:lang w:val="sr-Cyrl-RS"/>
        </w:rPr>
        <w:t>динара</w:t>
      </w:r>
      <w:r w:rsidRPr="00CF5F99">
        <w:rPr>
          <w:b w:val="0"/>
        </w:rPr>
        <w:t>..........</w:t>
      </w:r>
      <w:r w:rsidR="00B669C1" w:rsidRPr="00CF5F99">
        <w:rPr>
          <w:b w:val="0"/>
          <w:lang w:val="sr-Cyrl-RS"/>
        </w:rPr>
        <w:t>.......</w:t>
      </w:r>
      <w:r w:rsidR="00CF5F99">
        <w:rPr>
          <w:b w:val="0"/>
          <w:lang w:val="sr-Cyrl-RS"/>
        </w:rPr>
        <w:t>.............................................................................</w:t>
      </w:r>
      <w:r w:rsidR="00B669C1" w:rsidRPr="00CF5F99">
        <w:rPr>
          <w:b w:val="0"/>
          <w:lang w:val="sr-Cyrl-RS"/>
        </w:rPr>
        <w:t>.....</w:t>
      </w:r>
      <w:r w:rsidR="006400F5" w:rsidRPr="00CF5F99">
        <w:rPr>
          <w:b w:val="0"/>
          <w:lang w:val="sr-Cyrl-RS"/>
        </w:rPr>
        <w:t>........</w:t>
      </w:r>
      <w:r w:rsidR="00B669C1" w:rsidRPr="00CF5F99">
        <w:rPr>
          <w:b w:val="0"/>
          <w:lang w:val="sr-Cyrl-RS"/>
        </w:rPr>
        <w:t>...</w:t>
      </w:r>
      <w:r w:rsidRPr="00CF5F99">
        <w:rPr>
          <w:b w:val="0"/>
        </w:rPr>
        <w:t>...</w:t>
      </w:r>
      <w:r w:rsidR="00CF5F99">
        <w:rPr>
          <w:b w:val="0"/>
          <w:lang w:val="sr-Cyrl-RS"/>
        </w:rPr>
        <w:t>....</w:t>
      </w:r>
      <w:r w:rsidRPr="00CF5F99">
        <w:rPr>
          <w:b w:val="0"/>
        </w:rPr>
        <w:t>..</w:t>
      </w:r>
      <w:r w:rsidRPr="00CF5F99">
        <w:rPr>
          <w:b w:val="0"/>
          <w:lang w:val="sr-Cyrl-RS"/>
        </w:rPr>
        <w:t xml:space="preserve"> </w:t>
      </w:r>
      <w:r w:rsidRPr="00CF5F99">
        <w:rPr>
          <w:b w:val="0"/>
        </w:rPr>
        <w:t>15 пон</w:t>
      </w:r>
      <w:r w:rsidRPr="00CF5F99">
        <w:rPr>
          <w:b w:val="0"/>
          <w:lang w:val="sr-Cyrl-RS"/>
        </w:rPr>
        <w:t>дера</w:t>
      </w:r>
    </w:p>
    <w:p w:rsidR="00CF5F99" w:rsidRPr="00CF5F99" w:rsidRDefault="00CF5F99" w:rsidP="00CF5F99">
      <w:pPr>
        <w:rPr>
          <w:lang w:val="sr-Cyrl-RS"/>
        </w:rPr>
      </w:pPr>
    </w:p>
    <w:p w:rsidR="008043F0" w:rsidRDefault="008043F0" w:rsidP="008043F0">
      <w:pPr>
        <w:pStyle w:val="Heading1"/>
        <w:rPr>
          <w:b w:val="0"/>
          <w:lang w:val="sr-Cyrl-RS"/>
        </w:rPr>
      </w:pPr>
      <w:r w:rsidRPr="00CF5F99">
        <w:rPr>
          <w:b w:val="0"/>
        </w:rPr>
        <w:t>Уговор/</w:t>
      </w:r>
      <w:r w:rsidR="00CF5F99">
        <w:rPr>
          <w:b w:val="0"/>
          <w:lang w:val="sr-Cyrl-RS"/>
        </w:rPr>
        <w:t>и</w:t>
      </w:r>
      <w:r w:rsidRPr="00CF5F99">
        <w:rPr>
          <w:b w:val="0"/>
        </w:rPr>
        <w:t xml:space="preserve"> закључен</w:t>
      </w:r>
      <w:r w:rsidR="00B669C1" w:rsidRPr="00CF5F99">
        <w:rPr>
          <w:b w:val="0"/>
          <w:lang w:val="sr-Cyrl-RS"/>
        </w:rPr>
        <w:t>/и</w:t>
      </w:r>
      <w:r w:rsidRPr="00CF5F99">
        <w:rPr>
          <w:b w:val="0"/>
        </w:rPr>
        <w:t xml:space="preserve"> са укупном вредношћу у износу </w:t>
      </w:r>
      <w:r w:rsidR="00771B59" w:rsidRPr="00CF5F99">
        <w:rPr>
          <w:b w:val="0"/>
          <w:lang w:val="sr-Cyrl-RS"/>
        </w:rPr>
        <w:t xml:space="preserve">изнад </w:t>
      </w:r>
      <w:r w:rsidRPr="00CF5F99">
        <w:rPr>
          <w:b w:val="0"/>
        </w:rPr>
        <w:t xml:space="preserve">  1</w:t>
      </w:r>
      <w:r w:rsidR="006400F5" w:rsidRPr="00CF5F99">
        <w:rPr>
          <w:b w:val="0"/>
          <w:lang w:val="sr-Cyrl-RS"/>
        </w:rPr>
        <w:t>5</w:t>
      </w:r>
      <w:r w:rsidRPr="00CF5F99">
        <w:rPr>
          <w:b w:val="0"/>
        </w:rPr>
        <w:t>0.000.000,00</w:t>
      </w:r>
      <w:r w:rsidRPr="00CF5F99">
        <w:rPr>
          <w:b w:val="0"/>
          <w:lang w:val="sr-Cyrl-RS"/>
        </w:rPr>
        <w:t xml:space="preserve"> </w:t>
      </w:r>
      <w:r w:rsidRPr="00CF5F99">
        <w:rPr>
          <w:b w:val="0"/>
        </w:rPr>
        <w:t xml:space="preserve"> до  1</w:t>
      </w:r>
      <w:r w:rsidR="006400F5" w:rsidRPr="00CF5F99">
        <w:rPr>
          <w:b w:val="0"/>
          <w:lang w:val="sr-Cyrl-RS"/>
        </w:rPr>
        <w:t>8</w:t>
      </w:r>
      <w:r w:rsidRPr="00CF5F99">
        <w:rPr>
          <w:b w:val="0"/>
        </w:rPr>
        <w:t>0.000.000,00</w:t>
      </w:r>
      <w:r w:rsidR="00B669C1" w:rsidRPr="00CF5F99">
        <w:rPr>
          <w:b w:val="0"/>
          <w:lang w:val="sr-Cyrl-RS"/>
        </w:rPr>
        <w:t xml:space="preserve"> динара</w:t>
      </w:r>
      <w:r w:rsidRPr="00CF5F99">
        <w:rPr>
          <w:b w:val="0"/>
        </w:rPr>
        <w:t>.....</w:t>
      </w:r>
      <w:r w:rsidR="00B669C1" w:rsidRPr="00CF5F99">
        <w:rPr>
          <w:b w:val="0"/>
          <w:lang w:val="sr-Cyrl-RS"/>
        </w:rPr>
        <w:t>...............</w:t>
      </w:r>
      <w:r w:rsidR="00CF5F99">
        <w:rPr>
          <w:b w:val="0"/>
          <w:lang w:val="sr-Cyrl-RS"/>
        </w:rPr>
        <w:t>.........................................................................</w:t>
      </w:r>
      <w:r w:rsidRPr="00CF5F99">
        <w:rPr>
          <w:b w:val="0"/>
          <w:lang w:val="sr-Cyrl-RS"/>
        </w:rPr>
        <w:t xml:space="preserve"> </w:t>
      </w:r>
      <w:r w:rsidRPr="00CF5F99">
        <w:rPr>
          <w:b w:val="0"/>
        </w:rPr>
        <w:t>10 пон</w:t>
      </w:r>
      <w:r w:rsidRPr="00CF5F99">
        <w:rPr>
          <w:b w:val="0"/>
          <w:lang w:val="sr-Cyrl-RS"/>
        </w:rPr>
        <w:t>дера</w:t>
      </w:r>
    </w:p>
    <w:p w:rsidR="00CF5F99" w:rsidRPr="00CF5F99" w:rsidRDefault="00CF5F99" w:rsidP="00CF5F99">
      <w:pPr>
        <w:rPr>
          <w:lang w:val="sr-Cyrl-RS"/>
        </w:rPr>
      </w:pPr>
    </w:p>
    <w:p w:rsidR="008043F0" w:rsidRDefault="008043F0" w:rsidP="008043F0">
      <w:pPr>
        <w:pStyle w:val="Heading1"/>
        <w:rPr>
          <w:b w:val="0"/>
          <w:lang w:val="sr-Cyrl-RS"/>
        </w:rPr>
      </w:pPr>
      <w:r w:rsidRPr="00CF5F99">
        <w:rPr>
          <w:b w:val="0"/>
        </w:rPr>
        <w:t>Уговор/</w:t>
      </w:r>
      <w:r w:rsidR="00CF5F99">
        <w:rPr>
          <w:b w:val="0"/>
          <w:lang w:val="sr-Cyrl-RS"/>
        </w:rPr>
        <w:t>и</w:t>
      </w:r>
      <w:r w:rsidRPr="00CF5F99">
        <w:rPr>
          <w:b w:val="0"/>
        </w:rPr>
        <w:t xml:space="preserve"> закључен</w:t>
      </w:r>
      <w:r w:rsidR="00B669C1" w:rsidRPr="00CF5F99">
        <w:rPr>
          <w:b w:val="0"/>
          <w:lang w:val="sr-Cyrl-RS"/>
        </w:rPr>
        <w:t>/и</w:t>
      </w:r>
      <w:r w:rsidRPr="00CF5F99">
        <w:rPr>
          <w:b w:val="0"/>
        </w:rPr>
        <w:t xml:space="preserve"> са укупном вредношћу у износу </w:t>
      </w:r>
      <w:r w:rsidR="00056F52" w:rsidRPr="00CF5F99">
        <w:rPr>
          <w:b w:val="0"/>
          <w:lang w:val="sr-Cyrl-RS"/>
        </w:rPr>
        <w:t>изнад</w:t>
      </w:r>
      <w:r w:rsidR="00B669C1" w:rsidRPr="00CF5F99">
        <w:rPr>
          <w:b w:val="0"/>
          <w:lang w:val="sr-Cyrl-RS"/>
        </w:rPr>
        <w:t xml:space="preserve"> </w:t>
      </w:r>
      <w:r w:rsidR="006400F5" w:rsidRPr="00CF5F99">
        <w:rPr>
          <w:b w:val="0"/>
          <w:lang w:val="sr-Cyrl-RS"/>
        </w:rPr>
        <w:t>120</w:t>
      </w:r>
      <w:r w:rsidRPr="00CF5F99">
        <w:rPr>
          <w:b w:val="0"/>
        </w:rPr>
        <w:t xml:space="preserve">.000.000,00 до </w:t>
      </w:r>
      <w:r w:rsidRPr="00CF5F99">
        <w:rPr>
          <w:b w:val="0"/>
          <w:lang w:val="sr-Cyrl-RS"/>
        </w:rPr>
        <w:t>1</w:t>
      </w:r>
      <w:r w:rsidR="006400F5" w:rsidRPr="00CF5F99">
        <w:rPr>
          <w:b w:val="0"/>
          <w:lang w:val="sr-Cyrl-RS"/>
        </w:rPr>
        <w:t>5</w:t>
      </w:r>
      <w:r w:rsidRPr="00CF5F99">
        <w:rPr>
          <w:b w:val="0"/>
        </w:rPr>
        <w:t>0.000.000,00</w:t>
      </w:r>
      <w:r w:rsidR="00B669C1" w:rsidRPr="00CF5F99">
        <w:rPr>
          <w:b w:val="0"/>
          <w:lang w:val="sr-Cyrl-RS"/>
        </w:rPr>
        <w:t xml:space="preserve"> динара</w:t>
      </w:r>
      <w:r w:rsidRPr="00CF5F99">
        <w:rPr>
          <w:b w:val="0"/>
        </w:rPr>
        <w:t>......</w:t>
      </w:r>
      <w:r w:rsidR="00B669C1" w:rsidRPr="00CF5F99">
        <w:rPr>
          <w:b w:val="0"/>
          <w:lang w:val="sr-Cyrl-RS"/>
        </w:rPr>
        <w:t>.............................</w:t>
      </w:r>
      <w:r w:rsidR="00CF5F99">
        <w:rPr>
          <w:b w:val="0"/>
          <w:lang w:val="sr-Cyrl-RS"/>
        </w:rPr>
        <w:t>.......................................................</w:t>
      </w:r>
      <w:r w:rsidR="00B669C1" w:rsidRPr="00CF5F99">
        <w:rPr>
          <w:b w:val="0"/>
          <w:lang w:val="sr-Cyrl-RS"/>
        </w:rPr>
        <w:t xml:space="preserve">.... </w:t>
      </w:r>
      <w:r w:rsidRPr="00CF5F99">
        <w:rPr>
          <w:b w:val="0"/>
        </w:rPr>
        <w:t xml:space="preserve"> 5 пон</w:t>
      </w:r>
      <w:r w:rsidR="00B669C1" w:rsidRPr="00CF5F99">
        <w:rPr>
          <w:b w:val="0"/>
          <w:lang w:val="sr-Cyrl-RS"/>
        </w:rPr>
        <w:t>дер</w:t>
      </w:r>
      <w:r w:rsidRPr="00CF5F99">
        <w:rPr>
          <w:b w:val="0"/>
        </w:rPr>
        <w:t>а</w:t>
      </w:r>
    </w:p>
    <w:p w:rsidR="00CF5F99" w:rsidRPr="00CF5F99" w:rsidRDefault="00CF5F99" w:rsidP="00CF5F99">
      <w:pPr>
        <w:rPr>
          <w:lang w:val="sr-Cyrl-RS"/>
        </w:rPr>
      </w:pPr>
    </w:p>
    <w:p w:rsidR="008043F0" w:rsidRPr="00CF5F99" w:rsidRDefault="008043F0" w:rsidP="00B669C1">
      <w:pPr>
        <w:pStyle w:val="Heading1"/>
        <w:rPr>
          <w:b w:val="0"/>
          <w:lang w:val="sr-Cyrl-RS"/>
        </w:rPr>
      </w:pPr>
      <w:r w:rsidRPr="00CF5F99">
        <w:rPr>
          <w:b w:val="0"/>
        </w:rPr>
        <w:t>Уговор/</w:t>
      </w:r>
      <w:r w:rsidR="00CF5F99">
        <w:rPr>
          <w:b w:val="0"/>
          <w:lang w:val="sr-Cyrl-RS"/>
        </w:rPr>
        <w:t>и</w:t>
      </w:r>
      <w:r w:rsidRPr="00CF5F99">
        <w:rPr>
          <w:b w:val="0"/>
        </w:rPr>
        <w:t xml:space="preserve"> закључен</w:t>
      </w:r>
      <w:r w:rsidR="00B669C1" w:rsidRPr="00CF5F99">
        <w:rPr>
          <w:b w:val="0"/>
          <w:lang w:val="sr-Cyrl-RS"/>
        </w:rPr>
        <w:t>/и</w:t>
      </w:r>
      <w:r w:rsidRPr="00CF5F99">
        <w:rPr>
          <w:b w:val="0"/>
        </w:rPr>
        <w:t xml:space="preserve"> са укупном вредношћу у износу </w:t>
      </w:r>
      <w:r w:rsidR="00B669C1" w:rsidRPr="00CF5F99">
        <w:rPr>
          <w:b w:val="0"/>
          <w:lang w:val="sr-Cyrl-RS"/>
        </w:rPr>
        <w:t>испод</w:t>
      </w:r>
      <w:r w:rsidRPr="00CF5F99">
        <w:rPr>
          <w:b w:val="0"/>
        </w:rPr>
        <w:t xml:space="preserve"> </w:t>
      </w:r>
      <w:r w:rsidR="00B669C1" w:rsidRPr="00CF5F99">
        <w:rPr>
          <w:b w:val="0"/>
          <w:lang w:val="sr-Cyrl-RS"/>
        </w:rPr>
        <w:t xml:space="preserve"> </w:t>
      </w:r>
      <w:r w:rsidR="00BF4A7E" w:rsidRPr="00CF5F99">
        <w:rPr>
          <w:b w:val="0"/>
          <w:lang w:val="sr-Cyrl-RS"/>
        </w:rPr>
        <w:t>1</w:t>
      </w:r>
      <w:r w:rsidR="00C133F4" w:rsidRPr="00CF5F99">
        <w:rPr>
          <w:b w:val="0"/>
          <w:lang w:val="sr-Cyrl-RS"/>
        </w:rPr>
        <w:t>20</w:t>
      </w:r>
      <w:r w:rsidRPr="00CF5F99">
        <w:rPr>
          <w:b w:val="0"/>
        </w:rPr>
        <w:t xml:space="preserve">.000.000,00 </w:t>
      </w:r>
      <w:r w:rsidR="00B669C1" w:rsidRPr="00CF5F99">
        <w:rPr>
          <w:b w:val="0"/>
          <w:lang w:val="sr-Cyrl-RS"/>
        </w:rPr>
        <w:t>динара ........</w:t>
      </w:r>
      <w:r w:rsidR="00BF4A7E" w:rsidRPr="00CF5F99">
        <w:rPr>
          <w:b w:val="0"/>
          <w:lang w:val="sr-Cyrl-RS"/>
        </w:rPr>
        <w:t>......</w:t>
      </w:r>
      <w:r w:rsidR="00CF5F99">
        <w:rPr>
          <w:b w:val="0"/>
          <w:lang w:val="sr-Cyrl-RS"/>
        </w:rPr>
        <w:t>..................................................................................</w:t>
      </w:r>
      <w:r w:rsidR="00BF4A7E" w:rsidRPr="00CF5F99">
        <w:rPr>
          <w:b w:val="0"/>
          <w:lang w:val="sr-Cyrl-RS"/>
        </w:rPr>
        <w:t>...................</w:t>
      </w:r>
      <w:r w:rsidR="00B669C1" w:rsidRPr="00CF5F99">
        <w:rPr>
          <w:b w:val="0"/>
          <w:lang w:val="sr-Cyrl-RS"/>
        </w:rPr>
        <w:t>....</w:t>
      </w:r>
      <w:r w:rsidR="00BF4A7E" w:rsidRPr="00CF5F99">
        <w:rPr>
          <w:b w:val="0"/>
          <w:lang w:val="sr-Cyrl-RS"/>
        </w:rPr>
        <w:t>..............</w:t>
      </w:r>
      <w:r w:rsidRPr="00CF5F99">
        <w:rPr>
          <w:b w:val="0"/>
        </w:rPr>
        <w:t xml:space="preserve"> 1 пон</w:t>
      </w:r>
      <w:r w:rsidR="00B669C1" w:rsidRPr="00CF5F99">
        <w:rPr>
          <w:b w:val="0"/>
          <w:lang w:val="sr-Cyrl-RS"/>
        </w:rPr>
        <w:t>дер</w:t>
      </w:r>
    </w:p>
    <w:p w:rsidR="008043F0" w:rsidRPr="00CF5F99" w:rsidRDefault="008043F0" w:rsidP="00B669C1">
      <w:pPr>
        <w:pStyle w:val="Heading1"/>
        <w:ind w:left="720"/>
      </w:pPr>
    </w:p>
    <w:p w:rsidR="00B669C1" w:rsidRPr="00CF5F99" w:rsidRDefault="00B669C1" w:rsidP="00B669C1">
      <w:pPr>
        <w:pStyle w:val="Heading1"/>
        <w:rPr>
          <w:lang w:val="sr-Cyrl-RS"/>
        </w:rPr>
      </w:pPr>
      <w:r w:rsidRPr="00CF5F99">
        <w:rPr>
          <w:lang w:val="sr-Cyrl-RS"/>
        </w:rPr>
        <w:t xml:space="preserve">НАПОМЕНА: </w:t>
      </w:r>
    </w:p>
    <w:p w:rsidR="00FC07B8" w:rsidRPr="00CF5F99" w:rsidRDefault="00FC07B8" w:rsidP="00FC07B8">
      <w:pPr>
        <w:rPr>
          <w:lang w:val="sr-Cyrl-RS"/>
        </w:rPr>
      </w:pPr>
    </w:p>
    <w:p w:rsidR="008043F0" w:rsidRPr="00CF5F99" w:rsidRDefault="00B669C1" w:rsidP="00B669C1">
      <w:pPr>
        <w:pStyle w:val="Heading1"/>
        <w:numPr>
          <w:ilvl w:val="0"/>
          <w:numId w:val="2"/>
        </w:numPr>
        <w:rPr>
          <w:b w:val="0"/>
          <w:lang w:val="sr-Cyrl-RS"/>
        </w:rPr>
      </w:pPr>
      <w:r w:rsidRPr="00CF5F99">
        <w:rPr>
          <w:b w:val="0"/>
          <w:lang w:val="sr-Cyrl-RS"/>
        </w:rPr>
        <w:t>укупна вредност се исказује као у</w:t>
      </w:r>
      <w:r w:rsidR="008043F0" w:rsidRPr="00CF5F99">
        <w:rPr>
          <w:b w:val="0"/>
        </w:rPr>
        <w:t xml:space="preserve">купна вредност са </w:t>
      </w:r>
      <w:r w:rsidR="00CF5F99">
        <w:rPr>
          <w:b w:val="0"/>
          <w:lang w:val="sr-Cyrl-RS"/>
        </w:rPr>
        <w:t xml:space="preserve">урачунатим </w:t>
      </w:r>
      <w:r w:rsidRPr="00CF5F99">
        <w:rPr>
          <w:b w:val="0"/>
          <w:lang w:val="sr-Cyrl-RS"/>
        </w:rPr>
        <w:t>ПДВ</w:t>
      </w:r>
      <w:r w:rsidR="00E2734A">
        <w:rPr>
          <w:b w:val="0"/>
          <w:lang w:val="sr-Cyrl-RS"/>
        </w:rPr>
        <w:t>-ом</w:t>
      </w:r>
      <w:r w:rsidR="00CF5F99">
        <w:rPr>
          <w:b w:val="0"/>
          <w:lang w:val="sr-Cyrl-RS"/>
        </w:rPr>
        <w:t>.</w:t>
      </w:r>
    </w:p>
    <w:p w:rsidR="008043F0" w:rsidRPr="00CF5F99" w:rsidRDefault="008043F0" w:rsidP="00B669C1">
      <w:pPr>
        <w:pStyle w:val="Heading1"/>
        <w:numPr>
          <w:ilvl w:val="0"/>
          <w:numId w:val="2"/>
        </w:numPr>
        <w:rPr>
          <w:b w:val="0"/>
          <w:lang w:val="sr-Cyrl-RS"/>
        </w:rPr>
      </w:pPr>
      <w:r w:rsidRPr="00CF5F99">
        <w:rPr>
          <w:b w:val="0"/>
        </w:rPr>
        <w:t>Понуђач доставља фотокопије закључених уговора након спроведеног поступка јавне набавке са здравственим установама основаним на територији Републике Србије чиме доказује вредн</w:t>
      </w:r>
      <w:r w:rsidR="00C906FB">
        <w:rPr>
          <w:b w:val="0"/>
          <w:lang w:val="sr-Cyrl-RS"/>
        </w:rPr>
        <w:t>о</w:t>
      </w:r>
      <w:r w:rsidRPr="00CF5F99">
        <w:rPr>
          <w:b w:val="0"/>
        </w:rPr>
        <w:t>ст</w:t>
      </w:r>
      <w:r w:rsidR="00CF5F99">
        <w:rPr>
          <w:b w:val="0"/>
        </w:rPr>
        <w:t xml:space="preserve"> закључених уговора</w:t>
      </w:r>
      <w:r w:rsidR="00CF5F99">
        <w:rPr>
          <w:b w:val="0"/>
          <w:lang w:val="sr-Cyrl-RS"/>
        </w:rPr>
        <w:t>.</w:t>
      </w:r>
    </w:p>
    <w:p w:rsidR="008043F0" w:rsidRPr="00CF5F99" w:rsidRDefault="008043F0" w:rsidP="00FC07B8">
      <w:pPr>
        <w:pStyle w:val="Heading1"/>
        <w:numPr>
          <w:ilvl w:val="0"/>
          <w:numId w:val="2"/>
        </w:numPr>
        <w:rPr>
          <w:b w:val="0"/>
        </w:rPr>
      </w:pPr>
      <w:r w:rsidRPr="00CF5F99">
        <w:rPr>
          <w:b w:val="0"/>
        </w:rPr>
        <w:t>Понуђач који не достави фотокопију</w:t>
      </w:r>
      <w:r w:rsidR="00C906FB">
        <w:rPr>
          <w:b w:val="0"/>
          <w:lang w:val="sr-Cyrl-RS"/>
        </w:rPr>
        <w:t>/е</w:t>
      </w:r>
      <w:r w:rsidR="00CF5F99">
        <w:rPr>
          <w:b w:val="0"/>
        </w:rPr>
        <w:t xml:space="preserve"> уговора за предмет набавке </w:t>
      </w:r>
      <w:r w:rsidRPr="00CF5F99">
        <w:rPr>
          <w:b w:val="0"/>
        </w:rPr>
        <w:t>добија 0 пондера.</w:t>
      </w:r>
    </w:p>
    <w:p w:rsidR="008043F0" w:rsidRPr="00CF5F99" w:rsidRDefault="008043F0" w:rsidP="00FC07B8">
      <w:pPr>
        <w:pStyle w:val="Heading1"/>
        <w:jc w:val="center"/>
        <w:rPr>
          <w:lang w:val="sr-Cyrl-RS"/>
        </w:rPr>
      </w:pPr>
    </w:p>
    <w:p w:rsidR="00FC07B8" w:rsidRDefault="00FC07B8" w:rsidP="00FC07B8">
      <w:pPr>
        <w:rPr>
          <w:lang w:val="sr-Cyrl-RS"/>
        </w:rPr>
      </w:pPr>
    </w:p>
    <w:p w:rsidR="00FC07B8" w:rsidRDefault="00FC07B8" w:rsidP="00FC07B8">
      <w:pPr>
        <w:rPr>
          <w:lang w:val="sr-Cyrl-RS"/>
        </w:rPr>
      </w:pPr>
    </w:p>
    <w:p w:rsidR="00FC07B8" w:rsidRDefault="00FC07B8" w:rsidP="00FC07B8">
      <w:pPr>
        <w:rPr>
          <w:lang w:val="sr-Cyrl-RS"/>
        </w:rPr>
      </w:pPr>
    </w:p>
    <w:p w:rsidR="00FC07B8" w:rsidRPr="00FC07B8" w:rsidRDefault="00FC07B8" w:rsidP="00FC07B8">
      <w:pPr>
        <w:rPr>
          <w:lang w:val="sr-Cyrl-RS"/>
        </w:rPr>
      </w:pPr>
    </w:p>
    <w:bookmarkEnd w:id="29"/>
    <w:bookmarkEnd w:id="30"/>
    <w:bookmarkEnd w:id="31"/>
    <w:bookmarkEnd w:id="32"/>
    <w:bookmarkEnd w:id="33"/>
    <w:bookmarkEnd w:id="34"/>
    <w:bookmarkEnd w:id="35"/>
    <w:bookmarkEnd w:id="36"/>
    <w:p w:rsidR="0022049E" w:rsidRPr="0022049E" w:rsidRDefault="0022049E" w:rsidP="0022049E">
      <w:pPr>
        <w:autoSpaceDE w:val="0"/>
        <w:autoSpaceDN w:val="0"/>
        <w:adjustRightInd w:val="0"/>
        <w:rPr>
          <w:bCs/>
          <w:szCs w:val="17"/>
          <w:highlight w:val="yellow"/>
          <w:lang w:val="sr-Cyrl-CS"/>
        </w:rPr>
      </w:pPr>
    </w:p>
    <w:p w:rsidR="00B60424" w:rsidRPr="00AE1407" w:rsidRDefault="00B60424">
      <w:pPr>
        <w:rPr>
          <w:lang w:val="sr-Cyrl-CS"/>
        </w:rPr>
      </w:pPr>
    </w:p>
    <w:p w:rsidR="00F41039" w:rsidRPr="00A563B2" w:rsidRDefault="00F41039" w:rsidP="00C906FB">
      <w:pPr>
        <w:pStyle w:val="Heading1"/>
        <w:numPr>
          <w:ilvl w:val="0"/>
          <w:numId w:val="12"/>
        </w:numPr>
        <w:jc w:val="center"/>
        <w:rPr>
          <w:sz w:val="28"/>
          <w:szCs w:val="28"/>
        </w:rPr>
      </w:pPr>
      <w:bookmarkStart w:id="37" w:name="_Toc390084240"/>
      <w:bookmarkStart w:id="38" w:name="_Toc396394598"/>
      <w:bookmarkStart w:id="39" w:name="_Toc375826010"/>
      <w:bookmarkStart w:id="40" w:name="_Toc389030817"/>
      <w:bookmarkStart w:id="41" w:name="_Toc389030882"/>
      <w:r w:rsidRPr="00A563B2">
        <w:rPr>
          <w:sz w:val="28"/>
          <w:szCs w:val="28"/>
        </w:rPr>
        <w:lastRenderedPageBreak/>
        <w:t>МОДЕЛ ОКВИРНОГ СПОРАЗУМА</w:t>
      </w:r>
      <w:bookmarkEnd w:id="37"/>
      <w:bookmarkEnd w:id="38"/>
    </w:p>
    <w:p w:rsidR="00267170" w:rsidRPr="009E3E64" w:rsidRDefault="00267170" w:rsidP="00267170">
      <w:pPr>
        <w:pStyle w:val="ListParagraph"/>
        <w:spacing w:before="100" w:beforeAutospacing="1" w:line="210" w:lineRule="atLeast"/>
        <w:ind w:left="0" w:firstLine="720"/>
        <w:jc w:val="both"/>
        <w:rPr>
          <w:b/>
          <w:noProof/>
        </w:rPr>
      </w:pPr>
      <w:r w:rsidRPr="009E3E64">
        <w:rPr>
          <w:noProof/>
        </w:rPr>
        <w:t xml:space="preserve">На основу </w:t>
      </w:r>
      <w:r w:rsidRPr="006B6EF5">
        <w:rPr>
          <w:noProof/>
        </w:rPr>
        <w:t xml:space="preserve">члана </w:t>
      </w:r>
      <w:r>
        <w:rPr>
          <w:noProof/>
          <w:lang w:val="sr-Cyrl-RS"/>
        </w:rPr>
        <w:t>40</w:t>
      </w:r>
      <w:r w:rsidRPr="006B6EF5">
        <w:rPr>
          <w:noProof/>
        </w:rPr>
        <w:t>.</w:t>
      </w:r>
      <w:r>
        <w:rPr>
          <w:noProof/>
        </w:rPr>
        <w:t xml:space="preserve"> и </w:t>
      </w:r>
      <w:r>
        <w:rPr>
          <w:noProof/>
          <w:lang w:val="sr-Cyrl-RS"/>
        </w:rPr>
        <w:t>112</w:t>
      </w:r>
      <w:r>
        <w:rPr>
          <w:noProof/>
        </w:rPr>
        <w:t>.</w:t>
      </w:r>
      <w:r w:rsidRPr="006B6EF5">
        <w:rPr>
          <w:noProof/>
        </w:rPr>
        <w:t xml:space="preserve"> Закона</w:t>
      </w:r>
      <w:r w:rsidRPr="009E3E64">
        <w:rPr>
          <w:noProof/>
        </w:rPr>
        <w:t xml:space="preserve"> о јавним набавкама („Службени гласник Републике Србије” бр. </w:t>
      </w:r>
      <w:r w:rsidRPr="00E2734A">
        <w:t>124/2012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rsidR="00267170" w:rsidRPr="004E6706" w:rsidRDefault="00267170" w:rsidP="00267170">
      <w:pPr>
        <w:rPr>
          <w:b/>
          <w:noProof/>
          <w:lang w:val="sr-Cyrl-RS"/>
        </w:rPr>
      </w:pPr>
    </w:p>
    <w:p w:rsidR="00267170" w:rsidRPr="009E3E64" w:rsidRDefault="00267170" w:rsidP="00267170">
      <w:pPr>
        <w:jc w:val="center"/>
        <w:rPr>
          <w:b/>
          <w:noProof/>
        </w:rPr>
      </w:pPr>
      <w:r w:rsidRPr="009E3E64">
        <w:rPr>
          <w:b/>
          <w:noProof/>
        </w:rPr>
        <w:t>ОКВИРНИ  С</w:t>
      </w:r>
      <w:r>
        <w:rPr>
          <w:b/>
          <w:noProof/>
        </w:rPr>
        <w:t>ПОРАЗУМ О ЈАВНОЈ  НАБАВЦИ БРОЈ 215</w:t>
      </w:r>
      <w:r w:rsidRPr="009E3E64">
        <w:rPr>
          <w:b/>
          <w:noProof/>
        </w:rPr>
        <w:t>-1</w:t>
      </w:r>
      <w:r>
        <w:rPr>
          <w:b/>
          <w:noProof/>
        </w:rPr>
        <w:t>5</w:t>
      </w:r>
      <w:r w:rsidRPr="009E3E64">
        <w:rPr>
          <w:b/>
          <w:noProof/>
        </w:rPr>
        <w:t>-О</w:t>
      </w:r>
    </w:p>
    <w:p w:rsidR="00267170" w:rsidRPr="004E6706" w:rsidRDefault="00267170" w:rsidP="00267170">
      <w:pPr>
        <w:rPr>
          <w:noProof/>
          <w:lang w:val="sr-Cyrl-RS"/>
        </w:rPr>
      </w:pPr>
    </w:p>
    <w:p w:rsidR="00267170" w:rsidRDefault="00267170" w:rsidP="00267170">
      <w:pPr>
        <w:rPr>
          <w:noProof/>
        </w:rPr>
      </w:pPr>
      <w:r w:rsidRPr="009E3E64">
        <w:rPr>
          <w:noProof/>
        </w:rPr>
        <w:t>Овај оквирни споразум закључен је између</w:t>
      </w:r>
      <w:r>
        <w:rPr>
          <w:noProof/>
        </w:rPr>
        <w:t>:</w:t>
      </w:r>
    </w:p>
    <w:p w:rsidR="00267170" w:rsidRPr="009E3E64" w:rsidRDefault="00267170" w:rsidP="00267170">
      <w:pPr>
        <w:rPr>
          <w:noProof/>
        </w:rPr>
      </w:pPr>
    </w:p>
    <w:p w:rsidR="00267170" w:rsidRPr="00CF4654" w:rsidRDefault="00267170" w:rsidP="00267170">
      <w:pPr>
        <w:numPr>
          <w:ilvl w:val="0"/>
          <w:numId w:val="4"/>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rsidR="00267170" w:rsidRPr="00CF4654" w:rsidRDefault="00267170" w:rsidP="00267170">
      <w:pPr>
        <w:ind w:left="720"/>
        <w:jc w:val="both"/>
        <w:rPr>
          <w:noProof/>
        </w:rPr>
      </w:pPr>
      <w:r w:rsidRPr="00CF4654">
        <w:rPr>
          <w:noProof/>
        </w:rPr>
        <w:t>ПИБ: 101696893 Матични број: 08664161.</w:t>
      </w:r>
    </w:p>
    <w:p w:rsidR="00267170" w:rsidRPr="00CF4654" w:rsidRDefault="00267170" w:rsidP="00267170">
      <w:pPr>
        <w:ind w:left="720"/>
        <w:jc w:val="both"/>
        <w:rPr>
          <w:noProof/>
        </w:rPr>
      </w:pPr>
      <w:r w:rsidRPr="00CF4654">
        <w:rPr>
          <w:noProof/>
        </w:rPr>
        <w:t xml:space="preserve">Број рачуна: 840-577661-50, </w:t>
      </w:r>
      <w:r w:rsidRPr="00CF4654">
        <w:rPr>
          <w:noProof/>
          <w:lang w:val="sr-Cyrl-CS"/>
        </w:rPr>
        <w:t>Управа за трезор - Република Србија Министарство финансија и привреде</w:t>
      </w:r>
      <w:r w:rsidRPr="00CF4654">
        <w:rPr>
          <w:noProof/>
        </w:rPr>
        <w:t>,</w:t>
      </w:r>
      <w:r w:rsidRPr="00CF4654">
        <w:rPr>
          <w:noProof/>
          <w:lang w:val="sr-Cyrl-CS"/>
        </w:rPr>
        <w:t xml:space="preserve"> </w:t>
      </w:r>
      <w:r w:rsidRPr="00CF4654">
        <w:rPr>
          <w:noProof/>
        </w:rPr>
        <w:t>Телефон: 021/484-3-484.</w:t>
      </w:r>
    </w:p>
    <w:p w:rsidR="00267170" w:rsidRPr="00CF4654" w:rsidRDefault="00267170" w:rsidP="00267170">
      <w:pPr>
        <w:ind w:left="720"/>
        <w:jc w:val="both"/>
        <w:rPr>
          <w:noProof/>
        </w:rPr>
      </w:pPr>
      <w:r w:rsidRPr="00CF4654">
        <w:rPr>
          <w:noProof/>
        </w:rPr>
        <w:t>(у даљем тексту: наручилац), кога за</w:t>
      </w:r>
      <w:r>
        <w:rPr>
          <w:noProof/>
        </w:rPr>
        <w:t xml:space="preserve">ступа </w:t>
      </w:r>
      <w:r>
        <w:rPr>
          <w:noProof/>
          <w:lang w:val="sr-Cyrl-RS"/>
        </w:rPr>
        <w:t>доц</w:t>
      </w:r>
      <w:r>
        <w:rPr>
          <w:noProof/>
        </w:rPr>
        <w:t xml:space="preserve">. др </w:t>
      </w:r>
      <w:r>
        <w:rPr>
          <w:noProof/>
          <w:lang w:val="sr-Cyrl-RS"/>
        </w:rPr>
        <w:t>Иван Леваков</w:t>
      </w:r>
      <w:r w:rsidRPr="00CF4654">
        <w:rPr>
          <w:noProof/>
        </w:rPr>
        <w:t>.</w:t>
      </w:r>
    </w:p>
    <w:p w:rsidR="00267170" w:rsidRPr="00AE1407" w:rsidRDefault="00267170" w:rsidP="00267170">
      <w:pPr>
        <w:ind w:left="1440" w:firstLine="720"/>
        <w:jc w:val="both"/>
        <w:rPr>
          <w:noProof/>
          <w:sz w:val="16"/>
          <w:szCs w:val="16"/>
        </w:rPr>
      </w:pPr>
    </w:p>
    <w:p w:rsidR="00267170" w:rsidRPr="00CF4654" w:rsidRDefault="00267170" w:rsidP="00267170">
      <w:pPr>
        <w:jc w:val="both"/>
        <w:rPr>
          <w:noProof/>
        </w:rPr>
      </w:pPr>
    </w:p>
    <w:p w:rsidR="00267170" w:rsidRPr="00CF4654" w:rsidRDefault="00267170" w:rsidP="00267170">
      <w:pPr>
        <w:numPr>
          <w:ilvl w:val="0"/>
          <w:numId w:val="4"/>
        </w:numPr>
        <w:jc w:val="both"/>
        <w:rPr>
          <w:noProof/>
        </w:rPr>
      </w:pPr>
      <w:r w:rsidRPr="00CF4654">
        <w:rPr>
          <w:noProof/>
        </w:rPr>
        <w:t>____________________________________________________________________,</w:t>
      </w:r>
    </w:p>
    <w:p w:rsidR="00267170" w:rsidRPr="00CF4654" w:rsidRDefault="00267170" w:rsidP="00267170">
      <w:pPr>
        <w:jc w:val="center"/>
      </w:pPr>
      <w:r w:rsidRPr="00CF4654">
        <w:rPr>
          <w:noProof/>
        </w:rPr>
        <w:t>(</w:t>
      </w:r>
      <w:r w:rsidRPr="00CF4654">
        <w:rPr>
          <w:i/>
          <w:noProof/>
        </w:rPr>
        <w:t>назив и адреса)</w:t>
      </w:r>
    </w:p>
    <w:p w:rsidR="00267170" w:rsidRPr="00CF4654" w:rsidRDefault="00267170" w:rsidP="00267170">
      <w:pPr>
        <w:ind w:left="720"/>
        <w:jc w:val="both"/>
        <w:rPr>
          <w:noProof/>
        </w:rPr>
      </w:pPr>
      <w:r w:rsidRPr="00CF4654">
        <w:rPr>
          <w:noProof/>
        </w:rPr>
        <w:t>ПИБ:.......................... Матични број: ........................................</w:t>
      </w:r>
    </w:p>
    <w:p w:rsidR="00267170" w:rsidRPr="00CF4654" w:rsidRDefault="00267170" w:rsidP="00267170">
      <w:pPr>
        <w:ind w:left="720"/>
        <w:jc w:val="both"/>
        <w:rPr>
          <w:noProof/>
        </w:rPr>
      </w:pPr>
      <w:r w:rsidRPr="00CF4654">
        <w:rPr>
          <w:noProof/>
        </w:rPr>
        <w:t>Број рачуна: ............................................ Назив банке:......................................,</w:t>
      </w:r>
    </w:p>
    <w:p w:rsidR="00267170" w:rsidRPr="00CF4654" w:rsidRDefault="00267170" w:rsidP="00267170">
      <w:pPr>
        <w:ind w:left="720"/>
        <w:jc w:val="both"/>
        <w:rPr>
          <w:noProof/>
        </w:rPr>
      </w:pPr>
      <w:r w:rsidRPr="00CF4654">
        <w:rPr>
          <w:noProof/>
        </w:rPr>
        <w:t>Телефон:............................Телефакс:......................................</w:t>
      </w:r>
    </w:p>
    <w:p w:rsidR="00267170" w:rsidRPr="00CF4654" w:rsidRDefault="00267170" w:rsidP="00267170">
      <w:pPr>
        <w:ind w:left="720"/>
        <w:jc w:val="both"/>
        <w:rPr>
          <w:noProof/>
        </w:rPr>
      </w:pPr>
      <w:r w:rsidRPr="00CF4654">
        <w:rPr>
          <w:noProof/>
        </w:rPr>
        <w:t>(у даљем тексту: добављач), кога заступа ________________________________ .</w:t>
      </w:r>
    </w:p>
    <w:p w:rsidR="00267170" w:rsidRPr="008E06A2" w:rsidRDefault="00267170" w:rsidP="00267170">
      <w:pPr>
        <w:rPr>
          <w:b/>
          <w:noProof/>
          <w:lang w:val="sr-Cyrl-RS"/>
        </w:rPr>
      </w:pPr>
    </w:p>
    <w:p w:rsidR="00267170" w:rsidRPr="008E06A2" w:rsidRDefault="00267170" w:rsidP="00267170">
      <w:pPr>
        <w:jc w:val="center"/>
        <w:rPr>
          <w:b/>
          <w:noProof/>
          <w:lang w:val="sr-Cyrl-RS"/>
        </w:rPr>
      </w:pPr>
      <w:r w:rsidRPr="00AE1407">
        <w:rPr>
          <w:b/>
          <w:noProof/>
        </w:rPr>
        <w:t>Члан 1.</w:t>
      </w:r>
    </w:p>
    <w:p w:rsidR="00267170" w:rsidRPr="00F06612" w:rsidRDefault="00267170" w:rsidP="00267170">
      <w:pPr>
        <w:autoSpaceDE w:val="0"/>
        <w:autoSpaceDN w:val="0"/>
        <w:adjustRightInd w:val="0"/>
        <w:jc w:val="both"/>
        <w:rPr>
          <w:b/>
        </w:rPr>
      </w:pPr>
      <w:r w:rsidRPr="00F06612">
        <w:rPr>
          <w:b/>
        </w:rPr>
        <w:t>Стране у оквирном споразуму сагласно констатују:</w:t>
      </w:r>
    </w:p>
    <w:p w:rsidR="00267170" w:rsidRPr="00F06612" w:rsidRDefault="00267170" w:rsidP="00267170">
      <w:pPr>
        <w:autoSpaceDE w:val="0"/>
        <w:autoSpaceDN w:val="0"/>
        <w:adjustRightInd w:val="0"/>
        <w:jc w:val="both"/>
        <w:rPr>
          <w:b/>
        </w:rPr>
      </w:pPr>
    </w:p>
    <w:p w:rsidR="00267170" w:rsidRPr="00F06612" w:rsidRDefault="00267170" w:rsidP="00267170">
      <w:pPr>
        <w:pStyle w:val="Footer"/>
        <w:jc w:val="both"/>
      </w:pPr>
      <w:r>
        <w:t xml:space="preserve">да је </w:t>
      </w:r>
      <w:r>
        <w:rPr>
          <w:lang w:val="sr-Cyrl-RS"/>
        </w:rPr>
        <w:t>н</w:t>
      </w:r>
      <w:r w:rsidRPr="00F06612">
        <w:t>аручилац у складу са Законом о јавним набавкама („Службени гласник РС” број 124/12</w:t>
      </w:r>
      <w:r>
        <w:t xml:space="preserve">, </w:t>
      </w:r>
      <w:r w:rsidRPr="008E5DE8">
        <w:t xml:space="preserve">14/15 </w:t>
      </w:r>
      <w:r w:rsidRPr="008E5DE8">
        <w:rPr>
          <w:lang w:val="sr-Cyrl-RS"/>
        </w:rPr>
        <w:t>и 68/15</w:t>
      </w:r>
      <w:r w:rsidRPr="008E5DE8">
        <w:t>; у даљем тексту: Закон</w:t>
      </w:r>
      <w:r>
        <w:t xml:space="preserve">) спровео отворени </w:t>
      </w:r>
      <w:r w:rsidRPr="00F06612">
        <w:t>поступак јавне набавке</w:t>
      </w:r>
      <w:r>
        <w:t>:</w:t>
      </w:r>
      <w:r w:rsidRPr="0034178F">
        <w:rPr>
          <w:b/>
          <w:noProof/>
        </w:rPr>
        <w:t xml:space="preserve"> </w:t>
      </w:r>
      <w:r w:rsidRPr="008E5DE8">
        <w:rPr>
          <w:b/>
          <w:lang w:val="sr-Cyrl-CS"/>
        </w:rPr>
        <w:t xml:space="preserve">Набавка </w:t>
      </w:r>
      <w:r w:rsidRPr="008E5DE8">
        <w:rPr>
          <w:b/>
          <w:lang w:val="sr-Cyrl-RS"/>
        </w:rPr>
        <w:t>намирница за исхрану болесника,</w:t>
      </w:r>
      <w:r w:rsidRPr="008E5DE8">
        <w:rPr>
          <w:b/>
          <w:lang w:val="sr-Cyrl-CS"/>
        </w:rPr>
        <w:t xml:space="preserve"> </w:t>
      </w:r>
      <w:r w:rsidRPr="008E5DE8">
        <w:rPr>
          <w:b/>
          <w:lang w:val="sr-Cyrl-BA"/>
        </w:rPr>
        <w:t>за потребе Клиничког центра Војводине</w:t>
      </w:r>
      <w:r w:rsidRPr="008E5DE8">
        <w:rPr>
          <w:b/>
          <w:i/>
        </w:rPr>
        <w:t>,</w:t>
      </w:r>
      <w:r w:rsidRPr="0034178F">
        <w:rPr>
          <w:i/>
        </w:rPr>
        <w:t xml:space="preserve"> </w:t>
      </w:r>
      <w:r w:rsidRPr="0034178F">
        <w:t>бр.</w:t>
      </w:r>
      <w:r w:rsidRPr="00F06612">
        <w:t xml:space="preserve"> ЈН </w:t>
      </w:r>
      <w:r>
        <w:t>215-15-О</w:t>
      </w:r>
      <w:r w:rsidRPr="00F06612">
        <w:t xml:space="preserve">, са циљем закључивања оквирног споразума са једним понуђачем на период од </w:t>
      </w:r>
      <w:r>
        <w:t>једне</w:t>
      </w:r>
      <w:r w:rsidRPr="00F06612">
        <w:t xml:space="preserve"> године;</w:t>
      </w:r>
    </w:p>
    <w:p w:rsidR="00267170" w:rsidRPr="00F06612" w:rsidRDefault="00267170" w:rsidP="00267170">
      <w:pPr>
        <w:numPr>
          <w:ilvl w:val="0"/>
          <w:numId w:val="19"/>
        </w:numPr>
        <w:autoSpaceDE w:val="0"/>
        <w:autoSpaceDN w:val="0"/>
        <w:adjustRightInd w:val="0"/>
        <w:jc w:val="both"/>
      </w:pPr>
      <w:r>
        <w:t xml:space="preserve">да је </w:t>
      </w:r>
      <w:r>
        <w:rPr>
          <w:lang w:val="sr-Cyrl-RS"/>
        </w:rPr>
        <w:t>н</w:t>
      </w:r>
      <w:r w:rsidRPr="00F06612">
        <w:t>аручилац донео Одлуку о закључивању окв</w:t>
      </w:r>
      <w:r>
        <w:t>ирног споразума број ...........</w:t>
      </w:r>
      <w:r w:rsidRPr="004268C4">
        <w:t xml:space="preserve"> од </w:t>
      </w:r>
      <w:r>
        <w:t>………</w:t>
      </w:r>
      <w:r w:rsidRPr="00870082">
        <w:rPr>
          <w:lang w:val="sr-Latn-CS"/>
        </w:rPr>
        <w:t xml:space="preserve"> </w:t>
      </w:r>
      <w:r>
        <w:t>године,</w:t>
      </w:r>
      <w:r w:rsidRPr="00F06612">
        <w:t xml:space="preserve"> у складу са којом се закључуј</w:t>
      </w:r>
      <w:r>
        <w:t xml:space="preserve">е овај оквирни споразум између </w:t>
      </w:r>
      <w:r>
        <w:rPr>
          <w:lang w:val="sr-Cyrl-RS"/>
        </w:rPr>
        <w:t>н</w:t>
      </w:r>
      <w:r>
        <w:t xml:space="preserve">аручиоца  и </w:t>
      </w:r>
      <w:r>
        <w:rPr>
          <w:lang w:val="sr-Cyrl-RS"/>
        </w:rPr>
        <w:t>д</w:t>
      </w:r>
      <w:r w:rsidRPr="00F06612">
        <w:t>обављача;</w:t>
      </w:r>
    </w:p>
    <w:p w:rsidR="00267170" w:rsidRPr="00F06612" w:rsidRDefault="00267170" w:rsidP="00267170">
      <w:pPr>
        <w:numPr>
          <w:ilvl w:val="0"/>
          <w:numId w:val="19"/>
        </w:numPr>
        <w:autoSpaceDE w:val="0"/>
        <w:autoSpaceDN w:val="0"/>
        <w:adjustRightInd w:val="0"/>
        <w:jc w:val="both"/>
      </w:pPr>
      <w:r>
        <w:t xml:space="preserve">да је </w:t>
      </w:r>
      <w:r>
        <w:rPr>
          <w:lang w:val="sr-Cyrl-RS"/>
        </w:rPr>
        <w:t>д</w:t>
      </w:r>
      <w:r>
        <w:t xml:space="preserve">обављач доставио </w:t>
      </w:r>
      <w:r>
        <w:rPr>
          <w:lang w:val="sr-Cyrl-RS"/>
        </w:rPr>
        <w:t>п</w:t>
      </w:r>
      <w:r w:rsidRPr="00F06612">
        <w:t xml:space="preserve">онуду </w:t>
      </w:r>
      <w:r>
        <w:rPr>
          <w:iCs/>
        </w:rPr>
        <w:t>бр. .........</w:t>
      </w:r>
      <w:r w:rsidRPr="00F06612">
        <w:rPr>
          <w:iCs/>
        </w:rPr>
        <w:t xml:space="preserve"> о</w:t>
      </w:r>
      <w:r>
        <w:rPr>
          <w:iCs/>
        </w:rPr>
        <w:t>д ..................</w:t>
      </w:r>
      <w:r w:rsidRPr="00F06612">
        <w:rPr>
          <w:iCs/>
        </w:rPr>
        <w:t>, која чини саставни део овог оквир</w:t>
      </w:r>
      <w:r>
        <w:rPr>
          <w:iCs/>
        </w:rPr>
        <w:t xml:space="preserve">ног споразума (у даљем тексту: </w:t>
      </w:r>
      <w:r>
        <w:rPr>
          <w:iCs/>
          <w:lang w:val="sr-Cyrl-RS"/>
        </w:rPr>
        <w:t>п</w:t>
      </w:r>
      <w:r>
        <w:rPr>
          <w:iCs/>
        </w:rPr>
        <w:t xml:space="preserve">онуда </w:t>
      </w:r>
      <w:r>
        <w:rPr>
          <w:iCs/>
          <w:lang w:val="sr-Cyrl-RS"/>
        </w:rPr>
        <w:t>д</w:t>
      </w:r>
      <w:r w:rsidRPr="00F06612">
        <w:rPr>
          <w:iCs/>
        </w:rPr>
        <w:t>обављача);</w:t>
      </w:r>
    </w:p>
    <w:p w:rsidR="00267170" w:rsidRPr="00F06612" w:rsidRDefault="00267170" w:rsidP="00267170">
      <w:pPr>
        <w:numPr>
          <w:ilvl w:val="0"/>
          <w:numId w:val="19"/>
        </w:numPr>
        <w:suppressAutoHyphens/>
        <w:spacing w:line="100" w:lineRule="atLeast"/>
        <w:jc w:val="both"/>
      </w:pPr>
      <w:r w:rsidRPr="00F06612">
        <w:t xml:space="preserve">овај оквирни </w:t>
      </w:r>
      <w:r>
        <w:t xml:space="preserve">споразум не представља обавезу </w:t>
      </w:r>
      <w:r>
        <w:rPr>
          <w:lang w:val="sr-Cyrl-RS"/>
        </w:rPr>
        <w:t>н</w:t>
      </w:r>
      <w:r>
        <w:t xml:space="preserve">аручиоца на закључивање </w:t>
      </w:r>
      <w:r>
        <w:rPr>
          <w:lang w:val="sr-Cyrl-RS"/>
        </w:rPr>
        <w:t>У</w:t>
      </w:r>
      <w:r w:rsidRPr="00F06612">
        <w:t xml:space="preserve">говора о јавној набавци;  </w:t>
      </w:r>
    </w:p>
    <w:p w:rsidR="00267170" w:rsidRDefault="00267170" w:rsidP="00267170">
      <w:pPr>
        <w:numPr>
          <w:ilvl w:val="0"/>
          <w:numId w:val="19"/>
        </w:numPr>
        <w:autoSpaceDE w:val="0"/>
        <w:autoSpaceDN w:val="0"/>
        <w:adjustRightInd w:val="0"/>
        <w:jc w:val="both"/>
      </w:pPr>
      <w:r w:rsidRPr="00F06612">
        <w:t>обавеза нас</w:t>
      </w:r>
      <w:r>
        <w:t xml:space="preserve">таје закључивањем појединачног </w:t>
      </w:r>
      <w:r>
        <w:rPr>
          <w:lang w:val="sr-Cyrl-RS"/>
        </w:rPr>
        <w:t>У</w:t>
      </w:r>
      <w:r w:rsidRPr="00F06612">
        <w:t>говора о јавној набавци на основу овог оквирног споразума.</w:t>
      </w:r>
    </w:p>
    <w:p w:rsidR="00267170" w:rsidRPr="008E06A2" w:rsidRDefault="00267170" w:rsidP="00267170">
      <w:pPr>
        <w:autoSpaceDE w:val="0"/>
        <w:autoSpaceDN w:val="0"/>
        <w:adjustRightInd w:val="0"/>
        <w:jc w:val="both"/>
        <w:rPr>
          <w:lang w:val="sr-Cyrl-RS"/>
        </w:rPr>
      </w:pPr>
    </w:p>
    <w:p w:rsidR="00267170" w:rsidRPr="00F06612" w:rsidRDefault="00267170" w:rsidP="00267170">
      <w:pPr>
        <w:autoSpaceDE w:val="0"/>
        <w:autoSpaceDN w:val="0"/>
        <w:adjustRightInd w:val="0"/>
        <w:jc w:val="both"/>
        <w:rPr>
          <w:b/>
        </w:rPr>
      </w:pPr>
      <w:r w:rsidRPr="00F06612">
        <w:rPr>
          <w:b/>
        </w:rPr>
        <w:t>Стране у оквирном споразуму споразумеле су се о следећем:</w:t>
      </w:r>
    </w:p>
    <w:p w:rsidR="00267170" w:rsidRPr="00383F24" w:rsidRDefault="00267170" w:rsidP="00267170">
      <w:pPr>
        <w:autoSpaceDE w:val="0"/>
        <w:autoSpaceDN w:val="0"/>
        <w:adjustRightInd w:val="0"/>
        <w:jc w:val="both"/>
      </w:pPr>
    </w:p>
    <w:p w:rsidR="00267170" w:rsidRPr="00F06612" w:rsidRDefault="00267170" w:rsidP="00267170">
      <w:pPr>
        <w:autoSpaceDE w:val="0"/>
        <w:autoSpaceDN w:val="0"/>
        <w:adjustRightInd w:val="0"/>
        <w:jc w:val="center"/>
        <w:rPr>
          <w:b/>
        </w:rPr>
      </w:pPr>
      <w:r w:rsidRPr="00F06612">
        <w:rPr>
          <w:b/>
        </w:rPr>
        <w:t>ПРЕДМЕТ ОКВИРНОГ СПОРАЗУМА</w:t>
      </w:r>
    </w:p>
    <w:p w:rsidR="00267170" w:rsidRPr="00F06612" w:rsidRDefault="00267170" w:rsidP="00267170">
      <w:pPr>
        <w:autoSpaceDE w:val="0"/>
        <w:autoSpaceDN w:val="0"/>
        <w:adjustRightInd w:val="0"/>
        <w:jc w:val="both"/>
        <w:rPr>
          <w:b/>
        </w:rPr>
      </w:pPr>
    </w:p>
    <w:p w:rsidR="00267170" w:rsidRPr="004E6706" w:rsidRDefault="00267170" w:rsidP="00267170">
      <w:pPr>
        <w:autoSpaceDE w:val="0"/>
        <w:autoSpaceDN w:val="0"/>
        <w:adjustRightInd w:val="0"/>
        <w:jc w:val="center"/>
        <w:rPr>
          <w:b/>
          <w:lang w:val="sr-Cyrl-RS"/>
        </w:rPr>
      </w:pPr>
      <w:r>
        <w:rPr>
          <w:b/>
        </w:rPr>
        <w:t>Члан 2</w:t>
      </w:r>
      <w:r>
        <w:rPr>
          <w:b/>
          <w:lang w:val="sr-Cyrl-RS"/>
        </w:rPr>
        <w:t>.</w:t>
      </w:r>
    </w:p>
    <w:p w:rsidR="00267170" w:rsidRPr="00F06612" w:rsidRDefault="00267170" w:rsidP="00267170">
      <w:pPr>
        <w:autoSpaceDE w:val="0"/>
        <w:autoSpaceDN w:val="0"/>
        <w:adjustRightInd w:val="0"/>
        <w:ind w:firstLine="720"/>
        <w:jc w:val="both"/>
      </w:pPr>
      <w:r w:rsidRPr="00F06612">
        <w:t xml:space="preserve">Предмет </w:t>
      </w:r>
      <w:r>
        <w:rPr>
          <w:lang w:val="sr-Cyrl-RS"/>
        </w:rPr>
        <w:t xml:space="preserve">овог </w:t>
      </w:r>
      <w:r w:rsidRPr="00F06612">
        <w:t>оквирног споразума је утврђивање услова за закључивање поједи</w:t>
      </w:r>
      <w:r>
        <w:t xml:space="preserve">начних </w:t>
      </w:r>
      <w:r>
        <w:rPr>
          <w:lang w:val="sr-Cyrl-RS"/>
        </w:rPr>
        <w:t>У</w:t>
      </w:r>
      <w:r>
        <w:t>говора о јавној набавци</w:t>
      </w:r>
      <w:r>
        <w:rPr>
          <w:lang w:val="sr-Cyrl-RS"/>
        </w:rPr>
        <w:t xml:space="preserve"> -</w:t>
      </w:r>
      <w:r w:rsidRPr="008E5DE8">
        <w:rPr>
          <w:b/>
          <w:lang w:val="sr-Cyrl-CS"/>
        </w:rPr>
        <w:t xml:space="preserve">Набавка </w:t>
      </w:r>
      <w:r w:rsidRPr="008E5DE8">
        <w:rPr>
          <w:b/>
          <w:lang w:val="sr-Cyrl-RS"/>
        </w:rPr>
        <w:t>намирница за исхрану болесника,</w:t>
      </w:r>
      <w:r w:rsidRPr="008E5DE8">
        <w:rPr>
          <w:b/>
          <w:lang w:val="sr-Cyrl-CS"/>
        </w:rPr>
        <w:t xml:space="preserve"> </w:t>
      </w:r>
      <w:r w:rsidRPr="008E5DE8">
        <w:rPr>
          <w:b/>
          <w:lang w:val="sr-Cyrl-BA"/>
        </w:rPr>
        <w:t>за потребе Клиничког центра Војводин</w:t>
      </w:r>
      <w:r w:rsidRPr="005B3383">
        <w:rPr>
          <w:lang w:val="sr-Cyrl-BA"/>
        </w:rPr>
        <w:t>е</w:t>
      </w:r>
      <w:r>
        <w:t xml:space="preserve">, између </w:t>
      </w:r>
      <w:r>
        <w:rPr>
          <w:lang w:val="sr-Cyrl-RS"/>
        </w:rPr>
        <w:t>н</w:t>
      </w:r>
      <w:r>
        <w:t xml:space="preserve">аручиоца и </w:t>
      </w:r>
      <w:r>
        <w:rPr>
          <w:lang w:val="sr-Cyrl-RS"/>
        </w:rPr>
        <w:t>д</w:t>
      </w:r>
      <w:r w:rsidRPr="00F06612">
        <w:t xml:space="preserve">обављача, у складу са </w:t>
      </w:r>
      <w:r w:rsidRPr="00F06612">
        <w:lastRenderedPageBreak/>
        <w:t xml:space="preserve">условима из конкурсне документације, </w:t>
      </w:r>
      <w:r>
        <w:t>п</w:t>
      </w:r>
      <w:r w:rsidRPr="00F06612">
        <w:t xml:space="preserve">онудом </w:t>
      </w:r>
      <w:r>
        <w:t>д</w:t>
      </w:r>
      <w:r w:rsidRPr="00F06612">
        <w:t xml:space="preserve">обављача, одредбама овог оквирног </w:t>
      </w:r>
      <w:r>
        <w:t xml:space="preserve">споразума и стварним потребама </w:t>
      </w:r>
      <w:r>
        <w:rPr>
          <w:lang w:val="sr-Cyrl-RS"/>
        </w:rPr>
        <w:t>н</w:t>
      </w:r>
      <w:r w:rsidRPr="00F06612">
        <w:t>аручиоца.</w:t>
      </w:r>
    </w:p>
    <w:p w:rsidR="00267170" w:rsidRDefault="00267170" w:rsidP="00267170">
      <w:pPr>
        <w:autoSpaceDE w:val="0"/>
        <w:autoSpaceDN w:val="0"/>
        <w:adjustRightInd w:val="0"/>
        <w:ind w:firstLine="720"/>
        <w:jc w:val="both"/>
        <w:rPr>
          <w:lang w:val="sr-Cyrl-RS"/>
        </w:rPr>
      </w:pP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p>
    <w:p w:rsidR="00267170" w:rsidRDefault="00267170" w:rsidP="00267170">
      <w:pPr>
        <w:autoSpaceDE w:val="0"/>
        <w:autoSpaceDN w:val="0"/>
        <w:adjustRightInd w:val="0"/>
        <w:ind w:firstLine="720"/>
        <w:jc w:val="both"/>
      </w:pPr>
      <w:r>
        <w:t>Количина добaра</w:t>
      </w:r>
      <w:r w:rsidRPr="00F06612">
        <w:t xml:space="preserve"> у спецификацији су оквирни за све </w:t>
      </w:r>
      <w:r>
        <w:t>време важења оквирног споразума.</w:t>
      </w:r>
    </w:p>
    <w:p w:rsidR="00267170" w:rsidRPr="003A4985" w:rsidRDefault="00267170" w:rsidP="00267170">
      <w:pPr>
        <w:tabs>
          <w:tab w:val="left" w:pos="3130"/>
        </w:tabs>
        <w:jc w:val="both"/>
      </w:pPr>
      <w:r>
        <w:t xml:space="preserve">  </w:t>
      </w:r>
    </w:p>
    <w:p w:rsidR="00267170" w:rsidRPr="00F06612" w:rsidRDefault="00267170" w:rsidP="00267170">
      <w:pPr>
        <w:autoSpaceDE w:val="0"/>
        <w:autoSpaceDN w:val="0"/>
        <w:adjustRightInd w:val="0"/>
        <w:jc w:val="center"/>
        <w:rPr>
          <w:b/>
        </w:rPr>
      </w:pPr>
      <w:r w:rsidRPr="00F06612">
        <w:rPr>
          <w:b/>
        </w:rPr>
        <w:t>ВАЖЕЊЕ ОКВИРНОГ СПОРАЗУМА</w:t>
      </w:r>
    </w:p>
    <w:p w:rsidR="00267170" w:rsidRPr="00F06612" w:rsidRDefault="00267170" w:rsidP="00267170">
      <w:pPr>
        <w:autoSpaceDE w:val="0"/>
        <w:autoSpaceDN w:val="0"/>
        <w:adjustRightInd w:val="0"/>
        <w:jc w:val="center"/>
        <w:rPr>
          <w:b/>
        </w:rPr>
      </w:pPr>
    </w:p>
    <w:p w:rsidR="00267170" w:rsidRPr="00A1455D" w:rsidRDefault="00267170" w:rsidP="00267170">
      <w:pPr>
        <w:autoSpaceDE w:val="0"/>
        <w:autoSpaceDN w:val="0"/>
        <w:adjustRightInd w:val="0"/>
        <w:jc w:val="center"/>
        <w:rPr>
          <w:b/>
          <w:lang w:val="sr-Cyrl-RS"/>
        </w:rPr>
      </w:pPr>
      <w:r>
        <w:rPr>
          <w:b/>
        </w:rPr>
        <w:t>Члан 3</w:t>
      </w:r>
      <w:r w:rsidRPr="00F06612">
        <w:rPr>
          <w:b/>
        </w:rPr>
        <w:t>.</w:t>
      </w:r>
    </w:p>
    <w:p w:rsidR="00267170" w:rsidRPr="00F06612" w:rsidRDefault="00267170" w:rsidP="00267170">
      <w:pPr>
        <w:autoSpaceDE w:val="0"/>
        <w:autoSpaceDN w:val="0"/>
        <w:adjustRightInd w:val="0"/>
        <w:ind w:firstLine="720"/>
        <w:jc w:val="both"/>
      </w:pPr>
      <w:r w:rsidRPr="00F06612">
        <w:t xml:space="preserve">Овај оквирни споразум се закључује на </w:t>
      </w:r>
      <w:r>
        <w:rPr>
          <w:lang w:val="sr-Cyrl-RS"/>
        </w:rPr>
        <w:t xml:space="preserve">одређено време, на </w:t>
      </w:r>
      <w:r w:rsidRPr="00F06612">
        <w:t xml:space="preserve">период од </w:t>
      </w:r>
      <w:r>
        <w:t>једне</w:t>
      </w:r>
      <w:r w:rsidRPr="00F06612">
        <w:t xml:space="preserve"> године, а ступа на снагу даном потписивања. </w:t>
      </w:r>
    </w:p>
    <w:p w:rsidR="00267170" w:rsidRDefault="00267170" w:rsidP="00267170">
      <w:pPr>
        <w:autoSpaceDE w:val="0"/>
        <w:autoSpaceDN w:val="0"/>
        <w:adjustRightInd w:val="0"/>
        <w:ind w:firstLine="720"/>
        <w:jc w:val="both"/>
        <w:rPr>
          <w:lang w:val="sr-Cyrl-RS"/>
        </w:rPr>
      </w:pPr>
      <w:r w:rsidRPr="00F06612">
        <w:t>Током периода важења овог оквирног споразума, предвиђа се</w:t>
      </w:r>
      <w:r w:rsidRPr="00E2734A">
        <w:t>,</w:t>
      </w:r>
      <w:r>
        <w:t xml:space="preserve"> закључивање више појединачних </w:t>
      </w:r>
      <w:r>
        <w:rPr>
          <w:lang w:val="sr-Cyrl-RS"/>
        </w:rPr>
        <w:t>У</w:t>
      </w:r>
      <w:r w:rsidRPr="00E2734A">
        <w:t>говора</w:t>
      </w:r>
      <w:r>
        <w:rPr>
          <w:lang w:val="sr-Cyrl-RS"/>
        </w:rPr>
        <w:t xml:space="preserve"> о јавној набавци</w:t>
      </w:r>
      <w:r w:rsidRPr="00E2734A">
        <w:t xml:space="preserve">, у </w:t>
      </w:r>
      <w:r>
        <w:t xml:space="preserve">зависности од стварних потреба </w:t>
      </w:r>
      <w:r>
        <w:rPr>
          <w:lang w:val="sr-Cyrl-RS"/>
        </w:rPr>
        <w:t>н</w:t>
      </w:r>
      <w:r w:rsidRPr="00E2734A">
        <w:t>аручиоца</w:t>
      </w:r>
      <w:r w:rsidRPr="00F06612">
        <w:t>.</w:t>
      </w:r>
    </w:p>
    <w:p w:rsidR="00267170" w:rsidRPr="00267170" w:rsidRDefault="00267170" w:rsidP="00267170">
      <w:pPr>
        <w:autoSpaceDE w:val="0"/>
        <w:autoSpaceDN w:val="0"/>
        <w:adjustRightInd w:val="0"/>
        <w:ind w:firstLine="720"/>
        <w:jc w:val="both"/>
        <w:rPr>
          <w:lang w:val="sr-Cyrl-RS"/>
        </w:rPr>
      </w:pPr>
    </w:p>
    <w:p w:rsidR="00267170" w:rsidRPr="00F06612" w:rsidRDefault="00267170" w:rsidP="00267170">
      <w:pPr>
        <w:autoSpaceDE w:val="0"/>
        <w:autoSpaceDN w:val="0"/>
        <w:adjustRightInd w:val="0"/>
        <w:jc w:val="center"/>
        <w:rPr>
          <w:b/>
        </w:rPr>
      </w:pPr>
      <w:r w:rsidRPr="00F06612">
        <w:rPr>
          <w:b/>
        </w:rPr>
        <w:t>ЦЕНЕ</w:t>
      </w:r>
    </w:p>
    <w:p w:rsidR="00267170" w:rsidRPr="00F06612" w:rsidRDefault="00267170" w:rsidP="00267170">
      <w:pPr>
        <w:autoSpaceDE w:val="0"/>
        <w:autoSpaceDN w:val="0"/>
        <w:adjustRightInd w:val="0"/>
        <w:jc w:val="both"/>
        <w:rPr>
          <w:b/>
        </w:rPr>
      </w:pPr>
    </w:p>
    <w:p w:rsidR="00267170" w:rsidRPr="00A1455D" w:rsidRDefault="00267170" w:rsidP="00267170">
      <w:pPr>
        <w:autoSpaceDE w:val="0"/>
        <w:autoSpaceDN w:val="0"/>
        <w:adjustRightInd w:val="0"/>
        <w:jc w:val="center"/>
        <w:rPr>
          <w:b/>
          <w:lang w:val="sr-Cyrl-RS"/>
        </w:rPr>
      </w:pPr>
      <w:r>
        <w:rPr>
          <w:b/>
        </w:rPr>
        <w:t>Члан 4</w:t>
      </w:r>
      <w:r w:rsidRPr="00F06612">
        <w:rPr>
          <w:b/>
        </w:rPr>
        <w:t>.</w:t>
      </w:r>
    </w:p>
    <w:p w:rsidR="00267170" w:rsidRPr="000B1EEA" w:rsidRDefault="00267170" w:rsidP="00267170">
      <w:pPr>
        <w:autoSpaceDE w:val="0"/>
        <w:autoSpaceDN w:val="0"/>
        <w:adjustRightInd w:val="0"/>
        <w:ind w:firstLine="720"/>
        <w:jc w:val="both"/>
        <w:rPr>
          <w:lang w:val="sr-Cyrl-CS"/>
        </w:rPr>
      </w:pPr>
      <w:r w:rsidRPr="000B1EEA">
        <w:t xml:space="preserve">Укупна вредност овог оквирног споразума </w:t>
      </w:r>
      <w:r w:rsidRPr="000B1EEA">
        <w:rPr>
          <w:lang w:val="sr-Latn-CS"/>
        </w:rPr>
        <w:t>без пореза на додату вредност</w:t>
      </w:r>
      <w:r w:rsidRPr="000B1EEA">
        <w:t xml:space="preserve"> износи _____________, </w:t>
      </w:r>
      <w:r w:rsidRPr="000B1EEA">
        <w:rPr>
          <w:lang w:val="sr-Latn-CS"/>
        </w:rPr>
        <w:t>односно са порезом на додату вредност износи</w:t>
      </w:r>
      <w:r w:rsidRPr="000B1EEA">
        <w:rPr>
          <w:lang w:val="sr-Cyrl-CS"/>
        </w:rPr>
        <w:t xml:space="preserve"> _______________.</w:t>
      </w:r>
    </w:p>
    <w:p w:rsidR="00267170" w:rsidRPr="000B1EEA" w:rsidRDefault="00267170" w:rsidP="00267170">
      <w:pPr>
        <w:autoSpaceDE w:val="0"/>
        <w:autoSpaceDN w:val="0"/>
        <w:adjustRightInd w:val="0"/>
        <w:ind w:firstLine="720"/>
        <w:jc w:val="both"/>
        <w:rPr>
          <w:lang w:val="sr-Cyrl-RS"/>
        </w:rPr>
      </w:pPr>
      <w:r w:rsidRPr="000B1EEA">
        <w:t xml:space="preserve">Јединичне цене добара исказане су у </w:t>
      </w:r>
      <w:r w:rsidRPr="000B1EEA">
        <w:rPr>
          <w:lang w:val="sr-Cyrl-RS"/>
        </w:rPr>
        <w:t>п</w:t>
      </w:r>
      <w:r w:rsidRPr="000B1EEA">
        <w:t xml:space="preserve">онуди </w:t>
      </w:r>
      <w:r w:rsidRPr="000B1EEA">
        <w:rPr>
          <w:lang w:val="sr-Cyrl-RS"/>
        </w:rPr>
        <w:t>д</w:t>
      </w:r>
      <w:r w:rsidRPr="000B1EEA">
        <w:t xml:space="preserve">обављача </w:t>
      </w:r>
      <w:r w:rsidRPr="000B1EEA">
        <w:rPr>
          <w:lang w:val="sr-Latn-CS"/>
        </w:rPr>
        <w:t>без пореза на додату вредност</w:t>
      </w:r>
      <w:r w:rsidRPr="000B1EEA">
        <w:rPr>
          <w:lang w:val="sr-Cyrl-RS"/>
        </w:rPr>
        <w:t>.</w:t>
      </w:r>
    </w:p>
    <w:p w:rsidR="00267170" w:rsidRPr="000B1EEA" w:rsidRDefault="00267170" w:rsidP="00267170">
      <w:pPr>
        <w:autoSpaceDE w:val="0"/>
        <w:autoSpaceDN w:val="0"/>
        <w:adjustRightInd w:val="0"/>
        <w:ind w:firstLine="720"/>
        <w:jc w:val="both"/>
        <w:rPr>
          <w:i/>
          <w:iCs/>
        </w:rPr>
      </w:pPr>
      <w:r w:rsidRPr="000B1EEA">
        <w:t xml:space="preserve"> </w:t>
      </w:r>
      <w:r w:rsidRPr="000B1EEA">
        <w:rPr>
          <w:iCs/>
        </w:rPr>
        <w:t xml:space="preserve">У цену је урачунато: </w:t>
      </w:r>
      <w:r w:rsidRPr="000B1EEA">
        <w:rPr>
          <w:noProof/>
        </w:rPr>
        <w:t xml:space="preserve">учешће трошкова материјала, превоза </w:t>
      </w:r>
      <w:r w:rsidRPr="000B1EEA">
        <w:rPr>
          <w:iCs/>
        </w:rPr>
        <w:t xml:space="preserve"> као и </w:t>
      </w:r>
      <w:r w:rsidRPr="000B1EEA">
        <w:t xml:space="preserve">сви остали трошкови које </w:t>
      </w:r>
      <w:r w:rsidRPr="000B1EEA">
        <w:rPr>
          <w:lang w:val="sr-Cyrl-RS"/>
        </w:rPr>
        <w:t>д</w:t>
      </w:r>
      <w:r w:rsidRPr="000B1EEA">
        <w:t>обављач има у реализацији предметне јавне набавке.</w:t>
      </w:r>
    </w:p>
    <w:p w:rsidR="00267170" w:rsidRPr="004E6706" w:rsidRDefault="00267170" w:rsidP="00267170">
      <w:pPr>
        <w:autoSpaceDE w:val="0"/>
        <w:autoSpaceDN w:val="0"/>
        <w:adjustRightInd w:val="0"/>
        <w:ind w:firstLine="720"/>
        <w:jc w:val="both"/>
        <w:rPr>
          <w:lang w:val="sr-Cyrl-RS"/>
        </w:rPr>
      </w:pPr>
      <w:r w:rsidRPr="000B1EEA">
        <w:t>Цене су фиксне и не могу се мењати за све време важења оквирног споразума.</w:t>
      </w:r>
    </w:p>
    <w:p w:rsidR="00267170" w:rsidRPr="008D18D8" w:rsidRDefault="00267170" w:rsidP="00267170">
      <w:pPr>
        <w:autoSpaceDE w:val="0"/>
        <w:autoSpaceDN w:val="0"/>
        <w:adjustRightInd w:val="0"/>
        <w:jc w:val="both"/>
        <w:rPr>
          <w:b/>
        </w:rPr>
      </w:pPr>
    </w:p>
    <w:p w:rsidR="00267170" w:rsidRPr="00F06612" w:rsidRDefault="00267170" w:rsidP="00267170">
      <w:pPr>
        <w:autoSpaceDE w:val="0"/>
        <w:autoSpaceDN w:val="0"/>
        <w:adjustRightInd w:val="0"/>
        <w:jc w:val="center"/>
        <w:rPr>
          <w:b/>
        </w:rPr>
      </w:pPr>
      <w:r w:rsidRPr="00F06612">
        <w:rPr>
          <w:b/>
        </w:rPr>
        <w:t>НАЧИН И УСЛОВИ ЗАКЉУЧИВАЊА ПОЈЕДИНАЧНИХ УГОВОРА</w:t>
      </w:r>
    </w:p>
    <w:p w:rsidR="00267170" w:rsidRPr="00F06612" w:rsidRDefault="00267170" w:rsidP="00267170">
      <w:pPr>
        <w:autoSpaceDE w:val="0"/>
        <w:autoSpaceDN w:val="0"/>
        <w:adjustRightInd w:val="0"/>
        <w:jc w:val="center"/>
        <w:rPr>
          <w:b/>
        </w:rPr>
      </w:pPr>
    </w:p>
    <w:p w:rsidR="00267170" w:rsidRPr="00B72AD9" w:rsidRDefault="00267170" w:rsidP="00267170">
      <w:pPr>
        <w:autoSpaceDE w:val="0"/>
        <w:autoSpaceDN w:val="0"/>
        <w:adjustRightInd w:val="0"/>
        <w:jc w:val="center"/>
        <w:rPr>
          <w:b/>
          <w:lang w:val="sr-Cyrl-RS"/>
        </w:rPr>
      </w:pPr>
      <w:r>
        <w:rPr>
          <w:b/>
        </w:rPr>
        <w:t>Члан 5</w:t>
      </w:r>
      <w:r w:rsidRPr="004268C4">
        <w:rPr>
          <w:b/>
        </w:rPr>
        <w:t>.</w:t>
      </w:r>
    </w:p>
    <w:p w:rsidR="00267170" w:rsidRPr="004268C4" w:rsidRDefault="00267170" w:rsidP="00267170">
      <w:pPr>
        <w:autoSpaceDE w:val="0"/>
        <w:autoSpaceDN w:val="0"/>
        <w:adjustRightInd w:val="0"/>
        <w:ind w:firstLine="720"/>
        <w:jc w:val="both"/>
      </w:pPr>
      <w:r w:rsidRPr="004268C4">
        <w:t>Након закључења оквирног с</w:t>
      </w:r>
      <w:r>
        <w:t xml:space="preserve">поразума, када настане потреба </w:t>
      </w:r>
      <w:r>
        <w:rPr>
          <w:lang w:val="sr-Cyrl-RS"/>
        </w:rPr>
        <w:t>н</w:t>
      </w:r>
      <w:r w:rsidRPr="004268C4">
        <w:t>аручиоца за предметом</w:t>
      </w:r>
      <w:r>
        <w:t xml:space="preserve"> набавке, </w:t>
      </w:r>
      <w:r>
        <w:rPr>
          <w:lang w:val="sr-Cyrl-RS"/>
        </w:rPr>
        <w:t>н</w:t>
      </w:r>
      <w:r>
        <w:t xml:space="preserve">аручилац ће упутити </w:t>
      </w:r>
      <w:r>
        <w:rPr>
          <w:lang w:val="sr-Cyrl-RS"/>
        </w:rPr>
        <w:t>д</w:t>
      </w:r>
      <w:r w:rsidRPr="004268C4">
        <w:t>обављачу позив за достављање понуде у</w:t>
      </w:r>
      <w:r>
        <w:t xml:space="preserve"> циљу закључивања појединачног </w:t>
      </w:r>
      <w:r>
        <w:rPr>
          <w:lang w:val="sr-Cyrl-RS"/>
        </w:rPr>
        <w:t>У</w:t>
      </w:r>
      <w:r w:rsidRPr="004268C4">
        <w:t>говора о јавној набавци</w:t>
      </w:r>
      <w:r>
        <w:rPr>
          <w:lang w:val="sr-Cyrl-RS"/>
        </w:rPr>
        <w:t>,</w:t>
      </w:r>
      <w:r w:rsidRPr="004268C4">
        <w:t xml:space="preserve"> са спецификацијом добара.</w:t>
      </w:r>
    </w:p>
    <w:p w:rsidR="00267170" w:rsidRPr="004268C4" w:rsidRDefault="00267170" w:rsidP="00267170">
      <w:pPr>
        <w:autoSpaceDE w:val="0"/>
        <w:autoSpaceDN w:val="0"/>
        <w:adjustRightInd w:val="0"/>
        <w:ind w:firstLine="720"/>
        <w:jc w:val="both"/>
      </w:pPr>
      <w:r w:rsidRPr="004268C4">
        <w:t>При закључивању појединачн</w:t>
      </w:r>
      <w:r>
        <w:t xml:space="preserve">их </w:t>
      </w:r>
      <w:r>
        <w:rPr>
          <w:lang w:val="sr-Cyrl-RS"/>
        </w:rPr>
        <w:t>У</w:t>
      </w:r>
      <w:r w:rsidRPr="004268C4">
        <w:t xml:space="preserve">говора </w:t>
      </w:r>
      <w:r>
        <w:rPr>
          <w:lang w:val="sr-Cyrl-RS"/>
        </w:rPr>
        <w:t xml:space="preserve">о јавној набавци, </w:t>
      </w:r>
      <w:r w:rsidRPr="004268C4">
        <w:t>не могу се мењати битни услови из овог оквирног споразума.</w:t>
      </w:r>
    </w:p>
    <w:p w:rsidR="00267170" w:rsidRPr="004268C4" w:rsidRDefault="00267170" w:rsidP="00267170">
      <w:pPr>
        <w:autoSpaceDE w:val="0"/>
        <w:autoSpaceDN w:val="0"/>
        <w:adjustRightInd w:val="0"/>
        <w:ind w:firstLine="720"/>
        <w:jc w:val="both"/>
      </w:pPr>
      <w:r w:rsidRPr="004268C4">
        <w:t>Понуда из става 1. овог члана,  нарочито садржи цену, количине, рок испоруке и квалитет тражених производа.</w:t>
      </w:r>
    </w:p>
    <w:p w:rsidR="00267170" w:rsidRPr="008D18D8" w:rsidRDefault="00267170" w:rsidP="00267170">
      <w:pPr>
        <w:autoSpaceDE w:val="0"/>
        <w:autoSpaceDN w:val="0"/>
        <w:adjustRightInd w:val="0"/>
        <w:ind w:firstLine="720"/>
        <w:jc w:val="both"/>
      </w:pPr>
      <w:r w:rsidRPr="004268C4">
        <w:t>Рок за достављање понуде из става 1. овог члана, износи</w:t>
      </w:r>
      <w:r>
        <w:t xml:space="preserve"> ______ </w:t>
      </w:r>
      <w:r w:rsidRPr="00B72AD9">
        <w:rPr>
          <w:i/>
        </w:rPr>
        <w:t>(највише 3 дана),</w:t>
      </w:r>
      <w:r>
        <w:t xml:space="preserve"> од дана упућивања </w:t>
      </w:r>
      <w:r w:rsidRPr="004268C4">
        <w:t>позива за достављање понуде</w:t>
      </w:r>
      <w:r>
        <w:rPr>
          <w:lang w:val="sr-Cyrl-RS"/>
        </w:rPr>
        <w:t xml:space="preserve"> д</w:t>
      </w:r>
      <w:r w:rsidRPr="004268C4">
        <w:t xml:space="preserve">обављачу. </w:t>
      </w:r>
    </w:p>
    <w:p w:rsidR="00267170" w:rsidRPr="004268C4" w:rsidRDefault="00267170" w:rsidP="00267170">
      <w:pPr>
        <w:autoSpaceDE w:val="0"/>
        <w:autoSpaceDN w:val="0"/>
        <w:adjustRightInd w:val="0"/>
        <w:ind w:firstLine="720"/>
        <w:jc w:val="both"/>
      </w:pPr>
      <w:r w:rsidRPr="004268C4">
        <w:t>Позив за достављање п</w:t>
      </w:r>
      <w:r>
        <w:t xml:space="preserve">онуде ће бити упућен на адресу </w:t>
      </w:r>
      <w:r>
        <w:rPr>
          <w:lang w:val="sr-Cyrl-RS"/>
        </w:rPr>
        <w:t>д</w:t>
      </w:r>
      <w:r w:rsidRPr="004268C4">
        <w:t xml:space="preserve">обављача путем поште, или путем факса на број </w:t>
      </w:r>
      <w:r>
        <w:rPr>
          <w:noProof/>
        </w:rPr>
        <w:t>____________</w:t>
      </w:r>
      <w:r w:rsidRPr="004268C4">
        <w:t xml:space="preserve"> или путем електронске поште на адресу </w:t>
      </w:r>
      <w:r>
        <w:rPr>
          <w:noProof/>
        </w:rPr>
        <w:t>____________________</w:t>
      </w:r>
      <w:r w:rsidRPr="004268C4">
        <w:rPr>
          <w:noProof/>
        </w:rPr>
        <w:t>.</w:t>
      </w:r>
      <w:r w:rsidRPr="004268C4">
        <w:rPr>
          <w:i/>
          <w:lang w:val="ru-RU"/>
        </w:rPr>
        <w:t xml:space="preserve"> </w:t>
      </w:r>
      <w:r w:rsidRPr="004268C4">
        <w:t xml:space="preserve"> </w:t>
      </w:r>
      <w:r w:rsidRPr="004268C4">
        <w:rPr>
          <w:lang w:val="ru-RU"/>
        </w:rPr>
        <w:t xml:space="preserve"> </w:t>
      </w:r>
    </w:p>
    <w:p w:rsidR="00267170" w:rsidRPr="004268C4" w:rsidRDefault="00267170" w:rsidP="00267170">
      <w:pPr>
        <w:autoSpaceDE w:val="0"/>
        <w:autoSpaceDN w:val="0"/>
        <w:adjustRightInd w:val="0"/>
        <w:ind w:firstLine="720"/>
        <w:jc w:val="both"/>
      </w:pPr>
      <w:r w:rsidRPr="004268C4">
        <w:t>Добављач је дужан да у року из става 4. овог члана, достави своју понуду</w:t>
      </w:r>
      <w:r>
        <w:t xml:space="preserve"> путем поште, путем електронске поште на адресу</w:t>
      </w:r>
      <w:r w:rsidRPr="004268C4">
        <w:t xml:space="preserve"> наручиоца</w:t>
      </w:r>
      <w:r>
        <w:t xml:space="preserve">: </w:t>
      </w:r>
      <w:hyperlink r:id="rId16" w:history="1">
        <w:r w:rsidR="002120F7" w:rsidRPr="0090137F">
          <w:rPr>
            <w:rStyle w:val="Hyperlink"/>
            <w:lang w:val="sr-Latn-RS"/>
          </w:rPr>
          <w:t>nabavke@kcv.rs</w:t>
        </w:r>
      </w:hyperlink>
      <w:r w:rsidR="002120F7">
        <w:rPr>
          <w:lang w:val="sr-Latn-RS"/>
        </w:rPr>
        <w:t xml:space="preserve"> </w:t>
      </w:r>
      <w:r w:rsidRPr="004268C4">
        <w:t xml:space="preserve"> или путем </w:t>
      </w:r>
      <w:r w:rsidRPr="004268C4">
        <w:rPr>
          <w:lang w:val="sr-Cyrl-CS"/>
        </w:rPr>
        <w:t>факса (број факса: 021/487-</w:t>
      </w:r>
      <w:r>
        <w:rPr>
          <w:lang w:val="sr-Cyrl-CS"/>
        </w:rPr>
        <w:t>22-44</w:t>
      </w:r>
      <w:r w:rsidRPr="004268C4">
        <w:rPr>
          <w:lang w:val="sr-Cyrl-CS"/>
        </w:rPr>
        <w:t>).</w:t>
      </w:r>
    </w:p>
    <w:p w:rsidR="00267170" w:rsidRPr="004268C4" w:rsidRDefault="00267170" w:rsidP="00267170">
      <w:pPr>
        <w:autoSpaceDE w:val="0"/>
        <w:autoSpaceDN w:val="0"/>
        <w:adjustRightInd w:val="0"/>
        <w:ind w:firstLine="720"/>
        <w:jc w:val="both"/>
        <w:rPr>
          <w:i/>
        </w:rPr>
      </w:pPr>
      <w:r w:rsidRPr="004268C4">
        <w:t>Понуда из става 1. овог члана, мора бити заснована на ценама из овог оквирног споразума и не може се мењати.</w:t>
      </w:r>
    </w:p>
    <w:p w:rsidR="00267170" w:rsidRPr="004268C4" w:rsidRDefault="00267170" w:rsidP="00267170">
      <w:pPr>
        <w:autoSpaceDE w:val="0"/>
        <w:autoSpaceDN w:val="0"/>
        <w:adjustRightInd w:val="0"/>
        <w:ind w:firstLine="720"/>
        <w:jc w:val="both"/>
      </w:pPr>
      <w:r>
        <w:t xml:space="preserve">Наручилац и </w:t>
      </w:r>
      <w:r>
        <w:rPr>
          <w:lang w:val="sr-Cyrl-RS"/>
        </w:rPr>
        <w:t>д</w:t>
      </w:r>
      <w:r w:rsidRPr="004268C4">
        <w:t>об</w:t>
      </w:r>
      <w:r>
        <w:t xml:space="preserve">ављач ће закључити појединачни </w:t>
      </w:r>
      <w:r>
        <w:rPr>
          <w:lang w:val="sr-Cyrl-RS"/>
        </w:rPr>
        <w:t>У</w:t>
      </w:r>
      <w:r w:rsidRPr="004268C4">
        <w:t xml:space="preserve">говор о јавној набавци у року од </w:t>
      </w:r>
      <w:r w:rsidRPr="00B72AD9">
        <w:rPr>
          <w:i/>
        </w:rPr>
        <w:t>____ ( највише 5 дана)</w:t>
      </w:r>
      <w:r w:rsidRPr="004268C4">
        <w:t xml:space="preserve"> дана</w:t>
      </w:r>
      <w:r>
        <w:rPr>
          <w:lang w:val="sr-Cyrl-RS"/>
        </w:rPr>
        <w:t>,</w:t>
      </w:r>
      <w:r w:rsidRPr="004268C4">
        <w:t xml:space="preserve">  од дана достављања понуде из става 1. овог чл</w:t>
      </w:r>
      <w:r>
        <w:t>ана, уколико је иста достављена</w:t>
      </w:r>
      <w:r>
        <w:rPr>
          <w:lang w:val="sr-Cyrl-RS"/>
        </w:rPr>
        <w:t xml:space="preserve"> </w:t>
      </w:r>
      <w:r w:rsidRPr="004268C4">
        <w:t>у складу са овим оквирним споразумом.</w:t>
      </w:r>
    </w:p>
    <w:p w:rsidR="00267170" w:rsidRPr="00F06612" w:rsidRDefault="00267170" w:rsidP="00267170">
      <w:pPr>
        <w:autoSpaceDE w:val="0"/>
        <w:autoSpaceDN w:val="0"/>
        <w:adjustRightInd w:val="0"/>
        <w:ind w:firstLine="720"/>
        <w:jc w:val="both"/>
      </w:pPr>
      <w:r w:rsidRPr="004268C4">
        <w:lastRenderedPageBreak/>
        <w:t>Ук</w:t>
      </w:r>
      <w:r>
        <w:t xml:space="preserve">олико  </w:t>
      </w:r>
      <w:r>
        <w:rPr>
          <w:lang w:val="sr-Cyrl-RS"/>
        </w:rPr>
        <w:t>д</w:t>
      </w:r>
      <w:r w:rsidRPr="004268C4">
        <w:t xml:space="preserve">обављач  одбије да достави понуду или је не достви у року из става 4. овог члана наручилац ће реализовати средство обезбеђења за добро извршења посла из </w:t>
      </w:r>
      <w:r>
        <w:t>из члана 10. овог оквирног спо</w:t>
      </w:r>
      <w:r w:rsidRPr="004268C4">
        <w:t>р</w:t>
      </w:r>
      <w:r>
        <w:t>а</w:t>
      </w:r>
      <w:r w:rsidRPr="004268C4">
        <w:t>зума.</w:t>
      </w:r>
    </w:p>
    <w:p w:rsidR="00267170" w:rsidRPr="00F06612" w:rsidRDefault="00267170" w:rsidP="00267170">
      <w:pPr>
        <w:autoSpaceDE w:val="0"/>
        <w:autoSpaceDN w:val="0"/>
        <w:adjustRightInd w:val="0"/>
        <w:jc w:val="both"/>
      </w:pPr>
    </w:p>
    <w:p w:rsidR="00267170" w:rsidRPr="00B72AD9" w:rsidRDefault="00267170" w:rsidP="00267170">
      <w:pPr>
        <w:autoSpaceDE w:val="0"/>
        <w:autoSpaceDN w:val="0"/>
        <w:adjustRightInd w:val="0"/>
        <w:jc w:val="center"/>
        <w:rPr>
          <w:b/>
          <w:lang w:val="sr-Cyrl-RS"/>
        </w:rPr>
      </w:pPr>
      <w:r>
        <w:rPr>
          <w:b/>
        </w:rPr>
        <w:t>Члан 6</w:t>
      </w:r>
      <w:r w:rsidRPr="00F06612">
        <w:rPr>
          <w:b/>
        </w:rPr>
        <w:t xml:space="preserve">. </w:t>
      </w:r>
    </w:p>
    <w:p w:rsidR="00267170" w:rsidRDefault="00267170" w:rsidP="00267170">
      <w:pPr>
        <w:autoSpaceDE w:val="0"/>
        <w:autoSpaceDN w:val="0"/>
        <w:adjustRightInd w:val="0"/>
        <w:ind w:firstLine="720"/>
        <w:jc w:val="both"/>
        <w:rPr>
          <w:b/>
          <w:bCs/>
          <w:i/>
          <w:iCs/>
        </w:rPr>
      </w:pPr>
      <w:r>
        <w:t xml:space="preserve">Појединачни </w:t>
      </w:r>
      <w:r>
        <w:rPr>
          <w:lang w:val="sr-Cyrl-RS"/>
        </w:rPr>
        <w:t>У</w:t>
      </w:r>
      <w:r w:rsidRPr="006B6EF5">
        <w:t>говор о јавној набавци се закључује под условима из овог оквирног споразума у погледу предмета набавке, цена, начина и рокова плаћања, рока  и места испоруке</w:t>
      </w:r>
      <w:r w:rsidRPr="006B6EF5">
        <w:rPr>
          <w:iCs/>
        </w:rPr>
        <w:t>.</w:t>
      </w:r>
    </w:p>
    <w:p w:rsidR="00267170" w:rsidRPr="00F06612" w:rsidRDefault="00267170" w:rsidP="00267170">
      <w:pPr>
        <w:jc w:val="both"/>
        <w:rPr>
          <w:b/>
          <w:bCs/>
          <w:i/>
          <w:iCs/>
        </w:rPr>
      </w:pPr>
    </w:p>
    <w:p w:rsidR="00267170" w:rsidRPr="00F06612" w:rsidRDefault="00267170" w:rsidP="00267170">
      <w:pPr>
        <w:autoSpaceDE w:val="0"/>
        <w:autoSpaceDN w:val="0"/>
        <w:adjustRightInd w:val="0"/>
        <w:jc w:val="center"/>
        <w:rPr>
          <w:b/>
        </w:rPr>
      </w:pPr>
      <w:r w:rsidRPr="00F06612">
        <w:rPr>
          <w:b/>
        </w:rPr>
        <w:t>НАЧИН И РОК ПЛАЋАЊА</w:t>
      </w:r>
    </w:p>
    <w:p w:rsidR="00267170" w:rsidRPr="00F06612" w:rsidRDefault="00267170" w:rsidP="00267170">
      <w:pPr>
        <w:autoSpaceDE w:val="0"/>
        <w:autoSpaceDN w:val="0"/>
        <w:adjustRightInd w:val="0"/>
        <w:jc w:val="both"/>
        <w:rPr>
          <w:b/>
        </w:rPr>
      </w:pPr>
    </w:p>
    <w:p w:rsidR="00267170" w:rsidRPr="00B72AD9" w:rsidRDefault="00267170" w:rsidP="00267170">
      <w:pPr>
        <w:autoSpaceDE w:val="0"/>
        <w:autoSpaceDN w:val="0"/>
        <w:adjustRightInd w:val="0"/>
        <w:jc w:val="center"/>
        <w:rPr>
          <w:b/>
          <w:lang w:val="sr-Cyrl-RS"/>
        </w:rPr>
      </w:pPr>
      <w:r>
        <w:rPr>
          <w:b/>
        </w:rPr>
        <w:t>Члан 7</w:t>
      </w:r>
      <w:r w:rsidRPr="00F06612">
        <w:rPr>
          <w:b/>
        </w:rPr>
        <w:t>.</w:t>
      </w:r>
    </w:p>
    <w:p w:rsidR="00267170" w:rsidRPr="000B1EEA" w:rsidRDefault="00267170" w:rsidP="00267170">
      <w:pPr>
        <w:pStyle w:val="BodyTextIndent"/>
        <w:ind w:left="0" w:firstLine="720"/>
        <w:jc w:val="both"/>
        <w:rPr>
          <w:b w:val="0"/>
          <w:noProof/>
          <w:lang w:val="sr-Cyrl-RS"/>
        </w:rPr>
      </w:pPr>
      <w:r w:rsidRPr="000B1EEA">
        <w:rPr>
          <w:b w:val="0"/>
          <w:lang w:val="ru-RU"/>
        </w:rPr>
        <w:t xml:space="preserve">Наручилац ће цену добара добављачу исплатити одложено, </w:t>
      </w:r>
      <w:r w:rsidRPr="000B1EEA">
        <w:rPr>
          <w:b w:val="0"/>
          <w:iCs/>
        </w:rPr>
        <w:t xml:space="preserve">у року од </w:t>
      </w:r>
      <w:r w:rsidRPr="000B1EEA">
        <w:rPr>
          <w:b w:val="0"/>
          <w:iCs/>
          <w:lang w:val="sr-Cyrl-RS"/>
        </w:rPr>
        <w:t>60</w:t>
      </w:r>
      <w:r w:rsidRPr="000B1EEA">
        <w:rPr>
          <w:b w:val="0"/>
          <w:noProof/>
        </w:rPr>
        <w:t xml:space="preserve"> дана</w:t>
      </w:r>
      <w:r w:rsidRPr="000B1EEA">
        <w:rPr>
          <w:b w:val="0"/>
          <w:noProof/>
          <w:lang w:val="sr-Cyrl-RS"/>
        </w:rPr>
        <w:t xml:space="preserve"> </w:t>
      </w:r>
      <w:r w:rsidRPr="000B1EEA">
        <w:rPr>
          <w:b w:val="0"/>
          <w:noProof/>
        </w:rPr>
        <w:t xml:space="preserve">од дана испоруке добара и пријема исправног рачуна за испоручену количину и врсту добара, </w:t>
      </w:r>
      <w:r w:rsidRPr="000B1EEA">
        <w:rPr>
          <w:b w:val="0"/>
        </w:rPr>
        <w:t xml:space="preserve"> на основу појединачног </w:t>
      </w:r>
      <w:r w:rsidRPr="000B1EEA">
        <w:rPr>
          <w:b w:val="0"/>
          <w:lang w:val="sr-Cyrl-RS"/>
        </w:rPr>
        <w:t>У</w:t>
      </w:r>
      <w:r w:rsidRPr="000B1EEA">
        <w:rPr>
          <w:b w:val="0"/>
        </w:rPr>
        <w:t>говора о ја</w:t>
      </w:r>
      <w:r w:rsidRPr="000B1EEA">
        <w:rPr>
          <w:b w:val="0"/>
          <w:lang w:val="sr-Cyrl-CS"/>
        </w:rPr>
        <w:t>в</w:t>
      </w:r>
      <w:r w:rsidRPr="000B1EEA">
        <w:rPr>
          <w:b w:val="0"/>
        </w:rPr>
        <w:t>ној набавци</w:t>
      </w:r>
      <w:r w:rsidRPr="000B1EEA">
        <w:rPr>
          <w:b w:val="0"/>
          <w:lang w:val="sr-Cyrl-RS"/>
        </w:rPr>
        <w:t xml:space="preserve">, </w:t>
      </w:r>
      <w:r w:rsidRPr="000B1EEA">
        <w:rPr>
          <w:b w:val="0"/>
        </w:rPr>
        <w:t>у складу са овим оквирним споразумом</w:t>
      </w:r>
      <w:r w:rsidRPr="000B1EEA">
        <w:rPr>
          <w:b w:val="0"/>
          <w:lang w:val="sr-Cyrl-RS"/>
        </w:rPr>
        <w:t>.</w:t>
      </w:r>
    </w:p>
    <w:p w:rsidR="00267170" w:rsidRPr="000B1EEA" w:rsidRDefault="00267170" w:rsidP="00267170">
      <w:pPr>
        <w:pStyle w:val="BodyTextIndent"/>
        <w:ind w:left="0" w:firstLine="720"/>
        <w:jc w:val="both"/>
        <w:rPr>
          <w:b w:val="0"/>
          <w:noProof/>
        </w:rPr>
      </w:pPr>
      <w:r w:rsidRPr="000B1EEA">
        <w:rPr>
          <w:b w:val="0"/>
          <w:noProof/>
        </w:rPr>
        <w:t>Добављач се обавезује да назив добара из рачуна(отпремнице) буде идентичан називима из обрасца понуде.</w:t>
      </w:r>
    </w:p>
    <w:p w:rsidR="00267170" w:rsidRPr="000B1EEA" w:rsidRDefault="00267170" w:rsidP="00267170">
      <w:pPr>
        <w:pStyle w:val="BodyTextIndent"/>
        <w:ind w:left="0" w:firstLine="720"/>
        <w:jc w:val="both"/>
        <w:rPr>
          <w:b w:val="0"/>
          <w:noProof/>
          <w:lang w:val="sr-Cyrl-RS"/>
        </w:rPr>
      </w:pPr>
      <w:r w:rsidRPr="000B1EEA">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0B1EEA">
        <w:rPr>
          <w:b w:val="0"/>
          <w:noProof/>
          <w:lang w:val="en-GB"/>
        </w:rPr>
        <w:t>,</w:t>
      </w:r>
      <w:r w:rsidRPr="000B1EEA">
        <w:rPr>
          <w:b w:val="0"/>
          <w:noProof/>
          <w:lang w:val="sr-Cyrl-CS"/>
        </w:rPr>
        <w:t xml:space="preserve"> Служба за набавку и складиштење.</w:t>
      </w:r>
    </w:p>
    <w:p w:rsidR="00267170" w:rsidRPr="00AE1407" w:rsidRDefault="00267170" w:rsidP="00267170">
      <w:pPr>
        <w:pStyle w:val="BodyTextIndent"/>
        <w:ind w:left="0" w:firstLine="720"/>
        <w:jc w:val="both"/>
        <w:rPr>
          <w:b w:val="0"/>
          <w:noProof/>
          <w:lang w:val="en-GB"/>
        </w:rPr>
      </w:pPr>
    </w:p>
    <w:p w:rsidR="00267170" w:rsidRDefault="00267170" w:rsidP="00267170">
      <w:pPr>
        <w:tabs>
          <w:tab w:val="left" w:pos="720"/>
          <w:tab w:val="left" w:pos="1080"/>
        </w:tabs>
        <w:jc w:val="center"/>
        <w:rPr>
          <w:b/>
          <w:lang w:val="ru-RU"/>
        </w:rPr>
      </w:pPr>
      <w:r>
        <w:rPr>
          <w:b/>
          <w:lang w:val="ru-RU"/>
        </w:rPr>
        <w:t>РОК И МЕСТО ИСПОРУКЕ</w:t>
      </w:r>
    </w:p>
    <w:p w:rsidR="00267170" w:rsidRPr="00F06612" w:rsidRDefault="00267170" w:rsidP="00267170">
      <w:pPr>
        <w:tabs>
          <w:tab w:val="left" w:pos="720"/>
          <w:tab w:val="left" w:pos="1080"/>
        </w:tabs>
        <w:jc w:val="both"/>
        <w:rPr>
          <w:b/>
          <w:lang w:val="ru-RU"/>
        </w:rPr>
      </w:pPr>
    </w:p>
    <w:p w:rsidR="00267170" w:rsidRPr="00EB59EC" w:rsidRDefault="00267170" w:rsidP="00267170">
      <w:pPr>
        <w:autoSpaceDE w:val="0"/>
        <w:autoSpaceDN w:val="0"/>
        <w:adjustRightInd w:val="0"/>
        <w:jc w:val="center"/>
        <w:rPr>
          <w:b/>
          <w:lang w:val="sr-Cyrl-RS"/>
        </w:rPr>
      </w:pPr>
      <w:r>
        <w:rPr>
          <w:b/>
        </w:rPr>
        <w:t>Члан 8</w:t>
      </w:r>
      <w:r w:rsidRPr="00F06612">
        <w:rPr>
          <w:b/>
        </w:rPr>
        <w:t>.</w:t>
      </w:r>
    </w:p>
    <w:p w:rsidR="00267170" w:rsidRPr="000B1EEA" w:rsidRDefault="00267170" w:rsidP="00267170">
      <w:pPr>
        <w:ind w:firstLine="720"/>
        <w:jc w:val="both"/>
        <w:rPr>
          <w:noProof/>
        </w:rPr>
      </w:pPr>
      <w:r w:rsidRPr="000B1EEA">
        <w:rPr>
          <w:noProof/>
        </w:rPr>
        <w:t xml:space="preserve">Добављач је  дужан  да испоруку предмета набавке изврши на основу појединачног </w:t>
      </w:r>
      <w:r w:rsidRPr="000B1EEA">
        <w:rPr>
          <w:noProof/>
          <w:lang w:val="sr-Cyrl-RS"/>
        </w:rPr>
        <w:t>У</w:t>
      </w:r>
      <w:r w:rsidRPr="000B1EEA">
        <w:rPr>
          <w:noProof/>
        </w:rPr>
        <w:t>говора о јавној набвци</w:t>
      </w:r>
      <w:r w:rsidRPr="000B1EEA">
        <w:rPr>
          <w:noProof/>
          <w:lang w:val="sr-Cyrl-RS"/>
        </w:rPr>
        <w:t>,</w:t>
      </w:r>
      <w:r w:rsidRPr="000B1EEA">
        <w:rPr>
          <w:noProof/>
        </w:rPr>
        <w:t xml:space="preserve"> у складу са овим оквирним споразумом.</w:t>
      </w:r>
    </w:p>
    <w:p w:rsidR="00267170" w:rsidRPr="000B1EEA" w:rsidRDefault="00267170" w:rsidP="00267170">
      <w:pPr>
        <w:widowControl w:val="0"/>
        <w:autoSpaceDE w:val="0"/>
        <w:autoSpaceDN w:val="0"/>
        <w:adjustRightInd w:val="0"/>
        <w:ind w:firstLine="720"/>
        <w:jc w:val="both"/>
        <w:rPr>
          <w:rFonts w:ascii="Times New Roman CYR" w:hAnsi="Times New Roman CYR" w:cs="Times New Roman CYR"/>
        </w:rPr>
      </w:pPr>
      <w:r w:rsidRPr="000B1EEA">
        <w:rPr>
          <w:rFonts w:ascii="Times New Roman CYR" w:hAnsi="Times New Roman CYR" w:cs="Times New Roman CYR"/>
          <w:lang w:val="en-US"/>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w:t>
      </w:r>
      <w:r w:rsidRPr="000B1EEA">
        <w:rPr>
          <w:rFonts w:ascii="Times New Roman CYR" w:hAnsi="Times New Roman CYR" w:cs="Times New Roman CYR"/>
          <w:lang w:val="sr-Cyrl-RS"/>
        </w:rPr>
        <w:t>_______</w:t>
      </w:r>
      <w:r w:rsidRPr="000B1EEA">
        <w:rPr>
          <w:rFonts w:ascii="Times New Roman CYR" w:hAnsi="Times New Roman CYR" w:cs="Times New Roman CYR"/>
          <w:lang w:val="en-US"/>
        </w:rPr>
        <w:t>, а уколико то из било ког разлога није могуће, путем телефакса на број</w:t>
      </w:r>
      <w:r w:rsidRPr="000B1EEA">
        <w:rPr>
          <w:rFonts w:ascii="Times New Roman CYR" w:hAnsi="Times New Roman CYR" w:cs="Times New Roman CYR"/>
          <w:lang w:val="sr-Cyrl-RS"/>
        </w:rPr>
        <w:t xml:space="preserve"> _____________</w:t>
      </w:r>
      <w:r w:rsidRPr="000B1EEA">
        <w:rPr>
          <w:rFonts w:ascii="Times New Roman CYR" w:hAnsi="Times New Roman CYR" w:cs="Times New Roman CYR"/>
          <w:lang w:val="en-US"/>
        </w:rPr>
        <w:t>.</w:t>
      </w:r>
    </w:p>
    <w:p w:rsidR="00267170" w:rsidRDefault="00267170" w:rsidP="00267170">
      <w:pPr>
        <w:widowControl w:val="0"/>
        <w:autoSpaceDE w:val="0"/>
        <w:autoSpaceDN w:val="0"/>
        <w:adjustRightInd w:val="0"/>
        <w:ind w:firstLine="720"/>
        <w:jc w:val="both"/>
        <w:rPr>
          <w:rFonts w:ascii="Times New Roman CYR" w:hAnsi="Times New Roman CYR" w:cs="Times New Roman CYR"/>
        </w:rPr>
      </w:pPr>
      <w:r w:rsidRPr="000B1EEA">
        <w:rPr>
          <w:rFonts w:ascii="Times New Roman CYR" w:hAnsi="Times New Roman CYR" w:cs="Times New Roman CYR"/>
          <w:lang w:val="en-US"/>
        </w:rPr>
        <w:t>Добављач се обавезује да наручену количину и врсту добара испоручи наручиоцу</w:t>
      </w:r>
      <w:r w:rsidRPr="000B1EEA">
        <w:rPr>
          <w:rFonts w:ascii="Times New Roman CYR" w:hAnsi="Times New Roman CYR" w:cs="Times New Roman CYR"/>
          <w:lang w:val="sr-Cyrl-RS"/>
        </w:rPr>
        <w:t xml:space="preserve">, </w:t>
      </w:r>
      <w:r w:rsidRPr="000B1EEA">
        <w:rPr>
          <w:rFonts w:ascii="Times New Roman CYR" w:hAnsi="Times New Roman CYR" w:cs="Times New Roman CYR"/>
          <w:lang w:val="en-US"/>
        </w:rPr>
        <w:t>од дана пријема захтева, и то ФЦО магацин наручиоца, са обавезом истовара добара, и то искључиво на следећи начин:</w:t>
      </w:r>
    </w:p>
    <w:p w:rsidR="00267170" w:rsidRDefault="00267170" w:rsidP="00267170">
      <w:pPr>
        <w:widowControl w:val="0"/>
        <w:autoSpaceDE w:val="0"/>
        <w:autoSpaceDN w:val="0"/>
        <w:adjustRightInd w:val="0"/>
        <w:ind w:left="816"/>
        <w:jc w:val="both"/>
        <w:rPr>
          <w:b/>
          <w:bCs/>
          <w:u w:val="single"/>
        </w:rPr>
      </w:pPr>
    </w:p>
    <w:p w:rsidR="00267170" w:rsidRDefault="00267170" w:rsidP="00267170">
      <w:pPr>
        <w:widowControl w:val="0"/>
        <w:autoSpaceDE w:val="0"/>
        <w:autoSpaceDN w:val="0"/>
        <w:adjustRightInd w:val="0"/>
        <w:ind w:left="816"/>
        <w:jc w:val="both"/>
        <w:rPr>
          <w:rFonts w:ascii="Times New Roman CYR" w:hAnsi="Times New Roman CYR" w:cs="Times New Roman CYR"/>
          <w:b/>
          <w:bCs/>
          <w:u w:val="single"/>
        </w:rPr>
      </w:pPr>
      <w:r>
        <w:rPr>
          <w:rFonts w:ascii="Times New Roman CYR" w:hAnsi="Times New Roman CYR" w:cs="Times New Roman CYR"/>
          <w:b/>
          <w:bCs/>
          <w:u w:val="single"/>
          <w:lang w:val="en-US"/>
        </w:rPr>
        <w:t>Испорука хране:</w:t>
      </w:r>
    </w:p>
    <w:p w:rsidR="00267170" w:rsidRDefault="00267170" w:rsidP="00267170">
      <w:pPr>
        <w:widowControl w:val="0"/>
        <w:autoSpaceDE w:val="0"/>
        <w:autoSpaceDN w:val="0"/>
        <w:adjustRightInd w:val="0"/>
        <w:ind w:left="816"/>
        <w:jc w:val="both"/>
        <w:rPr>
          <w:b/>
          <w:bCs/>
          <w:u w:val="single"/>
        </w:rPr>
      </w:pPr>
    </w:p>
    <w:tbl>
      <w:tblPr>
        <w:tblW w:w="0" w:type="auto"/>
        <w:jc w:val="center"/>
        <w:tblLayout w:type="fixed"/>
        <w:tblLook w:val="0000" w:firstRow="0" w:lastRow="0" w:firstColumn="0" w:lastColumn="0" w:noHBand="0" w:noVBand="0"/>
      </w:tblPr>
      <w:tblGrid>
        <w:gridCol w:w="599"/>
        <w:gridCol w:w="3969"/>
        <w:gridCol w:w="992"/>
        <w:gridCol w:w="1418"/>
        <w:gridCol w:w="1843"/>
      </w:tblGrid>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keepNext/>
              <w:widowControl w:val="0"/>
              <w:autoSpaceDE w:val="0"/>
              <w:autoSpaceDN w:val="0"/>
              <w:adjustRightInd w:val="0"/>
              <w:rPr>
                <w:rFonts w:ascii="Calibri" w:hAnsi="Calibri" w:cs="Calibri"/>
              </w:rPr>
            </w:pP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Категорија</w:t>
            </w:r>
          </w:p>
        </w:tc>
        <w:tc>
          <w:tcPr>
            <w:tcW w:w="4253" w:type="dxa"/>
            <w:gridSpan w:val="3"/>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jc w:val="center"/>
              <w:rPr>
                <w:rFonts w:ascii="Calibri" w:hAnsi="Calibri" w:cs="Calibri"/>
              </w:rPr>
            </w:pPr>
            <w:r>
              <w:rPr>
                <w:rFonts w:ascii="Times New Roman CYR" w:hAnsi="Times New Roman CYR" w:cs="Times New Roman CYR"/>
                <w:b/>
                <w:bCs/>
                <w:lang w:val="en-US"/>
              </w:rPr>
              <w:t>Динамика испоруке</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Млеко и млечни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6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4,30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1.2</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Хлеб</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7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5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1.3</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Свињско и јунеће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1.4</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Пилеће месо</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1.5</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 xml:space="preserve">Замрзнута риба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1.6</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 xml:space="preserve">Месне прерађевине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1.7</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 xml:space="preserve">Конзервисано и замрзнуто поврће </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2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1.8</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Свеже воће и поврће</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r w:rsidR="00267170" w:rsidTr="00813D64">
        <w:trPr>
          <w:trHeight w:val="1"/>
          <w:jc w:val="center"/>
        </w:trPr>
        <w:tc>
          <w:tcPr>
            <w:tcW w:w="59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1.9</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Остали прехрамбени производи</w:t>
            </w:r>
          </w:p>
        </w:tc>
        <w:tc>
          <w:tcPr>
            <w:tcW w:w="992"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lang w:val="en-US"/>
              </w:rPr>
              <w:t xml:space="preserve">5 </w:t>
            </w:r>
            <w:r>
              <w:rPr>
                <w:rFonts w:ascii="Times New Roman CYR" w:hAnsi="Times New Roman CYR" w:cs="Times New Roman CYR"/>
                <w:lang w:val="en-US"/>
              </w:rPr>
              <w:t>пута</w:t>
            </w:r>
          </w:p>
        </w:tc>
        <w:tc>
          <w:tcPr>
            <w:tcW w:w="1418"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недељно</w:t>
            </w:r>
          </w:p>
        </w:tc>
        <w:tc>
          <w:tcPr>
            <w:tcW w:w="1843" w:type="dxa"/>
            <w:tcBorders>
              <w:top w:val="single" w:sz="2" w:space="0" w:color="000000"/>
              <w:left w:val="single" w:sz="2" w:space="0" w:color="000000"/>
              <w:bottom w:val="single" w:sz="2" w:space="0" w:color="000000"/>
              <w:right w:val="single" w:sz="2" w:space="0" w:color="000000"/>
            </w:tcBorders>
            <w:shd w:val="clear" w:color="000000" w:fill="FFFFFF"/>
          </w:tcPr>
          <w:p w:rsidR="00267170" w:rsidRDefault="00267170" w:rsidP="00813D64">
            <w:pPr>
              <w:widowControl w:val="0"/>
              <w:autoSpaceDE w:val="0"/>
              <w:autoSpaceDN w:val="0"/>
              <w:adjustRightInd w:val="0"/>
              <w:rPr>
                <w:rFonts w:ascii="Calibri" w:hAnsi="Calibri" w:cs="Calibri"/>
              </w:rPr>
            </w:pPr>
            <w:r>
              <w:rPr>
                <w:rFonts w:ascii="Times New Roman CYR" w:hAnsi="Times New Roman CYR" w:cs="Times New Roman CYR"/>
                <w:lang w:val="en-US"/>
              </w:rPr>
              <w:t>до 8 часова</w:t>
            </w:r>
          </w:p>
        </w:tc>
      </w:tr>
    </w:tbl>
    <w:p w:rsidR="00267170" w:rsidRDefault="00267170" w:rsidP="00267170">
      <w:pPr>
        <w:widowControl w:val="0"/>
        <w:autoSpaceDE w:val="0"/>
        <w:autoSpaceDN w:val="0"/>
        <w:adjustRightInd w:val="0"/>
        <w:ind w:left="816"/>
      </w:pPr>
    </w:p>
    <w:p w:rsidR="00267170" w:rsidRPr="009F7E23" w:rsidRDefault="00267170" w:rsidP="00267170">
      <w:pPr>
        <w:widowControl w:val="0"/>
        <w:autoSpaceDE w:val="0"/>
        <w:autoSpaceDN w:val="0"/>
        <w:adjustRightInd w:val="0"/>
        <w:ind w:left="816"/>
        <w:rPr>
          <w:rFonts w:ascii="Times New Roman CYR" w:hAnsi="Times New Roman CYR" w:cs="Times New Roman CYR"/>
          <w:b/>
          <w:bCs/>
          <w:u w:val="single"/>
        </w:rPr>
      </w:pPr>
      <w:r w:rsidRPr="009F7E23">
        <w:rPr>
          <w:rFonts w:ascii="Times New Roman CYR" w:hAnsi="Times New Roman CYR" w:cs="Times New Roman CYR"/>
          <w:b/>
          <w:bCs/>
          <w:u w:val="single"/>
          <w:lang w:val="en-US"/>
        </w:rPr>
        <w:t>Месечна динамика ис</w:t>
      </w:r>
      <w:r>
        <w:rPr>
          <w:rFonts w:ascii="Times New Roman CYR" w:hAnsi="Times New Roman CYR" w:cs="Times New Roman CYR"/>
          <w:b/>
          <w:bCs/>
          <w:u w:val="single"/>
          <w:lang w:val="en-US"/>
        </w:rPr>
        <w:t>поруке  свежег воћа и поврћа за</w:t>
      </w:r>
      <w:r w:rsidRPr="009F7E23">
        <w:rPr>
          <w:rFonts w:ascii="Times New Roman CYR" w:hAnsi="Times New Roman CYR" w:cs="Times New Roman CYR"/>
          <w:b/>
          <w:bCs/>
          <w:u w:val="single"/>
          <w:lang w:val="en-US"/>
        </w:rPr>
        <w:t>:</w:t>
      </w:r>
    </w:p>
    <w:tbl>
      <w:tblPr>
        <w:tblpPr w:leftFromText="180" w:rightFromText="180" w:vertAnchor="text" w:horzAnchor="margin" w:tblpXSpec="center" w:tblpY="154"/>
        <w:tblW w:w="9005" w:type="dxa"/>
        <w:tblLayout w:type="fixed"/>
        <w:tblLook w:val="0000" w:firstRow="0" w:lastRow="0" w:firstColumn="0" w:lastColumn="0" w:noHBand="0" w:noVBand="0"/>
      </w:tblPr>
      <w:tblGrid>
        <w:gridCol w:w="595"/>
        <w:gridCol w:w="1598"/>
        <w:gridCol w:w="3260"/>
        <w:gridCol w:w="3552"/>
      </w:tblGrid>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b/>
                <w:bCs/>
                <w:sz w:val="22"/>
                <w:szCs w:val="22"/>
                <w:lang w:val="en-US"/>
              </w:rPr>
              <w:t xml:space="preserve">Ред </w:t>
            </w:r>
            <w:r w:rsidRPr="009F7E23">
              <w:rPr>
                <w:rFonts w:ascii="Times New Roman CYR" w:hAnsi="Times New Roman CYR" w:cs="Times New Roman CYR"/>
                <w:b/>
                <w:bCs/>
                <w:sz w:val="22"/>
                <w:szCs w:val="22"/>
                <w:lang w:val="en-US"/>
              </w:rPr>
              <w:lastRenderedPageBreak/>
              <w:t>бр.</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lastRenderedPageBreak/>
              <w:t>Месец</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t xml:space="preserve">Свеже воће </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b/>
                <w:bCs/>
                <w:lang w:val="en-US"/>
              </w:rPr>
              <w:t>Свеже поврће</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lastRenderedPageBreak/>
              <w:t>1.</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Јануар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2.</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Фебруар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3.</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Март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Март 1</w:t>
            </w:r>
            <w:r>
              <w:rPr>
                <w:rFonts w:ascii="Times New Roman CYR" w:hAnsi="Times New Roman CYR" w:cs="Times New Roman CYR"/>
                <w:lang w:val="sr-Cyrl-RS"/>
              </w:rPr>
              <w:t>6</w:t>
            </w:r>
            <w:r w:rsidRPr="009F7E23">
              <w:rPr>
                <w:rFonts w:ascii="Times New Roman CYR" w:hAnsi="Times New Roman CYR" w:cs="Times New Roman CYR"/>
                <w:lang w:val="en-US"/>
              </w:rPr>
              <w:t>-31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Јабуке</w:t>
            </w:r>
            <w:r>
              <w:rPr>
                <w:rFonts w:ascii="Times New Roman CYR" w:hAnsi="Times New Roman CYR" w:cs="Times New Roman CYR"/>
                <w:lang w:val="sr-Cyrl-RS"/>
              </w:rPr>
              <w:t>,</w:t>
            </w:r>
            <w:r w:rsidRPr="009F7E23">
              <w:rPr>
                <w:rFonts w:ascii="Times New Roman CYR" w:hAnsi="Times New Roman CYR" w:cs="Times New Roman CYR"/>
                <w:lang w:val="en-US"/>
              </w:rPr>
              <w:t xml:space="preserve">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4.</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Април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lang w:val="sr-Cyrl-RS"/>
              </w:rPr>
            </w:pPr>
            <w:r w:rsidRPr="00437C98">
              <w:rPr>
                <w:lang w:val="sr-Cyrl-RS"/>
              </w:rPr>
              <w:t>Млади лук</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Април 1</w:t>
            </w:r>
            <w:r>
              <w:rPr>
                <w:rFonts w:ascii="Times New Roman CYR" w:hAnsi="Times New Roman CYR" w:cs="Times New Roman CYR"/>
                <w:lang w:val="sr-Cyrl-RS"/>
              </w:rPr>
              <w:t>6</w:t>
            </w:r>
            <w:r w:rsidRPr="009F7E23">
              <w:rPr>
                <w:rFonts w:ascii="Times New Roman CYR" w:hAnsi="Times New Roman CYR" w:cs="Times New Roman CYR"/>
                <w:lang w:val="en-US"/>
              </w:rPr>
              <w:t>-30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зелена салата, свеж спанаћ, млади лук</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5.</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Мај</w:t>
            </w:r>
            <w:r w:rsidR="002120F7">
              <w:rPr>
                <w:rFonts w:ascii="Times New Roman CYR" w:hAnsi="Times New Roman CYR" w:cs="Times New Roman CYR"/>
                <w:lang w:val="en-US"/>
              </w:rPr>
              <w:t xml:space="preserve"> </w:t>
            </w:r>
            <w:r w:rsidRPr="009F7E23">
              <w:rPr>
                <w:rFonts w:ascii="Times New Roman CYR" w:hAnsi="Times New Roman CYR" w:cs="Times New Roman CYR"/>
                <w:lang w:val="en-US"/>
              </w:rPr>
              <w:t>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млади лук, зелена салата,  свеж спанаћ</w:t>
            </w:r>
            <w:r>
              <w:rPr>
                <w:rFonts w:ascii="Times New Roman CYR" w:hAnsi="Times New Roman CYR" w:cs="Times New Roman CYR"/>
                <w:lang w:val="sr-Cyrl-RS"/>
              </w:rPr>
              <w:t>,</w:t>
            </w:r>
            <w:r w:rsidRPr="009F7E23">
              <w:rPr>
                <w:rFonts w:ascii="Times New Roman CYR" w:hAnsi="Times New Roman CYR" w:cs="Times New Roman CYR"/>
                <w:lang w:val="en-US"/>
              </w:rPr>
              <w:t xml:space="preserve"> млади кромипр</w:t>
            </w:r>
            <w:r>
              <w:rPr>
                <w:rFonts w:ascii="Times New Roman CYR" w:hAnsi="Times New Roman CYR" w:cs="Times New Roman CYR"/>
                <w:lang w:val="sr-Cyrl-RS"/>
              </w:rPr>
              <w:t>,кељ</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Мај</w:t>
            </w:r>
            <w:r>
              <w:rPr>
                <w:rFonts w:ascii="Times New Roman CYR" w:hAnsi="Times New Roman CYR" w:cs="Times New Roman CYR"/>
                <w:lang w:val="sr-Cyrl-RS"/>
              </w:rPr>
              <w:t xml:space="preserve"> </w:t>
            </w:r>
            <w:r w:rsidRPr="009F7E23">
              <w:rPr>
                <w:rFonts w:ascii="Times New Roman CYR" w:hAnsi="Times New Roman CYR" w:cs="Times New Roman CYR"/>
                <w:lang w:val="en-US"/>
              </w:rPr>
              <w:t>1</w:t>
            </w:r>
            <w:r>
              <w:rPr>
                <w:rFonts w:ascii="Times New Roman CYR" w:hAnsi="Times New Roman CYR" w:cs="Times New Roman CYR"/>
                <w:lang w:val="sr-Cyrl-RS"/>
              </w:rPr>
              <w:t>6</w:t>
            </w:r>
            <w:r w:rsidRPr="009F7E23">
              <w:rPr>
                <w:rFonts w:ascii="Times New Roman CYR" w:hAnsi="Times New Roman CYR" w:cs="Times New Roman CYR"/>
                <w:lang w:val="en-US"/>
              </w:rPr>
              <w:t>-31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lang w:val="en-US"/>
              </w:rPr>
              <w:t xml:space="preserve">млади лук, зелена салата,  свеж спанаћ ,млади кромипр, </w:t>
            </w:r>
            <w:r>
              <w:rPr>
                <w:rFonts w:ascii="Times New Roman CYR" w:hAnsi="Times New Roman CYR" w:cs="Times New Roman CYR"/>
                <w:lang w:val="sr-Cyrl-RS"/>
              </w:rPr>
              <w:t>кељ</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6.</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Јун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 xml:space="preserve">јабуке, вишње, </w:t>
            </w:r>
            <w:r>
              <w:rPr>
                <w:rFonts w:ascii="Times New Roman CYR" w:hAnsi="Times New Roman CYR" w:cs="Times New Roman CYR"/>
                <w:lang w:val="sr-Cyrl-RS"/>
              </w:rPr>
              <w:t>кајсија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 xml:space="preserve"> млади лук, млади кромипр, зелена салата, тиквице, свеж спанаћ</w:t>
            </w:r>
            <w:r>
              <w:rPr>
                <w:rFonts w:ascii="Times New Roman CYR" w:hAnsi="Times New Roman CYR" w:cs="Times New Roman CYR"/>
                <w:lang w:val="sr-Cyrl-RS"/>
              </w:rPr>
              <w:t>,келераба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Јун 1</w:t>
            </w:r>
            <w:r>
              <w:rPr>
                <w:rFonts w:ascii="Times New Roman CYR" w:hAnsi="Times New Roman CYR" w:cs="Times New Roman CYR"/>
                <w:lang w:val="sr-Cyrl-RS"/>
              </w:rPr>
              <w:t>6</w:t>
            </w:r>
            <w:r w:rsidRPr="009F7E23">
              <w:rPr>
                <w:rFonts w:ascii="Times New Roman CYR" w:hAnsi="Times New Roman CYR" w:cs="Times New Roman CYR"/>
                <w:lang w:val="en-US"/>
              </w:rPr>
              <w:t>-30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lang w:val="en-US"/>
              </w:rPr>
              <w:t xml:space="preserve">јабуке, вишње, </w:t>
            </w:r>
            <w:r>
              <w:rPr>
                <w:rFonts w:ascii="Times New Roman CYR" w:hAnsi="Times New Roman CYR" w:cs="Times New Roman CYR"/>
                <w:lang w:val="sr-Cyrl-RS"/>
              </w:rPr>
              <w:t>кајсија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 xml:space="preserve"> млади кромипр, зелена салата, тиквице, свеж </w:t>
            </w:r>
            <w:r>
              <w:rPr>
                <w:rFonts w:ascii="Times New Roman CYR" w:hAnsi="Times New Roman CYR" w:cs="Times New Roman CYR"/>
                <w:lang w:val="sr-Cyrl-RS"/>
              </w:rPr>
              <w:t>купус, мирођија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7.</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Јул</w:t>
            </w:r>
            <w:r>
              <w:rPr>
                <w:rFonts w:ascii="Times New Roman CYR" w:hAnsi="Times New Roman CYR" w:cs="Times New Roman CYR"/>
                <w:lang w:val="sr-Cyrl-RS"/>
              </w:rPr>
              <w:t xml:space="preserve">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јабуке, брескве</w:t>
            </w:r>
            <w:r w:rsidRPr="009F7E23">
              <w:rPr>
                <w:rFonts w:ascii="Times New Roman CYR" w:hAnsi="Times New Roman CYR" w:cs="Times New Roman CYR"/>
              </w:rPr>
              <w:t>,кајсија</w:t>
            </w:r>
            <w:r>
              <w:rPr>
                <w:rFonts w:ascii="Times New Roman CYR" w:hAnsi="Times New Roman CYR" w:cs="Times New Roman CYR"/>
                <w:lang w:val="sr-Cyrl-RS"/>
              </w:rPr>
              <w:t>, вишње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rPr>
              <w:t xml:space="preserve">краставац, парадајз,  тиквице, </w:t>
            </w:r>
            <w:r>
              <w:rPr>
                <w:rFonts w:ascii="Times New Roman CYR" w:hAnsi="Times New Roman CYR" w:cs="Times New Roman CYR"/>
                <w:lang w:val="sr-Cyrl-RS"/>
              </w:rPr>
              <w:t>млади кромпир</w:t>
            </w:r>
            <w:r w:rsidRPr="009F7E23">
              <w:rPr>
                <w:rFonts w:ascii="Times New Roman CYR" w:hAnsi="Times New Roman CYR" w:cs="Times New Roman CYR"/>
              </w:rPr>
              <w:t>, паприка бабаура</w:t>
            </w:r>
            <w:r>
              <w:rPr>
                <w:rFonts w:ascii="Times New Roman CYR" w:hAnsi="Times New Roman CYR" w:cs="Times New Roman CYR"/>
                <w:lang w:val="sr-Cyrl-RS"/>
              </w:rPr>
              <w:t>, мирођија, зелена салата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rPr>
              <w:t>Јул 1</w:t>
            </w:r>
            <w:r>
              <w:rPr>
                <w:rFonts w:ascii="Times New Roman CYR" w:hAnsi="Times New Roman CYR" w:cs="Times New Roman CYR"/>
                <w:lang w:val="sr-Cyrl-RS"/>
              </w:rPr>
              <w:t>6</w:t>
            </w:r>
            <w:r w:rsidRPr="009F7E23">
              <w:rPr>
                <w:rFonts w:ascii="Times New Roman CYR" w:hAnsi="Times New Roman CYR" w:cs="Times New Roman CYR"/>
              </w:rPr>
              <w:t>-3</w:t>
            </w:r>
            <w:r>
              <w:rPr>
                <w:rFonts w:ascii="Times New Roman CYR" w:hAnsi="Times New Roman CYR" w:cs="Times New Roman CYR"/>
                <w:lang w:val="sr-Cyrl-RS"/>
              </w:rPr>
              <w:t>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rPr>
              <w:t>Јабука,</w:t>
            </w:r>
            <w:r>
              <w:rPr>
                <w:rFonts w:ascii="Times New Roman CYR" w:hAnsi="Times New Roman CYR" w:cs="Times New Roman CYR"/>
                <w:lang w:val="sr-Cyrl-RS"/>
              </w:rPr>
              <w:t xml:space="preserve"> </w:t>
            </w:r>
            <w:r w:rsidRPr="009F7E23">
              <w:rPr>
                <w:rFonts w:ascii="Times New Roman CYR" w:hAnsi="Times New Roman CYR" w:cs="Times New Roman CYR"/>
              </w:rPr>
              <w:t>бресква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rPr>
              <w:t>краставац, парадајз,  тиквице,  паприка бабаура</w:t>
            </w:r>
            <w:r>
              <w:rPr>
                <w:rFonts w:ascii="Times New Roman CYR" w:hAnsi="Times New Roman CYR" w:cs="Times New Roman CYR"/>
                <w:lang w:val="sr-Cyrl-RS"/>
              </w:rPr>
              <w:t>, кељ, келераба, мирођија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8.</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Август</w:t>
            </w:r>
            <w:r>
              <w:rPr>
                <w:rFonts w:ascii="Times New Roman CYR" w:hAnsi="Times New Roman CYR" w:cs="Times New Roman CYR"/>
                <w:lang w:val="sr-Cyrl-RS"/>
              </w:rPr>
              <w:t xml:space="preserve">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јабуке, брескве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437C98"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rPr>
              <w:t xml:space="preserve">краставац, парадајз, паприка бабура,   тиквице, </w:t>
            </w:r>
            <w:r>
              <w:rPr>
                <w:rFonts w:ascii="Times New Roman CYR" w:hAnsi="Times New Roman CYR" w:cs="Times New Roman CYR"/>
                <w:lang w:val="sr-Cyrl-RS"/>
              </w:rPr>
              <w:t>плави патлиџан, кељ, келераба, мирођија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Август</w:t>
            </w:r>
            <w:r>
              <w:rPr>
                <w:rFonts w:ascii="Times New Roman CYR" w:hAnsi="Times New Roman CYR" w:cs="Times New Roman CYR"/>
                <w:lang w:val="sr-Cyrl-RS"/>
              </w:rPr>
              <w:t xml:space="preserve"> 16-31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Times New Roman CYR" w:hAnsi="Times New Roman CYR" w:cs="Times New Roman CYR"/>
                <w:lang w:val="sr-Cyrl-RS"/>
              </w:rPr>
            </w:pPr>
            <w:r w:rsidRPr="009F7E23">
              <w:rPr>
                <w:rFonts w:ascii="Times New Roman CYR" w:hAnsi="Times New Roman CYR" w:cs="Times New Roman CYR"/>
                <w:lang w:val="en-US"/>
              </w:rPr>
              <w:t>јабуке, брескве</w:t>
            </w:r>
            <w:r>
              <w:rPr>
                <w:rFonts w:ascii="Times New Roman CYR" w:hAnsi="Times New Roman CYR" w:cs="Times New Roman CYR"/>
                <w:lang w:val="sr-Cyrl-RS"/>
              </w:rPr>
              <w:t>, шљиве, крушке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rPr>
            </w:pPr>
            <w:r w:rsidRPr="009F7E23">
              <w:rPr>
                <w:rFonts w:ascii="Times New Roman CYR" w:hAnsi="Times New Roman CYR" w:cs="Times New Roman CYR"/>
              </w:rPr>
              <w:t xml:space="preserve">краставац, парадајз,  тиквице, </w:t>
            </w:r>
            <w:r>
              <w:rPr>
                <w:rFonts w:ascii="Times New Roman CYR" w:hAnsi="Times New Roman CYR" w:cs="Times New Roman CYR"/>
                <w:lang w:val="sr-Cyrl-RS"/>
              </w:rPr>
              <w:t>плави патлиџан, кељ, келераба, мирођија</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Calibri" w:hAnsi="Calibri" w:cs="Calibri"/>
              </w:rPr>
            </w:pPr>
            <w:r w:rsidRPr="009F7E23">
              <w:rPr>
                <w:lang w:val="en-US"/>
              </w:rPr>
              <w:t>9.</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Септембар</w:t>
            </w:r>
            <w:r>
              <w:rPr>
                <w:rFonts w:ascii="Times New Roman CYR" w:hAnsi="Times New Roman CYR" w:cs="Times New Roman CYR"/>
                <w:lang w:val="sr-Cyrl-RS"/>
              </w:rPr>
              <w:t xml:space="preserve"> 01-15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Calibri" w:hAnsi="Calibri" w:cs="Calibri"/>
                <w:lang w:val="sr-Cyrl-RS"/>
              </w:rPr>
            </w:pPr>
            <w:r>
              <w:rPr>
                <w:rFonts w:ascii="Times New Roman CYR" w:hAnsi="Times New Roman CYR" w:cs="Times New Roman CYR"/>
                <w:lang w:val="en-US"/>
              </w:rPr>
              <w:t>јабуке, брескве,</w:t>
            </w:r>
            <w:r>
              <w:rPr>
                <w:rFonts w:ascii="Times New Roman CYR" w:hAnsi="Times New Roman CYR" w:cs="Times New Roman CYR"/>
                <w:lang w:val="sr-Cyrl-RS"/>
              </w:rPr>
              <w:t xml:space="preserve"> </w:t>
            </w:r>
            <w:r w:rsidRPr="009F7E23">
              <w:rPr>
                <w:rFonts w:ascii="Times New Roman CYR" w:hAnsi="Times New Roman CYR" w:cs="Times New Roman CYR"/>
              </w:rPr>
              <w:t>крушка</w:t>
            </w:r>
            <w:r>
              <w:rPr>
                <w:rFonts w:ascii="Times New Roman CYR" w:hAnsi="Times New Roman CYR" w:cs="Times New Roman CYR"/>
                <w:lang w:val="sr-Cyrl-RS"/>
              </w:rPr>
              <w:t>, грожђе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rPr>
              <w:t>краставац, парадајз,  паприка бабура, карфиол,броколи</w:t>
            </w:r>
            <w:r>
              <w:rPr>
                <w:rFonts w:ascii="Times New Roman CYR" w:hAnsi="Times New Roman CYR" w:cs="Times New Roman CYR"/>
                <w:lang w:val="sr-Cyrl-RS"/>
              </w:rPr>
              <w:t>, тиквице, плави патлиџан, кељ</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9F7E23" w:rsidRDefault="00267170" w:rsidP="00813D64">
            <w:pPr>
              <w:widowControl w:val="0"/>
              <w:autoSpaceDE w:val="0"/>
              <w:autoSpaceDN w:val="0"/>
              <w:adjustRightInd w:val="0"/>
              <w:rPr>
                <w:rFonts w:ascii="Times New Roman CYR" w:hAnsi="Times New Roman CYR" w:cs="Times New Roman CYR"/>
                <w:lang w:val="en-US"/>
              </w:rPr>
            </w:pPr>
            <w:r w:rsidRPr="009F7E23">
              <w:rPr>
                <w:rFonts w:ascii="Times New Roman CYR" w:hAnsi="Times New Roman CYR" w:cs="Times New Roman CYR"/>
                <w:lang w:val="en-US"/>
              </w:rPr>
              <w:t>Септембар</w:t>
            </w:r>
            <w:r>
              <w:rPr>
                <w:rFonts w:ascii="Times New Roman CYR" w:hAnsi="Times New Roman CYR" w:cs="Times New Roman CYR"/>
                <w:lang w:val="sr-Cyrl-RS"/>
              </w:rPr>
              <w:t xml:space="preserve"> 16-30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Calibri" w:hAnsi="Calibri" w:cs="Calibri"/>
                <w:lang w:val="sr-Cyrl-RS"/>
              </w:rPr>
            </w:pPr>
            <w:r>
              <w:rPr>
                <w:rFonts w:ascii="Times New Roman CYR" w:hAnsi="Times New Roman CYR" w:cs="Times New Roman CYR"/>
                <w:lang w:val="en-US"/>
              </w:rPr>
              <w:t xml:space="preserve">јабуке, </w:t>
            </w:r>
            <w:r w:rsidRPr="009F7E23">
              <w:rPr>
                <w:rFonts w:ascii="Times New Roman CYR" w:hAnsi="Times New Roman CYR" w:cs="Times New Roman CYR"/>
              </w:rPr>
              <w:t>крушка</w:t>
            </w:r>
            <w:r>
              <w:rPr>
                <w:rFonts w:ascii="Times New Roman CYR" w:hAnsi="Times New Roman CYR" w:cs="Times New Roman CYR"/>
                <w:lang w:val="sr-Cyrl-RS"/>
              </w:rPr>
              <w:t>, грожђе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267170" w:rsidRPr="0054595D" w:rsidRDefault="00267170" w:rsidP="00813D64">
            <w:pPr>
              <w:widowControl w:val="0"/>
              <w:autoSpaceDE w:val="0"/>
              <w:autoSpaceDN w:val="0"/>
              <w:adjustRightInd w:val="0"/>
              <w:rPr>
                <w:rFonts w:ascii="Calibri" w:hAnsi="Calibri" w:cs="Calibri"/>
                <w:lang w:val="sr-Cyrl-RS"/>
              </w:rPr>
            </w:pPr>
            <w:r>
              <w:rPr>
                <w:rFonts w:ascii="Times New Roman CYR" w:hAnsi="Times New Roman CYR" w:cs="Times New Roman CYR"/>
                <w:lang w:val="sr-Cyrl-RS"/>
              </w:rPr>
              <w:t xml:space="preserve">Свеж </w:t>
            </w:r>
            <w:r w:rsidRPr="009F7E23">
              <w:rPr>
                <w:rFonts w:ascii="Times New Roman CYR" w:hAnsi="Times New Roman CYR" w:cs="Times New Roman CYR"/>
              </w:rPr>
              <w:t>парадајз,  паприка бабура, карфиол,броколи</w:t>
            </w:r>
            <w:r>
              <w:rPr>
                <w:rFonts w:ascii="Times New Roman CYR" w:hAnsi="Times New Roman CYR" w:cs="Times New Roman CYR"/>
                <w:lang w:val="sr-Cyrl-RS"/>
              </w:rPr>
              <w:t>, тиквице, плави патлиџан, кељ</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lang w:val="en-US"/>
              </w:rPr>
              <w:t>10.</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Октобар</w:t>
            </w:r>
            <w:r>
              <w:rPr>
                <w:rFonts w:ascii="Times New Roman CYR" w:hAnsi="Times New Roman CYR" w:cs="Times New Roman CYR"/>
                <w:lang w:val="sr-Cyrl-RS"/>
              </w:rPr>
              <w:t xml:space="preserve"> 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 xml:space="preserve">јабуке,  </w:t>
            </w:r>
            <w:r w:rsidRPr="009F7E23">
              <w:rPr>
                <w:rFonts w:ascii="Times New Roman CYR" w:hAnsi="Times New Roman CYR" w:cs="Times New Roman CYR"/>
              </w:rPr>
              <w:t xml:space="preserve"> крушка</w:t>
            </w:r>
            <w:r>
              <w:rPr>
                <w:rFonts w:ascii="Times New Roman CYR" w:hAnsi="Times New Roman CYR" w:cs="Times New Roman CYR"/>
                <w:lang w:val="sr-Cyrl-RS"/>
              </w:rPr>
              <w:t>, грожђе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 xml:space="preserve"> карфиол</w:t>
            </w:r>
            <w:r w:rsidRPr="009F7E23">
              <w:rPr>
                <w:rFonts w:ascii="Times New Roman CYR" w:hAnsi="Times New Roman CYR" w:cs="Times New Roman CYR"/>
              </w:rPr>
              <w:t>,броколи</w:t>
            </w:r>
            <w:r w:rsidRPr="009F7E23">
              <w:rPr>
                <w:rFonts w:ascii="Times New Roman CYR" w:hAnsi="Times New Roman CYR" w:cs="Times New Roman CYR"/>
                <w:lang w:val="en-US"/>
              </w:rPr>
              <w:t xml:space="preserve"> </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Октобар</w:t>
            </w:r>
            <w:r>
              <w:rPr>
                <w:rFonts w:ascii="Times New Roman CYR" w:hAnsi="Times New Roman CYR" w:cs="Times New Roman CYR"/>
                <w:lang w:val="sr-Cyrl-RS"/>
              </w:rPr>
              <w:t xml:space="preserve"> 16</w:t>
            </w:r>
            <w:r w:rsidR="002120F7">
              <w:rPr>
                <w:rFonts w:ascii="Times New Roman CYR" w:hAnsi="Times New Roman CYR" w:cs="Times New Roman CYR"/>
                <w:lang w:val="sr-Latn-RS"/>
              </w:rPr>
              <w:t xml:space="preserve"> </w:t>
            </w:r>
            <w:r>
              <w:rPr>
                <w:rFonts w:ascii="Times New Roman CYR" w:hAnsi="Times New Roman CYR" w:cs="Times New Roman CYR"/>
                <w:lang w:val="sr-Cyrl-RS"/>
              </w:rPr>
              <w:t>-31</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 xml:space="preserve">јабуке,  </w:t>
            </w:r>
            <w:r w:rsidRPr="009F7E23">
              <w:rPr>
                <w:rFonts w:ascii="Times New Roman CYR" w:hAnsi="Times New Roman CYR" w:cs="Times New Roman CYR"/>
              </w:rPr>
              <w:t xml:space="preserve"> крушк</w:t>
            </w:r>
            <w:r>
              <w:rPr>
                <w:rFonts w:ascii="Times New Roman CYR" w:hAnsi="Times New Roman CYR" w:cs="Times New Roman CYR"/>
                <w:lang w:val="sr-Cyrl-RS"/>
              </w:rPr>
              <w:t>е, грожђе, бундева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 xml:space="preserve"> карфиол</w:t>
            </w:r>
            <w:r w:rsidRPr="009F7E23">
              <w:rPr>
                <w:rFonts w:ascii="Times New Roman CYR" w:hAnsi="Times New Roman CYR" w:cs="Times New Roman CYR"/>
              </w:rPr>
              <w:t>,броколи</w:t>
            </w:r>
            <w:r w:rsidRPr="009F7E23">
              <w:rPr>
                <w:rFonts w:ascii="Times New Roman CYR" w:hAnsi="Times New Roman CYR" w:cs="Times New Roman CYR"/>
                <w:lang w:val="en-US"/>
              </w:rPr>
              <w:t xml:space="preserve"> </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lang w:val="en-US"/>
              </w:rPr>
              <w:t>11.</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Новембар</w:t>
            </w:r>
            <w:r>
              <w:rPr>
                <w:rFonts w:ascii="Times New Roman CYR" w:hAnsi="Times New Roman CYR" w:cs="Times New Roman CYR"/>
                <w:lang w:val="sr-Cyrl-RS"/>
              </w:rPr>
              <w:t xml:space="preserve"> 01-15</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 бундева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lang w:val="en-US"/>
              </w:rPr>
            </w:pP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54595D" w:rsidRDefault="00267170" w:rsidP="00813D64">
            <w:pPr>
              <w:widowControl w:val="0"/>
              <w:autoSpaceDE w:val="0"/>
              <w:autoSpaceDN w:val="0"/>
              <w:adjustRightInd w:val="0"/>
              <w:rPr>
                <w:rFonts w:ascii="Calibri" w:hAnsi="Calibri" w:cs="Calibri"/>
                <w:lang w:val="sr-Cyrl-RS"/>
              </w:rPr>
            </w:pPr>
            <w:r w:rsidRPr="009F7E23">
              <w:rPr>
                <w:rFonts w:ascii="Times New Roman CYR" w:hAnsi="Times New Roman CYR" w:cs="Times New Roman CYR"/>
                <w:lang w:val="en-US"/>
              </w:rPr>
              <w:t>Новембар</w:t>
            </w:r>
            <w:r>
              <w:rPr>
                <w:rFonts w:ascii="Times New Roman CYR" w:hAnsi="Times New Roman CYR" w:cs="Times New Roman CYR"/>
                <w:lang w:val="sr-Cyrl-RS"/>
              </w:rPr>
              <w:t xml:space="preserve"> 16-30</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 бундева</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595"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lang w:val="en-US"/>
              </w:rPr>
              <w:t>12.</w:t>
            </w:r>
          </w:p>
        </w:tc>
        <w:tc>
          <w:tcPr>
            <w:tcW w:w="1598"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Децембар</w:t>
            </w:r>
          </w:p>
        </w:tc>
        <w:tc>
          <w:tcPr>
            <w:tcW w:w="3260"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јабуке, мандарине, поморанџе</w:t>
            </w:r>
          </w:p>
        </w:tc>
        <w:tc>
          <w:tcPr>
            <w:tcW w:w="3552" w:type="dxa"/>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rPr>
                <w:rFonts w:ascii="Calibri" w:hAnsi="Calibri" w:cs="Calibri"/>
              </w:rPr>
            </w:pPr>
            <w:r w:rsidRPr="009F7E23">
              <w:rPr>
                <w:rFonts w:ascii="Times New Roman CYR" w:hAnsi="Times New Roman CYR" w:cs="Times New Roman CYR"/>
                <w:lang w:val="en-US"/>
              </w:rPr>
              <w:t>купус прокола – кисели, купус рибанац - кисели</w:t>
            </w:r>
          </w:p>
        </w:tc>
      </w:tr>
      <w:tr w:rsidR="00267170" w:rsidRPr="009F7E23" w:rsidTr="00813D64">
        <w:trPr>
          <w:trHeight w:val="1"/>
        </w:trPr>
        <w:tc>
          <w:tcPr>
            <w:tcW w:w="90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267170" w:rsidRPr="009F7E23" w:rsidRDefault="00267170" w:rsidP="00813D64">
            <w:pPr>
              <w:widowControl w:val="0"/>
              <w:autoSpaceDE w:val="0"/>
              <w:autoSpaceDN w:val="0"/>
              <w:adjustRightInd w:val="0"/>
              <w:jc w:val="both"/>
              <w:rPr>
                <w:rFonts w:ascii="Calibri" w:hAnsi="Calibri" w:cs="Calibri"/>
              </w:rPr>
            </w:pPr>
            <w:r w:rsidRPr="009F7E23">
              <w:rPr>
                <w:rFonts w:ascii="Times New Roman CYR" w:hAnsi="Times New Roman CYR" w:cs="Times New Roman CYR"/>
                <w:lang w:val="en-US"/>
              </w:rPr>
              <w:lastRenderedPageBreak/>
              <w:t>Свеже поврће – црни лук, шаргарепа, першун-бела зелен, кромпир, пасуљ, бели лук и свеж купус, Понуђач ће се испоручивати свако</w:t>
            </w:r>
            <w:r>
              <w:rPr>
                <w:rFonts w:ascii="Times New Roman CYR" w:hAnsi="Times New Roman CYR" w:cs="Times New Roman CYR"/>
                <w:lang w:val="en-US"/>
              </w:rPr>
              <w:t xml:space="preserve">г месеца према писаном захтеву </w:t>
            </w:r>
            <w:r>
              <w:rPr>
                <w:rFonts w:ascii="Times New Roman CYR" w:hAnsi="Times New Roman CYR" w:cs="Times New Roman CYR"/>
                <w:lang w:val="sr-Cyrl-RS"/>
              </w:rPr>
              <w:t>н</w:t>
            </w:r>
            <w:r w:rsidRPr="009F7E23">
              <w:rPr>
                <w:rFonts w:ascii="Times New Roman CYR" w:hAnsi="Times New Roman CYR" w:cs="Times New Roman CYR"/>
                <w:lang w:val="en-US"/>
              </w:rPr>
              <w:t xml:space="preserve">аручиоца, сукцесивно током трајања </w:t>
            </w:r>
            <w:r>
              <w:rPr>
                <w:rFonts w:ascii="Times New Roman CYR" w:hAnsi="Times New Roman CYR" w:cs="Times New Roman CYR"/>
              </w:rPr>
              <w:t>појединачног</w:t>
            </w:r>
            <w:r w:rsidRPr="009F7E23">
              <w:rPr>
                <w:rFonts w:ascii="Times New Roman CYR" w:hAnsi="Times New Roman CYR" w:cs="Times New Roman CYR"/>
                <w:lang w:val="en-US"/>
              </w:rPr>
              <w:t xml:space="preserve"> уговора.</w:t>
            </w:r>
          </w:p>
        </w:tc>
      </w:tr>
    </w:tbl>
    <w:p w:rsidR="00267170" w:rsidRPr="009F7E23" w:rsidRDefault="00267170" w:rsidP="00267170">
      <w:pPr>
        <w:widowControl w:val="0"/>
        <w:autoSpaceDE w:val="0"/>
        <w:autoSpaceDN w:val="0"/>
        <w:adjustRightInd w:val="0"/>
        <w:ind w:left="816"/>
        <w:rPr>
          <w:b/>
          <w:bCs/>
          <w:u w:val="single"/>
        </w:rPr>
      </w:pPr>
    </w:p>
    <w:p w:rsidR="00267170" w:rsidRPr="009F7E23" w:rsidRDefault="00267170" w:rsidP="00267170">
      <w:pPr>
        <w:widowControl w:val="0"/>
        <w:autoSpaceDE w:val="0"/>
        <w:autoSpaceDN w:val="0"/>
        <w:adjustRightInd w:val="0"/>
        <w:ind w:left="456"/>
        <w:jc w:val="both"/>
      </w:pPr>
    </w:p>
    <w:p w:rsidR="00267170" w:rsidRPr="00B65209" w:rsidRDefault="00267170" w:rsidP="00267170">
      <w:pPr>
        <w:widowControl w:val="0"/>
        <w:tabs>
          <w:tab w:val="left" w:pos="816"/>
        </w:tabs>
        <w:autoSpaceDE w:val="0"/>
        <w:autoSpaceDN w:val="0"/>
        <w:adjustRightInd w:val="0"/>
        <w:jc w:val="both"/>
        <w:rPr>
          <w:rFonts w:ascii="Times New Roman CYR" w:hAnsi="Times New Roman CYR" w:cs="Times New Roman CYR"/>
          <w:lang w:val="sr-Cyrl-RS"/>
        </w:rPr>
      </w:pPr>
      <w:r>
        <w:rPr>
          <w:rFonts w:ascii="Times New Roman CYR" w:hAnsi="Times New Roman CYR" w:cs="Times New Roman CYR"/>
          <w:lang w:val="sr-Cyrl-RS"/>
        </w:rPr>
        <w:tab/>
      </w:r>
      <w:r w:rsidRPr="00B65209">
        <w:rPr>
          <w:rFonts w:ascii="Times New Roman CYR" w:hAnsi="Times New Roman CYR" w:cs="Times New Roman CYR"/>
        </w:rPr>
        <w:t xml:space="preserve">Наручилац ће захтевати од </w:t>
      </w:r>
      <w:r w:rsidRPr="00B65209">
        <w:rPr>
          <w:rFonts w:ascii="Times New Roman CYR" w:hAnsi="Times New Roman CYR" w:cs="Times New Roman CYR"/>
          <w:lang w:val="sr-Cyrl-RS"/>
        </w:rPr>
        <w:t>п</w:t>
      </w:r>
      <w:r w:rsidRPr="00B65209">
        <w:rPr>
          <w:rFonts w:ascii="Times New Roman CYR" w:hAnsi="Times New Roman CYR" w:cs="Times New Roman CYR"/>
        </w:rPr>
        <w:t>онуђача да дату динамику испоруке, ако буде потребе,у д</w:t>
      </w:r>
      <w:r w:rsidRPr="00B65209">
        <w:rPr>
          <w:rFonts w:ascii="Times New Roman CYR" w:hAnsi="Times New Roman CYR" w:cs="Times New Roman CYR"/>
          <w:lang w:val="en-US"/>
        </w:rPr>
        <w:t>o</w:t>
      </w:r>
      <w:r w:rsidRPr="00B65209">
        <w:rPr>
          <w:rFonts w:ascii="Times New Roman CYR" w:hAnsi="Times New Roman CYR" w:cs="Times New Roman CYR"/>
        </w:rPr>
        <w:t>г</w:t>
      </w:r>
      <w:r w:rsidRPr="00B65209">
        <w:rPr>
          <w:rFonts w:ascii="Times New Roman CYR" w:hAnsi="Times New Roman CYR" w:cs="Times New Roman CYR"/>
          <w:lang w:val="en-US"/>
        </w:rPr>
        <w:t>o</w:t>
      </w:r>
      <w:r w:rsidRPr="00B65209">
        <w:rPr>
          <w:rFonts w:ascii="Times New Roman CYR" w:hAnsi="Times New Roman CYR" w:cs="Times New Roman CYR"/>
        </w:rPr>
        <w:t>в</w:t>
      </w:r>
      <w:r w:rsidRPr="00B65209">
        <w:rPr>
          <w:rFonts w:ascii="Times New Roman CYR" w:hAnsi="Times New Roman CYR" w:cs="Times New Roman CYR"/>
          <w:lang w:val="en-US"/>
        </w:rPr>
        <w:t>o</w:t>
      </w:r>
      <w:r w:rsidRPr="00B65209">
        <w:rPr>
          <w:rFonts w:ascii="Times New Roman CYR" w:hAnsi="Times New Roman CYR" w:cs="Times New Roman CYR"/>
        </w:rPr>
        <w:t>ру с</w:t>
      </w:r>
      <w:r w:rsidRPr="00B65209">
        <w:rPr>
          <w:rFonts w:ascii="Times New Roman CYR" w:hAnsi="Times New Roman CYR" w:cs="Times New Roman CYR"/>
          <w:lang w:val="en-US"/>
        </w:rPr>
        <w:t>a</w:t>
      </w:r>
      <w:r w:rsidRPr="00B65209">
        <w:rPr>
          <w:rFonts w:ascii="Times New Roman CYR" w:hAnsi="Times New Roman CYR" w:cs="Times New Roman CYR"/>
        </w:rPr>
        <w:t xml:space="preserve"> исп</w:t>
      </w:r>
      <w:r w:rsidRPr="00B65209">
        <w:rPr>
          <w:rFonts w:ascii="Times New Roman CYR" w:hAnsi="Times New Roman CYR" w:cs="Times New Roman CYR"/>
          <w:lang w:val="en-US"/>
        </w:rPr>
        <w:t>o</w:t>
      </w:r>
      <w:r w:rsidRPr="00B65209">
        <w:rPr>
          <w:rFonts w:ascii="Times New Roman CYR" w:hAnsi="Times New Roman CYR" w:cs="Times New Roman CYR"/>
        </w:rPr>
        <w:t>ручи</w:t>
      </w:r>
      <w:r w:rsidRPr="00B65209">
        <w:rPr>
          <w:rFonts w:ascii="Times New Roman CYR" w:hAnsi="Times New Roman CYR" w:cs="Times New Roman CYR"/>
          <w:lang w:val="en-US"/>
        </w:rPr>
        <w:t>o</w:t>
      </w:r>
      <w:r w:rsidRPr="00B65209">
        <w:rPr>
          <w:rFonts w:ascii="Times New Roman CYR" w:hAnsi="Times New Roman CYR" w:cs="Times New Roman CYR"/>
        </w:rPr>
        <w:t>ц</w:t>
      </w:r>
      <w:r w:rsidRPr="00B65209">
        <w:rPr>
          <w:rFonts w:ascii="Times New Roman CYR" w:hAnsi="Times New Roman CYR" w:cs="Times New Roman CYR"/>
          <w:lang w:val="en-US"/>
        </w:rPr>
        <w:t>e</w:t>
      </w:r>
      <w:r w:rsidRPr="00B65209">
        <w:rPr>
          <w:rFonts w:ascii="Times New Roman CYR" w:hAnsi="Times New Roman CYR" w:cs="Times New Roman CYR"/>
        </w:rPr>
        <w:t>м и ситу</w:t>
      </w:r>
      <w:r w:rsidRPr="00B65209">
        <w:rPr>
          <w:rFonts w:ascii="Times New Roman CYR" w:hAnsi="Times New Roman CYR" w:cs="Times New Roman CYR"/>
          <w:lang w:val="en-US"/>
        </w:rPr>
        <w:t>a</w:t>
      </w:r>
      <w:r w:rsidRPr="00B65209">
        <w:rPr>
          <w:rFonts w:ascii="Times New Roman CYR" w:hAnsi="Times New Roman CYR" w:cs="Times New Roman CYR"/>
        </w:rPr>
        <w:t>ци</w:t>
      </w:r>
      <w:r w:rsidRPr="00B65209">
        <w:rPr>
          <w:rFonts w:ascii="Times New Roman CYR" w:hAnsi="Times New Roman CYR" w:cs="Times New Roman CYR"/>
          <w:lang w:val="en-US"/>
        </w:rPr>
        <w:t>jo</w:t>
      </w:r>
      <w:r w:rsidRPr="00B65209">
        <w:rPr>
          <w:rFonts w:ascii="Times New Roman CYR" w:hAnsi="Times New Roman CYR" w:cs="Times New Roman CYR"/>
        </w:rPr>
        <w:t>м н</w:t>
      </w:r>
      <w:r w:rsidRPr="00B65209">
        <w:rPr>
          <w:rFonts w:ascii="Times New Roman CYR" w:hAnsi="Times New Roman CYR" w:cs="Times New Roman CYR"/>
          <w:lang w:val="en-US"/>
        </w:rPr>
        <w:t>a</w:t>
      </w:r>
      <w:r w:rsidRPr="00B65209">
        <w:rPr>
          <w:rFonts w:ascii="Times New Roman CYR" w:hAnsi="Times New Roman CYR" w:cs="Times New Roman CYR"/>
        </w:rPr>
        <w:t xml:space="preserve"> тржишту измени. </w:t>
      </w:r>
    </w:p>
    <w:p w:rsidR="00267170" w:rsidRPr="00B65209" w:rsidRDefault="00267170" w:rsidP="00267170">
      <w:pPr>
        <w:widowControl w:val="0"/>
        <w:tabs>
          <w:tab w:val="left" w:pos="816"/>
        </w:tabs>
        <w:autoSpaceDE w:val="0"/>
        <w:autoSpaceDN w:val="0"/>
        <w:adjustRightInd w:val="0"/>
        <w:jc w:val="both"/>
        <w:rPr>
          <w:rFonts w:ascii="Times New Roman CYR" w:hAnsi="Times New Roman CYR" w:cs="Times New Roman CYR"/>
        </w:rPr>
      </w:pPr>
      <w:r w:rsidRPr="00B65209">
        <w:rPr>
          <w:rFonts w:ascii="Times New Roman CYR" w:hAnsi="Times New Roman CYR" w:cs="Times New Roman CYR"/>
          <w:lang w:val="sr-Cyrl-RS"/>
        </w:rPr>
        <w:tab/>
      </w:r>
      <w:r w:rsidRPr="00B65209">
        <w:rPr>
          <w:rFonts w:ascii="Times New Roman CYR" w:hAnsi="Times New Roman CYR" w:cs="Times New Roman CYR"/>
        </w:rPr>
        <w:t>Наручилац ће писаним путем з</w:t>
      </w:r>
      <w:r w:rsidRPr="00B65209">
        <w:rPr>
          <w:rFonts w:ascii="Times New Roman CYR" w:hAnsi="Times New Roman CYR" w:cs="Times New Roman CYR"/>
          <w:lang w:val="en-US"/>
        </w:rPr>
        <w:t>a</w:t>
      </w:r>
      <w:r w:rsidRPr="00B65209">
        <w:rPr>
          <w:rFonts w:ascii="Times New Roman CYR" w:hAnsi="Times New Roman CYR" w:cs="Times New Roman CYR"/>
        </w:rPr>
        <w:t>тр</w:t>
      </w:r>
      <w:r w:rsidRPr="00B65209">
        <w:rPr>
          <w:rFonts w:ascii="Times New Roman CYR" w:hAnsi="Times New Roman CYR" w:cs="Times New Roman CYR"/>
          <w:lang w:val="en-US"/>
        </w:rPr>
        <w:t>a</w:t>
      </w:r>
      <w:r w:rsidRPr="00B65209">
        <w:rPr>
          <w:rFonts w:ascii="Times New Roman CYR" w:hAnsi="Times New Roman CYR" w:cs="Times New Roman CYR"/>
        </w:rPr>
        <w:t xml:space="preserve">жити </w:t>
      </w:r>
      <w:r w:rsidRPr="00B65209">
        <w:rPr>
          <w:rFonts w:ascii="Times New Roman CYR" w:hAnsi="Times New Roman CYR" w:cs="Times New Roman CYR"/>
          <w:lang w:val="en-US"/>
        </w:rPr>
        <w:t>o</w:t>
      </w:r>
      <w:r w:rsidRPr="00B65209">
        <w:rPr>
          <w:rFonts w:ascii="Times New Roman CYR" w:hAnsi="Times New Roman CYR" w:cs="Times New Roman CYR"/>
        </w:rPr>
        <w:t xml:space="preserve">д </w:t>
      </w:r>
      <w:r w:rsidRPr="00B65209">
        <w:rPr>
          <w:rFonts w:ascii="Times New Roman CYR" w:hAnsi="Times New Roman CYR" w:cs="Times New Roman CYR"/>
          <w:lang w:val="sr-Cyrl-RS"/>
        </w:rPr>
        <w:t>п</w:t>
      </w:r>
      <w:r w:rsidRPr="00B65209">
        <w:rPr>
          <w:rFonts w:ascii="Times New Roman CYR" w:hAnsi="Times New Roman CYR" w:cs="Times New Roman CYR"/>
        </w:rPr>
        <w:t>онуђача измену динамике испоруке.</w:t>
      </w:r>
    </w:p>
    <w:p w:rsidR="00267170" w:rsidRPr="00B65209" w:rsidRDefault="00267170" w:rsidP="00267170">
      <w:pPr>
        <w:widowControl w:val="0"/>
        <w:autoSpaceDE w:val="0"/>
        <w:autoSpaceDN w:val="0"/>
        <w:adjustRightInd w:val="0"/>
        <w:ind w:firstLine="720"/>
        <w:jc w:val="both"/>
        <w:rPr>
          <w:rFonts w:ascii="Times New Roman CYR" w:hAnsi="Times New Roman CYR" w:cs="Times New Roman CYR"/>
        </w:rPr>
      </w:pPr>
      <w:r w:rsidRPr="00B65209">
        <w:rPr>
          <w:rFonts w:ascii="Times New Roman CYR" w:hAnsi="Times New Roman CYR" w:cs="Times New Roman CYR"/>
        </w:rPr>
        <w:t>Добављач се обавезује да за свако испоручено добро достави декларацију, на основу које преузима одговорност за квалитет испоручених добара, потврду о здравственој исправности добара за сваку испоруку, потврду о исправности и безбедности предмета опште употребе, потврду о дезинфекцији и исправности возила, чиме потврђује да испоручена добра одговарају важећим стандардима квалитета који одговарају прописима о производњи и промету животних намирница Републике Србије као и прописима о квалитету и здравственој исправности дефинисаних Законом о безбедности хране и другим важећим прописима.</w:t>
      </w:r>
    </w:p>
    <w:p w:rsidR="00267170" w:rsidRPr="00B65209" w:rsidRDefault="00267170" w:rsidP="00267170">
      <w:pPr>
        <w:widowControl w:val="0"/>
        <w:autoSpaceDE w:val="0"/>
        <w:autoSpaceDN w:val="0"/>
        <w:adjustRightInd w:val="0"/>
        <w:ind w:firstLine="720"/>
        <w:jc w:val="both"/>
        <w:rPr>
          <w:rFonts w:ascii="Times New Roman CYR" w:hAnsi="Times New Roman CYR" w:cs="Times New Roman CYR"/>
        </w:rPr>
      </w:pPr>
      <w:r w:rsidRPr="00B65209">
        <w:rPr>
          <w:rFonts w:ascii="Times New Roman CYR" w:hAnsi="Times New Roman CYR" w:cs="Times New Roman CYR"/>
        </w:rPr>
        <w:t>Добављач је дужан да приликом испоруке доставља добра у оригиналном и прописаном паковању и амбалажи, с тим да у случају добара са роком употребе од годину дана и дуже наручиоцу доставља добра код којих у моменту испоруке до истека рока употребе има најмање 90 и више дана.</w:t>
      </w:r>
    </w:p>
    <w:p w:rsidR="00267170" w:rsidRPr="00B65209" w:rsidRDefault="00267170" w:rsidP="00267170">
      <w:pPr>
        <w:widowControl w:val="0"/>
        <w:autoSpaceDE w:val="0"/>
        <w:autoSpaceDN w:val="0"/>
        <w:adjustRightInd w:val="0"/>
        <w:ind w:firstLine="720"/>
        <w:jc w:val="both"/>
        <w:rPr>
          <w:rFonts w:ascii="Times New Roman CYR" w:hAnsi="Times New Roman CYR" w:cs="Times New Roman CYR"/>
          <w:color w:val="000000" w:themeColor="text1"/>
        </w:rPr>
      </w:pPr>
      <w:r w:rsidRPr="00B65209">
        <w:rPr>
          <w:rFonts w:ascii="Times New Roman CYR" w:hAnsi="Times New Roman CYR" w:cs="Times New Roman CYR"/>
          <w:color w:val="000000" w:themeColor="text1"/>
        </w:rPr>
        <w:t>Добављач се обавезује да приликом испоруке добара у свежем стању, на отпремници упише тампературу на којој су чувана током транспорта, чиме гарантује да су добра транспортована у складу са важећим прописима, и да својим потписом потврди наведени податак.</w:t>
      </w:r>
    </w:p>
    <w:p w:rsidR="00267170" w:rsidRDefault="00267170" w:rsidP="00267170">
      <w:pPr>
        <w:widowControl w:val="0"/>
        <w:autoSpaceDE w:val="0"/>
        <w:autoSpaceDN w:val="0"/>
        <w:adjustRightInd w:val="0"/>
        <w:ind w:firstLine="720"/>
        <w:jc w:val="both"/>
        <w:rPr>
          <w:rFonts w:ascii="Times New Roman CYR" w:hAnsi="Times New Roman CYR" w:cs="Times New Roman CYR"/>
          <w:lang w:val="sr-Cyrl-RS"/>
        </w:rPr>
      </w:pPr>
      <w:r w:rsidRPr="00B65209">
        <w:rPr>
          <w:rFonts w:ascii="Times New Roman CYR" w:hAnsi="Times New Roman CYR" w:cs="Times New Roman CYR"/>
        </w:rPr>
        <w:t>Приликом испоруке добара која су предмет овог оквирног споразума уговорне стране ће извршити мерење тежине испоручених добара с тим да се тежина амбалаже у коју је упаковано добро („тара“) одбија од укупне измерене тежине добра, осим у случајевима када је добро упаковано у лагану амбалажу (папир и сл.).</w:t>
      </w:r>
    </w:p>
    <w:p w:rsidR="00267170" w:rsidRPr="00202470" w:rsidRDefault="00267170" w:rsidP="00267170">
      <w:pPr>
        <w:widowControl w:val="0"/>
        <w:autoSpaceDE w:val="0"/>
        <w:autoSpaceDN w:val="0"/>
        <w:adjustRightInd w:val="0"/>
        <w:ind w:firstLine="720"/>
        <w:jc w:val="both"/>
        <w:rPr>
          <w:rFonts w:ascii="Times New Roman CYR" w:hAnsi="Times New Roman CYR" w:cs="Times New Roman CYR"/>
          <w:lang w:val="sr-Cyrl-RS"/>
        </w:rPr>
      </w:pPr>
      <w:r>
        <w:rPr>
          <w:rFonts w:ascii="Times New Roman CYR" w:hAnsi="Times New Roman CYR" w:cs="Times New Roman CYR"/>
          <w:lang w:val="sr-Cyrl-RS"/>
        </w:rPr>
        <w:t>Уколико добављач нуди</w:t>
      </w:r>
      <w:r>
        <w:rPr>
          <w:rFonts w:ascii="Times New Roman CYR" w:hAnsi="Times New Roman CYR" w:cs="Times New Roman CYR"/>
          <w:lang w:val="en-US"/>
        </w:rPr>
        <w:t xml:space="preserve"> веће или мање количине од тражене, </w:t>
      </w:r>
      <w:r>
        <w:rPr>
          <w:rFonts w:ascii="Times New Roman CYR" w:hAnsi="Times New Roman CYR" w:cs="Times New Roman CYR"/>
          <w:lang w:val="sr-Cyrl-RS"/>
        </w:rPr>
        <w:t xml:space="preserve">неопходна му је сагласност наручиоца, и уколико </w:t>
      </w:r>
      <w:r>
        <w:rPr>
          <w:rFonts w:ascii="Times New Roman CYR" w:hAnsi="Times New Roman CYR" w:cs="Times New Roman CYR"/>
          <w:lang w:val="en-US"/>
        </w:rPr>
        <w:t>за то постоје оправдани разлози (воће, поврће и сл.</w:t>
      </w:r>
      <w:r>
        <w:rPr>
          <w:rFonts w:ascii="Times New Roman CYR" w:hAnsi="Times New Roman CYR" w:cs="Times New Roman CYR"/>
          <w:lang w:val="sr-Cyrl-RS"/>
        </w:rPr>
        <w:t>).</w:t>
      </w:r>
    </w:p>
    <w:p w:rsidR="00267170" w:rsidRPr="00202470" w:rsidRDefault="00267170" w:rsidP="00267170">
      <w:pPr>
        <w:ind w:firstLine="720"/>
        <w:jc w:val="both"/>
        <w:rPr>
          <w:lang w:val="sr-Cyrl-RS"/>
        </w:rPr>
      </w:pPr>
      <w:r w:rsidRPr="00B65209">
        <w:rPr>
          <w:rFonts w:ascii="Times New Roman CYR" w:hAnsi="Times New Roman CYR" w:cs="Times New Roman CYR"/>
        </w:rPr>
        <w:t xml:space="preserve">Уз сваку испоруку добављач ће доставити отпремницу коју ће именовано лице у појединачном </w:t>
      </w:r>
      <w:r w:rsidRPr="00B65209">
        <w:rPr>
          <w:rFonts w:ascii="Times New Roman CYR" w:hAnsi="Times New Roman CYR" w:cs="Times New Roman CYR"/>
          <w:lang w:val="sr-Cyrl-RS"/>
        </w:rPr>
        <w:t>У</w:t>
      </w:r>
      <w:r w:rsidRPr="00B65209">
        <w:rPr>
          <w:rFonts w:ascii="Times New Roman CYR" w:hAnsi="Times New Roman CYR" w:cs="Times New Roman CYR"/>
        </w:rPr>
        <w:t xml:space="preserve">говору потписати након провере да ли је количина, врста и цена испоручених добара у складу са захтевом наручиоца и добављачевом понудом, а </w:t>
      </w:r>
      <w:r w:rsidRPr="00B65209">
        <w:t xml:space="preserve">који ће бити ближе дефинисан појединачним </w:t>
      </w:r>
      <w:r w:rsidRPr="00B65209">
        <w:rPr>
          <w:lang w:val="sr-Cyrl-RS"/>
        </w:rPr>
        <w:t>У</w:t>
      </w:r>
      <w:r w:rsidRPr="00B65209">
        <w:t>говором о ја</w:t>
      </w:r>
      <w:r w:rsidRPr="00B65209">
        <w:rPr>
          <w:lang w:val="sr-Cyrl-RS"/>
        </w:rPr>
        <w:t>вн</w:t>
      </w:r>
      <w:r w:rsidRPr="00B65209">
        <w:t>ој набавци</w:t>
      </w:r>
      <w:r w:rsidRPr="00B65209">
        <w:rPr>
          <w:lang w:val="sr-Cyrl-RS"/>
        </w:rPr>
        <w:t xml:space="preserve">, </w:t>
      </w:r>
      <w:r w:rsidRPr="00B65209">
        <w:t>у скл</w:t>
      </w:r>
      <w:r>
        <w:t>аду са овим оквирним споразумом</w:t>
      </w:r>
      <w:r>
        <w:rPr>
          <w:lang w:val="sr-Cyrl-RS"/>
        </w:rPr>
        <w:t>.</w:t>
      </w:r>
    </w:p>
    <w:p w:rsidR="00267170" w:rsidRPr="00B4746F" w:rsidRDefault="00267170" w:rsidP="00267170">
      <w:pPr>
        <w:widowControl w:val="0"/>
        <w:autoSpaceDE w:val="0"/>
        <w:autoSpaceDN w:val="0"/>
        <w:adjustRightInd w:val="0"/>
        <w:ind w:firstLine="720"/>
        <w:jc w:val="both"/>
        <w:rPr>
          <w:rFonts w:ascii="Times New Roman CYR" w:hAnsi="Times New Roman CYR" w:cs="Times New Roman CYR"/>
          <w:lang w:val="sr-Cyrl-RS"/>
        </w:rPr>
      </w:pPr>
      <w:r w:rsidRPr="003D5A29">
        <w:rPr>
          <w:rFonts w:ascii="Times New Roman CYR" w:hAnsi="Times New Roman CYR" w:cs="Times New Roman CYR"/>
        </w:rPr>
        <w:t xml:space="preserve">Добављач даје наручиоцу гаранцију на квалитет добара која су предмет овог оквирног споразума у року означеном на декларацији сваког појединачног добра, и одговоран је </w:t>
      </w:r>
      <w:r w:rsidRPr="003D5A29">
        <w:rPr>
          <w:rFonts w:ascii="Times New Roman CYR" w:hAnsi="Times New Roman CYR" w:cs="Times New Roman CYR"/>
          <w:lang w:val="sr-Cyrl-RS"/>
        </w:rPr>
        <w:t xml:space="preserve">за </w:t>
      </w:r>
      <w:r w:rsidRPr="003D5A29">
        <w:rPr>
          <w:rFonts w:ascii="Times New Roman CYR" w:hAnsi="Times New Roman CYR" w:cs="Times New Roman CYR"/>
        </w:rPr>
        <w:t>квалитет и исправност истих у датом периоду, као и за сву штету насталу по наручиоца и трећа лица, осим у случају када промене у квалитету испоручених добара у року означеном на декларацији добара наступе као последица неправилног одржавања и чувања добра од стране наручиоца.</w:t>
      </w:r>
    </w:p>
    <w:p w:rsidR="00267170" w:rsidRPr="00833A75" w:rsidRDefault="00267170" w:rsidP="00267170">
      <w:pPr>
        <w:rPr>
          <w:b/>
          <w:noProof/>
          <w:lang w:val="sr-Cyrl-RS"/>
        </w:rPr>
      </w:pPr>
    </w:p>
    <w:p w:rsidR="00267170" w:rsidRDefault="00267170" w:rsidP="00267170">
      <w:pPr>
        <w:jc w:val="center"/>
        <w:rPr>
          <w:b/>
          <w:lang w:val="sr-Cyrl-RS"/>
        </w:rPr>
      </w:pPr>
      <w:r>
        <w:rPr>
          <w:b/>
        </w:rPr>
        <w:t>ПРИЈЕМ ДОБАРА И ОТКЛАЊАЊЕ НЕДОСТАТАКА</w:t>
      </w:r>
    </w:p>
    <w:p w:rsidR="00267170" w:rsidRPr="00833A75" w:rsidRDefault="00267170" w:rsidP="00267170">
      <w:pPr>
        <w:jc w:val="center"/>
        <w:rPr>
          <w:b/>
          <w:lang w:val="sr-Cyrl-RS"/>
        </w:rPr>
      </w:pPr>
    </w:p>
    <w:p w:rsidR="00267170" w:rsidRPr="00833A75" w:rsidRDefault="00267170" w:rsidP="00267170">
      <w:pPr>
        <w:ind w:firstLine="425"/>
        <w:jc w:val="center"/>
        <w:rPr>
          <w:b/>
          <w:lang w:val="sr-Cyrl-RS"/>
        </w:rPr>
      </w:pPr>
      <w:r>
        <w:rPr>
          <w:b/>
        </w:rPr>
        <w:t>Члан 9</w:t>
      </w:r>
      <w:r>
        <w:rPr>
          <w:b/>
          <w:lang w:val="sr-Cyrl-RS"/>
        </w:rPr>
        <w:t>.</w:t>
      </w:r>
    </w:p>
    <w:p w:rsidR="00267170" w:rsidRPr="00202470" w:rsidRDefault="00267170" w:rsidP="00267170">
      <w:pPr>
        <w:ind w:firstLine="720"/>
        <w:jc w:val="both"/>
        <w:rPr>
          <w:iCs/>
        </w:rPr>
      </w:pPr>
      <w:r w:rsidRPr="00202470">
        <w:rPr>
          <w:iCs/>
        </w:rPr>
        <w:t xml:space="preserve">Добављач преузима потпуну одговорност за квалитет испоручених добара на основу појединачног </w:t>
      </w:r>
      <w:r w:rsidRPr="00202470">
        <w:rPr>
          <w:iCs/>
          <w:lang w:val="sr-Cyrl-RS"/>
        </w:rPr>
        <w:t>У</w:t>
      </w:r>
      <w:r w:rsidRPr="00202470">
        <w:rPr>
          <w:iCs/>
        </w:rPr>
        <w:t>говора о јавној набавци</w:t>
      </w:r>
      <w:r w:rsidRPr="00202470">
        <w:rPr>
          <w:iCs/>
          <w:lang w:val="sr-Cyrl-RS"/>
        </w:rPr>
        <w:t xml:space="preserve">, </w:t>
      </w:r>
      <w:r w:rsidRPr="00202470">
        <w:rPr>
          <w:iCs/>
        </w:rPr>
        <w:t>у складу са овим оквирним споразумом.</w:t>
      </w:r>
    </w:p>
    <w:p w:rsidR="00267170" w:rsidRPr="00202470" w:rsidRDefault="00267170" w:rsidP="00267170">
      <w:pPr>
        <w:ind w:firstLine="720"/>
        <w:jc w:val="both"/>
        <w:rPr>
          <w:rFonts w:ascii="Times New Roman CYR" w:hAnsi="Times New Roman CYR" w:cs="Times New Roman CYR"/>
        </w:rPr>
      </w:pPr>
      <w:r w:rsidRPr="00202470">
        <w:rPr>
          <w:rFonts w:ascii="Times New Roman CYR" w:hAnsi="Times New Roman CYR" w:cs="Times New Roman CYR"/>
        </w:rPr>
        <w:t xml:space="preserve">Добављач се обавезује да квалитет добара која су предмет појединачног уговора одговара стандардима и прописима </w:t>
      </w:r>
      <w:r w:rsidRPr="00202470">
        <w:rPr>
          <w:rFonts w:ascii="Times New Roman CYR" w:hAnsi="Times New Roman CYR" w:cs="Times New Roman CYR"/>
          <w:lang w:val="sr-Cyrl-RS"/>
        </w:rPr>
        <w:t>Р</w:t>
      </w:r>
      <w:r w:rsidRPr="00202470">
        <w:rPr>
          <w:rFonts w:ascii="Times New Roman CYR" w:hAnsi="Times New Roman CYR" w:cs="Times New Roman CYR"/>
        </w:rPr>
        <w:t xml:space="preserve">епублике Србије и Европске </w:t>
      </w:r>
      <w:r w:rsidRPr="00202470">
        <w:rPr>
          <w:rFonts w:ascii="Times New Roman CYR" w:hAnsi="Times New Roman CYR" w:cs="Times New Roman CYR"/>
          <w:lang w:val="sr-Cyrl-RS"/>
        </w:rPr>
        <w:t>у</w:t>
      </w:r>
      <w:r w:rsidRPr="00202470">
        <w:rPr>
          <w:rFonts w:ascii="Times New Roman CYR" w:hAnsi="Times New Roman CYR" w:cs="Times New Roman CYR"/>
        </w:rPr>
        <w:t>није о производњи и промету добара о производњи и промету животних намирница.</w:t>
      </w:r>
    </w:p>
    <w:p w:rsidR="00267170" w:rsidRPr="00202470" w:rsidRDefault="00267170" w:rsidP="00267170">
      <w:pPr>
        <w:ind w:firstLine="720"/>
        <w:jc w:val="both"/>
        <w:rPr>
          <w:iCs/>
          <w:lang w:val="sr-Cyrl-RS"/>
        </w:rPr>
      </w:pPr>
      <w:r w:rsidRPr="00202470">
        <w:rPr>
          <w:iCs/>
        </w:rPr>
        <w:lastRenderedPageBreak/>
        <w:t xml:space="preserve">Наручилац и добављач ће приликом испоруке предмета јавне набавке на основу закљученог  појединачног </w:t>
      </w:r>
      <w:r w:rsidRPr="00202470">
        <w:rPr>
          <w:iCs/>
          <w:lang w:val="sr-Cyrl-RS"/>
        </w:rPr>
        <w:t>У</w:t>
      </w:r>
      <w:r w:rsidRPr="00202470">
        <w:rPr>
          <w:iCs/>
        </w:rPr>
        <w:t xml:space="preserve">говора о јавној набавци, </w:t>
      </w:r>
      <w:r w:rsidRPr="00202470">
        <w:rPr>
          <w:rFonts w:ascii="Times New Roman CYR" w:hAnsi="Times New Roman CYR" w:cs="Times New Roman CYR"/>
          <w:lang w:val="en-US"/>
        </w:rPr>
        <w:t>записнички констатовати преузимање добара</w:t>
      </w:r>
      <w:r w:rsidRPr="00202470">
        <w:rPr>
          <w:rFonts w:ascii="Times New Roman CYR" w:hAnsi="Times New Roman CYR" w:cs="Times New Roman CYR"/>
          <w:lang w:val="sr-Cyrl-RS"/>
        </w:rPr>
        <w:t xml:space="preserve"> и </w:t>
      </w:r>
      <w:r w:rsidRPr="00202470">
        <w:rPr>
          <w:iCs/>
          <w:lang w:val="sr-Cyrl-RS"/>
        </w:rPr>
        <w:t>утврђене</w:t>
      </w:r>
      <w:r w:rsidRPr="00202470">
        <w:rPr>
          <w:iCs/>
        </w:rPr>
        <w:t xml:space="preserve"> недостатак</w:t>
      </w:r>
      <w:r w:rsidRPr="00202470">
        <w:rPr>
          <w:iCs/>
          <w:lang w:val="sr-Cyrl-RS"/>
        </w:rPr>
        <w:t>е.</w:t>
      </w:r>
    </w:p>
    <w:p w:rsidR="00267170" w:rsidRPr="00202470" w:rsidRDefault="00267170" w:rsidP="00267170">
      <w:pPr>
        <w:ind w:firstLine="708"/>
        <w:jc w:val="both"/>
        <w:rPr>
          <w:iCs/>
        </w:rPr>
      </w:pPr>
      <w:r w:rsidRPr="00202470">
        <w:rPr>
          <w:iCs/>
        </w:rPr>
        <w:t xml:space="preserve">Записник ће потписати лице  овлашћено од стране наручиоца за праћење техничке реализације које ће бити именовано у појединачном закљученом </w:t>
      </w:r>
      <w:r w:rsidRPr="00202470">
        <w:rPr>
          <w:iCs/>
          <w:lang w:val="sr-Cyrl-RS"/>
        </w:rPr>
        <w:t>У</w:t>
      </w:r>
      <w:r w:rsidRPr="00202470">
        <w:rPr>
          <w:iCs/>
        </w:rPr>
        <w:t xml:space="preserve">говору о јавној набавци и лице које буде присутно приликом испоруке добара од стране </w:t>
      </w:r>
      <w:r w:rsidRPr="00202470">
        <w:rPr>
          <w:iCs/>
          <w:lang w:val="sr-Cyrl-RS"/>
        </w:rPr>
        <w:t>д</w:t>
      </w:r>
      <w:r w:rsidRPr="00202470">
        <w:rPr>
          <w:iCs/>
        </w:rPr>
        <w:t>обављача.</w:t>
      </w:r>
    </w:p>
    <w:p w:rsidR="00267170" w:rsidRPr="00202470" w:rsidRDefault="00267170" w:rsidP="00267170">
      <w:pPr>
        <w:ind w:firstLine="720"/>
        <w:jc w:val="both"/>
      </w:pPr>
      <w:r w:rsidRPr="00202470">
        <w:rPr>
          <w:noProof/>
        </w:rPr>
        <w:t>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67170" w:rsidRPr="00202470" w:rsidRDefault="00267170" w:rsidP="00267170">
      <w:pPr>
        <w:ind w:firstLine="720"/>
        <w:jc w:val="both"/>
      </w:pPr>
      <w:r w:rsidRPr="00202470">
        <w:t>У  случајевима из ст</w:t>
      </w:r>
      <w:r w:rsidRPr="00202470">
        <w:rPr>
          <w:lang w:val="sr-Cyrl-CS"/>
        </w:rPr>
        <w:t>а</w:t>
      </w:r>
      <w:r w:rsidRPr="00202470">
        <w:t xml:space="preserve">ва 1. , 2. , 3. и 4. овог члана, </w:t>
      </w:r>
      <w:r w:rsidRPr="00202470">
        <w:rPr>
          <w:lang w:val="sr-Cyrl-RS"/>
        </w:rPr>
        <w:t>н</w:t>
      </w:r>
      <w:r w:rsidRPr="00202470">
        <w:t xml:space="preserve">аручилац има право да захтева од </w:t>
      </w:r>
      <w:r w:rsidRPr="00202470">
        <w:rPr>
          <w:lang w:val="sr-Cyrl-RS"/>
        </w:rPr>
        <w:t>д</w:t>
      </w:r>
      <w:r w:rsidRPr="00202470">
        <w:t xml:space="preserve">обављача да отклони недостатак у примереном року или да испоручи нова  добра без недостатака. </w:t>
      </w:r>
    </w:p>
    <w:p w:rsidR="00267170" w:rsidRPr="00427B36" w:rsidRDefault="00267170" w:rsidP="00267170">
      <w:pPr>
        <w:ind w:firstLine="720"/>
        <w:jc w:val="both"/>
      </w:pPr>
      <w:r w:rsidRPr="00202470">
        <w:rPr>
          <w:rFonts w:ascii="Times New Roman CYR" w:hAnsi="Times New Roman CYR" w:cs="Times New Roman CYR"/>
        </w:rPr>
        <w:t xml:space="preserve">Наручилац задржава право да у току реализације појединачног </w:t>
      </w:r>
      <w:r w:rsidRPr="00202470">
        <w:rPr>
          <w:rFonts w:ascii="Times New Roman CYR" w:hAnsi="Times New Roman CYR" w:cs="Times New Roman CYR"/>
          <w:lang w:val="sr-Cyrl-RS"/>
        </w:rPr>
        <w:t>У</w:t>
      </w:r>
      <w:r w:rsidRPr="00202470">
        <w:rPr>
          <w:rFonts w:ascii="Times New Roman CYR" w:hAnsi="Times New Roman CYR" w:cs="Times New Roman CYR"/>
        </w:rPr>
        <w:t xml:space="preserve">говора захтева од добављача додатне потврде о квалитету добара која су предмет појединачног </w:t>
      </w:r>
      <w:r w:rsidRPr="00202470">
        <w:rPr>
          <w:rFonts w:ascii="Times New Roman CYR" w:hAnsi="Times New Roman CYR" w:cs="Times New Roman CYR"/>
          <w:lang w:val="sr-Cyrl-RS"/>
        </w:rPr>
        <w:t>У</w:t>
      </w:r>
      <w:r w:rsidRPr="00202470">
        <w:rPr>
          <w:rFonts w:ascii="Times New Roman CYR" w:hAnsi="Times New Roman CYR" w:cs="Times New Roman CYR"/>
        </w:rPr>
        <w:t>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67170" w:rsidRPr="00924DD9" w:rsidRDefault="00267170" w:rsidP="00267170">
      <w:pPr>
        <w:jc w:val="both"/>
      </w:pPr>
    </w:p>
    <w:p w:rsidR="00267170" w:rsidRPr="00F06612" w:rsidRDefault="00267170" w:rsidP="00267170">
      <w:pPr>
        <w:autoSpaceDE w:val="0"/>
        <w:autoSpaceDN w:val="0"/>
        <w:adjustRightInd w:val="0"/>
        <w:jc w:val="center"/>
        <w:rPr>
          <w:b/>
        </w:rPr>
      </w:pPr>
      <w:r w:rsidRPr="00F06612">
        <w:rPr>
          <w:b/>
        </w:rPr>
        <w:t>СРЕДСТВА ОБЕЗБЕЂЕЊА</w:t>
      </w:r>
    </w:p>
    <w:p w:rsidR="00267170" w:rsidRPr="00F06612" w:rsidRDefault="00267170" w:rsidP="00267170">
      <w:pPr>
        <w:autoSpaceDE w:val="0"/>
        <w:autoSpaceDN w:val="0"/>
        <w:adjustRightInd w:val="0"/>
        <w:jc w:val="center"/>
        <w:rPr>
          <w:b/>
        </w:rPr>
      </w:pPr>
    </w:p>
    <w:p w:rsidR="00267170" w:rsidRPr="002B28C7" w:rsidRDefault="00267170" w:rsidP="00267170">
      <w:pPr>
        <w:autoSpaceDE w:val="0"/>
        <w:autoSpaceDN w:val="0"/>
        <w:adjustRightInd w:val="0"/>
        <w:jc w:val="center"/>
        <w:rPr>
          <w:b/>
          <w:lang w:val="sr-Cyrl-RS"/>
        </w:rPr>
      </w:pPr>
      <w:r w:rsidRPr="00F06612">
        <w:rPr>
          <w:b/>
        </w:rPr>
        <w:t>Члан 1</w:t>
      </w:r>
      <w:r>
        <w:rPr>
          <w:b/>
        </w:rPr>
        <w:t>0</w:t>
      </w:r>
      <w:r w:rsidRPr="00F06612">
        <w:rPr>
          <w:b/>
        </w:rPr>
        <w:t>.</w:t>
      </w:r>
    </w:p>
    <w:p w:rsidR="00267170" w:rsidRPr="00202470" w:rsidRDefault="00267170" w:rsidP="00267170">
      <w:pPr>
        <w:pStyle w:val="ListParagraph"/>
        <w:tabs>
          <w:tab w:val="left" w:pos="0"/>
        </w:tabs>
        <w:ind w:left="0"/>
        <w:jc w:val="both"/>
        <w:rPr>
          <w:rFonts w:eastAsia="TimesNewRomanPSMT"/>
          <w:bCs/>
          <w:iCs/>
          <w:lang w:val="sr-Cyrl-CS"/>
        </w:rPr>
      </w:pPr>
      <w:r>
        <w:rPr>
          <w:rFonts w:eastAsia="TimesNewRomanPSMT"/>
          <w:bCs/>
          <w:iCs/>
          <w:lang w:val="sr-Cyrl-CS"/>
        </w:rPr>
        <w:tab/>
      </w:r>
      <w:r w:rsidRPr="00202470">
        <w:rPr>
          <w:rFonts w:eastAsia="TimesNewRomanPSMT"/>
          <w:bCs/>
          <w:iCs/>
          <w:lang w:val="sr-Cyrl-CS"/>
        </w:rPr>
        <w:t>Стране у овом оквирном споразуму констатују да је добављач доставио наручиоцу следећа средства обезбеђења са овлашћењима за наплату:</w:t>
      </w:r>
    </w:p>
    <w:p w:rsidR="00267170" w:rsidRPr="00202470" w:rsidRDefault="00267170" w:rsidP="00267170">
      <w:pPr>
        <w:pStyle w:val="ListParagraph"/>
        <w:tabs>
          <w:tab w:val="left" w:pos="0"/>
        </w:tabs>
        <w:ind w:left="0"/>
        <w:jc w:val="both"/>
        <w:rPr>
          <w:rFonts w:eastAsia="TimesNewRomanPSMT"/>
          <w:bCs/>
          <w:iCs/>
          <w:lang w:val="sr-Cyrl-CS"/>
        </w:rPr>
      </w:pPr>
    </w:p>
    <w:p w:rsidR="00267170" w:rsidRPr="00202470" w:rsidRDefault="00267170" w:rsidP="00267170">
      <w:pPr>
        <w:pStyle w:val="ListParagraph"/>
        <w:numPr>
          <w:ilvl w:val="0"/>
          <w:numId w:val="11"/>
        </w:numPr>
        <w:jc w:val="both"/>
        <w:rPr>
          <w:noProof/>
        </w:rPr>
      </w:pPr>
      <w:r w:rsidRPr="00202470">
        <w:rPr>
          <w:b/>
        </w:rPr>
        <w:t>регистровану бланко меницу и менично овлашћење</w:t>
      </w:r>
      <w:r w:rsidRPr="00202470">
        <w:rPr>
          <w:b/>
          <w:noProof/>
        </w:rPr>
        <w:t xml:space="preserve"> за извршење уговорне обавезе</w:t>
      </w:r>
      <w:r w:rsidRPr="00202470">
        <w:rPr>
          <w:noProof/>
        </w:rPr>
        <w:t xml:space="preserve">, попуњену на износ од 10% од укупне вредности </w:t>
      </w:r>
      <w:r w:rsidRPr="00202470">
        <w:rPr>
          <w:noProof/>
          <w:lang w:val="sr-Cyrl-RS"/>
        </w:rPr>
        <w:t>оквирног споразума</w:t>
      </w:r>
      <w:r w:rsidRPr="00202470">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67170" w:rsidRPr="00202470" w:rsidRDefault="00267170" w:rsidP="00267170">
      <w:pPr>
        <w:pStyle w:val="ListParagraph"/>
        <w:ind w:left="0" w:firstLine="720"/>
        <w:jc w:val="both"/>
        <w:rPr>
          <w:rFonts w:eastAsia="TimesNewRomanPSMT"/>
          <w:bCs/>
          <w:iCs/>
          <w:lang w:val="sr-Cyrl-RS"/>
        </w:rPr>
      </w:pPr>
    </w:p>
    <w:p w:rsidR="00267170" w:rsidRDefault="00267170" w:rsidP="00267170">
      <w:pPr>
        <w:pStyle w:val="ListParagraph"/>
        <w:ind w:left="0" w:firstLine="720"/>
        <w:jc w:val="both"/>
        <w:rPr>
          <w:iCs/>
          <w:lang w:val="sr-Cyrl-RS"/>
        </w:rPr>
      </w:pPr>
      <w:r w:rsidRPr="00202470">
        <w:rPr>
          <w:rFonts w:eastAsia="TimesNewRomanPSMT"/>
          <w:bCs/>
          <w:iCs/>
        </w:rPr>
        <w:t xml:space="preserve">Наручилац ће уновчити дату </w:t>
      </w:r>
      <w:r w:rsidRPr="00202470">
        <w:rPr>
          <w:rFonts w:eastAsia="TimesNewRomanPSMT"/>
          <w:bCs/>
          <w:iCs/>
          <w:lang w:val="sr-Cyrl-CS"/>
        </w:rPr>
        <w:t>меницу</w:t>
      </w:r>
      <w:r w:rsidRPr="00202470">
        <w:rPr>
          <w:rFonts w:eastAsia="TimesNewRomanPSMT"/>
          <w:bCs/>
          <w:iCs/>
        </w:rPr>
        <w:t xml:space="preserve"> уколико: </w:t>
      </w:r>
      <w:r w:rsidRPr="00202470">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202470">
        <w:rPr>
          <w:iCs/>
          <w:lang w:val="sr-Cyrl-RS"/>
        </w:rPr>
        <w:t>У</w:t>
      </w:r>
      <w:r w:rsidRPr="00202470">
        <w:rPr>
          <w:iCs/>
        </w:rPr>
        <w:t xml:space="preserve">говор </w:t>
      </w:r>
      <w:r w:rsidRPr="00202470">
        <w:rPr>
          <w:iCs/>
          <w:lang w:val="sr-Cyrl-RS"/>
        </w:rPr>
        <w:t xml:space="preserve">о јавној набавци, </w:t>
      </w:r>
      <w:r w:rsidRPr="00202470">
        <w:rPr>
          <w:iCs/>
        </w:rPr>
        <w:t>закључе</w:t>
      </w:r>
      <w:r w:rsidRPr="00202470">
        <w:rPr>
          <w:iCs/>
          <w:lang w:val="sr-Cyrl-RS"/>
        </w:rPr>
        <w:t>н</w:t>
      </w:r>
      <w:r w:rsidRPr="00202470">
        <w:rPr>
          <w:iCs/>
        </w:rPr>
        <w:t xml:space="preserve"> по основу овог оквирног споразума.</w:t>
      </w:r>
    </w:p>
    <w:p w:rsidR="00267170" w:rsidRPr="00267170" w:rsidRDefault="00267170" w:rsidP="00267170">
      <w:pPr>
        <w:pStyle w:val="ListParagraph"/>
        <w:ind w:left="0" w:firstLine="720"/>
        <w:jc w:val="both"/>
        <w:rPr>
          <w:iCs/>
          <w:lang w:val="sr-Cyrl-RS"/>
        </w:rPr>
      </w:pPr>
      <w:r w:rsidRPr="00267170">
        <w:rPr>
          <w:iCs/>
          <w:lang w:val="sr-Cyrl-RS"/>
        </w:rPr>
        <w:t xml:space="preserve"> </w:t>
      </w:r>
    </w:p>
    <w:p w:rsidR="00267170" w:rsidRPr="00267170" w:rsidRDefault="00267170" w:rsidP="00267170">
      <w:pPr>
        <w:autoSpaceDE w:val="0"/>
        <w:autoSpaceDN w:val="0"/>
        <w:adjustRightInd w:val="0"/>
        <w:jc w:val="center"/>
        <w:rPr>
          <w:b/>
          <w:lang w:val="sr-Cyrl-RS"/>
        </w:rPr>
      </w:pPr>
      <w:r w:rsidRPr="00202470">
        <w:rPr>
          <w:b/>
        </w:rPr>
        <w:t>ВИША СИЛА</w:t>
      </w:r>
    </w:p>
    <w:p w:rsidR="00267170" w:rsidRPr="00202470" w:rsidRDefault="00267170" w:rsidP="00267170">
      <w:pPr>
        <w:autoSpaceDE w:val="0"/>
        <w:autoSpaceDN w:val="0"/>
        <w:adjustRightInd w:val="0"/>
        <w:jc w:val="center"/>
        <w:rPr>
          <w:b/>
        </w:rPr>
      </w:pPr>
    </w:p>
    <w:p w:rsidR="00267170" w:rsidRPr="00202470" w:rsidRDefault="00267170" w:rsidP="00267170">
      <w:pPr>
        <w:autoSpaceDE w:val="0"/>
        <w:autoSpaceDN w:val="0"/>
        <w:adjustRightInd w:val="0"/>
        <w:jc w:val="center"/>
        <w:rPr>
          <w:b/>
          <w:lang w:val="sr-Cyrl-RS"/>
        </w:rPr>
      </w:pPr>
      <w:r w:rsidRPr="00202470">
        <w:rPr>
          <w:b/>
        </w:rPr>
        <w:t>Члан 12.</w:t>
      </w:r>
    </w:p>
    <w:p w:rsidR="00267170" w:rsidRPr="00202470" w:rsidRDefault="00267170" w:rsidP="00267170">
      <w:pPr>
        <w:shd w:val="clear" w:color="auto" w:fill="FFFFFF"/>
        <w:ind w:firstLine="720"/>
        <w:jc w:val="both"/>
        <w:rPr>
          <w:bCs/>
          <w:lang w:val="sr-Cyrl-CS"/>
        </w:rPr>
      </w:pPr>
      <w:r w:rsidRPr="00202470">
        <w:rPr>
          <w:bCs/>
          <w:lang w:val="sr-Cyrl-C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267170" w:rsidRPr="00202470" w:rsidRDefault="00267170" w:rsidP="00267170">
      <w:pPr>
        <w:shd w:val="clear" w:color="auto" w:fill="FFFFFF"/>
        <w:ind w:firstLine="720"/>
        <w:jc w:val="both"/>
        <w:rPr>
          <w:bCs/>
          <w:lang w:val="sr-Cyrl-CS"/>
        </w:rPr>
      </w:pPr>
      <w:r w:rsidRPr="00202470">
        <w:rPr>
          <w:bCs/>
          <w:lang w:val="sr-Cyrl-CS"/>
        </w:rPr>
        <w:t>Виша сила подразумева екстремне и ванредне догађаје који се не могу предвидети, који су се догодили без воље и утицаја страна у овом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267170" w:rsidRPr="00202470" w:rsidRDefault="00267170" w:rsidP="00267170">
      <w:pPr>
        <w:ind w:firstLine="720"/>
        <w:jc w:val="both"/>
        <w:rPr>
          <w:bCs/>
          <w:lang w:val="sr-Cyrl-CS"/>
        </w:rPr>
      </w:pPr>
      <w:r w:rsidRPr="00202470">
        <w:rPr>
          <w:bCs/>
          <w:lang w:val="sr-Cyrl-CS"/>
        </w:rPr>
        <w:lastRenderedPageBreak/>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267170" w:rsidRPr="00202470" w:rsidRDefault="00267170" w:rsidP="00267170">
      <w:pPr>
        <w:autoSpaceDE w:val="0"/>
        <w:autoSpaceDN w:val="0"/>
        <w:adjustRightInd w:val="0"/>
        <w:jc w:val="both"/>
        <w:rPr>
          <w:b/>
        </w:rPr>
      </w:pPr>
    </w:p>
    <w:p w:rsidR="00267170" w:rsidRPr="00202470" w:rsidRDefault="00267170" w:rsidP="005E4F9B">
      <w:pPr>
        <w:autoSpaceDE w:val="0"/>
        <w:autoSpaceDN w:val="0"/>
        <w:adjustRightInd w:val="0"/>
        <w:jc w:val="center"/>
        <w:rPr>
          <w:b/>
        </w:rPr>
      </w:pPr>
      <w:r w:rsidRPr="00202470">
        <w:rPr>
          <w:b/>
        </w:rPr>
        <w:t>ПОСЕБНЕ И ЗАВРШНЕ ОДРЕДБЕ</w:t>
      </w:r>
    </w:p>
    <w:p w:rsidR="00267170" w:rsidRPr="00202470" w:rsidRDefault="00267170" w:rsidP="00267170">
      <w:pPr>
        <w:autoSpaceDE w:val="0"/>
        <w:autoSpaceDN w:val="0"/>
        <w:adjustRightInd w:val="0"/>
        <w:jc w:val="both"/>
        <w:rPr>
          <w:b/>
        </w:rPr>
      </w:pPr>
    </w:p>
    <w:p w:rsidR="00267170" w:rsidRPr="00202470" w:rsidRDefault="00267170" w:rsidP="00267170">
      <w:pPr>
        <w:ind w:firstLine="425"/>
        <w:jc w:val="center"/>
        <w:rPr>
          <w:b/>
          <w:lang w:val="sr-Cyrl-RS"/>
        </w:rPr>
      </w:pPr>
      <w:r w:rsidRPr="00202470">
        <w:rPr>
          <w:b/>
        </w:rPr>
        <w:t>Члан 13.</w:t>
      </w:r>
    </w:p>
    <w:p w:rsidR="00267170" w:rsidRPr="00202470" w:rsidRDefault="00267170" w:rsidP="00267170">
      <w:pPr>
        <w:ind w:firstLine="720"/>
        <w:jc w:val="both"/>
      </w:pPr>
      <w:r w:rsidRPr="00202470">
        <w:t xml:space="preserve">За све што није регулисано овим оквирним споразумом примењиваће се одредбе </w:t>
      </w:r>
      <w:r w:rsidRPr="00202470">
        <w:rPr>
          <w:lang w:val="sr-Cyrl-RS"/>
        </w:rPr>
        <w:t>З</w:t>
      </w:r>
      <w:r w:rsidRPr="00202470">
        <w:t xml:space="preserve">акона </w:t>
      </w:r>
      <w:r w:rsidRPr="00202470">
        <w:rPr>
          <w:lang w:val="sr-Cyrl-RS"/>
        </w:rPr>
        <w:t>о</w:t>
      </w:r>
      <w:r w:rsidRPr="00202470">
        <w:t xml:space="preserve"> облигацио</w:t>
      </w:r>
      <w:r w:rsidRPr="00202470">
        <w:rPr>
          <w:lang w:val="sr-Cyrl-RS"/>
        </w:rPr>
        <w:t>ним</w:t>
      </w:r>
      <w:r w:rsidRPr="00202470">
        <w:t xml:space="preserve"> однос</w:t>
      </w:r>
      <w:r w:rsidRPr="00202470">
        <w:rPr>
          <w:lang w:val="sr-Cyrl-RS"/>
        </w:rPr>
        <w:t>има</w:t>
      </w:r>
      <w:r w:rsidRPr="00202470">
        <w:t xml:space="preserve">, као и други прописи који регулишу ову материју. </w:t>
      </w:r>
    </w:p>
    <w:p w:rsidR="00267170" w:rsidRPr="00202470" w:rsidRDefault="00267170" w:rsidP="00267170">
      <w:pPr>
        <w:jc w:val="both"/>
      </w:pPr>
    </w:p>
    <w:p w:rsidR="00267170" w:rsidRPr="00202470" w:rsidRDefault="00267170" w:rsidP="00267170">
      <w:pPr>
        <w:ind w:firstLine="425"/>
        <w:jc w:val="center"/>
        <w:rPr>
          <w:b/>
          <w:lang w:val="sr-Cyrl-RS"/>
        </w:rPr>
      </w:pPr>
      <w:r w:rsidRPr="00202470">
        <w:rPr>
          <w:b/>
        </w:rPr>
        <w:t>Члан 14.</w:t>
      </w:r>
    </w:p>
    <w:p w:rsidR="00267170" w:rsidRPr="00202470" w:rsidRDefault="00267170" w:rsidP="00267170">
      <w:pPr>
        <w:pStyle w:val="BodyTextIndent3"/>
        <w:ind w:left="0" w:firstLine="720"/>
        <w:jc w:val="both"/>
        <w:rPr>
          <w:sz w:val="24"/>
          <w:szCs w:val="24"/>
          <w:lang w:val="sr-Cyrl-RS"/>
        </w:rPr>
      </w:pPr>
      <w:r w:rsidRPr="00202470">
        <w:rPr>
          <w:sz w:val="24"/>
          <w:szCs w:val="24"/>
        </w:rPr>
        <w:t>Све спорове који проистекну у реализацији овог оквирног споразума, стране ће решавати споразумно.</w:t>
      </w:r>
    </w:p>
    <w:p w:rsidR="00267170" w:rsidRPr="00267170" w:rsidRDefault="00267170" w:rsidP="00267170">
      <w:pPr>
        <w:pStyle w:val="BodyTextIndent3"/>
        <w:ind w:left="0" w:firstLine="720"/>
        <w:jc w:val="both"/>
        <w:rPr>
          <w:sz w:val="24"/>
          <w:szCs w:val="24"/>
          <w:lang w:val="sr-Cyrl-RS"/>
        </w:rPr>
      </w:pPr>
      <w:r w:rsidRPr="00202470">
        <w:rPr>
          <w:sz w:val="24"/>
          <w:szCs w:val="24"/>
        </w:rPr>
        <w:t xml:space="preserve"> У случају да споразум није могућ, спор ће решавати</w:t>
      </w:r>
      <w:r w:rsidRPr="00202470">
        <w:rPr>
          <w:sz w:val="24"/>
          <w:szCs w:val="24"/>
          <w:lang w:val="sr-Cyrl-RS"/>
        </w:rPr>
        <w:t xml:space="preserve"> стварно</w:t>
      </w:r>
      <w:r w:rsidRPr="00202470">
        <w:rPr>
          <w:sz w:val="24"/>
          <w:szCs w:val="24"/>
        </w:rPr>
        <w:t xml:space="preserve"> надлежни суд у Новом Саду.</w:t>
      </w:r>
    </w:p>
    <w:p w:rsidR="00267170" w:rsidRPr="00202470" w:rsidRDefault="00267170" w:rsidP="00267170">
      <w:pPr>
        <w:ind w:firstLine="425"/>
        <w:jc w:val="center"/>
        <w:rPr>
          <w:b/>
          <w:lang w:val="sr-Cyrl-RS"/>
        </w:rPr>
      </w:pPr>
      <w:r w:rsidRPr="00202470">
        <w:rPr>
          <w:b/>
        </w:rPr>
        <w:t>Члан 15.</w:t>
      </w:r>
    </w:p>
    <w:p w:rsidR="00267170" w:rsidRPr="00AE1407" w:rsidRDefault="00267170" w:rsidP="00267170">
      <w:pPr>
        <w:ind w:firstLine="720"/>
        <w:jc w:val="both"/>
        <w:rPr>
          <w:noProof/>
        </w:rPr>
      </w:pPr>
      <w:r w:rsidRPr="00202470">
        <w:rPr>
          <w:noProof/>
        </w:rPr>
        <w:t>Овај оквирни споразум  је сачињен у шест (6) истоветних примерака од којих Наручилац задржава четири (4), а Добављач два (2) примерка.</w:t>
      </w:r>
    </w:p>
    <w:p w:rsidR="00267170" w:rsidRDefault="00267170" w:rsidP="00267170">
      <w:pPr>
        <w:jc w:val="both"/>
      </w:pPr>
    </w:p>
    <w:p w:rsidR="00267170" w:rsidRDefault="00267170" w:rsidP="00267170">
      <w:pPr>
        <w:jc w:val="both"/>
        <w:rPr>
          <w:lang w:val="sr-Cyrl-RS"/>
        </w:rPr>
      </w:pPr>
    </w:p>
    <w:p w:rsidR="00267170" w:rsidRDefault="00267170" w:rsidP="00267170">
      <w:pPr>
        <w:jc w:val="both"/>
        <w:rPr>
          <w:lang w:val="sr-Cyrl-RS"/>
        </w:rPr>
      </w:pPr>
    </w:p>
    <w:p w:rsidR="00267170" w:rsidRPr="00C906FB" w:rsidRDefault="00267170" w:rsidP="00267170">
      <w:pPr>
        <w:jc w:val="both"/>
        <w:rPr>
          <w:lang w:val="sr-Cyrl-RS"/>
        </w:rPr>
      </w:pPr>
    </w:p>
    <w:p w:rsidR="00267170" w:rsidRPr="00F06612" w:rsidRDefault="00267170" w:rsidP="00267170">
      <w:pPr>
        <w:ind w:firstLine="425"/>
        <w:jc w:val="both"/>
      </w:pPr>
    </w:p>
    <w:tbl>
      <w:tblPr>
        <w:tblW w:w="0" w:type="auto"/>
        <w:tblLook w:val="04A0" w:firstRow="1" w:lastRow="0" w:firstColumn="1" w:lastColumn="0" w:noHBand="0" w:noVBand="1"/>
      </w:tblPr>
      <w:tblGrid>
        <w:gridCol w:w="3120"/>
        <w:gridCol w:w="3051"/>
        <w:gridCol w:w="3115"/>
      </w:tblGrid>
      <w:tr w:rsidR="00267170" w:rsidRPr="00F06612" w:rsidTr="00813D64">
        <w:tc>
          <w:tcPr>
            <w:tcW w:w="3190" w:type="dxa"/>
            <w:shd w:val="clear" w:color="auto" w:fill="auto"/>
            <w:vAlign w:val="center"/>
          </w:tcPr>
          <w:p w:rsidR="00267170" w:rsidRPr="00F06612" w:rsidRDefault="00267170" w:rsidP="00813D64">
            <w:pPr>
              <w:pStyle w:val="BodyText2"/>
              <w:jc w:val="center"/>
              <w:rPr>
                <w:b w:val="0"/>
              </w:rPr>
            </w:pPr>
            <w:r w:rsidRPr="00F06612">
              <w:rPr>
                <w:b w:val="0"/>
              </w:rPr>
              <w:t>НАРУЧИЛАЦ</w:t>
            </w:r>
          </w:p>
        </w:tc>
        <w:tc>
          <w:tcPr>
            <w:tcW w:w="3190" w:type="dxa"/>
            <w:shd w:val="clear" w:color="auto" w:fill="auto"/>
            <w:vAlign w:val="center"/>
          </w:tcPr>
          <w:p w:rsidR="00267170" w:rsidRPr="00F06612" w:rsidRDefault="00267170" w:rsidP="00813D64">
            <w:pPr>
              <w:pStyle w:val="BodyText2"/>
              <w:jc w:val="center"/>
              <w:rPr>
                <w:b w:val="0"/>
              </w:rPr>
            </w:pPr>
          </w:p>
        </w:tc>
        <w:tc>
          <w:tcPr>
            <w:tcW w:w="3191" w:type="dxa"/>
            <w:shd w:val="clear" w:color="auto" w:fill="auto"/>
            <w:vAlign w:val="center"/>
          </w:tcPr>
          <w:p w:rsidR="00267170" w:rsidRPr="00F06612" w:rsidRDefault="00267170" w:rsidP="00813D64">
            <w:pPr>
              <w:pStyle w:val="BodyText2"/>
              <w:jc w:val="center"/>
              <w:rPr>
                <w:b w:val="0"/>
              </w:rPr>
            </w:pPr>
            <w:r w:rsidRPr="00F06612">
              <w:rPr>
                <w:b w:val="0"/>
              </w:rPr>
              <w:t>ДОБАВЉАЧ</w:t>
            </w:r>
          </w:p>
        </w:tc>
      </w:tr>
      <w:tr w:rsidR="00267170" w:rsidRPr="00F06612" w:rsidTr="00813D64">
        <w:tc>
          <w:tcPr>
            <w:tcW w:w="3190" w:type="dxa"/>
            <w:tcBorders>
              <w:bottom w:val="dotted" w:sz="4" w:space="0" w:color="auto"/>
            </w:tcBorders>
            <w:shd w:val="clear" w:color="auto" w:fill="auto"/>
          </w:tcPr>
          <w:p w:rsidR="00267170" w:rsidRPr="00F06612" w:rsidRDefault="00267170" w:rsidP="00813D64">
            <w:pPr>
              <w:pStyle w:val="BodyText2"/>
              <w:rPr>
                <w:b w:val="0"/>
              </w:rPr>
            </w:pPr>
          </w:p>
        </w:tc>
        <w:tc>
          <w:tcPr>
            <w:tcW w:w="3190" w:type="dxa"/>
            <w:shd w:val="clear" w:color="auto" w:fill="auto"/>
          </w:tcPr>
          <w:p w:rsidR="00267170" w:rsidRPr="00F06612" w:rsidRDefault="00267170" w:rsidP="00813D64">
            <w:pPr>
              <w:pStyle w:val="BodyText2"/>
              <w:rPr>
                <w:b w:val="0"/>
              </w:rPr>
            </w:pPr>
          </w:p>
        </w:tc>
        <w:tc>
          <w:tcPr>
            <w:tcW w:w="3191" w:type="dxa"/>
            <w:tcBorders>
              <w:bottom w:val="dotted" w:sz="4" w:space="0" w:color="auto"/>
            </w:tcBorders>
            <w:shd w:val="clear" w:color="auto" w:fill="auto"/>
          </w:tcPr>
          <w:p w:rsidR="00267170" w:rsidRPr="00F06612" w:rsidRDefault="00267170" w:rsidP="00813D64">
            <w:pPr>
              <w:pStyle w:val="BodyText2"/>
              <w:rPr>
                <w:b w:val="0"/>
              </w:rPr>
            </w:pPr>
          </w:p>
        </w:tc>
      </w:tr>
    </w:tbl>
    <w:p w:rsidR="00267170" w:rsidRDefault="00267170" w:rsidP="00267170"/>
    <w:p w:rsidR="007B663B" w:rsidRPr="002050CA" w:rsidRDefault="007B663B" w:rsidP="007B663B">
      <w:pPr>
        <w:rPr>
          <w:noProof/>
          <w:lang w:val="sr-Latn-RS"/>
        </w:rPr>
      </w:pPr>
    </w:p>
    <w:p w:rsidR="007B663B" w:rsidRDefault="007B663B" w:rsidP="007B663B">
      <w:pPr>
        <w:rPr>
          <w:noProof/>
          <w:lang w:val="sr-Cyrl-RS"/>
        </w:rPr>
      </w:pPr>
    </w:p>
    <w:p w:rsidR="00573C8A" w:rsidRDefault="00573C8A" w:rsidP="007B663B">
      <w:pPr>
        <w:rPr>
          <w:noProof/>
          <w:lang w:val="sr-Cyrl-RS"/>
        </w:rPr>
      </w:pPr>
    </w:p>
    <w:p w:rsidR="00573C8A" w:rsidRDefault="00573C8A" w:rsidP="007B663B">
      <w:pPr>
        <w:rPr>
          <w:noProof/>
          <w:lang w:val="sr-Cyrl-RS"/>
        </w:rPr>
      </w:pPr>
    </w:p>
    <w:p w:rsidR="00573C8A" w:rsidRDefault="00573C8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4617AA" w:rsidRDefault="004617AA"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2120F7" w:rsidRDefault="002120F7" w:rsidP="007B663B">
      <w:pPr>
        <w:rPr>
          <w:noProof/>
          <w:lang w:val="sr-Latn-RS"/>
        </w:rPr>
      </w:pPr>
    </w:p>
    <w:p w:rsidR="004617AA" w:rsidRDefault="004617AA" w:rsidP="007B663B">
      <w:pPr>
        <w:rPr>
          <w:noProof/>
          <w:lang w:val="sr-Latn-RS"/>
        </w:rPr>
      </w:pPr>
    </w:p>
    <w:p w:rsidR="00C906FB" w:rsidRPr="00573C8A" w:rsidRDefault="00C906FB" w:rsidP="007B663B">
      <w:pPr>
        <w:rPr>
          <w:noProof/>
          <w:lang w:val="sr-Cyrl-RS"/>
        </w:rPr>
      </w:pPr>
    </w:p>
    <w:p w:rsidR="007B663B" w:rsidRDefault="007B663B" w:rsidP="007B663B">
      <w:pPr>
        <w:rPr>
          <w:noProof/>
        </w:rPr>
      </w:pPr>
    </w:p>
    <w:p w:rsidR="002D5B2C" w:rsidRPr="00C906FB" w:rsidRDefault="004D767C" w:rsidP="004D767C">
      <w:pPr>
        <w:tabs>
          <w:tab w:val="left" w:pos="2114"/>
          <w:tab w:val="center" w:pos="4535"/>
        </w:tabs>
        <w:rPr>
          <w:b/>
          <w:sz w:val="28"/>
          <w:szCs w:val="28"/>
        </w:rPr>
      </w:pPr>
      <w:r w:rsidRPr="00C906FB">
        <w:rPr>
          <w:b/>
          <w:sz w:val="28"/>
          <w:szCs w:val="28"/>
        </w:rPr>
        <w:lastRenderedPageBreak/>
        <w:tab/>
      </w:r>
      <w:r w:rsidRPr="00C906FB">
        <w:rPr>
          <w:b/>
          <w:sz w:val="28"/>
          <w:szCs w:val="28"/>
          <w:lang w:val="sr-Cyrl-RS"/>
        </w:rPr>
        <w:t xml:space="preserve">     8. </w:t>
      </w:r>
      <w:r w:rsidR="002D5B2C" w:rsidRPr="00C906FB">
        <w:rPr>
          <w:b/>
          <w:sz w:val="28"/>
          <w:szCs w:val="28"/>
        </w:rPr>
        <w:t>ИЗЈАВА О НЕЗАВИСНОЈ ПОНУДИ</w:t>
      </w:r>
      <w:bookmarkEnd w:id="39"/>
      <w:bookmarkEnd w:id="40"/>
      <w:bookmarkEnd w:id="41"/>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lang w:val="sr-Cyrl-RS"/>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67006D" w:rsidRDefault="002D5B2C" w:rsidP="0067006D">
      <w:pPr>
        <w:ind w:firstLine="720"/>
        <w:rPr>
          <w:lang w:val="sr-Cyrl-RS"/>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sdt>
        <w:sdtPr>
          <w:rPr>
            <w:noProof/>
          </w:rPr>
          <w:alias w:val="врста"/>
          <w:tag w:val="добара"/>
          <w:id w:val="-143983202"/>
          <w:dropDownList>
            <w:listItem w:displayText="Добра" w:value="Добра"/>
            <w:listItem w:displayText="Услуге" w:value="Услуге"/>
            <w:listItem w:displayText="Радови" w:value="Радови"/>
          </w:dropDownList>
        </w:sdtPr>
        <w:sdtEndPr/>
        <w:sdtContent>
          <w:r w:rsidR="0067006D" w:rsidRPr="00BD261D">
            <w:rPr>
              <w:noProof/>
            </w:rPr>
            <w:t>Добра</w:t>
          </w:r>
        </w:sdtContent>
      </w:sdt>
      <w:r w:rsidR="0067006D" w:rsidRPr="00BD261D">
        <w:t xml:space="preserve">– </w:t>
      </w:r>
      <w:r w:rsidR="0067006D" w:rsidRPr="00BD261D">
        <w:rPr>
          <w:lang w:val="sr-Cyrl-RS"/>
        </w:rPr>
        <w:t>Набавка намирница за исхрану болесника</w:t>
      </w:r>
      <w:r w:rsidR="0067006D" w:rsidRPr="00BD261D">
        <w:rPr>
          <w:lang w:val="sr-Cyrl-BA"/>
        </w:rPr>
        <w:t xml:space="preserve"> за потребе Клиничког центра Војводине</w:t>
      </w:r>
      <w:r w:rsidR="0067006D">
        <w:rPr>
          <w:lang w:val="sr-Cyrl-BA"/>
        </w:rPr>
        <w:t>,</w:t>
      </w:r>
      <w:r w:rsidR="00A23F31" w:rsidRPr="00AE1407">
        <w:t xml:space="preserve"> </w:t>
      </w:r>
      <w:r w:rsidR="0067006D" w:rsidRPr="00BD261D">
        <w:t>бр</w:t>
      </w:r>
      <w:r w:rsidR="0067006D" w:rsidRPr="00BD261D">
        <w:rPr>
          <w:lang w:val="ru-RU"/>
        </w:rPr>
        <w:t>.</w:t>
      </w:r>
      <w:r w:rsidR="0067006D" w:rsidRPr="00BD261D">
        <w:t xml:space="preserve"> 2</w:t>
      </w:r>
      <w:r w:rsidR="0067006D" w:rsidRPr="00BD261D">
        <w:rPr>
          <w:lang w:val="sr-Cyrl-RS"/>
        </w:rPr>
        <w:t>15-15</w:t>
      </w:r>
      <w:r w:rsidR="0067006D" w:rsidRPr="00BD261D">
        <w:t>-</w:t>
      </w:r>
      <w:r w:rsidR="0067006D" w:rsidRPr="00BD261D">
        <w:rPr>
          <w:lang w:val="sr-Cyrl-RS"/>
        </w:rPr>
        <w:t>О</w:t>
      </w:r>
      <w:r w:rsidR="0067006D">
        <w:rPr>
          <w:lang w:val="sr-Cyrl-RS"/>
        </w:rPr>
        <w:t>,</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lang w:val="sr-Cyrl-R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AA260C" w:rsidRPr="0067006D" w:rsidRDefault="0072089F" w:rsidP="00DB47AE">
      <w:pPr>
        <w:pStyle w:val="Heading1"/>
        <w:numPr>
          <w:ilvl w:val="0"/>
          <w:numId w:val="21"/>
        </w:numPr>
        <w:jc w:val="center"/>
        <w:rPr>
          <w:sz w:val="28"/>
          <w:szCs w:val="28"/>
        </w:rPr>
      </w:pPr>
      <w:bookmarkStart w:id="42" w:name="_Toc375826011"/>
      <w:bookmarkStart w:id="43" w:name="_Toc389030818"/>
      <w:bookmarkStart w:id="44" w:name="_Toc389030883"/>
      <w:r w:rsidRPr="0067006D">
        <w:rPr>
          <w:sz w:val="28"/>
          <w:szCs w:val="28"/>
        </w:rPr>
        <w:lastRenderedPageBreak/>
        <w:t>ОБРАЗАЦ ИЗЈАВЕ О ПОШТОВАЊУ ОБАВЕЗА</w:t>
      </w:r>
      <w:bookmarkEnd w:id="42"/>
      <w:bookmarkEnd w:id="43"/>
      <w:bookmarkEnd w:id="44"/>
      <w:r w:rsidR="000C3EB7" w:rsidRPr="0067006D">
        <w:rPr>
          <w:sz w:val="28"/>
          <w:szCs w:val="28"/>
        </w:rPr>
        <w:t xml:space="preserve"> </w:t>
      </w:r>
    </w:p>
    <w:p w:rsidR="0072089F" w:rsidRPr="00AA260C" w:rsidRDefault="0072089F" w:rsidP="00AA260C">
      <w:pPr>
        <w:jc w:val="center"/>
        <w:rPr>
          <w:b/>
          <w:sz w:val="28"/>
          <w:szCs w:val="28"/>
        </w:rPr>
      </w:pPr>
      <w:r w:rsidRPr="0067006D">
        <w:rPr>
          <w:b/>
          <w:sz w:val="28"/>
          <w:szCs w:val="28"/>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lang w:val="sr-Cyrl-R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lang w:val="sr-Cyrl-RS"/>
        </w:rPr>
        <w:t>, 14</w:t>
      </w:r>
      <w:r w:rsidR="007645CC">
        <w:rPr>
          <w:bCs/>
          <w:iCs/>
          <w:lang w:val="sr-Cyrl-RS"/>
        </w:rPr>
        <w:t>/15</w:t>
      </w:r>
      <w:r w:rsidR="00575BED">
        <w:rPr>
          <w:bCs/>
          <w:iCs/>
          <w:lang w:val="sr-Cyrl-R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7645CC" w:rsidRDefault="0072089F" w:rsidP="007645CC">
      <w:pPr>
        <w:tabs>
          <w:tab w:val="left" w:pos="6028"/>
        </w:tabs>
        <w:autoSpaceDE w:val="0"/>
        <w:ind w:left="360"/>
        <w:jc w:val="both"/>
        <w:rPr>
          <w:bCs/>
          <w:iCs/>
          <w:lang w:val="sr-Cyrl-R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sdt>
        <w:sdtPr>
          <w:rPr>
            <w:noProof/>
          </w:rPr>
          <w:alias w:val="врста"/>
          <w:tag w:val="добара"/>
          <w:id w:val="1199444084"/>
          <w:dropDownList>
            <w:listItem w:displayText="Добра" w:value="Добра"/>
            <w:listItem w:displayText="Услуге" w:value="Услуге"/>
            <w:listItem w:displayText="Радови" w:value="Радови"/>
          </w:dropDownList>
        </w:sdtPr>
        <w:sdtEndPr/>
        <w:sdtContent>
          <w:r w:rsidR="0067006D" w:rsidRPr="00BD261D">
            <w:rPr>
              <w:noProof/>
            </w:rPr>
            <w:t>Добра</w:t>
          </w:r>
        </w:sdtContent>
      </w:sdt>
      <w:r w:rsidR="0067006D" w:rsidRPr="00BD261D">
        <w:t xml:space="preserve">– </w:t>
      </w:r>
      <w:r w:rsidR="0067006D" w:rsidRPr="00BD261D">
        <w:rPr>
          <w:lang w:val="sr-Cyrl-RS"/>
        </w:rPr>
        <w:t>Набавка намирница за исхрану болесника</w:t>
      </w:r>
      <w:r w:rsidR="0067006D" w:rsidRPr="00BD261D">
        <w:rPr>
          <w:lang w:val="sr-Cyrl-BA"/>
        </w:rPr>
        <w:t xml:space="preserve"> за потребе Клиничког центра Војводине</w:t>
      </w:r>
      <w:r w:rsidR="0067006D">
        <w:rPr>
          <w:lang w:val="sr-Cyrl-BA"/>
        </w:rPr>
        <w:t>,</w:t>
      </w:r>
      <w:r w:rsidR="0067006D" w:rsidRPr="00AE1407">
        <w:t xml:space="preserve"> </w:t>
      </w:r>
      <w:r w:rsidR="0067006D" w:rsidRPr="00BD261D">
        <w:t>бр</w:t>
      </w:r>
      <w:r w:rsidR="0067006D" w:rsidRPr="00BD261D">
        <w:rPr>
          <w:lang w:val="ru-RU"/>
        </w:rPr>
        <w:t>.</w:t>
      </w:r>
      <w:r w:rsidR="0067006D" w:rsidRPr="00BD261D">
        <w:t xml:space="preserve"> 2</w:t>
      </w:r>
      <w:r w:rsidR="0067006D" w:rsidRPr="00BD261D">
        <w:rPr>
          <w:lang w:val="sr-Cyrl-RS"/>
        </w:rPr>
        <w:t>15-15</w:t>
      </w:r>
      <w:r w:rsidR="0067006D" w:rsidRPr="00BD261D">
        <w:t>-</w:t>
      </w:r>
      <w:r w:rsidR="0067006D" w:rsidRPr="00BD261D">
        <w:rPr>
          <w:lang w:val="sr-Cyrl-RS"/>
        </w:rPr>
        <w:t>О</w:t>
      </w:r>
      <w:r w:rsidR="0067006D">
        <w:rPr>
          <w:lang w:val="sr-Cyrl-RS"/>
        </w:rPr>
        <w:t>,</w:t>
      </w:r>
      <w:r w:rsidR="002B3E1A">
        <w:rPr>
          <w:i/>
          <w:iCs/>
          <w:lang w:val="sr-Cyrl-RS"/>
        </w:rPr>
        <w:t xml:space="preserve"> </w:t>
      </w:r>
      <w:r w:rsidR="00EA647C" w:rsidRPr="00AE1407">
        <w:rPr>
          <w:bCs/>
          <w:iCs/>
        </w:rPr>
        <w:t xml:space="preserve">изјављује да је поштовао </w:t>
      </w:r>
      <w:r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lang w:val="sr-Cyrl-RS"/>
        </w:rPr>
        <w:t xml:space="preserve">да </w:t>
      </w:r>
      <w:r w:rsidR="007645CC" w:rsidRPr="004617AA">
        <w:rPr>
          <w:bCs/>
          <w:iCs/>
          <w:lang w:val="sr-Cyrl-R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633C0" w:rsidP="00A23F31">
      <w:pPr>
        <w:jc w:val="both"/>
        <w:rPr>
          <w:noProof/>
        </w:rPr>
      </w:pPr>
      <w:r>
        <w:rPr>
          <w:noProof/>
          <w:lang w:val="sr-Latn-RS" w:eastAsia="sr-Latn-RS"/>
        </w:rPr>
        <mc:AlternateContent>
          <mc:Choice Requires="wps">
            <w:drawing>
              <wp:anchor distT="4294967295" distB="4294967295"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5" distB="4294967295"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BC6DD7" w:rsidRDefault="00C906FB" w:rsidP="00DB47AE">
      <w:pPr>
        <w:pStyle w:val="Heading1"/>
        <w:numPr>
          <w:ilvl w:val="0"/>
          <w:numId w:val="21"/>
        </w:numPr>
        <w:jc w:val="center"/>
        <w:rPr>
          <w:sz w:val="28"/>
          <w:szCs w:val="28"/>
        </w:rPr>
      </w:pPr>
      <w:bookmarkStart w:id="45" w:name="_Toc375826012"/>
      <w:bookmarkStart w:id="46" w:name="_Toc389030819"/>
      <w:bookmarkStart w:id="47" w:name="_Toc389030884"/>
      <w:r>
        <w:rPr>
          <w:sz w:val="28"/>
          <w:szCs w:val="28"/>
          <w:lang w:val="sr-Cyrl-RS"/>
        </w:rPr>
        <w:lastRenderedPageBreak/>
        <w:t xml:space="preserve"> </w:t>
      </w:r>
      <w:r w:rsidR="00B819C7" w:rsidRPr="00BC6DD7">
        <w:rPr>
          <w:sz w:val="28"/>
          <w:szCs w:val="28"/>
        </w:rPr>
        <w:t>ОБРАЗАЦ СТРУКТУРЕ ПОНУЂЕНЕ ЦЕНЕ</w:t>
      </w:r>
      <w:bookmarkEnd w:id="45"/>
      <w:bookmarkEnd w:id="46"/>
      <w:bookmarkEnd w:id="47"/>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EF466B">
      <w:pPr>
        <w:numPr>
          <w:ilvl w:val="0"/>
          <w:numId w:val="2"/>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EF466B">
      <w:pPr>
        <w:pStyle w:val="ListParagraph"/>
        <w:numPr>
          <w:ilvl w:val="0"/>
          <w:numId w:val="2"/>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r w:rsidR="00C906FB">
        <w:rPr>
          <w:noProof/>
          <w:lang w:val="sr-Cyrl-RS"/>
        </w:rPr>
        <w:t>.</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3A2A97" w:rsidRPr="003A2A97" w:rsidRDefault="003A2A97" w:rsidP="003A2A97">
      <w:pPr>
        <w:pStyle w:val="Heading1"/>
        <w:ind w:left="720"/>
        <w:rPr>
          <w:sz w:val="28"/>
          <w:szCs w:val="28"/>
        </w:rPr>
      </w:pPr>
      <w:bookmarkStart w:id="48" w:name="_Toc375826013"/>
      <w:bookmarkStart w:id="49" w:name="_Toc389030820"/>
      <w:bookmarkStart w:id="50" w:name="_Toc389030885"/>
    </w:p>
    <w:p w:rsidR="003A2A97" w:rsidRPr="003A2A97" w:rsidRDefault="00C906FB" w:rsidP="00DB47AE">
      <w:pPr>
        <w:pStyle w:val="Heading1"/>
        <w:numPr>
          <w:ilvl w:val="0"/>
          <w:numId w:val="21"/>
        </w:numPr>
        <w:jc w:val="center"/>
        <w:rPr>
          <w:sz w:val="28"/>
          <w:szCs w:val="28"/>
          <w:lang w:val="sr-Cyrl-RS"/>
        </w:rPr>
      </w:pPr>
      <w:r>
        <w:rPr>
          <w:sz w:val="28"/>
          <w:szCs w:val="28"/>
          <w:lang w:val="sr-Cyrl-RS"/>
        </w:rPr>
        <w:t xml:space="preserve"> </w:t>
      </w:r>
      <w:r w:rsidR="003A2A97" w:rsidRPr="003A2A97">
        <w:rPr>
          <w:sz w:val="28"/>
          <w:szCs w:val="28"/>
        </w:rPr>
        <w:t>ОБРАЗАЦ ПОТВРДЕ О ОБИЛАСКУ ОБЈЕКТА</w:t>
      </w:r>
      <w:r w:rsidR="003A2A97">
        <w:rPr>
          <w:sz w:val="28"/>
          <w:szCs w:val="28"/>
          <w:lang w:val="sr-Cyrl-RS"/>
        </w:rPr>
        <w:t xml:space="preserve"> (МАГАЦИНА)</w:t>
      </w:r>
    </w:p>
    <w:p w:rsidR="003A2A97" w:rsidRDefault="003A2A97" w:rsidP="003A2A97">
      <w:pPr>
        <w:pStyle w:val="Heading1"/>
        <w:ind w:left="720"/>
        <w:rPr>
          <w:lang w:val="sr-Cyrl-RS"/>
        </w:rPr>
      </w:pPr>
    </w:p>
    <w:p w:rsidR="003A2A97" w:rsidRDefault="003A2A97" w:rsidP="003A2A97">
      <w:pPr>
        <w:pStyle w:val="Heading1"/>
        <w:ind w:left="720"/>
        <w:rPr>
          <w:lang w:val="sr-Cyrl-RS"/>
        </w:rPr>
      </w:pPr>
    </w:p>
    <w:p w:rsidR="003A2A97" w:rsidRPr="004938C8" w:rsidRDefault="003A2A97" w:rsidP="003A2A97">
      <w:pPr>
        <w:pStyle w:val="Heading1"/>
        <w:ind w:left="720"/>
        <w:jc w:val="center"/>
        <w:rPr>
          <w:sz w:val="28"/>
          <w:szCs w:val="28"/>
          <w:lang w:val="sr-Cyrl-RS"/>
        </w:rPr>
      </w:pPr>
      <w:r w:rsidRPr="004938C8">
        <w:rPr>
          <w:sz w:val="28"/>
          <w:szCs w:val="28"/>
        </w:rPr>
        <w:t>ПОТВРДА</w:t>
      </w:r>
    </w:p>
    <w:p w:rsidR="003A2A97" w:rsidRPr="004938C8" w:rsidRDefault="003A2A97" w:rsidP="003A2A97">
      <w:pPr>
        <w:pStyle w:val="Heading1"/>
        <w:ind w:left="720"/>
        <w:rPr>
          <w:sz w:val="28"/>
          <w:szCs w:val="28"/>
          <w:lang w:val="sr-Cyrl-RS"/>
        </w:rPr>
      </w:pPr>
    </w:p>
    <w:p w:rsidR="003A2A97" w:rsidRPr="004938C8" w:rsidRDefault="003A2A97" w:rsidP="003A2A97">
      <w:pPr>
        <w:pStyle w:val="Heading1"/>
        <w:ind w:left="720"/>
        <w:rPr>
          <w:sz w:val="28"/>
          <w:szCs w:val="28"/>
          <w:lang w:val="sr-Cyrl-RS"/>
        </w:rPr>
      </w:pPr>
    </w:p>
    <w:p w:rsidR="003A2A97" w:rsidRPr="004938C8" w:rsidRDefault="003A2A97" w:rsidP="00C906FB">
      <w:pPr>
        <w:pStyle w:val="Heading1"/>
        <w:ind w:left="720"/>
        <w:jc w:val="both"/>
        <w:rPr>
          <w:lang w:val="sr-Cyrl-RS"/>
        </w:rPr>
      </w:pPr>
    </w:p>
    <w:p w:rsidR="00C906FB" w:rsidRDefault="003A2A97" w:rsidP="00235C76">
      <w:pPr>
        <w:pStyle w:val="Heading1"/>
        <w:jc w:val="both"/>
        <w:rPr>
          <w:b w:val="0"/>
          <w:lang w:val="sr-Cyrl-RS"/>
        </w:rPr>
      </w:pPr>
      <w:r w:rsidRPr="00235C76">
        <w:rPr>
          <w:b w:val="0"/>
        </w:rPr>
        <w:t>Којом се потврђује да је Понуђач: _____</w:t>
      </w:r>
      <w:r w:rsidR="00BE157A" w:rsidRPr="00235C76">
        <w:rPr>
          <w:b w:val="0"/>
        </w:rPr>
        <w:t>________</w:t>
      </w:r>
      <w:r w:rsidR="00C906FB" w:rsidRPr="00235C76">
        <w:rPr>
          <w:b w:val="0"/>
          <w:lang w:val="sr-Cyrl-RS"/>
        </w:rPr>
        <w:t>_______</w:t>
      </w:r>
      <w:r w:rsidR="00BE157A" w:rsidRPr="00235C76">
        <w:rPr>
          <w:b w:val="0"/>
        </w:rPr>
        <w:t>__________________</w:t>
      </w:r>
      <w:r w:rsidR="00BE157A" w:rsidRPr="00235C76">
        <w:rPr>
          <w:b w:val="0"/>
          <w:lang w:val="sr-Cyrl-RS"/>
        </w:rPr>
        <w:t xml:space="preserve"> са седиштем у ______________________, ул.________</w:t>
      </w:r>
      <w:r w:rsidR="00C906FB" w:rsidRPr="00235C76">
        <w:rPr>
          <w:b w:val="0"/>
          <w:lang w:val="sr-Cyrl-RS"/>
        </w:rPr>
        <w:t>____</w:t>
      </w:r>
      <w:r w:rsidR="00BE157A" w:rsidRPr="00235C76">
        <w:rPr>
          <w:b w:val="0"/>
          <w:lang w:val="sr-Cyrl-RS"/>
        </w:rPr>
        <w:t>______________ бр._______</w:t>
      </w:r>
      <w:r w:rsidR="00C906FB" w:rsidRPr="00235C76">
        <w:rPr>
          <w:b w:val="0"/>
          <w:lang w:val="sr-Cyrl-RS"/>
        </w:rPr>
        <w:t>,</w:t>
      </w:r>
      <w:r w:rsidRPr="004938C8">
        <w:t xml:space="preserve"> </w:t>
      </w:r>
      <w:r w:rsidRPr="004938C8">
        <w:rPr>
          <w:b w:val="0"/>
        </w:rPr>
        <w:t>дана ____________ 201</w:t>
      </w:r>
      <w:r w:rsidRPr="004938C8">
        <w:rPr>
          <w:b w:val="0"/>
          <w:lang w:val="sr-Cyrl-RS"/>
        </w:rPr>
        <w:t>5</w:t>
      </w:r>
      <w:r w:rsidRPr="004938C8">
        <w:rPr>
          <w:b w:val="0"/>
        </w:rPr>
        <w:t xml:space="preserve">. године извршио </w:t>
      </w:r>
      <w:r w:rsidRPr="004938C8">
        <w:rPr>
          <w:b w:val="0"/>
          <w:lang w:val="sr-Cyrl-RS"/>
        </w:rPr>
        <w:t xml:space="preserve">обилазак  </w:t>
      </w:r>
      <w:r w:rsidRPr="004938C8">
        <w:rPr>
          <w:b w:val="0"/>
        </w:rPr>
        <w:t>објекта</w:t>
      </w:r>
      <w:r w:rsidRPr="004938C8">
        <w:rPr>
          <w:b w:val="0"/>
          <w:lang w:val="sr-Cyrl-RS"/>
        </w:rPr>
        <w:t xml:space="preserve"> (магацина) Клиничког центра Војводине</w:t>
      </w:r>
      <w:r w:rsidR="00BE157A" w:rsidRPr="004938C8">
        <w:rPr>
          <w:b w:val="0"/>
          <w:lang w:val="sr-Cyrl-RS"/>
        </w:rPr>
        <w:t xml:space="preserve">. </w:t>
      </w:r>
      <w:r w:rsidR="00506DD6" w:rsidRPr="004938C8">
        <w:rPr>
          <w:b w:val="0"/>
          <w:lang w:val="sr-Latn-RS"/>
        </w:rPr>
        <w:t xml:space="preserve"> </w:t>
      </w:r>
    </w:p>
    <w:p w:rsidR="003A2A97" w:rsidRDefault="00BE157A" w:rsidP="00235C76">
      <w:pPr>
        <w:pStyle w:val="Heading1"/>
        <w:jc w:val="both"/>
        <w:rPr>
          <w:lang w:val="sr-Cyrl-RS"/>
        </w:rPr>
      </w:pPr>
      <w:r w:rsidRPr="004938C8">
        <w:rPr>
          <w:b w:val="0"/>
          <w:lang w:val="sr-Cyrl-RS"/>
        </w:rPr>
        <w:t>Потврда</w:t>
      </w:r>
      <w:r w:rsidR="00C906FB">
        <w:rPr>
          <w:b w:val="0"/>
          <w:lang w:val="sr-Cyrl-RS"/>
        </w:rPr>
        <w:t xml:space="preserve"> </w:t>
      </w:r>
      <w:r w:rsidRPr="004938C8">
        <w:rPr>
          <w:b w:val="0"/>
          <w:lang w:val="sr-Cyrl-RS"/>
        </w:rPr>
        <w:t xml:space="preserve">се издаје за учествовање у набавци </w:t>
      </w:r>
      <w:r w:rsidR="003A2A97" w:rsidRPr="004938C8">
        <w:rPr>
          <w:b w:val="0"/>
        </w:rPr>
        <w:t xml:space="preserve"> ЈН бр. </w:t>
      </w:r>
      <w:r w:rsidR="003A2A97" w:rsidRPr="004938C8">
        <w:rPr>
          <w:b w:val="0"/>
          <w:lang w:val="sr-Cyrl-RS"/>
        </w:rPr>
        <w:t>215-15-О Набавка намирница за исхрану болесника,</w:t>
      </w:r>
      <w:r w:rsidR="003A2A97" w:rsidRPr="004938C8">
        <w:rPr>
          <w:b w:val="0"/>
          <w:lang w:val="sr-Cyrl-CS"/>
        </w:rPr>
        <w:t xml:space="preserve"> </w:t>
      </w:r>
      <w:r w:rsidR="003A2A97" w:rsidRPr="004938C8">
        <w:rPr>
          <w:b w:val="0"/>
          <w:lang w:val="sr-Cyrl-BA"/>
        </w:rPr>
        <w:t>за потребе Клиничког центра Војводине</w:t>
      </w:r>
      <w:r w:rsidR="003A2A97" w:rsidRPr="004938C8">
        <w:rPr>
          <w:b w:val="0"/>
          <w:lang w:val="sr-Cyrl-RS"/>
        </w:rPr>
        <w:t xml:space="preserve"> </w:t>
      </w:r>
      <w:r w:rsidRPr="004938C8">
        <w:rPr>
          <w:b w:val="0"/>
          <w:lang w:val="sr-Cyrl-RS"/>
        </w:rPr>
        <w:t xml:space="preserve"> и у друге сврхе се не може користити</w:t>
      </w:r>
      <w:r w:rsidR="003A2A97" w:rsidRPr="004938C8">
        <w:rPr>
          <w:b w:val="0"/>
          <w:lang w:val="sr-Cyrl-RS"/>
        </w:rPr>
        <w:t>.</w:t>
      </w:r>
    </w:p>
    <w:p w:rsidR="003A2A97" w:rsidRDefault="003A2A97" w:rsidP="003A2A97">
      <w:pPr>
        <w:pStyle w:val="Heading1"/>
        <w:ind w:left="720"/>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Default="00506DD6" w:rsidP="00506DD6">
      <w:pPr>
        <w:rPr>
          <w:lang w:val="sr-Latn-RS"/>
        </w:rPr>
      </w:pPr>
    </w:p>
    <w:p w:rsidR="00506DD6" w:rsidRPr="00506DD6" w:rsidRDefault="00506DD6" w:rsidP="00506DD6">
      <w:pPr>
        <w:rPr>
          <w:lang w:val="sr-Latn-RS"/>
        </w:rPr>
      </w:pPr>
    </w:p>
    <w:p w:rsidR="003A2A97" w:rsidRDefault="003A2A97" w:rsidP="00C906FB">
      <w:pPr>
        <w:pStyle w:val="Heading1"/>
        <w:rPr>
          <w:lang w:val="sr-Cyrl-RS"/>
        </w:rPr>
      </w:pPr>
      <w:r>
        <w:t>За Наручиоца</w:t>
      </w:r>
      <w:r w:rsidR="00C906FB">
        <w:rPr>
          <w:lang w:val="sr-Cyrl-RS"/>
        </w:rPr>
        <w:t>, овлашћено лице</w:t>
      </w:r>
    </w:p>
    <w:p w:rsidR="00C906FB" w:rsidRDefault="00C906FB" w:rsidP="003A2A97">
      <w:pPr>
        <w:rPr>
          <w:lang w:val="sr-Cyrl-RS"/>
        </w:rPr>
      </w:pPr>
    </w:p>
    <w:p w:rsidR="00C906FB" w:rsidRDefault="00C906FB" w:rsidP="003A2A97">
      <w:pPr>
        <w:rPr>
          <w:lang w:val="sr-Cyrl-RS"/>
        </w:rPr>
      </w:pPr>
      <w:r>
        <w:rPr>
          <w:lang w:val="sr-Cyrl-RS"/>
        </w:rPr>
        <w:t>_________________________</w:t>
      </w:r>
    </w:p>
    <w:p w:rsidR="00C906FB" w:rsidRDefault="00C906FB" w:rsidP="003A2A97">
      <w:pPr>
        <w:rPr>
          <w:lang w:val="sr-Cyrl-RS"/>
        </w:rPr>
      </w:pPr>
      <w:r>
        <w:rPr>
          <w:lang w:val="sr-Cyrl-RS"/>
        </w:rPr>
        <w:t xml:space="preserve">             име и презиме</w:t>
      </w:r>
    </w:p>
    <w:p w:rsidR="00235C76" w:rsidRDefault="00235C76" w:rsidP="003A2A97">
      <w:pPr>
        <w:rPr>
          <w:lang w:val="sr-Latn-RS"/>
        </w:rPr>
      </w:pPr>
    </w:p>
    <w:p w:rsidR="00235C76" w:rsidRDefault="00235C76" w:rsidP="003A2A97">
      <w:pPr>
        <w:rPr>
          <w:lang w:val="sr-Latn-RS"/>
        </w:rPr>
      </w:pPr>
    </w:p>
    <w:p w:rsidR="003A2A97" w:rsidRPr="003A2A97" w:rsidRDefault="003A2A97" w:rsidP="003A2A97">
      <w:pPr>
        <w:rPr>
          <w:lang w:val="sr-Cyrl-RS"/>
        </w:rPr>
      </w:pPr>
      <w:r>
        <w:rPr>
          <w:lang w:val="sr-Cyrl-RS"/>
        </w:rPr>
        <w:t>_________________________</w:t>
      </w:r>
    </w:p>
    <w:p w:rsidR="003A2A97" w:rsidRDefault="003A2A97" w:rsidP="003A2A97">
      <w:pPr>
        <w:rPr>
          <w:lang w:val="sr-Cyrl-RS"/>
        </w:rPr>
      </w:pPr>
      <w:r>
        <w:rPr>
          <w:lang w:val="sr-Cyrl-RS"/>
        </w:rPr>
        <w:tab/>
      </w:r>
      <w:r w:rsidR="00C906FB">
        <w:rPr>
          <w:lang w:val="sr-Cyrl-RS"/>
        </w:rPr>
        <w:t xml:space="preserve">       </w:t>
      </w:r>
      <w:r w:rsidR="00BE157A">
        <w:rPr>
          <w:lang w:val="sr-Cyrl-RS"/>
        </w:rPr>
        <w:t>потпис</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М.П</w:t>
      </w:r>
      <w:r w:rsidR="00C906FB">
        <w:rPr>
          <w:lang w:val="sr-Cyrl-RS"/>
        </w:rPr>
        <w:t>.</w:t>
      </w:r>
    </w:p>
    <w:p w:rsidR="003A2A97" w:rsidRDefault="003A2A97" w:rsidP="003A2A97">
      <w:pPr>
        <w:rPr>
          <w:lang w:val="sr-Cyrl-RS"/>
        </w:rPr>
      </w:pPr>
    </w:p>
    <w:p w:rsidR="003A2A97" w:rsidRDefault="003A2A97" w:rsidP="003A2A97">
      <w:pPr>
        <w:rPr>
          <w:lang w:val="sr-Cyrl-RS"/>
        </w:rPr>
      </w:pPr>
    </w:p>
    <w:p w:rsidR="003A2A97" w:rsidRDefault="003A2A97" w:rsidP="003A2A97">
      <w:pPr>
        <w:rPr>
          <w:lang w:val="sr-Latn-RS"/>
        </w:rPr>
      </w:pPr>
    </w:p>
    <w:p w:rsidR="00506DD6" w:rsidRDefault="00506DD6" w:rsidP="003A2A97">
      <w:pPr>
        <w:rPr>
          <w:lang w:val="sr-Latn-RS"/>
        </w:rPr>
      </w:pPr>
    </w:p>
    <w:p w:rsidR="00506DD6" w:rsidRPr="00506DD6" w:rsidRDefault="00506DD6" w:rsidP="003A2A97">
      <w:pPr>
        <w:rPr>
          <w:lang w:val="sr-Latn-RS"/>
        </w:rPr>
      </w:pPr>
    </w:p>
    <w:p w:rsidR="003A2A97" w:rsidRDefault="003A2A97" w:rsidP="003A2A97">
      <w:pPr>
        <w:rPr>
          <w:lang w:val="sr-Cyrl-RS"/>
        </w:rPr>
      </w:pPr>
    </w:p>
    <w:tbl>
      <w:tblPr>
        <w:tblStyle w:val="TableGrid"/>
        <w:tblW w:w="0" w:type="auto"/>
        <w:tblLook w:val="04A0" w:firstRow="1" w:lastRow="0" w:firstColumn="1" w:lastColumn="0" w:noHBand="0" w:noVBand="1"/>
      </w:tblPr>
      <w:tblGrid>
        <w:gridCol w:w="9286"/>
      </w:tblGrid>
      <w:tr w:rsidR="00BE157A" w:rsidTr="00BE157A">
        <w:tc>
          <w:tcPr>
            <w:tcW w:w="9286" w:type="dxa"/>
          </w:tcPr>
          <w:p w:rsidR="00BE157A" w:rsidRDefault="00BE157A" w:rsidP="002A760A">
            <w:pPr>
              <w:jc w:val="both"/>
              <w:rPr>
                <w:lang w:val="sr-Cyrl-RS"/>
              </w:rPr>
            </w:pPr>
            <w:r w:rsidRPr="002A760A">
              <w:rPr>
                <w:b/>
              </w:rPr>
              <w:t>Напомена</w:t>
            </w:r>
            <w:r w:rsidRPr="002A760A">
              <w:t xml:space="preserve">: Понуђач је у обавези, да пре достављања понуде, обиђе локације и у потпуности се упозна са стањем на терену о чему ће добити печатирану и потписану потврду од представника наручиоца. Понуђач ће свој обилазак најавити путем електронске поште, на е-маил : </w:t>
            </w:r>
            <w:hyperlink r:id="rId17" w:history="1">
              <w:r w:rsidRPr="002A760A">
                <w:rPr>
                  <w:rStyle w:val="Hyperlink"/>
                </w:rPr>
                <w:t>nabavke@</w:t>
              </w:r>
              <w:r w:rsidRPr="002A760A">
                <w:rPr>
                  <w:rStyle w:val="Hyperlink"/>
                  <w:lang w:val="sr-Latn-RS"/>
                </w:rPr>
                <w:t>kcv.</w:t>
              </w:r>
              <w:r w:rsidRPr="002A760A">
                <w:rPr>
                  <w:rStyle w:val="Hyperlink"/>
                </w:rPr>
                <w:t>rs</w:t>
              </w:r>
            </w:hyperlink>
            <w:r w:rsidRPr="002A760A">
              <w:t xml:space="preserve">, а представник наручиоца ће му у року од два дана по добијању захтева за обилазак локације, заказати време обиласка. </w:t>
            </w:r>
            <w:r w:rsidR="002A760A" w:rsidRPr="002A760A">
              <w:rPr>
                <w:lang w:val="sr-Cyrl-RS"/>
              </w:rPr>
              <w:t>Рок упућивања  захтева за обилазак локације код наручиоца је најкасније 5</w:t>
            </w:r>
            <w:r w:rsidR="00C906FB">
              <w:rPr>
                <w:lang w:val="sr-Cyrl-RS"/>
              </w:rPr>
              <w:t xml:space="preserve"> </w:t>
            </w:r>
            <w:r w:rsidR="002A760A" w:rsidRPr="002A760A">
              <w:rPr>
                <w:lang w:val="sr-Cyrl-RS"/>
              </w:rPr>
              <w:t>(пет) дана пре истека рока за подношење понуде.</w:t>
            </w:r>
            <w:r w:rsidRPr="002A760A">
              <w:t>Понуђач је у обавези да понесе овлашћење представника понуђача. Оверена и потписана Потврда о обиласку локације је саставни део понуде. Наручилац одговара за аутентичност података.</w:t>
            </w:r>
          </w:p>
        </w:tc>
      </w:tr>
    </w:tbl>
    <w:p w:rsidR="00BE157A" w:rsidRDefault="00BE157A" w:rsidP="003A2A97">
      <w:pPr>
        <w:rPr>
          <w:lang w:val="sr-Cyrl-RS"/>
        </w:rPr>
      </w:pPr>
    </w:p>
    <w:p w:rsidR="003A2A97" w:rsidRDefault="003A2A97" w:rsidP="003A2A97">
      <w:pPr>
        <w:rPr>
          <w:lang w:val="sr-Cyrl-RS"/>
        </w:rPr>
      </w:pPr>
    </w:p>
    <w:p w:rsidR="003A2A97" w:rsidRPr="003A2A97" w:rsidRDefault="003A2A97" w:rsidP="003A2A97">
      <w:pPr>
        <w:rPr>
          <w:lang w:val="sr-Cyrl-RS"/>
        </w:rPr>
      </w:pPr>
    </w:p>
    <w:p w:rsidR="00B819C7" w:rsidRPr="00BC6DD7" w:rsidRDefault="00C906FB" w:rsidP="00DB47AE">
      <w:pPr>
        <w:pStyle w:val="Heading1"/>
        <w:numPr>
          <w:ilvl w:val="0"/>
          <w:numId w:val="21"/>
        </w:numPr>
        <w:jc w:val="center"/>
        <w:rPr>
          <w:sz w:val="28"/>
          <w:szCs w:val="28"/>
        </w:rPr>
      </w:pPr>
      <w:r>
        <w:rPr>
          <w:sz w:val="28"/>
          <w:szCs w:val="28"/>
          <w:lang w:val="sr-Cyrl-RS"/>
        </w:rPr>
        <w:t xml:space="preserve"> </w:t>
      </w:r>
      <w:r w:rsidR="00B819C7" w:rsidRPr="00BC6DD7">
        <w:rPr>
          <w:sz w:val="28"/>
          <w:szCs w:val="28"/>
        </w:rPr>
        <w:t>ОБРАЗАЦ ТРОШКОВА ПРИПРЕМЕ ПОНУДЕ</w:t>
      </w:r>
      <w:bookmarkEnd w:id="48"/>
      <w:bookmarkEnd w:id="49"/>
      <w:bookmarkEnd w:id="50"/>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tbl>
      <w:tblPr>
        <w:tblStyle w:val="TableGrid"/>
        <w:tblpPr w:leftFromText="180" w:rightFromText="180" w:vertAnchor="text" w:horzAnchor="margin" w:tblpY="8260"/>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C906FB" w:rsidRPr="00AE1407" w:rsidTr="00C906FB">
        <w:trPr>
          <w:trHeight w:val="312"/>
        </w:trPr>
        <w:tc>
          <w:tcPr>
            <w:tcW w:w="3547" w:type="dxa"/>
            <w:tcBorders>
              <w:bottom w:val="single" w:sz="4" w:space="0" w:color="auto"/>
            </w:tcBorders>
          </w:tcPr>
          <w:p w:rsidR="00C906FB" w:rsidRPr="00AE1407" w:rsidRDefault="00C906FB" w:rsidP="00C906FB">
            <w:pPr>
              <w:rPr>
                <w:noProof/>
                <w:highlight w:val="yellow"/>
              </w:rPr>
            </w:pPr>
          </w:p>
        </w:tc>
        <w:tc>
          <w:tcPr>
            <w:tcW w:w="2918" w:type="dxa"/>
          </w:tcPr>
          <w:p w:rsidR="00C906FB" w:rsidRPr="00AE1407" w:rsidRDefault="00C906FB" w:rsidP="00C906FB">
            <w:pPr>
              <w:rPr>
                <w:noProof/>
                <w:highlight w:val="yellow"/>
              </w:rPr>
            </w:pPr>
          </w:p>
        </w:tc>
        <w:tc>
          <w:tcPr>
            <w:tcW w:w="2676" w:type="dxa"/>
            <w:tcBorders>
              <w:bottom w:val="single" w:sz="4" w:space="0" w:color="auto"/>
            </w:tcBorders>
          </w:tcPr>
          <w:p w:rsidR="00C906FB" w:rsidRPr="00AE1407" w:rsidRDefault="00C906FB" w:rsidP="00C906FB">
            <w:pPr>
              <w:rPr>
                <w:noProof/>
                <w:highlight w:val="yellow"/>
              </w:rPr>
            </w:pPr>
          </w:p>
        </w:tc>
      </w:tr>
      <w:tr w:rsidR="00C906FB" w:rsidRPr="00AE1407" w:rsidTr="00C906FB">
        <w:trPr>
          <w:trHeight w:val="293"/>
        </w:trPr>
        <w:tc>
          <w:tcPr>
            <w:tcW w:w="3547" w:type="dxa"/>
            <w:tcBorders>
              <w:top w:val="single" w:sz="4" w:space="0" w:color="auto"/>
            </w:tcBorders>
          </w:tcPr>
          <w:p w:rsidR="00C906FB" w:rsidRPr="00AE1407" w:rsidRDefault="00C906FB" w:rsidP="00C906FB">
            <w:pPr>
              <w:jc w:val="center"/>
              <w:rPr>
                <w:noProof/>
                <w:highlight w:val="yellow"/>
              </w:rPr>
            </w:pPr>
            <w:r w:rsidRPr="00AE1407">
              <w:rPr>
                <w:noProof/>
              </w:rPr>
              <w:t>НАЗИВ ПОНУЂАЧА</w:t>
            </w:r>
          </w:p>
        </w:tc>
        <w:tc>
          <w:tcPr>
            <w:tcW w:w="2918" w:type="dxa"/>
          </w:tcPr>
          <w:p w:rsidR="00C906FB" w:rsidRPr="00AE1407" w:rsidRDefault="00C906FB" w:rsidP="00C906FB">
            <w:pPr>
              <w:jc w:val="center"/>
              <w:rPr>
                <w:noProof/>
              </w:rPr>
            </w:pPr>
            <w:r w:rsidRPr="00AE1407">
              <w:rPr>
                <w:noProof/>
              </w:rPr>
              <w:t>М.П.</w:t>
            </w:r>
          </w:p>
        </w:tc>
        <w:tc>
          <w:tcPr>
            <w:tcW w:w="2676" w:type="dxa"/>
            <w:tcBorders>
              <w:top w:val="single" w:sz="4" w:space="0" w:color="auto"/>
            </w:tcBorders>
          </w:tcPr>
          <w:p w:rsidR="00C906FB" w:rsidRPr="00AE1407" w:rsidRDefault="00C906FB" w:rsidP="00C906FB">
            <w:pPr>
              <w:jc w:val="center"/>
              <w:rPr>
                <w:noProof/>
                <w:highlight w:val="yellow"/>
              </w:rPr>
            </w:pPr>
            <w:r w:rsidRPr="00AE1407">
              <w:rPr>
                <w:noProof/>
              </w:rPr>
              <w:t>ПОТПИС ПОНУЂАЧА</w:t>
            </w:r>
          </w:p>
        </w:tc>
      </w:tr>
    </w:tbl>
    <w:p w:rsidR="00B819C7" w:rsidRPr="00AE1407" w:rsidRDefault="00B819C7"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EF466B">
      <w:pPr>
        <w:pStyle w:val="Heading2"/>
        <w:numPr>
          <w:ilvl w:val="0"/>
          <w:numId w:val="5"/>
        </w:numPr>
        <w:rPr>
          <w:noProof/>
        </w:rPr>
        <w:sectPr w:rsidR="0006401C" w:rsidRPr="00AE1407" w:rsidSect="00EC6771">
          <w:headerReference w:type="default" r:id="rId18"/>
          <w:footerReference w:type="even" r:id="rId19"/>
          <w:footerReference w:type="default" r:id="rId20"/>
          <w:pgSz w:w="11906" w:h="16838"/>
          <w:pgMar w:top="1276" w:right="1418" w:bottom="1418" w:left="1418" w:header="709" w:footer="709" w:gutter="0"/>
          <w:cols w:space="708"/>
          <w:docGrid w:linePitch="360"/>
        </w:sectPr>
      </w:pPr>
    </w:p>
    <w:p w:rsidR="002D5B2C" w:rsidRPr="00BC6DD7" w:rsidRDefault="00C906FB" w:rsidP="00DB47AE">
      <w:pPr>
        <w:pStyle w:val="Heading1"/>
        <w:numPr>
          <w:ilvl w:val="0"/>
          <w:numId w:val="21"/>
        </w:numPr>
        <w:jc w:val="center"/>
        <w:rPr>
          <w:sz w:val="28"/>
          <w:szCs w:val="28"/>
        </w:rPr>
      </w:pPr>
      <w:bookmarkStart w:id="51" w:name="_Toc375826014"/>
      <w:bookmarkStart w:id="52" w:name="_Toc389030821"/>
      <w:bookmarkStart w:id="53" w:name="_Toc389030886"/>
      <w:r>
        <w:rPr>
          <w:sz w:val="28"/>
          <w:szCs w:val="28"/>
          <w:lang w:val="sr-Cyrl-RS"/>
        </w:rPr>
        <w:lastRenderedPageBreak/>
        <w:t xml:space="preserve"> </w:t>
      </w:r>
      <w:r w:rsidR="002D5B2C" w:rsidRPr="00BC6DD7">
        <w:rPr>
          <w:sz w:val="28"/>
          <w:szCs w:val="28"/>
        </w:rPr>
        <w:t>ОБРАЗАЦ ПОНУДЕ</w:t>
      </w:r>
      <w:bookmarkEnd w:id="51"/>
      <w:bookmarkEnd w:id="52"/>
      <w:bookmarkEnd w:id="53"/>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rsidTr="005E2923">
        <w:trPr>
          <w:trHeight w:val="856"/>
        </w:trPr>
        <w:tc>
          <w:tcPr>
            <w:tcW w:w="5245" w:type="dxa"/>
            <w:tcBorders>
              <w:right w:val="single" w:sz="4" w:space="0" w:color="auto"/>
            </w:tcBorders>
            <w:vAlign w:val="center"/>
          </w:tcPr>
          <w:p w:rsidR="005E2923" w:rsidRPr="0067006D" w:rsidRDefault="005E2923" w:rsidP="005E2923">
            <w:pPr>
              <w:jc w:val="right"/>
              <w:rPr>
                <w:noProof/>
              </w:rPr>
            </w:pPr>
            <w:r w:rsidRPr="0067006D">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67006D" w:rsidRPr="0067006D" w:rsidRDefault="0067006D" w:rsidP="008E5DE8">
            <w:pPr>
              <w:rPr>
                <w:b/>
                <w:lang w:val="sr-Cyrl-RS"/>
              </w:rPr>
            </w:pPr>
            <w:r w:rsidRPr="0067006D">
              <w:rPr>
                <w:b/>
                <w:lang w:val="sr-Cyrl-RS"/>
              </w:rPr>
              <w:t>Набавка намирница за исхрану болесника</w:t>
            </w:r>
            <w:r w:rsidRPr="0067006D">
              <w:rPr>
                <w:b/>
                <w:lang w:val="sr-Cyrl-BA"/>
              </w:rPr>
              <w:t xml:space="preserve"> за потребе Клиничког центра Војводине,</w:t>
            </w:r>
            <w:r w:rsidRPr="0067006D">
              <w:rPr>
                <w:b/>
              </w:rPr>
              <w:t xml:space="preserve"> </w:t>
            </w:r>
          </w:p>
          <w:p w:rsidR="005E2923" w:rsidRPr="0067006D" w:rsidRDefault="0067006D" w:rsidP="0009638D">
            <w:pPr>
              <w:rPr>
                <w:b/>
                <w:noProof/>
              </w:rPr>
            </w:pPr>
            <w:r w:rsidRPr="0067006D">
              <w:rPr>
                <w:b/>
              </w:rPr>
              <w:t>бр</w:t>
            </w:r>
            <w:r w:rsidRPr="0067006D">
              <w:rPr>
                <w:b/>
                <w:lang w:val="ru-RU"/>
              </w:rPr>
              <w:t>.</w:t>
            </w:r>
            <w:r w:rsidR="0009638D">
              <w:rPr>
                <w:b/>
                <w:lang w:val="ru-RU"/>
              </w:rPr>
              <w:t xml:space="preserve"> поступка ЈН</w:t>
            </w:r>
            <w:r w:rsidRPr="0067006D">
              <w:rPr>
                <w:b/>
              </w:rPr>
              <w:t xml:space="preserve"> 2</w:t>
            </w:r>
            <w:r w:rsidRPr="0067006D">
              <w:rPr>
                <w:b/>
                <w:lang w:val="sr-Cyrl-RS"/>
              </w:rPr>
              <w:t>15-15</w:t>
            </w:r>
            <w:r w:rsidRPr="0067006D">
              <w:rPr>
                <w:b/>
              </w:rPr>
              <w:t>-</w:t>
            </w:r>
            <w:r w:rsidRPr="0067006D">
              <w:rPr>
                <w:b/>
                <w:lang w:val="sr-Cyrl-RS"/>
              </w:rPr>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67006D">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67006D">
              <w:rPr>
                <w:noProof/>
              </w:rPr>
              <w:t xml:space="preserve">који не може бити краћи од </w:t>
            </w:r>
            <w:r w:rsidR="0067006D" w:rsidRPr="0067006D">
              <w:rPr>
                <w:noProof/>
                <w:lang w:val="sr-Cyrl-RS"/>
              </w:rPr>
              <w:t>6</w:t>
            </w:r>
            <w:r w:rsidRPr="0067006D">
              <w:rPr>
                <w:noProof/>
              </w:rPr>
              <w:t>0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67006D">
              <w:rPr>
                <w:noProof/>
              </w:rPr>
              <w:t>Начин и услови плаћања</w:t>
            </w:r>
          </w:p>
        </w:tc>
        <w:tc>
          <w:tcPr>
            <w:tcW w:w="10065" w:type="dxa"/>
            <w:gridSpan w:val="5"/>
          </w:tcPr>
          <w:p w:rsidR="005E2923" w:rsidRPr="00AE1407" w:rsidRDefault="005E2923" w:rsidP="005E2923">
            <w:pPr>
              <w:rPr>
                <w:b/>
                <w:noProof/>
              </w:rPr>
            </w:pPr>
          </w:p>
        </w:tc>
      </w:tr>
      <w:tr w:rsidR="005E2923" w:rsidRPr="00AE1407" w:rsidTr="005E2923">
        <w:trPr>
          <w:trHeight w:val="283"/>
        </w:trPr>
        <w:tc>
          <w:tcPr>
            <w:tcW w:w="5245" w:type="dxa"/>
          </w:tcPr>
          <w:p w:rsidR="005E2923" w:rsidRPr="0067006D" w:rsidRDefault="00A82898" w:rsidP="005E2923">
            <w:pPr>
              <w:rPr>
                <w:noProof/>
                <w:highlight w:val="yellow"/>
                <w:lang w:val="sr-Cyrl-RS"/>
              </w:rPr>
            </w:pPr>
            <w:r w:rsidRPr="00514CDE">
              <w:rPr>
                <w:noProof/>
                <w:lang w:val="sr-Cyrl-RS"/>
              </w:rPr>
              <w:t>Вредност закључених уговора са ПДВ-ом</w:t>
            </w:r>
          </w:p>
        </w:tc>
        <w:tc>
          <w:tcPr>
            <w:tcW w:w="10065" w:type="dxa"/>
            <w:gridSpan w:val="5"/>
          </w:tcPr>
          <w:p w:rsidR="005E2923" w:rsidRPr="00AE1407" w:rsidRDefault="005E2923" w:rsidP="005E2923">
            <w:pPr>
              <w:rPr>
                <w:b/>
                <w:noProof/>
              </w:rPr>
            </w:pPr>
          </w:p>
        </w:tc>
      </w:tr>
    </w:tbl>
    <w:p w:rsidR="005E2923" w:rsidRDefault="005E2923" w:rsidP="002D5B2C">
      <w:pPr>
        <w:pStyle w:val="BodyText"/>
        <w:rPr>
          <w:noProof/>
          <w:szCs w:val="24"/>
        </w:rPr>
      </w:pPr>
    </w:p>
    <w:p w:rsidR="008D3DB9" w:rsidRDefault="008D3DB9" w:rsidP="002D5B2C">
      <w:pPr>
        <w:pStyle w:val="BodyText"/>
        <w:rPr>
          <w:noProof/>
          <w:szCs w:val="24"/>
        </w:rPr>
      </w:pPr>
    </w:p>
    <w:p w:rsidR="008D3DB9" w:rsidRDefault="008D3DB9" w:rsidP="002D5B2C">
      <w:pPr>
        <w:pStyle w:val="BodyText"/>
        <w:rPr>
          <w:noProof/>
          <w:szCs w:val="24"/>
        </w:rPr>
      </w:pPr>
    </w:p>
    <w:p w:rsidR="008D3DB9" w:rsidRPr="00AE1407" w:rsidRDefault="008D3DB9"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98"/>
        <w:gridCol w:w="1041"/>
        <w:gridCol w:w="1227"/>
        <w:gridCol w:w="2410"/>
        <w:gridCol w:w="1417"/>
        <w:gridCol w:w="1608"/>
        <w:gridCol w:w="1984"/>
        <w:gridCol w:w="1984"/>
      </w:tblGrid>
      <w:tr w:rsidR="0049524C" w:rsidRPr="00AE1407" w:rsidTr="00B00F0C">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lastRenderedPageBreak/>
              <w:t>Р.БР</w:t>
            </w:r>
          </w:p>
        </w:tc>
        <w:tc>
          <w:tcPr>
            <w:tcW w:w="3098"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041"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r w:rsidR="006A58CC">
              <w:rPr>
                <w:noProof/>
                <w:sz w:val="22"/>
                <w:szCs w:val="22"/>
              </w:rPr>
              <w:t xml:space="preserve"> (%)</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03586D" w:rsidRDefault="0049524C">
            <w:pPr>
              <w:autoSpaceDE w:val="0"/>
              <w:autoSpaceDN w:val="0"/>
              <w:adjustRightInd w:val="0"/>
              <w:jc w:val="center"/>
              <w:rPr>
                <w:noProof/>
              </w:rPr>
            </w:pPr>
            <w:r w:rsidRPr="0003586D">
              <w:rPr>
                <w:noProof/>
              </w:rPr>
              <w:t>Произвођач</w:t>
            </w:r>
          </w:p>
          <w:p w:rsidR="0049524C" w:rsidRPr="0003586D" w:rsidRDefault="0049524C">
            <w:pPr>
              <w:autoSpaceDE w:val="0"/>
              <w:autoSpaceDN w:val="0"/>
              <w:adjustRightInd w:val="0"/>
              <w:jc w:val="center"/>
              <w:rPr>
                <w:noProof/>
              </w:rPr>
            </w:pPr>
            <w:r w:rsidRPr="0003586D">
              <w:rPr>
                <w:noProof/>
              </w:rPr>
              <w:t>(за ставке за које је то могуће попунити)</w:t>
            </w:r>
          </w:p>
        </w:tc>
        <w:tc>
          <w:tcPr>
            <w:tcW w:w="1984" w:type="dxa"/>
            <w:vAlign w:val="center"/>
          </w:tcPr>
          <w:p w:rsidR="0049524C" w:rsidRPr="0003586D" w:rsidRDefault="0049524C">
            <w:pPr>
              <w:autoSpaceDE w:val="0"/>
              <w:autoSpaceDN w:val="0"/>
              <w:adjustRightInd w:val="0"/>
              <w:jc w:val="center"/>
              <w:rPr>
                <w:noProof/>
              </w:rPr>
            </w:pPr>
            <w:r w:rsidRPr="0003586D">
              <w:rPr>
                <w:noProof/>
              </w:rPr>
              <w:t>Напомена</w:t>
            </w:r>
          </w:p>
          <w:p w:rsidR="0049524C" w:rsidRPr="0003586D" w:rsidRDefault="0049524C">
            <w:pPr>
              <w:autoSpaceDE w:val="0"/>
              <w:autoSpaceDN w:val="0"/>
              <w:adjustRightInd w:val="0"/>
              <w:jc w:val="center"/>
              <w:rPr>
                <w:noProof/>
              </w:rPr>
            </w:pPr>
            <w:r w:rsidRPr="0003586D">
              <w:rPr>
                <w:noProof/>
              </w:rPr>
              <w:t>(уколико их понуђач има за одређене ставке)</w:t>
            </w:r>
          </w:p>
        </w:tc>
      </w:tr>
      <w:tr w:rsidR="005E2923" w:rsidRPr="00F85647" w:rsidTr="00B00F0C">
        <w:trPr>
          <w:trHeight w:val="288"/>
        </w:trPr>
        <w:tc>
          <w:tcPr>
            <w:tcW w:w="569" w:type="dxa"/>
          </w:tcPr>
          <w:p w:rsidR="005E2923" w:rsidRPr="00F85647" w:rsidRDefault="00F85647" w:rsidP="005E2923">
            <w:pPr>
              <w:autoSpaceDE w:val="0"/>
              <w:autoSpaceDN w:val="0"/>
              <w:adjustRightInd w:val="0"/>
              <w:jc w:val="center"/>
              <w:rPr>
                <w:noProof/>
              </w:rPr>
            </w:pPr>
            <w:r w:rsidRPr="00F85647">
              <w:rPr>
                <w:noProof/>
              </w:rPr>
              <w:t>1</w:t>
            </w:r>
          </w:p>
        </w:tc>
        <w:tc>
          <w:tcPr>
            <w:tcW w:w="3098" w:type="dxa"/>
          </w:tcPr>
          <w:p w:rsidR="005E2923" w:rsidRPr="00F85647" w:rsidRDefault="005E2923" w:rsidP="005E2923">
            <w:pPr>
              <w:autoSpaceDE w:val="0"/>
              <w:autoSpaceDN w:val="0"/>
              <w:adjustRightInd w:val="0"/>
              <w:jc w:val="center"/>
              <w:rPr>
                <w:noProof/>
                <w:lang w:val="en-US"/>
              </w:rPr>
            </w:pPr>
            <w:r w:rsidRPr="00F85647">
              <w:rPr>
                <w:noProof/>
                <w:lang w:val="en-US"/>
              </w:rPr>
              <w:t>2</w:t>
            </w:r>
          </w:p>
        </w:tc>
        <w:tc>
          <w:tcPr>
            <w:tcW w:w="1041" w:type="dxa"/>
          </w:tcPr>
          <w:p w:rsidR="005E2923" w:rsidRPr="00F85647" w:rsidRDefault="005E2923" w:rsidP="005E2923">
            <w:pPr>
              <w:autoSpaceDE w:val="0"/>
              <w:autoSpaceDN w:val="0"/>
              <w:adjustRightInd w:val="0"/>
              <w:jc w:val="center"/>
              <w:rPr>
                <w:noProof/>
                <w:lang w:val="en-US"/>
              </w:rPr>
            </w:pPr>
            <w:r w:rsidRPr="00F85647">
              <w:rPr>
                <w:noProof/>
                <w:lang w:val="en-US"/>
              </w:rPr>
              <w:t>3</w:t>
            </w:r>
          </w:p>
        </w:tc>
        <w:tc>
          <w:tcPr>
            <w:tcW w:w="1227" w:type="dxa"/>
          </w:tcPr>
          <w:p w:rsidR="005E2923" w:rsidRPr="00F85647" w:rsidRDefault="005E2923" w:rsidP="005E2923">
            <w:pPr>
              <w:autoSpaceDE w:val="0"/>
              <w:autoSpaceDN w:val="0"/>
              <w:adjustRightInd w:val="0"/>
              <w:jc w:val="center"/>
              <w:rPr>
                <w:noProof/>
                <w:lang w:val="en-US"/>
              </w:rPr>
            </w:pPr>
            <w:r w:rsidRPr="00F85647">
              <w:rPr>
                <w:noProof/>
                <w:lang w:val="en-US"/>
              </w:rPr>
              <w:t>4</w:t>
            </w:r>
          </w:p>
        </w:tc>
        <w:tc>
          <w:tcPr>
            <w:tcW w:w="2410" w:type="dxa"/>
          </w:tcPr>
          <w:p w:rsidR="005E2923" w:rsidRPr="00F85647" w:rsidRDefault="005E2923" w:rsidP="005E2923">
            <w:pPr>
              <w:autoSpaceDE w:val="0"/>
              <w:autoSpaceDN w:val="0"/>
              <w:adjustRightInd w:val="0"/>
              <w:jc w:val="center"/>
              <w:rPr>
                <w:noProof/>
                <w:lang w:val="en-US"/>
              </w:rPr>
            </w:pPr>
            <w:r w:rsidRPr="00F85647">
              <w:rPr>
                <w:noProof/>
                <w:lang w:val="en-US"/>
              </w:rPr>
              <w:t>5</w:t>
            </w:r>
          </w:p>
        </w:tc>
        <w:tc>
          <w:tcPr>
            <w:tcW w:w="1417" w:type="dxa"/>
          </w:tcPr>
          <w:p w:rsidR="005E2923" w:rsidRPr="00F85647" w:rsidRDefault="005E2923" w:rsidP="005E2923">
            <w:pPr>
              <w:autoSpaceDE w:val="0"/>
              <w:autoSpaceDN w:val="0"/>
              <w:adjustRightInd w:val="0"/>
              <w:jc w:val="center"/>
              <w:rPr>
                <w:noProof/>
                <w:lang w:val="en-US"/>
              </w:rPr>
            </w:pPr>
            <w:r w:rsidRPr="00F85647">
              <w:rPr>
                <w:noProof/>
                <w:lang w:val="en-US"/>
              </w:rPr>
              <w:t>6</w:t>
            </w:r>
          </w:p>
        </w:tc>
        <w:tc>
          <w:tcPr>
            <w:tcW w:w="1608" w:type="dxa"/>
          </w:tcPr>
          <w:p w:rsidR="005E2923" w:rsidRPr="00F85647" w:rsidRDefault="005E2923" w:rsidP="005E2923">
            <w:pPr>
              <w:autoSpaceDE w:val="0"/>
              <w:autoSpaceDN w:val="0"/>
              <w:adjustRightInd w:val="0"/>
              <w:jc w:val="center"/>
              <w:rPr>
                <w:noProof/>
                <w:lang w:val="en-US"/>
              </w:rPr>
            </w:pPr>
            <w:r w:rsidRPr="00F85647">
              <w:rPr>
                <w:noProof/>
                <w:lang w:val="en-US"/>
              </w:rPr>
              <w:t>7</w:t>
            </w:r>
          </w:p>
        </w:tc>
        <w:tc>
          <w:tcPr>
            <w:tcW w:w="1984" w:type="dxa"/>
          </w:tcPr>
          <w:p w:rsidR="005E2923" w:rsidRPr="00F85647" w:rsidRDefault="005E2923" w:rsidP="005E2923">
            <w:pPr>
              <w:autoSpaceDE w:val="0"/>
              <w:autoSpaceDN w:val="0"/>
              <w:adjustRightInd w:val="0"/>
              <w:jc w:val="center"/>
              <w:rPr>
                <w:noProof/>
              </w:rPr>
            </w:pPr>
            <w:r w:rsidRPr="00F85647">
              <w:rPr>
                <w:noProof/>
              </w:rPr>
              <w:t>8</w:t>
            </w:r>
          </w:p>
        </w:tc>
        <w:tc>
          <w:tcPr>
            <w:tcW w:w="1984" w:type="dxa"/>
          </w:tcPr>
          <w:p w:rsidR="005E2923" w:rsidRPr="00F85647" w:rsidRDefault="005E2923" w:rsidP="005E2923">
            <w:pPr>
              <w:autoSpaceDE w:val="0"/>
              <w:autoSpaceDN w:val="0"/>
              <w:adjustRightInd w:val="0"/>
              <w:jc w:val="center"/>
              <w:rPr>
                <w:noProof/>
              </w:rPr>
            </w:pPr>
            <w:r w:rsidRPr="00F85647">
              <w:rPr>
                <w:noProof/>
              </w:rPr>
              <w:t>9</w:t>
            </w: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lang w:val="en-US"/>
              </w:rPr>
            </w:pPr>
          </w:p>
        </w:tc>
        <w:tc>
          <w:tcPr>
            <w:tcW w:w="3098" w:type="dxa"/>
            <w:vAlign w:val="bottom"/>
          </w:tcPr>
          <w:p w:rsidR="00B00F0C" w:rsidRPr="00F34D3F" w:rsidRDefault="00B00F0C" w:rsidP="00B00F0C">
            <w:pPr>
              <w:rPr>
                <w:b/>
                <w:bCs/>
              </w:rPr>
            </w:pPr>
            <w:r w:rsidRPr="00F34D3F">
              <w:rPr>
                <w:b/>
                <w:bCs/>
                <w:noProof/>
              </w:rPr>
              <w:t>Млеко и млечни производи</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F34D3F" w:rsidRDefault="00B00F0C" w:rsidP="00B00F0C">
            <w:pPr>
              <w:jc w:val="center"/>
            </w:pPr>
            <w:r w:rsidRPr="00F34D3F">
              <w:t> </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lang w:val="en-US"/>
              </w:rPr>
            </w:pPr>
          </w:p>
        </w:tc>
        <w:tc>
          <w:tcPr>
            <w:tcW w:w="3098" w:type="dxa"/>
            <w:vAlign w:val="bottom"/>
          </w:tcPr>
          <w:p w:rsidR="00B00F0C" w:rsidRPr="00F34D3F" w:rsidRDefault="00B00F0C" w:rsidP="000B5F7B">
            <w:r w:rsidRPr="00F34D3F">
              <w:rPr>
                <w:noProof/>
              </w:rPr>
              <w:t>Млеко пастер.са мин</w:t>
            </w:r>
            <w:r>
              <w:rPr>
                <w:noProof/>
              </w:rPr>
              <w:t xml:space="preserve"> </w:t>
            </w:r>
            <w:r w:rsidRPr="00F34D3F">
              <w:t>1,8% MM 1/1</w:t>
            </w:r>
            <w:r w:rsidR="0003586D">
              <w:t xml:space="preserve">, </w:t>
            </w:r>
          </w:p>
        </w:tc>
        <w:tc>
          <w:tcPr>
            <w:tcW w:w="1041" w:type="dxa"/>
            <w:vAlign w:val="center"/>
          </w:tcPr>
          <w:p w:rsidR="00B00F0C" w:rsidRPr="00F34D3F" w:rsidRDefault="00B00F0C" w:rsidP="00B00F0C">
            <w:pPr>
              <w:jc w:val="center"/>
            </w:pPr>
            <w:r>
              <w:t>лит</w:t>
            </w:r>
            <w:r w:rsidRPr="00F34D3F">
              <w:t>.</w:t>
            </w:r>
          </w:p>
        </w:tc>
        <w:tc>
          <w:tcPr>
            <w:tcW w:w="1227" w:type="dxa"/>
            <w:vAlign w:val="bottom"/>
          </w:tcPr>
          <w:p w:rsidR="00B00F0C" w:rsidRPr="00F055D9" w:rsidRDefault="00B00F0C" w:rsidP="00F055D9">
            <w:pPr>
              <w:jc w:val="center"/>
              <w:rPr>
                <w:sz w:val="20"/>
                <w:szCs w:val="20"/>
              </w:rPr>
            </w:pPr>
            <w:r w:rsidRPr="00F055D9">
              <w:rPr>
                <w:sz w:val="20"/>
                <w:szCs w:val="20"/>
              </w:rPr>
              <w:t>11</w:t>
            </w:r>
            <w:r w:rsidR="00F055D9" w:rsidRPr="00F055D9">
              <w:rPr>
                <w:sz w:val="20"/>
                <w:szCs w:val="20"/>
                <w:lang w:val="sr-Cyrl-RS"/>
              </w:rPr>
              <w:t>0000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lang w:val="en-US"/>
              </w:rPr>
            </w:pPr>
          </w:p>
        </w:tc>
        <w:tc>
          <w:tcPr>
            <w:tcW w:w="3098" w:type="dxa"/>
            <w:vAlign w:val="bottom"/>
          </w:tcPr>
          <w:p w:rsidR="00B00F0C" w:rsidRPr="00F34D3F" w:rsidRDefault="00B00F0C" w:rsidP="00B00F0C">
            <w:r w:rsidRPr="00F34D3F">
              <w:rPr>
                <w:noProof/>
              </w:rPr>
              <w:t>Јогурт са мин</w:t>
            </w:r>
            <w:r>
              <w:rPr>
                <w:noProof/>
              </w:rPr>
              <w:t xml:space="preserve"> </w:t>
            </w:r>
            <w:r w:rsidRPr="00F34D3F">
              <w:t xml:space="preserve">2,2 % MM </w:t>
            </w:r>
            <w:r w:rsidRPr="00F34D3F">
              <w:rPr>
                <w:noProof/>
              </w:rPr>
              <w:t>чаша</w:t>
            </w:r>
            <w:r w:rsidRPr="00F34D3F">
              <w:t xml:space="preserve"> 180 ml</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F055D9" w:rsidRDefault="00B00F0C" w:rsidP="00F055D9">
            <w:pPr>
              <w:jc w:val="center"/>
              <w:rPr>
                <w:sz w:val="20"/>
                <w:szCs w:val="20"/>
              </w:rPr>
            </w:pPr>
            <w:r w:rsidRPr="00F055D9">
              <w:rPr>
                <w:sz w:val="20"/>
                <w:szCs w:val="20"/>
              </w:rPr>
              <w:t>30</w:t>
            </w:r>
            <w:r w:rsidR="00F055D9">
              <w:rPr>
                <w:sz w:val="20"/>
                <w:szCs w:val="20"/>
                <w:lang w:val="sr-Cyrl-RS"/>
              </w:rPr>
              <w:t>0000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lang w:val="en-US"/>
              </w:rPr>
            </w:pPr>
          </w:p>
        </w:tc>
        <w:tc>
          <w:tcPr>
            <w:tcW w:w="3098" w:type="dxa"/>
            <w:vAlign w:val="bottom"/>
          </w:tcPr>
          <w:p w:rsidR="00712C71" w:rsidRPr="004938C8" w:rsidRDefault="00256D18" w:rsidP="00F055D9">
            <w:pPr>
              <w:rPr>
                <w:noProof/>
              </w:rPr>
            </w:pPr>
            <w:r w:rsidRPr="004938C8">
              <w:rPr>
                <w:noProof/>
                <w:lang w:val="sr-Cyrl-RS"/>
              </w:rPr>
              <w:t xml:space="preserve">Воћни јогурт </w:t>
            </w:r>
            <w:r w:rsidR="00712C71" w:rsidRPr="004938C8">
              <w:rPr>
                <w:noProof/>
              </w:rPr>
              <w:t xml:space="preserve"> са мин </w:t>
            </w:r>
            <w:r w:rsidR="00712C71" w:rsidRPr="004938C8">
              <w:t xml:space="preserve">2,2 % MM </w:t>
            </w:r>
            <w:r w:rsidR="00712C71" w:rsidRPr="004938C8">
              <w:rPr>
                <w:noProof/>
              </w:rPr>
              <w:t>чаша</w:t>
            </w:r>
            <w:r w:rsidR="00712C71" w:rsidRPr="004938C8">
              <w:t xml:space="preserve"> </w:t>
            </w:r>
            <w:r w:rsidR="00F055D9" w:rsidRPr="004938C8">
              <w:rPr>
                <w:lang w:val="sr-Cyrl-RS"/>
              </w:rPr>
              <w:t>мин 150 гр</w:t>
            </w:r>
          </w:p>
        </w:tc>
        <w:tc>
          <w:tcPr>
            <w:tcW w:w="1041" w:type="dxa"/>
          </w:tcPr>
          <w:p w:rsidR="00712C71" w:rsidRPr="004938C8" w:rsidRDefault="00F055D9" w:rsidP="00B00F0C">
            <w:pPr>
              <w:jc w:val="center"/>
              <w:rPr>
                <w:noProof/>
                <w:lang w:val="sr-Cyrl-RS"/>
              </w:rPr>
            </w:pPr>
            <w:r w:rsidRPr="004938C8">
              <w:rPr>
                <w:noProof/>
                <w:lang w:val="sr-Cyrl-RS"/>
              </w:rPr>
              <w:t>ком</w:t>
            </w:r>
          </w:p>
        </w:tc>
        <w:tc>
          <w:tcPr>
            <w:tcW w:w="1227" w:type="dxa"/>
            <w:vAlign w:val="bottom"/>
          </w:tcPr>
          <w:p w:rsidR="00712C71" w:rsidRPr="00F055D9" w:rsidRDefault="00F055D9" w:rsidP="00B00F0C">
            <w:pPr>
              <w:jc w:val="center"/>
              <w:rPr>
                <w:sz w:val="20"/>
                <w:szCs w:val="20"/>
                <w:highlight w:val="yellow"/>
                <w:lang w:val="sr-Cyrl-RS"/>
              </w:rPr>
            </w:pPr>
            <w:r w:rsidRPr="00F055D9">
              <w:rPr>
                <w:sz w:val="20"/>
                <w:szCs w:val="20"/>
                <w:lang w:val="sr-Cyrl-RS"/>
              </w:rPr>
              <w:t>23000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lang w:val="en-US"/>
              </w:rPr>
            </w:pPr>
          </w:p>
        </w:tc>
        <w:tc>
          <w:tcPr>
            <w:tcW w:w="3098" w:type="dxa"/>
            <w:vAlign w:val="bottom"/>
          </w:tcPr>
          <w:p w:rsidR="00B00F0C" w:rsidRPr="00F34D3F" w:rsidRDefault="00B00F0C" w:rsidP="00B00F0C">
            <w:r w:rsidRPr="00F34D3F">
              <w:rPr>
                <w:noProof/>
              </w:rPr>
              <w:t>Топљени сир за маз</w:t>
            </w:r>
            <w:r w:rsidRPr="00F34D3F">
              <w:rPr>
                <w:noProof/>
                <w:lang w:val="sr-Cyrl-CS"/>
              </w:rPr>
              <w:t>ање</w:t>
            </w:r>
            <w:r w:rsidRPr="00F34D3F">
              <w:t xml:space="preserve"> 30gr.</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B00F0C" w:rsidRDefault="00B00F0C" w:rsidP="00F055D9">
            <w:pPr>
              <w:jc w:val="center"/>
              <w:rPr>
                <w:sz w:val="20"/>
                <w:szCs w:val="20"/>
                <w:highlight w:val="yellow"/>
              </w:rPr>
            </w:pPr>
            <w:r w:rsidRPr="00F055D9">
              <w:rPr>
                <w:sz w:val="20"/>
                <w:szCs w:val="20"/>
              </w:rPr>
              <w:t>7</w:t>
            </w:r>
            <w:r w:rsidR="00F055D9" w:rsidRPr="00F055D9">
              <w:rPr>
                <w:sz w:val="20"/>
                <w:szCs w:val="20"/>
                <w:lang w:val="sr-Cyrl-RS"/>
              </w:rPr>
              <w:t>0</w:t>
            </w:r>
            <w:r w:rsidRPr="00F055D9">
              <w:rPr>
                <w:sz w:val="20"/>
                <w:szCs w:val="20"/>
              </w:rPr>
              <w:t>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Павлака кис. мање од</w:t>
            </w:r>
            <w:r>
              <w:rPr>
                <w:noProof/>
              </w:rPr>
              <w:t xml:space="preserve"> </w:t>
            </w:r>
            <w:r w:rsidRPr="00F34D3F">
              <w:t>20% MM 0.18 L</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B00F0C" w:rsidRDefault="00F055D9" w:rsidP="00B00F0C">
            <w:pPr>
              <w:jc w:val="center"/>
              <w:rPr>
                <w:sz w:val="20"/>
                <w:szCs w:val="20"/>
                <w:highlight w:val="yellow"/>
              </w:rPr>
            </w:pPr>
            <w:r w:rsidRPr="00F055D9">
              <w:rPr>
                <w:sz w:val="20"/>
                <w:szCs w:val="20"/>
                <w:lang w:val="sr-Cyrl-RS"/>
              </w:rPr>
              <w:t>5</w:t>
            </w:r>
            <w:r w:rsidR="00B00F0C" w:rsidRPr="00F055D9">
              <w:rPr>
                <w:sz w:val="20"/>
                <w:szCs w:val="20"/>
              </w:rPr>
              <w:t>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43040A" w:rsidRDefault="00B00F0C" w:rsidP="00F055D9">
            <w:pPr>
              <w:rPr>
                <w:noProof/>
                <w:highlight w:val="yellow"/>
              </w:rPr>
            </w:pPr>
            <w:r w:rsidRPr="004938C8">
              <w:rPr>
                <w:noProof/>
              </w:rPr>
              <w:t>Сир крављи млади  45%MM 500гр</w:t>
            </w:r>
            <w:r w:rsidRPr="00E65430">
              <w:rPr>
                <w:noProof/>
              </w:rPr>
              <w:t xml:space="preserve"> </w:t>
            </w:r>
          </w:p>
        </w:tc>
        <w:tc>
          <w:tcPr>
            <w:tcW w:w="1041" w:type="dxa"/>
            <w:vAlign w:val="center"/>
          </w:tcPr>
          <w:p w:rsidR="00B00F0C" w:rsidRPr="00BC1888" w:rsidRDefault="00B00F0C" w:rsidP="00B00F0C">
            <w:pPr>
              <w:jc w:val="center"/>
              <w:rPr>
                <w:highlight w:val="yellow"/>
              </w:rPr>
            </w:pPr>
            <w:r w:rsidRPr="00C67A8D">
              <w:t>ком</w:t>
            </w:r>
          </w:p>
        </w:tc>
        <w:tc>
          <w:tcPr>
            <w:tcW w:w="1227" w:type="dxa"/>
            <w:vAlign w:val="bottom"/>
          </w:tcPr>
          <w:p w:rsidR="00B00F0C" w:rsidRPr="00F055D9" w:rsidRDefault="00F055D9" w:rsidP="00B00F0C">
            <w:pPr>
              <w:jc w:val="center"/>
              <w:rPr>
                <w:sz w:val="20"/>
                <w:szCs w:val="20"/>
                <w:highlight w:val="yellow"/>
                <w:lang w:val="sr-Cyrl-RS"/>
              </w:rPr>
            </w:pPr>
            <w:r w:rsidRPr="00F055D9">
              <w:rPr>
                <w:sz w:val="20"/>
                <w:szCs w:val="20"/>
                <w:lang w:val="sr-Cyrl-RS"/>
              </w:rPr>
              <w:t>700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0B5F7B" w:rsidRPr="00AE1407" w:rsidTr="00B00F0C">
        <w:trPr>
          <w:trHeight w:val="420"/>
        </w:trPr>
        <w:tc>
          <w:tcPr>
            <w:tcW w:w="569" w:type="dxa"/>
          </w:tcPr>
          <w:p w:rsidR="000B5F7B" w:rsidRPr="00F34D3F" w:rsidRDefault="000B5F7B" w:rsidP="00B00F0C">
            <w:pPr>
              <w:autoSpaceDE w:val="0"/>
              <w:autoSpaceDN w:val="0"/>
              <w:adjustRightInd w:val="0"/>
              <w:jc w:val="center"/>
              <w:rPr>
                <w:noProof/>
              </w:rPr>
            </w:pPr>
          </w:p>
        </w:tc>
        <w:tc>
          <w:tcPr>
            <w:tcW w:w="3098" w:type="dxa"/>
            <w:vAlign w:val="bottom"/>
          </w:tcPr>
          <w:p w:rsidR="000B5F7B" w:rsidRPr="004001F6" w:rsidRDefault="000B5F7B" w:rsidP="00F055D9">
            <w:pPr>
              <w:rPr>
                <w:noProof/>
                <w:lang w:val="sr-Cyrl-RS"/>
              </w:rPr>
            </w:pPr>
            <w:r w:rsidRPr="004001F6">
              <w:rPr>
                <w:noProof/>
                <w:lang w:val="sr-Cyrl-RS"/>
              </w:rPr>
              <w:t xml:space="preserve">Фета сир </w:t>
            </w:r>
            <w:r w:rsidRPr="004001F6">
              <w:rPr>
                <w:noProof/>
              </w:rPr>
              <w:t>45%MM 500</w:t>
            </w:r>
            <w:r w:rsidR="0035757C">
              <w:rPr>
                <w:noProof/>
              </w:rPr>
              <w:t xml:space="preserve"> </w:t>
            </w:r>
            <w:r w:rsidRPr="004001F6">
              <w:rPr>
                <w:noProof/>
              </w:rPr>
              <w:t>гр</w:t>
            </w:r>
            <w:r w:rsidR="004001F6" w:rsidRPr="004001F6">
              <w:rPr>
                <w:noProof/>
                <w:lang w:val="sr-Cyrl-RS"/>
              </w:rPr>
              <w:t xml:space="preserve"> или</w:t>
            </w:r>
            <w:r w:rsidR="004001F6">
              <w:rPr>
                <w:noProof/>
                <w:lang w:val="sr-Cyrl-RS"/>
              </w:rPr>
              <w:t xml:space="preserve"> „одговарајуће“</w:t>
            </w:r>
          </w:p>
        </w:tc>
        <w:tc>
          <w:tcPr>
            <w:tcW w:w="1041" w:type="dxa"/>
            <w:vAlign w:val="center"/>
          </w:tcPr>
          <w:p w:rsidR="000B5F7B" w:rsidRPr="000B5F7B" w:rsidRDefault="000B5F7B" w:rsidP="00B00F0C">
            <w:pPr>
              <w:jc w:val="center"/>
              <w:rPr>
                <w:lang w:val="sr-Cyrl-RS"/>
              </w:rPr>
            </w:pPr>
            <w:r>
              <w:rPr>
                <w:lang w:val="sr-Cyrl-RS"/>
              </w:rPr>
              <w:t>кг</w:t>
            </w:r>
          </w:p>
        </w:tc>
        <w:tc>
          <w:tcPr>
            <w:tcW w:w="1227" w:type="dxa"/>
            <w:vAlign w:val="bottom"/>
          </w:tcPr>
          <w:p w:rsidR="000B5F7B" w:rsidRPr="00F055D9" w:rsidRDefault="000B5F7B" w:rsidP="00B00F0C">
            <w:pPr>
              <w:jc w:val="center"/>
              <w:rPr>
                <w:sz w:val="20"/>
                <w:szCs w:val="20"/>
                <w:lang w:val="sr-Cyrl-RS"/>
              </w:rPr>
            </w:pPr>
            <w:r>
              <w:rPr>
                <w:sz w:val="20"/>
                <w:szCs w:val="20"/>
                <w:lang w:val="sr-Cyrl-RS"/>
              </w:rPr>
              <w:t>500</w:t>
            </w:r>
          </w:p>
        </w:tc>
        <w:tc>
          <w:tcPr>
            <w:tcW w:w="2410" w:type="dxa"/>
          </w:tcPr>
          <w:p w:rsidR="000B5F7B" w:rsidRPr="00AE1407" w:rsidRDefault="000B5F7B" w:rsidP="005E2923">
            <w:pPr>
              <w:autoSpaceDE w:val="0"/>
              <w:autoSpaceDN w:val="0"/>
              <w:adjustRightInd w:val="0"/>
              <w:jc w:val="center"/>
              <w:rPr>
                <w:noProof/>
                <w:lang w:val="en-US"/>
              </w:rPr>
            </w:pPr>
          </w:p>
        </w:tc>
        <w:tc>
          <w:tcPr>
            <w:tcW w:w="1417" w:type="dxa"/>
          </w:tcPr>
          <w:p w:rsidR="000B5F7B" w:rsidRPr="00AE1407" w:rsidRDefault="000B5F7B" w:rsidP="005E2923">
            <w:pPr>
              <w:autoSpaceDE w:val="0"/>
              <w:autoSpaceDN w:val="0"/>
              <w:adjustRightInd w:val="0"/>
              <w:jc w:val="right"/>
              <w:rPr>
                <w:noProof/>
                <w:lang w:val="en-US"/>
              </w:rPr>
            </w:pPr>
          </w:p>
        </w:tc>
        <w:tc>
          <w:tcPr>
            <w:tcW w:w="1608" w:type="dxa"/>
          </w:tcPr>
          <w:p w:rsidR="000B5F7B" w:rsidRPr="00AE1407" w:rsidRDefault="000B5F7B" w:rsidP="005E2923">
            <w:pPr>
              <w:autoSpaceDE w:val="0"/>
              <w:autoSpaceDN w:val="0"/>
              <w:adjustRightInd w:val="0"/>
              <w:jc w:val="right"/>
              <w:rPr>
                <w:noProof/>
                <w:lang w:val="en-US"/>
              </w:rPr>
            </w:pPr>
          </w:p>
        </w:tc>
        <w:tc>
          <w:tcPr>
            <w:tcW w:w="1984" w:type="dxa"/>
          </w:tcPr>
          <w:p w:rsidR="000B5F7B" w:rsidRPr="00AE1407" w:rsidRDefault="000B5F7B" w:rsidP="005E2923">
            <w:pPr>
              <w:autoSpaceDE w:val="0"/>
              <w:autoSpaceDN w:val="0"/>
              <w:adjustRightInd w:val="0"/>
              <w:jc w:val="right"/>
              <w:rPr>
                <w:noProof/>
                <w:lang w:val="en-US"/>
              </w:rPr>
            </w:pPr>
          </w:p>
        </w:tc>
        <w:tc>
          <w:tcPr>
            <w:tcW w:w="1984" w:type="dxa"/>
          </w:tcPr>
          <w:p w:rsidR="000B5F7B" w:rsidRPr="00AE1407" w:rsidRDefault="000B5F7B"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712C71" w:rsidRDefault="004001F6" w:rsidP="000B5F7B">
            <w:pPr>
              <w:rPr>
                <w:noProof/>
                <w:highlight w:val="yellow"/>
                <w:lang w:val="sr-Cyrl-RS"/>
              </w:rPr>
            </w:pPr>
            <w:r w:rsidRPr="000A5BB1">
              <w:rPr>
                <w:noProof/>
              </w:rPr>
              <w:t xml:space="preserve">Полутврди </w:t>
            </w:r>
            <w:r w:rsidRPr="000A5BB1">
              <w:rPr>
                <w:noProof/>
                <w:lang w:val="sr-Cyrl-RS"/>
              </w:rPr>
              <w:t xml:space="preserve"> пуномасни </w:t>
            </w:r>
            <w:r w:rsidRPr="000A5BB1">
              <w:rPr>
                <w:noProof/>
              </w:rPr>
              <w:t xml:space="preserve">сир </w:t>
            </w:r>
            <w:r w:rsidRPr="000A5BB1">
              <w:rPr>
                <w:noProof/>
                <w:lang w:val="sr-Cyrl-RS"/>
              </w:rPr>
              <w:t xml:space="preserve">, мин 45% ММ, </w:t>
            </w:r>
            <w:r w:rsidRPr="000A5BB1">
              <w:rPr>
                <w:noProof/>
              </w:rPr>
              <w:t>Пивнички или „одговарајуће“ (паковање до  2кг)</w:t>
            </w:r>
          </w:p>
        </w:tc>
        <w:tc>
          <w:tcPr>
            <w:tcW w:w="1041" w:type="dxa"/>
            <w:vAlign w:val="center"/>
          </w:tcPr>
          <w:p w:rsidR="00712C71" w:rsidRPr="00712C71" w:rsidRDefault="00712C71" w:rsidP="00B00F0C">
            <w:pPr>
              <w:jc w:val="center"/>
              <w:rPr>
                <w:highlight w:val="yellow"/>
                <w:lang w:val="sr-Cyrl-RS"/>
              </w:rPr>
            </w:pPr>
            <w:r w:rsidRPr="00B06D76">
              <w:rPr>
                <w:lang w:val="sr-Cyrl-RS"/>
              </w:rPr>
              <w:t>кг</w:t>
            </w:r>
          </w:p>
        </w:tc>
        <w:tc>
          <w:tcPr>
            <w:tcW w:w="1227" w:type="dxa"/>
            <w:vAlign w:val="bottom"/>
          </w:tcPr>
          <w:p w:rsidR="00712C71" w:rsidRPr="00B06D76" w:rsidRDefault="00B06D76" w:rsidP="00B00F0C">
            <w:pPr>
              <w:jc w:val="center"/>
              <w:rPr>
                <w:sz w:val="20"/>
                <w:szCs w:val="20"/>
                <w:highlight w:val="yellow"/>
                <w:lang w:val="sr-Cyrl-RS"/>
              </w:rPr>
            </w:pPr>
            <w:r w:rsidRPr="00B06D76">
              <w:rPr>
                <w:sz w:val="20"/>
                <w:szCs w:val="20"/>
                <w:lang w:val="sr-Cyrl-RS"/>
              </w:rPr>
              <w:t>500</w:t>
            </w:r>
          </w:p>
        </w:tc>
        <w:tc>
          <w:tcPr>
            <w:tcW w:w="2410" w:type="dxa"/>
          </w:tcPr>
          <w:p w:rsidR="00712C71" w:rsidRPr="00B06D76" w:rsidRDefault="00712C71" w:rsidP="005E2923">
            <w:pPr>
              <w:autoSpaceDE w:val="0"/>
              <w:autoSpaceDN w:val="0"/>
              <w:adjustRightInd w:val="0"/>
              <w:jc w:val="center"/>
              <w:rPr>
                <w:noProof/>
                <w:lang w:val="sr-Cyrl-R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Сир намаз. мање од  </w:t>
            </w:r>
            <w:r w:rsidRPr="00F34D3F">
              <w:t>45% MM 100gr</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4500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Сир ситни </w:t>
            </w:r>
            <w:r>
              <w:rPr>
                <w:noProof/>
              </w:rPr>
              <w:t>–</w:t>
            </w:r>
            <w:r w:rsidRPr="00F34D3F">
              <w:rPr>
                <w:noProof/>
              </w:rPr>
              <w:t xml:space="preserve"> </w:t>
            </w:r>
            <w:r w:rsidRPr="00551E01">
              <w:rPr>
                <w:noProof/>
              </w:rPr>
              <w:t xml:space="preserve">швапски </w:t>
            </w:r>
            <w:r w:rsidRPr="00551E01">
              <w:t xml:space="preserve">10% MM (+ / </w:t>
            </w:r>
            <w:r>
              <w:t>-</w:t>
            </w:r>
            <w:r w:rsidRPr="00551E01">
              <w:t xml:space="preserve"> 2%)</w:t>
            </w:r>
            <w:r w:rsidRPr="00F34D3F">
              <w:t xml:space="preserve"> 0.5 kg</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B00F0C">
            <w:pPr>
              <w:jc w:val="center"/>
              <w:rPr>
                <w:sz w:val="20"/>
                <w:szCs w:val="20"/>
                <w:highlight w:val="yellow"/>
              </w:rPr>
            </w:pPr>
            <w:r w:rsidRPr="00B06D76">
              <w:rPr>
                <w:sz w:val="20"/>
                <w:szCs w:val="20"/>
              </w:rPr>
              <w:t>600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center"/>
          </w:tcPr>
          <w:p w:rsidR="00B00F0C" w:rsidRPr="00F34D3F" w:rsidRDefault="00B00F0C" w:rsidP="00B00F0C">
            <w:pPr>
              <w:rPr>
                <w:b/>
                <w:bCs/>
              </w:rPr>
            </w:pPr>
            <w:r w:rsidRPr="00F34D3F">
              <w:rPr>
                <w:b/>
                <w:bCs/>
                <w:noProof/>
              </w:rPr>
              <w:t>Хлеб</w:t>
            </w:r>
          </w:p>
        </w:tc>
        <w:tc>
          <w:tcPr>
            <w:tcW w:w="1041" w:type="dxa"/>
            <w:vAlign w:val="center"/>
          </w:tcPr>
          <w:p w:rsidR="00B00F0C" w:rsidRPr="00F34D3F" w:rsidRDefault="00B00F0C" w:rsidP="00B00F0C">
            <w:pPr>
              <w:jc w:val="center"/>
              <w:rPr>
                <w:b/>
                <w:bCs/>
              </w:rPr>
            </w:pPr>
            <w:r w:rsidRPr="00F34D3F">
              <w:rPr>
                <w:b/>
                <w:bCs/>
              </w:rPr>
              <w:t> </w:t>
            </w:r>
          </w:p>
        </w:tc>
        <w:tc>
          <w:tcPr>
            <w:tcW w:w="1227" w:type="dxa"/>
            <w:vAlign w:val="center"/>
          </w:tcPr>
          <w:p w:rsidR="00B00F0C" w:rsidRPr="00F34D3F" w:rsidRDefault="00B00F0C" w:rsidP="00B00F0C">
            <w:pPr>
              <w:jc w:val="center"/>
              <w:rPr>
                <w:b/>
                <w:bCs/>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Хлеб бели </w:t>
            </w:r>
            <w:r w:rsidRPr="00F34D3F">
              <w:t>0,500/1 T - 500</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B06D76" w:rsidRDefault="00B00F0C" w:rsidP="00B06D76">
            <w:pPr>
              <w:jc w:val="center"/>
              <w:rPr>
                <w:sz w:val="20"/>
                <w:szCs w:val="20"/>
              </w:rPr>
            </w:pPr>
            <w:r w:rsidRPr="00B06D76">
              <w:rPr>
                <w:sz w:val="20"/>
                <w:szCs w:val="20"/>
              </w:rPr>
              <w:t>6</w:t>
            </w:r>
            <w:r w:rsidR="00B06D76" w:rsidRPr="00B06D76">
              <w:rPr>
                <w:sz w:val="20"/>
                <w:szCs w:val="20"/>
                <w:lang w:val="sr-Cyrl-RS"/>
              </w:rPr>
              <w:t>0</w:t>
            </w:r>
            <w:r w:rsidRPr="00B06D76">
              <w:rPr>
                <w:sz w:val="20"/>
                <w:szCs w:val="20"/>
              </w:rPr>
              <w:t>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Хлеб црни </w:t>
            </w:r>
            <w:r w:rsidRPr="00F34D3F">
              <w:t>0,500/1</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B06D76" w:rsidRDefault="00B00F0C" w:rsidP="00B06D76">
            <w:pPr>
              <w:jc w:val="center"/>
              <w:rPr>
                <w:sz w:val="20"/>
                <w:szCs w:val="20"/>
              </w:rPr>
            </w:pPr>
            <w:r w:rsidRPr="00B06D76">
              <w:rPr>
                <w:sz w:val="20"/>
                <w:szCs w:val="20"/>
              </w:rPr>
              <w:t>1</w:t>
            </w:r>
            <w:r w:rsidR="00B06D76" w:rsidRPr="00B06D76">
              <w:rPr>
                <w:sz w:val="20"/>
                <w:szCs w:val="20"/>
                <w:lang w:val="sr-Cyrl-RS"/>
              </w:rPr>
              <w:t>25</w:t>
            </w:r>
            <w:r w:rsidRPr="00B06D76">
              <w:rPr>
                <w:sz w:val="20"/>
                <w:szCs w:val="20"/>
              </w:rPr>
              <w:t>0</w:t>
            </w:r>
            <w:r w:rsidR="00B06D76" w:rsidRPr="00B06D76">
              <w:rPr>
                <w:sz w:val="20"/>
                <w:szCs w:val="20"/>
                <w:lang w:val="sr-Cyrl-RS"/>
              </w:rPr>
              <w:t>0</w:t>
            </w:r>
            <w:r w:rsidRPr="00B06D76">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2C0E4A" w:rsidRPr="00AE1407" w:rsidTr="00B00F0C">
        <w:trPr>
          <w:trHeight w:val="420"/>
        </w:trPr>
        <w:tc>
          <w:tcPr>
            <w:tcW w:w="569" w:type="dxa"/>
          </w:tcPr>
          <w:p w:rsidR="002C0E4A" w:rsidRPr="00F34D3F" w:rsidRDefault="002C0E4A" w:rsidP="00B00F0C">
            <w:pPr>
              <w:autoSpaceDE w:val="0"/>
              <w:autoSpaceDN w:val="0"/>
              <w:adjustRightInd w:val="0"/>
              <w:jc w:val="center"/>
              <w:rPr>
                <w:noProof/>
              </w:rPr>
            </w:pPr>
          </w:p>
        </w:tc>
        <w:tc>
          <w:tcPr>
            <w:tcW w:w="3098" w:type="dxa"/>
            <w:vAlign w:val="bottom"/>
          </w:tcPr>
          <w:p w:rsidR="002C0E4A" w:rsidRPr="002C0E4A" w:rsidRDefault="002C0E4A" w:rsidP="00B00F0C">
            <w:pPr>
              <w:rPr>
                <w:noProof/>
                <w:highlight w:val="yellow"/>
                <w:lang w:val="sr-Cyrl-RS"/>
              </w:rPr>
            </w:pPr>
            <w:r w:rsidRPr="00B06D76">
              <w:rPr>
                <w:noProof/>
                <w:lang w:val="sr-Cyrl-RS"/>
              </w:rPr>
              <w:t xml:space="preserve">Хлеб интегрални </w:t>
            </w:r>
            <w:r w:rsidR="00B06D76">
              <w:rPr>
                <w:noProof/>
                <w:lang w:val="sr-Cyrl-RS"/>
              </w:rPr>
              <w:t xml:space="preserve"> </w:t>
            </w:r>
            <w:r w:rsidR="00B06D76" w:rsidRPr="00F34D3F">
              <w:t>0,500/1</w:t>
            </w:r>
          </w:p>
        </w:tc>
        <w:tc>
          <w:tcPr>
            <w:tcW w:w="1041" w:type="dxa"/>
          </w:tcPr>
          <w:p w:rsidR="002C0E4A" w:rsidRPr="002C0E4A" w:rsidRDefault="002C0E4A" w:rsidP="00B00F0C">
            <w:pPr>
              <w:jc w:val="center"/>
              <w:rPr>
                <w:noProof/>
                <w:highlight w:val="yellow"/>
              </w:rPr>
            </w:pPr>
            <w:r w:rsidRPr="00B06D76">
              <w:rPr>
                <w:noProof/>
              </w:rPr>
              <w:t>ком</w:t>
            </w:r>
          </w:p>
        </w:tc>
        <w:tc>
          <w:tcPr>
            <w:tcW w:w="1227" w:type="dxa"/>
            <w:vAlign w:val="bottom"/>
          </w:tcPr>
          <w:p w:rsidR="002C0E4A" w:rsidRPr="00B06D76" w:rsidRDefault="00B06D76" w:rsidP="00B00F0C">
            <w:pPr>
              <w:jc w:val="center"/>
              <w:rPr>
                <w:sz w:val="20"/>
                <w:szCs w:val="20"/>
                <w:highlight w:val="yellow"/>
                <w:lang w:val="sr-Cyrl-RS"/>
              </w:rPr>
            </w:pPr>
            <w:r w:rsidRPr="00B06D76">
              <w:rPr>
                <w:sz w:val="20"/>
                <w:szCs w:val="20"/>
                <w:lang w:val="sr-Cyrl-RS"/>
              </w:rPr>
              <w:t>11000</w:t>
            </w:r>
          </w:p>
        </w:tc>
        <w:tc>
          <w:tcPr>
            <w:tcW w:w="2410" w:type="dxa"/>
          </w:tcPr>
          <w:p w:rsidR="002C0E4A" w:rsidRPr="00AE1407" w:rsidRDefault="002C0E4A" w:rsidP="005E2923">
            <w:pPr>
              <w:autoSpaceDE w:val="0"/>
              <w:autoSpaceDN w:val="0"/>
              <w:adjustRightInd w:val="0"/>
              <w:jc w:val="center"/>
              <w:rPr>
                <w:noProof/>
                <w:lang w:val="en-US"/>
              </w:rPr>
            </w:pPr>
          </w:p>
        </w:tc>
        <w:tc>
          <w:tcPr>
            <w:tcW w:w="1417" w:type="dxa"/>
          </w:tcPr>
          <w:p w:rsidR="002C0E4A" w:rsidRPr="00AE1407" w:rsidRDefault="002C0E4A" w:rsidP="005E2923">
            <w:pPr>
              <w:autoSpaceDE w:val="0"/>
              <w:autoSpaceDN w:val="0"/>
              <w:adjustRightInd w:val="0"/>
              <w:jc w:val="right"/>
              <w:rPr>
                <w:noProof/>
                <w:lang w:val="en-US"/>
              </w:rPr>
            </w:pPr>
          </w:p>
        </w:tc>
        <w:tc>
          <w:tcPr>
            <w:tcW w:w="1608"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Хлеб неслани </w:t>
            </w:r>
            <w:r w:rsidRPr="00F34D3F">
              <w:t>0,500/1</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7017</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514CDE" w:rsidRDefault="00B00F0C" w:rsidP="00B16785">
            <w:pPr>
              <w:rPr>
                <w:lang w:val="sr-Cyrl-RS"/>
              </w:rPr>
            </w:pPr>
            <w:r w:rsidRPr="00052DB3">
              <w:rPr>
                <w:noProof/>
              </w:rPr>
              <w:t xml:space="preserve">Двопек </w:t>
            </w:r>
            <w:r w:rsidRPr="00052DB3">
              <w:t xml:space="preserve"> </w:t>
            </w:r>
            <w:r w:rsidR="00514CDE" w:rsidRPr="00052DB3">
              <w:rPr>
                <w:lang w:val="sr-Cyrl-RS"/>
              </w:rPr>
              <w:t xml:space="preserve">од мин 150 гр до мах </w:t>
            </w:r>
            <w:r w:rsidRPr="00052DB3">
              <w:t>260</w:t>
            </w:r>
            <w:r w:rsidR="00052DB3">
              <w:t xml:space="preserve"> </w:t>
            </w:r>
            <w:r w:rsidR="00514CDE" w:rsidRPr="00052DB3">
              <w:rPr>
                <w:lang w:val="sr-Cyrl-RS"/>
              </w:rPr>
              <w:t>гр</w:t>
            </w:r>
          </w:p>
        </w:tc>
        <w:tc>
          <w:tcPr>
            <w:tcW w:w="1041" w:type="dxa"/>
          </w:tcPr>
          <w:p w:rsidR="00B00F0C" w:rsidRPr="00743BA3" w:rsidRDefault="00743BA3" w:rsidP="00743BA3">
            <w:pPr>
              <w:jc w:val="center"/>
              <w:rPr>
                <w:lang w:val="sr-Latn-RS"/>
              </w:rPr>
            </w:pPr>
            <w:r>
              <w:t>кг</w:t>
            </w:r>
            <w:r w:rsidRPr="00F34D3F">
              <w:t>.</w:t>
            </w:r>
          </w:p>
        </w:tc>
        <w:tc>
          <w:tcPr>
            <w:tcW w:w="1227" w:type="dxa"/>
            <w:vAlign w:val="bottom"/>
          </w:tcPr>
          <w:p w:rsidR="00B00F0C" w:rsidRPr="00B06D76" w:rsidRDefault="00743BA3" w:rsidP="00743BA3">
            <w:pPr>
              <w:jc w:val="center"/>
              <w:rPr>
                <w:sz w:val="20"/>
                <w:szCs w:val="20"/>
                <w:highlight w:val="yellow"/>
                <w:lang w:val="sr-Cyrl-RS"/>
              </w:rPr>
            </w:pPr>
            <w:r>
              <w:rPr>
                <w:sz w:val="20"/>
                <w:szCs w:val="20"/>
                <w:lang w:val="sr-Latn-RS"/>
              </w:rPr>
              <w:t>985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Презле </w:t>
            </w:r>
            <w:r w:rsidRPr="00F34D3F">
              <w:t xml:space="preserve"> 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Коре за питу и гибаницу</w:t>
            </w:r>
            <w:r>
              <w:rPr>
                <w:noProof/>
              </w:rPr>
              <w:t xml:space="preserve"> ½ </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6D76" w:rsidP="00B06D76">
            <w:pPr>
              <w:jc w:val="center"/>
              <w:rPr>
                <w:sz w:val="20"/>
                <w:szCs w:val="20"/>
                <w:highlight w:val="yellow"/>
              </w:rPr>
            </w:pPr>
            <w:r w:rsidRPr="00B06D76">
              <w:rPr>
                <w:sz w:val="20"/>
                <w:szCs w:val="20"/>
                <w:lang w:val="sr-Cyrl-RS"/>
              </w:rPr>
              <w:t>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6E1AA6" w:rsidRDefault="00B00F0C" w:rsidP="00B00F0C">
            <w:pPr>
              <w:rPr>
                <w:highlight w:val="yellow"/>
              </w:rPr>
            </w:pPr>
            <w:r w:rsidRPr="00551E01">
              <w:rPr>
                <w:noProof/>
              </w:rPr>
              <w:t>Кроасан са сиром 1/1 упаковано у целофан</w:t>
            </w:r>
            <w:r w:rsidRPr="00551E01">
              <w:t>, мин.80gr</w:t>
            </w:r>
            <w:r w:rsidRPr="00551E01">
              <w:rPr>
                <w:color w:val="FF0000"/>
              </w:rPr>
              <w:t xml:space="preserve"> </w:t>
            </w:r>
          </w:p>
        </w:tc>
        <w:tc>
          <w:tcPr>
            <w:tcW w:w="1041" w:type="dxa"/>
            <w:vAlign w:val="center"/>
          </w:tcPr>
          <w:p w:rsidR="00B00F0C" w:rsidRPr="00F34D3F" w:rsidRDefault="00B00F0C" w:rsidP="00B00F0C">
            <w:pPr>
              <w:jc w:val="center"/>
            </w:pPr>
            <w:r w:rsidRPr="00F34D3F">
              <w:rPr>
                <w:noProof/>
              </w:rPr>
              <w:t>ком</w:t>
            </w:r>
          </w:p>
          <w:p w:rsidR="00B00F0C" w:rsidRPr="00F34D3F" w:rsidRDefault="00B00F0C" w:rsidP="00B00F0C">
            <w:pPr>
              <w:jc w:val="center"/>
            </w:pPr>
          </w:p>
        </w:tc>
        <w:tc>
          <w:tcPr>
            <w:tcW w:w="1227" w:type="dxa"/>
            <w:vAlign w:val="center"/>
          </w:tcPr>
          <w:p w:rsidR="00B00F0C" w:rsidRPr="00B06D76" w:rsidRDefault="00B06D76" w:rsidP="00B00F0C">
            <w:pPr>
              <w:jc w:val="center"/>
              <w:rPr>
                <w:sz w:val="20"/>
                <w:szCs w:val="20"/>
                <w:highlight w:val="yellow"/>
                <w:lang w:val="sr-Cyrl-RS"/>
              </w:rPr>
            </w:pPr>
            <w:r w:rsidRPr="00B06D76">
              <w:rPr>
                <w:sz w:val="20"/>
                <w:szCs w:val="20"/>
                <w:lang w:val="sr-Cyrl-RS"/>
              </w:rPr>
              <w:t>6500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Свињско и јунеће месо</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B00F0C" w:rsidRDefault="00B00F0C" w:rsidP="00B00F0C">
            <w:pPr>
              <w:jc w:val="center"/>
              <w:rPr>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Свињско месо франц. Обра</w:t>
            </w:r>
            <w:r w:rsidRPr="00F34D3F">
              <w:t>.</w:t>
            </w:r>
          </w:p>
        </w:tc>
        <w:tc>
          <w:tcPr>
            <w:tcW w:w="1041" w:type="dxa"/>
            <w:vAlign w:val="center"/>
          </w:tcPr>
          <w:p w:rsidR="00B00F0C" w:rsidRPr="00F34D3F" w:rsidRDefault="006577F5" w:rsidP="00B00F0C">
            <w:pPr>
              <w:jc w:val="center"/>
            </w:pPr>
            <w:r>
              <w:t>кг</w:t>
            </w:r>
            <w:r w:rsidR="00B00F0C" w:rsidRPr="00F34D3F">
              <w:t>.</w:t>
            </w:r>
          </w:p>
        </w:tc>
        <w:tc>
          <w:tcPr>
            <w:tcW w:w="1227" w:type="dxa"/>
            <w:vAlign w:val="center"/>
          </w:tcPr>
          <w:p w:rsidR="00B00F0C" w:rsidRPr="00B06D76" w:rsidRDefault="00B06D76" w:rsidP="00B06D76">
            <w:pPr>
              <w:jc w:val="center"/>
              <w:rPr>
                <w:sz w:val="20"/>
                <w:szCs w:val="20"/>
              </w:rPr>
            </w:pPr>
            <w:r w:rsidRPr="00B06D76">
              <w:rPr>
                <w:sz w:val="20"/>
                <w:szCs w:val="20"/>
                <w:lang w:val="sr-Cyrl-RS"/>
              </w:rPr>
              <w:t>8000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noProof/>
              </w:rPr>
            </w:pPr>
            <w:r w:rsidRPr="00F34D3F">
              <w:rPr>
                <w:noProof/>
              </w:rPr>
              <w:t>Јунеће месо - миланез</w:t>
            </w:r>
          </w:p>
        </w:tc>
        <w:tc>
          <w:tcPr>
            <w:tcW w:w="1041" w:type="dxa"/>
            <w:vAlign w:val="center"/>
          </w:tcPr>
          <w:p w:rsidR="00B00F0C" w:rsidRPr="00F34D3F" w:rsidRDefault="006577F5" w:rsidP="00B00F0C">
            <w:pPr>
              <w:jc w:val="center"/>
              <w:rPr>
                <w:noProof/>
              </w:rPr>
            </w:pPr>
            <w:r>
              <w:rPr>
                <w:noProof/>
              </w:rPr>
              <w:t>кг</w:t>
            </w:r>
            <w:r w:rsidR="00B00F0C" w:rsidRPr="00F34D3F">
              <w:rPr>
                <w:noProof/>
              </w:rPr>
              <w:t>.</w:t>
            </w:r>
          </w:p>
        </w:tc>
        <w:tc>
          <w:tcPr>
            <w:tcW w:w="1227" w:type="dxa"/>
            <w:vAlign w:val="center"/>
          </w:tcPr>
          <w:p w:rsidR="00B00F0C" w:rsidRPr="00B06D76" w:rsidRDefault="00B06D76" w:rsidP="00B06D76">
            <w:pPr>
              <w:jc w:val="center"/>
              <w:rPr>
                <w:sz w:val="20"/>
                <w:szCs w:val="20"/>
              </w:rPr>
            </w:pPr>
            <w:r w:rsidRPr="00B06D76">
              <w:rPr>
                <w:sz w:val="20"/>
                <w:szCs w:val="20"/>
                <w:lang w:val="sr-Cyrl-RS"/>
              </w:rPr>
              <w:t>11000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noProof/>
              </w:rPr>
            </w:pPr>
            <w:r w:rsidRPr="00F34D3F">
              <w:rPr>
                <w:b/>
                <w:bCs/>
                <w:noProof/>
              </w:rPr>
              <w:t>Пилеће месо</w:t>
            </w:r>
          </w:p>
        </w:tc>
        <w:tc>
          <w:tcPr>
            <w:tcW w:w="1041" w:type="dxa"/>
            <w:vAlign w:val="center"/>
          </w:tcPr>
          <w:p w:rsidR="00B00F0C" w:rsidRPr="00F34D3F" w:rsidRDefault="00B00F0C" w:rsidP="00B00F0C">
            <w:pPr>
              <w:jc w:val="center"/>
              <w:rPr>
                <w:noProof/>
              </w:rPr>
            </w:pPr>
            <w:r w:rsidRPr="00F34D3F">
              <w:rPr>
                <w:noProof/>
              </w:rPr>
              <w:t> </w:t>
            </w:r>
          </w:p>
        </w:tc>
        <w:tc>
          <w:tcPr>
            <w:tcW w:w="1227" w:type="dxa"/>
            <w:vAlign w:val="center"/>
          </w:tcPr>
          <w:p w:rsidR="00B00F0C" w:rsidRPr="00B00F0C" w:rsidRDefault="00B00F0C" w:rsidP="00B00F0C">
            <w:pPr>
              <w:jc w:val="center"/>
              <w:rPr>
                <w:noProof/>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B64F4C" w:rsidRDefault="00B00F0C" w:rsidP="00B00F0C">
            <w:pPr>
              <w:rPr>
                <w:noProof/>
              </w:rPr>
            </w:pPr>
            <w:r w:rsidRPr="00B64F4C">
              <w:rPr>
                <w:noProof/>
              </w:rPr>
              <w:t>Пилеће месо "А" кл. "грил"  1,4 - 2,0- замрзнуто</w:t>
            </w:r>
          </w:p>
        </w:tc>
        <w:tc>
          <w:tcPr>
            <w:tcW w:w="1041" w:type="dxa"/>
            <w:vAlign w:val="center"/>
          </w:tcPr>
          <w:p w:rsidR="00B00F0C" w:rsidRPr="00B64F4C" w:rsidRDefault="006577F5" w:rsidP="00B00F0C">
            <w:pPr>
              <w:jc w:val="center"/>
            </w:pPr>
            <w:r>
              <w:t>кг</w:t>
            </w:r>
            <w:r w:rsidR="00B00F0C" w:rsidRPr="00B64F4C">
              <w:t>.</w:t>
            </w:r>
          </w:p>
        </w:tc>
        <w:tc>
          <w:tcPr>
            <w:tcW w:w="1227" w:type="dxa"/>
            <w:vAlign w:val="center"/>
          </w:tcPr>
          <w:p w:rsidR="00B00F0C" w:rsidRPr="00B06D76" w:rsidRDefault="00B06D76" w:rsidP="00B00F0C">
            <w:pPr>
              <w:jc w:val="center"/>
              <w:rPr>
                <w:sz w:val="20"/>
                <w:szCs w:val="20"/>
                <w:lang w:val="sr-Cyrl-RS"/>
              </w:rPr>
            </w:pPr>
            <w:r w:rsidRPr="00B06D76">
              <w:rPr>
                <w:sz w:val="20"/>
                <w:szCs w:val="20"/>
                <w:lang w:val="sr-Cyrl-RS"/>
              </w:rPr>
              <w:t>12000</w:t>
            </w:r>
          </w:p>
        </w:tc>
        <w:tc>
          <w:tcPr>
            <w:tcW w:w="2410" w:type="dxa"/>
          </w:tcPr>
          <w:p w:rsidR="00B00F0C" w:rsidRPr="00B06D76" w:rsidRDefault="00B00F0C" w:rsidP="005E2923">
            <w:pPr>
              <w:autoSpaceDE w:val="0"/>
              <w:autoSpaceDN w:val="0"/>
              <w:adjustRightInd w:val="0"/>
              <w:jc w:val="center"/>
              <w:rPr>
                <w:noProof/>
                <w:sz w:val="20"/>
                <w:szCs w:val="20"/>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Замрзнута риба</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B00F0C" w:rsidRDefault="00B00F0C" w:rsidP="00B00F0C">
            <w:pPr>
              <w:jc w:val="center"/>
              <w:rPr>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Ослић" ХОКИ" без главе, утробе и репа </w:t>
            </w:r>
            <w:r w:rsidRPr="00F34D3F">
              <w:t xml:space="preserve">(300-500 gr - </w:t>
            </w:r>
            <w:r w:rsidRPr="00F34D3F">
              <w:rPr>
                <w:noProof/>
              </w:rPr>
              <w:t>комад</w:t>
            </w:r>
            <w:r w:rsidRPr="00F34D3F">
              <w:t>) 10/1</w:t>
            </w:r>
          </w:p>
        </w:tc>
        <w:tc>
          <w:tcPr>
            <w:tcW w:w="1041" w:type="dxa"/>
            <w:vAlign w:val="center"/>
          </w:tcPr>
          <w:p w:rsidR="00B00F0C" w:rsidRPr="00F34D3F" w:rsidRDefault="006577F5" w:rsidP="00B00F0C">
            <w:pPr>
              <w:jc w:val="center"/>
            </w:pPr>
            <w:r>
              <w:t>кг</w:t>
            </w:r>
            <w:r w:rsidR="00B00F0C" w:rsidRPr="00F34D3F">
              <w:t>.</w:t>
            </w:r>
          </w:p>
        </w:tc>
        <w:tc>
          <w:tcPr>
            <w:tcW w:w="1227" w:type="dxa"/>
            <w:vAlign w:val="center"/>
          </w:tcPr>
          <w:p w:rsidR="00B00F0C" w:rsidRPr="00B06D76" w:rsidRDefault="00B06D76" w:rsidP="00B06D76">
            <w:pPr>
              <w:jc w:val="center"/>
              <w:rPr>
                <w:sz w:val="20"/>
                <w:szCs w:val="20"/>
                <w:highlight w:val="yellow"/>
                <w:lang w:val="sr-Cyrl-CS"/>
              </w:rPr>
            </w:pPr>
            <w:r w:rsidRPr="00B06D76">
              <w:rPr>
                <w:sz w:val="20"/>
                <w:szCs w:val="20"/>
                <w:lang w:val="sr-Cyrl-CS"/>
              </w:rPr>
              <w:t>4000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2C0E4A" w:rsidRDefault="00B00F0C" w:rsidP="005E2923">
            <w:pPr>
              <w:autoSpaceDE w:val="0"/>
              <w:autoSpaceDN w:val="0"/>
              <w:adjustRightInd w:val="0"/>
              <w:jc w:val="right"/>
              <w:rPr>
                <w:noProof/>
                <w:lang w:val="sr-Cyrl-R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2C0E4A" w:rsidRPr="00AE1407" w:rsidTr="00B00F0C">
        <w:trPr>
          <w:trHeight w:val="420"/>
        </w:trPr>
        <w:tc>
          <w:tcPr>
            <w:tcW w:w="569" w:type="dxa"/>
          </w:tcPr>
          <w:p w:rsidR="002C0E4A" w:rsidRPr="00F34D3F" w:rsidRDefault="002C0E4A" w:rsidP="00B00F0C">
            <w:pPr>
              <w:autoSpaceDE w:val="0"/>
              <w:autoSpaceDN w:val="0"/>
              <w:adjustRightInd w:val="0"/>
              <w:jc w:val="center"/>
              <w:rPr>
                <w:noProof/>
              </w:rPr>
            </w:pPr>
          </w:p>
        </w:tc>
        <w:tc>
          <w:tcPr>
            <w:tcW w:w="3098" w:type="dxa"/>
            <w:vAlign w:val="bottom"/>
          </w:tcPr>
          <w:p w:rsidR="002C0E4A" w:rsidRPr="002C0E4A" w:rsidRDefault="002C0E4A" w:rsidP="004938C8">
            <w:pPr>
              <w:rPr>
                <w:noProof/>
                <w:highlight w:val="yellow"/>
                <w:lang w:val="sr-Cyrl-RS"/>
              </w:rPr>
            </w:pPr>
            <w:r w:rsidRPr="004938C8">
              <w:rPr>
                <w:noProof/>
                <w:lang w:val="sr-Cyrl-RS"/>
              </w:rPr>
              <w:t xml:space="preserve">Ослић филети </w:t>
            </w:r>
            <w:r w:rsidR="004938C8" w:rsidRPr="004938C8">
              <w:rPr>
                <w:noProof/>
                <w:lang w:val="sr-Latn-RS"/>
              </w:rPr>
              <w:t>10</w:t>
            </w:r>
            <w:r w:rsidRPr="004938C8">
              <w:rPr>
                <w:noProof/>
                <w:lang w:val="sr-Cyrl-RS"/>
              </w:rPr>
              <w:t>/1</w:t>
            </w:r>
            <w:r w:rsidR="00D16110" w:rsidRPr="004938C8">
              <w:rPr>
                <w:noProof/>
                <w:lang w:val="sr-Cyrl-RS"/>
              </w:rPr>
              <w:t>, 1/1</w:t>
            </w:r>
          </w:p>
        </w:tc>
        <w:tc>
          <w:tcPr>
            <w:tcW w:w="1041" w:type="dxa"/>
            <w:vAlign w:val="center"/>
          </w:tcPr>
          <w:p w:rsidR="002C0E4A" w:rsidRPr="00B06D76" w:rsidRDefault="006577F5" w:rsidP="00B00F0C">
            <w:pPr>
              <w:jc w:val="center"/>
            </w:pPr>
            <w:r>
              <w:t>кг</w:t>
            </w:r>
            <w:r w:rsidR="002C0E4A" w:rsidRPr="00B06D76">
              <w:t>.</w:t>
            </w:r>
          </w:p>
        </w:tc>
        <w:tc>
          <w:tcPr>
            <w:tcW w:w="1227" w:type="dxa"/>
            <w:vAlign w:val="center"/>
          </w:tcPr>
          <w:p w:rsidR="002C0E4A" w:rsidRPr="00B06D76" w:rsidRDefault="00B06D76" w:rsidP="00B00F0C">
            <w:pPr>
              <w:jc w:val="center"/>
              <w:rPr>
                <w:sz w:val="20"/>
                <w:szCs w:val="20"/>
                <w:lang w:val="sr-Cyrl-RS"/>
              </w:rPr>
            </w:pPr>
            <w:r w:rsidRPr="00B06D76">
              <w:rPr>
                <w:sz w:val="20"/>
                <w:szCs w:val="20"/>
                <w:lang w:val="sr-Cyrl-RS"/>
              </w:rPr>
              <w:t>4000</w:t>
            </w:r>
          </w:p>
        </w:tc>
        <w:tc>
          <w:tcPr>
            <w:tcW w:w="2410" w:type="dxa"/>
          </w:tcPr>
          <w:p w:rsidR="002C0E4A" w:rsidRPr="00AE1407" w:rsidRDefault="002C0E4A" w:rsidP="005E2923">
            <w:pPr>
              <w:autoSpaceDE w:val="0"/>
              <w:autoSpaceDN w:val="0"/>
              <w:adjustRightInd w:val="0"/>
              <w:jc w:val="center"/>
              <w:rPr>
                <w:noProof/>
                <w:lang w:val="en-US"/>
              </w:rPr>
            </w:pPr>
          </w:p>
        </w:tc>
        <w:tc>
          <w:tcPr>
            <w:tcW w:w="1417" w:type="dxa"/>
          </w:tcPr>
          <w:p w:rsidR="002C0E4A" w:rsidRPr="00AE1407" w:rsidRDefault="002C0E4A" w:rsidP="005E2923">
            <w:pPr>
              <w:autoSpaceDE w:val="0"/>
              <w:autoSpaceDN w:val="0"/>
              <w:adjustRightInd w:val="0"/>
              <w:jc w:val="right"/>
              <w:rPr>
                <w:noProof/>
                <w:lang w:val="en-US"/>
              </w:rPr>
            </w:pPr>
          </w:p>
        </w:tc>
        <w:tc>
          <w:tcPr>
            <w:tcW w:w="1608"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r>
      <w:tr w:rsidR="002C0E4A" w:rsidRPr="00AE1407" w:rsidTr="00B00F0C">
        <w:trPr>
          <w:trHeight w:val="420"/>
        </w:trPr>
        <w:tc>
          <w:tcPr>
            <w:tcW w:w="569" w:type="dxa"/>
          </w:tcPr>
          <w:p w:rsidR="002C0E4A" w:rsidRPr="00F34D3F" w:rsidRDefault="002C0E4A" w:rsidP="00B00F0C">
            <w:pPr>
              <w:autoSpaceDE w:val="0"/>
              <w:autoSpaceDN w:val="0"/>
              <w:adjustRightInd w:val="0"/>
              <w:jc w:val="center"/>
              <w:rPr>
                <w:noProof/>
              </w:rPr>
            </w:pPr>
          </w:p>
        </w:tc>
        <w:tc>
          <w:tcPr>
            <w:tcW w:w="3098" w:type="dxa"/>
            <w:vAlign w:val="bottom"/>
          </w:tcPr>
          <w:p w:rsidR="002C0E4A" w:rsidRPr="00743BA3" w:rsidRDefault="002C0E4A" w:rsidP="004938C8">
            <w:pPr>
              <w:rPr>
                <w:noProof/>
                <w:highlight w:val="yellow"/>
                <w:lang w:val="sr-Latn-RS"/>
              </w:rPr>
            </w:pPr>
            <w:r w:rsidRPr="00514CDE">
              <w:rPr>
                <w:noProof/>
                <w:lang w:val="sr-Cyrl-RS"/>
              </w:rPr>
              <w:t>Лигње штапићи 5/1</w:t>
            </w:r>
          </w:p>
        </w:tc>
        <w:tc>
          <w:tcPr>
            <w:tcW w:w="1041" w:type="dxa"/>
            <w:vAlign w:val="center"/>
          </w:tcPr>
          <w:p w:rsidR="002C0E4A" w:rsidRPr="00B06D76" w:rsidRDefault="006577F5" w:rsidP="00B00F0C">
            <w:pPr>
              <w:jc w:val="center"/>
            </w:pPr>
            <w:r>
              <w:t>кг</w:t>
            </w:r>
            <w:r w:rsidR="002C0E4A" w:rsidRPr="00B06D76">
              <w:t>.</w:t>
            </w:r>
          </w:p>
        </w:tc>
        <w:tc>
          <w:tcPr>
            <w:tcW w:w="1227" w:type="dxa"/>
            <w:vAlign w:val="center"/>
          </w:tcPr>
          <w:p w:rsidR="002C0E4A" w:rsidRPr="00B06D76" w:rsidRDefault="00B06D76" w:rsidP="00B00F0C">
            <w:pPr>
              <w:jc w:val="center"/>
              <w:rPr>
                <w:sz w:val="20"/>
                <w:szCs w:val="20"/>
                <w:lang w:val="sr-Cyrl-RS"/>
              </w:rPr>
            </w:pPr>
            <w:r w:rsidRPr="00B06D76">
              <w:rPr>
                <w:sz w:val="20"/>
                <w:szCs w:val="20"/>
                <w:lang w:val="sr-Cyrl-RS"/>
              </w:rPr>
              <w:t>4000</w:t>
            </w:r>
          </w:p>
        </w:tc>
        <w:tc>
          <w:tcPr>
            <w:tcW w:w="2410" w:type="dxa"/>
          </w:tcPr>
          <w:p w:rsidR="002C0E4A" w:rsidRPr="00AE1407" w:rsidRDefault="002C0E4A" w:rsidP="005E2923">
            <w:pPr>
              <w:autoSpaceDE w:val="0"/>
              <w:autoSpaceDN w:val="0"/>
              <w:adjustRightInd w:val="0"/>
              <w:jc w:val="center"/>
              <w:rPr>
                <w:noProof/>
                <w:lang w:val="en-US"/>
              </w:rPr>
            </w:pPr>
          </w:p>
        </w:tc>
        <w:tc>
          <w:tcPr>
            <w:tcW w:w="1417" w:type="dxa"/>
          </w:tcPr>
          <w:p w:rsidR="002C0E4A" w:rsidRPr="00AE1407" w:rsidRDefault="002C0E4A" w:rsidP="005E2923">
            <w:pPr>
              <w:autoSpaceDE w:val="0"/>
              <w:autoSpaceDN w:val="0"/>
              <w:adjustRightInd w:val="0"/>
              <w:jc w:val="right"/>
              <w:rPr>
                <w:noProof/>
                <w:lang w:val="en-US"/>
              </w:rPr>
            </w:pPr>
          </w:p>
        </w:tc>
        <w:tc>
          <w:tcPr>
            <w:tcW w:w="1608"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c>
          <w:tcPr>
            <w:tcW w:w="1984" w:type="dxa"/>
          </w:tcPr>
          <w:p w:rsidR="002C0E4A" w:rsidRPr="00AE1407" w:rsidRDefault="002C0E4A"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Месне прерађевине</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B06D76" w:rsidRDefault="00B00F0C" w:rsidP="00B00F0C">
            <w:pPr>
              <w:jc w:val="center"/>
              <w:rPr>
                <w:sz w:val="20"/>
                <w:szCs w:val="20"/>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Словеначка кобасица -</w:t>
            </w:r>
          </w:p>
          <w:p w:rsidR="00B00F0C" w:rsidRPr="00F34D3F" w:rsidRDefault="00B00F0C" w:rsidP="00B00F0C">
            <w:r w:rsidRPr="00F34D3F">
              <w:t>100gr./</w:t>
            </w:r>
            <w:r w:rsidRPr="00F34D3F">
              <w:rPr>
                <w:noProof/>
              </w:rPr>
              <w:t xml:space="preserve">ком. вакум.пак.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4500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Шункарица - свињска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2000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3D2F6F" w:rsidRPr="00AE1407" w:rsidTr="00B00F0C">
        <w:trPr>
          <w:trHeight w:val="420"/>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D16110" w:rsidRDefault="00B06D76" w:rsidP="00B06D76">
            <w:pPr>
              <w:rPr>
                <w:noProof/>
                <w:lang w:val="sr-Cyrl-RS"/>
              </w:rPr>
            </w:pPr>
            <w:r w:rsidRPr="00D16110">
              <w:rPr>
                <w:noProof/>
                <w:lang w:val="sr-Cyrl-RS"/>
              </w:rPr>
              <w:t>Месни производ -ч</w:t>
            </w:r>
            <w:r w:rsidR="003D2F6F" w:rsidRPr="00D16110">
              <w:rPr>
                <w:noProof/>
                <w:lang w:val="sr-Cyrl-RS"/>
              </w:rPr>
              <w:t>ајна кобасица</w:t>
            </w:r>
          </w:p>
        </w:tc>
        <w:tc>
          <w:tcPr>
            <w:tcW w:w="1041" w:type="dxa"/>
            <w:vAlign w:val="center"/>
          </w:tcPr>
          <w:p w:rsidR="003D2F6F" w:rsidRPr="00B06D76" w:rsidRDefault="003D2F6F" w:rsidP="00B00F0C">
            <w:pPr>
              <w:jc w:val="center"/>
              <w:rPr>
                <w:lang w:val="sr-Cyrl-RS"/>
              </w:rPr>
            </w:pPr>
            <w:r w:rsidRPr="00B06D76">
              <w:rPr>
                <w:lang w:val="sr-Cyrl-RS"/>
              </w:rPr>
              <w:t>кг</w:t>
            </w:r>
          </w:p>
        </w:tc>
        <w:tc>
          <w:tcPr>
            <w:tcW w:w="1227" w:type="dxa"/>
            <w:vAlign w:val="bottom"/>
          </w:tcPr>
          <w:p w:rsidR="003D2F6F" w:rsidRPr="00B06D76" w:rsidRDefault="000B5F7B" w:rsidP="00B00F0C">
            <w:pPr>
              <w:jc w:val="center"/>
              <w:rPr>
                <w:sz w:val="20"/>
                <w:szCs w:val="20"/>
                <w:lang w:val="sr-Cyrl-RS"/>
              </w:rPr>
            </w:pPr>
            <w:r>
              <w:rPr>
                <w:sz w:val="20"/>
                <w:szCs w:val="20"/>
                <w:lang w:val="sr-Cyrl-RS"/>
              </w:rPr>
              <w:t>10</w:t>
            </w:r>
            <w:r w:rsidR="00B06D76" w:rsidRPr="00B06D76">
              <w:rPr>
                <w:sz w:val="20"/>
                <w:szCs w:val="20"/>
                <w:lang w:val="sr-Cyrl-RS"/>
              </w:rPr>
              <w:t>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3D2F6F" w:rsidRPr="00AE1407" w:rsidTr="00B00F0C">
        <w:trPr>
          <w:trHeight w:val="420"/>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D16110" w:rsidRDefault="00B06D76" w:rsidP="00B06D76">
            <w:pPr>
              <w:rPr>
                <w:noProof/>
                <w:lang w:val="sr-Cyrl-RS"/>
              </w:rPr>
            </w:pPr>
            <w:r w:rsidRPr="00D16110">
              <w:rPr>
                <w:noProof/>
                <w:lang w:val="sr-Cyrl-RS"/>
              </w:rPr>
              <w:t>Месни производ -к</w:t>
            </w:r>
            <w:r w:rsidR="003D2F6F" w:rsidRPr="00D16110">
              <w:rPr>
                <w:noProof/>
                <w:lang w:val="sr-Cyrl-RS"/>
              </w:rPr>
              <w:t>улен</w:t>
            </w:r>
          </w:p>
        </w:tc>
        <w:tc>
          <w:tcPr>
            <w:tcW w:w="1041" w:type="dxa"/>
            <w:vAlign w:val="center"/>
          </w:tcPr>
          <w:p w:rsidR="003D2F6F" w:rsidRPr="00B06D76" w:rsidRDefault="003D2F6F" w:rsidP="00B00F0C">
            <w:pPr>
              <w:jc w:val="center"/>
            </w:pPr>
            <w:r w:rsidRPr="00B06D76">
              <w:rPr>
                <w:lang w:val="sr-Cyrl-RS"/>
              </w:rPr>
              <w:t>кг</w:t>
            </w:r>
          </w:p>
        </w:tc>
        <w:tc>
          <w:tcPr>
            <w:tcW w:w="1227" w:type="dxa"/>
            <w:vAlign w:val="bottom"/>
          </w:tcPr>
          <w:p w:rsidR="003D2F6F" w:rsidRPr="00B06D76" w:rsidRDefault="000B5F7B" w:rsidP="00B00F0C">
            <w:pPr>
              <w:jc w:val="center"/>
              <w:rPr>
                <w:sz w:val="20"/>
                <w:szCs w:val="20"/>
                <w:lang w:val="sr-Cyrl-RS"/>
              </w:rPr>
            </w:pPr>
            <w:r>
              <w:rPr>
                <w:sz w:val="20"/>
                <w:szCs w:val="20"/>
                <w:lang w:val="sr-Cyrl-RS"/>
              </w:rPr>
              <w:t>10</w:t>
            </w:r>
            <w:r w:rsidR="00B06D76" w:rsidRPr="00B06D76">
              <w:rPr>
                <w:sz w:val="20"/>
                <w:szCs w:val="20"/>
                <w:lang w:val="sr-Cyrl-RS"/>
              </w:rPr>
              <w:t>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Сланина месната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2400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Ребра сува свињска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6D76" w:rsidRDefault="00B00F0C" w:rsidP="00B06D76">
            <w:pPr>
              <w:jc w:val="center"/>
              <w:rPr>
                <w:sz w:val="20"/>
                <w:szCs w:val="20"/>
              </w:rPr>
            </w:pPr>
            <w:r w:rsidRPr="00B06D76">
              <w:rPr>
                <w:sz w:val="20"/>
                <w:szCs w:val="20"/>
              </w:rPr>
              <w:t>20</w:t>
            </w:r>
            <w:r w:rsidR="00B06D76" w:rsidRPr="00B06D76">
              <w:rPr>
                <w:sz w:val="20"/>
                <w:szCs w:val="20"/>
                <w:lang w:val="sr-Cyrl-RS"/>
              </w:rPr>
              <w:t>0</w:t>
            </w:r>
            <w:r w:rsidRPr="00B06D76">
              <w:rPr>
                <w:sz w:val="20"/>
                <w:szCs w:val="20"/>
              </w:rPr>
              <w:t>0</w:t>
            </w:r>
          </w:p>
        </w:tc>
        <w:tc>
          <w:tcPr>
            <w:tcW w:w="2410" w:type="dxa"/>
          </w:tcPr>
          <w:p w:rsidR="00B00F0C" w:rsidRPr="00B06D76"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Говеђи нарезак</w:t>
            </w:r>
            <w:r w:rsidRPr="00F34D3F">
              <w:t>- 150 gr.</w:t>
            </w:r>
          </w:p>
        </w:tc>
        <w:tc>
          <w:tcPr>
            <w:tcW w:w="1041" w:type="dxa"/>
            <w:vAlign w:val="center"/>
          </w:tcPr>
          <w:p w:rsidR="00B00F0C" w:rsidRPr="00F34D3F" w:rsidRDefault="00B00F0C" w:rsidP="00B00F0C">
            <w:pPr>
              <w:jc w:val="center"/>
            </w:pPr>
            <w:r w:rsidRPr="00F34D3F">
              <w:rPr>
                <w:noProof/>
              </w:rPr>
              <w:t>ком</w:t>
            </w:r>
          </w:p>
        </w:tc>
        <w:tc>
          <w:tcPr>
            <w:tcW w:w="1227" w:type="dxa"/>
            <w:vAlign w:val="bottom"/>
          </w:tcPr>
          <w:p w:rsidR="00B00F0C" w:rsidRPr="00B00F0C" w:rsidRDefault="00B06D76" w:rsidP="00B06D76">
            <w:pPr>
              <w:jc w:val="center"/>
              <w:rPr>
                <w:sz w:val="20"/>
                <w:szCs w:val="20"/>
                <w:highlight w:val="yellow"/>
              </w:rPr>
            </w:pPr>
            <w:r w:rsidRPr="00B06D76">
              <w:rPr>
                <w:sz w:val="20"/>
                <w:szCs w:val="20"/>
                <w:lang w:val="sr-Cyrl-RS"/>
              </w:rPr>
              <w:t>30000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Пилеће груди у омоту</w:t>
            </w:r>
          </w:p>
        </w:tc>
        <w:tc>
          <w:tcPr>
            <w:tcW w:w="1041" w:type="dxa"/>
            <w:vAlign w:val="center"/>
          </w:tcPr>
          <w:p w:rsidR="00B00F0C" w:rsidRPr="00F34D3F" w:rsidRDefault="006577F5" w:rsidP="00B00F0C">
            <w:pPr>
              <w:jc w:val="center"/>
            </w:pPr>
            <w:r>
              <w:t>кг</w:t>
            </w:r>
          </w:p>
        </w:tc>
        <w:tc>
          <w:tcPr>
            <w:tcW w:w="1227" w:type="dxa"/>
            <w:vAlign w:val="bottom"/>
          </w:tcPr>
          <w:p w:rsidR="00B00F0C" w:rsidRPr="00B06D76" w:rsidRDefault="00B06D76" w:rsidP="00B00F0C">
            <w:pPr>
              <w:jc w:val="center"/>
              <w:rPr>
                <w:sz w:val="20"/>
                <w:szCs w:val="20"/>
                <w:highlight w:val="yellow"/>
                <w:lang w:val="sr-Cyrl-RS"/>
              </w:rPr>
            </w:pPr>
            <w:r w:rsidRPr="00B06D76">
              <w:rPr>
                <w:sz w:val="20"/>
                <w:szCs w:val="20"/>
                <w:lang w:val="sr-Cyrl-RS"/>
              </w:rPr>
              <w:t>4500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Пилећа виршла,</w:t>
            </w:r>
            <w:r w:rsidRPr="00F34D3F">
              <w:t xml:space="preserve"> 50gr./</w:t>
            </w:r>
            <w:r w:rsidRPr="00F34D3F">
              <w:rPr>
                <w:noProof/>
              </w:rPr>
              <w:t>ком.-вак.пак</w:t>
            </w:r>
            <w:r w:rsidRPr="00F34D3F">
              <w:t>. 1/1</w:t>
            </w:r>
          </w:p>
        </w:tc>
        <w:tc>
          <w:tcPr>
            <w:tcW w:w="1041" w:type="dxa"/>
            <w:vAlign w:val="center"/>
          </w:tcPr>
          <w:p w:rsidR="00B00F0C" w:rsidRPr="00F34D3F" w:rsidRDefault="006577F5" w:rsidP="00B00F0C">
            <w:pPr>
              <w:jc w:val="center"/>
            </w:pPr>
            <w:r>
              <w:t>кг</w:t>
            </w:r>
          </w:p>
        </w:tc>
        <w:tc>
          <w:tcPr>
            <w:tcW w:w="1227" w:type="dxa"/>
            <w:vAlign w:val="bottom"/>
          </w:tcPr>
          <w:p w:rsidR="00B00F0C" w:rsidRPr="004B5CD3" w:rsidRDefault="004B5CD3" w:rsidP="00B00F0C">
            <w:pPr>
              <w:jc w:val="center"/>
              <w:rPr>
                <w:sz w:val="20"/>
                <w:szCs w:val="20"/>
                <w:highlight w:val="yellow"/>
                <w:lang w:val="sr-Cyrl-RS"/>
              </w:rPr>
            </w:pPr>
            <w:r w:rsidRPr="004B5CD3">
              <w:rPr>
                <w:sz w:val="20"/>
                <w:szCs w:val="20"/>
                <w:lang w:val="sr-Cyrl-RS"/>
              </w:rPr>
              <w:t>5800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845E7" w:rsidRPr="00AE1407" w:rsidTr="00B00F0C">
        <w:trPr>
          <w:trHeight w:val="420"/>
        </w:trPr>
        <w:tc>
          <w:tcPr>
            <w:tcW w:w="569" w:type="dxa"/>
          </w:tcPr>
          <w:p w:rsidR="007845E7" w:rsidRPr="00F34D3F" w:rsidRDefault="007845E7" w:rsidP="00B00F0C">
            <w:pPr>
              <w:autoSpaceDE w:val="0"/>
              <w:autoSpaceDN w:val="0"/>
              <w:adjustRightInd w:val="0"/>
              <w:jc w:val="center"/>
              <w:rPr>
                <w:noProof/>
              </w:rPr>
            </w:pPr>
          </w:p>
        </w:tc>
        <w:tc>
          <w:tcPr>
            <w:tcW w:w="3098" w:type="dxa"/>
            <w:vAlign w:val="bottom"/>
          </w:tcPr>
          <w:p w:rsidR="007845E7" w:rsidRPr="00F34D3F" w:rsidRDefault="007845E7" w:rsidP="007845E7">
            <w:pPr>
              <w:rPr>
                <w:noProof/>
              </w:rPr>
            </w:pPr>
            <w:r>
              <w:rPr>
                <w:noProof/>
                <w:lang w:val="sr-Cyrl-RS"/>
              </w:rPr>
              <w:t xml:space="preserve">Пилећа </w:t>
            </w:r>
            <w:r w:rsidRPr="004B5CD3">
              <w:rPr>
                <w:noProof/>
              </w:rPr>
              <w:t>паштета</w:t>
            </w:r>
            <w:r w:rsidRPr="004B5CD3">
              <w:t xml:space="preserve"> 50gr. - </w:t>
            </w:r>
            <w:r w:rsidRPr="004B5CD3">
              <w:rPr>
                <w:noProof/>
              </w:rPr>
              <w:t>фолија</w:t>
            </w:r>
          </w:p>
        </w:tc>
        <w:tc>
          <w:tcPr>
            <w:tcW w:w="1041" w:type="dxa"/>
            <w:vAlign w:val="center"/>
          </w:tcPr>
          <w:p w:rsidR="007845E7" w:rsidRPr="007845E7" w:rsidRDefault="007845E7" w:rsidP="00B00F0C">
            <w:pPr>
              <w:jc w:val="center"/>
              <w:rPr>
                <w:lang w:val="sr-Cyrl-RS"/>
              </w:rPr>
            </w:pPr>
            <w:r>
              <w:rPr>
                <w:lang w:val="sr-Cyrl-RS"/>
              </w:rPr>
              <w:t>ком</w:t>
            </w:r>
          </w:p>
        </w:tc>
        <w:tc>
          <w:tcPr>
            <w:tcW w:w="1227" w:type="dxa"/>
            <w:vAlign w:val="bottom"/>
          </w:tcPr>
          <w:p w:rsidR="007845E7" w:rsidRPr="004B5CD3" w:rsidRDefault="007845E7" w:rsidP="00B00F0C">
            <w:pPr>
              <w:jc w:val="center"/>
              <w:rPr>
                <w:sz w:val="20"/>
                <w:szCs w:val="20"/>
                <w:lang w:val="sr-Cyrl-RS"/>
              </w:rPr>
            </w:pPr>
            <w:r>
              <w:rPr>
                <w:sz w:val="20"/>
                <w:szCs w:val="20"/>
                <w:lang w:val="sr-Cyrl-RS"/>
              </w:rPr>
              <w:t>52000</w:t>
            </w:r>
          </w:p>
        </w:tc>
        <w:tc>
          <w:tcPr>
            <w:tcW w:w="2410" w:type="dxa"/>
          </w:tcPr>
          <w:p w:rsidR="007845E7" w:rsidRPr="00AE1407" w:rsidRDefault="007845E7" w:rsidP="005E2923">
            <w:pPr>
              <w:autoSpaceDE w:val="0"/>
              <w:autoSpaceDN w:val="0"/>
              <w:adjustRightInd w:val="0"/>
              <w:jc w:val="center"/>
              <w:rPr>
                <w:noProof/>
                <w:lang w:val="en-US"/>
              </w:rPr>
            </w:pPr>
          </w:p>
        </w:tc>
        <w:tc>
          <w:tcPr>
            <w:tcW w:w="1417" w:type="dxa"/>
          </w:tcPr>
          <w:p w:rsidR="007845E7" w:rsidRPr="00AE1407" w:rsidRDefault="007845E7" w:rsidP="005E2923">
            <w:pPr>
              <w:autoSpaceDE w:val="0"/>
              <w:autoSpaceDN w:val="0"/>
              <w:adjustRightInd w:val="0"/>
              <w:jc w:val="right"/>
              <w:rPr>
                <w:noProof/>
                <w:lang w:val="en-US"/>
              </w:rPr>
            </w:pPr>
          </w:p>
        </w:tc>
        <w:tc>
          <w:tcPr>
            <w:tcW w:w="1608" w:type="dxa"/>
          </w:tcPr>
          <w:p w:rsidR="007845E7" w:rsidRPr="00AE1407" w:rsidRDefault="007845E7" w:rsidP="005E2923">
            <w:pPr>
              <w:autoSpaceDE w:val="0"/>
              <w:autoSpaceDN w:val="0"/>
              <w:adjustRightInd w:val="0"/>
              <w:jc w:val="right"/>
              <w:rPr>
                <w:noProof/>
                <w:lang w:val="en-US"/>
              </w:rPr>
            </w:pPr>
          </w:p>
        </w:tc>
        <w:tc>
          <w:tcPr>
            <w:tcW w:w="1984" w:type="dxa"/>
          </w:tcPr>
          <w:p w:rsidR="007845E7" w:rsidRPr="00AE1407" w:rsidRDefault="007845E7" w:rsidP="005E2923">
            <w:pPr>
              <w:autoSpaceDE w:val="0"/>
              <w:autoSpaceDN w:val="0"/>
              <w:adjustRightInd w:val="0"/>
              <w:jc w:val="right"/>
              <w:rPr>
                <w:noProof/>
                <w:lang w:val="en-US"/>
              </w:rPr>
            </w:pPr>
          </w:p>
        </w:tc>
        <w:tc>
          <w:tcPr>
            <w:tcW w:w="1984" w:type="dxa"/>
          </w:tcPr>
          <w:p w:rsidR="007845E7" w:rsidRPr="00AE1407" w:rsidRDefault="007845E7"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712C71" w:rsidRDefault="004B5CD3" w:rsidP="00B00F0C">
            <w:pPr>
              <w:rPr>
                <w:highlight w:val="yellow"/>
              </w:rPr>
            </w:pPr>
            <w:r w:rsidRPr="004B5CD3">
              <w:rPr>
                <w:noProof/>
                <w:lang w:val="sr-Cyrl-RS"/>
              </w:rPr>
              <w:t>Рибља</w:t>
            </w:r>
            <w:r w:rsidR="00B00F0C" w:rsidRPr="004B5CD3">
              <w:rPr>
                <w:noProof/>
              </w:rPr>
              <w:t xml:space="preserve"> паштета</w:t>
            </w:r>
            <w:r w:rsidR="00B00F0C" w:rsidRPr="004B5CD3">
              <w:t xml:space="preserve"> </w:t>
            </w:r>
            <w:r w:rsidR="00712C71" w:rsidRPr="004B5CD3">
              <w:rPr>
                <w:lang w:val="sr-Cyrl-RS"/>
              </w:rPr>
              <w:t>толстолобик</w:t>
            </w:r>
            <w:r w:rsidR="00B00F0C" w:rsidRPr="004B5CD3">
              <w:t xml:space="preserve">- 50gr. - </w:t>
            </w:r>
            <w:r w:rsidR="00B00F0C" w:rsidRPr="004B5CD3">
              <w:rPr>
                <w:noProof/>
              </w:rPr>
              <w:t>фолија</w:t>
            </w:r>
          </w:p>
        </w:tc>
        <w:tc>
          <w:tcPr>
            <w:tcW w:w="1041" w:type="dxa"/>
            <w:vAlign w:val="center"/>
          </w:tcPr>
          <w:p w:rsidR="00B00F0C" w:rsidRPr="00F34D3F" w:rsidRDefault="00B00F0C" w:rsidP="00B00F0C">
            <w:pPr>
              <w:jc w:val="center"/>
            </w:pPr>
            <w:r w:rsidRPr="00F34D3F">
              <w:rPr>
                <w:noProof/>
              </w:rPr>
              <w:t>ком</w:t>
            </w:r>
          </w:p>
          <w:p w:rsidR="00B00F0C" w:rsidRPr="00F34D3F" w:rsidRDefault="00B00F0C" w:rsidP="00B00F0C">
            <w:pPr>
              <w:jc w:val="center"/>
            </w:pPr>
          </w:p>
        </w:tc>
        <w:tc>
          <w:tcPr>
            <w:tcW w:w="1227" w:type="dxa"/>
            <w:vAlign w:val="bottom"/>
          </w:tcPr>
          <w:p w:rsidR="00B00F0C" w:rsidRPr="004B5CD3" w:rsidRDefault="004B5CD3" w:rsidP="00B00F0C">
            <w:pPr>
              <w:jc w:val="center"/>
              <w:rPr>
                <w:sz w:val="20"/>
                <w:szCs w:val="20"/>
                <w:highlight w:val="yellow"/>
                <w:lang w:val="sr-Cyrl-RS"/>
              </w:rPr>
            </w:pPr>
            <w:r w:rsidRPr="004B5CD3">
              <w:rPr>
                <w:sz w:val="20"/>
                <w:szCs w:val="20"/>
                <w:lang w:val="sr-Cyrl-RS"/>
              </w:rPr>
              <w:t>15000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712C71" w:rsidRDefault="004B5CD3" w:rsidP="004B5CD3">
            <w:pPr>
              <w:rPr>
                <w:highlight w:val="yellow"/>
              </w:rPr>
            </w:pPr>
            <w:r w:rsidRPr="004B5CD3">
              <w:rPr>
                <w:noProof/>
                <w:lang w:val="sr-Cyrl-RS"/>
              </w:rPr>
              <w:t>Рибља п</w:t>
            </w:r>
            <w:r w:rsidR="00B00F0C" w:rsidRPr="004B5CD3">
              <w:rPr>
                <w:noProof/>
              </w:rPr>
              <w:t xml:space="preserve">аштета </w:t>
            </w:r>
            <w:r w:rsidR="00712C71" w:rsidRPr="004B5CD3">
              <w:rPr>
                <w:noProof/>
                <w:lang w:val="sr-Cyrl-RS"/>
              </w:rPr>
              <w:t>туна</w:t>
            </w:r>
            <w:r w:rsidR="00B00F0C" w:rsidRPr="004B5CD3">
              <w:t xml:space="preserve"> - 50gr. </w:t>
            </w:r>
            <w:r w:rsidR="00B00F0C" w:rsidRPr="004B5CD3">
              <w:rPr>
                <w:noProof/>
              </w:rPr>
              <w:t>- фолија</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4B5CD3" w:rsidRDefault="004B5CD3" w:rsidP="00B00F0C">
            <w:pPr>
              <w:jc w:val="center"/>
              <w:rPr>
                <w:sz w:val="20"/>
                <w:szCs w:val="20"/>
                <w:highlight w:val="yellow"/>
                <w:lang w:val="sr-Cyrl-RS"/>
              </w:rPr>
            </w:pPr>
            <w:r w:rsidRPr="004B5CD3">
              <w:rPr>
                <w:sz w:val="20"/>
                <w:szCs w:val="20"/>
                <w:lang w:val="sr-Cyrl-RS"/>
              </w:rPr>
              <w:t>15000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F34D3F" w:rsidRDefault="00712C71" w:rsidP="00B00F0C">
            <w:pPr>
              <w:rPr>
                <w:noProof/>
              </w:rPr>
            </w:pPr>
            <w:r w:rsidRPr="00F34D3F">
              <w:rPr>
                <w:noProof/>
              </w:rPr>
              <w:t>Сардина у уљу</w:t>
            </w:r>
            <w:r w:rsidRPr="00F34D3F">
              <w:t>- 125 gr.</w:t>
            </w:r>
          </w:p>
        </w:tc>
        <w:tc>
          <w:tcPr>
            <w:tcW w:w="1041" w:type="dxa"/>
          </w:tcPr>
          <w:p w:rsidR="00712C71" w:rsidRDefault="00712C71" w:rsidP="00712C71">
            <w:pPr>
              <w:jc w:val="center"/>
            </w:pPr>
            <w:r w:rsidRPr="00102CEB">
              <w:rPr>
                <w:noProof/>
              </w:rPr>
              <w:t>ком</w:t>
            </w:r>
          </w:p>
        </w:tc>
        <w:tc>
          <w:tcPr>
            <w:tcW w:w="1227" w:type="dxa"/>
            <w:vAlign w:val="bottom"/>
          </w:tcPr>
          <w:p w:rsidR="00712C71" w:rsidRPr="004B5CD3" w:rsidRDefault="004B5CD3" w:rsidP="00B00F0C">
            <w:pPr>
              <w:jc w:val="center"/>
              <w:rPr>
                <w:sz w:val="20"/>
                <w:szCs w:val="20"/>
                <w:lang w:val="sr-Cyrl-RS"/>
              </w:rPr>
            </w:pPr>
            <w:r w:rsidRPr="004B5CD3">
              <w:rPr>
                <w:sz w:val="20"/>
                <w:szCs w:val="20"/>
                <w:lang w:val="sr-Cyrl-RS"/>
              </w:rPr>
              <w:t>750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D16110" w:rsidRDefault="00712C71" w:rsidP="00EF2680">
            <w:pPr>
              <w:rPr>
                <w:noProof/>
              </w:rPr>
            </w:pPr>
            <w:r w:rsidRPr="00D16110">
              <w:rPr>
                <w:noProof/>
              </w:rPr>
              <w:t xml:space="preserve">Сардина </w:t>
            </w:r>
            <w:r w:rsidRPr="00D16110">
              <w:rPr>
                <w:noProof/>
                <w:lang w:val="sr-Cyrl-RS"/>
              </w:rPr>
              <w:t>са поврћем-</w:t>
            </w:r>
            <w:r w:rsidRPr="00D16110">
              <w:t xml:space="preserve"> </w:t>
            </w:r>
            <w:r w:rsidR="00EF2680" w:rsidRPr="007845E7">
              <w:rPr>
                <w:lang w:val="sr-Cyrl-RS"/>
              </w:rPr>
              <w:t xml:space="preserve">мин </w:t>
            </w:r>
            <w:r w:rsidRPr="007845E7">
              <w:t>1</w:t>
            </w:r>
            <w:r w:rsidR="00EF2680" w:rsidRPr="007845E7">
              <w:rPr>
                <w:lang w:val="sr-Cyrl-RS"/>
              </w:rPr>
              <w:t>00</w:t>
            </w:r>
            <w:r w:rsidRPr="007845E7">
              <w:t xml:space="preserve"> gr.</w:t>
            </w:r>
          </w:p>
        </w:tc>
        <w:tc>
          <w:tcPr>
            <w:tcW w:w="1041" w:type="dxa"/>
          </w:tcPr>
          <w:p w:rsidR="00712C71" w:rsidRDefault="00712C71" w:rsidP="00712C71">
            <w:pPr>
              <w:jc w:val="center"/>
            </w:pPr>
            <w:r w:rsidRPr="00102CEB">
              <w:rPr>
                <w:noProof/>
              </w:rPr>
              <w:t>ком</w:t>
            </w:r>
          </w:p>
        </w:tc>
        <w:tc>
          <w:tcPr>
            <w:tcW w:w="1227" w:type="dxa"/>
            <w:vAlign w:val="bottom"/>
          </w:tcPr>
          <w:p w:rsidR="00712C71" w:rsidRPr="004B5CD3" w:rsidRDefault="004B5CD3" w:rsidP="00B00F0C">
            <w:pPr>
              <w:jc w:val="center"/>
              <w:rPr>
                <w:sz w:val="20"/>
                <w:szCs w:val="20"/>
                <w:lang w:val="sr-Cyrl-RS"/>
              </w:rPr>
            </w:pPr>
            <w:r w:rsidRPr="004B5CD3">
              <w:rPr>
                <w:sz w:val="20"/>
                <w:szCs w:val="20"/>
                <w:lang w:val="sr-Cyrl-RS"/>
              </w:rPr>
              <w:t>750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D16110" w:rsidRDefault="00712C71" w:rsidP="004B5CD3">
            <w:pPr>
              <w:rPr>
                <w:lang w:val="sr-Cyrl-RS"/>
              </w:rPr>
            </w:pPr>
            <w:r w:rsidRPr="00D16110">
              <w:rPr>
                <w:noProof/>
                <w:lang w:val="sr-Cyrl-RS"/>
              </w:rPr>
              <w:t>Туњевина</w:t>
            </w:r>
            <w:r w:rsidR="004B5CD3" w:rsidRPr="00D16110">
              <w:rPr>
                <w:lang w:val="sr-Cyrl-RS"/>
              </w:rPr>
              <w:t xml:space="preserve"> мрвљена у уљу мин 170гр.</w:t>
            </w:r>
          </w:p>
        </w:tc>
        <w:tc>
          <w:tcPr>
            <w:tcW w:w="1041" w:type="dxa"/>
          </w:tcPr>
          <w:p w:rsidR="00B00F0C" w:rsidRPr="00F34D3F" w:rsidRDefault="00B00F0C" w:rsidP="00B00F0C">
            <w:pPr>
              <w:jc w:val="center"/>
            </w:pPr>
            <w:r w:rsidRPr="00F34D3F">
              <w:rPr>
                <w:noProof/>
              </w:rPr>
              <w:t>ком</w:t>
            </w:r>
          </w:p>
        </w:tc>
        <w:tc>
          <w:tcPr>
            <w:tcW w:w="1227" w:type="dxa"/>
            <w:vAlign w:val="bottom"/>
          </w:tcPr>
          <w:p w:rsidR="00B00F0C" w:rsidRPr="004B5CD3" w:rsidRDefault="004B5CD3" w:rsidP="00B00F0C">
            <w:pPr>
              <w:jc w:val="center"/>
              <w:rPr>
                <w:sz w:val="20"/>
                <w:szCs w:val="20"/>
                <w:lang w:val="sr-Cyrl-RS"/>
              </w:rPr>
            </w:pPr>
            <w:r w:rsidRPr="004B5CD3">
              <w:rPr>
                <w:sz w:val="20"/>
                <w:szCs w:val="20"/>
                <w:lang w:val="sr-Cyrl-RS"/>
              </w:rPr>
              <w:t>750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КОНЗЕРВИСАНО И ЗАМРЗНУТО ПОВРЋЕ</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B00F0C" w:rsidRDefault="00B00F0C" w:rsidP="00B00F0C">
            <w:pPr>
              <w:jc w:val="center"/>
              <w:rPr>
                <w:highlight w:val="yellow"/>
              </w:rPr>
            </w:pPr>
            <w:r w:rsidRPr="004B5CD3">
              <w:t> </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871AC7" w:rsidRPr="00AE1407" w:rsidTr="00712C71">
        <w:trPr>
          <w:trHeight w:val="420"/>
        </w:trPr>
        <w:tc>
          <w:tcPr>
            <w:tcW w:w="569" w:type="dxa"/>
          </w:tcPr>
          <w:p w:rsidR="00871AC7" w:rsidRPr="00F34D3F" w:rsidRDefault="00871AC7" w:rsidP="00B00F0C">
            <w:pPr>
              <w:autoSpaceDE w:val="0"/>
              <w:autoSpaceDN w:val="0"/>
              <w:adjustRightInd w:val="0"/>
              <w:jc w:val="center"/>
              <w:rPr>
                <w:noProof/>
              </w:rPr>
            </w:pPr>
          </w:p>
        </w:tc>
        <w:tc>
          <w:tcPr>
            <w:tcW w:w="3098" w:type="dxa"/>
            <w:vAlign w:val="bottom"/>
          </w:tcPr>
          <w:p w:rsidR="00871AC7" w:rsidRPr="00F34D3F" w:rsidRDefault="00871AC7" w:rsidP="00B00F0C">
            <w:r w:rsidRPr="00F34D3F">
              <w:rPr>
                <w:noProof/>
              </w:rPr>
              <w:t>Цвекла 5/1 -конзервисано</w:t>
            </w:r>
          </w:p>
        </w:tc>
        <w:tc>
          <w:tcPr>
            <w:tcW w:w="1041" w:type="dxa"/>
          </w:tcPr>
          <w:p w:rsidR="00871AC7" w:rsidRDefault="006577F5" w:rsidP="00871AC7">
            <w:pPr>
              <w:jc w:val="center"/>
            </w:pPr>
            <w:r>
              <w:t>кг</w:t>
            </w:r>
            <w:r w:rsidR="00871AC7" w:rsidRPr="00DA4696">
              <w:t>.</w:t>
            </w:r>
          </w:p>
        </w:tc>
        <w:tc>
          <w:tcPr>
            <w:tcW w:w="1227" w:type="dxa"/>
            <w:vAlign w:val="bottom"/>
          </w:tcPr>
          <w:p w:rsidR="00871AC7" w:rsidRPr="004B5CD3" w:rsidRDefault="004B5CD3" w:rsidP="00B00F0C">
            <w:pPr>
              <w:jc w:val="center"/>
              <w:rPr>
                <w:sz w:val="20"/>
                <w:szCs w:val="20"/>
                <w:lang w:val="sr-Cyrl-RS"/>
              </w:rPr>
            </w:pPr>
            <w:r w:rsidRPr="004B5CD3">
              <w:rPr>
                <w:sz w:val="20"/>
                <w:szCs w:val="20"/>
                <w:lang w:val="sr-Cyrl-RS"/>
              </w:rPr>
              <w:t>20000</w:t>
            </w:r>
          </w:p>
        </w:tc>
        <w:tc>
          <w:tcPr>
            <w:tcW w:w="2410" w:type="dxa"/>
          </w:tcPr>
          <w:p w:rsidR="00871AC7" w:rsidRPr="00AE1407" w:rsidRDefault="00871AC7" w:rsidP="005E2923">
            <w:pPr>
              <w:autoSpaceDE w:val="0"/>
              <w:autoSpaceDN w:val="0"/>
              <w:adjustRightInd w:val="0"/>
              <w:jc w:val="center"/>
              <w:rPr>
                <w:noProof/>
                <w:lang w:val="en-US"/>
              </w:rPr>
            </w:pPr>
          </w:p>
        </w:tc>
        <w:tc>
          <w:tcPr>
            <w:tcW w:w="1417" w:type="dxa"/>
          </w:tcPr>
          <w:p w:rsidR="00871AC7" w:rsidRPr="00AE1407" w:rsidRDefault="00871AC7" w:rsidP="005E2923">
            <w:pPr>
              <w:autoSpaceDE w:val="0"/>
              <w:autoSpaceDN w:val="0"/>
              <w:adjustRightInd w:val="0"/>
              <w:jc w:val="right"/>
              <w:rPr>
                <w:noProof/>
                <w:lang w:val="en-US"/>
              </w:rPr>
            </w:pPr>
          </w:p>
        </w:tc>
        <w:tc>
          <w:tcPr>
            <w:tcW w:w="1608"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r>
      <w:tr w:rsidR="00871AC7" w:rsidRPr="00AE1407" w:rsidTr="00B00F0C">
        <w:trPr>
          <w:trHeight w:val="420"/>
        </w:trPr>
        <w:tc>
          <w:tcPr>
            <w:tcW w:w="569" w:type="dxa"/>
          </w:tcPr>
          <w:p w:rsidR="00871AC7" w:rsidRPr="00F34D3F" w:rsidRDefault="00871AC7" w:rsidP="00B00F0C">
            <w:pPr>
              <w:autoSpaceDE w:val="0"/>
              <w:autoSpaceDN w:val="0"/>
              <w:adjustRightInd w:val="0"/>
              <w:jc w:val="center"/>
              <w:rPr>
                <w:noProof/>
              </w:rPr>
            </w:pPr>
          </w:p>
        </w:tc>
        <w:tc>
          <w:tcPr>
            <w:tcW w:w="3098" w:type="dxa"/>
            <w:vAlign w:val="bottom"/>
          </w:tcPr>
          <w:p w:rsidR="00871AC7" w:rsidRPr="00F34D3F" w:rsidRDefault="00871AC7" w:rsidP="00B00F0C">
            <w:r w:rsidRPr="00F34D3F">
              <w:rPr>
                <w:noProof/>
              </w:rPr>
              <w:t>Паприка филети 5/1- конзервисано</w:t>
            </w:r>
          </w:p>
        </w:tc>
        <w:tc>
          <w:tcPr>
            <w:tcW w:w="1041" w:type="dxa"/>
          </w:tcPr>
          <w:p w:rsidR="00871AC7" w:rsidRDefault="006577F5" w:rsidP="00871AC7">
            <w:pPr>
              <w:jc w:val="center"/>
            </w:pPr>
            <w:r>
              <w:t>кг</w:t>
            </w:r>
            <w:r w:rsidR="00871AC7" w:rsidRPr="00DA4696">
              <w:t>.</w:t>
            </w:r>
          </w:p>
        </w:tc>
        <w:tc>
          <w:tcPr>
            <w:tcW w:w="1227" w:type="dxa"/>
            <w:vAlign w:val="bottom"/>
          </w:tcPr>
          <w:p w:rsidR="00871AC7" w:rsidRPr="004B5CD3" w:rsidRDefault="004B5CD3" w:rsidP="00B00F0C">
            <w:pPr>
              <w:jc w:val="center"/>
              <w:rPr>
                <w:sz w:val="20"/>
                <w:szCs w:val="20"/>
                <w:lang w:val="sr-Cyrl-RS"/>
              </w:rPr>
            </w:pPr>
            <w:r w:rsidRPr="004B5CD3">
              <w:rPr>
                <w:sz w:val="20"/>
                <w:szCs w:val="20"/>
                <w:lang w:val="sr-Cyrl-RS"/>
              </w:rPr>
              <w:t>3500</w:t>
            </w:r>
          </w:p>
        </w:tc>
        <w:tc>
          <w:tcPr>
            <w:tcW w:w="2410" w:type="dxa"/>
          </w:tcPr>
          <w:p w:rsidR="00871AC7" w:rsidRPr="00AE1407" w:rsidRDefault="00871AC7" w:rsidP="005E2923">
            <w:pPr>
              <w:autoSpaceDE w:val="0"/>
              <w:autoSpaceDN w:val="0"/>
              <w:adjustRightInd w:val="0"/>
              <w:jc w:val="center"/>
              <w:rPr>
                <w:noProof/>
                <w:lang w:val="en-US"/>
              </w:rPr>
            </w:pPr>
          </w:p>
        </w:tc>
        <w:tc>
          <w:tcPr>
            <w:tcW w:w="1417" w:type="dxa"/>
          </w:tcPr>
          <w:p w:rsidR="00871AC7" w:rsidRPr="00AE1407" w:rsidRDefault="00871AC7" w:rsidP="005E2923">
            <w:pPr>
              <w:autoSpaceDE w:val="0"/>
              <w:autoSpaceDN w:val="0"/>
              <w:adjustRightInd w:val="0"/>
              <w:jc w:val="right"/>
              <w:rPr>
                <w:noProof/>
                <w:lang w:val="en-US"/>
              </w:rPr>
            </w:pPr>
          </w:p>
        </w:tc>
        <w:tc>
          <w:tcPr>
            <w:tcW w:w="1608"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r>
      <w:tr w:rsidR="00871AC7" w:rsidRPr="00AE1407" w:rsidTr="00B00F0C">
        <w:trPr>
          <w:trHeight w:val="420"/>
        </w:trPr>
        <w:tc>
          <w:tcPr>
            <w:tcW w:w="569" w:type="dxa"/>
          </w:tcPr>
          <w:p w:rsidR="00871AC7" w:rsidRPr="00F34D3F" w:rsidRDefault="00871AC7" w:rsidP="00B00F0C">
            <w:pPr>
              <w:autoSpaceDE w:val="0"/>
              <w:autoSpaceDN w:val="0"/>
              <w:adjustRightInd w:val="0"/>
              <w:jc w:val="center"/>
              <w:rPr>
                <w:noProof/>
              </w:rPr>
            </w:pPr>
          </w:p>
        </w:tc>
        <w:tc>
          <w:tcPr>
            <w:tcW w:w="3098" w:type="dxa"/>
            <w:vAlign w:val="bottom"/>
          </w:tcPr>
          <w:p w:rsidR="00871AC7" w:rsidRPr="00F34D3F" w:rsidRDefault="00871AC7" w:rsidP="00B00F0C">
            <w:r w:rsidRPr="00F34D3F">
              <w:rPr>
                <w:noProof/>
              </w:rPr>
              <w:t>Краставац 5/1- конзервисано</w:t>
            </w:r>
          </w:p>
        </w:tc>
        <w:tc>
          <w:tcPr>
            <w:tcW w:w="1041" w:type="dxa"/>
          </w:tcPr>
          <w:p w:rsidR="00871AC7" w:rsidRDefault="006577F5" w:rsidP="00871AC7">
            <w:pPr>
              <w:jc w:val="center"/>
            </w:pPr>
            <w:r>
              <w:t>кг</w:t>
            </w:r>
            <w:r w:rsidR="00871AC7" w:rsidRPr="00DA4696">
              <w:t>.</w:t>
            </w:r>
          </w:p>
        </w:tc>
        <w:tc>
          <w:tcPr>
            <w:tcW w:w="1227" w:type="dxa"/>
            <w:vAlign w:val="bottom"/>
          </w:tcPr>
          <w:p w:rsidR="00871AC7" w:rsidRPr="004B5CD3" w:rsidRDefault="004B5CD3" w:rsidP="00B00F0C">
            <w:pPr>
              <w:jc w:val="center"/>
              <w:rPr>
                <w:sz w:val="20"/>
                <w:szCs w:val="20"/>
                <w:lang w:val="sr-Cyrl-RS"/>
              </w:rPr>
            </w:pPr>
            <w:r w:rsidRPr="004B5CD3">
              <w:rPr>
                <w:sz w:val="20"/>
                <w:szCs w:val="20"/>
                <w:lang w:val="sr-Cyrl-RS"/>
              </w:rPr>
              <w:t>7000</w:t>
            </w:r>
          </w:p>
        </w:tc>
        <w:tc>
          <w:tcPr>
            <w:tcW w:w="2410" w:type="dxa"/>
          </w:tcPr>
          <w:p w:rsidR="00871AC7" w:rsidRPr="00AE1407" w:rsidRDefault="00871AC7" w:rsidP="005E2923">
            <w:pPr>
              <w:autoSpaceDE w:val="0"/>
              <w:autoSpaceDN w:val="0"/>
              <w:adjustRightInd w:val="0"/>
              <w:jc w:val="center"/>
              <w:rPr>
                <w:noProof/>
                <w:lang w:val="en-US"/>
              </w:rPr>
            </w:pPr>
          </w:p>
        </w:tc>
        <w:tc>
          <w:tcPr>
            <w:tcW w:w="1417" w:type="dxa"/>
          </w:tcPr>
          <w:p w:rsidR="00871AC7" w:rsidRPr="00AE1407" w:rsidRDefault="00871AC7" w:rsidP="005E2923">
            <w:pPr>
              <w:autoSpaceDE w:val="0"/>
              <w:autoSpaceDN w:val="0"/>
              <w:adjustRightInd w:val="0"/>
              <w:jc w:val="right"/>
              <w:rPr>
                <w:noProof/>
                <w:lang w:val="en-US"/>
              </w:rPr>
            </w:pPr>
          </w:p>
        </w:tc>
        <w:tc>
          <w:tcPr>
            <w:tcW w:w="1608"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r>
      <w:tr w:rsidR="00871AC7" w:rsidRPr="00AE1407" w:rsidTr="00B00F0C">
        <w:trPr>
          <w:trHeight w:val="420"/>
        </w:trPr>
        <w:tc>
          <w:tcPr>
            <w:tcW w:w="569" w:type="dxa"/>
          </w:tcPr>
          <w:p w:rsidR="00871AC7" w:rsidRPr="00F34D3F" w:rsidRDefault="00871AC7" w:rsidP="00B00F0C">
            <w:pPr>
              <w:autoSpaceDE w:val="0"/>
              <w:autoSpaceDN w:val="0"/>
              <w:adjustRightInd w:val="0"/>
              <w:jc w:val="center"/>
              <w:rPr>
                <w:noProof/>
              </w:rPr>
            </w:pPr>
          </w:p>
        </w:tc>
        <w:tc>
          <w:tcPr>
            <w:tcW w:w="3098" w:type="dxa"/>
            <w:vAlign w:val="bottom"/>
          </w:tcPr>
          <w:p w:rsidR="00871AC7" w:rsidRPr="00F34D3F" w:rsidRDefault="00871AC7" w:rsidP="00B00F0C">
            <w:r w:rsidRPr="00F34D3F">
              <w:rPr>
                <w:noProof/>
              </w:rPr>
              <w:t>Ђувеч 5/1- конзервисано</w:t>
            </w:r>
          </w:p>
        </w:tc>
        <w:tc>
          <w:tcPr>
            <w:tcW w:w="1041" w:type="dxa"/>
          </w:tcPr>
          <w:p w:rsidR="00871AC7" w:rsidRDefault="006577F5" w:rsidP="00871AC7">
            <w:pPr>
              <w:jc w:val="center"/>
            </w:pPr>
            <w:r>
              <w:t>кг</w:t>
            </w:r>
            <w:r w:rsidR="00871AC7" w:rsidRPr="00DA4696">
              <w:t>.</w:t>
            </w:r>
          </w:p>
        </w:tc>
        <w:tc>
          <w:tcPr>
            <w:tcW w:w="1227" w:type="dxa"/>
            <w:vAlign w:val="bottom"/>
          </w:tcPr>
          <w:p w:rsidR="00871AC7" w:rsidRPr="004B5CD3" w:rsidRDefault="004B5CD3" w:rsidP="004B5CD3">
            <w:pPr>
              <w:jc w:val="center"/>
              <w:rPr>
                <w:sz w:val="20"/>
                <w:szCs w:val="20"/>
              </w:rPr>
            </w:pPr>
            <w:r w:rsidRPr="004B5CD3">
              <w:rPr>
                <w:sz w:val="20"/>
                <w:szCs w:val="20"/>
                <w:lang w:val="sr-Cyrl-RS"/>
              </w:rPr>
              <w:t>2500</w:t>
            </w:r>
          </w:p>
        </w:tc>
        <w:tc>
          <w:tcPr>
            <w:tcW w:w="2410" w:type="dxa"/>
          </w:tcPr>
          <w:p w:rsidR="00871AC7" w:rsidRPr="00AE1407" w:rsidRDefault="00871AC7" w:rsidP="005E2923">
            <w:pPr>
              <w:autoSpaceDE w:val="0"/>
              <w:autoSpaceDN w:val="0"/>
              <w:adjustRightInd w:val="0"/>
              <w:jc w:val="center"/>
              <w:rPr>
                <w:noProof/>
                <w:lang w:val="en-US"/>
              </w:rPr>
            </w:pPr>
          </w:p>
        </w:tc>
        <w:tc>
          <w:tcPr>
            <w:tcW w:w="1417" w:type="dxa"/>
          </w:tcPr>
          <w:p w:rsidR="00871AC7" w:rsidRPr="00AE1407" w:rsidRDefault="00871AC7" w:rsidP="005E2923">
            <w:pPr>
              <w:autoSpaceDE w:val="0"/>
              <w:autoSpaceDN w:val="0"/>
              <w:adjustRightInd w:val="0"/>
              <w:jc w:val="right"/>
              <w:rPr>
                <w:noProof/>
                <w:lang w:val="en-US"/>
              </w:rPr>
            </w:pPr>
          </w:p>
        </w:tc>
        <w:tc>
          <w:tcPr>
            <w:tcW w:w="1608"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r>
      <w:tr w:rsidR="00871AC7" w:rsidRPr="00AE1407" w:rsidTr="00B00F0C">
        <w:trPr>
          <w:trHeight w:val="420"/>
        </w:trPr>
        <w:tc>
          <w:tcPr>
            <w:tcW w:w="569" w:type="dxa"/>
          </w:tcPr>
          <w:p w:rsidR="00871AC7" w:rsidRPr="00F34D3F" w:rsidRDefault="00871AC7" w:rsidP="00B00F0C">
            <w:pPr>
              <w:autoSpaceDE w:val="0"/>
              <w:autoSpaceDN w:val="0"/>
              <w:adjustRightInd w:val="0"/>
              <w:jc w:val="center"/>
              <w:rPr>
                <w:noProof/>
              </w:rPr>
            </w:pPr>
          </w:p>
        </w:tc>
        <w:tc>
          <w:tcPr>
            <w:tcW w:w="3098" w:type="dxa"/>
            <w:vAlign w:val="bottom"/>
          </w:tcPr>
          <w:p w:rsidR="00871AC7" w:rsidRPr="00F34D3F" w:rsidRDefault="00871AC7" w:rsidP="00B00F0C">
            <w:r w:rsidRPr="00F34D3F">
              <w:rPr>
                <w:noProof/>
              </w:rPr>
              <w:t xml:space="preserve">Парадајз </w:t>
            </w:r>
            <w:r w:rsidRPr="004B5CD3">
              <w:rPr>
                <w:noProof/>
              </w:rPr>
              <w:t xml:space="preserve">пире </w:t>
            </w:r>
            <w:r w:rsidRPr="00514CDE">
              <w:rPr>
                <w:noProof/>
              </w:rPr>
              <w:t>5/1</w:t>
            </w:r>
            <w:r w:rsidR="004B5CD3" w:rsidRPr="00514CDE">
              <w:rPr>
                <w:noProof/>
                <w:lang w:val="sr-Cyrl-RS"/>
              </w:rPr>
              <w:t>, 1/1</w:t>
            </w:r>
            <w:r w:rsidRPr="00514CDE">
              <w:rPr>
                <w:noProof/>
              </w:rPr>
              <w:t xml:space="preserve"> </w:t>
            </w:r>
            <w:r w:rsidRPr="00F34D3F">
              <w:rPr>
                <w:noProof/>
              </w:rPr>
              <w:t>- конзервисано</w:t>
            </w:r>
          </w:p>
        </w:tc>
        <w:tc>
          <w:tcPr>
            <w:tcW w:w="1041" w:type="dxa"/>
          </w:tcPr>
          <w:p w:rsidR="00871AC7" w:rsidRDefault="006577F5" w:rsidP="00871AC7">
            <w:pPr>
              <w:jc w:val="center"/>
            </w:pPr>
            <w:r>
              <w:t>кг</w:t>
            </w:r>
            <w:r w:rsidR="00871AC7" w:rsidRPr="00DA4696">
              <w:t>.</w:t>
            </w:r>
          </w:p>
        </w:tc>
        <w:tc>
          <w:tcPr>
            <w:tcW w:w="1227" w:type="dxa"/>
            <w:vAlign w:val="bottom"/>
          </w:tcPr>
          <w:p w:rsidR="00871AC7" w:rsidRPr="004B5CD3" w:rsidRDefault="004B5CD3" w:rsidP="00B00F0C">
            <w:pPr>
              <w:jc w:val="center"/>
              <w:rPr>
                <w:sz w:val="20"/>
                <w:szCs w:val="20"/>
                <w:highlight w:val="yellow"/>
                <w:lang w:val="sr-Cyrl-RS"/>
              </w:rPr>
            </w:pPr>
            <w:r w:rsidRPr="004B5CD3">
              <w:rPr>
                <w:sz w:val="20"/>
                <w:szCs w:val="20"/>
                <w:lang w:val="sr-Cyrl-RS"/>
              </w:rPr>
              <w:t>600</w:t>
            </w:r>
          </w:p>
        </w:tc>
        <w:tc>
          <w:tcPr>
            <w:tcW w:w="2410" w:type="dxa"/>
          </w:tcPr>
          <w:p w:rsidR="00871AC7" w:rsidRPr="00AE1407" w:rsidRDefault="00871AC7" w:rsidP="005E2923">
            <w:pPr>
              <w:autoSpaceDE w:val="0"/>
              <w:autoSpaceDN w:val="0"/>
              <w:adjustRightInd w:val="0"/>
              <w:jc w:val="center"/>
              <w:rPr>
                <w:noProof/>
                <w:lang w:val="en-US"/>
              </w:rPr>
            </w:pPr>
          </w:p>
        </w:tc>
        <w:tc>
          <w:tcPr>
            <w:tcW w:w="1417" w:type="dxa"/>
          </w:tcPr>
          <w:p w:rsidR="00871AC7" w:rsidRPr="00AE1407" w:rsidRDefault="00871AC7" w:rsidP="005E2923">
            <w:pPr>
              <w:autoSpaceDE w:val="0"/>
              <w:autoSpaceDN w:val="0"/>
              <w:adjustRightInd w:val="0"/>
              <w:jc w:val="right"/>
              <w:rPr>
                <w:noProof/>
                <w:lang w:val="en-US"/>
              </w:rPr>
            </w:pPr>
          </w:p>
        </w:tc>
        <w:tc>
          <w:tcPr>
            <w:tcW w:w="1608"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c>
          <w:tcPr>
            <w:tcW w:w="1984" w:type="dxa"/>
          </w:tcPr>
          <w:p w:rsidR="00871AC7" w:rsidRPr="00AE1407" w:rsidRDefault="00871AC7"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743BA3">
            <w:r w:rsidRPr="00F34D3F">
              <w:rPr>
                <w:noProof/>
              </w:rPr>
              <w:t>Грашак 10/1</w:t>
            </w:r>
            <w:r w:rsidRPr="004B5CD3">
              <w:rPr>
                <w:noProof/>
                <w:color w:val="FF0000"/>
              </w:rPr>
              <w:t xml:space="preserve"> </w:t>
            </w:r>
            <w:r w:rsidRPr="00F34D3F">
              <w:rPr>
                <w:noProof/>
              </w:rPr>
              <w:t>- замрзнуто</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B5CD3" w:rsidRDefault="004B5CD3" w:rsidP="00B00F0C">
            <w:pPr>
              <w:jc w:val="center"/>
              <w:rPr>
                <w:sz w:val="20"/>
                <w:szCs w:val="20"/>
                <w:lang w:val="sr-Cyrl-RS"/>
              </w:rPr>
            </w:pPr>
            <w:r w:rsidRPr="004B5CD3">
              <w:rPr>
                <w:sz w:val="20"/>
                <w:szCs w:val="20"/>
                <w:lang w:val="sr-Cyrl-RS"/>
              </w:rPr>
              <w:t>5240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743BA3">
            <w:r w:rsidRPr="00F34D3F">
              <w:rPr>
                <w:noProof/>
              </w:rPr>
              <w:t>Боранија 10/1</w:t>
            </w:r>
            <w:r w:rsidRPr="004B5CD3">
              <w:rPr>
                <w:noProof/>
                <w:color w:val="FF0000"/>
              </w:rPr>
              <w:t xml:space="preserve"> </w:t>
            </w:r>
            <w:r w:rsidRPr="00F34D3F">
              <w:rPr>
                <w:noProof/>
              </w:rPr>
              <w:t>-замрзнуто</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B5CD3" w:rsidRDefault="004B5CD3" w:rsidP="00B00F0C">
            <w:pPr>
              <w:jc w:val="center"/>
              <w:rPr>
                <w:sz w:val="20"/>
                <w:szCs w:val="20"/>
                <w:lang w:val="sr-Cyrl-RS"/>
              </w:rPr>
            </w:pPr>
            <w:r w:rsidRPr="004B5CD3">
              <w:rPr>
                <w:sz w:val="20"/>
                <w:szCs w:val="20"/>
                <w:lang w:val="sr-Cyrl-RS"/>
              </w:rPr>
              <w:t>3820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743BA3">
            <w:r w:rsidRPr="00F34D3F">
              <w:rPr>
                <w:noProof/>
              </w:rPr>
              <w:t>Карфиол 10/1- замзнуто</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B5CD3" w:rsidRDefault="004B5CD3" w:rsidP="00B00F0C">
            <w:pPr>
              <w:jc w:val="center"/>
              <w:rPr>
                <w:sz w:val="20"/>
                <w:szCs w:val="20"/>
                <w:lang w:val="sr-Cyrl-RS"/>
              </w:rPr>
            </w:pPr>
            <w:r w:rsidRPr="004B5CD3">
              <w:rPr>
                <w:sz w:val="20"/>
                <w:szCs w:val="20"/>
                <w:lang w:val="sr-Cyrl-RS"/>
              </w:rPr>
              <w:t>4530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4B5CD3" w:rsidRPr="00AE1407" w:rsidTr="004B5CD3">
        <w:trPr>
          <w:trHeight w:val="420"/>
        </w:trPr>
        <w:tc>
          <w:tcPr>
            <w:tcW w:w="569" w:type="dxa"/>
          </w:tcPr>
          <w:p w:rsidR="004B5CD3" w:rsidRPr="00F34D3F" w:rsidRDefault="004B5CD3" w:rsidP="00B00F0C">
            <w:pPr>
              <w:autoSpaceDE w:val="0"/>
              <w:autoSpaceDN w:val="0"/>
              <w:adjustRightInd w:val="0"/>
              <w:jc w:val="center"/>
              <w:rPr>
                <w:noProof/>
              </w:rPr>
            </w:pPr>
          </w:p>
        </w:tc>
        <w:tc>
          <w:tcPr>
            <w:tcW w:w="3098" w:type="dxa"/>
            <w:vAlign w:val="bottom"/>
          </w:tcPr>
          <w:p w:rsidR="004B5CD3" w:rsidRPr="008E5871" w:rsidRDefault="00743BA3" w:rsidP="00B00F0C">
            <w:pPr>
              <w:rPr>
                <w:noProof/>
                <w:lang w:val="sr-Cyrl-RS"/>
              </w:rPr>
            </w:pPr>
            <w:r>
              <w:rPr>
                <w:noProof/>
                <w:lang w:val="sr-Cyrl-RS"/>
              </w:rPr>
              <w:t xml:space="preserve">Компот од брескве </w:t>
            </w:r>
            <w:r w:rsidR="004B5CD3" w:rsidRPr="008E5871">
              <w:rPr>
                <w:noProof/>
                <w:lang w:val="sr-Cyrl-RS"/>
              </w:rPr>
              <w:t xml:space="preserve"> 5/1</w:t>
            </w:r>
          </w:p>
        </w:tc>
        <w:tc>
          <w:tcPr>
            <w:tcW w:w="1041" w:type="dxa"/>
          </w:tcPr>
          <w:p w:rsidR="004B5CD3" w:rsidRPr="008E5871" w:rsidRDefault="006577F5" w:rsidP="004B5CD3">
            <w:pPr>
              <w:jc w:val="center"/>
            </w:pPr>
            <w:r w:rsidRPr="008E5871">
              <w:t>кг</w:t>
            </w:r>
            <w:r w:rsidR="004B5CD3" w:rsidRPr="008E5871">
              <w:t>.</w:t>
            </w:r>
          </w:p>
        </w:tc>
        <w:tc>
          <w:tcPr>
            <w:tcW w:w="1227" w:type="dxa"/>
            <w:vAlign w:val="bottom"/>
          </w:tcPr>
          <w:p w:rsidR="004B5CD3" w:rsidRPr="008E5871" w:rsidRDefault="004B5CD3" w:rsidP="00B00F0C">
            <w:pPr>
              <w:jc w:val="center"/>
              <w:rPr>
                <w:sz w:val="20"/>
                <w:szCs w:val="20"/>
                <w:lang w:val="sr-Cyrl-RS"/>
              </w:rPr>
            </w:pPr>
            <w:r w:rsidRPr="008E5871">
              <w:rPr>
                <w:sz w:val="20"/>
                <w:szCs w:val="20"/>
                <w:lang w:val="sr-Cyrl-RS"/>
              </w:rPr>
              <w:t>150</w:t>
            </w:r>
          </w:p>
        </w:tc>
        <w:tc>
          <w:tcPr>
            <w:tcW w:w="2410" w:type="dxa"/>
          </w:tcPr>
          <w:p w:rsidR="004B5CD3" w:rsidRPr="00AE1407" w:rsidRDefault="004B5CD3" w:rsidP="005E2923">
            <w:pPr>
              <w:autoSpaceDE w:val="0"/>
              <w:autoSpaceDN w:val="0"/>
              <w:adjustRightInd w:val="0"/>
              <w:jc w:val="center"/>
              <w:rPr>
                <w:noProof/>
                <w:lang w:val="en-US"/>
              </w:rPr>
            </w:pPr>
          </w:p>
        </w:tc>
        <w:tc>
          <w:tcPr>
            <w:tcW w:w="1417" w:type="dxa"/>
          </w:tcPr>
          <w:p w:rsidR="004B5CD3" w:rsidRPr="00AE1407" w:rsidRDefault="004B5CD3" w:rsidP="005E2923">
            <w:pPr>
              <w:autoSpaceDE w:val="0"/>
              <w:autoSpaceDN w:val="0"/>
              <w:adjustRightInd w:val="0"/>
              <w:jc w:val="right"/>
              <w:rPr>
                <w:noProof/>
                <w:lang w:val="en-US"/>
              </w:rPr>
            </w:pPr>
          </w:p>
        </w:tc>
        <w:tc>
          <w:tcPr>
            <w:tcW w:w="1608"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r>
      <w:tr w:rsidR="004B5CD3" w:rsidRPr="00AE1407" w:rsidTr="004B5CD3">
        <w:trPr>
          <w:trHeight w:val="420"/>
        </w:trPr>
        <w:tc>
          <w:tcPr>
            <w:tcW w:w="569" w:type="dxa"/>
          </w:tcPr>
          <w:p w:rsidR="004B5CD3" w:rsidRPr="00F34D3F" w:rsidRDefault="004B5CD3" w:rsidP="00B00F0C">
            <w:pPr>
              <w:autoSpaceDE w:val="0"/>
              <w:autoSpaceDN w:val="0"/>
              <w:adjustRightInd w:val="0"/>
              <w:jc w:val="center"/>
              <w:rPr>
                <w:noProof/>
              </w:rPr>
            </w:pPr>
          </w:p>
        </w:tc>
        <w:tc>
          <w:tcPr>
            <w:tcW w:w="3098" w:type="dxa"/>
            <w:vAlign w:val="bottom"/>
          </w:tcPr>
          <w:p w:rsidR="004B5CD3" w:rsidRPr="008E5871" w:rsidRDefault="004B5CD3" w:rsidP="0003586D">
            <w:pPr>
              <w:rPr>
                <w:noProof/>
                <w:lang w:val="sr-Cyrl-RS"/>
              </w:rPr>
            </w:pPr>
            <w:r w:rsidRPr="008E5871">
              <w:rPr>
                <w:noProof/>
                <w:lang w:val="sr-Cyrl-RS"/>
              </w:rPr>
              <w:t xml:space="preserve">Компот од </w:t>
            </w:r>
            <w:r w:rsidR="0003586D" w:rsidRPr="008E5871">
              <w:rPr>
                <w:noProof/>
                <w:lang w:val="sr-Latn-RS"/>
              </w:rPr>
              <w:t xml:space="preserve"> </w:t>
            </w:r>
            <w:r w:rsidR="0003586D" w:rsidRPr="008E5871">
              <w:rPr>
                <w:noProof/>
                <w:lang w:val="sr-Cyrl-RS"/>
              </w:rPr>
              <w:t>кајсије</w:t>
            </w:r>
            <w:r w:rsidR="00743BA3">
              <w:rPr>
                <w:noProof/>
                <w:lang w:val="sr-Cyrl-RS"/>
              </w:rPr>
              <w:t xml:space="preserve"> </w:t>
            </w:r>
            <w:r w:rsidRPr="008E5871">
              <w:rPr>
                <w:noProof/>
                <w:lang w:val="sr-Cyrl-RS"/>
              </w:rPr>
              <w:t xml:space="preserve"> 5/1</w:t>
            </w:r>
          </w:p>
        </w:tc>
        <w:tc>
          <w:tcPr>
            <w:tcW w:w="1041" w:type="dxa"/>
          </w:tcPr>
          <w:p w:rsidR="004B5CD3" w:rsidRPr="008E5871" w:rsidRDefault="006577F5" w:rsidP="004B5CD3">
            <w:pPr>
              <w:jc w:val="center"/>
            </w:pPr>
            <w:r w:rsidRPr="008E5871">
              <w:t>кг</w:t>
            </w:r>
            <w:r w:rsidR="004B5CD3" w:rsidRPr="008E5871">
              <w:t>.</w:t>
            </w:r>
          </w:p>
        </w:tc>
        <w:tc>
          <w:tcPr>
            <w:tcW w:w="1227" w:type="dxa"/>
            <w:vAlign w:val="bottom"/>
          </w:tcPr>
          <w:p w:rsidR="004B5CD3" w:rsidRPr="008E5871" w:rsidRDefault="004B5CD3" w:rsidP="00B00F0C">
            <w:pPr>
              <w:jc w:val="center"/>
              <w:rPr>
                <w:sz w:val="20"/>
                <w:szCs w:val="20"/>
                <w:lang w:val="sr-Cyrl-RS"/>
              </w:rPr>
            </w:pPr>
            <w:r w:rsidRPr="008E5871">
              <w:rPr>
                <w:sz w:val="20"/>
                <w:szCs w:val="20"/>
                <w:lang w:val="sr-Cyrl-RS"/>
              </w:rPr>
              <w:t>150</w:t>
            </w:r>
          </w:p>
        </w:tc>
        <w:tc>
          <w:tcPr>
            <w:tcW w:w="2410" w:type="dxa"/>
          </w:tcPr>
          <w:p w:rsidR="004B5CD3" w:rsidRPr="00AE1407" w:rsidRDefault="004B5CD3" w:rsidP="005E2923">
            <w:pPr>
              <w:autoSpaceDE w:val="0"/>
              <w:autoSpaceDN w:val="0"/>
              <w:adjustRightInd w:val="0"/>
              <w:jc w:val="center"/>
              <w:rPr>
                <w:noProof/>
                <w:lang w:val="en-US"/>
              </w:rPr>
            </w:pPr>
          </w:p>
        </w:tc>
        <w:tc>
          <w:tcPr>
            <w:tcW w:w="1417" w:type="dxa"/>
          </w:tcPr>
          <w:p w:rsidR="004B5CD3" w:rsidRPr="00AE1407" w:rsidRDefault="004B5CD3" w:rsidP="005E2923">
            <w:pPr>
              <w:autoSpaceDE w:val="0"/>
              <w:autoSpaceDN w:val="0"/>
              <w:adjustRightInd w:val="0"/>
              <w:jc w:val="right"/>
              <w:rPr>
                <w:noProof/>
                <w:lang w:val="en-US"/>
              </w:rPr>
            </w:pPr>
          </w:p>
        </w:tc>
        <w:tc>
          <w:tcPr>
            <w:tcW w:w="1608"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r>
      <w:tr w:rsidR="004B5CD3" w:rsidRPr="00AE1407" w:rsidTr="004B5CD3">
        <w:trPr>
          <w:trHeight w:val="420"/>
        </w:trPr>
        <w:tc>
          <w:tcPr>
            <w:tcW w:w="569" w:type="dxa"/>
          </w:tcPr>
          <w:p w:rsidR="004B5CD3" w:rsidRPr="00F34D3F" w:rsidRDefault="004B5CD3" w:rsidP="00B00F0C">
            <w:pPr>
              <w:autoSpaceDE w:val="0"/>
              <w:autoSpaceDN w:val="0"/>
              <w:adjustRightInd w:val="0"/>
              <w:jc w:val="center"/>
              <w:rPr>
                <w:noProof/>
              </w:rPr>
            </w:pPr>
          </w:p>
        </w:tc>
        <w:tc>
          <w:tcPr>
            <w:tcW w:w="3098" w:type="dxa"/>
            <w:vAlign w:val="bottom"/>
          </w:tcPr>
          <w:p w:rsidR="004B5CD3" w:rsidRPr="008E5871" w:rsidRDefault="004B5CD3" w:rsidP="0003586D">
            <w:pPr>
              <w:rPr>
                <w:noProof/>
              </w:rPr>
            </w:pPr>
            <w:r w:rsidRPr="008E5871">
              <w:rPr>
                <w:noProof/>
                <w:lang w:val="sr-Cyrl-RS"/>
              </w:rPr>
              <w:t xml:space="preserve">Компот од </w:t>
            </w:r>
            <w:r w:rsidR="0003586D" w:rsidRPr="008E5871">
              <w:rPr>
                <w:noProof/>
                <w:lang w:val="sr-Cyrl-RS"/>
              </w:rPr>
              <w:t>вишње</w:t>
            </w:r>
            <w:r w:rsidR="00743BA3">
              <w:rPr>
                <w:noProof/>
                <w:lang w:val="sr-Cyrl-RS"/>
              </w:rPr>
              <w:t xml:space="preserve"> </w:t>
            </w:r>
            <w:r w:rsidRPr="008E5871">
              <w:rPr>
                <w:noProof/>
                <w:lang w:val="sr-Cyrl-RS"/>
              </w:rPr>
              <w:t xml:space="preserve"> 5/1</w:t>
            </w:r>
          </w:p>
        </w:tc>
        <w:tc>
          <w:tcPr>
            <w:tcW w:w="1041" w:type="dxa"/>
          </w:tcPr>
          <w:p w:rsidR="004B5CD3" w:rsidRPr="008E5871" w:rsidRDefault="006577F5" w:rsidP="004B5CD3">
            <w:pPr>
              <w:jc w:val="center"/>
            </w:pPr>
            <w:r w:rsidRPr="008E5871">
              <w:t>кг</w:t>
            </w:r>
            <w:r w:rsidR="004B5CD3" w:rsidRPr="008E5871">
              <w:t>.</w:t>
            </w:r>
          </w:p>
        </w:tc>
        <w:tc>
          <w:tcPr>
            <w:tcW w:w="1227" w:type="dxa"/>
            <w:vAlign w:val="bottom"/>
          </w:tcPr>
          <w:p w:rsidR="004B5CD3" w:rsidRPr="008E5871" w:rsidRDefault="004B5CD3" w:rsidP="00B00F0C">
            <w:pPr>
              <w:jc w:val="center"/>
              <w:rPr>
                <w:sz w:val="20"/>
                <w:szCs w:val="20"/>
                <w:lang w:val="sr-Cyrl-RS"/>
              </w:rPr>
            </w:pPr>
            <w:r w:rsidRPr="008E5871">
              <w:rPr>
                <w:sz w:val="20"/>
                <w:szCs w:val="20"/>
                <w:lang w:val="sr-Cyrl-RS"/>
              </w:rPr>
              <w:t>150</w:t>
            </w:r>
          </w:p>
        </w:tc>
        <w:tc>
          <w:tcPr>
            <w:tcW w:w="2410" w:type="dxa"/>
          </w:tcPr>
          <w:p w:rsidR="004B5CD3" w:rsidRPr="00AE1407" w:rsidRDefault="004B5CD3" w:rsidP="005E2923">
            <w:pPr>
              <w:autoSpaceDE w:val="0"/>
              <w:autoSpaceDN w:val="0"/>
              <w:adjustRightInd w:val="0"/>
              <w:jc w:val="center"/>
              <w:rPr>
                <w:noProof/>
                <w:lang w:val="en-US"/>
              </w:rPr>
            </w:pPr>
          </w:p>
        </w:tc>
        <w:tc>
          <w:tcPr>
            <w:tcW w:w="1417" w:type="dxa"/>
          </w:tcPr>
          <w:p w:rsidR="004B5CD3" w:rsidRPr="00AE1407" w:rsidRDefault="004B5CD3" w:rsidP="005E2923">
            <w:pPr>
              <w:autoSpaceDE w:val="0"/>
              <w:autoSpaceDN w:val="0"/>
              <w:adjustRightInd w:val="0"/>
              <w:jc w:val="right"/>
              <w:rPr>
                <w:noProof/>
                <w:lang w:val="en-US"/>
              </w:rPr>
            </w:pPr>
          </w:p>
        </w:tc>
        <w:tc>
          <w:tcPr>
            <w:tcW w:w="1608"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c>
          <w:tcPr>
            <w:tcW w:w="1984" w:type="dxa"/>
          </w:tcPr>
          <w:p w:rsidR="004B5CD3" w:rsidRPr="00AE1407" w:rsidRDefault="004B5CD3"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СВЕЖЕ ВОЋЕ И ПОВРЋЕ</w:t>
            </w:r>
          </w:p>
        </w:tc>
        <w:tc>
          <w:tcPr>
            <w:tcW w:w="1041" w:type="dxa"/>
            <w:vAlign w:val="center"/>
          </w:tcPr>
          <w:p w:rsidR="00B00F0C" w:rsidRPr="00F34D3F" w:rsidRDefault="00B00F0C" w:rsidP="00B00F0C">
            <w:pPr>
              <w:jc w:val="center"/>
            </w:pPr>
            <w:r w:rsidRPr="00F34D3F">
              <w:t> </w:t>
            </w:r>
          </w:p>
        </w:tc>
        <w:tc>
          <w:tcPr>
            <w:tcW w:w="1227" w:type="dxa"/>
            <w:vAlign w:val="center"/>
          </w:tcPr>
          <w:p w:rsidR="00B00F0C" w:rsidRPr="00B00F0C" w:rsidRDefault="00B00F0C" w:rsidP="00B00F0C">
            <w:pPr>
              <w:jc w:val="center"/>
              <w:rPr>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09602C" w:rsidRDefault="00B00F0C" w:rsidP="00B00F0C">
            <w:pPr>
              <w:rPr>
                <w:noProof/>
              </w:rPr>
            </w:pPr>
            <w:r>
              <w:rPr>
                <w:noProof/>
              </w:rPr>
              <w:t>Крушка -</w:t>
            </w:r>
            <w:r w:rsidRPr="00F34D3F">
              <w:t xml:space="preserve"> I </w:t>
            </w:r>
            <w:r w:rsidRPr="00F34D3F">
              <w:rPr>
                <w:noProof/>
              </w:rPr>
              <w:t>класа</w:t>
            </w:r>
          </w:p>
        </w:tc>
        <w:tc>
          <w:tcPr>
            <w:tcW w:w="1041" w:type="dxa"/>
            <w:vAlign w:val="center"/>
          </w:tcPr>
          <w:p w:rsidR="00B00F0C" w:rsidRPr="002568D8" w:rsidRDefault="006577F5" w:rsidP="00B00F0C">
            <w:pPr>
              <w:jc w:val="center"/>
            </w:pPr>
            <w:r>
              <w:t>кг</w:t>
            </w:r>
          </w:p>
        </w:tc>
        <w:tc>
          <w:tcPr>
            <w:tcW w:w="1227" w:type="dxa"/>
            <w:vAlign w:val="center"/>
          </w:tcPr>
          <w:p w:rsidR="00B00F0C" w:rsidRPr="00B00F0C" w:rsidRDefault="00B00F0C" w:rsidP="00564D67">
            <w:pPr>
              <w:jc w:val="center"/>
              <w:rPr>
                <w:sz w:val="20"/>
                <w:szCs w:val="20"/>
                <w:highlight w:val="yellow"/>
              </w:rPr>
            </w:pPr>
            <w:r w:rsidRPr="00564D67">
              <w:rPr>
                <w:sz w:val="20"/>
                <w:szCs w:val="20"/>
              </w:rPr>
              <w:t>1</w:t>
            </w:r>
            <w:r w:rsidR="00564D67" w:rsidRPr="00564D67">
              <w:rPr>
                <w:sz w:val="20"/>
                <w:szCs w:val="20"/>
                <w:lang w:val="sr-Cyrl-RS"/>
              </w:rPr>
              <w:t>0</w:t>
            </w:r>
            <w:r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09602C" w:rsidRDefault="00B00F0C" w:rsidP="00B00F0C">
            <w:pPr>
              <w:rPr>
                <w:noProof/>
              </w:rPr>
            </w:pPr>
            <w:r>
              <w:rPr>
                <w:noProof/>
              </w:rPr>
              <w:t>Кајсија -</w:t>
            </w:r>
            <w:r w:rsidRPr="00F34D3F">
              <w:t xml:space="preserve"> I </w:t>
            </w:r>
            <w:r w:rsidRPr="00F34D3F">
              <w:rPr>
                <w:noProof/>
              </w:rPr>
              <w:t>класа</w:t>
            </w:r>
          </w:p>
        </w:tc>
        <w:tc>
          <w:tcPr>
            <w:tcW w:w="1041" w:type="dxa"/>
            <w:vAlign w:val="center"/>
          </w:tcPr>
          <w:p w:rsidR="00B00F0C" w:rsidRPr="00F34D3F" w:rsidRDefault="006577F5" w:rsidP="00B00F0C">
            <w:pPr>
              <w:jc w:val="center"/>
            </w:pPr>
            <w:r>
              <w:t>кг</w:t>
            </w:r>
          </w:p>
        </w:tc>
        <w:tc>
          <w:tcPr>
            <w:tcW w:w="1227" w:type="dxa"/>
            <w:vAlign w:val="center"/>
          </w:tcPr>
          <w:p w:rsidR="00B00F0C" w:rsidRPr="00B00F0C" w:rsidRDefault="00564D67" w:rsidP="00B00F0C">
            <w:pPr>
              <w:jc w:val="center"/>
              <w:rPr>
                <w:sz w:val="20"/>
                <w:szCs w:val="20"/>
                <w:highlight w:val="yellow"/>
              </w:rPr>
            </w:pPr>
            <w:r w:rsidRPr="00564D67">
              <w:rPr>
                <w:sz w:val="20"/>
                <w:szCs w:val="20"/>
                <w:lang w:val="sr-Cyrl-RS"/>
              </w:rPr>
              <w:t>37</w:t>
            </w:r>
            <w:r w:rsidR="00B00F0C" w:rsidRPr="00564D67">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3D2F6F" w:rsidRPr="00AE1407" w:rsidTr="00B00F0C">
        <w:trPr>
          <w:trHeight w:val="420"/>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194F8C" w:rsidRDefault="003D2F6F" w:rsidP="00B00F0C">
            <w:pPr>
              <w:rPr>
                <w:noProof/>
                <w:highlight w:val="yellow"/>
                <w:lang w:val="sr-Cyrl-RS"/>
              </w:rPr>
            </w:pPr>
            <w:r w:rsidRPr="00564D67">
              <w:rPr>
                <w:noProof/>
                <w:lang w:val="sr-Cyrl-RS"/>
              </w:rPr>
              <w:t>Грожђе</w:t>
            </w:r>
            <w:r w:rsidR="004B5CD3" w:rsidRPr="00F34D3F">
              <w:t xml:space="preserve"> </w:t>
            </w:r>
            <w:r w:rsidR="00194F8C">
              <w:rPr>
                <w:lang w:val="sr-Cyrl-RS"/>
              </w:rPr>
              <w:t>-</w:t>
            </w:r>
            <w:r w:rsidR="004B5CD3" w:rsidRPr="00F34D3F">
              <w:t xml:space="preserve">I </w:t>
            </w:r>
            <w:r w:rsidR="004B5CD3" w:rsidRPr="00F34D3F">
              <w:rPr>
                <w:noProof/>
              </w:rPr>
              <w:t>класа</w:t>
            </w:r>
            <w:r w:rsidR="00194F8C">
              <w:rPr>
                <w:noProof/>
                <w:lang w:val="sr-Cyrl-RS"/>
              </w:rPr>
              <w:t xml:space="preserve"> </w:t>
            </w:r>
            <w:r w:rsidR="00194F8C" w:rsidRPr="008E5871">
              <w:rPr>
                <w:noProof/>
                <w:lang w:val="sr-Cyrl-RS"/>
              </w:rPr>
              <w:t>(црно/бело)</w:t>
            </w:r>
          </w:p>
        </w:tc>
        <w:tc>
          <w:tcPr>
            <w:tcW w:w="1041" w:type="dxa"/>
            <w:vAlign w:val="center"/>
          </w:tcPr>
          <w:p w:rsidR="003D2F6F" w:rsidRPr="003D2F6F" w:rsidRDefault="006577F5" w:rsidP="00B00F0C">
            <w:pPr>
              <w:jc w:val="center"/>
              <w:rPr>
                <w:highlight w:val="yellow"/>
              </w:rPr>
            </w:pPr>
            <w:r>
              <w:t>кг</w:t>
            </w:r>
          </w:p>
        </w:tc>
        <w:tc>
          <w:tcPr>
            <w:tcW w:w="1227" w:type="dxa"/>
            <w:vAlign w:val="center"/>
          </w:tcPr>
          <w:p w:rsidR="003D2F6F" w:rsidRPr="00564D67" w:rsidRDefault="00564D67" w:rsidP="00B00F0C">
            <w:pPr>
              <w:jc w:val="center"/>
              <w:rPr>
                <w:sz w:val="20"/>
                <w:szCs w:val="20"/>
                <w:highlight w:val="yellow"/>
                <w:lang w:val="sr-Cyrl-RS"/>
              </w:rPr>
            </w:pPr>
            <w:r w:rsidRPr="00564D67">
              <w:rPr>
                <w:sz w:val="20"/>
                <w:szCs w:val="20"/>
                <w:lang w:val="sr-Cyrl-RS"/>
              </w:rPr>
              <w:t>300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EB2BEA" w:rsidRDefault="00B00F0C" w:rsidP="00E86FA8">
            <w:pPr>
              <w:rPr>
                <w:lang w:val="sr-Cyrl-RS"/>
              </w:rPr>
            </w:pPr>
            <w:r w:rsidRPr="00F34D3F">
              <w:rPr>
                <w:noProof/>
              </w:rPr>
              <w:t>Јабука</w:t>
            </w:r>
            <w:r w:rsidRPr="00F34D3F">
              <w:t xml:space="preserve">-  I </w:t>
            </w:r>
            <w:r w:rsidRPr="007845E7">
              <w:rPr>
                <w:noProof/>
              </w:rPr>
              <w:t>класа</w:t>
            </w:r>
            <w:r w:rsidR="00E86FA8" w:rsidRPr="007845E7">
              <w:rPr>
                <w:noProof/>
                <w:lang w:val="sr-Cyrl-RS"/>
              </w:rPr>
              <w:t xml:space="preserve"> (</w:t>
            </w:r>
            <w:r w:rsidR="00E86FA8" w:rsidRPr="007845E7">
              <w:rPr>
                <w:noProof/>
                <w:lang w:val="en-US"/>
              </w:rPr>
              <w:t>Jonatan,</w:t>
            </w:r>
            <w:r w:rsidR="00E86FA8" w:rsidRPr="007845E7">
              <w:rPr>
                <w:noProof/>
                <w:lang w:val="sr-Cyrl-RS"/>
              </w:rPr>
              <w:t xml:space="preserve"> </w:t>
            </w:r>
            <w:r w:rsidR="00E86FA8" w:rsidRPr="007845E7">
              <w:rPr>
                <w:noProof/>
                <w:lang w:val="en-US"/>
              </w:rPr>
              <w:t>златни дели</w:t>
            </w:r>
            <w:r w:rsidR="00E86FA8" w:rsidRPr="007845E7">
              <w:rPr>
                <w:noProof/>
                <w:lang w:val="sr-Cyrl-RS"/>
              </w:rPr>
              <w:t>ш</w:t>
            </w:r>
            <w:r w:rsidR="00E86FA8" w:rsidRPr="007845E7">
              <w:rPr>
                <w:noProof/>
                <w:lang w:val="en-US"/>
              </w:rPr>
              <w:t>ес,</w:t>
            </w:r>
            <w:r w:rsidR="00E86FA8" w:rsidRPr="007845E7">
              <w:rPr>
                <w:noProof/>
                <w:lang w:val="sr-Cyrl-RS"/>
              </w:rPr>
              <w:t xml:space="preserve"> </w:t>
            </w:r>
            <w:r w:rsidR="00E86FA8" w:rsidRPr="007845E7">
              <w:rPr>
                <w:noProof/>
                <w:lang w:val="en-US"/>
              </w:rPr>
              <w:t>ајдаред,</w:t>
            </w:r>
            <w:r w:rsidR="00E86FA8" w:rsidRPr="007845E7">
              <w:rPr>
                <w:noProof/>
                <w:lang w:val="sr-Cyrl-RS"/>
              </w:rPr>
              <w:t xml:space="preserve"> </w:t>
            </w:r>
            <w:r w:rsidR="00E86FA8" w:rsidRPr="007845E7">
              <w:rPr>
                <w:noProof/>
                <w:lang w:val="en-US"/>
              </w:rPr>
              <w:t>грим смит,</w:t>
            </w:r>
            <w:r w:rsidR="00E86FA8" w:rsidRPr="007845E7">
              <w:rPr>
                <w:noProof/>
                <w:lang w:val="sr-Cyrl-RS"/>
              </w:rPr>
              <w:t xml:space="preserve"> </w:t>
            </w:r>
            <w:r w:rsidR="00E86FA8" w:rsidRPr="007845E7">
              <w:rPr>
                <w:noProof/>
                <w:lang w:val="en-US"/>
              </w:rPr>
              <w:t>црвени дели</w:t>
            </w:r>
            <w:r w:rsidR="00E86FA8" w:rsidRPr="007845E7">
              <w:rPr>
                <w:noProof/>
                <w:lang w:val="sr-Cyrl-RS"/>
              </w:rPr>
              <w:t>ш</w:t>
            </w:r>
            <w:r w:rsidR="00E86FA8" w:rsidRPr="007845E7">
              <w:rPr>
                <w:noProof/>
                <w:lang w:val="en-US"/>
              </w:rPr>
              <w:t>ес</w:t>
            </w:r>
            <w:r w:rsidR="00EB2BEA" w:rsidRPr="007845E7">
              <w:rPr>
                <w:noProof/>
                <w:lang w:val="sr-Cyrl-RS"/>
              </w:rPr>
              <w:t>).</w:t>
            </w:r>
          </w:p>
        </w:tc>
        <w:tc>
          <w:tcPr>
            <w:tcW w:w="1041" w:type="dxa"/>
            <w:vAlign w:val="center"/>
          </w:tcPr>
          <w:p w:rsidR="00B00F0C" w:rsidRPr="00F34D3F" w:rsidRDefault="006577F5" w:rsidP="00B00F0C">
            <w:pPr>
              <w:jc w:val="center"/>
            </w:pPr>
            <w:r>
              <w:t>кг</w:t>
            </w:r>
          </w:p>
        </w:tc>
        <w:tc>
          <w:tcPr>
            <w:tcW w:w="1227" w:type="dxa"/>
            <w:vAlign w:val="bottom"/>
          </w:tcPr>
          <w:p w:rsidR="00B00F0C" w:rsidRPr="00B00F0C" w:rsidRDefault="00564D67" w:rsidP="00B00F0C">
            <w:pPr>
              <w:jc w:val="center"/>
              <w:rPr>
                <w:sz w:val="20"/>
                <w:szCs w:val="20"/>
                <w:highlight w:val="yellow"/>
              </w:rPr>
            </w:pPr>
            <w:r w:rsidRPr="00564D67">
              <w:rPr>
                <w:sz w:val="20"/>
                <w:szCs w:val="20"/>
                <w:lang w:val="sr-Cyrl-RS"/>
              </w:rPr>
              <w:t>3</w:t>
            </w:r>
            <w:r w:rsidR="00B00F0C" w:rsidRPr="00564D67">
              <w:rPr>
                <w:sz w:val="20"/>
                <w:szCs w:val="20"/>
              </w:rPr>
              <w:t>5000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t>Бундева</w:t>
            </w:r>
            <w:r w:rsidRPr="00F34D3F">
              <w:t xml:space="preserve"> </w:t>
            </w:r>
            <w:r>
              <w:t>–</w:t>
            </w:r>
            <w:r w:rsidRPr="00F34D3F">
              <w:t xml:space="preserve"> I</w:t>
            </w:r>
            <w:r>
              <w:t xml:space="preserve"> </w:t>
            </w:r>
            <w:r w:rsidRPr="00F34D3F">
              <w:rPr>
                <w:noProof/>
              </w:rPr>
              <w:t>класа</w:t>
            </w:r>
          </w:p>
        </w:tc>
        <w:tc>
          <w:tcPr>
            <w:tcW w:w="1041" w:type="dxa"/>
            <w:vAlign w:val="center"/>
          </w:tcPr>
          <w:p w:rsidR="00B00F0C" w:rsidRPr="00F34D3F" w:rsidRDefault="006577F5" w:rsidP="00B00F0C">
            <w:pPr>
              <w:jc w:val="center"/>
            </w:pPr>
            <w:r>
              <w:t>кг</w:t>
            </w:r>
          </w:p>
        </w:tc>
        <w:tc>
          <w:tcPr>
            <w:tcW w:w="1227" w:type="dxa"/>
            <w:vAlign w:val="bottom"/>
          </w:tcPr>
          <w:p w:rsidR="00B00F0C" w:rsidRPr="00B00F0C" w:rsidRDefault="000B5F7B" w:rsidP="00B00F0C">
            <w:pPr>
              <w:jc w:val="center"/>
              <w:rPr>
                <w:sz w:val="20"/>
                <w:szCs w:val="20"/>
                <w:highlight w:val="yellow"/>
              </w:rPr>
            </w:pPr>
            <w:r>
              <w:rPr>
                <w:sz w:val="20"/>
                <w:szCs w:val="20"/>
                <w:lang w:val="sr-Cyrl-RS"/>
              </w:rPr>
              <w:t>10</w:t>
            </w:r>
            <w:r w:rsidR="00B00F0C" w:rsidRPr="00564D67">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t>Бресква</w:t>
            </w:r>
            <w:r w:rsidRPr="00F34D3F">
              <w:t xml:space="preserve"> - I </w:t>
            </w:r>
            <w:r w:rsidRPr="00F34D3F">
              <w:rPr>
                <w:noProof/>
              </w:rPr>
              <w:t>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1300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t>Вишње</w:t>
            </w:r>
            <w:r w:rsidRPr="00F34D3F">
              <w:t xml:space="preserve">- I </w:t>
            </w:r>
            <w:r w:rsidRPr="00F34D3F">
              <w:rPr>
                <w:noProof/>
              </w:rPr>
              <w:t>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564D67" w:rsidP="00B00F0C">
            <w:pPr>
              <w:jc w:val="center"/>
              <w:rPr>
                <w:sz w:val="20"/>
                <w:szCs w:val="20"/>
                <w:highlight w:val="yellow"/>
              </w:rPr>
            </w:pPr>
            <w:r w:rsidRPr="00564D67">
              <w:rPr>
                <w:sz w:val="20"/>
                <w:szCs w:val="20"/>
                <w:lang w:val="sr-Cyrl-RS"/>
              </w:rPr>
              <w:t>30</w:t>
            </w:r>
            <w:r w:rsidR="00B00F0C" w:rsidRPr="00564D67">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noProof/>
              </w:rPr>
            </w:pPr>
            <w:r w:rsidRPr="00F34D3F">
              <w:rPr>
                <w:noProof/>
              </w:rPr>
              <w:t xml:space="preserve">Мандарине – </w:t>
            </w:r>
            <w:r w:rsidRPr="00F34D3F">
              <w:rPr>
                <w:noProof/>
                <w:lang w:val="sr-Latn-CS"/>
              </w:rPr>
              <w:t xml:space="preserve">I </w:t>
            </w:r>
            <w:r w:rsidRPr="00F34D3F">
              <w:rPr>
                <w:noProof/>
              </w:rPr>
              <w:t>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564D67">
            <w:pPr>
              <w:jc w:val="center"/>
              <w:rPr>
                <w:sz w:val="20"/>
                <w:szCs w:val="20"/>
                <w:highlight w:val="yellow"/>
              </w:rPr>
            </w:pPr>
            <w:r w:rsidRPr="00564D67">
              <w:rPr>
                <w:sz w:val="20"/>
                <w:szCs w:val="20"/>
              </w:rPr>
              <w:t>2</w:t>
            </w:r>
            <w:r w:rsidR="00564D67" w:rsidRPr="00564D67">
              <w:rPr>
                <w:sz w:val="20"/>
                <w:szCs w:val="20"/>
                <w:lang w:val="sr-Cyrl-RS"/>
              </w:rPr>
              <w:t>0</w:t>
            </w:r>
            <w:r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Поморанџе -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B00F0C">
            <w:pPr>
              <w:jc w:val="center"/>
              <w:rPr>
                <w:sz w:val="20"/>
                <w:szCs w:val="20"/>
                <w:highlight w:val="yellow"/>
              </w:rPr>
            </w:pPr>
            <w:r w:rsidRPr="00564D67">
              <w:rPr>
                <w:sz w:val="20"/>
                <w:szCs w:val="20"/>
              </w:rPr>
              <w:t>2100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3D2F6F" w:rsidRPr="00AE1407" w:rsidTr="00256D18">
        <w:trPr>
          <w:trHeight w:val="420"/>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8E5871" w:rsidRDefault="003D2F6F" w:rsidP="00B00F0C">
            <w:pPr>
              <w:rPr>
                <w:noProof/>
                <w:lang w:val="sr-Cyrl-RS"/>
              </w:rPr>
            </w:pPr>
            <w:r w:rsidRPr="008E5871">
              <w:rPr>
                <w:noProof/>
                <w:lang w:val="sr-Cyrl-RS"/>
              </w:rPr>
              <w:t>Лимун</w:t>
            </w:r>
            <w:r w:rsidR="00564D67" w:rsidRPr="008E5871">
              <w:rPr>
                <w:noProof/>
                <w:lang w:val="sr-Cyrl-RS"/>
              </w:rPr>
              <w:t>-</w:t>
            </w:r>
            <w:r w:rsidR="00564D67" w:rsidRPr="008E5871">
              <w:rPr>
                <w:noProof/>
                <w:lang w:val="sr-Latn-CS"/>
              </w:rPr>
              <w:t xml:space="preserve"> I</w:t>
            </w:r>
            <w:r w:rsidR="00564D67" w:rsidRPr="008E5871">
              <w:rPr>
                <w:noProof/>
              </w:rPr>
              <w:t xml:space="preserve"> класа</w:t>
            </w:r>
          </w:p>
        </w:tc>
        <w:tc>
          <w:tcPr>
            <w:tcW w:w="1041" w:type="dxa"/>
          </w:tcPr>
          <w:p w:rsidR="003D2F6F" w:rsidRPr="008E5871" w:rsidRDefault="006577F5" w:rsidP="003D2F6F">
            <w:pPr>
              <w:jc w:val="center"/>
            </w:pPr>
            <w:r w:rsidRPr="008E5871">
              <w:t>кг</w:t>
            </w:r>
            <w:r w:rsidR="003D2F6F" w:rsidRPr="008E5871">
              <w:t>.</w:t>
            </w:r>
          </w:p>
        </w:tc>
        <w:tc>
          <w:tcPr>
            <w:tcW w:w="1227" w:type="dxa"/>
            <w:vAlign w:val="bottom"/>
          </w:tcPr>
          <w:p w:rsidR="003D2F6F" w:rsidRPr="008E5871" w:rsidRDefault="00EA2850" w:rsidP="00B00F0C">
            <w:pPr>
              <w:jc w:val="center"/>
              <w:rPr>
                <w:sz w:val="20"/>
                <w:szCs w:val="20"/>
                <w:lang w:val="sr-Cyrl-RS"/>
              </w:rPr>
            </w:pPr>
            <w:r>
              <w:rPr>
                <w:sz w:val="20"/>
                <w:szCs w:val="20"/>
                <w:lang w:val="sr-Cyrl-RS"/>
              </w:rPr>
              <w:t>20</w:t>
            </w:r>
            <w:r w:rsidR="00564D67" w:rsidRPr="008E5871">
              <w:rPr>
                <w:sz w:val="20"/>
                <w:szCs w:val="20"/>
                <w:lang w:val="sr-Cyrl-RS"/>
              </w:rPr>
              <w:t>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3D2F6F" w:rsidRPr="00AE1407" w:rsidTr="005C41D1">
        <w:trPr>
          <w:trHeight w:val="283"/>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8E5871" w:rsidRDefault="003D2F6F" w:rsidP="00B00F0C">
            <w:pPr>
              <w:rPr>
                <w:noProof/>
                <w:lang w:val="sr-Cyrl-RS"/>
              </w:rPr>
            </w:pPr>
            <w:r w:rsidRPr="008E5871">
              <w:rPr>
                <w:noProof/>
                <w:lang w:val="sr-Cyrl-RS"/>
              </w:rPr>
              <w:t>Киви</w:t>
            </w:r>
            <w:r w:rsidR="00564D67" w:rsidRPr="008E5871">
              <w:rPr>
                <w:noProof/>
                <w:lang w:val="sr-Cyrl-RS"/>
              </w:rPr>
              <w:t>-</w:t>
            </w:r>
            <w:r w:rsidR="00564D67" w:rsidRPr="008E5871">
              <w:rPr>
                <w:noProof/>
                <w:lang w:val="sr-Latn-CS"/>
              </w:rPr>
              <w:t xml:space="preserve"> I</w:t>
            </w:r>
            <w:r w:rsidR="00564D67" w:rsidRPr="008E5871">
              <w:rPr>
                <w:noProof/>
              </w:rPr>
              <w:t xml:space="preserve"> класа</w:t>
            </w:r>
          </w:p>
        </w:tc>
        <w:tc>
          <w:tcPr>
            <w:tcW w:w="1041" w:type="dxa"/>
          </w:tcPr>
          <w:p w:rsidR="003D2F6F" w:rsidRPr="008E5871" w:rsidRDefault="006577F5" w:rsidP="003D2F6F">
            <w:pPr>
              <w:jc w:val="center"/>
            </w:pPr>
            <w:r w:rsidRPr="008E5871">
              <w:t>кг</w:t>
            </w:r>
            <w:r w:rsidR="003D2F6F" w:rsidRPr="008E5871">
              <w:t>.</w:t>
            </w:r>
          </w:p>
        </w:tc>
        <w:tc>
          <w:tcPr>
            <w:tcW w:w="1227" w:type="dxa"/>
            <w:vAlign w:val="bottom"/>
          </w:tcPr>
          <w:p w:rsidR="003D2F6F" w:rsidRPr="008E5871" w:rsidRDefault="00564D67" w:rsidP="00B00F0C">
            <w:pPr>
              <w:jc w:val="center"/>
              <w:rPr>
                <w:sz w:val="20"/>
                <w:szCs w:val="20"/>
                <w:lang w:val="sr-Cyrl-RS"/>
              </w:rPr>
            </w:pPr>
            <w:r w:rsidRPr="008E5871">
              <w:rPr>
                <w:sz w:val="20"/>
                <w:szCs w:val="20"/>
                <w:lang w:val="sr-Cyrl-RS"/>
              </w:rPr>
              <w:t>1500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3D2F6F" w:rsidRPr="00AE1407" w:rsidTr="005C41D1">
        <w:trPr>
          <w:trHeight w:val="283"/>
        </w:trPr>
        <w:tc>
          <w:tcPr>
            <w:tcW w:w="569" w:type="dxa"/>
          </w:tcPr>
          <w:p w:rsidR="003D2F6F" w:rsidRPr="00F34D3F" w:rsidRDefault="003D2F6F" w:rsidP="00B00F0C">
            <w:pPr>
              <w:autoSpaceDE w:val="0"/>
              <w:autoSpaceDN w:val="0"/>
              <w:adjustRightInd w:val="0"/>
              <w:jc w:val="center"/>
              <w:rPr>
                <w:noProof/>
              </w:rPr>
            </w:pPr>
          </w:p>
        </w:tc>
        <w:tc>
          <w:tcPr>
            <w:tcW w:w="3098" w:type="dxa"/>
            <w:vAlign w:val="bottom"/>
          </w:tcPr>
          <w:p w:rsidR="003D2F6F" w:rsidRPr="008E5871" w:rsidRDefault="003D2F6F" w:rsidP="00B00F0C">
            <w:pPr>
              <w:rPr>
                <w:noProof/>
                <w:lang w:val="sr-Cyrl-RS"/>
              </w:rPr>
            </w:pPr>
            <w:r w:rsidRPr="008E5871">
              <w:rPr>
                <w:noProof/>
                <w:lang w:val="sr-Cyrl-RS"/>
              </w:rPr>
              <w:t>Банане</w:t>
            </w:r>
            <w:r w:rsidR="00564D67" w:rsidRPr="008E5871">
              <w:rPr>
                <w:noProof/>
                <w:lang w:val="sr-Latn-CS"/>
              </w:rPr>
              <w:t xml:space="preserve"> </w:t>
            </w:r>
            <w:r w:rsidR="00564D67" w:rsidRPr="008E5871">
              <w:rPr>
                <w:noProof/>
                <w:lang w:val="sr-Cyrl-RS"/>
              </w:rPr>
              <w:t>-</w:t>
            </w:r>
            <w:r w:rsidR="00564D67" w:rsidRPr="008E5871">
              <w:rPr>
                <w:noProof/>
                <w:lang w:val="sr-Latn-CS"/>
              </w:rPr>
              <w:t>I</w:t>
            </w:r>
            <w:r w:rsidR="00564D67" w:rsidRPr="008E5871">
              <w:rPr>
                <w:noProof/>
              </w:rPr>
              <w:t xml:space="preserve"> класа</w:t>
            </w:r>
          </w:p>
        </w:tc>
        <w:tc>
          <w:tcPr>
            <w:tcW w:w="1041" w:type="dxa"/>
          </w:tcPr>
          <w:p w:rsidR="003D2F6F" w:rsidRPr="008E5871" w:rsidRDefault="006577F5" w:rsidP="003D2F6F">
            <w:pPr>
              <w:jc w:val="center"/>
            </w:pPr>
            <w:r w:rsidRPr="008E5871">
              <w:t>кг</w:t>
            </w:r>
            <w:r w:rsidR="003D2F6F" w:rsidRPr="008E5871">
              <w:t>.</w:t>
            </w:r>
          </w:p>
        </w:tc>
        <w:tc>
          <w:tcPr>
            <w:tcW w:w="1227" w:type="dxa"/>
            <w:vAlign w:val="bottom"/>
          </w:tcPr>
          <w:p w:rsidR="003D2F6F" w:rsidRPr="008E5871" w:rsidRDefault="00564D67" w:rsidP="00EA2850">
            <w:pPr>
              <w:jc w:val="center"/>
              <w:rPr>
                <w:sz w:val="20"/>
                <w:szCs w:val="20"/>
                <w:lang w:val="sr-Cyrl-RS"/>
              </w:rPr>
            </w:pPr>
            <w:r w:rsidRPr="008E5871">
              <w:rPr>
                <w:sz w:val="20"/>
                <w:szCs w:val="20"/>
                <w:lang w:val="sr-Cyrl-RS"/>
              </w:rPr>
              <w:t>1</w:t>
            </w:r>
            <w:r w:rsidR="00EA2850">
              <w:rPr>
                <w:sz w:val="20"/>
                <w:szCs w:val="20"/>
                <w:lang w:val="sr-Cyrl-RS"/>
              </w:rPr>
              <w:t>5</w:t>
            </w:r>
            <w:r w:rsidRPr="008E5871">
              <w:rPr>
                <w:sz w:val="20"/>
                <w:szCs w:val="20"/>
                <w:lang w:val="sr-Cyrl-RS"/>
              </w:rPr>
              <w:t>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Зелена салата -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564D67" w:rsidP="00EF2680">
            <w:pPr>
              <w:jc w:val="center"/>
              <w:rPr>
                <w:sz w:val="20"/>
                <w:szCs w:val="20"/>
                <w:highlight w:val="yellow"/>
              </w:rPr>
            </w:pPr>
            <w:r w:rsidRPr="00564D67">
              <w:rPr>
                <w:sz w:val="20"/>
                <w:szCs w:val="20"/>
                <w:lang w:val="sr-Cyrl-RS"/>
              </w:rPr>
              <w:t>1</w:t>
            </w:r>
            <w:r w:rsidR="00EF2680">
              <w:rPr>
                <w:sz w:val="20"/>
                <w:szCs w:val="20"/>
                <w:lang w:val="sr-Cyrl-RS"/>
              </w:rPr>
              <w:t>5</w:t>
            </w:r>
            <w:r w:rsidR="00B00F0C"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Свеж спанаћ-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564D67" w:rsidP="00B00F0C">
            <w:pPr>
              <w:jc w:val="center"/>
              <w:rPr>
                <w:sz w:val="20"/>
                <w:szCs w:val="20"/>
                <w:highlight w:val="yellow"/>
              </w:rPr>
            </w:pPr>
            <w:r w:rsidRPr="00564D67">
              <w:rPr>
                <w:sz w:val="20"/>
                <w:szCs w:val="20"/>
                <w:lang w:val="sr-Cyrl-RS"/>
              </w:rPr>
              <w:t>10</w:t>
            </w:r>
            <w:r w:rsidR="00B00F0C"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564D67" w:rsidP="00564D67">
            <w:r>
              <w:rPr>
                <w:noProof/>
                <w:lang w:val="sr-Cyrl-RS"/>
              </w:rPr>
              <w:t>Свеж к</w:t>
            </w:r>
            <w:r w:rsidR="00B00F0C" w:rsidRPr="00F34D3F">
              <w:rPr>
                <w:noProof/>
              </w:rPr>
              <w:t xml:space="preserve">упус- </w:t>
            </w:r>
            <w:r w:rsidR="00B00F0C" w:rsidRPr="00F34D3F">
              <w:rPr>
                <w:noProof/>
                <w:lang w:val="sr-Latn-CS"/>
              </w:rPr>
              <w:t>I</w:t>
            </w:r>
            <w:r w:rsidR="00B00F0C"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063EB1" w:rsidP="00B00F0C">
            <w:pPr>
              <w:jc w:val="center"/>
              <w:rPr>
                <w:sz w:val="20"/>
                <w:szCs w:val="20"/>
                <w:highlight w:val="yellow"/>
              </w:rPr>
            </w:pPr>
            <w:r>
              <w:rPr>
                <w:sz w:val="20"/>
                <w:szCs w:val="20"/>
                <w:lang w:val="sr-Cyrl-RS"/>
              </w:rPr>
              <w:t>10</w:t>
            </w:r>
            <w:r w:rsidR="00564D67" w:rsidRPr="00564D67">
              <w:rPr>
                <w:sz w:val="20"/>
                <w:szCs w:val="20"/>
                <w:lang w:val="sr-Cyrl-RS"/>
              </w:rPr>
              <w:t>0</w:t>
            </w:r>
            <w:r w:rsidR="00B00F0C"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color w:val="000000"/>
              </w:rPr>
            </w:pPr>
            <w:r w:rsidRPr="00F34D3F">
              <w:rPr>
                <w:noProof/>
                <w:color w:val="000000"/>
              </w:rPr>
              <w:t>Купус  прокола - кисели</w:t>
            </w:r>
          </w:p>
        </w:tc>
        <w:tc>
          <w:tcPr>
            <w:tcW w:w="1041" w:type="dxa"/>
            <w:vAlign w:val="bottom"/>
          </w:tcPr>
          <w:p w:rsidR="00B00F0C" w:rsidRPr="00F34D3F" w:rsidRDefault="006577F5" w:rsidP="00B00F0C">
            <w:pPr>
              <w:jc w:val="center"/>
              <w:rPr>
                <w:color w:val="000000"/>
              </w:rPr>
            </w:pPr>
            <w:r>
              <w:rPr>
                <w:color w:val="000000"/>
              </w:rPr>
              <w:t>кг</w:t>
            </w:r>
            <w:r w:rsidR="00B00F0C" w:rsidRPr="00F34D3F">
              <w:rPr>
                <w:color w:val="000000"/>
              </w:rPr>
              <w:t>.</w:t>
            </w:r>
          </w:p>
        </w:tc>
        <w:tc>
          <w:tcPr>
            <w:tcW w:w="1227" w:type="dxa"/>
            <w:vAlign w:val="bottom"/>
          </w:tcPr>
          <w:p w:rsidR="00B00F0C" w:rsidRPr="00564D67" w:rsidRDefault="00564D67" w:rsidP="00B00F0C">
            <w:pPr>
              <w:jc w:val="center"/>
              <w:rPr>
                <w:color w:val="000000"/>
                <w:sz w:val="20"/>
                <w:szCs w:val="20"/>
                <w:lang w:val="sr-Cyrl-RS"/>
              </w:rPr>
            </w:pPr>
            <w:r w:rsidRPr="00564D67">
              <w:rPr>
                <w:color w:val="000000"/>
                <w:sz w:val="20"/>
                <w:szCs w:val="20"/>
                <w:lang w:val="sr-Cyrl-RS"/>
              </w:rPr>
              <w:t>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color w:val="000000"/>
              </w:rPr>
            </w:pPr>
            <w:r w:rsidRPr="00F34D3F">
              <w:rPr>
                <w:noProof/>
                <w:color w:val="000000"/>
              </w:rPr>
              <w:t>Купус  рибанац - кисели</w:t>
            </w:r>
          </w:p>
        </w:tc>
        <w:tc>
          <w:tcPr>
            <w:tcW w:w="1041" w:type="dxa"/>
            <w:vAlign w:val="bottom"/>
          </w:tcPr>
          <w:p w:rsidR="00B00F0C" w:rsidRPr="00F34D3F" w:rsidRDefault="006577F5" w:rsidP="00B00F0C">
            <w:pPr>
              <w:jc w:val="center"/>
              <w:rPr>
                <w:color w:val="000000"/>
              </w:rPr>
            </w:pPr>
            <w:r>
              <w:rPr>
                <w:color w:val="000000"/>
              </w:rPr>
              <w:t>кг</w:t>
            </w:r>
          </w:p>
        </w:tc>
        <w:tc>
          <w:tcPr>
            <w:tcW w:w="1227" w:type="dxa"/>
            <w:vAlign w:val="bottom"/>
          </w:tcPr>
          <w:p w:rsidR="00B00F0C" w:rsidRPr="00564D67" w:rsidRDefault="00564D67" w:rsidP="00564D67">
            <w:pPr>
              <w:jc w:val="center"/>
              <w:rPr>
                <w:color w:val="000000"/>
                <w:sz w:val="20"/>
                <w:szCs w:val="20"/>
              </w:rPr>
            </w:pPr>
            <w:r w:rsidRPr="00564D67">
              <w:rPr>
                <w:color w:val="000000"/>
                <w:sz w:val="20"/>
                <w:szCs w:val="20"/>
                <w:lang w:val="sr-Cyrl-RS"/>
              </w:rPr>
              <w:t>5800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Тиквице -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lang w:val="sr-Cyrl-RS"/>
              </w:rPr>
            </w:pPr>
            <w:r w:rsidRPr="00564D67">
              <w:rPr>
                <w:sz w:val="20"/>
                <w:szCs w:val="20"/>
                <w:lang w:val="sr-Cyrl-RS"/>
              </w:rPr>
              <w:t>3500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564D67" w:rsidP="00564D67">
            <w:r>
              <w:rPr>
                <w:noProof/>
                <w:lang w:val="sr-Cyrl-RS"/>
              </w:rPr>
              <w:t>Свеж к</w:t>
            </w:r>
            <w:r w:rsidR="00B00F0C" w:rsidRPr="00F34D3F">
              <w:rPr>
                <w:noProof/>
              </w:rPr>
              <w:t xml:space="preserve">раставац- </w:t>
            </w:r>
            <w:r w:rsidR="00B00F0C" w:rsidRPr="00F34D3F">
              <w:rPr>
                <w:noProof/>
                <w:lang w:val="sr-Latn-CS"/>
              </w:rPr>
              <w:t>I</w:t>
            </w:r>
            <w:r w:rsidR="00B00F0C"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564D67">
            <w:pPr>
              <w:jc w:val="center"/>
              <w:rPr>
                <w:sz w:val="20"/>
                <w:szCs w:val="20"/>
              </w:rPr>
            </w:pPr>
            <w:r w:rsidRPr="00564D67">
              <w:rPr>
                <w:sz w:val="20"/>
                <w:szCs w:val="20"/>
                <w:lang w:val="sr-Cyrl-RS"/>
              </w:rPr>
              <w:t>1500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Црни лук-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6000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Млади црни лук -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ком</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8000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Бели лук-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120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Шаргарепа-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15000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Першун - бела зелен -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 xml:space="preserve"> </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700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564D67" w:rsidP="00564D67">
            <w:r>
              <w:rPr>
                <w:noProof/>
                <w:lang w:val="sr-Cyrl-RS"/>
              </w:rPr>
              <w:t>Свеж к</w:t>
            </w:r>
            <w:r w:rsidR="00B00F0C" w:rsidRPr="00F34D3F">
              <w:rPr>
                <w:noProof/>
              </w:rPr>
              <w:t xml:space="preserve">арфиол - </w:t>
            </w:r>
            <w:r w:rsidR="00B00F0C" w:rsidRPr="00F34D3F">
              <w:rPr>
                <w:noProof/>
                <w:lang w:val="sr-Latn-CS"/>
              </w:rPr>
              <w:t>I</w:t>
            </w:r>
            <w:r w:rsidR="00B00F0C" w:rsidRPr="00F34D3F">
              <w:rPr>
                <w:noProof/>
              </w:rPr>
              <w:t xml:space="preserve"> класа</w:t>
            </w:r>
          </w:p>
        </w:tc>
        <w:tc>
          <w:tcPr>
            <w:tcW w:w="1041" w:type="dxa"/>
            <w:vAlign w:val="center"/>
          </w:tcPr>
          <w:p w:rsidR="00B00F0C" w:rsidRPr="00F34D3F" w:rsidRDefault="006577F5" w:rsidP="00B00F0C">
            <w:pPr>
              <w:jc w:val="center"/>
            </w:pPr>
            <w:r>
              <w:t>кг</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Кромпир-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564D67">
            <w:pPr>
              <w:jc w:val="center"/>
              <w:rPr>
                <w:sz w:val="20"/>
                <w:szCs w:val="20"/>
                <w:highlight w:val="yellow"/>
              </w:rPr>
            </w:pPr>
            <w:r w:rsidRPr="00564D67">
              <w:rPr>
                <w:sz w:val="20"/>
                <w:szCs w:val="20"/>
              </w:rPr>
              <w:t>3</w:t>
            </w:r>
            <w:r w:rsidR="00564D67" w:rsidRPr="00564D67">
              <w:rPr>
                <w:sz w:val="20"/>
                <w:szCs w:val="20"/>
                <w:lang w:val="sr-Cyrl-RS"/>
              </w:rPr>
              <w:t>2680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Кромпир млади-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p>
        </w:tc>
        <w:tc>
          <w:tcPr>
            <w:tcW w:w="1227" w:type="dxa"/>
            <w:vAlign w:val="bottom"/>
          </w:tcPr>
          <w:p w:rsidR="00B00F0C" w:rsidRPr="00B00F0C" w:rsidRDefault="00564D67" w:rsidP="00B00F0C">
            <w:pPr>
              <w:jc w:val="center"/>
              <w:rPr>
                <w:sz w:val="20"/>
                <w:szCs w:val="20"/>
                <w:highlight w:val="yellow"/>
              </w:rPr>
            </w:pPr>
            <w:r w:rsidRPr="00564D67">
              <w:rPr>
                <w:sz w:val="20"/>
                <w:szCs w:val="20"/>
                <w:lang w:val="sr-Cyrl-RS"/>
              </w:rPr>
              <w:t>35</w:t>
            </w:r>
            <w:r w:rsidR="00B00F0C" w:rsidRPr="00564D67">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noProof/>
              </w:rPr>
            </w:pPr>
            <w:r w:rsidRPr="00F34D3F">
              <w:rPr>
                <w:noProof/>
              </w:rPr>
              <w:t xml:space="preserve">Паприка - бабура- </w:t>
            </w:r>
            <w:r w:rsidRPr="00F34D3F">
              <w:rPr>
                <w:noProof/>
                <w:lang w:val="sr-Latn-CS"/>
              </w:rPr>
              <w:t>I</w:t>
            </w:r>
            <w:r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564D67" w:rsidP="00B00F0C">
            <w:pPr>
              <w:jc w:val="center"/>
              <w:rPr>
                <w:sz w:val="20"/>
                <w:szCs w:val="20"/>
                <w:highlight w:val="yellow"/>
              </w:rPr>
            </w:pPr>
            <w:r w:rsidRPr="00564D67">
              <w:rPr>
                <w:sz w:val="20"/>
                <w:szCs w:val="20"/>
                <w:lang w:val="sr-Cyrl-RS"/>
              </w:rPr>
              <w:t>1</w:t>
            </w:r>
            <w:r w:rsidR="00B00F0C" w:rsidRPr="00564D67">
              <w:rPr>
                <w:sz w:val="20"/>
                <w:szCs w:val="20"/>
              </w:rPr>
              <w:t>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564D67" w:rsidP="00564D67">
            <w:r>
              <w:rPr>
                <w:noProof/>
                <w:lang w:val="sr-Cyrl-RS"/>
              </w:rPr>
              <w:t>Свеж п</w:t>
            </w:r>
            <w:r w:rsidR="00B00F0C" w:rsidRPr="00F34D3F">
              <w:rPr>
                <w:noProof/>
              </w:rPr>
              <w:t>арадајз -</w:t>
            </w:r>
            <w:r w:rsidR="00B00F0C" w:rsidRPr="00F34D3F">
              <w:rPr>
                <w:noProof/>
                <w:lang w:val="sr-Latn-CS"/>
              </w:rPr>
              <w:t>I</w:t>
            </w:r>
            <w:r w:rsidR="00B00F0C" w:rsidRPr="00F34D3F">
              <w:rPr>
                <w:noProof/>
              </w:rPr>
              <w:t xml:space="preserve"> класа</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564D67" w:rsidRDefault="00564D67" w:rsidP="00B00F0C">
            <w:pPr>
              <w:jc w:val="center"/>
              <w:rPr>
                <w:sz w:val="20"/>
                <w:szCs w:val="20"/>
                <w:highlight w:val="yellow"/>
                <w:lang w:val="sr-Cyrl-RS"/>
              </w:rPr>
            </w:pPr>
            <w:r w:rsidRPr="00564D67">
              <w:rPr>
                <w:sz w:val="20"/>
                <w:szCs w:val="20"/>
                <w:lang w:val="sr-Cyrl-RS"/>
              </w:rPr>
              <w:t>5000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7704A9" w:rsidRDefault="00B00F0C" w:rsidP="00B00F0C">
            <w:r w:rsidRPr="007704A9">
              <w:rPr>
                <w:noProof/>
              </w:rPr>
              <w:t>Пасуљ бели - пребранац 5/1, 25/1</w:t>
            </w:r>
          </w:p>
        </w:tc>
        <w:tc>
          <w:tcPr>
            <w:tcW w:w="1041" w:type="dxa"/>
            <w:vAlign w:val="center"/>
          </w:tcPr>
          <w:p w:rsidR="00B00F0C" w:rsidRPr="007704A9" w:rsidRDefault="006577F5" w:rsidP="00B00F0C">
            <w:pPr>
              <w:jc w:val="center"/>
            </w:pPr>
            <w:r>
              <w:t>кг</w:t>
            </w:r>
            <w:r w:rsidR="00B00F0C" w:rsidRPr="007704A9">
              <w:t>.</w:t>
            </w:r>
          </w:p>
        </w:tc>
        <w:tc>
          <w:tcPr>
            <w:tcW w:w="1227" w:type="dxa"/>
            <w:vAlign w:val="bottom"/>
          </w:tcPr>
          <w:p w:rsidR="00B00F0C" w:rsidRPr="008E5871" w:rsidRDefault="008E5871" w:rsidP="00FF0238">
            <w:pPr>
              <w:jc w:val="center"/>
              <w:rPr>
                <w:sz w:val="20"/>
                <w:szCs w:val="20"/>
                <w:highlight w:val="yellow"/>
                <w:lang w:val="sr-Cyrl-RS"/>
              </w:rPr>
            </w:pPr>
            <w:r w:rsidRPr="008E5871">
              <w:rPr>
                <w:sz w:val="20"/>
                <w:szCs w:val="20"/>
                <w:lang w:val="sr-Cyrl-RS"/>
              </w:rPr>
              <w:t>100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27"/>
        </w:trPr>
        <w:tc>
          <w:tcPr>
            <w:tcW w:w="569" w:type="dxa"/>
          </w:tcPr>
          <w:p w:rsidR="00B00F0C" w:rsidRPr="00FE5A5E" w:rsidRDefault="00B00F0C" w:rsidP="00B00F0C">
            <w:pPr>
              <w:autoSpaceDE w:val="0"/>
              <w:autoSpaceDN w:val="0"/>
              <w:adjustRightInd w:val="0"/>
              <w:jc w:val="center"/>
              <w:rPr>
                <w:noProof/>
              </w:rPr>
            </w:pPr>
          </w:p>
        </w:tc>
        <w:tc>
          <w:tcPr>
            <w:tcW w:w="3098" w:type="dxa"/>
            <w:vAlign w:val="bottom"/>
          </w:tcPr>
          <w:p w:rsidR="00B00F0C" w:rsidRPr="007704A9" w:rsidRDefault="00B00F0C" w:rsidP="00B00F0C">
            <w:pPr>
              <w:rPr>
                <w:bCs/>
                <w:noProof/>
              </w:rPr>
            </w:pPr>
            <w:r w:rsidRPr="007704A9">
              <w:rPr>
                <w:bCs/>
                <w:noProof/>
              </w:rPr>
              <w:t xml:space="preserve">Плави патлиџан </w:t>
            </w:r>
            <w:r w:rsidRPr="007704A9">
              <w:rPr>
                <w:noProof/>
                <w:lang w:val="sr-Latn-CS"/>
              </w:rPr>
              <w:t>I</w:t>
            </w:r>
            <w:r w:rsidRPr="007704A9">
              <w:rPr>
                <w:noProof/>
              </w:rPr>
              <w:t xml:space="preserve"> класа</w:t>
            </w:r>
          </w:p>
        </w:tc>
        <w:tc>
          <w:tcPr>
            <w:tcW w:w="1041" w:type="dxa"/>
            <w:vAlign w:val="center"/>
          </w:tcPr>
          <w:p w:rsidR="00B00F0C" w:rsidRPr="007704A9" w:rsidRDefault="006577F5" w:rsidP="00B00F0C">
            <w:pPr>
              <w:jc w:val="center"/>
            </w:pPr>
            <w:r>
              <w:t>кг</w:t>
            </w:r>
            <w:r w:rsidR="00B00F0C" w:rsidRPr="007704A9">
              <w:t>.</w:t>
            </w:r>
          </w:p>
        </w:tc>
        <w:tc>
          <w:tcPr>
            <w:tcW w:w="1227" w:type="dxa"/>
            <w:vAlign w:val="bottom"/>
          </w:tcPr>
          <w:p w:rsidR="00B00F0C" w:rsidRPr="00FF0238" w:rsidRDefault="00FF0238" w:rsidP="00B00F0C">
            <w:pPr>
              <w:jc w:val="center"/>
              <w:rPr>
                <w:sz w:val="20"/>
                <w:szCs w:val="20"/>
              </w:rPr>
            </w:pPr>
            <w:r w:rsidRPr="00FF0238">
              <w:rPr>
                <w:sz w:val="20"/>
                <w:szCs w:val="20"/>
                <w:lang w:val="sr-Cyrl-RS"/>
              </w:rPr>
              <w:t>3</w:t>
            </w:r>
            <w:r w:rsidR="00B00F0C" w:rsidRPr="00FF0238">
              <w:rPr>
                <w:sz w:val="20"/>
                <w:szCs w:val="20"/>
              </w:rPr>
              <w:t>00</w:t>
            </w:r>
          </w:p>
        </w:tc>
        <w:tc>
          <w:tcPr>
            <w:tcW w:w="2410" w:type="dxa"/>
          </w:tcPr>
          <w:p w:rsidR="00B00F0C" w:rsidRPr="00FF0238"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27"/>
        </w:trPr>
        <w:tc>
          <w:tcPr>
            <w:tcW w:w="569" w:type="dxa"/>
          </w:tcPr>
          <w:p w:rsidR="00B00F0C" w:rsidRPr="00FE5A5E" w:rsidRDefault="00B00F0C" w:rsidP="00B00F0C">
            <w:pPr>
              <w:autoSpaceDE w:val="0"/>
              <w:autoSpaceDN w:val="0"/>
              <w:adjustRightInd w:val="0"/>
              <w:jc w:val="center"/>
              <w:rPr>
                <w:noProof/>
              </w:rPr>
            </w:pPr>
          </w:p>
        </w:tc>
        <w:tc>
          <w:tcPr>
            <w:tcW w:w="3098" w:type="dxa"/>
            <w:vAlign w:val="bottom"/>
          </w:tcPr>
          <w:p w:rsidR="00B00F0C" w:rsidRPr="000B5F7B" w:rsidRDefault="00B00F0C" w:rsidP="00B00F0C">
            <w:pPr>
              <w:rPr>
                <w:bCs/>
                <w:noProof/>
              </w:rPr>
            </w:pPr>
            <w:r w:rsidRPr="000B5F7B">
              <w:rPr>
                <w:bCs/>
                <w:noProof/>
              </w:rPr>
              <w:t>Кељ</w:t>
            </w:r>
            <w:r w:rsidRPr="000B5F7B">
              <w:rPr>
                <w:noProof/>
                <w:lang w:val="sr-Latn-CS"/>
              </w:rPr>
              <w:t xml:space="preserve"> I</w:t>
            </w:r>
            <w:r w:rsidRPr="000B5F7B">
              <w:rPr>
                <w:noProof/>
              </w:rPr>
              <w:t xml:space="preserve"> класа</w:t>
            </w:r>
          </w:p>
        </w:tc>
        <w:tc>
          <w:tcPr>
            <w:tcW w:w="1041" w:type="dxa"/>
            <w:vAlign w:val="center"/>
          </w:tcPr>
          <w:p w:rsidR="00B00F0C" w:rsidRPr="000B5F7B" w:rsidRDefault="006577F5" w:rsidP="00B00F0C">
            <w:pPr>
              <w:jc w:val="center"/>
            </w:pPr>
            <w:r w:rsidRPr="000B5F7B">
              <w:t>кг</w:t>
            </w:r>
          </w:p>
        </w:tc>
        <w:tc>
          <w:tcPr>
            <w:tcW w:w="1227" w:type="dxa"/>
            <w:vAlign w:val="bottom"/>
          </w:tcPr>
          <w:p w:rsidR="00B00F0C" w:rsidRPr="000B5F7B" w:rsidRDefault="00B00F0C" w:rsidP="00B00F0C">
            <w:pPr>
              <w:jc w:val="center"/>
              <w:rPr>
                <w:sz w:val="20"/>
                <w:szCs w:val="20"/>
              </w:rPr>
            </w:pPr>
            <w:r w:rsidRPr="000B5F7B">
              <w:rPr>
                <w:sz w:val="20"/>
                <w:szCs w:val="20"/>
              </w:rPr>
              <w:t>1000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3D2F6F" w:rsidRPr="00AE1407" w:rsidTr="005C41D1">
        <w:trPr>
          <w:trHeight w:val="227"/>
        </w:trPr>
        <w:tc>
          <w:tcPr>
            <w:tcW w:w="569" w:type="dxa"/>
          </w:tcPr>
          <w:p w:rsidR="003D2F6F" w:rsidRPr="00FE5A5E" w:rsidRDefault="003D2F6F" w:rsidP="00B00F0C">
            <w:pPr>
              <w:autoSpaceDE w:val="0"/>
              <w:autoSpaceDN w:val="0"/>
              <w:adjustRightInd w:val="0"/>
              <w:jc w:val="center"/>
              <w:rPr>
                <w:noProof/>
              </w:rPr>
            </w:pPr>
          </w:p>
        </w:tc>
        <w:tc>
          <w:tcPr>
            <w:tcW w:w="3098" w:type="dxa"/>
            <w:vAlign w:val="bottom"/>
          </w:tcPr>
          <w:p w:rsidR="003D2F6F" w:rsidRPr="000B5F7B" w:rsidRDefault="003D2F6F" w:rsidP="00B00F0C">
            <w:pPr>
              <w:rPr>
                <w:bCs/>
                <w:noProof/>
                <w:lang w:val="sr-Cyrl-RS"/>
              </w:rPr>
            </w:pPr>
            <w:r w:rsidRPr="000B5F7B">
              <w:rPr>
                <w:bCs/>
                <w:noProof/>
                <w:lang w:val="sr-Cyrl-RS"/>
              </w:rPr>
              <w:t>Броколи</w:t>
            </w:r>
            <w:r w:rsidR="000B5F7B">
              <w:rPr>
                <w:bCs/>
                <w:noProof/>
                <w:lang w:val="sr-Cyrl-RS"/>
              </w:rPr>
              <w:t xml:space="preserve"> </w:t>
            </w:r>
            <w:r w:rsidRPr="000B5F7B">
              <w:rPr>
                <w:bCs/>
                <w:noProof/>
                <w:lang w:val="sr-Cyrl-RS"/>
              </w:rPr>
              <w:t xml:space="preserve"> </w:t>
            </w:r>
            <w:r w:rsidRPr="000B5F7B">
              <w:rPr>
                <w:noProof/>
                <w:lang w:val="sr-Latn-CS"/>
              </w:rPr>
              <w:t>I</w:t>
            </w:r>
            <w:r w:rsidRPr="000B5F7B">
              <w:rPr>
                <w:noProof/>
              </w:rPr>
              <w:t xml:space="preserve"> класа</w:t>
            </w:r>
          </w:p>
        </w:tc>
        <w:tc>
          <w:tcPr>
            <w:tcW w:w="1041" w:type="dxa"/>
            <w:vAlign w:val="center"/>
          </w:tcPr>
          <w:p w:rsidR="003D2F6F" w:rsidRPr="000B5F7B" w:rsidRDefault="006577F5" w:rsidP="00B00F0C">
            <w:pPr>
              <w:jc w:val="center"/>
              <w:rPr>
                <w:lang w:val="sr-Cyrl-RS"/>
              </w:rPr>
            </w:pPr>
            <w:r w:rsidRPr="000B5F7B">
              <w:t>кг</w:t>
            </w:r>
          </w:p>
        </w:tc>
        <w:tc>
          <w:tcPr>
            <w:tcW w:w="1227" w:type="dxa"/>
            <w:vAlign w:val="bottom"/>
          </w:tcPr>
          <w:p w:rsidR="003D2F6F" w:rsidRPr="000B5F7B" w:rsidRDefault="00FF0238" w:rsidP="00B00F0C">
            <w:pPr>
              <w:jc w:val="center"/>
              <w:rPr>
                <w:sz w:val="20"/>
                <w:szCs w:val="20"/>
                <w:lang w:val="sr-Cyrl-RS"/>
              </w:rPr>
            </w:pPr>
            <w:r w:rsidRPr="000B5F7B">
              <w:rPr>
                <w:sz w:val="20"/>
                <w:szCs w:val="20"/>
                <w:lang w:val="sr-Cyrl-RS"/>
              </w:rPr>
              <w:t>300</w:t>
            </w:r>
          </w:p>
        </w:tc>
        <w:tc>
          <w:tcPr>
            <w:tcW w:w="2410" w:type="dxa"/>
          </w:tcPr>
          <w:p w:rsidR="003D2F6F" w:rsidRPr="00AE1407" w:rsidRDefault="003D2F6F" w:rsidP="005E2923">
            <w:pPr>
              <w:autoSpaceDE w:val="0"/>
              <w:autoSpaceDN w:val="0"/>
              <w:adjustRightInd w:val="0"/>
              <w:jc w:val="center"/>
              <w:rPr>
                <w:noProof/>
                <w:lang w:val="en-US"/>
              </w:rPr>
            </w:pPr>
          </w:p>
        </w:tc>
        <w:tc>
          <w:tcPr>
            <w:tcW w:w="1417" w:type="dxa"/>
          </w:tcPr>
          <w:p w:rsidR="003D2F6F" w:rsidRPr="00AE1407" w:rsidRDefault="003D2F6F" w:rsidP="005E2923">
            <w:pPr>
              <w:autoSpaceDE w:val="0"/>
              <w:autoSpaceDN w:val="0"/>
              <w:adjustRightInd w:val="0"/>
              <w:jc w:val="right"/>
              <w:rPr>
                <w:noProof/>
                <w:lang w:val="en-US"/>
              </w:rPr>
            </w:pPr>
          </w:p>
        </w:tc>
        <w:tc>
          <w:tcPr>
            <w:tcW w:w="1608"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c>
          <w:tcPr>
            <w:tcW w:w="1984" w:type="dxa"/>
          </w:tcPr>
          <w:p w:rsidR="003D2F6F" w:rsidRPr="00AE1407" w:rsidRDefault="003D2F6F" w:rsidP="005E2923">
            <w:pPr>
              <w:autoSpaceDE w:val="0"/>
              <w:autoSpaceDN w:val="0"/>
              <w:adjustRightInd w:val="0"/>
              <w:jc w:val="right"/>
              <w:rPr>
                <w:noProof/>
                <w:lang w:val="en-US"/>
              </w:rPr>
            </w:pPr>
          </w:p>
        </w:tc>
      </w:tr>
      <w:tr w:rsidR="00B00F0C" w:rsidRPr="00AE1407" w:rsidTr="005C41D1">
        <w:trPr>
          <w:trHeight w:val="227"/>
        </w:trPr>
        <w:tc>
          <w:tcPr>
            <w:tcW w:w="569" w:type="dxa"/>
          </w:tcPr>
          <w:p w:rsidR="00B00F0C" w:rsidRPr="00FE5A5E" w:rsidRDefault="00B00F0C" w:rsidP="00B00F0C">
            <w:pPr>
              <w:autoSpaceDE w:val="0"/>
              <w:autoSpaceDN w:val="0"/>
              <w:adjustRightInd w:val="0"/>
              <w:jc w:val="center"/>
              <w:rPr>
                <w:noProof/>
              </w:rPr>
            </w:pPr>
          </w:p>
        </w:tc>
        <w:tc>
          <w:tcPr>
            <w:tcW w:w="3098" w:type="dxa"/>
            <w:vAlign w:val="bottom"/>
          </w:tcPr>
          <w:p w:rsidR="00B00F0C" w:rsidRPr="000B5F7B" w:rsidRDefault="00B00F0C" w:rsidP="00B00F0C">
            <w:pPr>
              <w:rPr>
                <w:bCs/>
                <w:noProof/>
              </w:rPr>
            </w:pPr>
            <w:r w:rsidRPr="000B5F7B">
              <w:rPr>
                <w:bCs/>
                <w:noProof/>
              </w:rPr>
              <w:t xml:space="preserve">Келераба </w:t>
            </w:r>
            <w:r w:rsidRPr="000B5F7B">
              <w:rPr>
                <w:noProof/>
                <w:lang w:val="sr-Latn-CS"/>
              </w:rPr>
              <w:t>I</w:t>
            </w:r>
            <w:r w:rsidRPr="000B5F7B">
              <w:rPr>
                <w:noProof/>
              </w:rPr>
              <w:t xml:space="preserve"> класа</w:t>
            </w:r>
          </w:p>
        </w:tc>
        <w:tc>
          <w:tcPr>
            <w:tcW w:w="1041" w:type="dxa"/>
            <w:vAlign w:val="center"/>
          </w:tcPr>
          <w:p w:rsidR="00B00F0C" w:rsidRPr="000B5F7B" w:rsidRDefault="006577F5" w:rsidP="00B00F0C">
            <w:pPr>
              <w:jc w:val="center"/>
            </w:pPr>
            <w:r w:rsidRPr="000B5F7B">
              <w:t>кг</w:t>
            </w:r>
          </w:p>
        </w:tc>
        <w:tc>
          <w:tcPr>
            <w:tcW w:w="1227" w:type="dxa"/>
            <w:vAlign w:val="bottom"/>
          </w:tcPr>
          <w:p w:rsidR="00B00F0C" w:rsidRPr="000B5F7B" w:rsidRDefault="00FF0238" w:rsidP="00B00F0C">
            <w:pPr>
              <w:jc w:val="center"/>
              <w:rPr>
                <w:sz w:val="20"/>
                <w:szCs w:val="20"/>
              </w:rPr>
            </w:pPr>
            <w:r w:rsidRPr="000B5F7B">
              <w:rPr>
                <w:sz w:val="20"/>
                <w:szCs w:val="20"/>
                <w:lang w:val="sr-Cyrl-RS"/>
              </w:rPr>
              <w:t>3</w:t>
            </w:r>
            <w:r w:rsidR="00B00F0C" w:rsidRPr="000B5F7B">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27"/>
        </w:trPr>
        <w:tc>
          <w:tcPr>
            <w:tcW w:w="569" w:type="dxa"/>
          </w:tcPr>
          <w:p w:rsidR="00B00F0C" w:rsidRPr="00FE5A5E" w:rsidRDefault="00B00F0C" w:rsidP="00B00F0C">
            <w:pPr>
              <w:autoSpaceDE w:val="0"/>
              <w:autoSpaceDN w:val="0"/>
              <w:adjustRightInd w:val="0"/>
              <w:jc w:val="center"/>
              <w:rPr>
                <w:noProof/>
              </w:rPr>
            </w:pPr>
          </w:p>
        </w:tc>
        <w:tc>
          <w:tcPr>
            <w:tcW w:w="3098" w:type="dxa"/>
            <w:vAlign w:val="bottom"/>
          </w:tcPr>
          <w:p w:rsidR="00B00F0C" w:rsidRPr="000B5F7B" w:rsidRDefault="00B00F0C" w:rsidP="00B00F0C">
            <w:pPr>
              <w:rPr>
                <w:bCs/>
                <w:noProof/>
              </w:rPr>
            </w:pPr>
            <w:r w:rsidRPr="000B5F7B">
              <w:rPr>
                <w:bCs/>
                <w:noProof/>
              </w:rPr>
              <w:t xml:space="preserve">Мирођија </w:t>
            </w:r>
            <w:r w:rsidRPr="000B5F7B">
              <w:rPr>
                <w:noProof/>
                <w:lang w:val="sr-Latn-CS"/>
              </w:rPr>
              <w:t>I</w:t>
            </w:r>
            <w:r w:rsidRPr="000B5F7B">
              <w:rPr>
                <w:noProof/>
              </w:rPr>
              <w:t xml:space="preserve"> класа</w:t>
            </w:r>
          </w:p>
        </w:tc>
        <w:tc>
          <w:tcPr>
            <w:tcW w:w="1041" w:type="dxa"/>
            <w:vAlign w:val="center"/>
          </w:tcPr>
          <w:p w:rsidR="00B00F0C" w:rsidRPr="000B5F7B" w:rsidRDefault="006577F5" w:rsidP="00B00F0C">
            <w:pPr>
              <w:jc w:val="center"/>
            </w:pPr>
            <w:r w:rsidRPr="000B5F7B">
              <w:t>кг</w:t>
            </w:r>
          </w:p>
        </w:tc>
        <w:tc>
          <w:tcPr>
            <w:tcW w:w="1227" w:type="dxa"/>
            <w:vAlign w:val="bottom"/>
          </w:tcPr>
          <w:p w:rsidR="00B00F0C" w:rsidRPr="000B5F7B" w:rsidRDefault="00FF0238" w:rsidP="00B00F0C">
            <w:pPr>
              <w:jc w:val="center"/>
              <w:rPr>
                <w:sz w:val="20"/>
                <w:szCs w:val="20"/>
                <w:lang w:val="sr-Cyrl-RS"/>
              </w:rPr>
            </w:pPr>
            <w:r w:rsidRPr="000B5F7B">
              <w:rPr>
                <w:sz w:val="20"/>
                <w:szCs w:val="20"/>
                <w:lang w:val="sr-Cyrl-RS"/>
              </w:rPr>
              <w:t>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27"/>
        </w:trPr>
        <w:tc>
          <w:tcPr>
            <w:tcW w:w="569" w:type="dxa"/>
          </w:tcPr>
          <w:p w:rsidR="00B00F0C" w:rsidRPr="00FE5A5E" w:rsidRDefault="00B00F0C" w:rsidP="00B00F0C">
            <w:pPr>
              <w:autoSpaceDE w:val="0"/>
              <w:autoSpaceDN w:val="0"/>
              <w:adjustRightInd w:val="0"/>
              <w:jc w:val="center"/>
              <w:rPr>
                <w:noProof/>
              </w:rPr>
            </w:pPr>
          </w:p>
        </w:tc>
        <w:tc>
          <w:tcPr>
            <w:tcW w:w="3098" w:type="dxa"/>
            <w:vAlign w:val="bottom"/>
          </w:tcPr>
          <w:p w:rsidR="00B00F0C" w:rsidRPr="007258AB" w:rsidRDefault="00B00F0C" w:rsidP="00B00F0C">
            <w:pPr>
              <w:rPr>
                <w:bCs/>
                <w:noProof/>
              </w:rPr>
            </w:pPr>
            <w:r w:rsidRPr="00FE5A5E">
              <w:rPr>
                <w:bCs/>
                <w:noProof/>
              </w:rPr>
              <w:t>Шљива</w:t>
            </w:r>
            <w:r>
              <w:rPr>
                <w:bCs/>
                <w:noProof/>
              </w:rPr>
              <w:t xml:space="preserve"> </w:t>
            </w:r>
            <w:r w:rsidRPr="00F34D3F">
              <w:rPr>
                <w:noProof/>
                <w:lang w:val="sr-Latn-CS"/>
              </w:rPr>
              <w:t>I</w:t>
            </w:r>
            <w:r w:rsidRPr="00F34D3F">
              <w:rPr>
                <w:noProof/>
              </w:rPr>
              <w:t xml:space="preserve"> класа</w:t>
            </w:r>
          </w:p>
        </w:tc>
        <w:tc>
          <w:tcPr>
            <w:tcW w:w="1041" w:type="dxa"/>
            <w:vAlign w:val="center"/>
          </w:tcPr>
          <w:p w:rsidR="00B00F0C" w:rsidRPr="00FE5A5E" w:rsidRDefault="006577F5" w:rsidP="00B00F0C">
            <w:pPr>
              <w:jc w:val="center"/>
            </w:pPr>
            <w:r>
              <w:t>кг</w:t>
            </w:r>
          </w:p>
        </w:tc>
        <w:tc>
          <w:tcPr>
            <w:tcW w:w="1227" w:type="dxa"/>
            <w:vAlign w:val="bottom"/>
          </w:tcPr>
          <w:p w:rsidR="00B00F0C" w:rsidRPr="00FF0238" w:rsidRDefault="00EA2850" w:rsidP="00B00F0C">
            <w:pPr>
              <w:jc w:val="center"/>
              <w:rPr>
                <w:sz w:val="20"/>
                <w:szCs w:val="20"/>
                <w:highlight w:val="yellow"/>
                <w:lang w:val="sr-Cyrl-RS"/>
              </w:rPr>
            </w:pPr>
            <w:r>
              <w:rPr>
                <w:sz w:val="20"/>
                <w:szCs w:val="20"/>
                <w:lang w:val="sr-Cyrl-RS"/>
              </w:rPr>
              <w:t>10</w:t>
            </w:r>
            <w:r w:rsidR="00FF0238" w:rsidRPr="00FF0238">
              <w:rPr>
                <w:sz w:val="20"/>
                <w:szCs w:val="20"/>
                <w:lang w:val="sr-Cyrl-RS"/>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pPr>
              <w:rPr>
                <w:b/>
                <w:bCs/>
              </w:rPr>
            </w:pPr>
            <w:r w:rsidRPr="00F34D3F">
              <w:rPr>
                <w:b/>
                <w:bCs/>
                <w:noProof/>
              </w:rPr>
              <w:t xml:space="preserve">ОСТАЛИ ПРЕХРАМБЕНИ </w:t>
            </w:r>
            <w:r w:rsidRPr="00F34D3F">
              <w:rPr>
                <w:b/>
                <w:bCs/>
                <w:noProof/>
              </w:rPr>
              <w:lastRenderedPageBreak/>
              <w:t>ПРОИЗВОДИ</w:t>
            </w:r>
          </w:p>
        </w:tc>
        <w:tc>
          <w:tcPr>
            <w:tcW w:w="1041" w:type="dxa"/>
            <w:vAlign w:val="center"/>
          </w:tcPr>
          <w:p w:rsidR="00B00F0C" w:rsidRPr="00F34D3F" w:rsidRDefault="00B00F0C" w:rsidP="00B00F0C">
            <w:pPr>
              <w:jc w:val="center"/>
            </w:pPr>
            <w:r w:rsidRPr="00F34D3F">
              <w:lastRenderedPageBreak/>
              <w:t> </w:t>
            </w:r>
          </w:p>
        </w:tc>
        <w:tc>
          <w:tcPr>
            <w:tcW w:w="1227" w:type="dxa"/>
            <w:vAlign w:val="center"/>
          </w:tcPr>
          <w:p w:rsidR="00B00F0C" w:rsidRPr="00B00F0C" w:rsidRDefault="00B00F0C" w:rsidP="00B00F0C">
            <w:pPr>
              <w:jc w:val="center"/>
              <w:rPr>
                <w:highlight w:val="yellow"/>
              </w:rPr>
            </w:pP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Јестиво уље</w:t>
            </w:r>
            <w:r w:rsidR="00EA2850">
              <w:rPr>
                <w:noProof/>
                <w:lang w:val="sr-Cyrl-RS"/>
              </w:rPr>
              <w:t xml:space="preserve"> </w:t>
            </w:r>
            <w:r w:rsidRPr="00F34D3F">
              <w:t>1/1</w:t>
            </w:r>
          </w:p>
        </w:tc>
        <w:tc>
          <w:tcPr>
            <w:tcW w:w="1041" w:type="dxa"/>
            <w:vAlign w:val="center"/>
          </w:tcPr>
          <w:p w:rsidR="00B00F0C" w:rsidRPr="00F34D3F" w:rsidRDefault="006577F5" w:rsidP="00B00F0C">
            <w:pPr>
              <w:jc w:val="center"/>
            </w:pPr>
            <w:r>
              <w:t>лит</w:t>
            </w:r>
            <w:r w:rsidR="00B00F0C" w:rsidRPr="00F34D3F">
              <w:t>.</w:t>
            </w:r>
          </w:p>
        </w:tc>
        <w:tc>
          <w:tcPr>
            <w:tcW w:w="1227" w:type="dxa"/>
            <w:vAlign w:val="center"/>
          </w:tcPr>
          <w:p w:rsidR="00B00F0C" w:rsidRPr="00FF0238" w:rsidRDefault="00FF0238" w:rsidP="00B00F0C">
            <w:pPr>
              <w:jc w:val="center"/>
              <w:rPr>
                <w:sz w:val="20"/>
                <w:szCs w:val="20"/>
                <w:highlight w:val="yellow"/>
                <w:lang w:val="sr-Cyrl-RS"/>
              </w:rPr>
            </w:pPr>
            <w:r w:rsidRPr="00FF0238">
              <w:rPr>
                <w:sz w:val="20"/>
                <w:szCs w:val="20"/>
                <w:lang w:val="sr-Cyrl-RS"/>
              </w:rPr>
              <w:t>8000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Маргарин ст.</w:t>
            </w:r>
            <w:r w:rsidRPr="00F34D3F">
              <w:t>250 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FF0238" w:rsidP="00B00F0C">
            <w:pPr>
              <w:jc w:val="center"/>
              <w:rPr>
                <w:sz w:val="20"/>
                <w:szCs w:val="20"/>
                <w:highlight w:val="yellow"/>
              </w:rPr>
            </w:pPr>
            <w:r w:rsidRPr="00FF0238">
              <w:rPr>
                <w:sz w:val="20"/>
                <w:szCs w:val="20"/>
                <w:lang w:val="sr-Cyrl-RS"/>
              </w:rPr>
              <w:t>250</w:t>
            </w:r>
            <w:r w:rsidR="00B00F0C" w:rsidRPr="00FF0238">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256D18" w:rsidRDefault="00B00F0C" w:rsidP="00FF0238">
            <w:pPr>
              <w:rPr>
                <w:noProof/>
                <w:lang w:val="sr-Cyrl-RS"/>
              </w:rPr>
            </w:pPr>
            <w:r w:rsidRPr="007704A9">
              <w:rPr>
                <w:noProof/>
              </w:rPr>
              <w:t>Maслац 20гр</w:t>
            </w:r>
          </w:p>
        </w:tc>
        <w:tc>
          <w:tcPr>
            <w:tcW w:w="1041" w:type="dxa"/>
            <w:vAlign w:val="center"/>
          </w:tcPr>
          <w:p w:rsidR="00B00F0C" w:rsidRPr="007704A9" w:rsidRDefault="00B00F0C" w:rsidP="00B00F0C">
            <w:pPr>
              <w:jc w:val="center"/>
            </w:pPr>
            <w:r w:rsidRPr="007704A9">
              <w:t>ком.</w:t>
            </w:r>
          </w:p>
        </w:tc>
        <w:tc>
          <w:tcPr>
            <w:tcW w:w="1227" w:type="dxa"/>
            <w:vAlign w:val="bottom"/>
          </w:tcPr>
          <w:p w:rsidR="00B00F0C" w:rsidRPr="00FF0238" w:rsidRDefault="00FF0238" w:rsidP="00B00F0C">
            <w:pPr>
              <w:jc w:val="center"/>
              <w:rPr>
                <w:sz w:val="20"/>
                <w:szCs w:val="20"/>
              </w:rPr>
            </w:pPr>
            <w:r w:rsidRPr="00FF0238">
              <w:rPr>
                <w:sz w:val="20"/>
                <w:szCs w:val="20"/>
                <w:lang w:val="sr-Cyrl-RS"/>
              </w:rPr>
              <w:t>4</w:t>
            </w:r>
            <w:r w:rsidR="00B00F0C" w:rsidRPr="00FF0238">
              <w:rPr>
                <w:sz w:val="20"/>
                <w:szCs w:val="20"/>
              </w:rPr>
              <w:t>0000</w:t>
            </w:r>
          </w:p>
        </w:tc>
        <w:tc>
          <w:tcPr>
            <w:tcW w:w="2410" w:type="dxa"/>
          </w:tcPr>
          <w:p w:rsidR="00B00F0C" w:rsidRPr="00FF0238"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7704A9" w:rsidRDefault="00B00F0C" w:rsidP="00B00F0C">
            <w:pPr>
              <w:rPr>
                <w:noProof/>
              </w:rPr>
            </w:pPr>
            <w:r w:rsidRPr="008E5871">
              <w:rPr>
                <w:noProof/>
              </w:rPr>
              <w:t>Маслиново уље ехтра девичанско 1/1(не од комине маслине)</w:t>
            </w:r>
          </w:p>
        </w:tc>
        <w:tc>
          <w:tcPr>
            <w:tcW w:w="1041" w:type="dxa"/>
            <w:vAlign w:val="center"/>
          </w:tcPr>
          <w:p w:rsidR="00B00F0C" w:rsidRPr="007704A9" w:rsidRDefault="006577F5" w:rsidP="00B00F0C">
            <w:pPr>
              <w:jc w:val="center"/>
            </w:pPr>
            <w:r>
              <w:t>лит</w:t>
            </w:r>
            <w:r w:rsidR="00B00F0C" w:rsidRPr="007704A9">
              <w:t>.</w:t>
            </w:r>
          </w:p>
        </w:tc>
        <w:tc>
          <w:tcPr>
            <w:tcW w:w="1227" w:type="dxa"/>
            <w:vAlign w:val="bottom"/>
          </w:tcPr>
          <w:p w:rsidR="00B00F0C" w:rsidRPr="005C41D1" w:rsidRDefault="008E5871" w:rsidP="00B00F0C">
            <w:pPr>
              <w:jc w:val="center"/>
              <w:rPr>
                <w:sz w:val="20"/>
                <w:szCs w:val="20"/>
                <w:lang w:val="sr-Cyrl-RS"/>
              </w:rPr>
            </w:pPr>
            <w:r w:rsidRPr="005C41D1">
              <w:rPr>
                <w:sz w:val="20"/>
                <w:szCs w:val="20"/>
                <w:lang w:val="sr-Cyrl-RS"/>
              </w:rPr>
              <w:t>200</w:t>
            </w:r>
          </w:p>
        </w:tc>
        <w:tc>
          <w:tcPr>
            <w:tcW w:w="2410" w:type="dxa"/>
          </w:tcPr>
          <w:p w:rsidR="00B00F0C" w:rsidRPr="005C41D1"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Јаја "А" класа</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F0238" w:rsidRDefault="00FF0238" w:rsidP="00B00F0C">
            <w:pPr>
              <w:jc w:val="center"/>
              <w:rPr>
                <w:sz w:val="20"/>
                <w:szCs w:val="20"/>
                <w:lang w:val="sr-Cyrl-RS"/>
              </w:rPr>
            </w:pPr>
            <w:r w:rsidRPr="00FF0238">
              <w:rPr>
                <w:sz w:val="20"/>
                <w:szCs w:val="20"/>
                <w:lang w:val="sr-Cyrl-RS"/>
              </w:rPr>
              <w:t>180000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Шећер 50/1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F0238" w:rsidRDefault="00FF0238" w:rsidP="00B00F0C">
            <w:pPr>
              <w:jc w:val="center"/>
              <w:rPr>
                <w:sz w:val="20"/>
                <w:szCs w:val="20"/>
              </w:rPr>
            </w:pPr>
            <w:r w:rsidRPr="00FF0238">
              <w:rPr>
                <w:sz w:val="20"/>
                <w:szCs w:val="20"/>
                <w:lang w:val="sr-Cyrl-RS"/>
              </w:rPr>
              <w:t>70</w:t>
            </w:r>
            <w:r w:rsidR="00B00F0C" w:rsidRPr="00FF0238">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Шећер</w:t>
            </w:r>
            <w:r>
              <w:rPr>
                <w:noProof/>
              </w:rPr>
              <w:t xml:space="preserve"> </w:t>
            </w:r>
            <w:r w:rsidRPr="00F34D3F">
              <w:t>1/1</w:t>
            </w:r>
          </w:p>
        </w:tc>
        <w:tc>
          <w:tcPr>
            <w:tcW w:w="1041" w:type="dxa"/>
            <w:vAlign w:val="center"/>
          </w:tcPr>
          <w:p w:rsidR="00B00F0C" w:rsidRPr="00F34D3F" w:rsidRDefault="006577F5" w:rsidP="00B00F0C">
            <w:pPr>
              <w:jc w:val="center"/>
            </w:pPr>
            <w:r>
              <w:t>кг</w:t>
            </w:r>
          </w:p>
        </w:tc>
        <w:tc>
          <w:tcPr>
            <w:tcW w:w="1227" w:type="dxa"/>
            <w:vAlign w:val="bottom"/>
          </w:tcPr>
          <w:p w:rsidR="00B00F0C" w:rsidRPr="00FF0238" w:rsidRDefault="00FF0238" w:rsidP="00B00F0C">
            <w:pPr>
              <w:jc w:val="center"/>
              <w:rPr>
                <w:sz w:val="20"/>
                <w:szCs w:val="20"/>
                <w:highlight w:val="yellow"/>
                <w:lang w:val="sr-Cyrl-RS"/>
              </w:rPr>
            </w:pPr>
            <w:r w:rsidRPr="00FF0238">
              <w:rPr>
                <w:sz w:val="20"/>
                <w:szCs w:val="20"/>
                <w:lang w:val="sr-Cyrl-RS"/>
              </w:rPr>
              <w:t>10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Мед ( чашица или кесица) паковање од </w:t>
            </w:r>
            <w:r w:rsidRPr="00F34D3F">
              <w:t>25 gr</w:t>
            </w:r>
          </w:p>
        </w:tc>
        <w:tc>
          <w:tcPr>
            <w:tcW w:w="1041" w:type="dxa"/>
            <w:vAlign w:val="center"/>
          </w:tcPr>
          <w:p w:rsidR="00B00F0C" w:rsidRPr="00F34D3F" w:rsidRDefault="006577F5" w:rsidP="00B00F0C">
            <w:pPr>
              <w:jc w:val="center"/>
            </w:pPr>
            <w:r>
              <w:t>ком</w:t>
            </w:r>
          </w:p>
        </w:tc>
        <w:tc>
          <w:tcPr>
            <w:tcW w:w="1227" w:type="dxa"/>
            <w:vAlign w:val="bottom"/>
          </w:tcPr>
          <w:p w:rsidR="00B00F0C" w:rsidRPr="00FF0238" w:rsidRDefault="00FF0238" w:rsidP="00B00F0C">
            <w:pPr>
              <w:jc w:val="center"/>
              <w:rPr>
                <w:sz w:val="20"/>
                <w:szCs w:val="20"/>
              </w:rPr>
            </w:pPr>
            <w:r w:rsidRPr="00FF0238">
              <w:rPr>
                <w:sz w:val="20"/>
                <w:szCs w:val="20"/>
                <w:lang w:val="sr-Cyrl-RS"/>
              </w:rPr>
              <w:t>430</w:t>
            </w:r>
            <w:r w:rsidR="00B00F0C" w:rsidRPr="00FF0238">
              <w:rPr>
                <w:sz w:val="20"/>
                <w:szCs w:val="20"/>
              </w:rPr>
              <w:t>00</w:t>
            </w:r>
          </w:p>
        </w:tc>
        <w:tc>
          <w:tcPr>
            <w:tcW w:w="2410" w:type="dxa"/>
          </w:tcPr>
          <w:p w:rsidR="00B00F0C" w:rsidRPr="00FF0238"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Мармелада</w:t>
            </w:r>
            <w:r w:rsidR="00871AC7">
              <w:rPr>
                <w:noProof/>
              </w:rPr>
              <w:t xml:space="preserve"> </w:t>
            </w:r>
            <w:r w:rsidRPr="00F34D3F">
              <w:t>3/1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FF0238" w:rsidP="008E5871">
            <w:pPr>
              <w:jc w:val="center"/>
              <w:rPr>
                <w:sz w:val="20"/>
                <w:szCs w:val="20"/>
                <w:highlight w:val="yellow"/>
              </w:rPr>
            </w:pPr>
            <w:r w:rsidRPr="00FF0238">
              <w:rPr>
                <w:sz w:val="20"/>
                <w:szCs w:val="20"/>
                <w:lang w:val="sr-Cyrl-RS"/>
              </w:rPr>
              <w:t>2</w:t>
            </w:r>
            <w:r w:rsidR="00B00F0C" w:rsidRPr="00FF0238">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256D18" w:rsidRDefault="00712C71" w:rsidP="007845E7">
            <w:pPr>
              <w:rPr>
                <w:noProof/>
                <w:lang w:val="sr-Cyrl-RS"/>
              </w:rPr>
            </w:pPr>
            <w:r w:rsidRPr="007845E7">
              <w:rPr>
                <w:noProof/>
              </w:rPr>
              <w:t>Мармелада</w:t>
            </w:r>
            <w:r w:rsidRPr="007845E7">
              <w:rPr>
                <w:noProof/>
                <w:lang w:val="sr-Cyrl-RS"/>
              </w:rPr>
              <w:t xml:space="preserve"> </w:t>
            </w:r>
            <w:r w:rsidR="003D2F6F" w:rsidRPr="007845E7">
              <w:rPr>
                <w:noProof/>
              </w:rPr>
              <w:t>(</w:t>
            </w:r>
            <w:r w:rsidR="00FF0238" w:rsidRPr="007845E7">
              <w:rPr>
                <w:noProof/>
                <w:lang w:val="sr-Cyrl-RS"/>
              </w:rPr>
              <w:t>пластично паковање</w:t>
            </w:r>
            <w:r w:rsidRPr="007845E7">
              <w:rPr>
                <w:noProof/>
              </w:rPr>
              <w:t>) паковање</w:t>
            </w:r>
            <w:r w:rsidR="000155F1" w:rsidRPr="007845E7">
              <w:rPr>
                <w:noProof/>
                <w:lang w:val="sr-Cyrl-RS"/>
              </w:rPr>
              <w:t xml:space="preserve"> од мин</w:t>
            </w:r>
            <w:r w:rsidRPr="007845E7">
              <w:rPr>
                <w:noProof/>
              </w:rPr>
              <w:t xml:space="preserve"> </w:t>
            </w:r>
            <w:r w:rsidR="00256D18" w:rsidRPr="007845E7">
              <w:rPr>
                <w:lang w:val="sr-Cyrl-RS"/>
              </w:rPr>
              <w:t xml:space="preserve"> </w:t>
            </w:r>
            <w:r w:rsidR="007845E7" w:rsidRPr="007845E7">
              <w:rPr>
                <w:lang w:val="sr-Cyrl-RS"/>
              </w:rPr>
              <w:t>25</w:t>
            </w:r>
            <w:r w:rsidR="00256D18" w:rsidRPr="007845E7">
              <w:rPr>
                <w:lang w:val="sr-Cyrl-RS"/>
              </w:rPr>
              <w:t xml:space="preserve"> гр</w:t>
            </w:r>
          </w:p>
        </w:tc>
        <w:tc>
          <w:tcPr>
            <w:tcW w:w="1041" w:type="dxa"/>
            <w:vAlign w:val="center"/>
          </w:tcPr>
          <w:p w:rsidR="00712C71" w:rsidRPr="00712C71" w:rsidRDefault="00712C71" w:rsidP="00B00F0C">
            <w:pPr>
              <w:jc w:val="center"/>
              <w:rPr>
                <w:lang w:val="sr-Cyrl-RS"/>
              </w:rPr>
            </w:pPr>
            <w:r>
              <w:rPr>
                <w:lang w:val="sr-Cyrl-RS"/>
              </w:rPr>
              <w:t>ком</w:t>
            </w:r>
          </w:p>
        </w:tc>
        <w:tc>
          <w:tcPr>
            <w:tcW w:w="1227" w:type="dxa"/>
            <w:vAlign w:val="bottom"/>
          </w:tcPr>
          <w:p w:rsidR="00712C71" w:rsidRPr="00FF0238" w:rsidRDefault="000155F1" w:rsidP="00B00F0C">
            <w:pPr>
              <w:jc w:val="center"/>
              <w:rPr>
                <w:sz w:val="20"/>
                <w:szCs w:val="20"/>
                <w:highlight w:val="yellow"/>
                <w:lang w:val="sr-Cyrl-RS"/>
              </w:rPr>
            </w:pPr>
            <w:r w:rsidRPr="007845E7">
              <w:rPr>
                <w:sz w:val="20"/>
                <w:szCs w:val="20"/>
                <w:lang w:val="sr-Cyrl-RS"/>
              </w:rPr>
              <w:t>50</w:t>
            </w:r>
            <w:r w:rsidR="00FF0238" w:rsidRPr="007845E7">
              <w:rPr>
                <w:sz w:val="20"/>
                <w:szCs w:val="20"/>
                <w:lang w:val="sr-Cyrl-RS"/>
              </w:rPr>
              <w:t>000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Еурокрем 1/1 Таково или „</w:t>
            </w:r>
            <w:r w:rsidRPr="00F34D3F">
              <w:rPr>
                <w:noProof/>
                <w:lang w:val="sr-Cyrl-CS"/>
              </w:rPr>
              <w:t>одговарајуће“</w:t>
            </w:r>
          </w:p>
        </w:tc>
        <w:tc>
          <w:tcPr>
            <w:tcW w:w="1041" w:type="dxa"/>
            <w:vAlign w:val="center"/>
          </w:tcPr>
          <w:p w:rsidR="00B00F0C" w:rsidRPr="00F34D3F" w:rsidRDefault="006577F5" w:rsidP="00B00F0C">
            <w:pPr>
              <w:jc w:val="center"/>
            </w:pPr>
            <w:r>
              <w:t>кг</w:t>
            </w:r>
          </w:p>
        </w:tc>
        <w:tc>
          <w:tcPr>
            <w:tcW w:w="1227" w:type="dxa"/>
            <w:vAlign w:val="bottom"/>
          </w:tcPr>
          <w:p w:rsidR="00B00F0C" w:rsidRPr="00FF0238" w:rsidRDefault="00FF0238" w:rsidP="00B00F0C">
            <w:pPr>
              <w:jc w:val="center"/>
              <w:rPr>
                <w:sz w:val="20"/>
                <w:szCs w:val="20"/>
                <w:highlight w:val="yellow"/>
                <w:lang w:val="sr-Cyrl-RS"/>
              </w:rPr>
            </w:pPr>
            <w:r w:rsidRPr="00FF0238">
              <w:rPr>
                <w:sz w:val="20"/>
                <w:szCs w:val="20"/>
                <w:lang w:val="sr-Cyrl-RS"/>
              </w:rPr>
              <w:t>20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Тестенина - Фида 5/1 или „</w:t>
            </w:r>
            <w:r w:rsidRPr="00F34D3F">
              <w:rPr>
                <w:noProof/>
                <w:lang w:val="sr-Cyrl-CS"/>
              </w:rPr>
              <w:t>одговарајуће“</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F0238" w:rsidRDefault="00FF0238" w:rsidP="00B00F0C">
            <w:pPr>
              <w:jc w:val="center"/>
              <w:rPr>
                <w:sz w:val="20"/>
                <w:szCs w:val="20"/>
                <w:highlight w:val="yellow"/>
                <w:lang w:val="sr-Cyrl-RS"/>
              </w:rPr>
            </w:pPr>
            <w:r w:rsidRPr="00FF0238">
              <w:rPr>
                <w:sz w:val="20"/>
                <w:szCs w:val="20"/>
                <w:lang w:val="sr-Cyrl-RS"/>
              </w:rPr>
              <w:t>1800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6A2B32" w:rsidRDefault="00B00F0C" w:rsidP="00B00F0C">
            <w:r w:rsidRPr="006A2B32">
              <w:rPr>
                <w:noProof/>
              </w:rPr>
              <w:t>Макароне 1/1, 5/1,10/1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C5053" w:rsidRDefault="00B00F0C" w:rsidP="004C5053">
            <w:pPr>
              <w:jc w:val="center"/>
              <w:rPr>
                <w:sz w:val="20"/>
                <w:szCs w:val="20"/>
              </w:rPr>
            </w:pPr>
            <w:r w:rsidRPr="004C5053">
              <w:rPr>
                <w:sz w:val="20"/>
                <w:szCs w:val="20"/>
              </w:rPr>
              <w:t>2</w:t>
            </w:r>
            <w:r w:rsidR="004C5053" w:rsidRPr="004C5053">
              <w:rPr>
                <w:sz w:val="20"/>
                <w:szCs w:val="20"/>
                <w:lang w:val="sr-Cyrl-RS"/>
              </w:rPr>
              <w:t>8</w:t>
            </w:r>
            <w:r w:rsidRPr="004C5053">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6A2B32" w:rsidRDefault="00B00F0C" w:rsidP="00B00F0C">
            <w:r w:rsidRPr="006A2B32">
              <w:rPr>
                <w:noProof/>
              </w:rPr>
              <w:t>Макароне интегралне 1/1, 5/1,10/1</w:t>
            </w:r>
          </w:p>
        </w:tc>
        <w:tc>
          <w:tcPr>
            <w:tcW w:w="1041" w:type="dxa"/>
            <w:vAlign w:val="center"/>
          </w:tcPr>
          <w:p w:rsidR="00B00F0C" w:rsidRPr="00F34D3F" w:rsidRDefault="006577F5" w:rsidP="00B00F0C">
            <w:pPr>
              <w:jc w:val="center"/>
            </w:pPr>
            <w:r>
              <w:t>кг</w:t>
            </w:r>
          </w:p>
        </w:tc>
        <w:tc>
          <w:tcPr>
            <w:tcW w:w="1227" w:type="dxa"/>
            <w:vAlign w:val="bottom"/>
          </w:tcPr>
          <w:p w:rsidR="00B00F0C" w:rsidRPr="004C5053" w:rsidRDefault="004C5053" w:rsidP="00B00F0C">
            <w:pPr>
              <w:jc w:val="center"/>
              <w:rPr>
                <w:sz w:val="20"/>
                <w:szCs w:val="20"/>
                <w:lang w:val="sr-Cyrl-RS"/>
              </w:rPr>
            </w:pPr>
            <w:r w:rsidRPr="004C5053">
              <w:rPr>
                <w:sz w:val="20"/>
                <w:szCs w:val="20"/>
                <w:lang w:val="sr-Cyrl-RS"/>
              </w:rPr>
              <w:t>450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Брашно</w:t>
            </w:r>
            <w:r w:rsidRPr="00F34D3F">
              <w:t xml:space="preserve"> T-400 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C5053" w:rsidRDefault="004C5053" w:rsidP="00B00F0C">
            <w:pPr>
              <w:jc w:val="center"/>
              <w:rPr>
                <w:sz w:val="20"/>
                <w:szCs w:val="20"/>
                <w:highlight w:val="yellow"/>
                <w:lang w:val="sr-Cyrl-RS"/>
              </w:rPr>
            </w:pPr>
            <w:r w:rsidRPr="004C5053">
              <w:rPr>
                <w:sz w:val="20"/>
                <w:szCs w:val="20"/>
                <w:lang w:val="sr-Cyrl-RS"/>
              </w:rPr>
              <w:t>6000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Безглутенско брашно1/1</w:t>
            </w:r>
          </w:p>
        </w:tc>
        <w:tc>
          <w:tcPr>
            <w:tcW w:w="1041" w:type="dxa"/>
            <w:vAlign w:val="center"/>
          </w:tcPr>
          <w:p w:rsidR="00B00F0C" w:rsidRPr="00F34D3F" w:rsidRDefault="006577F5" w:rsidP="00B00F0C">
            <w:pPr>
              <w:jc w:val="center"/>
            </w:pPr>
            <w:r>
              <w:t>кг</w:t>
            </w:r>
          </w:p>
        </w:tc>
        <w:tc>
          <w:tcPr>
            <w:tcW w:w="1227" w:type="dxa"/>
            <w:vAlign w:val="bottom"/>
          </w:tcPr>
          <w:p w:rsidR="00B00F0C" w:rsidRPr="004C5053" w:rsidRDefault="004C5053" w:rsidP="00B00F0C">
            <w:pPr>
              <w:jc w:val="center"/>
              <w:rPr>
                <w:sz w:val="20"/>
                <w:szCs w:val="20"/>
                <w:highlight w:val="yellow"/>
                <w:lang w:val="sr-Cyrl-RS"/>
              </w:rPr>
            </w:pPr>
            <w:r w:rsidRPr="004C5053">
              <w:rPr>
                <w:sz w:val="20"/>
                <w:szCs w:val="20"/>
                <w:lang w:val="sr-Cyrl-RS"/>
              </w:rPr>
              <w:t>90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Пшенични гриз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4C5053">
            <w:pPr>
              <w:jc w:val="center"/>
              <w:rPr>
                <w:sz w:val="20"/>
                <w:szCs w:val="20"/>
                <w:highlight w:val="yellow"/>
              </w:rPr>
            </w:pPr>
            <w:r w:rsidRPr="004C5053">
              <w:rPr>
                <w:sz w:val="20"/>
                <w:szCs w:val="20"/>
              </w:rPr>
              <w:t>1</w:t>
            </w:r>
            <w:r w:rsidR="004C5053" w:rsidRPr="004C5053">
              <w:rPr>
                <w:sz w:val="20"/>
                <w:szCs w:val="20"/>
                <w:lang w:val="sr-Cyrl-RS"/>
              </w:rPr>
              <w:t>40</w:t>
            </w:r>
            <w:r w:rsidRPr="004C5053">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Палента </w:t>
            </w:r>
            <w:r w:rsidRPr="00F34D3F">
              <w:t>500 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4C5053" w:rsidP="00B00F0C">
            <w:pPr>
              <w:jc w:val="center"/>
              <w:rPr>
                <w:sz w:val="20"/>
                <w:szCs w:val="20"/>
                <w:highlight w:val="yellow"/>
              </w:rPr>
            </w:pPr>
            <w:r w:rsidRPr="004C5053">
              <w:rPr>
                <w:sz w:val="20"/>
                <w:szCs w:val="20"/>
                <w:lang w:val="sr-Cyrl-RS"/>
              </w:rPr>
              <w:t>280</w:t>
            </w:r>
            <w:r w:rsidR="00B00F0C" w:rsidRPr="004C5053">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Пиринач </w:t>
            </w:r>
            <w:r w:rsidRPr="00F34D3F">
              <w:t xml:space="preserve"> 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4C5053" w:rsidP="00B00F0C">
            <w:pPr>
              <w:jc w:val="center"/>
              <w:rPr>
                <w:sz w:val="20"/>
                <w:szCs w:val="20"/>
                <w:highlight w:val="yellow"/>
              </w:rPr>
            </w:pPr>
            <w:r w:rsidRPr="004C5053">
              <w:rPr>
                <w:sz w:val="20"/>
                <w:szCs w:val="20"/>
              </w:rPr>
              <w:t>5</w:t>
            </w:r>
            <w:r w:rsidRPr="004C5053">
              <w:rPr>
                <w:sz w:val="20"/>
                <w:szCs w:val="20"/>
                <w:lang w:val="sr-Cyrl-RS"/>
              </w:rPr>
              <w:t>3</w:t>
            </w:r>
            <w:r w:rsidR="00B00F0C" w:rsidRPr="004C5053">
              <w:rPr>
                <w:sz w:val="20"/>
                <w:szCs w:val="20"/>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Пиринач интегрални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4C5053" w:rsidRDefault="004C5053" w:rsidP="00B00F0C">
            <w:pPr>
              <w:jc w:val="center"/>
              <w:rPr>
                <w:sz w:val="20"/>
                <w:szCs w:val="20"/>
              </w:rPr>
            </w:pPr>
            <w:r w:rsidRPr="004C5053">
              <w:rPr>
                <w:sz w:val="20"/>
                <w:szCs w:val="20"/>
                <w:lang w:val="sr-Cyrl-RS"/>
              </w:rPr>
              <w:t>14</w:t>
            </w:r>
            <w:r w:rsidR="00B00F0C" w:rsidRPr="004C5053">
              <w:rPr>
                <w:sz w:val="20"/>
                <w:szCs w:val="20"/>
              </w:rPr>
              <w:t>00</w:t>
            </w:r>
          </w:p>
        </w:tc>
        <w:tc>
          <w:tcPr>
            <w:tcW w:w="2410" w:type="dxa"/>
          </w:tcPr>
          <w:p w:rsidR="00B00F0C" w:rsidRPr="004C5053"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Кекс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4C5053" w:rsidP="004C5053">
            <w:pPr>
              <w:jc w:val="center"/>
              <w:rPr>
                <w:sz w:val="20"/>
                <w:szCs w:val="20"/>
                <w:highlight w:val="yellow"/>
              </w:rPr>
            </w:pPr>
            <w:r w:rsidRPr="004C5053">
              <w:rPr>
                <w:sz w:val="20"/>
                <w:szCs w:val="20"/>
                <w:lang w:val="sr-Cyrl-RS"/>
              </w:rPr>
              <w:t>1600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Кекс паковање од  </w:t>
            </w:r>
            <w:r w:rsidRPr="00F34D3F">
              <w:t xml:space="preserve">150 gr </w:t>
            </w:r>
            <w:r w:rsidRPr="00F34D3F">
              <w:rPr>
                <w:noProof/>
              </w:rPr>
              <w:t>Плазма или „</w:t>
            </w:r>
            <w:r w:rsidRPr="00F34D3F">
              <w:rPr>
                <w:noProof/>
                <w:lang w:val="sr-Cyrl-CS"/>
              </w:rPr>
              <w:t>одговарајуће“</w:t>
            </w:r>
          </w:p>
        </w:tc>
        <w:tc>
          <w:tcPr>
            <w:tcW w:w="1041" w:type="dxa"/>
            <w:vAlign w:val="center"/>
          </w:tcPr>
          <w:p w:rsidR="00B00F0C" w:rsidRPr="00F34D3F" w:rsidRDefault="004C5053" w:rsidP="00B00F0C">
            <w:pPr>
              <w:jc w:val="center"/>
            </w:pPr>
            <w:r>
              <w:rPr>
                <w:lang w:val="sr-Cyrl-RS"/>
              </w:rPr>
              <w:t>ком</w:t>
            </w:r>
          </w:p>
        </w:tc>
        <w:tc>
          <w:tcPr>
            <w:tcW w:w="1227" w:type="dxa"/>
            <w:vAlign w:val="bottom"/>
          </w:tcPr>
          <w:p w:rsidR="00B00F0C" w:rsidRPr="004C5053" w:rsidRDefault="004C5053" w:rsidP="00B00F0C">
            <w:pPr>
              <w:jc w:val="center"/>
              <w:rPr>
                <w:sz w:val="20"/>
                <w:szCs w:val="20"/>
                <w:highlight w:val="yellow"/>
                <w:lang w:val="sr-Cyrl-RS"/>
              </w:rPr>
            </w:pPr>
            <w:r w:rsidRPr="004C5053">
              <w:rPr>
                <w:sz w:val="20"/>
                <w:szCs w:val="20"/>
                <w:lang w:val="sr-Cyrl-RS"/>
              </w:rPr>
              <w:t>359</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12C71" w:rsidRPr="00AE1407" w:rsidTr="00B00F0C">
        <w:trPr>
          <w:trHeight w:val="420"/>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712C71" w:rsidRDefault="007845E7" w:rsidP="007845E7">
            <w:pPr>
              <w:rPr>
                <w:noProof/>
                <w:highlight w:val="yellow"/>
                <w:lang w:val="sr-Cyrl-RS"/>
              </w:rPr>
            </w:pPr>
            <w:r w:rsidRPr="007845E7">
              <w:rPr>
                <w:noProof/>
                <w:lang w:val="sr-Cyrl-RS"/>
              </w:rPr>
              <w:t>Житна штанглица са воћем ,</w:t>
            </w:r>
            <w:r w:rsidR="00256D18" w:rsidRPr="007845E7">
              <w:rPr>
                <w:noProof/>
                <w:lang w:val="sr-Cyrl-RS"/>
              </w:rPr>
              <w:t xml:space="preserve"> </w:t>
            </w:r>
            <w:r w:rsidR="004C5053" w:rsidRPr="007845E7">
              <w:rPr>
                <w:noProof/>
                <w:lang w:val="sr-Cyrl-RS"/>
              </w:rPr>
              <w:t xml:space="preserve">сви укуси од </w:t>
            </w:r>
            <w:r w:rsidR="00EA2850" w:rsidRPr="007845E7">
              <w:rPr>
                <w:noProof/>
                <w:lang w:val="sr-Cyrl-RS"/>
              </w:rPr>
              <w:t xml:space="preserve"> мин </w:t>
            </w:r>
            <w:r w:rsidR="004C5053" w:rsidRPr="007845E7">
              <w:rPr>
                <w:noProof/>
                <w:lang w:val="sr-Cyrl-RS"/>
              </w:rPr>
              <w:t>20 до 30 гр</w:t>
            </w:r>
            <w:r w:rsidRPr="007845E7">
              <w:rPr>
                <w:noProof/>
                <w:lang w:val="sr-Cyrl-RS"/>
              </w:rPr>
              <w:t xml:space="preserve">, Витанова или „одговарајуће“ </w:t>
            </w:r>
          </w:p>
        </w:tc>
        <w:tc>
          <w:tcPr>
            <w:tcW w:w="1041" w:type="dxa"/>
            <w:vAlign w:val="center"/>
          </w:tcPr>
          <w:p w:rsidR="00712C71" w:rsidRPr="00712C71" w:rsidRDefault="00712C71" w:rsidP="00B00F0C">
            <w:pPr>
              <w:jc w:val="center"/>
              <w:rPr>
                <w:lang w:val="sr-Cyrl-RS"/>
              </w:rPr>
            </w:pPr>
            <w:r>
              <w:rPr>
                <w:lang w:val="sr-Cyrl-RS"/>
              </w:rPr>
              <w:t>ком</w:t>
            </w:r>
          </w:p>
        </w:tc>
        <w:tc>
          <w:tcPr>
            <w:tcW w:w="1227" w:type="dxa"/>
            <w:vAlign w:val="bottom"/>
          </w:tcPr>
          <w:p w:rsidR="00712C71" w:rsidRPr="00FD62D6" w:rsidRDefault="00FD62D6" w:rsidP="00B00F0C">
            <w:pPr>
              <w:jc w:val="center"/>
              <w:rPr>
                <w:sz w:val="20"/>
                <w:szCs w:val="20"/>
                <w:highlight w:val="yellow"/>
                <w:lang w:val="sr-Cyrl-RS"/>
              </w:rPr>
            </w:pPr>
            <w:r w:rsidRPr="00FD62D6">
              <w:rPr>
                <w:sz w:val="20"/>
                <w:szCs w:val="20"/>
                <w:lang w:val="sr-Cyrl-RS"/>
              </w:rPr>
              <w:t>25000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Со морска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B00F0C" w:rsidP="00FD62D6">
            <w:pPr>
              <w:jc w:val="center"/>
              <w:rPr>
                <w:sz w:val="20"/>
                <w:szCs w:val="20"/>
              </w:rPr>
            </w:pPr>
            <w:r w:rsidRPr="00FD62D6">
              <w:rPr>
                <w:sz w:val="20"/>
                <w:szCs w:val="20"/>
              </w:rPr>
              <w:t>2</w:t>
            </w:r>
            <w:r w:rsidR="00FD62D6" w:rsidRPr="00FD62D6">
              <w:rPr>
                <w:sz w:val="20"/>
                <w:szCs w:val="20"/>
                <w:lang w:val="sr-Cyrl-RS"/>
              </w:rPr>
              <w:t>046</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Сенф </w:t>
            </w:r>
            <w:r w:rsidRPr="00F34D3F">
              <w:t>2,5 kg/1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615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Зачин јелу </w:t>
            </w:r>
            <w:r w:rsidRPr="00F34D3F">
              <w:t>500 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B00F0C" w:rsidRDefault="00B00F0C" w:rsidP="00FD62D6">
            <w:pPr>
              <w:jc w:val="center"/>
              <w:rPr>
                <w:sz w:val="20"/>
                <w:szCs w:val="20"/>
                <w:highlight w:val="yellow"/>
              </w:rPr>
            </w:pPr>
            <w:r w:rsidRPr="00FD62D6">
              <w:rPr>
                <w:sz w:val="20"/>
                <w:szCs w:val="20"/>
              </w:rPr>
              <w:t>1</w:t>
            </w:r>
            <w:r w:rsidR="00FD62D6" w:rsidRPr="00FD62D6">
              <w:rPr>
                <w:sz w:val="20"/>
                <w:szCs w:val="20"/>
                <w:lang w:val="sr-Cyrl-RS"/>
              </w:rPr>
              <w:t>070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Пудинг ванила </w:t>
            </w:r>
            <w:r w:rsidRPr="00F34D3F">
              <w:t>40 gr/1</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1400</w:t>
            </w:r>
          </w:p>
        </w:tc>
        <w:tc>
          <w:tcPr>
            <w:tcW w:w="2410" w:type="dxa"/>
          </w:tcPr>
          <w:p w:rsidR="00B00F0C" w:rsidRPr="00FD62D6"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712C71" w:rsidRPr="00AE1407" w:rsidTr="005C41D1">
        <w:trPr>
          <w:trHeight w:val="283"/>
        </w:trPr>
        <w:tc>
          <w:tcPr>
            <w:tcW w:w="569" w:type="dxa"/>
          </w:tcPr>
          <w:p w:rsidR="00712C71" w:rsidRPr="00F34D3F" w:rsidRDefault="00712C71" w:rsidP="00B00F0C">
            <w:pPr>
              <w:autoSpaceDE w:val="0"/>
              <w:autoSpaceDN w:val="0"/>
              <w:adjustRightInd w:val="0"/>
              <w:jc w:val="center"/>
              <w:rPr>
                <w:noProof/>
              </w:rPr>
            </w:pPr>
          </w:p>
        </w:tc>
        <w:tc>
          <w:tcPr>
            <w:tcW w:w="3098" w:type="dxa"/>
            <w:vAlign w:val="bottom"/>
          </w:tcPr>
          <w:p w:rsidR="00712C71" w:rsidRPr="00712C71" w:rsidRDefault="00712C71" w:rsidP="00B00F0C">
            <w:pPr>
              <w:rPr>
                <w:noProof/>
                <w:lang w:val="sr-Cyrl-RS"/>
              </w:rPr>
            </w:pPr>
            <w:r>
              <w:rPr>
                <w:noProof/>
                <w:lang w:val="sr-Cyrl-RS"/>
              </w:rPr>
              <w:t>Жито 1/1</w:t>
            </w:r>
          </w:p>
        </w:tc>
        <w:tc>
          <w:tcPr>
            <w:tcW w:w="1041" w:type="dxa"/>
            <w:vAlign w:val="center"/>
          </w:tcPr>
          <w:p w:rsidR="00712C71" w:rsidRPr="00712C71" w:rsidRDefault="00712C71" w:rsidP="00B00F0C">
            <w:pPr>
              <w:jc w:val="center"/>
              <w:rPr>
                <w:lang w:val="sr-Cyrl-RS"/>
              </w:rPr>
            </w:pPr>
            <w:r>
              <w:rPr>
                <w:lang w:val="sr-Cyrl-RS"/>
              </w:rPr>
              <w:t>кг</w:t>
            </w:r>
          </w:p>
        </w:tc>
        <w:tc>
          <w:tcPr>
            <w:tcW w:w="1227" w:type="dxa"/>
            <w:vAlign w:val="bottom"/>
          </w:tcPr>
          <w:p w:rsidR="00712C71" w:rsidRPr="00FD62D6" w:rsidRDefault="00FD62D6" w:rsidP="00B00F0C">
            <w:pPr>
              <w:jc w:val="center"/>
              <w:rPr>
                <w:sz w:val="20"/>
                <w:szCs w:val="20"/>
                <w:highlight w:val="yellow"/>
                <w:lang w:val="sr-Cyrl-RS"/>
              </w:rPr>
            </w:pPr>
            <w:r w:rsidRPr="00FD62D6">
              <w:rPr>
                <w:sz w:val="20"/>
                <w:szCs w:val="20"/>
                <w:lang w:val="sr-Cyrl-RS"/>
              </w:rPr>
              <w:t>150</w:t>
            </w:r>
          </w:p>
        </w:tc>
        <w:tc>
          <w:tcPr>
            <w:tcW w:w="2410" w:type="dxa"/>
          </w:tcPr>
          <w:p w:rsidR="00712C71" w:rsidRPr="00AE1407" w:rsidRDefault="00712C71" w:rsidP="005E2923">
            <w:pPr>
              <w:autoSpaceDE w:val="0"/>
              <w:autoSpaceDN w:val="0"/>
              <w:adjustRightInd w:val="0"/>
              <w:jc w:val="center"/>
              <w:rPr>
                <w:noProof/>
                <w:lang w:val="en-US"/>
              </w:rPr>
            </w:pPr>
          </w:p>
        </w:tc>
        <w:tc>
          <w:tcPr>
            <w:tcW w:w="1417" w:type="dxa"/>
          </w:tcPr>
          <w:p w:rsidR="00712C71" w:rsidRPr="00AE1407" w:rsidRDefault="00712C71" w:rsidP="005E2923">
            <w:pPr>
              <w:autoSpaceDE w:val="0"/>
              <w:autoSpaceDN w:val="0"/>
              <w:adjustRightInd w:val="0"/>
              <w:jc w:val="right"/>
              <w:rPr>
                <w:noProof/>
                <w:lang w:val="en-US"/>
              </w:rPr>
            </w:pPr>
          </w:p>
        </w:tc>
        <w:tc>
          <w:tcPr>
            <w:tcW w:w="1608"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c>
          <w:tcPr>
            <w:tcW w:w="1984" w:type="dxa"/>
          </w:tcPr>
          <w:p w:rsidR="00712C71" w:rsidRPr="00AE1407" w:rsidRDefault="00712C71" w:rsidP="005E2923">
            <w:pPr>
              <w:autoSpaceDE w:val="0"/>
              <w:autoSpaceDN w:val="0"/>
              <w:adjustRightInd w:val="0"/>
              <w:jc w:val="right"/>
              <w:rPr>
                <w:noProof/>
                <w:lang w:val="en-US"/>
              </w:rPr>
            </w:pPr>
          </w:p>
        </w:tc>
      </w:tr>
      <w:tr w:rsidR="00B00F0C" w:rsidRPr="00AE1407" w:rsidTr="005C41D1">
        <w:trPr>
          <w:trHeight w:val="283"/>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6A2B32">
              <w:rPr>
                <w:noProof/>
              </w:rPr>
              <w:t xml:space="preserve">Чај шипак  1/1, </w:t>
            </w:r>
            <w:r w:rsidRPr="006A2B32">
              <w:t>5/1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1500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Чај камилица (филтер врећице </w:t>
            </w:r>
            <w:r w:rsidRPr="00F34D3F">
              <w:t>20/1) -20 gr</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840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Слатка млевена  паприка - Алева или „</w:t>
            </w:r>
            <w:r w:rsidRPr="00F34D3F">
              <w:rPr>
                <w:noProof/>
                <w:lang w:val="sr-Cyrl-CS"/>
              </w:rPr>
              <w:t>одговарајуће</w:t>
            </w:r>
            <w:r w:rsidRPr="00F34D3F">
              <w:rPr>
                <w:noProof/>
              </w:rPr>
              <w:t>“</w:t>
            </w:r>
            <w:r w:rsidRPr="00F34D3F">
              <w:t>100gr/1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B00F0C" w:rsidP="00FD62D6">
            <w:pPr>
              <w:jc w:val="center"/>
              <w:rPr>
                <w:sz w:val="20"/>
                <w:szCs w:val="20"/>
                <w:highlight w:val="yellow"/>
                <w:lang w:val="sr-Cyrl-RS"/>
              </w:rPr>
            </w:pPr>
            <w:r w:rsidRPr="00FD62D6">
              <w:rPr>
                <w:sz w:val="20"/>
                <w:szCs w:val="20"/>
              </w:rPr>
              <w:t>1</w:t>
            </w:r>
            <w:r w:rsidR="00FD62D6" w:rsidRPr="00FD62D6">
              <w:rPr>
                <w:sz w:val="20"/>
                <w:szCs w:val="20"/>
                <w:lang w:val="sr-Cyrl-RS"/>
              </w:rPr>
              <w:t>20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Бибер млевени </w:t>
            </w:r>
            <w:r w:rsidRPr="00F34D3F">
              <w:t>50gr/1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60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Ловоров лист </w:t>
            </w:r>
            <w:r w:rsidRPr="00F34D3F">
              <w:t>10gr/1</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D62D6" w:rsidRDefault="00B00F0C" w:rsidP="00FD62D6">
            <w:pPr>
              <w:jc w:val="center"/>
              <w:rPr>
                <w:sz w:val="20"/>
                <w:szCs w:val="20"/>
                <w:lang w:val="sr-Cyrl-RS"/>
              </w:rPr>
            </w:pPr>
            <w:r w:rsidRPr="00FD62D6">
              <w:rPr>
                <w:sz w:val="20"/>
                <w:szCs w:val="20"/>
              </w:rPr>
              <w:t>3</w:t>
            </w:r>
            <w:r w:rsidR="00FD62D6" w:rsidRPr="00FD62D6">
              <w:rPr>
                <w:sz w:val="20"/>
                <w:szCs w:val="20"/>
                <w:lang w:val="sr-Cyrl-RS"/>
              </w:rPr>
              <w:t>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Ванил шећер </w:t>
            </w:r>
            <w:r w:rsidRPr="00F34D3F">
              <w:t>10gr/1</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D62D6" w:rsidRDefault="00FD62D6" w:rsidP="00FD62D6">
            <w:pPr>
              <w:jc w:val="center"/>
              <w:rPr>
                <w:sz w:val="20"/>
                <w:szCs w:val="20"/>
              </w:rPr>
            </w:pPr>
            <w:r w:rsidRPr="00FD62D6">
              <w:rPr>
                <w:sz w:val="20"/>
                <w:szCs w:val="20"/>
                <w:lang w:val="sr-Cyrl-RS"/>
              </w:rPr>
              <w:t>250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Прашак за пециво </w:t>
            </w:r>
            <w:r w:rsidRPr="00F34D3F">
              <w:t>10gr/1</w:t>
            </w:r>
          </w:p>
        </w:tc>
        <w:tc>
          <w:tcPr>
            <w:tcW w:w="1041" w:type="dxa"/>
            <w:vAlign w:val="center"/>
          </w:tcPr>
          <w:p w:rsidR="00B00F0C" w:rsidRPr="00F34D3F" w:rsidRDefault="006577F5" w:rsidP="00B00F0C">
            <w:pPr>
              <w:jc w:val="center"/>
            </w:pPr>
            <w:r>
              <w:t>ком</w:t>
            </w:r>
            <w:r w:rsidR="00B00F0C" w:rsidRPr="00F34D3F">
              <w:t>.</w:t>
            </w:r>
          </w:p>
        </w:tc>
        <w:tc>
          <w:tcPr>
            <w:tcW w:w="1227" w:type="dxa"/>
            <w:vAlign w:val="bottom"/>
          </w:tcPr>
          <w:p w:rsidR="00B00F0C" w:rsidRPr="00FD62D6" w:rsidRDefault="00B00F0C" w:rsidP="00FD62D6">
            <w:pPr>
              <w:jc w:val="center"/>
              <w:rPr>
                <w:sz w:val="20"/>
                <w:szCs w:val="20"/>
                <w:lang w:val="sr-Cyrl-RS"/>
              </w:rPr>
            </w:pPr>
            <w:r w:rsidRPr="00FD62D6">
              <w:rPr>
                <w:sz w:val="20"/>
                <w:szCs w:val="20"/>
              </w:rPr>
              <w:t>1</w:t>
            </w:r>
            <w:r w:rsidR="00FD62D6" w:rsidRPr="00FD62D6">
              <w:rPr>
                <w:sz w:val="20"/>
                <w:szCs w:val="20"/>
                <w:lang w:val="sr-Cyrl-RS"/>
              </w:rPr>
              <w:t>600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Сирће </w:t>
            </w:r>
            <w:r w:rsidRPr="00F34D3F">
              <w:t xml:space="preserve"> 1/1</w:t>
            </w:r>
          </w:p>
        </w:tc>
        <w:tc>
          <w:tcPr>
            <w:tcW w:w="1041" w:type="dxa"/>
            <w:vAlign w:val="center"/>
          </w:tcPr>
          <w:p w:rsidR="00B00F0C" w:rsidRPr="00F34D3F" w:rsidRDefault="006577F5" w:rsidP="00B00F0C">
            <w:pPr>
              <w:jc w:val="center"/>
            </w:pPr>
            <w:r>
              <w:t>лит</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500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Квасац свеж </w:t>
            </w:r>
            <w:r w:rsidRPr="00F34D3F">
              <w:t>50gr/1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50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Соја љуспице </w:t>
            </w:r>
            <w:r w:rsidRPr="00F34D3F">
              <w:t>15/1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rPr>
            </w:pPr>
            <w:r w:rsidRPr="00FD62D6">
              <w:rPr>
                <w:sz w:val="20"/>
                <w:szCs w:val="20"/>
                <w:lang w:val="sr-Cyrl-RS"/>
              </w:rPr>
              <w:t>20</w:t>
            </w:r>
            <w:r w:rsidR="00B00F0C" w:rsidRPr="00FD62D6">
              <w:rPr>
                <w:sz w:val="20"/>
                <w:szCs w:val="20"/>
              </w:rPr>
              <w:t>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Соја комадићи </w:t>
            </w:r>
            <w:r w:rsidRPr="00F34D3F">
              <w:t>10/1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90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Ораси ( језгро</w:t>
            </w:r>
            <w:r w:rsidRPr="00F34D3F">
              <w:t>) 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EB2BEA">
            <w:pPr>
              <w:jc w:val="center"/>
              <w:rPr>
                <w:sz w:val="20"/>
                <w:szCs w:val="20"/>
              </w:rPr>
            </w:pPr>
            <w:r w:rsidRPr="00FD62D6">
              <w:rPr>
                <w:sz w:val="20"/>
                <w:szCs w:val="20"/>
                <w:lang w:val="sr-Cyrl-RS"/>
              </w:rPr>
              <w:t>1</w:t>
            </w:r>
            <w:r w:rsidR="00EB2BEA">
              <w:rPr>
                <w:sz w:val="20"/>
                <w:szCs w:val="20"/>
                <w:lang w:val="sr-Cyrl-RS"/>
              </w:rPr>
              <w:t>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Мак млевени </w:t>
            </w:r>
            <w:r w:rsidRPr="00F34D3F">
              <w:t>1/1</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EB2BEA" w:rsidRDefault="00EB2BEA" w:rsidP="00B00F0C">
            <w:pPr>
              <w:jc w:val="center"/>
              <w:rPr>
                <w:sz w:val="20"/>
                <w:szCs w:val="20"/>
                <w:lang w:val="sr-Cyrl-RS"/>
              </w:rPr>
            </w:pPr>
            <w:r>
              <w:rPr>
                <w:sz w:val="20"/>
                <w:szCs w:val="20"/>
                <w:lang w:val="sr-Cyrl-RS"/>
              </w:rPr>
              <w:t>15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Какао </w:t>
            </w:r>
            <w:r w:rsidRPr="00F34D3F">
              <w:t xml:space="preserve"> 100 gr</w:t>
            </w:r>
          </w:p>
        </w:tc>
        <w:tc>
          <w:tcPr>
            <w:tcW w:w="1041" w:type="dxa"/>
            <w:vAlign w:val="center"/>
          </w:tcPr>
          <w:p w:rsidR="00B00F0C" w:rsidRPr="00F34D3F" w:rsidRDefault="006577F5" w:rsidP="00B00F0C">
            <w:pPr>
              <w:jc w:val="center"/>
            </w:pPr>
            <w:r>
              <w:t>кг</w:t>
            </w:r>
            <w:r w:rsidR="00B00F0C" w:rsidRPr="00F34D3F">
              <w:t>.</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2</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5C41D1">
        <w:trPr>
          <w:trHeight w:val="34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Сок сируп </w:t>
            </w:r>
            <w:r w:rsidRPr="00F34D3F">
              <w:t>1/1</w:t>
            </w:r>
          </w:p>
        </w:tc>
        <w:tc>
          <w:tcPr>
            <w:tcW w:w="1041" w:type="dxa"/>
            <w:vAlign w:val="center"/>
          </w:tcPr>
          <w:p w:rsidR="00B00F0C" w:rsidRPr="00F34D3F" w:rsidRDefault="006577F5" w:rsidP="00B00F0C">
            <w:pPr>
              <w:jc w:val="center"/>
            </w:pPr>
            <w:r>
              <w:t>лит</w:t>
            </w:r>
            <w:r w:rsidR="00B00F0C" w:rsidRPr="00F34D3F">
              <w:t>.</w:t>
            </w:r>
          </w:p>
        </w:tc>
        <w:tc>
          <w:tcPr>
            <w:tcW w:w="1227" w:type="dxa"/>
            <w:vAlign w:val="bottom"/>
          </w:tcPr>
          <w:p w:rsidR="00B00F0C" w:rsidRPr="00FD62D6" w:rsidRDefault="00FD62D6" w:rsidP="00FD62D6">
            <w:pPr>
              <w:jc w:val="center"/>
              <w:rPr>
                <w:sz w:val="20"/>
                <w:szCs w:val="20"/>
              </w:rPr>
            </w:pPr>
            <w:r w:rsidRPr="00FD62D6">
              <w:rPr>
                <w:sz w:val="20"/>
                <w:szCs w:val="20"/>
                <w:lang w:val="sr-Cyrl-RS"/>
              </w:rPr>
              <w:t>25</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B00F0C" w:rsidRPr="00AE1407" w:rsidTr="00B00F0C">
        <w:trPr>
          <w:trHeight w:val="420"/>
        </w:trPr>
        <w:tc>
          <w:tcPr>
            <w:tcW w:w="569" w:type="dxa"/>
          </w:tcPr>
          <w:p w:rsidR="00B00F0C" w:rsidRPr="00F34D3F" w:rsidRDefault="00B00F0C" w:rsidP="00B00F0C">
            <w:pPr>
              <w:autoSpaceDE w:val="0"/>
              <w:autoSpaceDN w:val="0"/>
              <w:adjustRightInd w:val="0"/>
              <w:jc w:val="center"/>
              <w:rPr>
                <w:noProof/>
              </w:rPr>
            </w:pPr>
          </w:p>
        </w:tc>
        <w:tc>
          <w:tcPr>
            <w:tcW w:w="3098" w:type="dxa"/>
            <w:vAlign w:val="bottom"/>
          </w:tcPr>
          <w:p w:rsidR="00B00F0C" w:rsidRPr="00F34D3F" w:rsidRDefault="00B00F0C" w:rsidP="00B00F0C">
            <w:r w:rsidRPr="00F34D3F">
              <w:rPr>
                <w:noProof/>
              </w:rPr>
              <w:t xml:space="preserve">Кафа </w:t>
            </w:r>
            <w:r w:rsidRPr="00F34D3F">
              <w:t xml:space="preserve"> 200gr. </w:t>
            </w:r>
            <w:r w:rsidRPr="00F34D3F">
              <w:rPr>
                <w:noProof/>
              </w:rPr>
              <w:t>"Донкафе"или „</w:t>
            </w:r>
            <w:r w:rsidRPr="00F34D3F">
              <w:rPr>
                <w:noProof/>
                <w:lang w:val="sr-Cyrl-CS"/>
              </w:rPr>
              <w:t>одговарајуће</w:t>
            </w:r>
            <w:r w:rsidRPr="00F34D3F">
              <w:rPr>
                <w:noProof/>
              </w:rPr>
              <w:t>“</w:t>
            </w:r>
          </w:p>
        </w:tc>
        <w:tc>
          <w:tcPr>
            <w:tcW w:w="1041" w:type="dxa"/>
            <w:vAlign w:val="center"/>
          </w:tcPr>
          <w:p w:rsidR="00B00F0C" w:rsidRPr="00F34D3F" w:rsidRDefault="006577F5" w:rsidP="00B00F0C">
            <w:pPr>
              <w:jc w:val="center"/>
            </w:pPr>
            <w:r>
              <w:t>ком</w:t>
            </w:r>
          </w:p>
        </w:tc>
        <w:tc>
          <w:tcPr>
            <w:tcW w:w="1227" w:type="dxa"/>
            <w:vAlign w:val="bottom"/>
          </w:tcPr>
          <w:p w:rsidR="00B00F0C" w:rsidRPr="00FD62D6" w:rsidRDefault="00FD62D6" w:rsidP="00B00F0C">
            <w:pPr>
              <w:jc w:val="center"/>
              <w:rPr>
                <w:sz w:val="20"/>
                <w:szCs w:val="20"/>
                <w:lang w:val="sr-Cyrl-RS"/>
              </w:rPr>
            </w:pPr>
            <w:r w:rsidRPr="00FD62D6">
              <w:rPr>
                <w:sz w:val="20"/>
                <w:szCs w:val="20"/>
                <w:lang w:val="sr-Cyrl-RS"/>
              </w:rPr>
              <w:t>100</w:t>
            </w:r>
          </w:p>
        </w:tc>
        <w:tc>
          <w:tcPr>
            <w:tcW w:w="2410" w:type="dxa"/>
          </w:tcPr>
          <w:p w:rsidR="00B00F0C" w:rsidRPr="00AE1407" w:rsidRDefault="00B00F0C" w:rsidP="005E2923">
            <w:pPr>
              <w:autoSpaceDE w:val="0"/>
              <w:autoSpaceDN w:val="0"/>
              <w:adjustRightInd w:val="0"/>
              <w:jc w:val="center"/>
              <w:rPr>
                <w:noProof/>
                <w:lang w:val="en-US"/>
              </w:rPr>
            </w:pPr>
          </w:p>
        </w:tc>
        <w:tc>
          <w:tcPr>
            <w:tcW w:w="1417" w:type="dxa"/>
          </w:tcPr>
          <w:p w:rsidR="00B00F0C" w:rsidRPr="00AE1407" w:rsidRDefault="00B00F0C" w:rsidP="005E2923">
            <w:pPr>
              <w:autoSpaceDE w:val="0"/>
              <w:autoSpaceDN w:val="0"/>
              <w:adjustRightInd w:val="0"/>
              <w:jc w:val="right"/>
              <w:rPr>
                <w:noProof/>
                <w:lang w:val="en-US"/>
              </w:rPr>
            </w:pPr>
          </w:p>
        </w:tc>
        <w:tc>
          <w:tcPr>
            <w:tcW w:w="1608"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c>
          <w:tcPr>
            <w:tcW w:w="1984" w:type="dxa"/>
          </w:tcPr>
          <w:p w:rsidR="00B00F0C" w:rsidRPr="00AE1407" w:rsidRDefault="00B00F0C" w:rsidP="005E2923">
            <w:pPr>
              <w:autoSpaceDE w:val="0"/>
              <w:autoSpaceDN w:val="0"/>
              <w:adjustRightInd w:val="0"/>
              <w:jc w:val="right"/>
              <w:rPr>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rPr>
            </w:pPr>
            <w:r>
              <w:rPr>
                <w:b/>
                <w:bCs/>
                <w:noProof/>
              </w:rPr>
              <w:t>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6993" w:type="dxa"/>
            <w:gridSpan w:val="4"/>
          </w:tcPr>
          <w:p w:rsidR="003B3290" w:rsidRPr="00AE1407" w:rsidRDefault="003B3290" w:rsidP="005E2923">
            <w:pPr>
              <w:autoSpaceDE w:val="0"/>
              <w:autoSpaceDN w:val="0"/>
              <w:adjustRightInd w:val="0"/>
              <w:jc w:val="right"/>
              <w:rPr>
                <w:b/>
                <w:bCs/>
                <w:noProof/>
                <w:lang w:val="en-US"/>
              </w:rPr>
            </w:pPr>
          </w:p>
        </w:tc>
      </w:tr>
      <w:tr w:rsidR="003B3290" w:rsidRPr="00AE1407" w:rsidTr="005F53E4">
        <w:trPr>
          <w:trHeight w:val="274"/>
        </w:trPr>
        <w:tc>
          <w:tcPr>
            <w:tcW w:w="569" w:type="dxa"/>
          </w:tcPr>
          <w:p w:rsidR="003B3290" w:rsidRPr="00AE1407" w:rsidRDefault="003B3290" w:rsidP="005E2923">
            <w:pPr>
              <w:autoSpaceDE w:val="0"/>
              <w:autoSpaceDN w:val="0"/>
              <w:adjustRightInd w:val="0"/>
              <w:jc w:val="center"/>
              <w:rPr>
                <w:b/>
                <w:bCs/>
                <w:noProof/>
                <w:lang w:val="en-US"/>
              </w:rPr>
            </w:pPr>
            <w:r>
              <w:rPr>
                <w:b/>
                <w:bCs/>
                <w:noProof/>
                <w:lang w:val="en-US"/>
              </w:rPr>
              <w:t>III</w:t>
            </w:r>
          </w:p>
        </w:tc>
        <w:tc>
          <w:tcPr>
            <w:tcW w:w="7776" w:type="dxa"/>
            <w:gridSpan w:val="4"/>
          </w:tcPr>
          <w:p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6993" w:type="dxa"/>
            <w:gridSpan w:val="4"/>
          </w:tcPr>
          <w:p w:rsidR="003B3290" w:rsidRPr="00AE1407" w:rsidRDefault="003B3290"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Default="00531A8A" w:rsidP="00531A8A">
      <w:pPr>
        <w:pStyle w:val="BodyText"/>
        <w:ind w:left="6480"/>
        <w:rPr>
          <w:noProof/>
          <w:szCs w:val="24"/>
          <w:lang w:val="sr-Cyrl-RS"/>
        </w:rPr>
      </w:pPr>
    </w:p>
    <w:p w:rsidR="0009638D" w:rsidRDefault="0009638D" w:rsidP="00531A8A">
      <w:pPr>
        <w:pStyle w:val="BodyText"/>
        <w:ind w:left="6480"/>
        <w:rPr>
          <w:noProof/>
          <w:szCs w:val="24"/>
          <w:lang w:val="sr-Cyrl-RS"/>
        </w:rPr>
      </w:pPr>
    </w:p>
    <w:p w:rsidR="0009638D" w:rsidRPr="0009638D" w:rsidRDefault="0009638D" w:rsidP="00531A8A">
      <w:pPr>
        <w:pStyle w:val="BodyText"/>
        <w:ind w:left="6480"/>
        <w:rPr>
          <w:noProof/>
          <w:szCs w:val="24"/>
          <w:lang w:val="sr-Cyrl-RS"/>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BC6DD7" w:rsidRDefault="008D3DB9" w:rsidP="008D3DB9">
      <w:pPr>
        <w:pStyle w:val="Heading1"/>
        <w:ind w:left="360"/>
        <w:jc w:val="center"/>
        <w:rPr>
          <w:sz w:val="28"/>
          <w:szCs w:val="28"/>
        </w:rPr>
      </w:pPr>
      <w:bookmarkStart w:id="54" w:name="_Toc375826015"/>
      <w:bookmarkStart w:id="55" w:name="_Toc389030822"/>
      <w:bookmarkStart w:id="56" w:name="_Toc389030887"/>
      <w:r>
        <w:rPr>
          <w:sz w:val="28"/>
          <w:szCs w:val="28"/>
          <w:lang w:val="sr-Latn-RS"/>
        </w:rPr>
        <w:lastRenderedPageBreak/>
        <w:t>13.A</w:t>
      </w:r>
      <w:r w:rsidR="0009638D">
        <w:rPr>
          <w:sz w:val="28"/>
          <w:szCs w:val="28"/>
          <w:lang w:val="sr-Cyrl-RS"/>
        </w:rPr>
        <w:t xml:space="preserve"> </w:t>
      </w:r>
      <w:r w:rsidR="00EC5232" w:rsidRPr="00BC6DD7">
        <w:rPr>
          <w:sz w:val="28"/>
          <w:szCs w:val="28"/>
        </w:rPr>
        <w:t>ОПШТИ ПОДАЦИ О ПОНУЂАЧУ ИЗ ГРУПЕ ПОНУЂАЧА</w:t>
      </w:r>
      <w:bookmarkEnd w:id="54"/>
      <w:bookmarkEnd w:id="55"/>
      <w:bookmarkEnd w:id="56"/>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Default="00AB39E7" w:rsidP="00AB39E7">
      <w:pPr>
        <w:rPr>
          <w:b/>
          <w:noProof/>
        </w:rPr>
      </w:pPr>
      <w:r w:rsidRPr="00AE1407">
        <w:rPr>
          <w:b/>
          <w:noProof/>
        </w:rPr>
        <w:br w:type="page"/>
      </w:r>
    </w:p>
    <w:p w:rsidR="00EC5232" w:rsidRPr="00BC6DD7" w:rsidRDefault="008D3DB9" w:rsidP="008D3DB9">
      <w:pPr>
        <w:pStyle w:val="Heading1"/>
        <w:ind w:left="360"/>
        <w:jc w:val="center"/>
        <w:rPr>
          <w:sz w:val="28"/>
          <w:szCs w:val="28"/>
        </w:rPr>
      </w:pPr>
      <w:bookmarkStart w:id="57" w:name="_Toc375826016"/>
      <w:bookmarkStart w:id="58" w:name="_Toc389030823"/>
      <w:bookmarkStart w:id="59" w:name="_Toc389030888"/>
      <w:r>
        <w:rPr>
          <w:sz w:val="28"/>
          <w:szCs w:val="28"/>
          <w:lang w:val="sr-Latn-RS"/>
        </w:rPr>
        <w:lastRenderedPageBreak/>
        <w:t>13.</w:t>
      </w:r>
      <w:r>
        <w:rPr>
          <w:sz w:val="28"/>
          <w:szCs w:val="28"/>
          <w:lang w:val="sr-Cyrl-RS"/>
        </w:rPr>
        <w:t>Б</w:t>
      </w:r>
      <w:r w:rsidR="0009638D">
        <w:rPr>
          <w:sz w:val="28"/>
          <w:szCs w:val="28"/>
          <w:lang w:val="sr-Cyrl-RS"/>
        </w:rPr>
        <w:t xml:space="preserve"> </w:t>
      </w:r>
      <w:r w:rsidR="00EC5232" w:rsidRPr="00BC6DD7">
        <w:rPr>
          <w:sz w:val="28"/>
          <w:szCs w:val="28"/>
        </w:rPr>
        <w:t>ОПШТИ ПОДАЦИ О ПОДИЗВОЂАЧИМА</w:t>
      </w:r>
      <w:bookmarkEnd w:id="57"/>
      <w:bookmarkEnd w:id="58"/>
      <w:bookmarkEnd w:id="59"/>
    </w:p>
    <w:p w:rsidR="00EC5232" w:rsidRPr="00AE1407" w:rsidRDefault="00EC5232" w:rsidP="00AB39E7">
      <w:pPr>
        <w:rPr>
          <w:b/>
          <w:noProof/>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C76" w:rsidRDefault="00235C76">
      <w:r>
        <w:separator/>
      </w:r>
    </w:p>
  </w:endnote>
  <w:endnote w:type="continuationSeparator" w:id="0">
    <w:p w:rsidR="00235C76" w:rsidRDefault="00235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6" w:rsidRDefault="00235C7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C76" w:rsidRDefault="00235C7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235C76" w:rsidRDefault="00235C76">
            <w:pPr>
              <w:pStyle w:val="Footer"/>
              <w:jc w:val="center"/>
            </w:pPr>
            <w:r>
              <w:t xml:space="preserve">Страна </w:t>
            </w:r>
            <w:r>
              <w:rPr>
                <w:b/>
              </w:rPr>
              <w:fldChar w:fldCharType="begin"/>
            </w:r>
            <w:r>
              <w:rPr>
                <w:b/>
              </w:rPr>
              <w:instrText xml:space="preserve"> PAGE </w:instrText>
            </w:r>
            <w:r>
              <w:rPr>
                <w:b/>
              </w:rPr>
              <w:fldChar w:fldCharType="separate"/>
            </w:r>
            <w:r w:rsidR="00011867">
              <w:rPr>
                <w:b/>
                <w:noProof/>
              </w:rPr>
              <w:t>49</w:t>
            </w:r>
            <w:r>
              <w:rPr>
                <w:b/>
              </w:rPr>
              <w:fldChar w:fldCharType="end"/>
            </w:r>
            <w:r>
              <w:t xml:space="preserve"> од </w:t>
            </w:r>
            <w:r>
              <w:rPr>
                <w:b/>
              </w:rPr>
              <w:fldChar w:fldCharType="begin"/>
            </w:r>
            <w:r>
              <w:rPr>
                <w:b/>
              </w:rPr>
              <w:instrText xml:space="preserve"> NUMPAGES  </w:instrText>
            </w:r>
            <w:r>
              <w:rPr>
                <w:b/>
              </w:rPr>
              <w:fldChar w:fldCharType="separate"/>
            </w:r>
            <w:r w:rsidR="00011867">
              <w:rPr>
                <w:b/>
                <w:noProof/>
              </w:rPr>
              <w:t>49</w:t>
            </w:r>
            <w:r>
              <w:rPr>
                <w:b/>
              </w:rPr>
              <w:fldChar w:fldCharType="end"/>
            </w:r>
          </w:p>
        </w:sdtContent>
      </w:sdt>
    </w:sdtContent>
  </w:sdt>
  <w:p w:rsidR="00235C76" w:rsidRPr="00CF2211" w:rsidRDefault="00235C7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C76" w:rsidRDefault="00235C76">
      <w:r>
        <w:separator/>
      </w:r>
    </w:p>
  </w:footnote>
  <w:footnote w:type="continuationSeparator" w:id="0">
    <w:p w:rsidR="00235C76" w:rsidRDefault="00235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76" w:rsidRPr="00884492" w:rsidRDefault="00235C7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B351CEA"/>
    <w:multiLevelType w:val="hybridMultilevel"/>
    <w:tmpl w:val="FC46B4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35815C41"/>
    <w:multiLevelType w:val="hybridMultilevel"/>
    <w:tmpl w:val="4044DD14"/>
    <w:lvl w:ilvl="0" w:tplc="241A000F">
      <w:start w:val="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A9A2D2D"/>
    <w:multiLevelType w:val="hybridMultilevel"/>
    <w:tmpl w:val="A606E606"/>
    <w:lvl w:ilvl="0" w:tplc="A69C2DD4">
      <w:start w:val="1"/>
      <w:numFmt w:val="decimal"/>
      <w:lvlText w:val="%1."/>
      <w:lvlJc w:val="left"/>
      <w:pPr>
        <w:ind w:left="360"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64857D1"/>
    <w:multiLevelType w:val="hybridMultilevel"/>
    <w:tmpl w:val="BE7A05EE"/>
    <w:lvl w:ilvl="0" w:tplc="D1D0D9BE">
      <w:start w:val="1"/>
      <w:numFmt w:val="decimal"/>
      <w:lvlText w:val="%1."/>
      <w:lvlJc w:val="left"/>
      <w:pPr>
        <w:ind w:left="795" w:hanging="43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10623"/>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F771AA5"/>
    <w:multiLevelType w:val="hybridMultilevel"/>
    <w:tmpl w:val="D58C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4C2D3D"/>
    <w:multiLevelType w:val="hybridMultilevel"/>
    <w:tmpl w:val="5D14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8212D7"/>
    <w:multiLevelType w:val="hybridMultilevel"/>
    <w:tmpl w:val="DB749B7A"/>
    <w:lvl w:ilvl="0" w:tplc="AC7A78CE">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097CC7"/>
    <w:multiLevelType w:val="hybridMultilevel"/>
    <w:tmpl w:val="754ECCAC"/>
    <w:lvl w:ilvl="0" w:tplc="3F86748A">
      <w:start w:val="6"/>
      <w:numFmt w:val="bullet"/>
      <w:lvlText w:val="-"/>
      <w:lvlJc w:val="left"/>
      <w:pPr>
        <w:ind w:left="720" w:hanging="360"/>
      </w:pPr>
      <w:rPr>
        <w:rFonts w:ascii="Times New Roman CYR" w:eastAsia="Times New Roman" w:hAnsi="Times New Roman CYR" w:cs="Times New Roman CYR"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8"/>
  </w:num>
  <w:num w:numId="7">
    <w:abstractNumId w:val="1"/>
  </w:num>
  <w:num w:numId="8">
    <w:abstractNumId w:val="6"/>
  </w:num>
  <w:num w:numId="9">
    <w:abstractNumId w:val="6"/>
  </w:num>
  <w:num w:numId="10">
    <w:abstractNumId w:val="9"/>
  </w:num>
  <w:num w:numId="11">
    <w:abstractNumId w:val="15"/>
  </w:num>
  <w:num w:numId="12">
    <w:abstractNumId w:val="5"/>
  </w:num>
  <w:num w:numId="13">
    <w:abstractNumId w:val="10"/>
  </w:num>
  <w:num w:numId="14">
    <w:abstractNumId w:val="12"/>
  </w:num>
  <w:num w:numId="15">
    <w:abstractNumId w:val="20"/>
  </w:num>
  <w:num w:numId="16">
    <w:abstractNumId w:val="16"/>
  </w:num>
  <w:num w:numId="17">
    <w:abstractNumId w:val="19"/>
  </w:num>
  <w:num w:numId="18">
    <w:abstractNumId w:val="22"/>
  </w:num>
  <w:num w:numId="19">
    <w:abstractNumId w:val="7"/>
  </w:num>
  <w:num w:numId="20">
    <w:abstractNumId w:val="17"/>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1867"/>
    <w:rsid w:val="00013588"/>
    <w:rsid w:val="000138DA"/>
    <w:rsid w:val="00014202"/>
    <w:rsid w:val="000146CB"/>
    <w:rsid w:val="00015154"/>
    <w:rsid w:val="000155F1"/>
    <w:rsid w:val="00016094"/>
    <w:rsid w:val="000209CB"/>
    <w:rsid w:val="00021588"/>
    <w:rsid w:val="00021603"/>
    <w:rsid w:val="00022193"/>
    <w:rsid w:val="00023F04"/>
    <w:rsid w:val="00024A8D"/>
    <w:rsid w:val="00026332"/>
    <w:rsid w:val="00032804"/>
    <w:rsid w:val="00034280"/>
    <w:rsid w:val="00035680"/>
    <w:rsid w:val="0003586D"/>
    <w:rsid w:val="00035E37"/>
    <w:rsid w:val="0004035E"/>
    <w:rsid w:val="00042AE4"/>
    <w:rsid w:val="0004342C"/>
    <w:rsid w:val="000459ED"/>
    <w:rsid w:val="00046B50"/>
    <w:rsid w:val="00047CF4"/>
    <w:rsid w:val="00047DDD"/>
    <w:rsid w:val="000504BD"/>
    <w:rsid w:val="00050E3E"/>
    <w:rsid w:val="000518CF"/>
    <w:rsid w:val="00051AF8"/>
    <w:rsid w:val="00052043"/>
    <w:rsid w:val="00052B0E"/>
    <w:rsid w:val="00052DB3"/>
    <w:rsid w:val="0005649B"/>
    <w:rsid w:val="00056F52"/>
    <w:rsid w:val="00057C4E"/>
    <w:rsid w:val="0006110C"/>
    <w:rsid w:val="000629F2"/>
    <w:rsid w:val="00063DA8"/>
    <w:rsid w:val="00063EB1"/>
    <w:rsid w:val="0006401C"/>
    <w:rsid w:val="000650C9"/>
    <w:rsid w:val="000667E0"/>
    <w:rsid w:val="00066B4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1B0B"/>
    <w:rsid w:val="00092A9E"/>
    <w:rsid w:val="00092CF5"/>
    <w:rsid w:val="0009333A"/>
    <w:rsid w:val="00094047"/>
    <w:rsid w:val="00094759"/>
    <w:rsid w:val="0009576F"/>
    <w:rsid w:val="0009638D"/>
    <w:rsid w:val="00097582"/>
    <w:rsid w:val="000A27D8"/>
    <w:rsid w:val="000A517E"/>
    <w:rsid w:val="000A5764"/>
    <w:rsid w:val="000A5B4B"/>
    <w:rsid w:val="000B2B16"/>
    <w:rsid w:val="000B2D0E"/>
    <w:rsid w:val="000B4E1C"/>
    <w:rsid w:val="000B4FA1"/>
    <w:rsid w:val="000B5B13"/>
    <w:rsid w:val="000B5F7B"/>
    <w:rsid w:val="000B735A"/>
    <w:rsid w:val="000B7D6A"/>
    <w:rsid w:val="000C03AC"/>
    <w:rsid w:val="000C2296"/>
    <w:rsid w:val="000C2AAF"/>
    <w:rsid w:val="000C3B23"/>
    <w:rsid w:val="000C3EB7"/>
    <w:rsid w:val="000C484F"/>
    <w:rsid w:val="000C53A4"/>
    <w:rsid w:val="000D1A2B"/>
    <w:rsid w:val="000D205E"/>
    <w:rsid w:val="000D27A5"/>
    <w:rsid w:val="000D7B22"/>
    <w:rsid w:val="000E0BC4"/>
    <w:rsid w:val="000E2592"/>
    <w:rsid w:val="000E264B"/>
    <w:rsid w:val="000E3627"/>
    <w:rsid w:val="000E5146"/>
    <w:rsid w:val="000F0736"/>
    <w:rsid w:val="000F0E13"/>
    <w:rsid w:val="000F10D6"/>
    <w:rsid w:val="000F1172"/>
    <w:rsid w:val="000F68C7"/>
    <w:rsid w:val="000F6F0C"/>
    <w:rsid w:val="00100553"/>
    <w:rsid w:val="001007FF"/>
    <w:rsid w:val="00102277"/>
    <w:rsid w:val="00102920"/>
    <w:rsid w:val="00102D49"/>
    <w:rsid w:val="00103B3A"/>
    <w:rsid w:val="001074E2"/>
    <w:rsid w:val="001110B0"/>
    <w:rsid w:val="001114FD"/>
    <w:rsid w:val="00111650"/>
    <w:rsid w:val="00112617"/>
    <w:rsid w:val="0011312E"/>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5944"/>
    <w:rsid w:val="0014662C"/>
    <w:rsid w:val="0014694F"/>
    <w:rsid w:val="00146FC4"/>
    <w:rsid w:val="00147266"/>
    <w:rsid w:val="00147B96"/>
    <w:rsid w:val="00150683"/>
    <w:rsid w:val="0015341C"/>
    <w:rsid w:val="00153C79"/>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703F2"/>
    <w:rsid w:val="0017054C"/>
    <w:rsid w:val="00172671"/>
    <w:rsid w:val="00172739"/>
    <w:rsid w:val="001749F5"/>
    <w:rsid w:val="001757D2"/>
    <w:rsid w:val="00180D5E"/>
    <w:rsid w:val="00182F69"/>
    <w:rsid w:val="0018368C"/>
    <w:rsid w:val="00184B3F"/>
    <w:rsid w:val="00184FE2"/>
    <w:rsid w:val="001852F0"/>
    <w:rsid w:val="001859ED"/>
    <w:rsid w:val="00187DFD"/>
    <w:rsid w:val="0019170F"/>
    <w:rsid w:val="00191EBE"/>
    <w:rsid w:val="00193C2F"/>
    <w:rsid w:val="00194F8C"/>
    <w:rsid w:val="0019503C"/>
    <w:rsid w:val="00197B6D"/>
    <w:rsid w:val="001A10B9"/>
    <w:rsid w:val="001A2234"/>
    <w:rsid w:val="001A553D"/>
    <w:rsid w:val="001A6417"/>
    <w:rsid w:val="001A70E5"/>
    <w:rsid w:val="001A73E6"/>
    <w:rsid w:val="001B0651"/>
    <w:rsid w:val="001B1A6F"/>
    <w:rsid w:val="001B2CEB"/>
    <w:rsid w:val="001B456F"/>
    <w:rsid w:val="001B4E69"/>
    <w:rsid w:val="001C2363"/>
    <w:rsid w:val="001C66D6"/>
    <w:rsid w:val="001D089F"/>
    <w:rsid w:val="001D0BA0"/>
    <w:rsid w:val="001D1B33"/>
    <w:rsid w:val="001D229D"/>
    <w:rsid w:val="001D29AB"/>
    <w:rsid w:val="001D3DC5"/>
    <w:rsid w:val="001D4364"/>
    <w:rsid w:val="001D56B3"/>
    <w:rsid w:val="001E0172"/>
    <w:rsid w:val="001E1F79"/>
    <w:rsid w:val="001E1FCE"/>
    <w:rsid w:val="001E49EF"/>
    <w:rsid w:val="001F0979"/>
    <w:rsid w:val="001F0B62"/>
    <w:rsid w:val="001F160F"/>
    <w:rsid w:val="001F27CD"/>
    <w:rsid w:val="001F3061"/>
    <w:rsid w:val="001F30AB"/>
    <w:rsid w:val="001F4F3B"/>
    <w:rsid w:val="00201028"/>
    <w:rsid w:val="002016CB"/>
    <w:rsid w:val="00201D1B"/>
    <w:rsid w:val="00202B65"/>
    <w:rsid w:val="00202BB7"/>
    <w:rsid w:val="002032A3"/>
    <w:rsid w:val="00203319"/>
    <w:rsid w:val="00203E02"/>
    <w:rsid w:val="002050CA"/>
    <w:rsid w:val="00207F07"/>
    <w:rsid w:val="00210316"/>
    <w:rsid w:val="002103DD"/>
    <w:rsid w:val="002107F6"/>
    <w:rsid w:val="002120F7"/>
    <w:rsid w:val="0021409A"/>
    <w:rsid w:val="00217D3C"/>
    <w:rsid w:val="0022049E"/>
    <w:rsid w:val="002259B4"/>
    <w:rsid w:val="00226145"/>
    <w:rsid w:val="0022681C"/>
    <w:rsid w:val="00226E2B"/>
    <w:rsid w:val="00230204"/>
    <w:rsid w:val="00230332"/>
    <w:rsid w:val="00233D1A"/>
    <w:rsid w:val="00235B03"/>
    <w:rsid w:val="00235C76"/>
    <w:rsid w:val="00236A45"/>
    <w:rsid w:val="0024207A"/>
    <w:rsid w:val="0024459E"/>
    <w:rsid w:val="00247002"/>
    <w:rsid w:val="00250C7A"/>
    <w:rsid w:val="002539D4"/>
    <w:rsid w:val="002548D3"/>
    <w:rsid w:val="002551C9"/>
    <w:rsid w:val="00256D18"/>
    <w:rsid w:val="00260308"/>
    <w:rsid w:val="00260809"/>
    <w:rsid w:val="002634C5"/>
    <w:rsid w:val="00265535"/>
    <w:rsid w:val="00266B05"/>
    <w:rsid w:val="00267170"/>
    <w:rsid w:val="00267488"/>
    <w:rsid w:val="00272362"/>
    <w:rsid w:val="00272759"/>
    <w:rsid w:val="0027365F"/>
    <w:rsid w:val="00273E9B"/>
    <w:rsid w:val="0027411C"/>
    <w:rsid w:val="00277B34"/>
    <w:rsid w:val="0028404F"/>
    <w:rsid w:val="002856DC"/>
    <w:rsid w:val="00285AEE"/>
    <w:rsid w:val="00286FDC"/>
    <w:rsid w:val="00287498"/>
    <w:rsid w:val="002912F5"/>
    <w:rsid w:val="00292288"/>
    <w:rsid w:val="00293D26"/>
    <w:rsid w:val="00296C22"/>
    <w:rsid w:val="00297DB0"/>
    <w:rsid w:val="002A0143"/>
    <w:rsid w:val="002A3632"/>
    <w:rsid w:val="002A53A4"/>
    <w:rsid w:val="002A6959"/>
    <w:rsid w:val="002A734D"/>
    <w:rsid w:val="002A760A"/>
    <w:rsid w:val="002A7C42"/>
    <w:rsid w:val="002B0A8F"/>
    <w:rsid w:val="002B1C35"/>
    <w:rsid w:val="002B3E1A"/>
    <w:rsid w:val="002B3F1C"/>
    <w:rsid w:val="002B5E0F"/>
    <w:rsid w:val="002B604D"/>
    <w:rsid w:val="002B6CFF"/>
    <w:rsid w:val="002C0E4A"/>
    <w:rsid w:val="002C1CB0"/>
    <w:rsid w:val="002C1EAE"/>
    <w:rsid w:val="002C270D"/>
    <w:rsid w:val="002C3803"/>
    <w:rsid w:val="002C46D4"/>
    <w:rsid w:val="002C4A18"/>
    <w:rsid w:val="002C4BE3"/>
    <w:rsid w:val="002C61E2"/>
    <w:rsid w:val="002D0499"/>
    <w:rsid w:val="002D087B"/>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AAD"/>
    <w:rsid w:val="00301804"/>
    <w:rsid w:val="003044EF"/>
    <w:rsid w:val="00304737"/>
    <w:rsid w:val="00304A28"/>
    <w:rsid w:val="00305496"/>
    <w:rsid w:val="00306B0E"/>
    <w:rsid w:val="00307312"/>
    <w:rsid w:val="003073F1"/>
    <w:rsid w:val="003075E9"/>
    <w:rsid w:val="00307D18"/>
    <w:rsid w:val="00307EEF"/>
    <w:rsid w:val="00310543"/>
    <w:rsid w:val="003105C8"/>
    <w:rsid w:val="00312AD1"/>
    <w:rsid w:val="00312CA6"/>
    <w:rsid w:val="003206E4"/>
    <w:rsid w:val="00321635"/>
    <w:rsid w:val="00321CAB"/>
    <w:rsid w:val="00322BD9"/>
    <w:rsid w:val="003232AD"/>
    <w:rsid w:val="0032493E"/>
    <w:rsid w:val="00325999"/>
    <w:rsid w:val="0032705B"/>
    <w:rsid w:val="0033133B"/>
    <w:rsid w:val="00335232"/>
    <w:rsid w:val="00337520"/>
    <w:rsid w:val="00342397"/>
    <w:rsid w:val="00343F79"/>
    <w:rsid w:val="00344FFC"/>
    <w:rsid w:val="00345F39"/>
    <w:rsid w:val="00346AD8"/>
    <w:rsid w:val="00346D10"/>
    <w:rsid w:val="0035757C"/>
    <w:rsid w:val="00361A55"/>
    <w:rsid w:val="00361F4C"/>
    <w:rsid w:val="0036575E"/>
    <w:rsid w:val="003658F0"/>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A0A80"/>
    <w:rsid w:val="003A1C36"/>
    <w:rsid w:val="003A2832"/>
    <w:rsid w:val="003A2A97"/>
    <w:rsid w:val="003A4D18"/>
    <w:rsid w:val="003A5A82"/>
    <w:rsid w:val="003B04D0"/>
    <w:rsid w:val="003B2201"/>
    <w:rsid w:val="003B3290"/>
    <w:rsid w:val="003B48A0"/>
    <w:rsid w:val="003B5315"/>
    <w:rsid w:val="003B5E0B"/>
    <w:rsid w:val="003B71EE"/>
    <w:rsid w:val="003B753F"/>
    <w:rsid w:val="003B7E13"/>
    <w:rsid w:val="003C1C11"/>
    <w:rsid w:val="003C33A3"/>
    <w:rsid w:val="003C49DD"/>
    <w:rsid w:val="003D253A"/>
    <w:rsid w:val="003D2F37"/>
    <w:rsid w:val="003D2F6F"/>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01F6"/>
    <w:rsid w:val="00401A5E"/>
    <w:rsid w:val="004033F5"/>
    <w:rsid w:val="00404727"/>
    <w:rsid w:val="00404E7D"/>
    <w:rsid w:val="00405755"/>
    <w:rsid w:val="00406A96"/>
    <w:rsid w:val="00406B71"/>
    <w:rsid w:val="0040708B"/>
    <w:rsid w:val="0040720E"/>
    <w:rsid w:val="004076C7"/>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E1C"/>
    <w:rsid w:val="004355E0"/>
    <w:rsid w:val="00436BF7"/>
    <w:rsid w:val="00437C98"/>
    <w:rsid w:val="00440B08"/>
    <w:rsid w:val="00444D7B"/>
    <w:rsid w:val="004477D9"/>
    <w:rsid w:val="00450705"/>
    <w:rsid w:val="00450CB5"/>
    <w:rsid w:val="0045110F"/>
    <w:rsid w:val="00454C6D"/>
    <w:rsid w:val="00457FF5"/>
    <w:rsid w:val="004605A5"/>
    <w:rsid w:val="004617AA"/>
    <w:rsid w:val="00462C14"/>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963"/>
    <w:rsid w:val="004936F6"/>
    <w:rsid w:val="004938C8"/>
    <w:rsid w:val="0049524C"/>
    <w:rsid w:val="004954DB"/>
    <w:rsid w:val="004956F9"/>
    <w:rsid w:val="00496129"/>
    <w:rsid w:val="00497B2B"/>
    <w:rsid w:val="00497D80"/>
    <w:rsid w:val="004A3E03"/>
    <w:rsid w:val="004A3F8B"/>
    <w:rsid w:val="004B0F43"/>
    <w:rsid w:val="004B101C"/>
    <w:rsid w:val="004B3376"/>
    <w:rsid w:val="004B4CC7"/>
    <w:rsid w:val="004B5745"/>
    <w:rsid w:val="004B5A73"/>
    <w:rsid w:val="004B5CD3"/>
    <w:rsid w:val="004B5F4E"/>
    <w:rsid w:val="004B6792"/>
    <w:rsid w:val="004B75D4"/>
    <w:rsid w:val="004B7E01"/>
    <w:rsid w:val="004C1AF8"/>
    <w:rsid w:val="004C1CBB"/>
    <w:rsid w:val="004C1DE3"/>
    <w:rsid w:val="004C1E50"/>
    <w:rsid w:val="004C2CAE"/>
    <w:rsid w:val="004C2EFF"/>
    <w:rsid w:val="004C5053"/>
    <w:rsid w:val="004D15BB"/>
    <w:rsid w:val="004D2E66"/>
    <w:rsid w:val="004D420D"/>
    <w:rsid w:val="004D767C"/>
    <w:rsid w:val="004E2AE2"/>
    <w:rsid w:val="004E43FF"/>
    <w:rsid w:val="004E6C40"/>
    <w:rsid w:val="004F025C"/>
    <w:rsid w:val="004F1942"/>
    <w:rsid w:val="004F2BAB"/>
    <w:rsid w:val="004F4808"/>
    <w:rsid w:val="004F5FBA"/>
    <w:rsid w:val="005036B2"/>
    <w:rsid w:val="00505B0D"/>
    <w:rsid w:val="00506DD6"/>
    <w:rsid w:val="00507218"/>
    <w:rsid w:val="00510329"/>
    <w:rsid w:val="00513460"/>
    <w:rsid w:val="005145FA"/>
    <w:rsid w:val="00514CDE"/>
    <w:rsid w:val="005160D9"/>
    <w:rsid w:val="00516496"/>
    <w:rsid w:val="0051665F"/>
    <w:rsid w:val="00524AFA"/>
    <w:rsid w:val="00526771"/>
    <w:rsid w:val="00531A8A"/>
    <w:rsid w:val="0053310E"/>
    <w:rsid w:val="0053521B"/>
    <w:rsid w:val="00536884"/>
    <w:rsid w:val="0054043F"/>
    <w:rsid w:val="00541692"/>
    <w:rsid w:val="0054595D"/>
    <w:rsid w:val="00545DE2"/>
    <w:rsid w:val="00551960"/>
    <w:rsid w:val="00552692"/>
    <w:rsid w:val="00553184"/>
    <w:rsid w:val="0055462C"/>
    <w:rsid w:val="005559C2"/>
    <w:rsid w:val="00556887"/>
    <w:rsid w:val="005622BE"/>
    <w:rsid w:val="005633C0"/>
    <w:rsid w:val="00563D66"/>
    <w:rsid w:val="0056435C"/>
    <w:rsid w:val="00564D67"/>
    <w:rsid w:val="0056576A"/>
    <w:rsid w:val="00565C37"/>
    <w:rsid w:val="005666A8"/>
    <w:rsid w:val="00570F3A"/>
    <w:rsid w:val="005721A9"/>
    <w:rsid w:val="00572E76"/>
    <w:rsid w:val="00573740"/>
    <w:rsid w:val="00573C8A"/>
    <w:rsid w:val="00573CEE"/>
    <w:rsid w:val="0057460C"/>
    <w:rsid w:val="00575BED"/>
    <w:rsid w:val="00575ECC"/>
    <w:rsid w:val="0057626C"/>
    <w:rsid w:val="00576ADE"/>
    <w:rsid w:val="00580E66"/>
    <w:rsid w:val="0058488D"/>
    <w:rsid w:val="00585ABF"/>
    <w:rsid w:val="0059397A"/>
    <w:rsid w:val="00593C64"/>
    <w:rsid w:val="00594056"/>
    <w:rsid w:val="0059465E"/>
    <w:rsid w:val="00594F43"/>
    <w:rsid w:val="005959FB"/>
    <w:rsid w:val="005A11A8"/>
    <w:rsid w:val="005A1C4E"/>
    <w:rsid w:val="005A1FEE"/>
    <w:rsid w:val="005A4943"/>
    <w:rsid w:val="005A539F"/>
    <w:rsid w:val="005A557A"/>
    <w:rsid w:val="005A5FB7"/>
    <w:rsid w:val="005A62B5"/>
    <w:rsid w:val="005A6969"/>
    <w:rsid w:val="005B14F9"/>
    <w:rsid w:val="005B34B2"/>
    <w:rsid w:val="005B369B"/>
    <w:rsid w:val="005B40B1"/>
    <w:rsid w:val="005B4B4C"/>
    <w:rsid w:val="005B4BDC"/>
    <w:rsid w:val="005B62D0"/>
    <w:rsid w:val="005B70E5"/>
    <w:rsid w:val="005B7893"/>
    <w:rsid w:val="005C0554"/>
    <w:rsid w:val="005C088E"/>
    <w:rsid w:val="005C2276"/>
    <w:rsid w:val="005C22ED"/>
    <w:rsid w:val="005C3614"/>
    <w:rsid w:val="005C3F6E"/>
    <w:rsid w:val="005C41D1"/>
    <w:rsid w:val="005C52C2"/>
    <w:rsid w:val="005D1AC8"/>
    <w:rsid w:val="005D5AE9"/>
    <w:rsid w:val="005D6B09"/>
    <w:rsid w:val="005E0BE7"/>
    <w:rsid w:val="005E1222"/>
    <w:rsid w:val="005E24ED"/>
    <w:rsid w:val="005E2923"/>
    <w:rsid w:val="005E4F9B"/>
    <w:rsid w:val="005E5690"/>
    <w:rsid w:val="005E5D19"/>
    <w:rsid w:val="005E60D9"/>
    <w:rsid w:val="005E71EF"/>
    <w:rsid w:val="005E7D69"/>
    <w:rsid w:val="005F247C"/>
    <w:rsid w:val="005F4B5A"/>
    <w:rsid w:val="005F53E4"/>
    <w:rsid w:val="005F76D6"/>
    <w:rsid w:val="00602144"/>
    <w:rsid w:val="00602DA5"/>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00F5"/>
    <w:rsid w:val="00641993"/>
    <w:rsid w:val="00642456"/>
    <w:rsid w:val="00643747"/>
    <w:rsid w:val="00646779"/>
    <w:rsid w:val="00651D05"/>
    <w:rsid w:val="00654440"/>
    <w:rsid w:val="00654500"/>
    <w:rsid w:val="0065471E"/>
    <w:rsid w:val="006559D3"/>
    <w:rsid w:val="0065758C"/>
    <w:rsid w:val="006577F5"/>
    <w:rsid w:val="00657D54"/>
    <w:rsid w:val="0066183C"/>
    <w:rsid w:val="00662891"/>
    <w:rsid w:val="00662999"/>
    <w:rsid w:val="00662C02"/>
    <w:rsid w:val="00666DD8"/>
    <w:rsid w:val="0067006D"/>
    <w:rsid w:val="0067190D"/>
    <w:rsid w:val="00671ED8"/>
    <w:rsid w:val="00672DE3"/>
    <w:rsid w:val="00675FAD"/>
    <w:rsid w:val="0068219F"/>
    <w:rsid w:val="00684C6E"/>
    <w:rsid w:val="00691960"/>
    <w:rsid w:val="00694E7F"/>
    <w:rsid w:val="00697793"/>
    <w:rsid w:val="006A0DC2"/>
    <w:rsid w:val="006A24B3"/>
    <w:rsid w:val="006A3E2A"/>
    <w:rsid w:val="006A58CC"/>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469F"/>
    <w:rsid w:val="006D646F"/>
    <w:rsid w:val="006D66FC"/>
    <w:rsid w:val="006D68E2"/>
    <w:rsid w:val="006D7665"/>
    <w:rsid w:val="006D78DF"/>
    <w:rsid w:val="006E21FD"/>
    <w:rsid w:val="006E2CCA"/>
    <w:rsid w:val="006E550A"/>
    <w:rsid w:val="006E621F"/>
    <w:rsid w:val="006F37AB"/>
    <w:rsid w:val="006F3A7E"/>
    <w:rsid w:val="006F5E85"/>
    <w:rsid w:val="006F6E6A"/>
    <w:rsid w:val="0070047A"/>
    <w:rsid w:val="007009F6"/>
    <w:rsid w:val="00700B69"/>
    <w:rsid w:val="007015D1"/>
    <w:rsid w:val="00701C8D"/>
    <w:rsid w:val="00707DF4"/>
    <w:rsid w:val="00711926"/>
    <w:rsid w:val="0071272E"/>
    <w:rsid w:val="00712C71"/>
    <w:rsid w:val="0071683C"/>
    <w:rsid w:val="0071686E"/>
    <w:rsid w:val="00717CC3"/>
    <w:rsid w:val="0072089F"/>
    <w:rsid w:val="00720E6D"/>
    <w:rsid w:val="00720E9B"/>
    <w:rsid w:val="00720FE3"/>
    <w:rsid w:val="007221BA"/>
    <w:rsid w:val="0072261C"/>
    <w:rsid w:val="00723C45"/>
    <w:rsid w:val="00724106"/>
    <w:rsid w:val="007241A1"/>
    <w:rsid w:val="007272E9"/>
    <w:rsid w:val="007306B1"/>
    <w:rsid w:val="00731775"/>
    <w:rsid w:val="00731FF0"/>
    <w:rsid w:val="00734A18"/>
    <w:rsid w:val="00734CF0"/>
    <w:rsid w:val="00735078"/>
    <w:rsid w:val="007358A1"/>
    <w:rsid w:val="00736C5A"/>
    <w:rsid w:val="00740855"/>
    <w:rsid w:val="00740D34"/>
    <w:rsid w:val="00742528"/>
    <w:rsid w:val="00743BA3"/>
    <w:rsid w:val="00744253"/>
    <w:rsid w:val="007442CB"/>
    <w:rsid w:val="00755240"/>
    <w:rsid w:val="007564D0"/>
    <w:rsid w:val="007606F1"/>
    <w:rsid w:val="0076122F"/>
    <w:rsid w:val="00761978"/>
    <w:rsid w:val="00761EB2"/>
    <w:rsid w:val="00762DD5"/>
    <w:rsid w:val="00762EFC"/>
    <w:rsid w:val="007631DF"/>
    <w:rsid w:val="0076337F"/>
    <w:rsid w:val="007645CC"/>
    <w:rsid w:val="00765E76"/>
    <w:rsid w:val="00766385"/>
    <w:rsid w:val="00767449"/>
    <w:rsid w:val="00767F7F"/>
    <w:rsid w:val="007706B5"/>
    <w:rsid w:val="00771B59"/>
    <w:rsid w:val="00771C28"/>
    <w:rsid w:val="00772BCC"/>
    <w:rsid w:val="0077365A"/>
    <w:rsid w:val="007745FE"/>
    <w:rsid w:val="00774993"/>
    <w:rsid w:val="00774EBA"/>
    <w:rsid w:val="0077538D"/>
    <w:rsid w:val="00775889"/>
    <w:rsid w:val="007771EC"/>
    <w:rsid w:val="00777B8D"/>
    <w:rsid w:val="00780D54"/>
    <w:rsid w:val="00781967"/>
    <w:rsid w:val="007826EE"/>
    <w:rsid w:val="007841A3"/>
    <w:rsid w:val="007845E7"/>
    <w:rsid w:val="00786CEA"/>
    <w:rsid w:val="007918D5"/>
    <w:rsid w:val="00796F48"/>
    <w:rsid w:val="007A4B1A"/>
    <w:rsid w:val="007A4B36"/>
    <w:rsid w:val="007A50D5"/>
    <w:rsid w:val="007B0302"/>
    <w:rsid w:val="007B0529"/>
    <w:rsid w:val="007B0F0C"/>
    <w:rsid w:val="007B247F"/>
    <w:rsid w:val="007B286E"/>
    <w:rsid w:val="007B3C20"/>
    <w:rsid w:val="007B4C2B"/>
    <w:rsid w:val="007B5899"/>
    <w:rsid w:val="007B61A3"/>
    <w:rsid w:val="007B663B"/>
    <w:rsid w:val="007C044D"/>
    <w:rsid w:val="007C049E"/>
    <w:rsid w:val="007C0D7F"/>
    <w:rsid w:val="007C1080"/>
    <w:rsid w:val="007C1157"/>
    <w:rsid w:val="007C2906"/>
    <w:rsid w:val="007C298F"/>
    <w:rsid w:val="007C4820"/>
    <w:rsid w:val="007C4E8F"/>
    <w:rsid w:val="007C63B3"/>
    <w:rsid w:val="007C70BD"/>
    <w:rsid w:val="007D3804"/>
    <w:rsid w:val="007D5E70"/>
    <w:rsid w:val="007D671E"/>
    <w:rsid w:val="007E1CDC"/>
    <w:rsid w:val="007E23B2"/>
    <w:rsid w:val="007E45A5"/>
    <w:rsid w:val="007E4953"/>
    <w:rsid w:val="007E6CDD"/>
    <w:rsid w:val="007E79FF"/>
    <w:rsid w:val="007F01FF"/>
    <w:rsid w:val="007F5CFC"/>
    <w:rsid w:val="007F73D6"/>
    <w:rsid w:val="0080058B"/>
    <w:rsid w:val="0080075F"/>
    <w:rsid w:val="008012AB"/>
    <w:rsid w:val="00801C84"/>
    <w:rsid w:val="008023DD"/>
    <w:rsid w:val="00803F70"/>
    <w:rsid w:val="008043F0"/>
    <w:rsid w:val="00806C68"/>
    <w:rsid w:val="00810F3C"/>
    <w:rsid w:val="00811B5D"/>
    <w:rsid w:val="008123EC"/>
    <w:rsid w:val="00812915"/>
    <w:rsid w:val="00813D64"/>
    <w:rsid w:val="0081571D"/>
    <w:rsid w:val="008173B2"/>
    <w:rsid w:val="00817C42"/>
    <w:rsid w:val="00820B4C"/>
    <w:rsid w:val="00823918"/>
    <w:rsid w:val="008239A0"/>
    <w:rsid w:val="008303D6"/>
    <w:rsid w:val="0083132F"/>
    <w:rsid w:val="00831672"/>
    <w:rsid w:val="008328A8"/>
    <w:rsid w:val="008340F3"/>
    <w:rsid w:val="00836933"/>
    <w:rsid w:val="0083724D"/>
    <w:rsid w:val="00837683"/>
    <w:rsid w:val="008406D1"/>
    <w:rsid w:val="00841EC0"/>
    <w:rsid w:val="008423A9"/>
    <w:rsid w:val="008432A6"/>
    <w:rsid w:val="0084492F"/>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AC7"/>
    <w:rsid w:val="00871D6F"/>
    <w:rsid w:val="00876E68"/>
    <w:rsid w:val="0087724B"/>
    <w:rsid w:val="00880869"/>
    <w:rsid w:val="00882F61"/>
    <w:rsid w:val="00883093"/>
    <w:rsid w:val="0088666D"/>
    <w:rsid w:val="00887301"/>
    <w:rsid w:val="008928F7"/>
    <w:rsid w:val="00892C95"/>
    <w:rsid w:val="00893336"/>
    <w:rsid w:val="00894B5E"/>
    <w:rsid w:val="00894B6C"/>
    <w:rsid w:val="00894E7B"/>
    <w:rsid w:val="00896C1C"/>
    <w:rsid w:val="00897104"/>
    <w:rsid w:val="008A1D66"/>
    <w:rsid w:val="008A2B5F"/>
    <w:rsid w:val="008A3722"/>
    <w:rsid w:val="008A392F"/>
    <w:rsid w:val="008A5342"/>
    <w:rsid w:val="008A7A5D"/>
    <w:rsid w:val="008A7D29"/>
    <w:rsid w:val="008B2366"/>
    <w:rsid w:val="008B2367"/>
    <w:rsid w:val="008B4934"/>
    <w:rsid w:val="008B55B5"/>
    <w:rsid w:val="008B56E7"/>
    <w:rsid w:val="008B7475"/>
    <w:rsid w:val="008B74A9"/>
    <w:rsid w:val="008B7E0F"/>
    <w:rsid w:val="008C16D4"/>
    <w:rsid w:val="008C2139"/>
    <w:rsid w:val="008C27F4"/>
    <w:rsid w:val="008C32BF"/>
    <w:rsid w:val="008C4398"/>
    <w:rsid w:val="008C5EDA"/>
    <w:rsid w:val="008C6BE8"/>
    <w:rsid w:val="008C6FF3"/>
    <w:rsid w:val="008D0134"/>
    <w:rsid w:val="008D2168"/>
    <w:rsid w:val="008D37B3"/>
    <w:rsid w:val="008D3B3A"/>
    <w:rsid w:val="008D3DB9"/>
    <w:rsid w:val="008D49A9"/>
    <w:rsid w:val="008D5829"/>
    <w:rsid w:val="008D5A7C"/>
    <w:rsid w:val="008D5E4A"/>
    <w:rsid w:val="008D76DC"/>
    <w:rsid w:val="008D78EC"/>
    <w:rsid w:val="008E47BA"/>
    <w:rsid w:val="008E4BC4"/>
    <w:rsid w:val="008E5871"/>
    <w:rsid w:val="008E5B36"/>
    <w:rsid w:val="008E5DE8"/>
    <w:rsid w:val="008F246D"/>
    <w:rsid w:val="008F567E"/>
    <w:rsid w:val="008F5D92"/>
    <w:rsid w:val="009003A8"/>
    <w:rsid w:val="009003B1"/>
    <w:rsid w:val="00902BCD"/>
    <w:rsid w:val="00904C9B"/>
    <w:rsid w:val="00904DD1"/>
    <w:rsid w:val="00906116"/>
    <w:rsid w:val="009069C6"/>
    <w:rsid w:val="00906AA9"/>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2AB"/>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68E3"/>
    <w:rsid w:val="00977B14"/>
    <w:rsid w:val="009806A0"/>
    <w:rsid w:val="009821B1"/>
    <w:rsid w:val="009834A1"/>
    <w:rsid w:val="00992FA8"/>
    <w:rsid w:val="009937B8"/>
    <w:rsid w:val="0099416B"/>
    <w:rsid w:val="00994A31"/>
    <w:rsid w:val="009954CE"/>
    <w:rsid w:val="00995909"/>
    <w:rsid w:val="009959D0"/>
    <w:rsid w:val="00996034"/>
    <w:rsid w:val="0099644D"/>
    <w:rsid w:val="00997DDB"/>
    <w:rsid w:val="00997F3D"/>
    <w:rsid w:val="009A3A50"/>
    <w:rsid w:val="009A5352"/>
    <w:rsid w:val="009A688E"/>
    <w:rsid w:val="009A7057"/>
    <w:rsid w:val="009A7BBA"/>
    <w:rsid w:val="009B0AB8"/>
    <w:rsid w:val="009B21E6"/>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163"/>
    <w:rsid w:val="009C750B"/>
    <w:rsid w:val="009D0D77"/>
    <w:rsid w:val="009D1699"/>
    <w:rsid w:val="009D23EF"/>
    <w:rsid w:val="009D2B37"/>
    <w:rsid w:val="009D4875"/>
    <w:rsid w:val="009D4C0D"/>
    <w:rsid w:val="009D6000"/>
    <w:rsid w:val="009E037C"/>
    <w:rsid w:val="009E1601"/>
    <w:rsid w:val="009E392D"/>
    <w:rsid w:val="009E6294"/>
    <w:rsid w:val="009E68C7"/>
    <w:rsid w:val="009F147F"/>
    <w:rsid w:val="009F1C82"/>
    <w:rsid w:val="009F22AF"/>
    <w:rsid w:val="009F3326"/>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566"/>
    <w:rsid w:val="00A4062A"/>
    <w:rsid w:val="00A41A71"/>
    <w:rsid w:val="00A41ECC"/>
    <w:rsid w:val="00A438B0"/>
    <w:rsid w:val="00A45EC8"/>
    <w:rsid w:val="00A55F46"/>
    <w:rsid w:val="00A57148"/>
    <w:rsid w:val="00A60C3F"/>
    <w:rsid w:val="00A60C65"/>
    <w:rsid w:val="00A62AED"/>
    <w:rsid w:val="00A64FE4"/>
    <w:rsid w:val="00A66BD9"/>
    <w:rsid w:val="00A674BF"/>
    <w:rsid w:val="00A70AD8"/>
    <w:rsid w:val="00A71AAE"/>
    <w:rsid w:val="00A74612"/>
    <w:rsid w:val="00A76C12"/>
    <w:rsid w:val="00A76D82"/>
    <w:rsid w:val="00A80D66"/>
    <w:rsid w:val="00A82737"/>
    <w:rsid w:val="00A82898"/>
    <w:rsid w:val="00A83ACC"/>
    <w:rsid w:val="00A878F3"/>
    <w:rsid w:val="00A91757"/>
    <w:rsid w:val="00A91AD5"/>
    <w:rsid w:val="00A946B0"/>
    <w:rsid w:val="00A94788"/>
    <w:rsid w:val="00A9587C"/>
    <w:rsid w:val="00A961EB"/>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64D6"/>
    <w:rsid w:val="00AB7508"/>
    <w:rsid w:val="00AC15C4"/>
    <w:rsid w:val="00AC1763"/>
    <w:rsid w:val="00AC1A71"/>
    <w:rsid w:val="00AC34B8"/>
    <w:rsid w:val="00AC4CC8"/>
    <w:rsid w:val="00AC5312"/>
    <w:rsid w:val="00AC6F98"/>
    <w:rsid w:val="00AC717F"/>
    <w:rsid w:val="00AD05EA"/>
    <w:rsid w:val="00AD0C56"/>
    <w:rsid w:val="00AD1CAF"/>
    <w:rsid w:val="00AD2925"/>
    <w:rsid w:val="00AD30D1"/>
    <w:rsid w:val="00AD48FD"/>
    <w:rsid w:val="00AD638C"/>
    <w:rsid w:val="00AD6863"/>
    <w:rsid w:val="00AD6D93"/>
    <w:rsid w:val="00AE114F"/>
    <w:rsid w:val="00AE12A3"/>
    <w:rsid w:val="00AE1407"/>
    <w:rsid w:val="00AE6E0A"/>
    <w:rsid w:val="00AE6EFF"/>
    <w:rsid w:val="00AF121F"/>
    <w:rsid w:val="00AF135E"/>
    <w:rsid w:val="00AF315F"/>
    <w:rsid w:val="00AF3920"/>
    <w:rsid w:val="00AF3F7E"/>
    <w:rsid w:val="00AF401A"/>
    <w:rsid w:val="00AF56EB"/>
    <w:rsid w:val="00AF5C0B"/>
    <w:rsid w:val="00AF739E"/>
    <w:rsid w:val="00AF74F0"/>
    <w:rsid w:val="00AF7E70"/>
    <w:rsid w:val="00B00F0C"/>
    <w:rsid w:val="00B03192"/>
    <w:rsid w:val="00B03279"/>
    <w:rsid w:val="00B0340E"/>
    <w:rsid w:val="00B036D9"/>
    <w:rsid w:val="00B05693"/>
    <w:rsid w:val="00B061F6"/>
    <w:rsid w:val="00B063E6"/>
    <w:rsid w:val="00B06702"/>
    <w:rsid w:val="00B06746"/>
    <w:rsid w:val="00B06D76"/>
    <w:rsid w:val="00B077EB"/>
    <w:rsid w:val="00B12089"/>
    <w:rsid w:val="00B12D19"/>
    <w:rsid w:val="00B151EB"/>
    <w:rsid w:val="00B16785"/>
    <w:rsid w:val="00B1757D"/>
    <w:rsid w:val="00B21AD5"/>
    <w:rsid w:val="00B21B0B"/>
    <w:rsid w:val="00B22F22"/>
    <w:rsid w:val="00B250E7"/>
    <w:rsid w:val="00B25B57"/>
    <w:rsid w:val="00B27444"/>
    <w:rsid w:val="00B3273F"/>
    <w:rsid w:val="00B32748"/>
    <w:rsid w:val="00B33696"/>
    <w:rsid w:val="00B357D6"/>
    <w:rsid w:val="00B35A30"/>
    <w:rsid w:val="00B36ABA"/>
    <w:rsid w:val="00B4168E"/>
    <w:rsid w:val="00B4252C"/>
    <w:rsid w:val="00B43707"/>
    <w:rsid w:val="00B438CF"/>
    <w:rsid w:val="00B46AE7"/>
    <w:rsid w:val="00B46F5B"/>
    <w:rsid w:val="00B50AB6"/>
    <w:rsid w:val="00B5132C"/>
    <w:rsid w:val="00B51D8D"/>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2D1"/>
    <w:rsid w:val="00B669C1"/>
    <w:rsid w:val="00B675C5"/>
    <w:rsid w:val="00B676A6"/>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17D3"/>
    <w:rsid w:val="00BC1F06"/>
    <w:rsid w:val="00BC2577"/>
    <w:rsid w:val="00BC4362"/>
    <w:rsid w:val="00BC5F71"/>
    <w:rsid w:val="00BC6DD7"/>
    <w:rsid w:val="00BD027B"/>
    <w:rsid w:val="00BD0475"/>
    <w:rsid w:val="00BD129E"/>
    <w:rsid w:val="00BD16F6"/>
    <w:rsid w:val="00BD261D"/>
    <w:rsid w:val="00BD3DC8"/>
    <w:rsid w:val="00BD7B17"/>
    <w:rsid w:val="00BE1051"/>
    <w:rsid w:val="00BE157A"/>
    <w:rsid w:val="00BE168A"/>
    <w:rsid w:val="00BE2ADA"/>
    <w:rsid w:val="00BE422F"/>
    <w:rsid w:val="00BE50C8"/>
    <w:rsid w:val="00BE5BC6"/>
    <w:rsid w:val="00BE5EB7"/>
    <w:rsid w:val="00BE609A"/>
    <w:rsid w:val="00BE6363"/>
    <w:rsid w:val="00BE65ED"/>
    <w:rsid w:val="00BE68F0"/>
    <w:rsid w:val="00BE7F7A"/>
    <w:rsid w:val="00BF1E5F"/>
    <w:rsid w:val="00BF38F8"/>
    <w:rsid w:val="00BF4A7E"/>
    <w:rsid w:val="00BF6017"/>
    <w:rsid w:val="00BF63CD"/>
    <w:rsid w:val="00BF747C"/>
    <w:rsid w:val="00C026E9"/>
    <w:rsid w:val="00C03049"/>
    <w:rsid w:val="00C10109"/>
    <w:rsid w:val="00C10E7C"/>
    <w:rsid w:val="00C11CD0"/>
    <w:rsid w:val="00C1215A"/>
    <w:rsid w:val="00C1280A"/>
    <w:rsid w:val="00C12CAF"/>
    <w:rsid w:val="00C133F4"/>
    <w:rsid w:val="00C13EB2"/>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5F93"/>
    <w:rsid w:val="00C4793E"/>
    <w:rsid w:val="00C47AC1"/>
    <w:rsid w:val="00C51414"/>
    <w:rsid w:val="00C51B99"/>
    <w:rsid w:val="00C551C4"/>
    <w:rsid w:val="00C55405"/>
    <w:rsid w:val="00C5618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901EA"/>
    <w:rsid w:val="00C906FB"/>
    <w:rsid w:val="00C9254E"/>
    <w:rsid w:val="00C934EB"/>
    <w:rsid w:val="00C978A6"/>
    <w:rsid w:val="00C97EE7"/>
    <w:rsid w:val="00CA13D4"/>
    <w:rsid w:val="00CA2087"/>
    <w:rsid w:val="00CA2E97"/>
    <w:rsid w:val="00CA682E"/>
    <w:rsid w:val="00CA7002"/>
    <w:rsid w:val="00CB01E0"/>
    <w:rsid w:val="00CB0A34"/>
    <w:rsid w:val="00CB103B"/>
    <w:rsid w:val="00CB26A0"/>
    <w:rsid w:val="00CB5A79"/>
    <w:rsid w:val="00CB7DC6"/>
    <w:rsid w:val="00CC100D"/>
    <w:rsid w:val="00CC1EFA"/>
    <w:rsid w:val="00CC2A0B"/>
    <w:rsid w:val="00CC5211"/>
    <w:rsid w:val="00CC6BAC"/>
    <w:rsid w:val="00CD0E3F"/>
    <w:rsid w:val="00CD4064"/>
    <w:rsid w:val="00CD56FC"/>
    <w:rsid w:val="00CD60D3"/>
    <w:rsid w:val="00CD6277"/>
    <w:rsid w:val="00CD676B"/>
    <w:rsid w:val="00CE0E6E"/>
    <w:rsid w:val="00CE0F74"/>
    <w:rsid w:val="00CE2A67"/>
    <w:rsid w:val="00CE2E0D"/>
    <w:rsid w:val="00CE503A"/>
    <w:rsid w:val="00CE546F"/>
    <w:rsid w:val="00CE68C3"/>
    <w:rsid w:val="00CF0F2D"/>
    <w:rsid w:val="00CF2211"/>
    <w:rsid w:val="00CF27C8"/>
    <w:rsid w:val="00CF512A"/>
    <w:rsid w:val="00CF5F99"/>
    <w:rsid w:val="00CF61CF"/>
    <w:rsid w:val="00CF6FA8"/>
    <w:rsid w:val="00D02844"/>
    <w:rsid w:val="00D0292B"/>
    <w:rsid w:val="00D038A4"/>
    <w:rsid w:val="00D05D26"/>
    <w:rsid w:val="00D10DAD"/>
    <w:rsid w:val="00D13883"/>
    <w:rsid w:val="00D1451D"/>
    <w:rsid w:val="00D16110"/>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BDB"/>
    <w:rsid w:val="00D45C42"/>
    <w:rsid w:val="00D514D0"/>
    <w:rsid w:val="00D51945"/>
    <w:rsid w:val="00D51E52"/>
    <w:rsid w:val="00D52298"/>
    <w:rsid w:val="00D52917"/>
    <w:rsid w:val="00D52A97"/>
    <w:rsid w:val="00D5414B"/>
    <w:rsid w:val="00D54E90"/>
    <w:rsid w:val="00D55C45"/>
    <w:rsid w:val="00D574CB"/>
    <w:rsid w:val="00D577F8"/>
    <w:rsid w:val="00D60B48"/>
    <w:rsid w:val="00D60BB9"/>
    <w:rsid w:val="00D63BB9"/>
    <w:rsid w:val="00D63D21"/>
    <w:rsid w:val="00D70543"/>
    <w:rsid w:val="00D759FD"/>
    <w:rsid w:val="00D764AC"/>
    <w:rsid w:val="00D76B9F"/>
    <w:rsid w:val="00D76DA2"/>
    <w:rsid w:val="00D81915"/>
    <w:rsid w:val="00D81F79"/>
    <w:rsid w:val="00D836BC"/>
    <w:rsid w:val="00D83B5B"/>
    <w:rsid w:val="00D8544B"/>
    <w:rsid w:val="00D862AF"/>
    <w:rsid w:val="00D86480"/>
    <w:rsid w:val="00D94A25"/>
    <w:rsid w:val="00D94B26"/>
    <w:rsid w:val="00D94F2C"/>
    <w:rsid w:val="00D9736E"/>
    <w:rsid w:val="00D979E7"/>
    <w:rsid w:val="00DA0767"/>
    <w:rsid w:val="00DA1157"/>
    <w:rsid w:val="00DA3F3C"/>
    <w:rsid w:val="00DA5FE9"/>
    <w:rsid w:val="00DA6C36"/>
    <w:rsid w:val="00DA6D52"/>
    <w:rsid w:val="00DA6DE2"/>
    <w:rsid w:val="00DA7692"/>
    <w:rsid w:val="00DB0D79"/>
    <w:rsid w:val="00DB0E6E"/>
    <w:rsid w:val="00DB4412"/>
    <w:rsid w:val="00DB47AE"/>
    <w:rsid w:val="00DB78F7"/>
    <w:rsid w:val="00DC08D6"/>
    <w:rsid w:val="00DC3C88"/>
    <w:rsid w:val="00DC400F"/>
    <w:rsid w:val="00DD009C"/>
    <w:rsid w:val="00DD099E"/>
    <w:rsid w:val="00DD27C4"/>
    <w:rsid w:val="00DD2911"/>
    <w:rsid w:val="00DD3358"/>
    <w:rsid w:val="00DD3983"/>
    <w:rsid w:val="00DD4621"/>
    <w:rsid w:val="00DD494F"/>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6584"/>
    <w:rsid w:val="00E06BB2"/>
    <w:rsid w:val="00E1066D"/>
    <w:rsid w:val="00E1229F"/>
    <w:rsid w:val="00E127E8"/>
    <w:rsid w:val="00E12D79"/>
    <w:rsid w:val="00E139E1"/>
    <w:rsid w:val="00E14877"/>
    <w:rsid w:val="00E161CE"/>
    <w:rsid w:val="00E167C3"/>
    <w:rsid w:val="00E20B95"/>
    <w:rsid w:val="00E20CCB"/>
    <w:rsid w:val="00E22841"/>
    <w:rsid w:val="00E23933"/>
    <w:rsid w:val="00E23EAC"/>
    <w:rsid w:val="00E2620F"/>
    <w:rsid w:val="00E2734A"/>
    <w:rsid w:val="00E27F12"/>
    <w:rsid w:val="00E30D60"/>
    <w:rsid w:val="00E31C1C"/>
    <w:rsid w:val="00E32646"/>
    <w:rsid w:val="00E33AD1"/>
    <w:rsid w:val="00E35BBC"/>
    <w:rsid w:val="00E416C6"/>
    <w:rsid w:val="00E42500"/>
    <w:rsid w:val="00E43EED"/>
    <w:rsid w:val="00E43FAE"/>
    <w:rsid w:val="00E44FC8"/>
    <w:rsid w:val="00E45640"/>
    <w:rsid w:val="00E47631"/>
    <w:rsid w:val="00E50569"/>
    <w:rsid w:val="00E51425"/>
    <w:rsid w:val="00E51B03"/>
    <w:rsid w:val="00E52D7A"/>
    <w:rsid w:val="00E5579E"/>
    <w:rsid w:val="00E564C8"/>
    <w:rsid w:val="00E60D5E"/>
    <w:rsid w:val="00E6104C"/>
    <w:rsid w:val="00E61177"/>
    <w:rsid w:val="00E62329"/>
    <w:rsid w:val="00E6522A"/>
    <w:rsid w:val="00E6555A"/>
    <w:rsid w:val="00E660C8"/>
    <w:rsid w:val="00E70731"/>
    <w:rsid w:val="00E71BEB"/>
    <w:rsid w:val="00E7208D"/>
    <w:rsid w:val="00E729D3"/>
    <w:rsid w:val="00E74807"/>
    <w:rsid w:val="00E74AAD"/>
    <w:rsid w:val="00E750FE"/>
    <w:rsid w:val="00E7563D"/>
    <w:rsid w:val="00E75DCB"/>
    <w:rsid w:val="00E77F32"/>
    <w:rsid w:val="00E846E5"/>
    <w:rsid w:val="00E86FA8"/>
    <w:rsid w:val="00E902C3"/>
    <w:rsid w:val="00E90706"/>
    <w:rsid w:val="00E91B76"/>
    <w:rsid w:val="00E920B5"/>
    <w:rsid w:val="00E92670"/>
    <w:rsid w:val="00E94176"/>
    <w:rsid w:val="00E9534E"/>
    <w:rsid w:val="00E9554A"/>
    <w:rsid w:val="00E96C35"/>
    <w:rsid w:val="00E973A1"/>
    <w:rsid w:val="00EA1257"/>
    <w:rsid w:val="00EA189C"/>
    <w:rsid w:val="00EA1DE8"/>
    <w:rsid w:val="00EA2850"/>
    <w:rsid w:val="00EA3083"/>
    <w:rsid w:val="00EA33BA"/>
    <w:rsid w:val="00EA392F"/>
    <w:rsid w:val="00EA471B"/>
    <w:rsid w:val="00EA4F40"/>
    <w:rsid w:val="00EA6306"/>
    <w:rsid w:val="00EA63AA"/>
    <w:rsid w:val="00EA647C"/>
    <w:rsid w:val="00EA6BDE"/>
    <w:rsid w:val="00EB03EC"/>
    <w:rsid w:val="00EB1564"/>
    <w:rsid w:val="00EB1FD4"/>
    <w:rsid w:val="00EB2BEA"/>
    <w:rsid w:val="00EB31F4"/>
    <w:rsid w:val="00EB33A1"/>
    <w:rsid w:val="00EB379C"/>
    <w:rsid w:val="00EB37CB"/>
    <w:rsid w:val="00EB4E07"/>
    <w:rsid w:val="00EC12C4"/>
    <w:rsid w:val="00EC475A"/>
    <w:rsid w:val="00EC5232"/>
    <w:rsid w:val="00EC5A58"/>
    <w:rsid w:val="00EC6771"/>
    <w:rsid w:val="00EC6DFD"/>
    <w:rsid w:val="00ED01C3"/>
    <w:rsid w:val="00ED0386"/>
    <w:rsid w:val="00ED153D"/>
    <w:rsid w:val="00ED2588"/>
    <w:rsid w:val="00ED2D2C"/>
    <w:rsid w:val="00ED39EB"/>
    <w:rsid w:val="00ED5D87"/>
    <w:rsid w:val="00ED5E53"/>
    <w:rsid w:val="00ED610F"/>
    <w:rsid w:val="00ED6396"/>
    <w:rsid w:val="00ED7988"/>
    <w:rsid w:val="00EE0F92"/>
    <w:rsid w:val="00EE1AE7"/>
    <w:rsid w:val="00EE2600"/>
    <w:rsid w:val="00EE2BE5"/>
    <w:rsid w:val="00EE307C"/>
    <w:rsid w:val="00EE406D"/>
    <w:rsid w:val="00EE6451"/>
    <w:rsid w:val="00EF2680"/>
    <w:rsid w:val="00EF2AC3"/>
    <w:rsid w:val="00EF466B"/>
    <w:rsid w:val="00EF5517"/>
    <w:rsid w:val="00EF57B9"/>
    <w:rsid w:val="00EF6B58"/>
    <w:rsid w:val="00EF6B5E"/>
    <w:rsid w:val="00EF7FE9"/>
    <w:rsid w:val="00F00EAD"/>
    <w:rsid w:val="00F0178C"/>
    <w:rsid w:val="00F055D9"/>
    <w:rsid w:val="00F0595D"/>
    <w:rsid w:val="00F1008E"/>
    <w:rsid w:val="00F10EFC"/>
    <w:rsid w:val="00F111F8"/>
    <w:rsid w:val="00F11C0E"/>
    <w:rsid w:val="00F12A33"/>
    <w:rsid w:val="00F13EE5"/>
    <w:rsid w:val="00F140AD"/>
    <w:rsid w:val="00F16349"/>
    <w:rsid w:val="00F16876"/>
    <w:rsid w:val="00F16904"/>
    <w:rsid w:val="00F17208"/>
    <w:rsid w:val="00F1791D"/>
    <w:rsid w:val="00F21981"/>
    <w:rsid w:val="00F22E74"/>
    <w:rsid w:val="00F249CE"/>
    <w:rsid w:val="00F26BCB"/>
    <w:rsid w:val="00F27C3E"/>
    <w:rsid w:val="00F31421"/>
    <w:rsid w:val="00F32A7F"/>
    <w:rsid w:val="00F33B01"/>
    <w:rsid w:val="00F35C7A"/>
    <w:rsid w:val="00F35D27"/>
    <w:rsid w:val="00F36BF0"/>
    <w:rsid w:val="00F37E17"/>
    <w:rsid w:val="00F40284"/>
    <w:rsid w:val="00F41039"/>
    <w:rsid w:val="00F41267"/>
    <w:rsid w:val="00F436AB"/>
    <w:rsid w:val="00F43DE8"/>
    <w:rsid w:val="00F4446D"/>
    <w:rsid w:val="00F4524E"/>
    <w:rsid w:val="00F45E63"/>
    <w:rsid w:val="00F45FF0"/>
    <w:rsid w:val="00F478FC"/>
    <w:rsid w:val="00F47C7F"/>
    <w:rsid w:val="00F53DC9"/>
    <w:rsid w:val="00F55568"/>
    <w:rsid w:val="00F557B9"/>
    <w:rsid w:val="00F6082C"/>
    <w:rsid w:val="00F60DF8"/>
    <w:rsid w:val="00F6167C"/>
    <w:rsid w:val="00F63ECB"/>
    <w:rsid w:val="00F650D4"/>
    <w:rsid w:val="00F67193"/>
    <w:rsid w:val="00F67BDA"/>
    <w:rsid w:val="00F726E2"/>
    <w:rsid w:val="00F733FB"/>
    <w:rsid w:val="00F80EF4"/>
    <w:rsid w:val="00F82B85"/>
    <w:rsid w:val="00F831A0"/>
    <w:rsid w:val="00F83E2A"/>
    <w:rsid w:val="00F85070"/>
    <w:rsid w:val="00F85647"/>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07B8"/>
    <w:rsid w:val="00FC15C6"/>
    <w:rsid w:val="00FC1C64"/>
    <w:rsid w:val="00FC1FED"/>
    <w:rsid w:val="00FC4113"/>
    <w:rsid w:val="00FC59C7"/>
    <w:rsid w:val="00FC5FB6"/>
    <w:rsid w:val="00FC761E"/>
    <w:rsid w:val="00FD0DC1"/>
    <w:rsid w:val="00FD2EEA"/>
    <w:rsid w:val="00FD33C2"/>
    <w:rsid w:val="00FD3521"/>
    <w:rsid w:val="00FD62D6"/>
    <w:rsid w:val="00FE0238"/>
    <w:rsid w:val="00FE037C"/>
    <w:rsid w:val="00FE0B83"/>
    <w:rsid w:val="00FE1A6D"/>
    <w:rsid w:val="00FE2DB5"/>
    <w:rsid w:val="00FE3CF2"/>
    <w:rsid w:val="00FE4234"/>
    <w:rsid w:val="00FE4DB8"/>
    <w:rsid w:val="00FE63A0"/>
    <w:rsid w:val="00FE7285"/>
    <w:rsid w:val="00FE7A27"/>
    <w:rsid w:val="00FF0238"/>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8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qFormat/>
    <w:rsid w:val="005B14F9"/>
    <w:pPr>
      <w:spacing w:before="120" w:after="120"/>
    </w:pPr>
    <w:rPr>
      <w:rFonts w:asciiTheme="minorHAnsi" w:hAnsiTheme="minorHAnsi" w:cstheme="minorHAnsi"/>
      <w:b/>
      <w:bCs/>
      <w:caps/>
      <w:sz w:val="20"/>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qFormat/>
    <w:rsid w:val="00DD3983"/>
    <w:pPr>
      <w:ind w:left="240"/>
    </w:pPr>
    <w:rPr>
      <w:rFonts w:asciiTheme="minorHAnsi" w:hAnsiTheme="minorHAnsi" w:cs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570F3A"/>
    <w:pPr>
      <w:ind w:left="480"/>
    </w:pPr>
    <w:rPr>
      <w:rFonts w:asciiTheme="minorHAnsi" w:hAnsiTheme="minorHAnsi" w:cstheme="minorHAnsi"/>
      <w:i/>
      <w:iCs/>
      <w:sz w:val="20"/>
      <w:szCs w:val="20"/>
    </w:rPr>
  </w:style>
  <w:style w:type="paragraph" w:styleId="TOC4">
    <w:name w:val="toc 4"/>
    <w:basedOn w:val="Normal"/>
    <w:next w:val="Normal"/>
    <w:autoRedefine/>
    <w:rsid w:val="00570F3A"/>
    <w:pPr>
      <w:ind w:left="720"/>
    </w:pPr>
    <w:rPr>
      <w:rFonts w:asciiTheme="minorHAnsi" w:hAnsiTheme="minorHAnsi" w:cstheme="minorHAnsi"/>
      <w:sz w:val="18"/>
      <w:szCs w:val="18"/>
    </w:rPr>
  </w:style>
  <w:style w:type="paragraph" w:styleId="TOC5">
    <w:name w:val="toc 5"/>
    <w:basedOn w:val="Normal"/>
    <w:next w:val="Normal"/>
    <w:autoRedefine/>
    <w:rsid w:val="00570F3A"/>
    <w:pPr>
      <w:ind w:left="960"/>
    </w:pPr>
    <w:rPr>
      <w:rFonts w:asciiTheme="minorHAnsi" w:hAnsiTheme="minorHAnsi" w:cstheme="minorHAnsi"/>
      <w:sz w:val="18"/>
      <w:szCs w:val="18"/>
    </w:rPr>
  </w:style>
  <w:style w:type="paragraph" w:styleId="TOC6">
    <w:name w:val="toc 6"/>
    <w:basedOn w:val="Normal"/>
    <w:next w:val="Normal"/>
    <w:autoRedefine/>
    <w:rsid w:val="00570F3A"/>
    <w:pPr>
      <w:ind w:left="1200"/>
    </w:pPr>
    <w:rPr>
      <w:rFonts w:asciiTheme="minorHAnsi" w:hAnsiTheme="minorHAnsi" w:cstheme="minorHAnsi"/>
      <w:sz w:val="18"/>
      <w:szCs w:val="18"/>
    </w:rPr>
  </w:style>
  <w:style w:type="paragraph" w:styleId="TOC7">
    <w:name w:val="toc 7"/>
    <w:basedOn w:val="Normal"/>
    <w:next w:val="Normal"/>
    <w:autoRedefine/>
    <w:rsid w:val="00570F3A"/>
    <w:pPr>
      <w:ind w:left="1440"/>
    </w:pPr>
    <w:rPr>
      <w:rFonts w:asciiTheme="minorHAnsi" w:hAnsiTheme="minorHAnsi" w:cstheme="minorHAnsi"/>
      <w:sz w:val="18"/>
      <w:szCs w:val="18"/>
    </w:rPr>
  </w:style>
  <w:style w:type="paragraph" w:styleId="TOC8">
    <w:name w:val="toc 8"/>
    <w:basedOn w:val="Normal"/>
    <w:next w:val="Normal"/>
    <w:autoRedefine/>
    <w:rsid w:val="00570F3A"/>
    <w:pPr>
      <w:ind w:left="1680"/>
    </w:pPr>
    <w:rPr>
      <w:rFonts w:asciiTheme="minorHAnsi" w:hAnsiTheme="minorHAnsi" w:cstheme="minorHAnsi"/>
      <w:sz w:val="18"/>
      <w:szCs w:val="18"/>
    </w:rPr>
  </w:style>
  <w:style w:type="paragraph" w:styleId="TOC9">
    <w:name w:val="toc 9"/>
    <w:basedOn w:val="Normal"/>
    <w:next w:val="Normal"/>
    <w:autoRedefine/>
    <w:rsid w:val="00570F3A"/>
    <w:pPr>
      <w:ind w:left="1920"/>
    </w:pPr>
    <w:rPr>
      <w:rFonts w:asciiTheme="minorHAnsi" w:hAnsiTheme="minorHAnsi" w:cstheme="minorHAnsi"/>
      <w:sz w:val="18"/>
      <w:szCs w:val="18"/>
    </w:rPr>
  </w:style>
  <w:style w:type="paragraph" w:styleId="BodyTextIndent3">
    <w:name w:val="Body Text Indent 3"/>
    <w:basedOn w:val="Normal"/>
    <w:link w:val="BodyTextIndent3Char"/>
    <w:rsid w:val="00F41039"/>
    <w:pPr>
      <w:spacing w:after="120"/>
      <w:ind w:left="283"/>
    </w:pPr>
    <w:rPr>
      <w:sz w:val="16"/>
      <w:szCs w:val="16"/>
    </w:rPr>
  </w:style>
  <w:style w:type="character" w:customStyle="1" w:styleId="BodyTextIndent3Char">
    <w:name w:val="Body Text Indent 3 Char"/>
    <w:basedOn w:val="DefaultParagraphFont"/>
    <w:link w:val="BodyTextIndent3"/>
    <w:rsid w:val="00F41039"/>
    <w:rPr>
      <w:sz w:val="16"/>
      <w:szCs w:val="16"/>
      <w:lang w:val="en-GB"/>
    </w:rPr>
  </w:style>
  <w:style w:type="character" w:customStyle="1" w:styleId="BodyText2Char">
    <w:name w:val="Body Text 2 Char"/>
    <w:basedOn w:val="DefaultParagraphFont"/>
    <w:link w:val="BodyText2"/>
    <w:rsid w:val="00F41039"/>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mailto:nabavke@kcv.rs" TargetMode="External"/><Relationship Id="rId2" Type="http://schemas.openxmlformats.org/officeDocument/2006/relationships/numbering" Target="numbering.xml"/><Relationship Id="rId16" Type="http://schemas.openxmlformats.org/officeDocument/2006/relationships/hyperlink" Target="mailto:nabavke@kc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yperlink" Target="mailto:&#1085;&#1072;&#1073;&#1072;&#1074;&#1082;&#1077;@kcv.rs"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abavke@kcv.r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imes New Roman CYR">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44159"/>
    <w:rsid w:val="00053B27"/>
    <w:rsid w:val="00095614"/>
    <w:rsid w:val="00122B92"/>
    <w:rsid w:val="00133900"/>
    <w:rsid w:val="00140CCA"/>
    <w:rsid w:val="001717AB"/>
    <w:rsid w:val="001945BC"/>
    <w:rsid w:val="001A7F87"/>
    <w:rsid w:val="001C6B21"/>
    <w:rsid w:val="0020106B"/>
    <w:rsid w:val="00246B00"/>
    <w:rsid w:val="002C02DE"/>
    <w:rsid w:val="002C6D3A"/>
    <w:rsid w:val="00335679"/>
    <w:rsid w:val="00342777"/>
    <w:rsid w:val="0037450B"/>
    <w:rsid w:val="003A04B8"/>
    <w:rsid w:val="003B29A3"/>
    <w:rsid w:val="0040556F"/>
    <w:rsid w:val="00421344"/>
    <w:rsid w:val="00426910"/>
    <w:rsid w:val="00426EC7"/>
    <w:rsid w:val="00445263"/>
    <w:rsid w:val="004878A7"/>
    <w:rsid w:val="004B2731"/>
    <w:rsid w:val="004E61B4"/>
    <w:rsid w:val="00525BE0"/>
    <w:rsid w:val="00536B77"/>
    <w:rsid w:val="005564EA"/>
    <w:rsid w:val="00561A4C"/>
    <w:rsid w:val="00562228"/>
    <w:rsid w:val="0058462F"/>
    <w:rsid w:val="005A6AE4"/>
    <w:rsid w:val="005A6C88"/>
    <w:rsid w:val="005D1C96"/>
    <w:rsid w:val="005E3D3E"/>
    <w:rsid w:val="005E7551"/>
    <w:rsid w:val="00613D6B"/>
    <w:rsid w:val="00646533"/>
    <w:rsid w:val="00665535"/>
    <w:rsid w:val="00670498"/>
    <w:rsid w:val="006806C2"/>
    <w:rsid w:val="00696C33"/>
    <w:rsid w:val="006D3C7F"/>
    <w:rsid w:val="007744FE"/>
    <w:rsid w:val="007A7591"/>
    <w:rsid w:val="007E4B9D"/>
    <w:rsid w:val="008C355C"/>
    <w:rsid w:val="008D6FE2"/>
    <w:rsid w:val="008F5780"/>
    <w:rsid w:val="009172D5"/>
    <w:rsid w:val="009F0AFF"/>
    <w:rsid w:val="00A71514"/>
    <w:rsid w:val="00A75B26"/>
    <w:rsid w:val="00A77D1F"/>
    <w:rsid w:val="00A93C93"/>
    <w:rsid w:val="00AA5EC1"/>
    <w:rsid w:val="00AB0F27"/>
    <w:rsid w:val="00AC2F13"/>
    <w:rsid w:val="00AE4D0C"/>
    <w:rsid w:val="00B3475A"/>
    <w:rsid w:val="00B5585B"/>
    <w:rsid w:val="00B61906"/>
    <w:rsid w:val="00B646DA"/>
    <w:rsid w:val="00BA70DB"/>
    <w:rsid w:val="00BB68FB"/>
    <w:rsid w:val="00C120AE"/>
    <w:rsid w:val="00C30EEC"/>
    <w:rsid w:val="00C45E0B"/>
    <w:rsid w:val="00C4766B"/>
    <w:rsid w:val="00C65B98"/>
    <w:rsid w:val="00C722B6"/>
    <w:rsid w:val="00C91F80"/>
    <w:rsid w:val="00CE64DE"/>
    <w:rsid w:val="00DB3BAA"/>
    <w:rsid w:val="00DD3CA1"/>
    <w:rsid w:val="00E34E84"/>
    <w:rsid w:val="00E7225A"/>
    <w:rsid w:val="00E868D7"/>
    <w:rsid w:val="00EA02CF"/>
    <w:rsid w:val="00ED0CD4"/>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05794-8B65-42BC-A3DA-7A7762E4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49</Pages>
  <Words>12182</Words>
  <Characters>69440</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81460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14</cp:revision>
  <cp:lastPrinted>2015-11-25T09:08:00Z</cp:lastPrinted>
  <dcterms:created xsi:type="dcterms:W3CDTF">2015-11-25T10:28:00Z</dcterms:created>
  <dcterms:modified xsi:type="dcterms:W3CDTF">2015-11-27T13:30:00Z</dcterms:modified>
</cp:coreProperties>
</file>