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1.25pt" o:ole="">
                  <v:imagedata r:id="rId8" o:title=""/>
                </v:shape>
                <o:OLEObject Type="Embed" ProgID="PBrush" ShapeID="_x0000_i1025" DrawAspect="Content" ObjectID="_1511257894"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18170D" w:rsidP="009B7439">
            <w:pPr>
              <w:jc w:val="center"/>
              <w:rPr>
                <w:sz w:val="20"/>
                <w:szCs w:val="20"/>
                <w:lang w:val="sl-SI"/>
              </w:rPr>
            </w:pPr>
            <w:hyperlink r:id="rId10" w:history="1">
              <w:r w:rsidR="009B7439" w:rsidRPr="009B7439">
                <w:rPr>
                  <w:rStyle w:val="Hyperlink"/>
                  <w:sz w:val="20"/>
                  <w:szCs w:val="20"/>
                  <w:lang w:val="sl-SI"/>
                </w:rPr>
                <w:t>www.kcv.rs</w:t>
              </w:r>
            </w:hyperlink>
            <w:r w:rsidR="009B7439" w:rsidRPr="009B7439">
              <w:rPr>
                <w:sz w:val="20"/>
                <w:szCs w:val="20"/>
                <w:lang w:val="sl-SI"/>
              </w:rPr>
              <w:t xml:space="preserve">, e-mail: </w:t>
            </w:r>
            <w:hyperlink r:id="rId11"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E17EDD" w:rsidRDefault="003954FF" w:rsidP="00B84C11">
      <w:pPr>
        <w:pStyle w:val="Footer"/>
        <w:jc w:val="center"/>
        <w:rPr>
          <w:b/>
          <w:noProof/>
          <w:sz w:val="32"/>
          <w:szCs w:val="32"/>
        </w:rPr>
      </w:pPr>
      <w:r w:rsidRPr="003954FF">
        <w:rPr>
          <w:b/>
          <w:sz w:val="32"/>
          <w:szCs w:val="32"/>
          <w:lang w:val="sr-Cyrl-CS"/>
        </w:rPr>
        <w:t>Набавка</w:t>
      </w:r>
      <w:r w:rsidRPr="003954FF">
        <w:rPr>
          <w:b/>
          <w:sz w:val="32"/>
          <w:szCs w:val="32"/>
        </w:rPr>
        <w:t xml:space="preserve"> сета за торокалну дренажу за </w:t>
      </w:r>
      <w:r w:rsidRPr="003954FF">
        <w:rPr>
          <w:b/>
          <w:noProof/>
          <w:sz w:val="32"/>
          <w:szCs w:val="32"/>
        </w:rPr>
        <w:t>потребе Клиничког центра Војводине</w:t>
      </w:r>
    </w:p>
    <w:p w:rsidR="00FB362C" w:rsidRPr="003954FF" w:rsidRDefault="00FB362C" w:rsidP="00B84C11">
      <w:pPr>
        <w:pStyle w:val="Footer"/>
        <w:jc w:val="center"/>
        <w:rPr>
          <w:b/>
          <w:noProof/>
          <w:sz w:val="32"/>
          <w:szCs w:val="32"/>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25301F">
        <w:rPr>
          <w:b/>
          <w:noProof/>
          <w:sz w:val="28"/>
          <w:szCs w:val="28"/>
        </w:rPr>
        <w:t>2</w:t>
      </w:r>
      <w:r w:rsidR="00E17EDD">
        <w:rPr>
          <w:b/>
          <w:noProof/>
          <w:sz w:val="28"/>
          <w:szCs w:val="28"/>
        </w:rPr>
        <w:t>5</w:t>
      </w:r>
      <w:r w:rsidR="003954FF">
        <w:rPr>
          <w:b/>
          <w:noProof/>
          <w:sz w:val="28"/>
          <w:szCs w:val="28"/>
        </w:rPr>
        <w:t>1</w:t>
      </w:r>
      <w:r w:rsidR="00BE4DC6">
        <w:rPr>
          <w:b/>
          <w:noProof/>
          <w:sz w:val="28"/>
          <w:szCs w:val="28"/>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E17EDD">
        <w:rPr>
          <w:b/>
          <w:noProof/>
        </w:rPr>
        <w:t>децембар</w:t>
      </w:r>
      <w:r w:rsidR="0025301F">
        <w:rPr>
          <w:b/>
          <w:noProof/>
        </w:rPr>
        <w:t xml:space="preserve"> </w:t>
      </w:r>
      <w:r w:rsidR="002174BB">
        <w:rPr>
          <w:b/>
          <w:noProof/>
        </w:rPr>
        <w:t>20</w:t>
      </w:r>
      <w:r w:rsidR="00BE4DC6">
        <w:rPr>
          <w:b/>
          <w:noProof/>
        </w:rPr>
        <w:t>15</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3954FF" w:rsidRDefault="00B84C11" w:rsidP="004B6BE5">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25301F">
        <w:rPr>
          <w:b/>
          <w:noProof/>
        </w:rPr>
        <w:t>2</w:t>
      </w:r>
      <w:r w:rsidR="00E17EDD">
        <w:rPr>
          <w:b/>
          <w:noProof/>
        </w:rPr>
        <w:t>5</w:t>
      </w:r>
      <w:r w:rsidR="003954FF">
        <w:rPr>
          <w:b/>
          <w:noProof/>
        </w:rPr>
        <w:t>1</w:t>
      </w:r>
      <w:r w:rsidR="00BE4DC6">
        <w:rPr>
          <w:b/>
          <w:noProof/>
          <w:lang w:val="sr-Cyrl-CS"/>
        </w:rPr>
        <w:t>-15</w:t>
      </w:r>
      <w:r w:rsidR="0023541D">
        <w:rPr>
          <w:b/>
          <w:noProof/>
        </w:rPr>
        <w:t xml:space="preserve">-O </w:t>
      </w:r>
      <w:r w:rsidRPr="00E13123">
        <w:rPr>
          <w:b/>
          <w:noProof/>
        </w:rPr>
        <w:t xml:space="preserve">- </w:t>
      </w:r>
      <w:bookmarkEnd w:id="4"/>
      <w:bookmarkEnd w:id="5"/>
      <w:bookmarkEnd w:id="6"/>
      <w:bookmarkEnd w:id="7"/>
      <w:r w:rsidR="003954FF">
        <w:rPr>
          <w:b/>
          <w:lang w:val="sr-Cyrl-CS"/>
        </w:rPr>
        <w:t>Набавка</w:t>
      </w:r>
      <w:r w:rsidR="003954FF">
        <w:rPr>
          <w:b/>
        </w:rPr>
        <w:t xml:space="preserve"> сета за торокалну дренажу за </w:t>
      </w:r>
      <w:r w:rsidR="003954FF" w:rsidRPr="00A978FC">
        <w:rPr>
          <w:b/>
          <w:noProof/>
        </w:rPr>
        <w:t>потребе Клиничког центра Војводине</w:t>
      </w: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8A7E6F">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AB78BB">
              <w:rPr>
                <w:b/>
                <w:bCs/>
                <w:webHidden/>
              </w:rPr>
              <w:t>1</w:t>
            </w:r>
            <w:r w:rsidR="00AB78BB">
              <w:rPr>
                <w:b/>
                <w:bCs/>
                <w:webHidden/>
                <w:lang w:val="en-US"/>
              </w:rPr>
              <w:t>.</w:t>
            </w:r>
            <w:r>
              <w:rPr>
                <w:webHidden/>
              </w:rPr>
              <w:fldChar w:fldCharType="end"/>
            </w:r>
          </w:hyperlink>
        </w:p>
        <w:p w:rsidR="009B75C5" w:rsidRDefault="0018170D">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8A7E6F">
              <w:rPr>
                <w:noProof/>
                <w:webHidden/>
              </w:rPr>
              <w:fldChar w:fldCharType="begin"/>
            </w:r>
            <w:r w:rsidR="009B75C5">
              <w:rPr>
                <w:noProof/>
                <w:webHidden/>
              </w:rPr>
              <w:instrText xml:space="preserve"> PAGEREF _Toc395526460 \h </w:instrText>
            </w:r>
            <w:r w:rsidR="008A7E6F">
              <w:rPr>
                <w:noProof/>
                <w:webHidden/>
              </w:rPr>
            </w:r>
            <w:r w:rsidR="008A7E6F">
              <w:rPr>
                <w:noProof/>
                <w:webHidden/>
              </w:rPr>
              <w:fldChar w:fldCharType="separate"/>
            </w:r>
            <w:r w:rsidR="00AB78BB">
              <w:rPr>
                <w:noProof/>
                <w:webHidden/>
              </w:rPr>
              <w:t>3</w:t>
            </w:r>
            <w:r w:rsidR="008A7E6F">
              <w:rPr>
                <w:noProof/>
                <w:webHidden/>
              </w:rPr>
              <w:fldChar w:fldCharType="end"/>
            </w:r>
          </w:hyperlink>
        </w:p>
        <w:p w:rsidR="009B75C5" w:rsidRDefault="0018170D">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8A7E6F">
              <w:rPr>
                <w:noProof/>
                <w:webHidden/>
              </w:rPr>
              <w:fldChar w:fldCharType="begin"/>
            </w:r>
            <w:r w:rsidR="009B75C5">
              <w:rPr>
                <w:noProof/>
                <w:webHidden/>
              </w:rPr>
              <w:instrText xml:space="preserve"> PAGEREF _Toc395526461 \h </w:instrText>
            </w:r>
            <w:r w:rsidR="008A7E6F">
              <w:rPr>
                <w:noProof/>
                <w:webHidden/>
              </w:rPr>
            </w:r>
            <w:r w:rsidR="008A7E6F">
              <w:rPr>
                <w:noProof/>
                <w:webHidden/>
              </w:rPr>
              <w:fldChar w:fldCharType="separate"/>
            </w:r>
            <w:r w:rsidR="00AB78BB">
              <w:rPr>
                <w:noProof/>
                <w:webHidden/>
              </w:rPr>
              <w:t>4</w:t>
            </w:r>
            <w:r w:rsidR="008A7E6F">
              <w:rPr>
                <w:noProof/>
                <w:webHidden/>
              </w:rPr>
              <w:fldChar w:fldCharType="end"/>
            </w:r>
          </w:hyperlink>
        </w:p>
        <w:p w:rsidR="009B75C5" w:rsidRPr="00C74C5F" w:rsidRDefault="0018170D"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1C0DF5">
              <w:rPr>
                <w:noProof/>
                <w:webHidden/>
              </w:rPr>
              <w:t>5</w:t>
            </w:r>
          </w:hyperlink>
        </w:p>
        <w:p w:rsidR="009B75C5" w:rsidRDefault="0018170D">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1C0DF5">
              <w:rPr>
                <w:noProof/>
                <w:webHidden/>
                <w:lang w:val="sr-Cyrl-CS"/>
              </w:rPr>
              <w:t>6</w:t>
            </w:r>
          </w:hyperlink>
        </w:p>
        <w:p w:rsidR="009B75C5" w:rsidRPr="0018170D" w:rsidRDefault="0018170D">
          <w:pPr>
            <w:pStyle w:val="TOC2"/>
            <w:tabs>
              <w:tab w:val="left" w:pos="660"/>
              <w:tab w:val="right" w:leader="dot" w:pos="9040"/>
            </w:tabs>
            <w:rPr>
              <w:rFonts w:asciiTheme="minorHAnsi" w:eastAsiaTheme="minorEastAsia" w:hAnsiTheme="minorHAnsi" w:cstheme="minorBidi"/>
              <w:noProof/>
              <w:sz w:val="22"/>
              <w:szCs w:val="22"/>
              <w:lang w:val="sr-Latn-RS"/>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w:t>
            </w:r>
          </w:hyperlink>
          <w:r>
            <w:rPr>
              <w:noProof/>
              <w:lang w:val="sr-Latn-RS"/>
            </w:rPr>
            <w:t>0</w:t>
          </w:r>
        </w:p>
        <w:p w:rsidR="009B75C5" w:rsidRPr="0018170D" w:rsidRDefault="0018170D">
          <w:pPr>
            <w:pStyle w:val="TOC2"/>
            <w:tabs>
              <w:tab w:val="left" w:pos="660"/>
              <w:tab w:val="right" w:leader="dot" w:pos="9040"/>
            </w:tabs>
            <w:rPr>
              <w:rFonts w:asciiTheme="minorHAnsi" w:eastAsiaTheme="minorEastAsia" w:hAnsiTheme="minorHAnsi" w:cstheme="minorBidi"/>
              <w:noProof/>
              <w:sz w:val="22"/>
              <w:szCs w:val="22"/>
              <w:lang w:val="sr-Latn-RS"/>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hyperlink>
          <w:r>
            <w:rPr>
              <w:noProof/>
              <w:lang w:val="sr-Latn-RS"/>
            </w:rPr>
            <w:t>19</w:t>
          </w:r>
        </w:p>
        <w:p w:rsidR="009B75C5" w:rsidRDefault="0018170D">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CC2DDB">
              <w:rPr>
                <w:noProof/>
                <w:webHidden/>
              </w:rPr>
              <w:t>2</w:t>
            </w:r>
          </w:hyperlink>
          <w:r>
            <w:rPr>
              <w:noProof/>
            </w:rPr>
            <w:t>1</w:t>
          </w:r>
        </w:p>
        <w:p w:rsidR="009B75C5" w:rsidRPr="0018170D" w:rsidRDefault="0018170D">
          <w:pPr>
            <w:pStyle w:val="TOC2"/>
            <w:tabs>
              <w:tab w:val="left" w:pos="660"/>
              <w:tab w:val="right" w:leader="dot" w:pos="9040"/>
            </w:tabs>
            <w:rPr>
              <w:rFonts w:asciiTheme="minorHAnsi" w:eastAsiaTheme="minorEastAsia" w:hAnsiTheme="minorHAnsi" w:cstheme="minorBidi"/>
              <w:noProof/>
              <w:sz w:val="22"/>
              <w:szCs w:val="22"/>
              <w:lang w:val="sr-Latn-RS"/>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0901DC">
              <w:rPr>
                <w:noProof/>
                <w:webHidden/>
                <w:lang w:val="sr-Cyrl-CS"/>
              </w:rPr>
              <w:t>2</w:t>
            </w:r>
          </w:hyperlink>
          <w:r>
            <w:rPr>
              <w:noProof/>
              <w:lang w:val="sr-Latn-RS"/>
            </w:rPr>
            <w:t>5</w:t>
          </w:r>
        </w:p>
        <w:p w:rsidR="009B75C5" w:rsidRPr="0018170D" w:rsidRDefault="0018170D">
          <w:pPr>
            <w:pStyle w:val="TOC2"/>
            <w:tabs>
              <w:tab w:val="left" w:pos="880"/>
              <w:tab w:val="right" w:leader="dot" w:pos="9040"/>
            </w:tabs>
            <w:rPr>
              <w:rFonts w:asciiTheme="minorHAnsi" w:eastAsiaTheme="minorEastAsia" w:hAnsiTheme="minorHAnsi" w:cstheme="minorBidi"/>
              <w:noProof/>
              <w:sz w:val="22"/>
              <w:szCs w:val="22"/>
              <w:lang w:val="sr-Latn-RS"/>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0901DC">
              <w:rPr>
                <w:noProof/>
                <w:webHidden/>
                <w:lang w:val="sr-Cyrl-CS"/>
              </w:rPr>
              <w:t>2</w:t>
            </w:r>
          </w:hyperlink>
          <w:r>
            <w:rPr>
              <w:noProof/>
              <w:lang w:val="sr-Latn-RS"/>
            </w:rPr>
            <w:t>6</w:t>
          </w:r>
        </w:p>
        <w:p w:rsidR="009B75C5" w:rsidRPr="0018170D" w:rsidRDefault="0018170D">
          <w:pPr>
            <w:pStyle w:val="TOC2"/>
            <w:tabs>
              <w:tab w:val="left" w:pos="880"/>
              <w:tab w:val="right" w:leader="dot" w:pos="9040"/>
            </w:tabs>
            <w:rPr>
              <w:rFonts w:asciiTheme="minorHAnsi" w:eastAsiaTheme="minorEastAsia" w:hAnsiTheme="minorHAnsi" w:cstheme="minorBidi"/>
              <w:noProof/>
              <w:sz w:val="22"/>
              <w:szCs w:val="22"/>
              <w:lang w:val="sr-Latn-RS"/>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0901DC">
              <w:rPr>
                <w:noProof/>
                <w:webHidden/>
                <w:lang w:val="sr-Cyrl-CS"/>
              </w:rPr>
              <w:t>2</w:t>
            </w:r>
          </w:hyperlink>
          <w:r>
            <w:rPr>
              <w:noProof/>
              <w:lang w:val="sr-Latn-RS"/>
            </w:rPr>
            <w:t>7</w:t>
          </w:r>
        </w:p>
        <w:p w:rsidR="009B75C5" w:rsidRPr="0018170D" w:rsidRDefault="0018170D">
          <w:pPr>
            <w:pStyle w:val="TOC2"/>
            <w:tabs>
              <w:tab w:val="left" w:pos="880"/>
              <w:tab w:val="right" w:leader="dot" w:pos="9040"/>
            </w:tabs>
            <w:rPr>
              <w:noProof/>
              <w:lang w:val="sr-Latn-RS"/>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0901DC">
              <w:rPr>
                <w:noProof/>
                <w:webHidden/>
                <w:lang w:val="sr-Cyrl-CS"/>
              </w:rPr>
              <w:t>2</w:t>
            </w:r>
          </w:hyperlink>
          <w:r>
            <w:rPr>
              <w:noProof/>
              <w:lang w:val="sr-Latn-RS"/>
            </w:rPr>
            <w:t>8</w:t>
          </w:r>
        </w:p>
        <w:p w:rsidR="00CC2DDB" w:rsidRPr="0018170D" w:rsidRDefault="00CC2DDB" w:rsidP="00CC2DDB">
          <w:pPr>
            <w:rPr>
              <w:rFonts w:eastAsiaTheme="minorEastAsia"/>
              <w:lang w:val="sr-Latn-RS"/>
            </w:rPr>
          </w:pPr>
          <w:r>
            <w:rPr>
              <w:rFonts w:eastAsiaTheme="minorEastAsia"/>
              <w:lang w:val="sr-Cyrl-CS"/>
            </w:rPr>
            <w:t xml:space="preserve">    12.      ОБРАЗАЦ ПОНУДЕ................................................................................................</w:t>
          </w:r>
          <w:r w:rsidR="0018170D">
            <w:rPr>
              <w:rFonts w:eastAsiaTheme="minorEastAsia"/>
              <w:lang w:val="sr-Latn-RS"/>
            </w:rPr>
            <w:t>29</w:t>
          </w:r>
        </w:p>
        <w:p w:rsidR="009B75C5" w:rsidRPr="006B366E" w:rsidRDefault="0018170D">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CC2DDB">
              <w:rPr>
                <w:rStyle w:val="Hyperlink"/>
                <w:noProof/>
                <w:lang w:val="sr-Cyrl-CS"/>
              </w:rPr>
              <w:t>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hyperlink>
          <w:r w:rsidR="00A0566A">
            <w:rPr>
              <w:noProof/>
            </w:rPr>
            <w:t>3</w:t>
          </w:r>
          <w:r>
            <w:rPr>
              <w:noProof/>
            </w:rPr>
            <w:t>0</w:t>
          </w:r>
        </w:p>
        <w:p w:rsidR="009B75C5" w:rsidRPr="006B366E" w:rsidRDefault="0018170D">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C2DDB">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hyperlink>
          <w:r w:rsidR="006B366E">
            <w:t>3</w:t>
          </w:r>
          <w:r>
            <w:t>1</w:t>
          </w:r>
          <w:bookmarkStart w:id="8" w:name="_GoBack"/>
          <w:bookmarkEnd w:id="8"/>
        </w:p>
        <w:p w:rsidR="009B75C5" w:rsidRDefault="008A7E6F">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395526460"/>
      <w:r w:rsidRPr="002D5B2C">
        <w:rPr>
          <w:noProof/>
        </w:rPr>
        <w:lastRenderedPageBreak/>
        <w:t>ОПШТИ ПОДАЦИ О НАБАВЦИ</w:t>
      </w:r>
      <w:bookmarkEnd w:id="9"/>
      <w:bookmarkEnd w:id="10"/>
      <w:bookmarkEnd w:id="11"/>
      <w:bookmarkEnd w:id="12"/>
      <w:bookmarkEnd w:id="13"/>
      <w:bookmarkEnd w:id="14"/>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787D3C" w:rsidP="003954FF">
            <w:pPr>
              <w:pStyle w:val="Footer"/>
              <w:jc w:val="both"/>
              <w:rPr>
                <w:b/>
              </w:rPr>
            </w:pPr>
            <w:r>
              <w:rPr>
                <w:b/>
                <w:lang w:val="sr-Cyrl-CS"/>
              </w:rPr>
              <w:t>2</w:t>
            </w:r>
            <w:r w:rsidR="00E17EDD">
              <w:rPr>
                <w:b/>
              </w:rPr>
              <w:t>5</w:t>
            </w:r>
            <w:r w:rsidR="003954FF">
              <w:rPr>
                <w:b/>
              </w:rPr>
              <w:t>1</w:t>
            </w:r>
            <w:r w:rsidR="00BE4DC6">
              <w:rPr>
                <w:b/>
                <w:lang w:val="sr-Cyrl-CS"/>
              </w:rPr>
              <w:t>-15</w:t>
            </w:r>
            <w:r w:rsidR="0023541D" w:rsidRPr="002174BB">
              <w:rPr>
                <w:b/>
              </w:rPr>
              <w:t>-O</w:t>
            </w:r>
            <w:r w:rsidR="00734367" w:rsidRPr="00734367">
              <w:t xml:space="preserve"> </w:t>
            </w:r>
            <w:r w:rsidR="00B84C11" w:rsidRPr="00734367">
              <w:t xml:space="preserve">је </w:t>
            </w:r>
            <w:r w:rsidR="003954FF">
              <w:rPr>
                <w:b/>
                <w:lang w:val="sr-Cyrl-CS"/>
              </w:rPr>
              <w:t>набавка</w:t>
            </w:r>
            <w:r w:rsidR="003954FF">
              <w:rPr>
                <w:b/>
              </w:rPr>
              <w:t xml:space="preserve"> сета за торокалну дренажу за </w:t>
            </w:r>
            <w:r w:rsidR="003954FF" w:rsidRPr="00A978FC">
              <w:rPr>
                <w:b/>
                <w:noProof/>
              </w:rPr>
              <w:t xml:space="preserve">потребе Клиничког центра Војводине </w:t>
            </w:r>
            <w:r w:rsidR="00E17EDD" w:rsidRPr="00A978FC">
              <w:rPr>
                <w:b/>
                <w:noProof/>
              </w:rPr>
              <w:t>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5" w:name="_Toc364158542"/>
      <w:bookmarkStart w:id="16" w:name="_Toc395526461"/>
      <w:r w:rsidRPr="002D5B2C">
        <w:rPr>
          <w:noProof/>
        </w:rPr>
        <w:lastRenderedPageBreak/>
        <w:t>ПОДАЦИ О ПРЕДМЕТУ ЈАВНЕ НАБАВК</w:t>
      </w:r>
      <w:r w:rsidR="00AD0C56">
        <w:rPr>
          <w:noProof/>
        </w:rPr>
        <w:t>Е</w:t>
      </w:r>
      <w:bookmarkEnd w:id="15"/>
      <w:bookmarkEnd w:id="16"/>
    </w:p>
    <w:p w:rsidR="00B84C11" w:rsidRDefault="00B84C11" w:rsidP="00734367">
      <w:pPr>
        <w:pStyle w:val="BodyText"/>
        <w:tabs>
          <w:tab w:val="left" w:pos="90"/>
        </w:tabs>
        <w:rPr>
          <w:b/>
          <w:noProof/>
          <w:szCs w:val="24"/>
        </w:rPr>
      </w:pPr>
      <w:bookmarkStart w:id="17" w:name="_Toc364158543"/>
    </w:p>
    <w:p w:rsidR="009B7439" w:rsidRPr="00734367" w:rsidRDefault="009B7439"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7603C1" w:rsidRDefault="00B84C11" w:rsidP="003954FF">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5301F">
              <w:rPr>
                <w:b/>
                <w:lang w:val="sr-Cyrl-CS"/>
              </w:rPr>
              <w:t>2</w:t>
            </w:r>
            <w:r w:rsidR="00E17EDD">
              <w:rPr>
                <w:b/>
              </w:rPr>
              <w:t>5</w:t>
            </w:r>
            <w:r w:rsidR="003954FF">
              <w:rPr>
                <w:b/>
              </w:rPr>
              <w:t>1</w:t>
            </w:r>
            <w:r w:rsidR="00BE4DC6">
              <w:rPr>
                <w:b/>
                <w:lang w:val="sr-Cyrl-CS"/>
              </w:rPr>
              <w:t>-15</w:t>
            </w:r>
            <w:r w:rsidR="0023541D" w:rsidRPr="002174BB">
              <w:rPr>
                <w:b/>
              </w:rPr>
              <w:t>-O</w:t>
            </w:r>
            <w:r w:rsidR="0023541D">
              <w:t xml:space="preserve"> </w:t>
            </w:r>
            <w:r w:rsidRPr="001B2B46">
              <w:t xml:space="preserve">је </w:t>
            </w:r>
            <w:r w:rsidR="003954FF">
              <w:rPr>
                <w:b/>
                <w:lang w:val="sr-Cyrl-CS"/>
              </w:rPr>
              <w:t>Набавка</w:t>
            </w:r>
            <w:r w:rsidR="003954FF">
              <w:rPr>
                <w:b/>
              </w:rPr>
              <w:t xml:space="preserve"> сета за торокалну дренажу за </w:t>
            </w:r>
            <w:r w:rsidR="003954FF" w:rsidRPr="00A978FC">
              <w:rPr>
                <w:b/>
                <w:noProof/>
              </w:rPr>
              <w:t>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Default="00E45538" w:rsidP="00B84C11">
      <w:pPr>
        <w:rPr>
          <w:b/>
          <w:noProof/>
          <w:lang w:val="sr-Cyrl-CS"/>
        </w:rPr>
      </w:pPr>
    </w:p>
    <w:p w:rsidR="00B06885" w:rsidRPr="00E45538" w:rsidRDefault="00B06885" w:rsidP="00B84C11">
      <w:pPr>
        <w:rPr>
          <w:b/>
          <w:noProof/>
          <w:lang w:val="sr-Cyrl-CS"/>
        </w:rPr>
      </w:pPr>
    </w:p>
    <w:p w:rsidR="00E17EDD" w:rsidRPr="003954FF" w:rsidRDefault="00EB23DB" w:rsidP="003954FF">
      <w:pPr>
        <w:rPr>
          <w:b/>
          <w:noProof/>
        </w:rPr>
      </w:pPr>
      <w:r>
        <w:rPr>
          <w:b/>
          <w:noProof/>
        </w:rPr>
        <w:t>Предмет јавне набавке</w:t>
      </w:r>
      <w:r w:rsidR="00BE4DC6">
        <w:rPr>
          <w:b/>
          <w:noProof/>
        </w:rPr>
        <w:t xml:space="preserve"> </w:t>
      </w:r>
      <w:r w:rsidR="003954FF">
        <w:rPr>
          <w:b/>
          <w:noProof/>
        </w:rPr>
        <w:t>није</w:t>
      </w:r>
      <w:r w:rsidR="00BE4DC6">
        <w:rPr>
          <w:b/>
          <w:noProof/>
        </w:rPr>
        <w:t xml:space="preserve"> </w:t>
      </w:r>
      <w:r w:rsidR="0053716E">
        <w:rPr>
          <w:b/>
          <w:noProof/>
        </w:rPr>
        <w:t>обликован по партијам</w:t>
      </w:r>
      <w:r w:rsidR="003954FF">
        <w:rPr>
          <w:b/>
          <w:noProof/>
        </w:rPr>
        <w:t>а</w:t>
      </w:r>
    </w:p>
    <w:p w:rsidR="00E17EDD" w:rsidRPr="003954FF" w:rsidRDefault="00E17EDD" w:rsidP="00734367">
      <w:pPr>
        <w:jc w:val="both"/>
        <w:rPr>
          <w:b/>
          <w:iCs/>
        </w:rPr>
      </w:pPr>
    </w:p>
    <w:p w:rsidR="00E17EDD" w:rsidRPr="00787D3C" w:rsidRDefault="00E17EDD"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B912A5" w:rsidRDefault="00B912A5"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Pr="00787D3C" w:rsidRDefault="00787D3C" w:rsidP="00B84C11">
      <w:pPr>
        <w:rPr>
          <w:b/>
          <w:noProof/>
        </w:rPr>
      </w:pPr>
    </w:p>
    <w:p w:rsidR="00B912A5" w:rsidRPr="007C2261" w:rsidRDefault="00B912A5" w:rsidP="00B84C11">
      <w:pPr>
        <w:rPr>
          <w:b/>
          <w:noProof/>
        </w:rPr>
      </w:pPr>
    </w:p>
    <w:p w:rsidR="00E43FAE" w:rsidRDefault="00E43FAE" w:rsidP="00D76B68">
      <w:pPr>
        <w:pStyle w:val="Heading2"/>
        <w:numPr>
          <w:ilvl w:val="0"/>
          <w:numId w:val="5"/>
        </w:numPr>
        <w:rPr>
          <w:noProof/>
        </w:rPr>
      </w:pPr>
      <w:bookmarkStart w:id="18" w:name="_Toc395526462"/>
      <w:r>
        <w:rPr>
          <w:noProof/>
        </w:rPr>
        <w:t>ОПИС ПРЕДМЕТА ЈАВНЕ НАБАВКЕ</w:t>
      </w:r>
      <w:bookmarkEnd w:id="17"/>
      <w:bookmarkEnd w:id="18"/>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5961C3" w:rsidRPr="005961C3" w:rsidRDefault="00966CFC" w:rsidP="003954FF">
            <w:pPr>
              <w:pStyle w:val="Footer"/>
              <w:jc w:val="both"/>
            </w:pPr>
            <w:r w:rsidRPr="00540E37">
              <w:t xml:space="preserve">Предмет ове јавне набавке </w:t>
            </w:r>
            <w:r w:rsidR="003954FF">
              <w:t>је</w:t>
            </w:r>
            <w:r w:rsidR="00E61D05">
              <w:rPr>
                <w:b/>
              </w:rPr>
              <w:t xml:space="preserve"> </w:t>
            </w:r>
            <w:r w:rsidR="003954FF">
              <w:rPr>
                <w:b/>
                <w:lang w:val="sr-Cyrl-CS"/>
              </w:rPr>
              <w:t>набавка</w:t>
            </w:r>
            <w:r w:rsidR="003954FF">
              <w:rPr>
                <w:b/>
              </w:rPr>
              <w:t xml:space="preserve"> сета за торокалну дренажу за </w:t>
            </w:r>
            <w:r w:rsidR="003954FF" w:rsidRPr="00A978FC">
              <w:rPr>
                <w:b/>
                <w:noProof/>
              </w:rPr>
              <w:t>потребе Клиничког центра Војводине</w:t>
            </w:r>
            <w:r w:rsidR="00E17EDD">
              <w:rPr>
                <w:b/>
                <w:noProof/>
              </w:rPr>
              <w:t>.</w:t>
            </w:r>
            <w:r w:rsidR="00B06885">
              <w:t xml:space="preserve"> </w:t>
            </w:r>
            <w:r w:rsidR="000119E9" w:rsidRPr="00540E37">
              <w:t xml:space="preserve">Количине </w:t>
            </w:r>
            <w:r w:rsidR="00F5361E" w:rsidRPr="00540E37">
              <w:t xml:space="preserve">и опис </w:t>
            </w:r>
            <w:r w:rsidR="000119E9" w:rsidRPr="00540E37">
              <w:t>предмета ове јавне набавке су дат</w:t>
            </w:r>
            <w:r w:rsidR="00F5361E" w:rsidRPr="00540E37">
              <w:t>и</w:t>
            </w:r>
            <w:r w:rsidR="000119E9" w:rsidRPr="00540E37">
              <w:t xml:space="preserve"> у обрасц</w:t>
            </w:r>
            <w:r w:rsidR="00586A45" w:rsidRPr="00540E37">
              <w:rPr>
                <w:lang w:val="sr-Cyrl-CS"/>
              </w:rPr>
              <w:t>у</w:t>
            </w:r>
            <w:r w:rsidR="000119E9" w:rsidRPr="00540E37">
              <w:t xml:space="preserve"> понуд</w:t>
            </w:r>
            <w:r w:rsidR="00586A45" w:rsidRPr="00540E37">
              <w:rPr>
                <w:lang w:val="sr-Cyrl-CS"/>
              </w:rPr>
              <w:t>е</w:t>
            </w:r>
            <w:r w:rsidR="00FF0F8B"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127AFC" w:rsidRPr="00AD0C56" w:rsidRDefault="002D5B2C" w:rsidP="00D76B68">
      <w:pPr>
        <w:pStyle w:val="Heading2"/>
        <w:numPr>
          <w:ilvl w:val="0"/>
          <w:numId w:val="5"/>
        </w:numPr>
        <w:rPr>
          <w:noProof/>
        </w:rPr>
      </w:pPr>
      <w:bookmarkStart w:id="19" w:name="_Toc364158545"/>
      <w:bookmarkStart w:id="20" w:name="_Toc395526464"/>
      <w:r w:rsidRPr="00AD0C56">
        <w:rPr>
          <w:noProof/>
        </w:rPr>
        <w:t>УСЛОВИ ЗА УЧЕШЋЕ У ПОСТУПКУ ЈАВНЕ НАБАВКЕ ИЗ ЧЛ. 75. И 76. ЗАКОНА И УПУТСТВО КАКО СЕ ДОКАЗУЈЕ ИСПУЊЕНОСТ ТИХ УСЛОВА</w:t>
      </w:r>
      <w:bookmarkEnd w:id="19"/>
      <w:bookmarkEnd w:id="20"/>
    </w:p>
    <w:p w:rsidR="008477B9" w:rsidRPr="00BF4AF8" w:rsidRDefault="00BF4AF8" w:rsidP="00BF4AF8">
      <w:pPr>
        <w:pStyle w:val="ListParagraph"/>
        <w:ind w:left="360"/>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3"/>
          </w:tcPr>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BF4AF8" w:rsidRPr="00BF4AF8" w:rsidRDefault="00BF4AF8" w:rsidP="00BF4AF8">
            <w:pPr>
              <w:jc w:val="both"/>
              <w:rPr>
                <w:iCs/>
              </w:rPr>
            </w:pPr>
            <w:r w:rsidRPr="00BF4AF8">
              <w:rPr>
                <w:iCs/>
              </w:rPr>
              <w:t>Дозвола мора бити важећа.</w:t>
            </w:r>
          </w:p>
          <w:p w:rsidR="00BF4AF8" w:rsidRPr="00AE1407" w:rsidRDefault="00BF4AF8" w:rsidP="00BF4AF8">
            <w:pPr>
              <w:jc w:val="both"/>
              <w:rPr>
                <w:noProof/>
              </w:rPr>
            </w:pP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BF4AF8" w:rsidRPr="00AE1407" w:rsidTr="00BF4AF8">
        <w:trPr>
          <w:trHeight w:val="848"/>
        </w:trPr>
        <w:tc>
          <w:tcPr>
            <w:tcW w:w="801" w:type="dxa"/>
            <w:shd w:val="clear" w:color="auto" w:fill="auto"/>
            <w:vAlign w:val="center"/>
          </w:tcPr>
          <w:p w:rsidR="00BF4AF8" w:rsidRPr="00B833F8" w:rsidRDefault="00BF4AF8" w:rsidP="00BF4AF8">
            <w:pPr>
              <w:pStyle w:val="ListParagraph"/>
              <w:ind w:left="405"/>
              <w:rPr>
                <w:noProof/>
              </w:rPr>
            </w:pPr>
            <w:r>
              <w:rPr>
                <w:noProof/>
              </w:rPr>
              <w:t>5</w:t>
            </w:r>
            <w:r w:rsidRPr="00B833F8">
              <w:rPr>
                <w:noProof/>
              </w:rPr>
              <w:t>.</w:t>
            </w:r>
          </w:p>
          <w:p w:rsidR="00BF4AF8" w:rsidRPr="00B833F8" w:rsidRDefault="00BF4AF8" w:rsidP="00BF4AF8">
            <w:pPr>
              <w:pStyle w:val="ListParagraph"/>
              <w:ind w:left="405"/>
              <w:rPr>
                <w:noProof/>
              </w:rPr>
            </w:pPr>
          </w:p>
          <w:p w:rsidR="00BF4AF8" w:rsidRPr="00B833F8" w:rsidRDefault="00BF4AF8" w:rsidP="00BF4AF8">
            <w:pPr>
              <w:pStyle w:val="ListParagraph"/>
              <w:ind w:left="405"/>
              <w:rPr>
                <w:noProof/>
              </w:rPr>
            </w:pPr>
          </w:p>
        </w:tc>
        <w:tc>
          <w:tcPr>
            <w:tcW w:w="3041" w:type="dxa"/>
            <w:gridSpan w:val="2"/>
            <w:shd w:val="clear" w:color="auto" w:fill="auto"/>
          </w:tcPr>
          <w:p w:rsidR="00BF4AF8" w:rsidRPr="009B7439" w:rsidRDefault="00BF4AF8" w:rsidP="009B7439">
            <w:pPr>
              <w:jc w:val="both"/>
              <w:rPr>
                <w:noProof/>
              </w:rPr>
            </w:pPr>
            <w:r w:rsidRPr="0017305B">
              <w:rPr>
                <w:noProof/>
              </w:rPr>
              <w:t>Да понуђач располаже неопходним финансијским и пословним капацитетом, тј. да нема ни један дан неликвидности у периоду од шест</w:t>
            </w:r>
            <w:r w:rsidR="00D20342">
              <w:rPr>
                <w:noProof/>
              </w:rPr>
              <w:t xml:space="preserve"> месеци пре објављивања позива</w:t>
            </w:r>
            <w:r w:rsidR="009B7439">
              <w:rPr>
                <w:noProof/>
              </w:rPr>
              <w:t>.</w:t>
            </w:r>
          </w:p>
        </w:tc>
        <w:tc>
          <w:tcPr>
            <w:tcW w:w="4068" w:type="dxa"/>
            <w:gridSpan w:val="2"/>
            <w:shd w:val="clear" w:color="auto" w:fill="auto"/>
          </w:tcPr>
          <w:p w:rsidR="00BF4AF8" w:rsidRPr="0017305B" w:rsidRDefault="00BF4AF8" w:rsidP="00BF4AF8">
            <w:pPr>
              <w:jc w:val="both"/>
              <w:rPr>
                <w:b/>
                <w:noProof/>
              </w:rPr>
            </w:pPr>
            <w:r w:rsidRPr="0017305B">
              <w:rPr>
                <w:b/>
                <w:noProof/>
              </w:rPr>
              <w:t>Доказ за правно лице/предузетника/физичко лице:</w:t>
            </w:r>
          </w:p>
          <w:p w:rsidR="00BF4AF8" w:rsidRPr="0017305B" w:rsidRDefault="00BF4AF8" w:rsidP="00BF4AF8">
            <w:pPr>
              <w:jc w:val="both"/>
              <w:rPr>
                <w:noProof/>
              </w:rPr>
            </w:pPr>
          </w:p>
          <w:p w:rsidR="00BF4AF8" w:rsidRPr="0017305B" w:rsidRDefault="00455C1A" w:rsidP="00BF4AF8">
            <w:pPr>
              <w:jc w:val="both"/>
              <w:rPr>
                <w:noProof/>
              </w:rPr>
            </w:pPr>
            <w:r>
              <w:rPr>
                <w:noProof/>
              </w:rPr>
              <w:t xml:space="preserve">Потврда НБС о броју дана </w:t>
            </w:r>
            <w:r w:rsidR="00BF4AF8" w:rsidRPr="0017305B">
              <w:rPr>
                <w:noProof/>
              </w:rPr>
              <w:t xml:space="preserve">неликвидности. </w:t>
            </w:r>
          </w:p>
          <w:p w:rsidR="00BF4AF8" w:rsidRPr="0017305B" w:rsidRDefault="00BF4AF8" w:rsidP="00BF4AF8">
            <w:pPr>
              <w:jc w:val="both"/>
              <w:rPr>
                <w:noProof/>
              </w:rPr>
            </w:pPr>
            <w:r w:rsidRPr="0017305B">
              <w:rPr>
                <w:noProof/>
              </w:rPr>
              <w:t xml:space="preserve">Потврду издаје: </w:t>
            </w:r>
          </w:p>
          <w:p w:rsidR="00BF4AF8" w:rsidRPr="004B3D92" w:rsidRDefault="00BF4AF8" w:rsidP="008A541E">
            <w:pPr>
              <w:jc w:val="both"/>
              <w:rPr>
                <w:noProof/>
              </w:rPr>
            </w:pPr>
            <w:r w:rsidRPr="0017305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Pr="009B7439">
              <w:rPr>
                <w:noProof/>
              </w:rPr>
              <w:t>).</w:t>
            </w:r>
            <w:r w:rsidR="00A0566A" w:rsidRPr="009B7439">
              <w:rPr>
                <w:noProof/>
              </w:rPr>
              <w:t xml:space="preserve"> </w:t>
            </w:r>
          </w:p>
        </w:tc>
        <w:tc>
          <w:tcPr>
            <w:tcW w:w="1708" w:type="dxa"/>
            <w:gridSpan w:val="2"/>
          </w:tcPr>
          <w:p w:rsidR="00BF4AF8" w:rsidRPr="00F3712C" w:rsidRDefault="00BF4AF8" w:rsidP="00BF4AF8">
            <w:pPr>
              <w:jc w:val="both"/>
              <w:rPr>
                <w:b/>
                <w:noProof/>
                <w:highlight w:val="yellow"/>
              </w:rPr>
            </w:pPr>
          </w:p>
        </w:tc>
      </w:tr>
      <w:tr w:rsidR="00683106"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683106" w:rsidRPr="00683106" w:rsidRDefault="00A17766" w:rsidP="00E17EDD">
            <w:pPr>
              <w:pStyle w:val="ListParagraph"/>
              <w:ind w:left="405"/>
              <w:rPr>
                <w:noProof/>
              </w:rPr>
            </w:pPr>
            <w:r>
              <w:rPr>
                <w:noProof/>
              </w:rPr>
              <w:t>6</w:t>
            </w:r>
            <w:r w:rsidR="00683106" w:rsidRPr="00683106">
              <w:rPr>
                <w:noProof/>
              </w:rPr>
              <w:t>.</w:t>
            </w:r>
          </w:p>
          <w:p w:rsidR="00683106" w:rsidRPr="0017305B" w:rsidRDefault="00683106" w:rsidP="00E17EDD">
            <w:pPr>
              <w:pStyle w:val="ListParagraph"/>
              <w:ind w:left="405"/>
              <w:rPr>
                <w:noProof/>
              </w:rPr>
            </w:pPr>
          </w:p>
          <w:p w:rsidR="00683106" w:rsidRPr="0017305B" w:rsidRDefault="00683106" w:rsidP="00E17EDD">
            <w:pPr>
              <w:pStyle w:val="ListParagraph"/>
              <w:ind w:left="405"/>
              <w:rPr>
                <w:noProof/>
              </w:rPr>
            </w:pPr>
          </w:p>
          <w:p w:rsidR="00683106" w:rsidRPr="0017305B" w:rsidRDefault="00683106" w:rsidP="00E17EDD">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683106" w:rsidRPr="00683106" w:rsidRDefault="00683106" w:rsidP="00E17EDD">
            <w:pPr>
              <w:jc w:val="both"/>
              <w:rPr>
                <w:lang w:val="sr-Latn-CS"/>
              </w:rPr>
            </w:pPr>
            <w:r w:rsidRPr="00683106">
              <w:rPr>
                <w:lang w:val="sr-Latn-CS"/>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683106" w:rsidRPr="00683106" w:rsidRDefault="00683106" w:rsidP="00E17EDD">
            <w:pPr>
              <w:jc w:val="both"/>
              <w:rPr>
                <w:lang w:val="sr-Latn-CS"/>
              </w:rPr>
            </w:pPr>
            <w:r w:rsidRPr="00683106">
              <w:rPr>
                <w:lang w:val="sr-Latn-CS"/>
              </w:rPr>
              <w:t>Решење АЛИМС-а мора бити важеће.</w:t>
            </w:r>
          </w:p>
          <w:p w:rsidR="00683106" w:rsidRPr="0017305B" w:rsidRDefault="00683106" w:rsidP="00E17EDD">
            <w:pPr>
              <w:jc w:val="both"/>
              <w:rPr>
                <w:lang w:val="sr-Latn-CS"/>
              </w:rPr>
            </w:pPr>
            <w:r w:rsidRPr="00683106">
              <w:rPr>
                <w:lang w:val="sr-Latn-CS"/>
              </w:rPr>
              <w:t>Уколико понуђач тврди да фармацеутски производ који нуди не подлеже регистрацији код АЛИМС-а, дужан је да достави изјаву понуђача и/или потврду АЛИМС-а да предметни фармацеутски производ не полеже регистрацији код АЛИМС-а.</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683106" w:rsidRPr="007A5826" w:rsidRDefault="00683106" w:rsidP="00E17EDD">
            <w:pPr>
              <w:rPr>
                <w:noProof/>
                <w:highlight w:val="yellow"/>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4B2A2D" w:rsidRPr="00083855" w:rsidRDefault="004B2A2D" w:rsidP="004B2A2D">
      <w:pPr>
        <w:pStyle w:val="ListParagraph"/>
        <w:numPr>
          <w:ilvl w:val="0"/>
          <w:numId w:val="1"/>
        </w:numPr>
        <w:jc w:val="both"/>
        <w:rPr>
          <w:noProof/>
        </w:rPr>
      </w:pPr>
      <w:r w:rsidRPr="00683106">
        <w:rPr>
          <w:noProof/>
          <w:u w:val="single"/>
        </w:rPr>
        <w:t>О</w:t>
      </w:r>
      <w:r w:rsidRPr="00083855">
        <w:rPr>
          <w:noProof/>
        </w:rPr>
        <w:t>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4B2A2D" w:rsidRPr="00A83FDE"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76. ЗАКОНА о ЈН: </w:t>
      </w:r>
      <w:r w:rsidR="00A83FDE" w:rsidRPr="00A83FDE">
        <w:rPr>
          <w:noProof/>
        </w:rPr>
        <w:t xml:space="preserve">испуњеност услова </w:t>
      </w:r>
      <w:r w:rsidR="00A83FDE" w:rsidRPr="00A83FDE">
        <w:rPr>
          <w:b/>
          <w:noProof/>
        </w:rPr>
        <w:t>понуђач доказује достављањем доказа</w:t>
      </w:r>
      <w:r w:rsidR="00A83FDE" w:rsidRPr="00A83FDE">
        <w:rPr>
          <w:noProof/>
        </w:rPr>
        <w:t xml:space="preserve"> наведених у табели и потписаном и печатираном </w:t>
      </w:r>
      <w:r w:rsidR="00A83FDE" w:rsidRPr="00A83FDE">
        <w:rPr>
          <w:noProof/>
          <w:u w:val="single"/>
        </w:rPr>
        <w:t>овом ИЗЈАВОМ</w:t>
      </w:r>
      <w:r w:rsidRPr="00A83FDE">
        <w:rPr>
          <w:noProof/>
        </w:rPr>
        <w:t>.</w:t>
      </w:r>
    </w:p>
    <w:p w:rsidR="00A83FDE" w:rsidRPr="00A83FDE" w:rsidRDefault="00A83FDE" w:rsidP="00A83FDE">
      <w:pPr>
        <w:pStyle w:val="ListParagraph"/>
        <w:ind w:left="405"/>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F45FF0"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F45FF0" w:rsidRDefault="004B2A2D" w:rsidP="004B2A2D">
      <w:pPr>
        <w:tabs>
          <w:tab w:val="left" w:pos="680"/>
        </w:tabs>
        <w:jc w:val="both"/>
        <w:rPr>
          <w:rFonts w:eastAsia="TimesNewRomanPSMT"/>
          <w:b/>
          <w:bCs/>
        </w:rPr>
      </w:pP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C6187B" w:rsidRPr="00A17766" w:rsidRDefault="004B2A2D" w:rsidP="00C6187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A17766">
        <w:trPr>
          <w:jc w:val="center"/>
        </w:trPr>
        <w:tc>
          <w:tcPr>
            <w:tcW w:w="3089"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A17766">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Pr>
          <w:p w:rsidR="00C6187B" w:rsidRPr="005D54AD" w:rsidRDefault="00C6187B" w:rsidP="00C6187B">
            <w:pPr>
              <w:pStyle w:val="ListParagraph"/>
              <w:tabs>
                <w:tab w:val="left" w:pos="680"/>
              </w:tabs>
              <w:ind w:left="405"/>
              <w:jc w:val="center"/>
              <w:rPr>
                <w:rFonts w:eastAsia="TimesNewRomanPSMT"/>
                <w:bCs/>
                <w:lang w:val="hr-HR"/>
              </w:rPr>
            </w:pPr>
          </w:p>
        </w:tc>
        <w:tc>
          <w:tcPr>
            <w:tcW w:w="3087" w:type="dxa"/>
          </w:tcPr>
          <w:p w:rsidR="00C6187B" w:rsidRPr="005D54AD" w:rsidRDefault="00C6187B" w:rsidP="00C6187B">
            <w:pPr>
              <w:pStyle w:val="ListParagraph"/>
              <w:tabs>
                <w:tab w:val="left" w:pos="680"/>
              </w:tabs>
              <w:ind w:left="405"/>
              <w:jc w:val="center"/>
              <w:rPr>
                <w:rFonts w:eastAsia="TimesNewRomanPSMT"/>
                <w:bCs/>
                <w:lang w:val="hr-HR"/>
              </w:rPr>
            </w:pP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2D5B2C" w:rsidRPr="00EF6B5E" w:rsidRDefault="002D5B2C" w:rsidP="00D76B68">
      <w:pPr>
        <w:pStyle w:val="Heading2"/>
        <w:numPr>
          <w:ilvl w:val="0"/>
          <w:numId w:val="5"/>
        </w:numPr>
        <w:rPr>
          <w:noProof/>
        </w:rPr>
      </w:pPr>
      <w:bookmarkStart w:id="21" w:name="_Toc364158546"/>
      <w:bookmarkStart w:id="22" w:name="_Toc395526465"/>
      <w:r w:rsidRPr="00EF6B5E">
        <w:rPr>
          <w:noProof/>
        </w:rPr>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14830" w:rsidRPr="00F87167"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1057D3">
        <w:rPr>
          <w:rFonts w:eastAsia="TimesNewRomanPS-BoldMT"/>
          <w:b/>
          <w:bCs/>
        </w:rPr>
        <w:t>,</w:t>
      </w:r>
      <w:r w:rsidR="001057D3" w:rsidRPr="001057D3">
        <w:rPr>
          <w:rFonts w:eastAsia="TimesNewRomanPS-BoldMT"/>
          <w:b/>
          <w:bCs/>
        </w:rPr>
        <w:t xml:space="preserve"> </w:t>
      </w:r>
      <w:r w:rsidR="001057D3">
        <w:rPr>
          <w:rFonts w:eastAsia="TimesNewRomanPS-BoldMT"/>
          <w:b/>
          <w:bCs/>
        </w:rPr>
        <w:t>као и редног броја и назива партије</w:t>
      </w:r>
      <w:r w:rsidR="001057D3">
        <w:rPr>
          <w:rFonts w:eastAsia="TimesNewRomanPS-BoldMT"/>
          <w:b/>
          <w:bCs/>
          <w:lang w:val="en-U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9C568A" w:rsidRPr="00C9254E" w:rsidRDefault="009C568A" w:rsidP="009C568A">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7D6DC8" w:rsidRPr="007D6DC8" w:rsidRDefault="007D6DC8" w:rsidP="009C568A">
      <w:pPr>
        <w:jc w:val="cente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A14830" w:rsidRDefault="00A14830" w:rsidP="00A14830">
      <w:pPr>
        <w:jc w:val="both"/>
        <w:rPr>
          <w:noProof/>
          <w:lang w:val="sr-Cyrl-CS"/>
        </w:rPr>
      </w:pPr>
      <w:r>
        <w:rPr>
          <w:noProof/>
        </w:rPr>
        <w:t xml:space="preserve">Предмет јавне набавке </w:t>
      </w:r>
      <w:r w:rsidR="00E90232">
        <w:rPr>
          <w:noProof/>
        </w:rPr>
        <w:t xml:space="preserve">није </w:t>
      </w:r>
      <w:r>
        <w:rPr>
          <w:noProof/>
        </w:rPr>
        <w:t>обликован по партијама.</w:t>
      </w:r>
    </w:p>
    <w:p w:rsidR="00A14830" w:rsidRPr="003F6FE2" w:rsidRDefault="00A14830" w:rsidP="00A14830">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Default="00A14830" w:rsidP="00A14830">
      <w:pPr>
        <w:jc w:val="both"/>
        <w:rPr>
          <w:bCs/>
          <w:iCs/>
        </w:rPr>
      </w:pPr>
      <w:r w:rsidRPr="001B2B46">
        <w:rPr>
          <w:bCs/>
          <w:iCs/>
        </w:rPr>
        <w:t>Подношење понуде са варијантама није дозвољено.</w:t>
      </w:r>
    </w:p>
    <w:p w:rsidR="007D6DC8" w:rsidRDefault="007D6DC8" w:rsidP="00A14830">
      <w:pPr>
        <w:jc w:val="both"/>
        <w:rPr>
          <w:bCs/>
          <w:iCs/>
        </w:rPr>
      </w:pPr>
    </w:p>
    <w:p w:rsidR="007D6DC8" w:rsidRPr="007D6DC8" w:rsidRDefault="007D6DC8" w:rsidP="00A14830">
      <w:pPr>
        <w:jc w:val="both"/>
        <w:rPr>
          <w:bCs/>
          <w:iCs/>
        </w:rPr>
      </w:pPr>
    </w:p>
    <w:p w:rsidR="00A14830" w:rsidRDefault="00A14830" w:rsidP="00A14830">
      <w:pPr>
        <w:jc w:val="both"/>
        <w:rPr>
          <w:highlight w:val="green"/>
        </w:rPr>
      </w:pPr>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Pr="009C568A"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A14830" w:rsidRPr="00EC12C4" w:rsidRDefault="00A14830" w:rsidP="00A125AE">
      <w:pPr>
        <w:numPr>
          <w:ilvl w:val="0"/>
          <w:numId w:val="6"/>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t>групу понуђача пред наручиоцем,</w:t>
      </w:r>
    </w:p>
    <w:p w:rsidR="00A14830" w:rsidRPr="00EC12C4" w:rsidRDefault="00A14830" w:rsidP="00A125AE">
      <w:pPr>
        <w:numPr>
          <w:ilvl w:val="0"/>
          <w:numId w:val="6"/>
        </w:numPr>
        <w:suppressAutoHyphens/>
        <w:spacing w:line="100" w:lineRule="atLeast"/>
        <w:jc w:val="both"/>
      </w:pPr>
      <w:r w:rsidRPr="00EC12C4">
        <w:t>понуђачу који ће у име г</w:t>
      </w:r>
      <w:r>
        <w:t>рупе понуђача потписати уговор,</w:t>
      </w:r>
    </w:p>
    <w:p w:rsidR="00A14830" w:rsidRPr="00EC12C4" w:rsidRDefault="00A14830" w:rsidP="00A125AE">
      <w:pPr>
        <w:numPr>
          <w:ilvl w:val="0"/>
          <w:numId w:val="6"/>
        </w:numPr>
        <w:suppressAutoHyphens/>
        <w:spacing w:line="100" w:lineRule="atLeast"/>
        <w:jc w:val="both"/>
      </w:pPr>
      <w:r w:rsidRPr="00EC12C4">
        <w:t>понуђачу који ће у име групе пон</w:t>
      </w:r>
      <w:r>
        <w:t>уђача дати средство обезбеђења,</w:t>
      </w:r>
    </w:p>
    <w:p w:rsidR="00A14830" w:rsidRPr="00EC12C4" w:rsidRDefault="00A14830" w:rsidP="00A125AE">
      <w:pPr>
        <w:numPr>
          <w:ilvl w:val="0"/>
          <w:numId w:val="6"/>
        </w:numPr>
        <w:suppressAutoHyphens/>
        <w:spacing w:line="100" w:lineRule="atLeast"/>
        <w:jc w:val="both"/>
      </w:pPr>
      <w:r>
        <w:t>понуђачу који ће издати рачун,</w:t>
      </w:r>
    </w:p>
    <w:p w:rsidR="00A14830" w:rsidRPr="00EC12C4" w:rsidRDefault="00A14830" w:rsidP="00A125AE">
      <w:pPr>
        <w:numPr>
          <w:ilvl w:val="0"/>
          <w:numId w:val="6"/>
        </w:numPr>
        <w:suppressAutoHyphens/>
        <w:spacing w:line="100" w:lineRule="atLeast"/>
        <w:jc w:val="both"/>
      </w:pPr>
      <w:r w:rsidRPr="00EC12C4">
        <w:t>рачуну на</w:t>
      </w:r>
      <w:r>
        <w:t xml:space="preserve"> који ће бити извршено плаћање,</w:t>
      </w:r>
    </w:p>
    <w:p w:rsidR="00A14830" w:rsidRPr="00EC12C4" w:rsidRDefault="00A14830" w:rsidP="00A125AE">
      <w:pPr>
        <w:pStyle w:val="ListParagraph"/>
        <w:numPr>
          <w:ilvl w:val="0"/>
          <w:numId w:val="6"/>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Default="00A14830" w:rsidP="00A14830">
      <w:pPr>
        <w:jc w:val="both"/>
        <w:rPr>
          <w:highlight w:val="green"/>
        </w:rPr>
      </w:pPr>
    </w:p>
    <w:p w:rsidR="00683106" w:rsidRPr="00A878F3" w:rsidRDefault="00683106"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Pr="00C03FA7">
        <w:rPr>
          <w:bCs/>
        </w:rPr>
        <w:t>48 чаc</w:t>
      </w:r>
      <w:r w:rsidRPr="00C03FA7">
        <w:rPr>
          <w:bCs/>
          <w:lang w:val="sr-Cyrl-CS"/>
        </w:rPr>
        <w:t xml:space="preserve">ова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A14830" w:rsidRPr="00C03FA7" w:rsidRDefault="00A14830" w:rsidP="00A14830">
      <w:pPr>
        <w:jc w:val="both"/>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w:t>
      </w:r>
      <w:r w:rsidR="009328DA" w:rsidRPr="00C03FA7">
        <w:rPr>
          <w:noProof/>
        </w:rPr>
        <w:t>с</w:t>
      </w:r>
      <w:r w:rsidRPr="00C03FA7">
        <w:rPr>
          <w:noProof/>
        </w:rPr>
        <w:t xml:space="preserve">набдевање </w:t>
      </w:r>
      <w:r w:rsidR="009328DA" w:rsidRPr="00C03FA7">
        <w:rPr>
          <w:noProof/>
        </w:rPr>
        <w:t>- болничка</w:t>
      </w:r>
      <w:r w:rsidRPr="00C03FA7">
        <w:rPr>
          <w:noProof/>
        </w:rPr>
        <w:t xml:space="preserve"> апотека наручиоца, </w:t>
      </w:r>
      <w:r w:rsidRPr="00C03FA7">
        <w:rPr>
          <w:lang w:val="sr-Latn-CS"/>
        </w:rPr>
        <w:t>са обавезом истовара добара</w:t>
      </w:r>
      <w:r w:rsidRPr="00C03FA7">
        <w:t>.</w:t>
      </w:r>
    </w:p>
    <w:p w:rsidR="004B2A2D" w:rsidRDefault="004B2A2D" w:rsidP="00A14830">
      <w:pPr>
        <w:jc w:val="both"/>
        <w:rPr>
          <w:b/>
          <w:bCs/>
          <w:i/>
          <w:iCs/>
        </w:rPr>
      </w:pPr>
    </w:p>
    <w:p w:rsidR="007D6DC8" w:rsidRPr="007D6DC8" w:rsidRDefault="007D6DC8" w:rsidP="00A14830">
      <w:pPr>
        <w:jc w:val="both"/>
        <w:rPr>
          <w:b/>
          <w:bCs/>
          <w:i/>
          <w:iCs/>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Default="00A14830" w:rsidP="00A14830">
      <w:pPr>
        <w:jc w:val="both"/>
        <w:rPr>
          <w:b/>
          <w:u w:val="single"/>
        </w:rPr>
      </w:pPr>
      <w:r w:rsidRPr="003E2B1D">
        <w:rPr>
          <w:b/>
        </w:rPr>
        <w:t xml:space="preserve">9.5. </w:t>
      </w:r>
      <w:r w:rsidRPr="003E2B1D">
        <w:rPr>
          <w:b/>
          <w:u w:val="single"/>
        </w:rPr>
        <w:t>Други захтеви</w:t>
      </w:r>
    </w:p>
    <w:p w:rsidR="003E2B1D" w:rsidRPr="000746DE" w:rsidRDefault="003E2B1D" w:rsidP="00A14830">
      <w:pPr>
        <w:jc w:val="both"/>
        <w:rPr>
          <w:b/>
          <w:u w:val="single"/>
        </w:rPr>
      </w:pP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A14830" w:rsidRDefault="00A14830" w:rsidP="00A14830">
      <w:pPr>
        <w:jc w:val="both"/>
        <w:rPr>
          <w:noProof/>
          <w:lang w:val="sr-Cyrl-C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40E37" w:rsidRDefault="00540E37" w:rsidP="00A14830">
      <w:pPr>
        <w:shd w:val="clear" w:color="auto" w:fill="FFFFFF"/>
        <w:rPr>
          <w:rFonts w:ascii="Calibri" w:hAnsi="Calibri"/>
          <w:color w:val="000000"/>
          <w:sz w:val="23"/>
          <w:szCs w:val="23"/>
        </w:rPr>
      </w:pPr>
    </w:p>
    <w:p w:rsidR="00862C2E" w:rsidRPr="00862C2E" w:rsidRDefault="00862C2E" w:rsidP="00A14830">
      <w:pPr>
        <w:shd w:val="clear" w:color="auto" w:fill="FFFFFF"/>
        <w:rPr>
          <w:rFonts w:ascii="Calibri" w:hAnsi="Calibri"/>
          <w:b/>
          <w:color w:val="000000"/>
          <w:sz w:val="23"/>
          <w:szCs w:val="23"/>
          <w:u w:val="single"/>
        </w:rPr>
      </w:pPr>
      <w:r w:rsidRPr="00862C2E">
        <w:rPr>
          <w:b/>
          <w:bCs/>
          <w:szCs w:val="17"/>
          <w:u w:val="single"/>
        </w:rPr>
        <w:t>Достављање узорака</w:t>
      </w:r>
    </w:p>
    <w:p w:rsidR="006F7922" w:rsidRPr="00862C2E" w:rsidRDefault="006F7922" w:rsidP="006F7922">
      <w:pPr>
        <w:autoSpaceDE w:val="0"/>
        <w:autoSpaceDN w:val="0"/>
        <w:adjustRightInd w:val="0"/>
        <w:jc w:val="both"/>
        <w:rPr>
          <w:b/>
          <w:bCs/>
          <w:szCs w:val="17"/>
        </w:rPr>
      </w:pPr>
      <w:r w:rsidRPr="00862C2E">
        <w:rPr>
          <w:bCs/>
          <w:szCs w:val="17"/>
        </w:rPr>
        <w:t xml:space="preserve">Наручилац задржава право, да после фазе отварања понуда, позове понуђаче да доставе узорке </w:t>
      </w:r>
      <w:r w:rsidRPr="00862C2E">
        <w:rPr>
          <w:bCs/>
          <w:iCs/>
          <w:lang w:val="sr-Cyrl-CS"/>
        </w:rPr>
        <w:t>за понуђена добра и да присуствују приликом стручне оцене квалитета</w:t>
      </w:r>
      <w:r w:rsidR="00862C2E" w:rsidRPr="00862C2E">
        <w:rPr>
          <w:bCs/>
          <w:iCs/>
          <w:lang w:val="sr-Cyrl-CS"/>
        </w:rPr>
        <w:t xml:space="preserve"> узорака. </w:t>
      </w:r>
      <w:r w:rsidRPr="00862C2E">
        <w:rPr>
          <w:bCs/>
          <w:szCs w:val="17"/>
        </w:rPr>
        <w:t xml:space="preserve">Уколико достављени узорак не одговара техничком опису таква понуда се неће рангирати већ ће се одбити као </w:t>
      </w:r>
      <w:r w:rsidRPr="00862C2E">
        <w:rPr>
          <w:b/>
          <w:bCs/>
          <w:szCs w:val="17"/>
        </w:rPr>
        <w:t>неодговарајућа.</w:t>
      </w:r>
    </w:p>
    <w:p w:rsidR="006F7922" w:rsidRPr="00862C2E" w:rsidRDefault="006F7922" w:rsidP="006F7922">
      <w:pPr>
        <w:autoSpaceDE w:val="0"/>
        <w:autoSpaceDN w:val="0"/>
        <w:adjustRightInd w:val="0"/>
        <w:jc w:val="both"/>
        <w:rPr>
          <w:bCs/>
          <w:szCs w:val="17"/>
          <w:lang w:val="en-US"/>
        </w:rPr>
      </w:pPr>
      <w:r w:rsidRPr="00862C2E">
        <w:rPr>
          <w:bCs/>
          <w:szCs w:val="17"/>
        </w:rPr>
        <w:t xml:space="preserve">Уколико понуђач на позив наручиоца не достави тражени узорак, наручилац ће такву понуду одбити као </w:t>
      </w:r>
      <w:r w:rsidR="00862C2E" w:rsidRPr="00862C2E">
        <w:rPr>
          <w:b/>
          <w:bCs/>
          <w:szCs w:val="17"/>
        </w:rPr>
        <w:t>неодговарајућу</w:t>
      </w:r>
      <w:r w:rsidR="00862C2E" w:rsidRPr="00862C2E">
        <w:rPr>
          <w:bCs/>
          <w:szCs w:val="17"/>
        </w:rPr>
        <w:t xml:space="preserve"> </w:t>
      </w:r>
      <w:r w:rsidRPr="00862C2E">
        <w:rPr>
          <w:bCs/>
          <w:szCs w:val="17"/>
        </w:rPr>
        <w:t>јер није у могућности да упореди све поднете понуде</w:t>
      </w:r>
      <w:r w:rsidRPr="00862C2E">
        <w:rPr>
          <w:bCs/>
          <w:szCs w:val="17"/>
          <w:lang w:val="en-US"/>
        </w:rPr>
        <w:t xml:space="preserve">, </w:t>
      </w:r>
      <w:r w:rsidRPr="00862C2E">
        <w:rPr>
          <w:bCs/>
          <w:szCs w:val="17"/>
        </w:rPr>
        <w:t xml:space="preserve">односно да утврди да ли понуда испуњава све тражене техничке карактеристике. </w:t>
      </w:r>
    </w:p>
    <w:p w:rsidR="006F7922" w:rsidRPr="00862C2E" w:rsidRDefault="006F7922" w:rsidP="006F7922">
      <w:pPr>
        <w:jc w:val="both"/>
        <w:rPr>
          <w:bCs/>
          <w:iCs/>
          <w:lang w:val="sr-Cyrl-CS"/>
        </w:rPr>
      </w:pPr>
      <w:r w:rsidRPr="00862C2E">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862C2E">
        <w:rPr>
          <w:bCs/>
          <w:iCs/>
          <w:lang w:val="sr-Cyrl-CS"/>
        </w:rPr>
        <w:t>у</w:t>
      </w:r>
      <w:r w:rsidRPr="00862C2E">
        <w:rPr>
          <w:bCs/>
          <w:iCs/>
          <w:lang w:val="sr-Cyrl-CS"/>
        </w:rPr>
        <w:t>тна лица.</w:t>
      </w:r>
    </w:p>
    <w:p w:rsidR="006F7922" w:rsidRPr="00862C2E" w:rsidRDefault="006F7922" w:rsidP="006F7922">
      <w:pPr>
        <w:jc w:val="both"/>
        <w:rPr>
          <w:bCs/>
          <w:iCs/>
          <w:lang w:val="sr-Cyrl-CS"/>
        </w:rPr>
      </w:pPr>
      <w:r w:rsidRPr="00862C2E">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862C2E" w:rsidRDefault="006F7922" w:rsidP="006F7922">
      <w:pPr>
        <w:pStyle w:val="ListParagraph"/>
        <w:autoSpaceDE w:val="0"/>
        <w:autoSpaceDN w:val="0"/>
        <w:adjustRightInd w:val="0"/>
        <w:jc w:val="both"/>
        <w:rPr>
          <w:bCs/>
          <w:szCs w:val="17"/>
        </w:rPr>
      </w:pPr>
    </w:p>
    <w:p w:rsidR="006F7922" w:rsidRPr="00862C2E" w:rsidRDefault="00862C2E" w:rsidP="006F7922">
      <w:pPr>
        <w:autoSpaceDE w:val="0"/>
        <w:autoSpaceDN w:val="0"/>
        <w:adjustRightInd w:val="0"/>
        <w:jc w:val="both"/>
        <w:rPr>
          <w:rFonts w:eastAsia="TimesNewRomanPS-BoldMT"/>
          <w:bCs/>
        </w:rPr>
      </w:pPr>
      <w:r w:rsidRPr="00862C2E">
        <w:rPr>
          <w:rFonts w:eastAsia="TimesNewRomanPSMT"/>
          <w:bCs/>
        </w:rPr>
        <w:t>Узорке</w:t>
      </w:r>
      <w:r w:rsidR="006F7922" w:rsidRPr="00862C2E">
        <w:rPr>
          <w:rFonts w:eastAsia="TimesNewRomanPSMT"/>
          <w:bCs/>
        </w:rPr>
        <w:t xml:space="preserve"> доставити непосредно или путем поште на адресу: </w:t>
      </w:r>
      <w:r w:rsidR="006F7922" w:rsidRPr="00862C2E">
        <w:rPr>
          <w:b/>
        </w:rPr>
        <w:t>Клинички центар Војводине,</w:t>
      </w:r>
      <w:r w:rsidR="006F7922" w:rsidRPr="00862C2E">
        <w:t xml:space="preserve"> </w:t>
      </w:r>
      <w:r w:rsidR="006F7922" w:rsidRPr="00862C2E">
        <w:rPr>
          <w:rFonts w:eastAsia="TimesNewRomanPSMT"/>
          <w:b/>
          <w:bCs/>
        </w:rPr>
        <w:t>21000 Нови Сад, Хајдук Вељкова број 1</w:t>
      </w:r>
      <w:r w:rsidR="006F7922" w:rsidRPr="00862C2E">
        <w:rPr>
          <w:i/>
          <w:iCs/>
        </w:rPr>
        <w:t xml:space="preserve">, </w:t>
      </w:r>
      <w:r w:rsidR="006F7922" w:rsidRPr="00862C2E">
        <w:rPr>
          <w:iCs/>
        </w:rPr>
        <w:t xml:space="preserve">искључиво </w:t>
      </w:r>
      <w:r w:rsidR="006F7922" w:rsidRPr="00862C2E">
        <w:rPr>
          <w:rFonts w:eastAsia="TimesNewRomanPSMT"/>
          <w:bCs/>
        </w:rPr>
        <w:t xml:space="preserve">преко писарнице  Клиничког центра Војводине, са назнаком </w:t>
      </w:r>
      <w:r w:rsidR="006F7922" w:rsidRPr="00862C2E">
        <w:rPr>
          <w:rFonts w:eastAsia="TimesNewRomanPS-BoldMT"/>
          <w:bCs/>
        </w:rPr>
        <w:t xml:space="preserve">да је реч о </w:t>
      </w:r>
      <w:r w:rsidRPr="00862C2E">
        <w:rPr>
          <w:rFonts w:eastAsia="TimesNewRomanPS-BoldMT"/>
          <w:bCs/>
        </w:rPr>
        <w:t>узорцима</w:t>
      </w:r>
      <w:r w:rsidR="006F7922" w:rsidRPr="00862C2E">
        <w:rPr>
          <w:rFonts w:eastAsia="TimesNewRomanPS-BoldMT"/>
          <w:bCs/>
        </w:rPr>
        <w:t xml:space="preserve">, уз обавезно </w:t>
      </w:r>
      <w:r w:rsidR="00C971A9">
        <w:rPr>
          <w:rFonts w:eastAsia="TimesNewRomanPS-BoldMT"/>
          <w:b/>
          <w:bCs/>
        </w:rPr>
        <w:t>навођење предмета набавке,</w:t>
      </w:r>
      <w:r w:rsidR="00C971A9" w:rsidRPr="00E71BEB">
        <w:rPr>
          <w:rFonts w:eastAsia="TimesNewRomanPS-BoldMT"/>
          <w:b/>
          <w:bCs/>
        </w:rPr>
        <w:t xml:space="preserve"> редног броја</w:t>
      </w:r>
      <w:r w:rsidR="00C971A9" w:rsidRPr="00D42BBA">
        <w:rPr>
          <w:rFonts w:eastAsia="TimesNewRomanPS-BoldMT"/>
          <w:b/>
          <w:bCs/>
        </w:rPr>
        <w:t xml:space="preserve"> набавке</w:t>
      </w:r>
      <w:r w:rsidR="00C971A9">
        <w:rPr>
          <w:rFonts w:eastAsia="TimesNewRomanPS-BoldMT"/>
          <w:b/>
          <w:bCs/>
        </w:rPr>
        <w:t>,</w:t>
      </w:r>
      <w:r w:rsidR="00C971A9" w:rsidRPr="001057D3">
        <w:rPr>
          <w:rFonts w:eastAsia="TimesNewRomanPS-BoldMT"/>
          <w:b/>
          <w:bCs/>
        </w:rPr>
        <w:t xml:space="preserve"> </w:t>
      </w:r>
      <w:r w:rsidR="00C971A9">
        <w:rPr>
          <w:rFonts w:eastAsia="TimesNewRomanPS-BoldMT"/>
          <w:b/>
          <w:bCs/>
        </w:rPr>
        <w:t>као и редног броја и назива партије</w:t>
      </w:r>
      <w:r w:rsidR="006F7922" w:rsidRPr="00862C2E">
        <w:rPr>
          <w:rFonts w:eastAsia="TimesNewRomanPS-BoldMT"/>
          <w:bCs/>
        </w:rPr>
        <w:t xml:space="preserve"> </w:t>
      </w:r>
      <w:r w:rsidRPr="00862C2E">
        <w:rPr>
          <w:rFonts w:eastAsia="TimesNewRomanPS-BoldMT"/>
          <w:bCs/>
        </w:rPr>
        <w:t xml:space="preserve">за који се узорци достављају </w:t>
      </w:r>
      <w:r w:rsidR="006F7922" w:rsidRPr="00862C2E">
        <w:rPr>
          <w:rFonts w:eastAsia="TimesNewRomanPS-BoldMT"/>
          <w:bCs/>
        </w:rPr>
        <w:t xml:space="preserve">(подаци </w:t>
      </w:r>
      <w:r w:rsidR="006F7922" w:rsidRPr="00862C2E">
        <w:t xml:space="preserve">дати у </w:t>
      </w:r>
      <w:r w:rsidR="006F7922" w:rsidRPr="00862C2E">
        <w:rPr>
          <w:lang w:val="sr-Cyrl-CS"/>
        </w:rPr>
        <w:t xml:space="preserve">поглављу </w:t>
      </w:r>
      <w:r w:rsidR="006F7922" w:rsidRPr="00862C2E">
        <w:t>1.</w:t>
      </w:r>
      <w:r w:rsidR="006F7922" w:rsidRPr="00862C2E">
        <w:rPr>
          <w:lang w:val="ru-RU"/>
        </w:rPr>
        <w:t xml:space="preserve"> </w:t>
      </w:r>
      <w:r w:rsidR="006F7922" w:rsidRPr="00862C2E">
        <w:t>конкурсне документације)</w:t>
      </w:r>
      <w:r w:rsidR="006F7922" w:rsidRPr="00862C2E">
        <w:rPr>
          <w:rFonts w:eastAsia="TimesNewRomanPS-BoldMT"/>
          <w:bCs/>
        </w:rPr>
        <w:t xml:space="preserve">. </w:t>
      </w:r>
    </w:p>
    <w:p w:rsidR="006F7922" w:rsidRPr="00AE1407" w:rsidRDefault="006F7922" w:rsidP="006F7922">
      <w:pPr>
        <w:autoSpaceDE w:val="0"/>
        <w:autoSpaceDN w:val="0"/>
        <w:adjustRightInd w:val="0"/>
        <w:jc w:val="both"/>
      </w:pPr>
      <w:r w:rsidRPr="00862C2E">
        <w:rPr>
          <w:rFonts w:eastAsia="TimesNewRomanPS-BoldMT"/>
          <w:bCs/>
        </w:rPr>
        <w:t xml:space="preserve">На полеђини понуде </w:t>
      </w:r>
      <w:r w:rsidRPr="00862C2E">
        <w:rPr>
          <w:rFonts w:eastAsia="TimesNewRomanPSMT"/>
          <w:b/>
          <w:bCs/>
        </w:rPr>
        <w:t xml:space="preserve"> </w:t>
      </w:r>
      <w:r w:rsidRPr="00862C2E">
        <w:rPr>
          <w:rFonts w:eastAsia="TimesNewRomanPSMT"/>
          <w:bCs/>
        </w:rPr>
        <w:t>обавезно ставити назнаку</w:t>
      </w:r>
      <w:r w:rsidRPr="00862C2E">
        <w:rPr>
          <w:rFonts w:eastAsia="TimesNewRomanPSMT"/>
          <w:b/>
          <w:bCs/>
        </w:rPr>
        <w:t xml:space="preserve"> „</w:t>
      </w:r>
      <w:r w:rsidRPr="00862C2E">
        <w:rPr>
          <w:rFonts w:eastAsia="TimesNewRomanPS-BoldMT"/>
          <w:b/>
          <w:bCs/>
        </w:rPr>
        <w:t>НЕ ОТВАРАТИ”</w:t>
      </w:r>
      <w:r w:rsidRPr="00862C2E">
        <w:rPr>
          <w:b/>
        </w:rPr>
        <w:t>.</w:t>
      </w:r>
    </w:p>
    <w:p w:rsidR="00A14830" w:rsidRPr="008477B9" w:rsidRDefault="00A14830" w:rsidP="00A14830">
      <w:pPr>
        <w:jc w:val="both"/>
        <w:rPr>
          <w:b/>
          <w:bCs/>
          <w:i/>
          <w:iCs/>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A14830"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683106" w:rsidRPr="00683106" w:rsidRDefault="00683106" w:rsidP="00A14830">
      <w:pPr>
        <w:jc w:val="both"/>
        <w:rPr>
          <w:b/>
          <w:i/>
          <w:iCs/>
          <w:lang w:val="en-U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755FF9" w:rsidRPr="0011360F" w:rsidRDefault="00755FF9" w:rsidP="00755FF9">
      <w:pPr>
        <w:jc w:val="both"/>
        <w:rPr>
          <w:noProof/>
          <w:lang w:val="sr-Cyrl-CS"/>
        </w:rPr>
      </w:pP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A14830" w:rsidRPr="008C35F8" w:rsidRDefault="00A14830" w:rsidP="00A14830">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A14830" w:rsidRPr="00E56A0A" w:rsidRDefault="00A14830" w:rsidP="00E56A0A">
      <w:pPr>
        <w:jc w:val="both"/>
        <w:rPr>
          <w:noProof/>
        </w:rPr>
      </w:pPr>
      <w:r w:rsidRPr="008C35F8">
        <w:rPr>
          <w:noProof/>
        </w:rPr>
        <w:t xml:space="preserve">Понуђач је дужан да достави и </w:t>
      </w:r>
      <w:r w:rsidRPr="00E56A0A">
        <w:rPr>
          <w:b/>
          <w:noProof/>
        </w:rPr>
        <w:t xml:space="preserve">копију извода из Регистра </w:t>
      </w:r>
      <w:r w:rsidRPr="008C35F8">
        <w:rPr>
          <w:noProof/>
        </w:rPr>
        <w:t xml:space="preserve"> </w:t>
      </w:r>
      <w:r w:rsidRPr="00E56A0A">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w:t>
      </w:r>
      <w:r w:rsidR="00E56A0A">
        <w:rPr>
          <w:noProof/>
        </w:rPr>
        <w:t>11)</w:t>
      </w:r>
      <w:r w:rsidR="00E56A0A" w:rsidRPr="00E56A0A">
        <w:rPr>
          <w:noProof/>
        </w:rPr>
        <w:t xml:space="preserve">, као и </w:t>
      </w:r>
      <w:r w:rsidR="00E56A0A" w:rsidRPr="00E56A0A">
        <w:rPr>
          <w:b/>
          <w:noProof/>
        </w:rPr>
        <w:t xml:space="preserve">картон депонованих потписа </w:t>
      </w:r>
      <w:r w:rsidR="00E56A0A" w:rsidRPr="00E56A0A">
        <w:rPr>
          <w:noProof/>
        </w:rPr>
        <w:t>и</w:t>
      </w:r>
      <w:r w:rsidR="00E56A0A" w:rsidRPr="00E56A0A">
        <w:rPr>
          <w:b/>
          <w:noProof/>
        </w:rPr>
        <w:t xml:space="preserve"> образац овере потписа лица овлашћених за заступање </w:t>
      </w:r>
      <w:r w:rsidR="00E56A0A" w:rsidRPr="00E56A0A">
        <w:rPr>
          <w:b/>
        </w:rPr>
        <w:t xml:space="preserve"> - ОП образац</w:t>
      </w:r>
      <w:r w:rsidR="00683106">
        <w:rPr>
          <w:b/>
        </w:rPr>
        <w:t>.</w:t>
      </w:r>
    </w:p>
    <w:p w:rsidR="00A14830" w:rsidRPr="008C35F8" w:rsidRDefault="00A14830" w:rsidP="00E56A0A">
      <w:pPr>
        <w:jc w:val="both"/>
        <w:rPr>
          <w:noProof/>
        </w:rPr>
      </w:pPr>
      <w:r w:rsidRPr="008C35F8">
        <w:rPr>
          <w:noProof/>
        </w:rPr>
        <w:t xml:space="preserve">Средство обезбеђења траје најмање </w:t>
      </w:r>
      <w:r w:rsidRPr="00E56A0A">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4B3D92" w:rsidRPr="00EB6B13" w:rsidRDefault="00A14830" w:rsidP="00A14830">
      <w:pPr>
        <w:jc w:val="both"/>
        <w:rPr>
          <w:highlight w:val="green"/>
        </w:rPr>
      </w:pPr>
      <w:r w:rsidRPr="008C35F8">
        <w:rPr>
          <w:noProof/>
        </w:rPr>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61D05" w:rsidRDefault="00A14830" w:rsidP="008A541E">
      <w:pPr>
        <w:spacing w:before="120" w:after="120"/>
        <w:jc w:val="both"/>
      </w:pPr>
      <w:r w:rsidRPr="000746DE">
        <w:t>Предметна набавка не садржи поверљиве информације које наручилац ставља на располагање.</w:t>
      </w:r>
    </w:p>
    <w:p w:rsidR="007D6DC8" w:rsidRDefault="007D6DC8" w:rsidP="008A541E">
      <w:pPr>
        <w:spacing w:before="120" w:after="120"/>
        <w:jc w:val="both"/>
        <w:rPr>
          <w:b/>
          <w:i/>
        </w:rPr>
      </w:pPr>
    </w:p>
    <w:p w:rsidR="001B6E48" w:rsidRPr="009C568A" w:rsidRDefault="001B6E48" w:rsidP="008A541E">
      <w:pPr>
        <w:spacing w:before="120" w:after="120"/>
        <w:jc w:val="both"/>
        <w:rPr>
          <w:b/>
          <w:i/>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755FF9" w:rsidRDefault="00A14830" w:rsidP="00A14830">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Pr="000746DE" w:rsidRDefault="00A14830" w:rsidP="00A14830">
      <w:pPr>
        <w:jc w:val="both"/>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14830"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1B6E48" w:rsidRDefault="001B6E48" w:rsidP="00A14830">
      <w:pPr>
        <w:jc w:val="both"/>
        <w:rPr>
          <w:b/>
          <w:bCs/>
        </w:rPr>
      </w:pPr>
    </w:p>
    <w:p w:rsidR="009C568A" w:rsidRDefault="009C568A" w:rsidP="00A14830">
      <w:pPr>
        <w:jc w:val="both"/>
        <w:rPr>
          <w:b/>
          <w:bCs/>
        </w:rPr>
      </w:pPr>
    </w:p>
    <w:p w:rsidR="009C568A" w:rsidRDefault="009C568A" w:rsidP="00A14830">
      <w:pPr>
        <w:jc w:val="both"/>
        <w:rPr>
          <w:b/>
          <w:bCs/>
        </w:rPr>
      </w:pPr>
    </w:p>
    <w:p w:rsidR="009C568A" w:rsidRPr="009C568A" w:rsidRDefault="009C568A" w:rsidP="00A14830">
      <w:pPr>
        <w:jc w:val="both"/>
        <w:rPr>
          <w:b/>
          <w:bCs/>
        </w:rPr>
      </w:pPr>
    </w:p>
    <w:p w:rsidR="007D6DC8" w:rsidRPr="007D6DC8" w:rsidRDefault="007D6DC8"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14830" w:rsidRPr="002B5E0F" w:rsidRDefault="00A14830" w:rsidP="00A14830">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r w:rsidR="00E34AB6">
        <w:rPr>
          <w:noProof/>
        </w:rPr>
        <w:t xml:space="preserve"> </w:t>
      </w:r>
    </w:p>
    <w:p w:rsidR="00A14830" w:rsidRPr="009C568A" w:rsidRDefault="00A14830"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755FF9" w:rsidRPr="009C568A" w:rsidRDefault="00755FF9"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 xml:space="preserve">Захтев за заштиту права подноси се непосредно, путем поште, путем електронске поште и телефакса: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0C5876">
        <w:rPr>
          <w:b/>
          <w:bCs/>
        </w:rPr>
        <w:t>навођење предмета набавке,</w:t>
      </w:r>
      <w:r w:rsidRPr="00342397">
        <w:rPr>
          <w:b/>
          <w:bCs/>
        </w:rPr>
        <w:t xml:space="preserve"> редног броја</w:t>
      </w:r>
      <w:r w:rsidRPr="00342397">
        <w:t xml:space="preserve"> </w:t>
      </w:r>
      <w:r w:rsidRPr="00F44229">
        <w:rPr>
          <w:b/>
        </w:rPr>
        <w:t>набавке</w:t>
      </w:r>
      <w:r w:rsidRPr="00342397">
        <w:t xml:space="preserve"> </w:t>
      </w:r>
      <w:r w:rsidR="000C5876">
        <w:rPr>
          <w:rFonts w:eastAsia="TimesNewRomanPS-BoldMT"/>
          <w:b/>
          <w:bCs/>
        </w:rPr>
        <w:t>,</w:t>
      </w:r>
      <w:r w:rsidR="000C5876" w:rsidRPr="001057D3">
        <w:rPr>
          <w:rFonts w:eastAsia="TimesNewRomanPS-BoldMT"/>
          <w:b/>
          <w:bCs/>
        </w:rPr>
        <w:t xml:space="preserve"> </w:t>
      </w:r>
      <w:r w:rsidR="000C5876">
        <w:rPr>
          <w:rFonts w:eastAsia="TimesNewRomanPS-BoldMT"/>
          <w:b/>
          <w:bCs/>
        </w:rPr>
        <w:t>као и редног броја и назива партије</w:t>
      </w:r>
      <w:r w:rsidR="000C5876" w:rsidRPr="00342397">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 xml:space="preserve">конкурсне документације), на </w:t>
      </w:r>
      <w:r w:rsidRPr="00342397">
        <w:rPr>
          <w:lang w:val="en-US"/>
        </w:rPr>
        <w:t>e-mail</w:t>
      </w:r>
      <w:r w:rsidRPr="00342397">
        <w:t xml:space="preserve"> </w:t>
      </w:r>
      <w:hyperlink r:id="rId14" w:history="1">
        <w:r w:rsidRPr="00673DC1">
          <w:rPr>
            <w:rStyle w:val="Hyperlink"/>
            <w:noProof/>
          </w:rPr>
          <w:t>tender</w:t>
        </w:r>
        <w:r w:rsidRPr="00673DC1">
          <w:rPr>
            <w:rStyle w:val="Hyperlink"/>
            <w:noProof/>
            <w:lang w:val="en-US"/>
          </w:rPr>
          <w:t>@</w:t>
        </w:r>
        <w:r w:rsidRPr="00673DC1">
          <w:rPr>
            <w:rStyle w:val="Hyperlink"/>
            <w:noProof/>
          </w:rPr>
          <w:t>kcv.rs</w:t>
        </w:r>
      </w:hyperlink>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14830" w:rsidRPr="008477B9" w:rsidRDefault="00A14830"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C568A" w:rsidRDefault="009C568A"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14830" w:rsidRDefault="00A14830" w:rsidP="00A14830">
      <w:pPr>
        <w:jc w:val="both"/>
      </w:pPr>
    </w:p>
    <w:p w:rsidR="00A14830" w:rsidRPr="00766E49" w:rsidRDefault="00A14830" w:rsidP="00A14830">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A14830" w:rsidRDefault="00A14830" w:rsidP="00A14830">
      <w:pPr>
        <w:jc w:val="both"/>
        <w:rPr>
          <w:noProof/>
        </w:rPr>
      </w:pPr>
      <w:r>
        <w:rPr>
          <w:noProof/>
        </w:rPr>
        <w:t xml:space="preserve">Уколико понуђач </w:t>
      </w:r>
      <w:r w:rsidRPr="00766E49">
        <w:rPr>
          <w:noProof/>
        </w:rPr>
        <w:t xml:space="preserve">у року од 48 часова од часа доставе документа не потврди пријем документа који му </w:t>
      </w:r>
      <w:r>
        <w:rPr>
          <w:noProof/>
        </w:rPr>
        <w:t xml:space="preserve">је </w:t>
      </w:r>
      <w:r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862C2E" w:rsidRDefault="00862C2E" w:rsidP="00A14830">
      <w:pPr>
        <w:jc w:val="both"/>
        <w:rPr>
          <w:noProof/>
        </w:rPr>
      </w:pPr>
    </w:p>
    <w:p w:rsidR="00862C2E" w:rsidRDefault="00862C2E" w:rsidP="00A14830">
      <w:pPr>
        <w:jc w:val="both"/>
        <w:rPr>
          <w:noProof/>
        </w:rPr>
      </w:pPr>
    </w:p>
    <w:p w:rsidR="004B3D92" w:rsidRDefault="004B3D92" w:rsidP="00A14830">
      <w:pPr>
        <w:jc w:val="both"/>
        <w:rPr>
          <w:noProof/>
        </w:rPr>
      </w:pPr>
    </w:p>
    <w:p w:rsidR="001B6E48" w:rsidRDefault="001B6E48" w:rsidP="00A14830">
      <w:pPr>
        <w:jc w:val="both"/>
        <w:rPr>
          <w:noProof/>
        </w:rPr>
      </w:pPr>
    </w:p>
    <w:p w:rsidR="001B6E48" w:rsidRDefault="001B6E48" w:rsidP="00A14830">
      <w:pPr>
        <w:jc w:val="both"/>
        <w:rPr>
          <w:noProof/>
        </w:rPr>
      </w:pPr>
    </w:p>
    <w:p w:rsidR="001B6E48" w:rsidRDefault="001B6E48" w:rsidP="00A14830">
      <w:pPr>
        <w:jc w:val="both"/>
        <w:rPr>
          <w:noProof/>
        </w:rPr>
      </w:pPr>
    </w:p>
    <w:p w:rsidR="001B6E48" w:rsidRPr="00832644" w:rsidRDefault="001B6E48" w:rsidP="00A14830">
      <w:pPr>
        <w:jc w:val="both"/>
        <w:rPr>
          <w:noProof/>
        </w:rPr>
      </w:pPr>
    </w:p>
    <w:p w:rsidR="004B3D92" w:rsidRPr="00E56A0A" w:rsidRDefault="004B3D92" w:rsidP="00A14830">
      <w:pPr>
        <w:jc w:val="both"/>
        <w:rPr>
          <w:noProof/>
        </w:rPr>
      </w:pPr>
    </w:p>
    <w:p w:rsidR="00B84C11" w:rsidRDefault="00B84C11" w:rsidP="00D76B68">
      <w:pPr>
        <w:pStyle w:val="Heading2"/>
        <w:numPr>
          <w:ilvl w:val="0"/>
          <w:numId w:val="5"/>
        </w:numPr>
      </w:pPr>
      <w:r w:rsidRPr="00407855">
        <w:t>РАЗРАДА КРИТЕРИЈУМА</w:t>
      </w:r>
      <w:bookmarkEnd w:id="23"/>
      <w:bookmarkEnd w:id="24"/>
      <w:bookmarkEnd w:id="25"/>
      <w:bookmarkEnd w:id="26"/>
      <w:bookmarkEnd w:id="27"/>
      <w:bookmarkEnd w:id="28"/>
      <w:bookmarkEnd w:id="29"/>
      <w:r w:rsidRPr="00407855">
        <w:t xml:space="preserve"> </w:t>
      </w:r>
    </w:p>
    <w:p w:rsidR="00096E83" w:rsidRDefault="00096E83" w:rsidP="00096E83"/>
    <w:p w:rsidR="00135AFD" w:rsidRPr="00135AFD" w:rsidRDefault="00135AFD" w:rsidP="00096E83"/>
    <w:p w:rsidR="000C5876" w:rsidRDefault="00407855" w:rsidP="000C5876">
      <w:pPr>
        <w:pStyle w:val="Footer"/>
        <w:jc w:val="center"/>
        <w:rPr>
          <w:rFonts w:eastAsia="TimesNewRomanPSMT"/>
        </w:rPr>
      </w:pPr>
      <w:r w:rsidRPr="00407855">
        <w:rPr>
          <w:b/>
          <w:lang w:val="sr-Latn-CS"/>
        </w:rPr>
        <w:t>ПО ЈАВНОМ ПОЗИВУ БРОЈ</w:t>
      </w:r>
      <w:r w:rsidR="00E73953">
        <w:rPr>
          <w:b/>
        </w:rPr>
        <w:t xml:space="preserve"> </w:t>
      </w:r>
      <w:r w:rsidR="009C568A">
        <w:rPr>
          <w:b/>
          <w:lang w:val="sr-Cyrl-CS"/>
        </w:rPr>
        <w:t>25</w:t>
      </w:r>
      <w:r w:rsidR="009C568A">
        <w:rPr>
          <w:b/>
        </w:rPr>
        <w:t>1</w:t>
      </w:r>
      <w:r w:rsidR="00547512">
        <w:rPr>
          <w:b/>
          <w:lang w:val="sr-Cyrl-CS"/>
        </w:rPr>
        <w:t>-15</w:t>
      </w:r>
      <w:r w:rsidR="0023541D">
        <w:rPr>
          <w:b/>
        </w:rPr>
        <w:t xml:space="preserve">-О </w:t>
      </w:r>
      <w:r w:rsidR="00B84C11" w:rsidRPr="00407855">
        <w:rPr>
          <w:b/>
          <w:lang w:val="sr-Latn-CS"/>
        </w:rPr>
        <w:t>–</w:t>
      </w:r>
      <w:r w:rsidR="005961C3" w:rsidRPr="005961C3">
        <w:rPr>
          <w:b/>
          <w:lang w:val="sr-Cyrl-CS"/>
        </w:rPr>
        <w:t xml:space="preserve"> </w:t>
      </w:r>
      <w:r w:rsidR="009C568A">
        <w:rPr>
          <w:b/>
          <w:lang w:val="sr-Cyrl-CS"/>
        </w:rPr>
        <w:t>Набавка</w:t>
      </w:r>
      <w:r w:rsidR="009C568A">
        <w:rPr>
          <w:b/>
        </w:rPr>
        <w:t xml:space="preserve"> сета за торокалну дренажу за </w:t>
      </w:r>
      <w:r w:rsidR="009C568A" w:rsidRPr="00A978FC">
        <w:rPr>
          <w:b/>
          <w:noProof/>
        </w:rPr>
        <w:t>потребе Клиничког центра Војводине</w:t>
      </w:r>
    </w:p>
    <w:p w:rsidR="00B84C11" w:rsidRDefault="00B84C11" w:rsidP="000C5876">
      <w:pPr>
        <w:autoSpaceDE w:val="0"/>
        <w:autoSpaceDN w:val="0"/>
        <w:adjustRightInd w:val="0"/>
        <w:jc w:val="center"/>
        <w:rPr>
          <w:b/>
          <w:noProof/>
        </w:rPr>
      </w:pPr>
    </w:p>
    <w:p w:rsidR="000C6CF5" w:rsidRPr="000C6CF5" w:rsidRDefault="000C6CF5" w:rsidP="000C6CF5">
      <w:pPr>
        <w:pStyle w:val="Footer"/>
        <w:jc w:val="center"/>
      </w:pPr>
    </w:p>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Default="00135AFD" w:rsidP="00C06FA6"/>
    <w:p w:rsidR="00A17766" w:rsidRDefault="00A17766" w:rsidP="00C06FA6"/>
    <w:p w:rsidR="00A17766" w:rsidRPr="00135AFD" w:rsidRDefault="00A17766"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Default="00135AFD" w:rsidP="00E73953">
      <w:pPr>
        <w:jc w:val="both"/>
      </w:pPr>
    </w:p>
    <w:p w:rsidR="00A17766" w:rsidRPr="00135AFD" w:rsidRDefault="00A17766"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sidR="004C2413">
        <w:rPr>
          <w:bCs/>
          <w:noProof/>
          <w:color w:val="000000"/>
          <w:szCs w:val="17"/>
        </w:rPr>
        <w:t>CE</w:t>
      </w:r>
      <w:r w:rsidRPr="00F73DC8">
        <w:rPr>
          <w:bCs/>
          <w:noProof/>
          <w:color w:val="000000"/>
          <w:szCs w:val="17"/>
        </w:rPr>
        <w:t xml:space="preserve">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2"/>
      <w:bookmarkEnd w:id="33"/>
      <w:bookmarkEnd w:id="34"/>
      <w:bookmarkEnd w:id="35"/>
      <w:bookmarkEnd w:id="36"/>
      <w:bookmarkEnd w:id="37"/>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4C2413">
        <w:rPr>
          <w:lang w:val="en-US"/>
        </w:rPr>
        <w:t>2</w:t>
      </w:r>
      <w:r w:rsidR="009C568A">
        <w:t>51</w:t>
      </w:r>
      <w:r w:rsidR="00547512">
        <w:rPr>
          <w:lang w:val="sr-Cyrl-CS"/>
        </w:rPr>
        <w:t>-15</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w:t>
            </w:r>
            <w:r w:rsidR="00A17766">
              <w:rPr>
                <w:bCs/>
                <w:noProof/>
                <w:lang w:val="sr-Latn-CS"/>
              </w:rPr>
              <w:t>_______</w:t>
            </w:r>
            <w:r w:rsidRPr="00F73DC8">
              <w:rPr>
                <w:bCs/>
                <w:noProof/>
                <w:lang w:val="sr-Latn-CS"/>
              </w:rPr>
              <w:t>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004C2413">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70D"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9B4AE2" w:rsidRDefault="009B4AE2"/>
    <w:p w:rsidR="009B4AE2" w:rsidRDefault="009B4AE2"/>
    <w:p w:rsidR="009B4AE2" w:rsidRPr="009B4AE2" w:rsidRDefault="009B4AE2"/>
    <w:p w:rsidR="00B819C7" w:rsidRPr="00B477D7" w:rsidRDefault="002A4E57" w:rsidP="002A4E57">
      <w:pPr>
        <w:pStyle w:val="Heading2"/>
        <w:ind w:left="1920"/>
        <w:jc w:val="left"/>
        <w:rPr>
          <w:noProof/>
        </w:rPr>
      </w:pPr>
      <w:bookmarkStart w:id="38" w:name="_Toc364158548"/>
      <w:bookmarkStart w:id="39" w:name="_Toc395526467"/>
      <w:r>
        <w:rPr>
          <w:noProof/>
          <w:lang w:val="sr-Cyrl-CS"/>
        </w:rPr>
        <w:t xml:space="preserve">                 </w:t>
      </w:r>
      <w:r w:rsidRPr="00E56A0A">
        <w:rPr>
          <w:noProof/>
          <w:lang w:val="sr-Cyrl-CS"/>
        </w:rPr>
        <w:t xml:space="preserve">7. </w:t>
      </w:r>
      <w:r w:rsidR="00B819C7" w:rsidRPr="00E56A0A">
        <w:rPr>
          <w:noProof/>
        </w:rPr>
        <w:t>МОДЕЛ УГОВОРА</w:t>
      </w:r>
      <w:bookmarkEnd w:id="38"/>
      <w:bookmarkEnd w:id="39"/>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40" w:name="_Toc380740076"/>
      <w:bookmarkStart w:id="41" w:name="_Toc389742038"/>
      <w:r w:rsidRPr="00F86D0E">
        <w:rPr>
          <w:b/>
          <w:noProof/>
        </w:rPr>
        <w:t>УГОВОР</w:t>
      </w:r>
      <w:bookmarkEnd w:id="40"/>
      <w:bookmarkEnd w:id="41"/>
    </w:p>
    <w:p w:rsidR="00B901BA" w:rsidRPr="00732D31" w:rsidRDefault="00B901BA" w:rsidP="00B901BA">
      <w:pPr>
        <w:jc w:val="center"/>
        <w:outlineLvl w:val="0"/>
        <w:rPr>
          <w:b/>
          <w:noProof/>
        </w:rPr>
      </w:pPr>
      <w:bookmarkStart w:id="42" w:name="_Toc380740077"/>
      <w:bookmarkStart w:id="43" w:name="_Toc389742039"/>
      <w:r w:rsidRPr="00F86D0E">
        <w:rPr>
          <w:b/>
          <w:noProof/>
        </w:rPr>
        <w:t xml:space="preserve">О ЈАВНОЈ НАБАВЦИ БРОЈ </w:t>
      </w:r>
      <w:r w:rsidR="004B3D92">
        <w:rPr>
          <w:b/>
          <w:noProof/>
        </w:rPr>
        <w:t>2</w:t>
      </w:r>
      <w:r w:rsidR="009C568A">
        <w:rPr>
          <w:b/>
          <w:noProof/>
        </w:rPr>
        <w:t>51</w:t>
      </w:r>
      <w:r w:rsidRPr="00F86D0E">
        <w:rPr>
          <w:b/>
          <w:noProof/>
        </w:rPr>
        <w:t>-15-О</w:t>
      </w:r>
      <w:bookmarkEnd w:id="42"/>
      <w:bookmarkEnd w:id="43"/>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A23E5" w:rsidRPr="00732D31" w:rsidRDefault="00BA23E5" w:rsidP="00BA23E5">
      <w:pPr>
        <w:ind w:left="720"/>
        <w:jc w:val="both"/>
        <w:rPr>
          <w:noProof/>
        </w:rPr>
      </w:pP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E545F5">
        <w:rPr>
          <w:noProof/>
        </w:rPr>
        <w:t>Доц</w:t>
      </w:r>
      <w:r w:rsidRPr="00732D31">
        <w:rPr>
          <w:noProof/>
        </w:rPr>
        <w:t>.</w:t>
      </w:r>
      <w:r w:rsidR="00E545F5">
        <w:rPr>
          <w:noProof/>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4" w:name="_Toc380740078"/>
      <w:bookmarkStart w:id="45" w:name="_Toc389742040"/>
      <w:r w:rsidRPr="00732D31">
        <w:rPr>
          <w:b/>
          <w:noProof/>
          <w:color w:val="000000" w:themeColor="text1"/>
        </w:rPr>
        <w:t>Члан 1.</w:t>
      </w:r>
      <w:bookmarkEnd w:id="44"/>
      <w:bookmarkEnd w:id="45"/>
    </w:p>
    <w:p w:rsidR="00BA23E5" w:rsidRPr="00E545F5" w:rsidRDefault="00BA23E5" w:rsidP="00E545F5">
      <w:pPr>
        <w:pStyle w:val="Footer"/>
        <w:jc w:val="both"/>
        <w:rPr>
          <w:rFonts w:eastAsia="TimesNewRomanPSMT"/>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9C568A">
        <w:rPr>
          <w:b/>
          <w:lang w:val="sr-Cyrl-CS"/>
        </w:rPr>
        <w:t>Набавка</w:t>
      </w:r>
      <w:r w:rsidR="009C568A">
        <w:rPr>
          <w:b/>
        </w:rPr>
        <w:t xml:space="preserve"> сета за торокалну дренажу за </w:t>
      </w:r>
      <w:r w:rsidR="009C568A" w:rsidRPr="00A978FC">
        <w:rPr>
          <w:b/>
          <w:noProof/>
        </w:rPr>
        <w:t>потребе Клиничког центра Војводине</w:t>
      </w:r>
      <w:r w:rsidR="00E545F5" w:rsidRPr="00150683">
        <w:rPr>
          <w:rFonts w:eastAsia="TimesNewRomanPSMT"/>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Pr="0087582B">
        <w:t>2</w:t>
      </w:r>
      <w:r w:rsidR="009C568A">
        <w:t>51</w:t>
      </w:r>
      <w:r w:rsidRPr="0087582B">
        <w:t>-15-О</w:t>
      </w:r>
      <w:r>
        <w:t xml:space="preserve"> </w:t>
      </w:r>
      <w:r w:rsidRPr="00732D31">
        <w:t>од _____________ године.</w:t>
      </w:r>
    </w:p>
    <w:p w:rsidR="00BA23E5" w:rsidRPr="00372344" w:rsidRDefault="00BA23E5" w:rsidP="00BA23E5">
      <w:pPr>
        <w:jc w:val="both"/>
        <w:rPr>
          <w:noProof/>
        </w:rPr>
      </w:pPr>
    </w:p>
    <w:p w:rsidR="00BA23E5" w:rsidRPr="005D38D8" w:rsidRDefault="00BA23E5" w:rsidP="00BA23E5">
      <w:pPr>
        <w:jc w:val="center"/>
        <w:outlineLvl w:val="0"/>
        <w:rPr>
          <w:b/>
          <w:noProof/>
          <w:color w:val="000000" w:themeColor="text1"/>
        </w:rPr>
      </w:pPr>
      <w:bookmarkStart w:id="46" w:name="_Toc380740079"/>
      <w:bookmarkStart w:id="47" w:name="_Toc389742041"/>
      <w:r w:rsidRPr="005D38D8">
        <w:rPr>
          <w:b/>
          <w:noProof/>
          <w:color w:val="000000" w:themeColor="text1"/>
        </w:rPr>
        <w:t>Члан 2.</w:t>
      </w:r>
      <w:bookmarkEnd w:id="46"/>
      <w:bookmarkEnd w:id="47"/>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A17766">
        <w:rPr>
          <w:b w:val="0"/>
          <w:color w:val="000000" w:themeColor="text1"/>
        </w:rPr>
        <w:t>________</w:t>
      </w:r>
      <w:r w:rsidR="00A17766">
        <w:rPr>
          <w:b w:val="0"/>
          <w:color w:val="000000" w:themeColor="text1"/>
          <w:lang w:val="sr-Cyrl-RS"/>
        </w:rPr>
        <w:t>динара</w:t>
      </w:r>
      <w:r w:rsidRPr="005D38D8">
        <w:rPr>
          <w:b w:val="0"/>
          <w:bCs w:val="0"/>
          <w:color w:val="000000" w:themeColor="text1"/>
        </w:rPr>
        <w:t xml:space="preserve"> (словима: ___________________</w:t>
      </w:r>
      <w:r w:rsidR="00A17766">
        <w:rPr>
          <w:b w:val="0"/>
          <w:bCs w:val="0"/>
          <w:color w:val="000000" w:themeColor="text1"/>
          <w:lang w:val="sr-Cyrl-RS"/>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A17766">
        <w:rPr>
          <w:b w:val="0"/>
          <w:color w:val="000000" w:themeColor="text1"/>
          <w:lang w:val="sr-Cyrl-RS"/>
        </w:rPr>
        <w:t>динара</w:t>
      </w:r>
      <w:r w:rsidRPr="005D38D8">
        <w:rPr>
          <w:b w:val="0"/>
          <w:bCs w:val="0"/>
          <w:color w:val="000000" w:themeColor="text1"/>
        </w:rPr>
        <w:t xml:space="preserve"> (словима: __________________________</w:t>
      </w:r>
      <w:r w:rsidR="00A17766">
        <w:rPr>
          <w:b w:val="0"/>
          <w:bCs w:val="0"/>
          <w:color w:val="000000" w:themeColor="text1"/>
          <w:lang w:val="sr-Cyrl-RS"/>
        </w:rPr>
        <w:t xml:space="preserve"> и ___/100</w:t>
      </w:r>
      <w:r w:rsidRPr="005D38D8">
        <w:rPr>
          <w:b w:val="0"/>
          <w:bCs w:val="0"/>
          <w:color w:val="000000" w:themeColor="text1"/>
        </w:rPr>
        <w:t>).</w:t>
      </w:r>
    </w:p>
    <w:p w:rsidR="00BA23E5" w:rsidRPr="0026425B" w:rsidRDefault="00BA23E5" w:rsidP="00BA23E5">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A23E5" w:rsidRPr="005D38D8" w:rsidRDefault="00BA23E5" w:rsidP="00BA23E5">
      <w:pPr>
        <w:ind w:firstLine="720"/>
        <w:jc w:val="both"/>
        <w:rPr>
          <w:b/>
          <w:noProof/>
          <w:color w:val="000000" w:themeColor="text1"/>
        </w:rPr>
      </w:pPr>
    </w:p>
    <w:p w:rsidR="00BA23E5" w:rsidRDefault="00BA23E5" w:rsidP="00BA23E5">
      <w:pPr>
        <w:pStyle w:val="BodyTextIndent"/>
        <w:ind w:left="0" w:firstLine="0"/>
        <w:jc w:val="center"/>
        <w:outlineLvl w:val="0"/>
        <w:rPr>
          <w:noProof/>
          <w:color w:val="000000" w:themeColor="text1"/>
        </w:rPr>
      </w:pPr>
      <w:bookmarkStart w:id="48" w:name="_Toc380740080"/>
      <w:bookmarkStart w:id="49" w:name="_Toc389742042"/>
      <w:r w:rsidRPr="005D38D8">
        <w:rPr>
          <w:noProof/>
          <w:color w:val="000000" w:themeColor="text1"/>
        </w:rPr>
        <w:t>Члан 3.</w:t>
      </w:r>
      <w:bookmarkEnd w:id="48"/>
      <w:bookmarkEnd w:id="49"/>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9A5B99">
        <w:rPr>
          <w:lang w:val="sr-Cyrl-RS"/>
        </w:rPr>
        <w:t>сет за торокалну дренажу</w:t>
      </w:r>
      <w:r w:rsidR="009A5B99">
        <w:t xml:space="preserve"> </w:t>
      </w:r>
      <w:r w:rsidRPr="0087582B">
        <w:t xml:space="preserve">(у даљем тексту: добра) </w:t>
      </w:r>
      <w:r w:rsidRPr="0087582B">
        <w:rPr>
          <w:noProof/>
        </w:rPr>
        <w:t xml:space="preserve">за потребе </w:t>
      </w:r>
      <w:r w:rsidR="00755FF9" w:rsidRPr="00755FF9">
        <w:rPr>
          <w:noProof/>
        </w:rPr>
        <w:t>Клиничког центра Војводине</w:t>
      </w:r>
      <w:r w:rsidRPr="00EE3BB2">
        <w:rPr>
          <w:noProof/>
        </w:rPr>
        <w:t>, а све у складу са захтевима наручиоца из конкурсне документације.</w:t>
      </w:r>
    </w:p>
    <w:p w:rsidR="00BA23E5" w:rsidRPr="001E5686" w:rsidRDefault="00BA23E5" w:rsidP="00BA23E5">
      <w:pPr>
        <w:ind w:firstLine="720"/>
        <w:jc w:val="both"/>
        <w:rPr>
          <w:color w:val="000000" w:themeColor="text1"/>
        </w:rPr>
      </w:pPr>
      <w:r w:rsidRPr="005D38D8">
        <w:rPr>
          <w:noProof/>
          <w:color w:val="000000" w:themeColor="text1"/>
        </w:rPr>
        <w:t>Добављач се обавезује да</w:t>
      </w:r>
      <w:r>
        <w:rPr>
          <w:noProof/>
          <w:color w:val="000000" w:themeColor="text1"/>
        </w:rPr>
        <w:t>,</w:t>
      </w:r>
      <w:r w:rsidRPr="005D38D8">
        <w:rPr>
          <w:noProof/>
          <w:color w:val="000000" w:themeColor="text1"/>
        </w:rPr>
        <w:t xml:space="preserve"> наручену количину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Pr="00A31802">
        <w:rPr>
          <w:i/>
          <w:color w:val="000000" w:themeColor="text1"/>
        </w:rPr>
        <w:t>4</w:t>
      </w:r>
      <w:r>
        <w:rPr>
          <w:i/>
          <w:color w:val="000000" w:themeColor="text1"/>
        </w:rPr>
        <w:t>8 час</w:t>
      </w:r>
      <w:r w:rsidR="00683106">
        <w:rPr>
          <w:i/>
          <w:color w:val="000000" w:themeColor="text1"/>
        </w:rPr>
        <w:t>oва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Pr="00407855">
        <w:rPr>
          <w:lang w:val="sr-Latn-CS"/>
        </w:rPr>
        <w:t>са обавезом истовара добара</w:t>
      </w:r>
      <w:r>
        <w:t>.</w:t>
      </w:r>
    </w:p>
    <w:p w:rsidR="00BA23E5" w:rsidRPr="005D38D8" w:rsidRDefault="00BA23E5" w:rsidP="00BA23E5">
      <w:pPr>
        <w:ind w:firstLine="720"/>
        <w:jc w:val="both"/>
        <w:rPr>
          <w:noProof/>
          <w:color w:val="000000" w:themeColor="text1"/>
        </w:rPr>
      </w:pPr>
      <w:r w:rsidRPr="005D38D8">
        <w:rPr>
          <w:noProof/>
          <w:color w:val="000000" w:themeColor="text1"/>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A23E5" w:rsidRDefault="00BA23E5" w:rsidP="00BA23E5">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p>
    <w:p w:rsidR="00BA23E5" w:rsidRDefault="00BA23E5" w:rsidP="00BA23E5">
      <w:pPr>
        <w:pStyle w:val="BodyTextIndent"/>
        <w:ind w:left="0" w:firstLine="0"/>
        <w:jc w:val="center"/>
        <w:outlineLvl w:val="0"/>
        <w:rPr>
          <w:noProof/>
          <w:color w:val="000000" w:themeColor="text1"/>
        </w:rPr>
      </w:pPr>
      <w:bookmarkStart w:id="50" w:name="_Toc380740081"/>
      <w:bookmarkStart w:id="51" w:name="_Toc389742043"/>
    </w:p>
    <w:p w:rsidR="00BA23E5" w:rsidRPr="005D38D8" w:rsidRDefault="00BA23E5" w:rsidP="00BA23E5">
      <w:pPr>
        <w:pStyle w:val="BodyTextIndent"/>
        <w:ind w:left="0" w:firstLine="0"/>
        <w:jc w:val="center"/>
        <w:outlineLvl w:val="0"/>
        <w:rPr>
          <w:noProof/>
          <w:color w:val="000000" w:themeColor="text1"/>
        </w:rPr>
      </w:pPr>
      <w:r w:rsidRPr="005D38D8">
        <w:rPr>
          <w:noProof/>
          <w:color w:val="000000" w:themeColor="text1"/>
        </w:rPr>
        <w:t>Члан 4.</w:t>
      </w:r>
      <w:bookmarkEnd w:id="50"/>
      <w:bookmarkEnd w:id="51"/>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rPr>
          <w:b w:val="0"/>
          <w:noProof/>
          <w:color w:val="000000" w:themeColor="text1"/>
        </w:rPr>
      </w:pPr>
    </w:p>
    <w:p w:rsidR="00BA23E5" w:rsidRPr="005D38D8" w:rsidRDefault="00BA23E5" w:rsidP="00BA23E5">
      <w:pPr>
        <w:pStyle w:val="BodyTextIndent"/>
        <w:ind w:left="0" w:firstLine="0"/>
        <w:jc w:val="center"/>
        <w:outlineLvl w:val="0"/>
        <w:rPr>
          <w:noProof/>
          <w:color w:val="000000" w:themeColor="text1"/>
        </w:rPr>
      </w:pPr>
      <w:bookmarkStart w:id="52" w:name="_Toc380740082"/>
      <w:bookmarkStart w:id="53" w:name="_Toc389742044"/>
      <w:r w:rsidRPr="005D38D8">
        <w:rPr>
          <w:noProof/>
          <w:color w:val="000000" w:themeColor="text1"/>
        </w:rPr>
        <w:t>Члан 5.</w:t>
      </w:r>
      <w:bookmarkEnd w:id="52"/>
      <w:bookmarkEnd w:id="53"/>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E545F5">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23E5" w:rsidRPr="00BA40A3" w:rsidRDefault="00BA23E5" w:rsidP="00BA23E5">
      <w:pPr>
        <w:ind w:firstLine="720"/>
        <w:jc w:val="both"/>
      </w:pPr>
      <w:r>
        <w:t>Плаћање по овом уговору вршиће се до нивоа средстава обезбеђених Финансијским планом за 2015. годину, 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BA23E5" w:rsidRDefault="00BA23E5" w:rsidP="00BA23E5">
      <w:pPr>
        <w:ind w:firstLine="720"/>
        <w:jc w:val="both"/>
      </w:pPr>
      <w:r>
        <w:t>У супротном уговор престаје да важи без накнаде штете због немогућности преузимања обавеза од стране наручиоца.</w:t>
      </w:r>
    </w:p>
    <w:p w:rsidR="00BA23E5" w:rsidRPr="00F86D0E" w:rsidRDefault="00BA23E5" w:rsidP="00BA23E5">
      <w:pPr>
        <w:pStyle w:val="BodyTextIndent"/>
        <w:ind w:left="0" w:firstLine="0"/>
        <w:jc w:val="both"/>
        <w:rPr>
          <w:b w:val="0"/>
          <w:noProof/>
          <w:color w:val="000000" w:themeColor="text1"/>
        </w:rPr>
      </w:pPr>
    </w:p>
    <w:p w:rsidR="00BA23E5" w:rsidRPr="005D38D8" w:rsidRDefault="00BA23E5" w:rsidP="00BA23E5">
      <w:pPr>
        <w:jc w:val="center"/>
        <w:outlineLvl w:val="0"/>
        <w:rPr>
          <w:b/>
          <w:noProof/>
          <w:color w:val="000000" w:themeColor="text1"/>
        </w:rPr>
      </w:pPr>
      <w:bookmarkStart w:id="54" w:name="_Toc380740083"/>
      <w:bookmarkStart w:id="55" w:name="_Toc389742045"/>
      <w:r w:rsidRPr="005D38D8">
        <w:rPr>
          <w:b/>
          <w:noProof/>
          <w:color w:val="000000" w:themeColor="text1"/>
        </w:rPr>
        <w:t>Члан 6.</w:t>
      </w:r>
      <w:bookmarkEnd w:id="54"/>
      <w:bookmarkEnd w:id="55"/>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Pr="00F86D0E" w:rsidRDefault="00BA23E5" w:rsidP="00BA23E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1B6E48" w:rsidRPr="00F86D0E" w:rsidRDefault="001B6E48" w:rsidP="00BA23E5">
      <w:pPr>
        <w:jc w:val="both"/>
        <w:rPr>
          <w:noProof/>
          <w:color w:val="000000" w:themeColor="text1"/>
        </w:rPr>
      </w:pPr>
    </w:p>
    <w:p w:rsidR="00BA23E5" w:rsidRPr="005D38D8" w:rsidRDefault="00BA23E5" w:rsidP="00BA23E5">
      <w:pPr>
        <w:jc w:val="center"/>
        <w:outlineLvl w:val="0"/>
        <w:rPr>
          <w:b/>
          <w:noProof/>
          <w:color w:val="000000" w:themeColor="text1"/>
        </w:rPr>
      </w:pPr>
      <w:bookmarkStart w:id="56" w:name="_Toc380740084"/>
      <w:bookmarkStart w:id="57" w:name="_Toc389742046"/>
      <w:r w:rsidRPr="005D38D8">
        <w:rPr>
          <w:b/>
          <w:noProof/>
          <w:color w:val="000000" w:themeColor="text1"/>
        </w:rPr>
        <w:t>Члан 7.</w:t>
      </w:r>
      <w:bookmarkEnd w:id="56"/>
      <w:bookmarkEnd w:id="57"/>
    </w:p>
    <w:p w:rsidR="00BA23E5" w:rsidRPr="005D38D8" w:rsidRDefault="00BA23E5" w:rsidP="00BA23E5">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BA23E5" w:rsidRPr="005D38D8" w:rsidRDefault="00BA23E5" w:rsidP="00BA23E5">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BA23E5" w:rsidRPr="005D38D8" w:rsidRDefault="00BA23E5" w:rsidP="00BA23E5">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58" w:name="_Toc380740085"/>
      <w:bookmarkStart w:id="59" w:name="_Toc389742047"/>
      <w:r w:rsidRPr="005D38D8">
        <w:rPr>
          <w:b/>
          <w:noProof/>
          <w:color w:val="000000" w:themeColor="text1"/>
        </w:rPr>
        <w:t>Члан 8.</w:t>
      </w:r>
      <w:bookmarkEnd w:id="58"/>
      <w:bookmarkEnd w:id="59"/>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60" w:name="_Toc380740086"/>
      <w:bookmarkStart w:id="61" w:name="_Toc389742048"/>
      <w:r w:rsidRPr="005D38D8">
        <w:rPr>
          <w:b/>
          <w:noProof/>
          <w:color w:val="000000" w:themeColor="text1"/>
        </w:rPr>
        <w:t>Члан 9.</w:t>
      </w:r>
      <w:bookmarkEnd w:id="60"/>
      <w:bookmarkEnd w:id="61"/>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EA78B7" w:rsidRDefault="00BA23E5" w:rsidP="00BA23E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rPr>
          <w:b/>
          <w:noProof/>
          <w:color w:val="000000" w:themeColor="text1"/>
        </w:rPr>
      </w:pPr>
    </w:p>
    <w:p w:rsidR="00BA23E5" w:rsidRPr="005D38D8" w:rsidRDefault="00BA23E5" w:rsidP="00BA23E5">
      <w:pPr>
        <w:jc w:val="center"/>
        <w:outlineLvl w:val="0"/>
        <w:rPr>
          <w:b/>
          <w:noProof/>
          <w:color w:val="000000" w:themeColor="text1"/>
        </w:rPr>
      </w:pPr>
      <w:bookmarkStart w:id="62" w:name="_Toc380740087"/>
      <w:bookmarkStart w:id="63" w:name="_Toc389742049"/>
      <w:r w:rsidRPr="005D38D8">
        <w:rPr>
          <w:b/>
          <w:noProof/>
          <w:color w:val="000000" w:themeColor="text1"/>
        </w:rPr>
        <w:t>Члан 10.</w:t>
      </w:r>
      <w:bookmarkEnd w:id="62"/>
      <w:bookmarkEnd w:id="63"/>
    </w:p>
    <w:p w:rsidR="00BA23E5" w:rsidRPr="00AC1DD0" w:rsidRDefault="00BA23E5" w:rsidP="00BA23E5">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4" w:name="_Toc380740088"/>
      <w:bookmarkStart w:id="65" w:name="_Toc389742050"/>
      <w:r w:rsidRPr="005D38D8">
        <w:rPr>
          <w:b/>
          <w:noProof/>
          <w:color w:val="000000" w:themeColor="text1"/>
        </w:rPr>
        <w:t>Члан 11.</w:t>
      </w:r>
      <w:bookmarkEnd w:id="64"/>
      <w:bookmarkEnd w:id="65"/>
    </w:p>
    <w:p w:rsidR="00BA23E5" w:rsidRDefault="00BA23E5" w:rsidP="00BA23E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C2570A" w:rsidRDefault="00BA23E5" w:rsidP="00BA23E5">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BA23E5" w:rsidRPr="00C2570A" w:rsidRDefault="00BA23E5" w:rsidP="00BA23E5">
      <w:pPr>
        <w:shd w:val="clear" w:color="auto" w:fill="FFFFFF"/>
        <w:ind w:firstLine="720"/>
        <w:jc w:val="both"/>
      </w:pPr>
      <w:r w:rsidRPr="00C2570A">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BA23E5" w:rsidRPr="003E527A" w:rsidRDefault="00BA23E5" w:rsidP="00BA23E5">
      <w:pPr>
        <w:shd w:val="clear" w:color="auto" w:fill="FFFFFF"/>
        <w:ind w:firstLine="720"/>
        <w:jc w:val="both"/>
      </w:pPr>
      <w:r w:rsidRPr="00C2570A">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BA23E5" w:rsidRPr="000D12A2" w:rsidRDefault="00BA23E5" w:rsidP="00BA23E5">
      <w:pPr>
        <w:jc w:val="both"/>
        <w:rPr>
          <w:noProof/>
          <w:color w:val="000000" w:themeColor="text1"/>
          <w:lang w:val="sr-Cyrl-CS"/>
        </w:rPr>
      </w:pPr>
    </w:p>
    <w:p w:rsidR="00BA23E5" w:rsidRDefault="00BA23E5" w:rsidP="00BA23E5">
      <w:pPr>
        <w:ind w:firstLine="720"/>
        <w:jc w:val="both"/>
        <w:rPr>
          <w:noProof/>
          <w:color w:val="000000" w:themeColor="text1"/>
        </w:rPr>
      </w:pPr>
    </w:p>
    <w:p w:rsidR="001B6E48" w:rsidRDefault="001B6E48" w:rsidP="00BA23E5">
      <w:pPr>
        <w:ind w:firstLine="720"/>
        <w:jc w:val="both"/>
        <w:rPr>
          <w:noProof/>
          <w:color w:val="000000" w:themeColor="text1"/>
        </w:rPr>
      </w:pPr>
    </w:p>
    <w:p w:rsidR="00BA23E5" w:rsidRPr="004E16DF" w:rsidRDefault="00BA23E5" w:rsidP="00A74D23">
      <w:pPr>
        <w:jc w:val="both"/>
        <w:rPr>
          <w:noProof/>
          <w:color w:val="000000" w:themeColor="text1"/>
        </w:rPr>
      </w:pPr>
    </w:p>
    <w:p w:rsidR="00BA23E5" w:rsidRPr="005D38D8" w:rsidRDefault="00BA23E5" w:rsidP="00BA23E5">
      <w:pPr>
        <w:jc w:val="center"/>
        <w:outlineLvl w:val="0"/>
        <w:rPr>
          <w:b/>
          <w:noProof/>
          <w:color w:val="000000" w:themeColor="text1"/>
        </w:rPr>
      </w:pPr>
      <w:bookmarkStart w:id="66" w:name="_Toc380740089"/>
      <w:bookmarkStart w:id="67" w:name="_Toc389742051"/>
      <w:r w:rsidRPr="005D38D8">
        <w:rPr>
          <w:b/>
          <w:noProof/>
          <w:color w:val="000000" w:themeColor="text1"/>
        </w:rPr>
        <w:t>Члан 12.</w:t>
      </w:r>
      <w:bookmarkEnd w:id="66"/>
      <w:bookmarkEnd w:id="67"/>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BA23E5" w:rsidRDefault="00BA23E5" w:rsidP="00BA23E5">
      <w:pPr>
        <w:jc w:val="center"/>
        <w:outlineLvl w:val="0"/>
        <w:rPr>
          <w:b/>
          <w:noProof/>
          <w:color w:val="000000" w:themeColor="text1"/>
        </w:rPr>
      </w:pPr>
      <w:bookmarkStart w:id="68" w:name="_Toc380740090"/>
      <w:bookmarkStart w:id="69" w:name="_Toc389742052"/>
    </w:p>
    <w:p w:rsidR="00BA23E5" w:rsidRPr="00F86D0E" w:rsidRDefault="00BA23E5" w:rsidP="00BA23E5">
      <w:pPr>
        <w:jc w:val="center"/>
        <w:outlineLvl w:val="0"/>
        <w:rPr>
          <w:b/>
          <w:noProof/>
          <w:color w:val="000000" w:themeColor="text1"/>
        </w:rPr>
      </w:pPr>
      <w:r w:rsidRPr="005D38D8">
        <w:rPr>
          <w:b/>
          <w:noProof/>
          <w:color w:val="000000" w:themeColor="text1"/>
        </w:rPr>
        <w:t>Члан 13.</w:t>
      </w:r>
      <w:bookmarkEnd w:id="68"/>
      <w:bookmarkEnd w:id="69"/>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5D38D8" w:rsidRDefault="00BA23E5" w:rsidP="00BA23E5">
      <w:pPr>
        <w:ind w:firstLine="720"/>
        <w:rPr>
          <w:noProof/>
          <w:color w:val="000000" w:themeColor="text1"/>
        </w:rPr>
      </w:pPr>
    </w:p>
    <w:p w:rsidR="00BA23E5" w:rsidRDefault="00BA23E5" w:rsidP="00BA23E5">
      <w:pPr>
        <w:ind w:firstLine="720"/>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732D31" w:rsidRPr="00FF763E" w:rsidRDefault="00732D31" w:rsidP="001F36B3"/>
    <w:p w:rsidR="00B901BA" w:rsidRDefault="00B901BA" w:rsidP="001F36B3"/>
    <w:p w:rsidR="00B901BA" w:rsidRPr="00B901BA" w:rsidRDefault="00B901BA" w:rsidP="001F36B3"/>
    <w:p w:rsidR="006C7159" w:rsidRDefault="006C7159" w:rsidP="001F36B3">
      <w:pPr>
        <w:rPr>
          <w:lang w:val="sr-Latn-CS"/>
        </w:rPr>
      </w:pPr>
    </w:p>
    <w:p w:rsidR="006C7159" w:rsidRDefault="006C7159"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1B6E48" w:rsidRDefault="001B6E48" w:rsidP="001F36B3"/>
    <w:p w:rsidR="00BA23E5" w:rsidRDefault="00BA23E5" w:rsidP="001F36B3"/>
    <w:p w:rsidR="00BA23E5" w:rsidRDefault="00BA23E5" w:rsidP="001F36B3"/>
    <w:p w:rsidR="00BA23E5" w:rsidRPr="00BA23E5" w:rsidRDefault="00BA23E5" w:rsidP="001F36B3"/>
    <w:p w:rsidR="002D5B2C" w:rsidRPr="00F87167" w:rsidRDefault="002A4E57" w:rsidP="002A4E57">
      <w:pPr>
        <w:pStyle w:val="Heading2"/>
        <w:ind w:left="1560"/>
        <w:jc w:val="left"/>
        <w:rPr>
          <w:noProof/>
        </w:rPr>
      </w:pPr>
      <w:bookmarkStart w:id="70" w:name="_Toc364158549"/>
      <w:bookmarkStart w:id="71" w:name="_Toc395526477"/>
      <w:r>
        <w:rPr>
          <w:noProof/>
          <w:lang w:val="sr-Cyrl-CS"/>
        </w:rPr>
        <w:t xml:space="preserve">      8. </w:t>
      </w:r>
      <w:r w:rsidR="002D5B2C" w:rsidRPr="00F87167">
        <w:rPr>
          <w:noProof/>
        </w:rPr>
        <w:t>ИЗЈАВА О НЕЗАВИСНОЈ ПОНУДИ</w:t>
      </w:r>
      <w:bookmarkEnd w:id="70"/>
      <w:bookmarkEnd w:id="71"/>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70D" w:rsidP="00A23F31">
      <w:pPr>
        <w:jc w:val="both"/>
        <w:rPr>
          <w:noProof/>
        </w:rPr>
      </w:pPr>
      <w:r>
        <w:rPr>
          <w:noProof/>
          <w:lang w:val="en-US"/>
        </w:rPr>
        <w:pict>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72" w:name="_Toc364158550"/>
      <w:r>
        <w:rPr>
          <w:lang w:val="sr-Cyrl-CS"/>
        </w:rPr>
        <w:t>9</w:t>
      </w:r>
      <w:r w:rsidRPr="00B76D71">
        <w:rPr>
          <w:szCs w:val="28"/>
          <w:lang w:val="sr-Cyrl-CS"/>
        </w:rPr>
        <w:t>.</w:t>
      </w:r>
      <w:r w:rsidR="00434F17" w:rsidRPr="00B76D71">
        <w:rPr>
          <w:szCs w:val="28"/>
        </w:rPr>
        <w:t xml:space="preserve"> </w:t>
      </w:r>
      <w:bookmarkStart w:id="73" w:name="_Toc395526478"/>
      <w:r w:rsidR="0072089F" w:rsidRPr="00B76D71">
        <w:rPr>
          <w:szCs w:val="28"/>
        </w:rPr>
        <w:t>ОБРАЗАЦ ИЗЈАВЕ О ПОШТОВАЊУ ОБАВЕЗА</w:t>
      </w:r>
      <w:bookmarkEnd w:id="72"/>
      <w:bookmarkEnd w:id="73"/>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B76D71" w:rsidP="00B76D71">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70D" w:rsidP="00A23F31">
      <w:pPr>
        <w:jc w:val="both"/>
        <w:rPr>
          <w:noProof/>
        </w:rPr>
      </w:pPr>
      <w:r>
        <w:rPr>
          <w:noProof/>
          <w:lang w:val="en-US"/>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4" w:name="_Toc364158551"/>
      <w:r>
        <w:rPr>
          <w:noProof/>
          <w:lang w:val="sr-Cyrl-CS"/>
        </w:rPr>
        <w:t>10.</w:t>
      </w:r>
      <w:r w:rsidR="00434F17">
        <w:rPr>
          <w:noProof/>
        </w:rPr>
        <w:t xml:space="preserve"> </w:t>
      </w:r>
      <w:bookmarkStart w:id="75" w:name="_Toc395526479"/>
      <w:r w:rsidR="00B819C7" w:rsidRPr="002D5B2C">
        <w:rPr>
          <w:noProof/>
        </w:rPr>
        <w:t>ОБРАЗАЦ СТРУКТУРЕ ПОНУЂЕНЕ ЦЕНЕ</w:t>
      </w:r>
      <w:bookmarkEnd w:id="74"/>
      <w:bookmarkEnd w:id="75"/>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6" w:name="_Toc364158552"/>
      <w:r>
        <w:rPr>
          <w:noProof/>
          <w:lang w:val="sr-Cyrl-CS"/>
        </w:rPr>
        <w:t>11.</w:t>
      </w:r>
      <w:r w:rsidR="00434F17">
        <w:rPr>
          <w:noProof/>
        </w:rPr>
        <w:t xml:space="preserve"> </w:t>
      </w:r>
      <w:bookmarkStart w:id="77" w:name="_Toc395526480"/>
      <w:r w:rsidR="00B819C7" w:rsidRPr="00E31C1C">
        <w:rPr>
          <w:noProof/>
        </w:rPr>
        <w:t>О</w:t>
      </w:r>
      <w:r w:rsidR="00B819C7">
        <w:rPr>
          <w:noProof/>
        </w:rPr>
        <w:t>БРАЗАЦ ТРОШКОВА ПРИПРЕМЕ ПОНУДЕ</w:t>
      </w:r>
      <w:bookmarkEnd w:id="76"/>
      <w:bookmarkEnd w:id="77"/>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6B2DF3" w:rsidRDefault="006B2DF3" w:rsidP="006B2DF3">
      <w:pPr>
        <w:pStyle w:val="Heading2"/>
        <w:ind w:left="360"/>
        <w:rPr>
          <w:noProof/>
        </w:rPr>
      </w:pPr>
      <w:bookmarkStart w:id="78" w:name="_Toc364158553"/>
      <w:r>
        <w:rPr>
          <w:noProof/>
          <w:lang w:val="sr-Cyrl-CS"/>
        </w:rPr>
        <w:t>12.</w:t>
      </w:r>
      <w:r>
        <w:rPr>
          <w:noProof/>
        </w:rPr>
        <w:t xml:space="preserve"> </w:t>
      </w:r>
      <w:bookmarkStart w:id="79" w:name="_Toc395526481"/>
      <w:r w:rsidRPr="002D5B2C">
        <w:rPr>
          <w:noProof/>
        </w:rPr>
        <w:t>ОБРАЗАЦ ПОНУДЕ</w:t>
      </w:r>
      <w:bookmarkEnd w:id="78"/>
      <w:bookmarkEnd w:id="79"/>
    </w:p>
    <w:p w:rsidR="00A125AE" w:rsidRPr="00A125AE" w:rsidRDefault="00A125AE" w:rsidP="00A125AE">
      <w:pPr>
        <w:rPr>
          <w:lang w:val="sr-Latn-CS"/>
        </w:rPr>
      </w:pPr>
    </w:p>
    <w:p w:rsidR="006B2DF3" w:rsidRPr="00A125AE" w:rsidRDefault="006B2DF3" w:rsidP="00A125AE">
      <w:pPr>
        <w:pStyle w:val="Footer"/>
        <w:rPr>
          <w:rFonts w:eastAsia="TimesNewRomanPSMT"/>
        </w:rPr>
      </w:pPr>
      <w:r w:rsidRPr="00980588">
        <w:rPr>
          <w:b/>
          <w:noProof/>
          <w:sz w:val="22"/>
          <w:szCs w:val="22"/>
        </w:rPr>
        <w:t xml:space="preserve">Понуда број_______- </w:t>
      </w:r>
      <w:r w:rsidR="00A74D23">
        <w:rPr>
          <w:b/>
          <w:lang w:val="sr-Cyrl-CS"/>
        </w:rPr>
        <w:t>Набавка</w:t>
      </w:r>
      <w:r w:rsidR="00A74D23">
        <w:rPr>
          <w:b/>
        </w:rPr>
        <w:t xml:space="preserve"> сета за торокалну дренажу за </w:t>
      </w:r>
      <w:r w:rsidR="00A74D23" w:rsidRPr="00A978FC">
        <w:rPr>
          <w:b/>
          <w:noProof/>
        </w:rPr>
        <w:t>потребе Клиничког центра Војводине</w:t>
      </w:r>
      <w:r w:rsidR="00A74D23" w:rsidRPr="00892426">
        <w:rPr>
          <w:b/>
          <w:noProof/>
        </w:rPr>
        <w:t xml:space="preserve"> </w:t>
      </w:r>
      <w:r w:rsidR="00F16E41" w:rsidRPr="00892426">
        <w:rPr>
          <w:b/>
          <w:noProof/>
        </w:rPr>
        <w:t>2</w:t>
      </w:r>
      <w:r w:rsidR="00A74D23">
        <w:rPr>
          <w:b/>
          <w:noProof/>
        </w:rPr>
        <w:t>51</w:t>
      </w:r>
      <w:r w:rsidRPr="00892426">
        <w:rPr>
          <w:b/>
          <w:noProof/>
        </w:rPr>
        <w:t>-15-О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3562E" w:rsidRPr="00B3562E" w:rsidRDefault="006B2DF3" w:rsidP="006B2DF3">
      <w:pPr>
        <w:pStyle w:val="BodyText"/>
        <w:jc w:val="left"/>
        <w:rPr>
          <w:noProof/>
          <w:sz w:val="22"/>
          <w:szCs w:val="22"/>
          <w:lang w:val="sr-Cyrl-CS"/>
        </w:rPr>
      </w:pPr>
      <w:r w:rsidRPr="007D0076">
        <w:rPr>
          <w:noProof/>
          <w:sz w:val="22"/>
          <w:szCs w:val="22"/>
        </w:rPr>
        <w:t>Овлашћено лице:_________________________________</w:t>
      </w:r>
    </w:p>
    <w:p w:rsidR="00892426" w:rsidRPr="00CF7754" w:rsidRDefault="00892426" w:rsidP="006B2DF3">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621"/>
        <w:gridCol w:w="822"/>
        <w:gridCol w:w="1134"/>
        <w:gridCol w:w="1701"/>
        <w:gridCol w:w="1417"/>
        <w:gridCol w:w="1418"/>
        <w:gridCol w:w="992"/>
        <w:gridCol w:w="1418"/>
        <w:gridCol w:w="1417"/>
      </w:tblGrid>
      <w:tr w:rsidR="006B2DF3" w:rsidRPr="00210EBC" w:rsidTr="00154736">
        <w:trPr>
          <w:trHeight w:val="315"/>
        </w:trPr>
        <w:tc>
          <w:tcPr>
            <w:tcW w:w="13750" w:type="dxa"/>
            <w:gridSpan w:val="10"/>
            <w:tcBorders>
              <w:bottom w:val="single" w:sz="4" w:space="0" w:color="auto"/>
              <w:right w:val="single" w:sz="4" w:space="0" w:color="auto"/>
            </w:tcBorders>
          </w:tcPr>
          <w:p w:rsidR="006B2DF3" w:rsidRPr="00210EBC" w:rsidRDefault="006B2DF3" w:rsidP="0025301F">
            <w:pPr>
              <w:jc w:val="center"/>
              <w:rPr>
                <w:b/>
                <w:noProof/>
                <w:sz w:val="20"/>
                <w:szCs w:val="20"/>
              </w:rPr>
            </w:pPr>
            <w:r w:rsidRPr="00210EBC">
              <w:rPr>
                <w:b/>
                <w:noProof/>
                <w:sz w:val="20"/>
                <w:szCs w:val="20"/>
              </w:rPr>
              <w:t>КЛИНИЧКИ ЦЕНТАР ВОЈВОДИНЕ</w:t>
            </w:r>
          </w:p>
        </w:tc>
      </w:tr>
      <w:tr w:rsidR="002902F5" w:rsidRPr="00210EBC" w:rsidTr="00154736">
        <w:tc>
          <w:tcPr>
            <w:tcW w:w="13750" w:type="dxa"/>
            <w:gridSpan w:val="10"/>
            <w:tcBorders>
              <w:bottom w:val="single" w:sz="4" w:space="0" w:color="auto"/>
              <w:right w:val="single" w:sz="4" w:space="0" w:color="auto"/>
            </w:tcBorders>
          </w:tcPr>
          <w:p w:rsidR="002902F5" w:rsidRPr="00B3562E" w:rsidRDefault="00110CF7" w:rsidP="002902F5">
            <w:pPr>
              <w:rPr>
                <w:b/>
                <w:noProof/>
                <w:sz w:val="22"/>
                <w:szCs w:val="22"/>
              </w:rPr>
            </w:pPr>
            <w:r>
              <w:rPr>
                <w:b/>
              </w:rPr>
              <w:t>Сет</w:t>
            </w:r>
            <w:r w:rsidR="00A74D23">
              <w:rPr>
                <w:b/>
              </w:rPr>
              <w:t xml:space="preserve"> за торокалну дренажу</w:t>
            </w:r>
          </w:p>
        </w:tc>
      </w:tr>
      <w:tr w:rsidR="00892426" w:rsidRPr="007D0076" w:rsidTr="00B45EEE">
        <w:tc>
          <w:tcPr>
            <w:tcW w:w="810"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Редни број</w:t>
            </w:r>
          </w:p>
        </w:tc>
        <w:tc>
          <w:tcPr>
            <w:tcW w:w="2621"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Назив</w:t>
            </w:r>
          </w:p>
        </w:tc>
        <w:tc>
          <w:tcPr>
            <w:tcW w:w="822"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Јединична цена без ПДВ-а</w:t>
            </w:r>
          </w:p>
        </w:tc>
        <w:tc>
          <w:tcPr>
            <w:tcW w:w="1417" w:type="dxa"/>
            <w:tcBorders>
              <w:bottom w:val="single" w:sz="4" w:space="0" w:color="auto"/>
            </w:tcBorders>
            <w:vAlign w:val="center"/>
          </w:tcPr>
          <w:p w:rsidR="00892426" w:rsidRPr="00D92EBF" w:rsidRDefault="00892426" w:rsidP="0025301F">
            <w:pPr>
              <w:pStyle w:val="BodyText"/>
              <w:jc w:val="center"/>
              <w:rPr>
                <w:b/>
                <w:noProof/>
                <w:sz w:val="20"/>
              </w:rPr>
            </w:pPr>
            <w:r>
              <w:rPr>
                <w:b/>
                <w:noProof/>
                <w:sz w:val="20"/>
              </w:rPr>
              <w:t>Вредност</w:t>
            </w:r>
            <w:r w:rsidRPr="00D92EBF">
              <w:rPr>
                <w:b/>
                <w:noProof/>
                <w:sz w:val="20"/>
              </w:rPr>
              <w:t xml:space="preserve"> без ПДВ-а</w:t>
            </w:r>
          </w:p>
        </w:tc>
        <w:tc>
          <w:tcPr>
            <w:tcW w:w="1418"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Произвођач</w:t>
            </w:r>
          </w:p>
        </w:tc>
        <w:tc>
          <w:tcPr>
            <w:tcW w:w="992" w:type="dxa"/>
            <w:tcBorders>
              <w:bottom w:val="single" w:sz="4" w:space="0" w:color="auto"/>
            </w:tcBorders>
            <w:vAlign w:val="center"/>
          </w:tcPr>
          <w:p w:rsidR="00892426" w:rsidRPr="00D92EBF" w:rsidRDefault="00892426" w:rsidP="0025301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92426" w:rsidRPr="00D92EBF" w:rsidRDefault="00892426" w:rsidP="0025301F">
            <w:pPr>
              <w:jc w:val="center"/>
              <w:rPr>
                <w:b/>
                <w:sz w:val="20"/>
                <w:szCs w:val="20"/>
                <w:lang w:val="sr-Cyrl-CS"/>
              </w:rPr>
            </w:pPr>
            <w:r w:rsidRPr="00D92EBF">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892426" w:rsidRPr="00D92EBF" w:rsidRDefault="00892426" w:rsidP="0025301F">
            <w:pPr>
              <w:pStyle w:val="BodyText"/>
              <w:jc w:val="center"/>
              <w:rPr>
                <w:b/>
                <w:noProof/>
                <w:sz w:val="20"/>
                <w:lang w:val="sr-Cyrl-CS"/>
              </w:rPr>
            </w:pPr>
            <w:r w:rsidRPr="00D92EBF">
              <w:rPr>
                <w:b/>
                <w:sz w:val="20"/>
                <w:lang w:val="sr-Cyrl-CS"/>
              </w:rPr>
              <w:t>Каталошки број</w:t>
            </w:r>
          </w:p>
        </w:tc>
      </w:tr>
      <w:tr w:rsidR="00892426" w:rsidRPr="007D0076" w:rsidTr="00B45EEE">
        <w:tc>
          <w:tcPr>
            <w:tcW w:w="810" w:type="dxa"/>
            <w:tcBorders>
              <w:bottom w:val="single" w:sz="4" w:space="0" w:color="auto"/>
            </w:tcBorders>
            <w:vAlign w:val="center"/>
          </w:tcPr>
          <w:p w:rsidR="00892426" w:rsidRPr="007D0076" w:rsidRDefault="00892426" w:rsidP="0025301F">
            <w:pPr>
              <w:pStyle w:val="BodyText"/>
              <w:jc w:val="center"/>
              <w:rPr>
                <w:b/>
                <w:noProof/>
                <w:sz w:val="22"/>
                <w:szCs w:val="22"/>
              </w:rPr>
            </w:pPr>
            <w:r w:rsidRPr="007D0076">
              <w:rPr>
                <w:b/>
                <w:noProof/>
                <w:sz w:val="22"/>
                <w:szCs w:val="22"/>
              </w:rPr>
              <w:t>I</w:t>
            </w:r>
          </w:p>
        </w:tc>
        <w:tc>
          <w:tcPr>
            <w:tcW w:w="2621"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2</w:t>
            </w:r>
          </w:p>
        </w:tc>
        <w:tc>
          <w:tcPr>
            <w:tcW w:w="822"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5</w:t>
            </w:r>
          </w:p>
        </w:tc>
        <w:tc>
          <w:tcPr>
            <w:tcW w:w="1417" w:type="dxa"/>
            <w:tcBorders>
              <w:bottom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7</w:t>
            </w:r>
          </w:p>
        </w:tc>
        <w:tc>
          <w:tcPr>
            <w:tcW w:w="992" w:type="dxa"/>
            <w:tcBorders>
              <w:bottom w:val="single" w:sz="4" w:space="0" w:color="auto"/>
            </w:tcBorders>
          </w:tcPr>
          <w:p w:rsidR="00892426" w:rsidRPr="00892426" w:rsidRDefault="00892426" w:rsidP="0025301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9</w:t>
            </w:r>
          </w:p>
        </w:tc>
        <w:tc>
          <w:tcPr>
            <w:tcW w:w="1417" w:type="dxa"/>
            <w:tcBorders>
              <w:bottom w:val="single" w:sz="4" w:space="0" w:color="auto"/>
              <w:right w:val="single" w:sz="4" w:space="0" w:color="auto"/>
            </w:tcBorders>
          </w:tcPr>
          <w:p w:rsidR="00892426" w:rsidRPr="00892426" w:rsidRDefault="00892426" w:rsidP="0025301F">
            <w:pPr>
              <w:pStyle w:val="BodyText"/>
              <w:jc w:val="center"/>
              <w:rPr>
                <w:noProof/>
                <w:sz w:val="22"/>
                <w:szCs w:val="22"/>
              </w:rPr>
            </w:pPr>
            <w:r>
              <w:rPr>
                <w:noProof/>
                <w:sz w:val="22"/>
                <w:szCs w:val="22"/>
              </w:rPr>
              <w:t>10</w:t>
            </w:r>
          </w:p>
        </w:tc>
      </w:tr>
      <w:tr w:rsidR="00B45EEE" w:rsidRPr="00715CDA" w:rsidTr="00110CF7">
        <w:trPr>
          <w:trHeight w:val="698"/>
        </w:trPr>
        <w:tc>
          <w:tcPr>
            <w:tcW w:w="810" w:type="dxa"/>
            <w:tcBorders>
              <w:bottom w:val="single" w:sz="4" w:space="0" w:color="auto"/>
            </w:tcBorders>
            <w:vAlign w:val="center"/>
          </w:tcPr>
          <w:p w:rsidR="00B45EEE" w:rsidRPr="00DB3E5C" w:rsidRDefault="00B45EEE" w:rsidP="00B45EEE">
            <w:pPr>
              <w:jc w:val="center"/>
              <w:rPr>
                <w:bCs/>
                <w:sz w:val="20"/>
                <w:szCs w:val="20"/>
              </w:rPr>
            </w:pPr>
            <w:r w:rsidRPr="00DB3E5C">
              <w:rPr>
                <w:bCs/>
                <w:sz w:val="20"/>
                <w:szCs w:val="20"/>
              </w:rPr>
              <w:t>1.</w:t>
            </w:r>
          </w:p>
        </w:tc>
        <w:tc>
          <w:tcPr>
            <w:tcW w:w="2621" w:type="dxa"/>
            <w:tcBorders>
              <w:top w:val="nil"/>
              <w:left w:val="nil"/>
              <w:bottom w:val="single" w:sz="4" w:space="0" w:color="auto"/>
              <w:right w:val="nil"/>
            </w:tcBorders>
            <w:shd w:val="clear" w:color="auto" w:fill="auto"/>
            <w:vAlign w:val="bottom"/>
          </w:tcPr>
          <w:p w:rsidR="00B45EEE" w:rsidRPr="00110CF7" w:rsidRDefault="00110CF7" w:rsidP="00B45EEE">
            <w:pPr>
              <w:rPr>
                <w:noProof/>
                <w:color w:val="000000"/>
                <w:sz w:val="18"/>
                <w:szCs w:val="18"/>
                <w:lang w:val="sr-Cyrl-CS"/>
              </w:rPr>
            </w:pPr>
            <w:r w:rsidRPr="00110CF7">
              <w:t>Сет за торокалну дренажу</w:t>
            </w:r>
          </w:p>
        </w:tc>
        <w:tc>
          <w:tcPr>
            <w:tcW w:w="822" w:type="dxa"/>
            <w:tcBorders>
              <w:bottom w:val="single" w:sz="4" w:space="0" w:color="auto"/>
            </w:tcBorders>
            <w:vAlign w:val="center"/>
          </w:tcPr>
          <w:p w:rsidR="00B45EEE" w:rsidRPr="00110CF7" w:rsidRDefault="00B45EEE" w:rsidP="00110CF7">
            <w:pPr>
              <w:jc w:val="center"/>
              <w:rPr>
                <w:noProof/>
                <w:lang w:val="sr-Cyrl-CS"/>
              </w:rPr>
            </w:pPr>
            <w:r w:rsidRPr="00110CF7">
              <w:rPr>
                <w:noProof/>
                <w:lang w:val="sr-Cyrl-CS"/>
              </w:rPr>
              <w:t>ком</w:t>
            </w:r>
          </w:p>
        </w:tc>
        <w:tc>
          <w:tcPr>
            <w:tcW w:w="1134" w:type="dxa"/>
            <w:tcBorders>
              <w:bottom w:val="single" w:sz="4" w:space="0" w:color="auto"/>
            </w:tcBorders>
            <w:vAlign w:val="center"/>
          </w:tcPr>
          <w:p w:rsidR="00B45EEE" w:rsidRPr="00110CF7" w:rsidRDefault="00110CF7" w:rsidP="00110CF7">
            <w:pPr>
              <w:jc w:val="center"/>
              <w:rPr>
                <w:noProof/>
                <w:lang w:val="sr-Cyrl-CS"/>
              </w:rPr>
            </w:pPr>
            <w:r w:rsidRPr="00110CF7">
              <w:rPr>
                <w:noProof/>
                <w:lang w:val="sr-Cyrl-CS"/>
              </w:rPr>
              <w:t>200</w:t>
            </w:r>
          </w:p>
        </w:tc>
        <w:tc>
          <w:tcPr>
            <w:tcW w:w="1701" w:type="dxa"/>
            <w:tcBorders>
              <w:bottom w:val="single" w:sz="4" w:space="0" w:color="auto"/>
            </w:tcBorders>
            <w:vAlign w:val="center"/>
          </w:tcPr>
          <w:p w:rsidR="00B45EEE" w:rsidRPr="00715CDA" w:rsidRDefault="00B45EEE" w:rsidP="00B45EEE">
            <w:pPr>
              <w:pStyle w:val="BodyText"/>
              <w:jc w:val="center"/>
              <w:rPr>
                <w:noProof/>
                <w:sz w:val="20"/>
                <w:lang w:val="sr-Cyrl-CS"/>
              </w:rPr>
            </w:pPr>
          </w:p>
        </w:tc>
        <w:tc>
          <w:tcPr>
            <w:tcW w:w="1417" w:type="dxa"/>
            <w:tcBorders>
              <w:bottom w:val="single" w:sz="4" w:space="0" w:color="auto"/>
            </w:tcBorders>
            <w:vAlign w:val="center"/>
          </w:tcPr>
          <w:p w:rsidR="00B45EEE" w:rsidRPr="00715CDA" w:rsidRDefault="00B45EEE" w:rsidP="00B45EEE">
            <w:pPr>
              <w:pStyle w:val="BodyText"/>
              <w:jc w:val="center"/>
              <w:rPr>
                <w:noProof/>
                <w:sz w:val="20"/>
                <w:lang w:val="sr-Cyrl-CS"/>
              </w:rPr>
            </w:pPr>
          </w:p>
        </w:tc>
        <w:tc>
          <w:tcPr>
            <w:tcW w:w="1418" w:type="dxa"/>
            <w:tcBorders>
              <w:bottom w:val="single" w:sz="4" w:space="0" w:color="auto"/>
            </w:tcBorders>
            <w:vAlign w:val="center"/>
          </w:tcPr>
          <w:p w:rsidR="00B45EEE" w:rsidRPr="00715CDA" w:rsidRDefault="00B45EEE" w:rsidP="00B45EEE">
            <w:pPr>
              <w:pStyle w:val="BodyText"/>
              <w:jc w:val="center"/>
              <w:rPr>
                <w:noProof/>
                <w:sz w:val="20"/>
                <w:lang w:val="sr-Cyrl-CS"/>
              </w:rPr>
            </w:pPr>
          </w:p>
        </w:tc>
        <w:tc>
          <w:tcPr>
            <w:tcW w:w="992" w:type="dxa"/>
            <w:tcBorders>
              <w:bottom w:val="single" w:sz="4" w:space="0" w:color="auto"/>
            </w:tcBorders>
            <w:vAlign w:val="center"/>
          </w:tcPr>
          <w:p w:rsidR="00B45EEE" w:rsidRPr="00715CDA" w:rsidRDefault="00B45EEE" w:rsidP="00B45EEE">
            <w:pPr>
              <w:pStyle w:val="BodyText"/>
              <w:jc w:val="center"/>
              <w:rPr>
                <w:noProof/>
                <w:sz w:val="20"/>
                <w:lang w:val="sr-Cyrl-CS"/>
              </w:rPr>
            </w:pPr>
          </w:p>
        </w:tc>
        <w:tc>
          <w:tcPr>
            <w:tcW w:w="1418" w:type="dxa"/>
            <w:tcBorders>
              <w:bottom w:val="single" w:sz="4" w:space="0" w:color="auto"/>
              <w:right w:val="single" w:sz="4" w:space="0" w:color="auto"/>
            </w:tcBorders>
            <w:vAlign w:val="bottom"/>
          </w:tcPr>
          <w:p w:rsidR="00B45EEE" w:rsidRPr="00715CDA" w:rsidRDefault="00B45EEE" w:rsidP="00B45EEE">
            <w:pPr>
              <w:jc w:val="center"/>
              <w:rPr>
                <w:b/>
                <w:bCs/>
                <w:noProof/>
                <w:color w:val="000000"/>
                <w:sz w:val="20"/>
                <w:szCs w:val="20"/>
                <w:lang w:val="sr-Cyrl-CS"/>
              </w:rPr>
            </w:pPr>
          </w:p>
        </w:tc>
        <w:tc>
          <w:tcPr>
            <w:tcW w:w="1417" w:type="dxa"/>
            <w:tcBorders>
              <w:bottom w:val="single" w:sz="4" w:space="0" w:color="auto"/>
              <w:right w:val="single" w:sz="4" w:space="0" w:color="auto"/>
            </w:tcBorders>
            <w:vAlign w:val="center"/>
          </w:tcPr>
          <w:p w:rsidR="00B45EEE" w:rsidRPr="00715CDA" w:rsidRDefault="00B45EEE" w:rsidP="00B45EEE">
            <w:pPr>
              <w:pStyle w:val="BodyText"/>
              <w:jc w:val="center"/>
              <w:rPr>
                <w:noProof/>
                <w:sz w:val="20"/>
                <w:lang w:val="sr-Cyrl-CS"/>
              </w:rPr>
            </w:pPr>
          </w:p>
        </w:tc>
      </w:tr>
      <w:tr w:rsidR="00B45EEE" w:rsidRPr="007D0076" w:rsidTr="00154736">
        <w:trPr>
          <w:gridAfter w:val="4"/>
          <w:wAfter w:w="5245" w:type="dxa"/>
        </w:trPr>
        <w:tc>
          <w:tcPr>
            <w:tcW w:w="810" w:type="dxa"/>
            <w:tcBorders>
              <w:top w:val="single" w:sz="4" w:space="0" w:color="auto"/>
            </w:tcBorders>
            <w:vAlign w:val="center"/>
          </w:tcPr>
          <w:p w:rsidR="00B45EEE" w:rsidRPr="007D0076" w:rsidRDefault="00B45EEE" w:rsidP="00B45EEE">
            <w:pPr>
              <w:pStyle w:val="BodyText"/>
              <w:jc w:val="center"/>
              <w:rPr>
                <w:b/>
                <w:noProof/>
                <w:sz w:val="22"/>
                <w:szCs w:val="22"/>
              </w:rPr>
            </w:pPr>
            <w:r w:rsidRPr="007D0076">
              <w:rPr>
                <w:b/>
                <w:noProof/>
                <w:sz w:val="22"/>
                <w:szCs w:val="22"/>
              </w:rPr>
              <w:t>II</w:t>
            </w:r>
          </w:p>
        </w:tc>
        <w:tc>
          <w:tcPr>
            <w:tcW w:w="6278" w:type="dxa"/>
            <w:gridSpan w:val="4"/>
            <w:tcBorders>
              <w:top w:val="single" w:sz="4" w:space="0" w:color="auto"/>
            </w:tcBorders>
            <w:vAlign w:val="center"/>
          </w:tcPr>
          <w:p w:rsidR="00B45EEE" w:rsidRPr="007D0076" w:rsidRDefault="00B45EEE" w:rsidP="00B45EEE">
            <w:pPr>
              <w:pStyle w:val="BodyText"/>
              <w:jc w:val="right"/>
              <w:rPr>
                <w:b/>
                <w:noProof/>
                <w:sz w:val="22"/>
                <w:szCs w:val="22"/>
              </w:rPr>
            </w:pPr>
            <w:r w:rsidRPr="007D0076">
              <w:rPr>
                <w:b/>
                <w:noProof/>
                <w:sz w:val="22"/>
                <w:szCs w:val="22"/>
              </w:rPr>
              <w:t>Укупна цена понуде без ПДВ-а:</w:t>
            </w:r>
          </w:p>
        </w:tc>
        <w:tc>
          <w:tcPr>
            <w:tcW w:w="1417" w:type="dxa"/>
            <w:tcBorders>
              <w:top w:val="single" w:sz="4" w:space="0" w:color="auto"/>
              <w:bottom w:val="single" w:sz="4" w:space="0" w:color="auto"/>
              <w:right w:val="single" w:sz="4" w:space="0" w:color="auto"/>
            </w:tcBorders>
          </w:tcPr>
          <w:p w:rsidR="00B45EEE" w:rsidRPr="007D0076" w:rsidRDefault="00B45EEE" w:rsidP="00B45EEE">
            <w:pPr>
              <w:pStyle w:val="BodyText"/>
              <w:jc w:val="left"/>
              <w:rPr>
                <w:noProof/>
                <w:sz w:val="22"/>
                <w:szCs w:val="22"/>
              </w:rPr>
            </w:pPr>
          </w:p>
        </w:tc>
      </w:tr>
      <w:tr w:rsidR="00B45EEE" w:rsidRPr="007D0076" w:rsidTr="00154736">
        <w:trPr>
          <w:gridAfter w:val="4"/>
          <w:wAfter w:w="5245" w:type="dxa"/>
        </w:trPr>
        <w:tc>
          <w:tcPr>
            <w:tcW w:w="810" w:type="dxa"/>
            <w:tcBorders>
              <w:bottom w:val="single" w:sz="4" w:space="0" w:color="auto"/>
            </w:tcBorders>
            <w:vAlign w:val="center"/>
          </w:tcPr>
          <w:p w:rsidR="00B45EEE" w:rsidRPr="007D0076" w:rsidRDefault="00B45EEE" w:rsidP="00B45EEE">
            <w:pPr>
              <w:pStyle w:val="BodyText"/>
              <w:jc w:val="center"/>
              <w:rPr>
                <w:b/>
                <w:noProof/>
                <w:sz w:val="22"/>
                <w:szCs w:val="22"/>
              </w:rPr>
            </w:pPr>
            <w:r w:rsidRPr="007D0076">
              <w:rPr>
                <w:b/>
                <w:noProof/>
                <w:sz w:val="22"/>
                <w:szCs w:val="22"/>
              </w:rPr>
              <w:t>III</w:t>
            </w:r>
          </w:p>
        </w:tc>
        <w:tc>
          <w:tcPr>
            <w:tcW w:w="6278" w:type="dxa"/>
            <w:gridSpan w:val="4"/>
            <w:tcBorders>
              <w:bottom w:val="single" w:sz="4" w:space="0" w:color="auto"/>
            </w:tcBorders>
            <w:vAlign w:val="center"/>
          </w:tcPr>
          <w:p w:rsidR="00B45EEE" w:rsidRPr="00C46B29" w:rsidRDefault="00B45EEE" w:rsidP="00B45EEE">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417" w:type="dxa"/>
            <w:tcBorders>
              <w:bottom w:val="single" w:sz="4" w:space="0" w:color="auto"/>
              <w:right w:val="single" w:sz="4" w:space="0" w:color="auto"/>
            </w:tcBorders>
          </w:tcPr>
          <w:p w:rsidR="00B45EEE" w:rsidRPr="007D0076" w:rsidRDefault="00B45EEE" w:rsidP="00B45EEE">
            <w:pPr>
              <w:pStyle w:val="BodyText"/>
              <w:jc w:val="left"/>
              <w:rPr>
                <w:noProof/>
                <w:sz w:val="22"/>
                <w:szCs w:val="22"/>
              </w:rPr>
            </w:pPr>
          </w:p>
        </w:tc>
      </w:tr>
      <w:tr w:rsidR="00B45EEE" w:rsidRPr="007D0076" w:rsidTr="00154736">
        <w:trPr>
          <w:gridAfter w:val="4"/>
          <w:wAfter w:w="5245" w:type="dxa"/>
        </w:trPr>
        <w:tc>
          <w:tcPr>
            <w:tcW w:w="810" w:type="dxa"/>
            <w:tcBorders>
              <w:bottom w:val="single" w:sz="4" w:space="0" w:color="auto"/>
            </w:tcBorders>
            <w:vAlign w:val="center"/>
          </w:tcPr>
          <w:p w:rsidR="00B45EEE" w:rsidRPr="007D0076" w:rsidRDefault="00B45EEE" w:rsidP="00B45EEE">
            <w:pPr>
              <w:pStyle w:val="BodyText"/>
              <w:jc w:val="center"/>
              <w:rPr>
                <w:b/>
                <w:noProof/>
                <w:sz w:val="22"/>
                <w:szCs w:val="22"/>
              </w:rPr>
            </w:pPr>
            <w:r w:rsidRPr="007D0076">
              <w:rPr>
                <w:b/>
                <w:noProof/>
                <w:sz w:val="22"/>
                <w:szCs w:val="22"/>
              </w:rPr>
              <w:t>IV</w:t>
            </w:r>
          </w:p>
        </w:tc>
        <w:tc>
          <w:tcPr>
            <w:tcW w:w="6278" w:type="dxa"/>
            <w:gridSpan w:val="4"/>
            <w:tcBorders>
              <w:bottom w:val="single" w:sz="4" w:space="0" w:color="auto"/>
            </w:tcBorders>
            <w:vAlign w:val="center"/>
          </w:tcPr>
          <w:p w:rsidR="00B45EEE" w:rsidRPr="007D0076" w:rsidRDefault="00B45EEE" w:rsidP="00B45EEE">
            <w:pPr>
              <w:pStyle w:val="BodyText"/>
              <w:jc w:val="right"/>
              <w:rPr>
                <w:b/>
                <w:noProof/>
                <w:sz w:val="22"/>
                <w:szCs w:val="22"/>
              </w:rPr>
            </w:pPr>
            <w:r w:rsidRPr="007D0076">
              <w:rPr>
                <w:b/>
                <w:noProof/>
                <w:sz w:val="22"/>
                <w:szCs w:val="22"/>
              </w:rPr>
              <w:t>Укупна цена понуде са ПДВ-ом:</w:t>
            </w:r>
          </w:p>
        </w:tc>
        <w:tc>
          <w:tcPr>
            <w:tcW w:w="1417" w:type="dxa"/>
            <w:tcBorders>
              <w:bottom w:val="single" w:sz="4" w:space="0" w:color="auto"/>
              <w:right w:val="single" w:sz="4" w:space="0" w:color="auto"/>
            </w:tcBorders>
          </w:tcPr>
          <w:p w:rsidR="00B45EEE" w:rsidRPr="007D0076" w:rsidRDefault="00B45EEE" w:rsidP="00B45EEE">
            <w:pPr>
              <w:pStyle w:val="BodyText"/>
              <w:jc w:val="left"/>
              <w:rPr>
                <w:noProof/>
                <w:sz w:val="22"/>
                <w:szCs w:val="22"/>
              </w:rPr>
            </w:pPr>
          </w:p>
        </w:tc>
      </w:tr>
    </w:tbl>
    <w:p w:rsidR="00892426" w:rsidRPr="00110CF7" w:rsidRDefault="00892426" w:rsidP="006B2DF3">
      <w:pPr>
        <w:pStyle w:val="BodyText"/>
        <w:rPr>
          <w:noProof/>
          <w:sz w:val="22"/>
          <w:szCs w:val="22"/>
        </w:rPr>
      </w:pPr>
    </w:p>
    <w:p w:rsidR="006B2DF3" w:rsidRPr="007D0076" w:rsidRDefault="006B2DF3" w:rsidP="006B2DF3">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sidR="00713AA2">
        <w:rPr>
          <w:noProof/>
          <w:sz w:val="22"/>
          <w:szCs w:val="22"/>
        </w:rPr>
        <w:t>/2013 и 104/2013</w:t>
      </w:r>
      <w:r w:rsidRPr="007D0076">
        <w:rPr>
          <w:noProof/>
          <w:sz w:val="22"/>
          <w:szCs w:val="22"/>
        </w:rPr>
        <w:t>.)</w:t>
      </w: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B2DF3" w:rsidRPr="007D0076" w:rsidRDefault="006B2DF3" w:rsidP="00A125AE">
      <w:pPr>
        <w:pStyle w:val="BodyText"/>
        <w:numPr>
          <w:ilvl w:val="0"/>
          <w:numId w:val="9"/>
        </w:numPr>
        <w:rPr>
          <w:noProof/>
          <w:sz w:val="22"/>
          <w:szCs w:val="22"/>
        </w:rPr>
      </w:pPr>
      <w:r w:rsidRPr="007D0076">
        <w:rPr>
          <w:noProof/>
          <w:sz w:val="22"/>
          <w:szCs w:val="22"/>
        </w:rPr>
        <w:t>Самостално</w:t>
      </w:r>
    </w:p>
    <w:p w:rsidR="006B2DF3" w:rsidRPr="007D0076" w:rsidRDefault="006B2DF3" w:rsidP="00A125AE">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A125AE">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 xml:space="preserve">Рок испоруке:____________________________          </w:t>
      </w:r>
      <w:r w:rsidR="00110CF7">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2DF3" w:rsidRPr="007D0076"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D453CC" w:rsidRPr="00110CF7" w:rsidRDefault="006B2DF3" w:rsidP="00063B7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B4726" w:rsidRDefault="00BB4726"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80" w:name="_Toc364158554"/>
            <w:r w:rsidR="002A4E57">
              <w:rPr>
                <w:noProof/>
                <w:lang w:val="sr-Cyrl-CS"/>
              </w:rPr>
              <w:t xml:space="preserve">                  </w:t>
            </w:r>
            <w:r w:rsidR="00C85CBD">
              <w:rPr>
                <w:noProof/>
                <w:lang w:val="sr-Cyrl-CS"/>
              </w:rPr>
              <w:t>13</w:t>
            </w:r>
            <w:r w:rsidR="002A4E57">
              <w:rPr>
                <w:noProof/>
                <w:lang w:val="sr-Cyrl-CS"/>
              </w:rPr>
              <w:t xml:space="preserve">. </w:t>
            </w:r>
            <w:bookmarkStart w:id="81" w:name="_Toc395526482"/>
            <w:r w:rsidRPr="002D5B2C">
              <w:rPr>
                <w:noProof/>
              </w:rPr>
              <w:t>ОПШТИ ПОДАЦИ О ПОНУЂАЧУ ИЗ ГРУПЕ ПОНУЂАЧА</w:t>
            </w:r>
            <w:bookmarkEnd w:id="80"/>
            <w:bookmarkEnd w:id="81"/>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br w:type="page"/>
            </w:r>
            <w:bookmarkStart w:id="82" w:name="_Toc364158555"/>
            <w:r w:rsidR="002A4E57">
              <w:rPr>
                <w:noProof/>
                <w:lang w:val="sr-Cyrl-CS"/>
              </w:rPr>
              <w:t xml:space="preserve">                                                     </w:t>
            </w:r>
            <w:r w:rsidR="00C85CBD">
              <w:rPr>
                <w:noProof/>
                <w:lang w:val="sr-Cyrl-CS"/>
              </w:rPr>
              <w:t>14</w:t>
            </w:r>
            <w:r w:rsidR="002A4E57">
              <w:rPr>
                <w:noProof/>
                <w:lang w:val="sr-Cyrl-CS"/>
              </w:rPr>
              <w:t>.</w:t>
            </w:r>
            <w:r w:rsidR="00434F17">
              <w:rPr>
                <w:noProof/>
              </w:rPr>
              <w:t xml:space="preserve"> </w:t>
            </w:r>
            <w:bookmarkStart w:id="83"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2"/>
            <w:bookmarkEnd w:id="8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68A" w:rsidRDefault="009C568A">
      <w:r>
        <w:separator/>
      </w:r>
    </w:p>
  </w:endnote>
  <w:endnote w:type="continuationSeparator" w:id="0">
    <w:p w:rsidR="009C568A" w:rsidRDefault="009C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9C568A" w:rsidRDefault="009C568A">
            <w:pPr>
              <w:pStyle w:val="Footer"/>
              <w:jc w:val="right"/>
            </w:pPr>
            <w:r>
              <w:rPr>
                <w:b/>
                <w:bCs/>
              </w:rPr>
              <w:fldChar w:fldCharType="begin"/>
            </w:r>
            <w:r>
              <w:rPr>
                <w:b/>
                <w:bCs/>
              </w:rPr>
              <w:instrText xml:space="preserve"> PAGE </w:instrText>
            </w:r>
            <w:r>
              <w:rPr>
                <w:b/>
                <w:bCs/>
              </w:rPr>
              <w:fldChar w:fldCharType="separate"/>
            </w:r>
            <w:r w:rsidR="0018170D">
              <w:rPr>
                <w:b/>
                <w:bCs/>
                <w:noProof/>
              </w:rPr>
              <w:t>2</w:t>
            </w:r>
            <w:r>
              <w:rPr>
                <w:b/>
                <w:bCs/>
              </w:rPr>
              <w:fldChar w:fldCharType="end"/>
            </w:r>
            <w:r>
              <w:t xml:space="preserve"> / </w:t>
            </w:r>
            <w:r>
              <w:rPr>
                <w:b/>
                <w:bCs/>
              </w:rPr>
              <w:fldChar w:fldCharType="begin"/>
            </w:r>
            <w:r>
              <w:rPr>
                <w:b/>
                <w:bCs/>
              </w:rPr>
              <w:instrText xml:space="preserve"> NUMPAGES  </w:instrText>
            </w:r>
            <w:r>
              <w:rPr>
                <w:b/>
                <w:bCs/>
              </w:rPr>
              <w:fldChar w:fldCharType="separate"/>
            </w:r>
            <w:r w:rsidR="0018170D">
              <w:rPr>
                <w:b/>
                <w:bCs/>
                <w:noProof/>
              </w:rPr>
              <w:t>31</w:t>
            </w:r>
            <w:r>
              <w:rPr>
                <w:b/>
                <w:bCs/>
              </w:rPr>
              <w:fldChar w:fldCharType="end"/>
            </w:r>
          </w:p>
        </w:sdtContent>
      </w:sdt>
    </w:sdtContent>
  </w:sdt>
  <w:p w:rsidR="009C568A" w:rsidRDefault="009C5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68A" w:rsidRDefault="009C568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568A" w:rsidRDefault="009C568A"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9C568A" w:rsidRDefault="009C568A">
            <w:pPr>
              <w:pStyle w:val="Footer"/>
              <w:jc w:val="right"/>
            </w:pPr>
            <w:r>
              <w:rPr>
                <w:b/>
                <w:bCs/>
              </w:rPr>
              <w:fldChar w:fldCharType="begin"/>
            </w:r>
            <w:r>
              <w:rPr>
                <w:b/>
                <w:bCs/>
              </w:rPr>
              <w:instrText xml:space="preserve"> PAGE </w:instrText>
            </w:r>
            <w:r>
              <w:rPr>
                <w:b/>
                <w:bCs/>
              </w:rPr>
              <w:fldChar w:fldCharType="separate"/>
            </w:r>
            <w:r w:rsidR="0018170D">
              <w:rPr>
                <w:b/>
                <w:bCs/>
                <w:noProof/>
              </w:rPr>
              <w:t>30</w:t>
            </w:r>
            <w:r>
              <w:rPr>
                <w:b/>
                <w:bCs/>
              </w:rPr>
              <w:fldChar w:fldCharType="end"/>
            </w:r>
            <w:r>
              <w:t xml:space="preserve"> / </w:t>
            </w:r>
            <w:r>
              <w:rPr>
                <w:b/>
                <w:bCs/>
              </w:rPr>
              <w:fldChar w:fldCharType="begin"/>
            </w:r>
            <w:r>
              <w:rPr>
                <w:b/>
                <w:bCs/>
              </w:rPr>
              <w:instrText xml:space="preserve"> NUMPAGES  </w:instrText>
            </w:r>
            <w:r>
              <w:rPr>
                <w:b/>
                <w:bCs/>
              </w:rPr>
              <w:fldChar w:fldCharType="separate"/>
            </w:r>
            <w:r w:rsidR="0018170D">
              <w:rPr>
                <w:b/>
                <w:bCs/>
                <w:noProof/>
              </w:rPr>
              <w:t>31</w:t>
            </w:r>
            <w:r>
              <w:rPr>
                <w:b/>
                <w:bCs/>
              </w:rPr>
              <w:fldChar w:fldCharType="end"/>
            </w:r>
          </w:p>
        </w:sdtContent>
      </w:sdt>
    </w:sdtContent>
  </w:sdt>
  <w:p w:rsidR="009C568A" w:rsidRPr="00CF2211" w:rsidRDefault="009C568A"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68A" w:rsidRDefault="009C5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68A" w:rsidRDefault="009C568A">
      <w:r>
        <w:separator/>
      </w:r>
    </w:p>
  </w:footnote>
  <w:footnote w:type="continuationSeparator" w:id="0">
    <w:p w:rsidR="009C568A" w:rsidRDefault="009C5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68A" w:rsidRDefault="009C5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68A" w:rsidRPr="00884492" w:rsidRDefault="009C568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68A" w:rsidRDefault="009C5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2E42AD5"/>
    <w:multiLevelType w:val="hybridMultilevel"/>
    <w:tmpl w:val="B13CBC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6D7D1D"/>
    <w:multiLevelType w:val="hybridMultilevel"/>
    <w:tmpl w:val="ADF0639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6D010336"/>
    <w:multiLevelType w:val="hybridMultilevel"/>
    <w:tmpl w:val="15164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5"/>
  </w:num>
  <w:num w:numId="8">
    <w:abstractNumId w:val="11"/>
  </w:num>
  <w:num w:numId="9">
    <w:abstractNumId w:val="14"/>
  </w:num>
  <w:num w:numId="10">
    <w:abstractNumId w:val="12"/>
  </w:num>
  <w:num w:numId="11">
    <w:abstractNumId w:val="8"/>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1A8C"/>
    <w:rsid w:val="00073ADA"/>
    <w:rsid w:val="00074059"/>
    <w:rsid w:val="00074147"/>
    <w:rsid w:val="000746DE"/>
    <w:rsid w:val="00074CB9"/>
    <w:rsid w:val="00080E4A"/>
    <w:rsid w:val="000811A3"/>
    <w:rsid w:val="0008323C"/>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10B2E"/>
    <w:rsid w:val="00110CF7"/>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B6D"/>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66D6"/>
    <w:rsid w:val="001D089F"/>
    <w:rsid w:val="001D1B33"/>
    <w:rsid w:val="001D3DC5"/>
    <w:rsid w:val="001D56B3"/>
    <w:rsid w:val="001D7836"/>
    <w:rsid w:val="001E0172"/>
    <w:rsid w:val="001E1F79"/>
    <w:rsid w:val="001E1FCE"/>
    <w:rsid w:val="001E2AB3"/>
    <w:rsid w:val="001E49EF"/>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4FFC"/>
    <w:rsid w:val="003450C8"/>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4FF"/>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1315"/>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8C7"/>
    <w:rsid w:val="00445FF7"/>
    <w:rsid w:val="00446F11"/>
    <w:rsid w:val="00450CB5"/>
    <w:rsid w:val="0045110F"/>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3F63"/>
    <w:rsid w:val="004D134C"/>
    <w:rsid w:val="004D15BB"/>
    <w:rsid w:val="004D2E66"/>
    <w:rsid w:val="004D750D"/>
    <w:rsid w:val="004E4E2F"/>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0E37"/>
    <w:rsid w:val="00541692"/>
    <w:rsid w:val="0054387A"/>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C653F"/>
    <w:rsid w:val="005C6A5E"/>
    <w:rsid w:val="005D06B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0A8"/>
    <w:rsid w:val="0067470E"/>
    <w:rsid w:val="00675222"/>
    <w:rsid w:val="0068219F"/>
    <w:rsid w:val="00683106"/>
    <w:rsid w:val="00683191"/>
    <w:rsid w:val="00683CA1"/>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66E"/>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2440"/>
    <w:rsid w:val="006F5E85"/>
    <w:rsid w:val="006F6E6A"/>
    <w:rsid w:val="006F7922"/>
    <w:rsid w:val="006F7E45"/>
    <w:rsid w:val="0070047A"/>
    <w:rsid w:val="007009F6"/>
    <w:rsid w:val="00701C8D"/>
    <w:rsid w:val="007052E4"/>
    <w:rsid w:val="00707DF4"/>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87D3C"/>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644"/>
    <w:rsid w:val="008328A8"/>
    <w:rsid w:val="008340F3"/>
    <w:rsid w:val="008349BA"/>
    <w:rsid w:val="00836933"/>
    <w:rsid w:val="0083724D"/>
    <w:rsid w:val="008406D1"/>
    <w:rsid w:val="00841EC0"/>
    <w:rsid w:val="008430B3"/>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7590"/>
    <w:rsid w:val="008A7D29"/>
    <w:rsid w:val="008A7E6F"/>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AB6"/>
    <w:rsid w:val="008E4BC4"/>
    <w:rsid w:val="008E5B36"/>
    <w:rsid w:val="008E720B"/>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300C"/>
    <w:rsid w:val="009C31A2"/>
    <w:rsid w:val="009C505A"/>
    <w:rsid w:val="009C50AE"/>
    <w:rsid w:val="009C568A"/>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9DA"/>
    <w:rsid w:val="00A03CE0"/>
    <w:rsid w:val="00A0566A"/>
    <w:rsid w:val="00A05BCE"/>
    <w:rsid w:val="00A0769E"/>
    <w:rsid w:val="00A07ED2"/>
    <w:rsid w:val="00A125AE"/>
    <w:rsid w:val="00A14830"/>
    <w:rsid w:val="00A15261"/>
    <w:rsid w:val="00A17766"/>
    <w:rsid w:val="00A20671"/>
    <w:rsid w:val="00A227A0"/>
    <w:rsid w:val="00A23D98"/>
    <w:rsid w:val="00A23F31"/>
    <w:rsid w:val="00A242A2"/>
    <w:rsid w:val="00A24FF0"/>
    <w:rsid w:val="00A25759"/>
    <w:rsid w:val="00A2667F"/>
    <w:rsid w:val="00A26846"/>
    <w:rsid w:val="00A26968"/>
    <w:rsid w:val="00A26D4B"/>
    <w:rsid w:val="00A2735F"/>
    <w:rsid w:val="00A275B6"/>
    <w:rsid w:val="00A27616"/>
    <w:rsid w:val="00A324FE"/>
    <w:rsid w:val="00A3466E"/>
    <w:rsid w:val="00A37566"/>
    <w:rsid w:val="00A4062A"/>
    <w:rsid w:val="00A41A71"/>
    <w:rsid w:val="00A41ECC"/>
    <w:rsid w:val="00A430D5"/>
    <w:rsid w:val="00A4325C"/>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4D23"/>
    <w:rsid w:val="00A7594D"/>
    <w:rsid w:val="00A75B5E"/>
    <w:rsid w:val="00A76C12"/>
    <w:rsid w:val="00A76D82"/>
    <w:rsid w:val="00A80D66"/>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1B0B"/>
    <w:rsid w:val="00B21E82"/>
    <w:rsid w:val="00B239A2"/>
    <w:rsid w:val="00B25B57"/>
    <w:rsid w:val="00B27444"/>
    <w:rsid w:val="00B3273F"/>
    <w:rsid w:val="00B3562E"/>
    <w:rsid w:val="00B35A30"/>
    <w:rsid w:val="00B36ABA"/>
    <w:rsid w:val="00B4168E"/>
    <w:rsid w:val="00B4252C"/>
    <w:rsid w:val="00B438CF"/>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3E5C"/>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933"/>
    <w:rsid w:val="00E2620F"/>
    <w:rsid w:val="00E27C89"/>
    <w:rsid w:val="00E3148E"/>
    <w:rsid w:val="00E31C1C"/>
    <w:rsid w:val="00E32646"/>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3"/>
    <o:shapelayout v:ext="edit">
      <o:idmap v:ext="edit" data="1"/>
      <o:rules v:ext="edit">
        <o:r id="V:Rule7" type="connector" idref="#_x0000_s1026"/>
        <o:r id="V:Rule8" type="connector" idref="#_x0000_s1032"/>
        <o:r id="V:Rule9" type="connector" idref="#Straight Arrow Connector 2"/>
        <o:r id="V:Rule10" type="connector" idref="#_x0000_s1030"/>
        <o:r id="V:Rule11" type="connector" idref="#Straight Arrow Connector 3"/>
        <o:r id="V:Rule12" type="connector" idref="#_x0000_s1031"/>
      </o:rules>
    </o:shapelayout>
  </w:shapeDefaults>
  <w:decimalSymbol w:val=","/>
  <w:listSeparator w:val=";"/>
  <w15:docId w15:val="{CA761A76-CD2C-4F5E-9D94-3D355148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kcv.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CEAE4-9F91-43E9-8650-B17534C1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31</Pages>
  <Words>7994</Words>
  <Characters>45567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53455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26</cp:revision>
  <cp:lastPrinted>2015-12-08T11:12:00Z</cp:lastPrinted>
  <dcterms:created xsi:type="dcterms:W3CDTF">2015-12-03T07:23:00Z</dcterms:created>
  <dcterms:modified xsi:type="dcterms:W3CDTF">2015-12-10T12:05:00Z</dcterms:modified>
</cp:coreProperties>
</file>