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30" w:rsidRDefault="002F2D30" w:rsidP="002F2D30">
      <w:pPr>
        <w:pStyle w:val="Heading2"/>
        <w:jc w:val="left"/>
        <w:rPr>
          <w:lang w:val="sr-Latn-RS"/>
        </w:rPr>
      </w:pPr>
    </w:p>
    <w:p w:rsidR="002F2D30" w:rsidRPr="002F2D30" w:rsidRDefault="002F2D30" w:rsidP="002F2D30">
      <w:pPr>
        <w:rPr>
          <w:lang w:val="sr-Latn-RS"/>
        </w:rPr>
      </w:pPr>
    </w:p>
    <w:tbl>
      <w:tblPr>
        <w:tblW w:w="9052" w:type="dxa"/>
        <w:jc w:val="center"/>
        <w:tblInd w:w="-4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11"/>
      </w:tblGrid>
      <w:tr w:rsidR="002F2D30" w:rsidRPr="002F2D30" w:rsidTr="0047324D">
        <w:trPr>
          <w:trHeight w:val="1265"/>
          <w:jc w:val="center"/>
        </w:trPr>
        <w:tc>
          <w:tcPr>
            <w:tcW w:w="1441" w:type="dxa"/>
          </w:tcPr>
          <w:p w:rsidR="002F2D30" w:rsidRPr="002F2D30" w:rsidRDefault="002F2D30" w:rsidP="002F2D30">
            <w:pPr>
              <w:rPr>
                <w:b/>
                <w:bCs/>
              </w:rPr>
            </w:pPr>
            <w:r w:rsidRPr="002F2D30"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 wp14:anchorId="60435C20" wp14:editId="13320F85">
                  <wp:extent cx="842645" cy="826770"/>
                  <wp:effectExtent l="0" t="0" r="0" b="0"/>
                  <wp:docPr id="2" name="Picture 2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2F2D30" w:rsidRPr="002F2D30" w:rsidRDefault="002F2D30" w:rsidP="002F2D30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 w:rsidRPr="002F2D30"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2F2D30" w:rsidRPr="002F2D30" w:rsidRDefault="002F2D30" w:rsidP="002F2D30">
            <w:pPr>
              <w:jc w:val="center"/>
              <w:rPr>
                <w:b/>
                <w:sz w:val="32"/>
                <w:lang w:val="hr-HR"/>
              </w:rPr>
            </w:pPr>
            <w:r w:rsidRPr="002F2D30">
              <w:rPr>
                <w:b/>
                <w:sz w:val="32"/>
                <w:lang w:val="hr-HR"/>
              </w:rPr>
              <w:t>KLINIČKI CENTAR VOJVODINE</w:t>
            </w:r>
          </w:p>
          <w:p w:rsidR="002F2D30" w:rsidRPr="002F2D30" w:rsidRDefault="002F2D30" w:rsidP="002F2D30">
            <w:pPr>
              <w:jc w:val="center"/>
              <w:rPr>
                <w:sz w:val="8"/>
                <w:lang w:val="hr-HR"/>
              </w:rPr>
            </w:pP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de-DE"/>
              </w:rPr>
              <w:t>21000 Novi Sad, Hajduk Veljkova 1</w:t>
            </w:r>
          </w:p>
          <w:p w:rsidR="002F2D30" w:rsidRPr="002F2D30" w:rsidRDefault="002F2D30" w:rsidP="002F2D30">
            <w:pPr>
              <w:jc w:val="center"/>
              <w:rPr>
                <w:lang w:val="de-DE"/>
              </w:rPr>
            </w:pPr>
            <w:r w:rsidRPr="002F2D30">
              <w:rPr>
                <w:lang w:val="hr-HR"/>
              </w:rPr>
              <w:t xml:space="preserve">telefon: </w:t>
            </w:r>
            <w:r w:rsidRPr="002F2D30">
              <w:rPr>
                <w:lang w:val="de-DE"/>
              </w:rPr>
              <w:t>+381 21/484 3 484</w:t>
            </w:r>
          </w:p>
          <w:p w:rsidR="002F2D30" w:rsidRPr="002F2D30" w:rsidRDefault="00A058C1" w:rsidP="002F2D30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2F2D30" w:rsidRPr="002F2D30">
                <w:rPr>
                  <w:color w:val="0000FF"/>
                  <w:u w:val="single"/>
                  <w:lang w:val="sl-SI"/>
                </w:rPr>
                <w:t>www.kcv.rs</w:t>
              </w:r>
            </w:hyperlink>
            <w:r w:rsidR="002F2D30" w:rsidRPr="002F2D30">
              <w:rPr>
                <w:lang w:val="sl-SI"/>
              </w:rPr>
              <w:t>, e-mail: uprava@kcv.rs</w:t>
            </w:r>
          </w:p>
        </w:tc>
      </w:tr>
    </w:tbl>
    <w:p w:rsidR="002F2D30" w:rsidRDefault="002F2D30" w:rsidP="009B4791">
      <w:pPr>
        <w:pStyle w:val="Heading2"/>
        <w:rPr>
          <w:lang w:val="sr-Latn-R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141E56" w:rsidRDefault="00235688" w:rsidP="00A3340C">
      <w:pPr>
        <w:jc w:val="center"/>
        <w:rPr>
          <w:rFonts w:eastAsiaTheme="minorHAnsi"/>
        </w:rPr>
      </w:pPr>
      <w:r w:rsidRPr="00141E56">
        <w:rPr>
          <w:rFonts w:eastAsiaTheme="minorHAnsi"/>
        </w:rPr>
        <w:t>ОБАВЕШТЕЊЕ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О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ЗАКЉУЧЕНОМ</w:t>
      </w:r>
      <w:r w:rsidR="00A3340C" w:rsidRPr="00141E56">
        <w:rPr>
          <w:rFonts w:eastAsiaTheme="minorHAnsi"/>
        </w:rPr>
        <w:t xml:space="preserve"> </w:t>
      </w:r>
      <w:r w:rsidRPr="00141E56"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C27D5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81468" w:rsidRPr="00B01482" w:rsidRDefault="00147360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B01482">
        <w:rPr>
          <w:rFonts w:eastAsiaTheme="minorHAnsi"/>
          <w:b/>
          <w:bCs/>
          <w:lang w:val="sr-Cyrl-RS"/>
        </w:rPr>
        <w:t>Опис предмета набавке, назив и ознака из општег речника набавке:</w:t>
      </w:r>
    </w:p>
    <w:p w:rsidR="00470FBE" w:rsidRDefault="00147360" w:rsidP="00470FBE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>
        <w:rPr>
          <w:rFonts w:eastAsiaTheme="minorHAnsi"/>
          <w:bCs/>
          <w:lang w:val="sr-Cyrl-RS"/>
        </w:rPr>
        <w:t>Радови бр.</w:t>
      </w:r>
      <w:r w:rsidR="00D748E3" w:rsidRPr="00886451">
        <w:rPr>
          <w:rFonts w:eastAsiaTheme="minorHAnsi"/>
          <w:b/>
          <w:bCs/>
          <w:lang w:val="en-US"/>
        </w:rPr>
        <w:t xml:space="preserve"> </w:t>
      </w:r>
      <w:r w:rsidR="003C27D5" w:rsidRPr="003C27D5">
        <w:rPr>
          <w:noProof/>
          <w:lang w:val="sr-Cyrl-RS"/>
        </w:rPr>
        <w:t>250-15-О  Радови на агрегатском напајању Клинике за очне болести,Клинике за болести ува, грла и носа и служ</w:t>
      </w:r>
      <w:r w:rsidR="00650642">
        <w:rPr>
          <w:noProof/>
          <w:lang w:val="sr-Cyrl-RS"/>
        </w:rPr>
        <w:t>бе за пријем и отпуст болесника</w:t>
      </w:r>
      <w:r w:rsidR="00470FBE">
        <w:rPr>
          <w:noProof/>
          <w:lang w:val="sr-Cyrl-RS"/>
        </w:rPr>
        <w:t xml:space="preserve">; </w:t>
      </w:r>
      <w:r w:rsidR="00470FBE" w:rsidRPr="00635532">
        <w:rPr>
          <w:lang w:val="sr-Cyrl-RS"/>
        </w:rPr>
        <w:t>45000000 – грађевински радови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3C27D5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3C27D5">
        <w:rPr>
          <w:b/>
          <w:lang w:val="sr-Cyrl-RS"/>
        </w:rPr>
        <w:t xml:space="preserve">1.514.876,00 динара, </w:t>
      </w:r>
      <w:r w:rsidRPr="003C27D5">
        <w:rPr>
          <w:lang w:val="sr-Cyrl-RS"/>
        </w:rPr>
        <w:t>односно</w:t>
      </w:r>
      <w:r w:rsidRPr="003C27D5">
        <w:rPr>
          <w:b/>
          <w:lang w:val="sr-Cyrl-RS"/>
        </w:rPr>
        <w:t xml:space="preserve"> 1.817.851,20 динара </w:t>
      </w:r>
      <w:r w:rsidRPr="003C27D5">
        <w:rPr>
          <w:lang w:val="sr-Cyrl-RS"/>
        </w:rPr>
        <w:t>са ПДВ-ом</w:t>
      </w:r>
      <w:r w:rsidR="007C7C7C" w:rsidRPr="0021193A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07444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70FB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87741C">
        <w:rPr>
          <w:rFonts w:eastAsiaTheme="minorHAnsi"/>
          <w:b/>
          <w:lang w:val="en-US"/>
        </w:rPr>
        <w:t>:</w:t>
      </w:r>
      <w:r w:rsidR="003C27D5">
        <w:rPr>
          <w:rFonts w:eastAsiaTheme="minorHAnsi"/>
          <w:b/>
          <w:lang w:val="sr-Cyrl-RS"/>
        </w:rPr>
        <w:t xml:space="preserve"> </w:t>
      </w:r>
      <w:r w:rsidR="003C27D5">
        <w:rPr>
          <w:rFonts w:eastAsiaTheme="minorHAnsi"/>
          <w:b/>
          <w:lang w:val="sr-Latn-RS"/>
        </w:rPr>
        <w:t>3</w:t>
      </w:r>
      <w:r w:rsidR="00470FBE">
        <w:rPr>
          <w:rFonts w:eastAsiaTheme="minorHAnsi"/>
          <w:b/>
          <w:lang w:val="sr-Cyrl-RS"/>
        </w:rPr>
        <w:t>.</w:t>
      </w:r>
    </w:p>
    <w:p w:rsid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F3345" w:rsidRPr="0021193A" w:rsidRDefault="007F3345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Pr="000D7138" w:rsidRDefault="003C27D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C27D5">
              <w:rPr>
                <w:lang w:val="sr-Cyrl-RS"/>
              </w:rPr>
              <w:t>1.729.400,00</w:t>
            </w:r>
          </w:p>
        </w:tc>
        <w:tc>
          <w:tcPr>
            <w:tcW w:w="2843" w:type="dxa"/>
          </w:tcPr>
          <w:p w:rsidR="0051556D" w:rsidRPr="000D7138" w:rsidRDefault="003C27D5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C27D5">
              <w:rPr>
                <w:lang w:val="sr-Cyrl-RS"/>
              </w:rPr>
              <w:t>2.075.280,00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D7138" w:rsidRPr="000D7138" w:rsidRDefault="003C27D5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C27D5">
              <w:rPr>
                <w:lang w:val="sr-Cyrl-RS"/>
              </w:rPr>
              <w:t>1.514.876,00</w:t>
            </w:r>
          </w:p>
        </w:tc>
        <w:tc>
          <w:tcPr>
            <w:tcW w:w="2843" w:type="dxa"/>
          </w:tcPr>
          <w:p w:rsidR="000D7138" w:rsidRPr="000D7138" w:rsidRDefault="003C27D5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C27D5">
              <w:rPr>
                <w:lang w:val="sr-Cyrl-RS"/>
              </w:rPr>
              <w:t>1.817.851,20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0D7138" w:rsidRPr="000D7138" w:rsidRDefault="00EC4FAC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C27D5">
              <w:rPr>
                <w:lang w:val="sr-Cyrl-RS"/>
              </w:rPr>
              <w:t>1.729.400,00</w:t>
            </w:r>
          </w:p>
        </w:tc>
        <w:tc>
          <w:tcPr>
            <w:tcW w:w="2843" w:type="dxa"/>
          </w:tcPr>
          <w:p w:rsidR="000D7138" w:rsidRPr="000D7138" w:rsidRDefault="00EC4FAC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C27D5">
              <w:rPr>
                <w:lang w:val="sr-Cyrl-RS"/>
              </w:rPr>
              <w:t>2.075.280,00</w:t>
            </w:r>
          </w:p>
        </w:tc>
      </w:tr>
      <w:tr w:rsidR="000D7138" w:rsidTr="0051556D">
        <w:tc>
          <w:tcPr>
            <w:tcW w:w="2843" w:type="dxa"/>
          </w:tcPr>
          <w:p w:rsidR="000D7138" w:rsidRDefault="000D713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0D7138" w:rsidRPr="000D7138" w:rsidRDefault="003C27D5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C27D5">
              <w:rPr>
                <w:lang w:val="sr-Cyrl-RS"/>
              </w:rPr>
              <w:t>1.514.876,00</w:t>
            </w:r>
          </w:p>
        </w:tc>
        <w:tc>
          <w:tcPr>
            <w:tcW w:w="2843" w:type="dxa"/>
          </w:tcPr>
          <w:p w:rsidR="000D7138" w:rsidRPr="000D7138" w:rsidRDefault="003C27D5" w:rsidP="00BB31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C27D5">
              <w:rPr>
                <w:lang w:val="sr-Cyrl-RS"/>
              </w:rPr>
              <w:t>1.817.851,20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  <w:r w:rsidR="00C07444">
        <w:rPr>
          <w:rFonts w:eastAsiaTheme="minorHAnsi"/>
          <w:b/>
          <w:lang w:val="sr-Cyrl-RS"/>
        </w:rPr>
        <w:t xml:space="preserve"> </w:t>
      </w:r>
    </w:p>
    <w:p w:rsidR="00CC7921" w:rsidRDefault="00147360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Н</w:t>
      </w:r>
      <w:r w:rsidR="00C07444" w:rsidRPr="00C07444">
        <w:rPr>
          <w:rFonts w:eastAsiaTheme="minorHAnsi"/>
          <w:lang w:val="sr-Cyrl-RS"/>
        </w:rPr>
        <w:t>ема.</w:t>
      </w:r>
    </w:p>
    <w:p w:rsidR="007F3345" w:rsidRPr="007F3345" w:rsidRDefault="007F3345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D81468" w:rsidRPr="00147360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1473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BB3155" w:rsidRDefault="003C27D5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2</w:t>
      </w:r>
      <w:r>
        <w:rPr>
          <w:rFonts w:eastAsiaTheme="minorHAnsi"/>
          <w:lang w:val="sr-Latn-RS"/>
        </w:rPr>
        <w:t>6</w:t>
      </w:r>
      <w:r>
        <w:rPr>
          <w:rFonts w:eastAsiaTheme="minorHAnsi"/>
          <w:lang w:val="sr-Cyrl-RS"/>
        </w:rPr>
        <w:t>.</w:t>
      </w:r>
      <w:r>
        <w:rPr>
          <w:rFonts w:eastAsiaTheme="minorHAnsi"/>
          <w:lang w:val="sr-Latn-RS"/>
        </w:rPr>
        <w:t>02</w:t>
      </w:r>
      <w:r>
        <w:rPr>
          <w:rFonts w:eastAsiaTheme="minorHAnsi"/>
          <w:lang w:val="sr-Cyrl-RS"/>
        </w:rPr>
        <w:t>.201</w:t>
      </w:r>
      <w:r>
        <w:rPr>
          <w:rFonts w:eastAsiaTheme="minorHAnsi"/>
          <w:lang w:val="sr-Latn-RS"/>
        </w:rPr>
        <w:t>6</w:t>
      </w:r>
      <w:r w:rsidR="00B01482">
        <w:rPr>
          <w:rFonts w:eastAsiaTheme="minorHAnsi"/>
          <w:lang w:val="sr-Cyrl-RS"/>
        </w:rPr>
        <w:t>.</w:t>
      </w:r>
      <w:r w:rsidR="00BB3155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C07444" w:rsidRDefault="003C27D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17.03.2016</w:t>
      </w:r>
      <w:r w:rsidR="00B01482">
        <w:rPr>
          <w:rFonts w:eastAsiaTheme="minorHAnsi"/>
          <w:lang w:val="sr-Cyrl-RS"/>
        </w:rPr>
        <w:t>.</w:t>
      </w:r>
      <w:r w:rsidR="00C07444">
        <w:rPr>
          <w:rFonts w:eastAsiaTheme="minorHAnsi"/>
          <w:lang w:val="sr-Cyrl-RS"/>
        </w:rPr>
        <w:t xml:space="preserve"> године.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Основни подаци о добављачу:</w:t>
      </w:r>
    </w:p>
    <w:p w:rsidR="00C07444" w:rsidRPr="00C07444" w:rsidRDefault="003C27D5" w:rsidP="00C07444">
      <w:pPr>
        <w:jc w:val="both"/>
        <w:rPr>
          <w:lang w:val="sr-Cyrl-RS"/>
        </w:rPr>
      </w:pPr>
      <w:r w:rsidRPr="003C27D5">
        <w:rPr>
          <w:b/>
          <w:lang w:val="sr-Cyrl-RS"/>
        </w:rPr>
        <w:t xml:space="preserve">„СТРУЈА“ д.о.о., </w:t>
      </w:r>
      <w:r>
        <w:rPr>
          <w:lang w:val="sr-Cyrl-RS"/>
        </w:rPr>
        <w:t>Чернишевског бр. 1, Нови</w:t>
      </w:r>
      <w:r w:rsidRPr="003C27D5">
        <w:rPr>
          <w:lang w:val="sr-Cyrl-RS"/>
        </w:rPr>
        <w:t xml:space="preserve"> С</w:t>
      </w:r>
      <w:r>
        <w:rPr>
          <w:lang w:val="sr-Cyrl-RS"/>
        </w:rPr>
        <w:t>ад.</w:t>
      </w:r>
    </w:p>
    <w:p w:rsidR="00D81468" w:rsidRPr="007F3345" w:rsidRDefault="00D8146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D81468" w:rsidRPr="007F33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0A73B7" w:rsidRDefault="000A73B7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>Д</w:t>
      </w:r>
      <w:r w:rsidRPr="00472182">
        <w:rPr>
          <w:rFonts w:eastAsiaTheme="minorHAnsi"/>
        </w:rPr>
        <w:t>о дана док добављач за по</w:t>
      </w:r>
      <w:r>
        <w:rPr>
          <w:rFonts w:eastAsiaTheme="minorHAnsi"/>
        </w:rPr>
        <w:t xml:space="preserve">требе наручиоца не изврши </w:t>
      </w:r>
      <w:r>
        <w:rPr>
          <w:rFonts w:eastAsiaTheme="minorHAnsi"/>
          <w:lang w:val="sr-Cyrl-RS"/>
        </w:rPr>
        <w:t>радове</w:t>
      </w:r>
      <w:r>
        <w:rPr>
          <w:rFonts w:eastAsiaTheme="minorHAnsi"/>
        </w:rPr>
        <w:t xml:space="preserve"> кој</w:t>
      </w:r>
      <w:r>
        <w:rPr>
          <w:rFonts w:eastAsiaTheme="minorHAnsi"/>
          <w:lang w:val="sr-Cyrl-RS"/>
        </w:rPr>
        <w:t>и</w:t>
      </w:r>
      <w:r w:rsidRPr="00472182">
        <w:rPr>
          <w:rFonts w:eastAsiaTheme="minorHAnsi"/>
        </w:rPr>
        <w:t xml:space="preserve"> су предмет уговора до максималног износа из уговора, односно најдуже </w:t>
      </w:r>
      <w:r>
        <w:rPr>
          <w:rFonts w:eastAsiaTheme="minorHAnsi"/>
        </w:rPr>
        <w:t>годину дана од закључивања уговора.</w:t>
      </w: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F3345" w:rsidRDefault="007F3345" w:rsidP="000A73B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25AD0">
        <w:rPr>
          <w:rFonts w:eastAsiaTheme="minorHAnsi"/>
          <w:b/>
          <w:lang w:val="sr-Cyrl-RS"/>
        </w:rPr>
        <w:t>Околности које представљају основ за измену уговора:</w:t>
      </w:r>
    </w:p>
    <w:p w:rsidR="00025AD0" w:rsidRPr="00025AD0" w:rsidRDefault="00025AD0" w:rsidP="000A73B7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D" w:rsidRDefault="0047324D" w:rsidP="00302D20">
      <w:r>
        <w:separator/>
      </w:r>
    </w:p>
  </w:endnote>
  <w:endnote w:type="continuationSeparator" w:id="0">
    <w:p w:rsidR="0047324D" w:rsidRDefault="0047324D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D" w:rsidRDefault="0047324D" w:rsidP="00302D20">
      <w:r>
        <w:separator/>
      </w:r>
    </w:p>
  </w:footnote>
  <w:footnote w:type="continuationSeparator" w:id="0">
    <w:p w:rsidR="0047324D" w:rsidRDefault="0047324D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A058C1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9804718" r:id="rId2"/>
      </w:pict>
    </w:r>
    <w:r w:rsidR="0047324D">
      <w:rPr>
        <w:sz w:val="32"/>
        <w:lang w:val="sr-Cyrl-CS"/>
      </w:rPr>
      <w:t>КЛИНИЧКИ ЦЕНТАР ВОЈВОДИНЕ</w:t>
    </w:r>
  </w:p>
  <w:p w:rsidR="0047324D" w:rsidRDefault="0047324D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7324D" w:rsidRDefault="0047324D" w:rsidP="00302D20">
    <w:pPr>
      <w:jc w:val="center"/>
      <w:rPr>
        <w:sz w:val="8"/>
        <w:lang w:val="hr-HR"/>
      </w:rPr>
    </w:pP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7324D" w:rsidRDefault="0047324D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7324D" w:rsidRDefault="00A058C1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7324D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7324D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324D" w:rsidRPr="00302D20" w:rsidRDefault="00E6237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4D" w:rsidRDefault="004732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05A8"/>
    <w:multiLevelType w:val="hybridMultilevel"/>
    <w:tmpl w:val="438A6344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5AD0"/>
    <w:rsid w:val="000328F7"/>
    <w:rsid w:val="00045B5A"/>
    <w:rsid w:val="00073DB9"/>
    <w:rsid w:val="00087FFD"/>
    <w:rsid w:val="000A00D8"/>
    <w:rsid w:val="000A0B17"/>
    <w:rsid w:val="000A4E50"/>
    <w:rsid w:val="000A73B7"/>
    <w:rsid w:val="000B560E"/>
    <w:rsid w:val="000C464D"/>
    <w:rsid w:val="000D7138"/>
    <w:rsid w:val="0010366B"/>
    <w:rsid w:val="001413B5"/>
    <w:rsid w:val="00141E56"/>
    <w:rsid w:val="00147360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2D3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C27D5"/>
    <w:rsid w:val="003F0E30"/>
    <w:rsid w:val="0040448C"/>
    <w:rsid w:val="00410449"/>
    <w:rsid w:val="00430A42"/>
    <w:rsid w:val="00450D23"/>
    <w:rsid w:val="00464347"/>
    <w:rsid w:val="00470FBE"/>
    <w:rsid w:val="0047324D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0642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F3345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5652"/>
    <w:rsid w:val="009F64F1"/>
    <w:rsid w:val="00A058C1"/>
    <w:rsid w:val="00A12C7E"/>
    <w:rsid w:val="00A3340C"/>
    <w:rsid w:val="00A501D7"/>
    <w:rsid w:val="00AA1F6A"/>
    <w:rsid w:val="00AD42F7"/>
    <w:rsid w:val="00AD4FEC"/>
    <w:rsid w:val="00AD71E6"/>
    <w:rsid w:val="00B01482"/>
    <w:rsid w:val="00B301AC"/>
    <w:rsid w:val="00B30E3E"/>
    <w:rsid w:val="00B41DCF"/>
    <w:rsid w:val="00B43005"/>
    <w:rsid w:val="00BB3155"/>
    <w:rsid w:val="00BB6B46"/>
    <w:rsid w:val="00BD7006"/>
    <w:rsid w:val="00BE671D"/>
    <w:rsid w:val="00BF4E41"/>
    <w:rsid w:val="00C00D8A"/>
    <w:rsid w:val="00C07444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62377"/>
    <w:rsid w:val="00EA2BEB"/>
    <w:rsid w:val="00EC4FAC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07444"/>
    <w:pPr>
      <w:ind w:left="708"/>
    </w:pPr>
  </w:style>
  <w:style w:type="paragraph" w:styleId="NoSpacing">
    <w:name w:val="No Spacing"/>
    <w:uiPriority w:val="1"/>
    <w:qFormat/>
    <w:rsid w:val="002F2D30"/>
    <w:rPr>
      <w:rFonts w:ascii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828A8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02BBD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2E7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6</cp:revision>
  <dcterms:created xsi:type="dcterms:W3CDTF">2015-12-07T11:26:00Z</dcterms:created>
  <dcterms:modified xsi:type="dcterms:W3CDTF">2016-03-18T10:12:00Z</dcterms:modified>
</cp:coreProperties>
</file>