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91542E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7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375FF9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75FF9">
        <w:rPr>
          <w:rFonts w:ascii="Times New Roman" w:eastAsia="Times New Roman" w:hAnsi="Times New Roman"/>
          <w:noProof/>
          <w:sz w:val="24"/>
          <w:szCs w:val="24"/>
          <w:lang/>
        </w:rPr>
        <w:t>05</w:t>
      </w:r>
      <w:r>
        <w:rPr>
          <w:rFonts w:ascii="Times New Roman" w:eastAsia="Times New Roman" w:hAnsi="Times New Roman"/>
          <w:noProof/>
          <w:sz w:val="24"/>
          <w:szCs w:val="24"/>
        </w:rPr>
        <w:t>-</w:t>
      </w:r>
      <w:r w:rsidR="00375FF9">
        <w:rPr>
          <w:rFonts w:ascii="Times New Roman" w:eastAsia="Times New Roman" w:hAnsi="Times New Roman"/>
          <w:noProof/>
          <w:sz w:val="24"/>
          <w:szCs w:val="24"/>
          <w:lang/>
        </w:rPr>
        <w:t>1</w:t>
      </w:r>
      <w:r w:rsidR="00375FF9">
        <w:rPr>
          <w:rFonts w:ascii="Times New Roman" w:eastAsia="Times New Roman" w:hAnsi="Times New Roman"/>
          <w:noProof/>
          <w:sz w:val="24"/>
          <w:szCs w:val="24"/>
          <w:lang/>
        </w:rPr>
        <w:t>6</w:t>
      </w:r>
      <w:r>
        <w:rPr>
          <w:rFonts w:ascii="Times New Roman" w:eastAsia="Times New Roman" w:hAnsi="Times New Roman"/>
          <w:noProof/>
          <w:sz w:val="24"/>
          <w:szCs w:val="24"/>
        </w:rPr>
        <w:t>-O/</w:t>
      </w:r>
      <w:r w:rsidR="009560C5">
        <w:rPr>
          <w:rFonts w:ascii="Times New Roman" w:eastAsia="Times New Roman" w:hAnsi="Times New Roman"/>
          <w:noProof/>
          <w:sz w:val="24"/>
          <w:szCs w:val="24"/>
          <w:lang w:val="sr-Cyrl-CS"/>
        </w:rPr>
        <w:t>5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375FF9">
        <w:rPr>
          <w:rFonts w:ascii="Times New Roman" w:eastAsia="Times New Roman" w:hAnsi="Times New Roman"/>
          <w:noProof/>
          <w:sz w:val="24"/>
          <w:szCs w:val="24"/>
          <w:lang/>
        </w:rPr>
        <w:t>22</w:t>
      </w:r>
      <w:r w:rsidR="00375FF9">
        <w:rPr>
          <w:rFonts w:ascii="Times New Roman" w:eastAsia="Times New Roman" w:hAnsi="Times New Roman"/>
          <w:noProof/>
          <w:sz w:val="24"/>
          <w:szCs w:val="24"/>
          <w:lang w:val="sr-Cyrl-CS"/>
        </w:rPr>
        <w:t>.0</w:t>
      </w:r>
      <w:r w:rsidR="00375FF9">
        <w:rPr>
          <w:rFonts w:ascii="Times New Roman" w:eastAsia="Times New Roman" w:hAnsi="Times New Roman"/>
          <w:noProof/>
          <w:sz w:val="24"/>
          <w:szCs w:val="24"/>
          <w:lang/>
        </w:rPr>
        <w:t>1</w:t>
      </w:r>
      <w:r w:rsidR="00375FF9">
        <w:rPr>
          <w:rFonts w:ascii="Times New Roman" w:eastAsia="Times New Roman" w:hAnsi="Times New Roman"/>
          <w:noProof/>
          <w:sz w:val="24"/>
          <w:szCs w:val="24"/>
          <w:lang w:val="sr-Cyrl-CS"/>
        </w:rPr>
        <w:t>.201</w:t>
      </w:r>
      <w:r w:rsidR="00375FF9">
        <w:rPr>
          <w:rFonts w:ascii="Times New Roman" w:eastAsia="Times New Roman" w:hAnsi="Times New Roman"/>
          <w:noProof/>
          <w:sz w:val="24"/>
          <w:szCs w:val="24"/>
          <w:lang/>
        </w:rPr>
        <w:t>6</w:t>
      </w:r>
      <w:r w:rsidR="00E4501F">
        <w:rPr>
          <w:rFonts w:ascii="Times New Roman" w:eastAsia="Times New Roman" w:hAnsi="Times New Roman"/>
          <w:noProof/>
          <w:sz w:val="24"/>
          <w:szCs w:val="24"/>
          <w:lang w:val="sr-Cyrl-CS"/>
        </w:rPr>
        <w:t>.</w:t>
      </w:r>
    </w:p>
    <w:p w:rsidR="00375FF9" w:rsidRPr="00ED3773" w:rsidRDefault="00375FF9" w:rsidP="00193F42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F437F7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ED3773" w:rsidRPr="00ED3773" w:rsidRDefault="00ED3773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/>
        </w:rPr>
      </w:pPr>
    </w:p>
    <w:p w:rsidR="003A0C8D" w:rsidRDefault="00375FF9" w:rsidP="00624296">
      <w:pPr>
        <w:pStyle w:val="Footer"/>
        <w:jc w:val="center"/>
        <w:rPr>
          <w:b/>
          <w:i/>
        </w:rPr>
      </w:pPr>
      <w:r>
        <w:rPr>
          <w:b/>
          <w:noProof/>
          <w:lang/>
        </w:rPr>
        <w:t>05</w:t>
      </w:r>
      <w:r>
        <w:rPr>
          <w:b/>
          <w:noProof/>
          <w:lang w:val="sr-Cyrl-CS"/>
        </w:rPr>
        <w:t>-1</w:t>
      </w:r>
      <w:r>
        <w:rPr>
          <w:b/>
          <w:noProof/>
          <w:lang/>
        </w:rPr>
        <w:t>6</w:t>
      </w:r>
      <w:r w:rsidR="00C55AFC">
        <w:rPr>
          <w:b/>
          <w:noProof/>
          <w:lang w:val="sr-Cyrl-C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375FF9">
        <w:rPr>
          <w:b/>
          <w:i/>
          <w:lang w:val="sr-Cyrl-CS"/>
        </w:rPr>
        <w:t>Набавка апарата за ћелијску сепарацију у оквиру трансплатације матичних ћелија хематопоезе и за спровођење терапијске измене плазме</w:t>
      </w:r>
      <w:r w:rsidRPr="00375FF9">
        <w:rPr>
          <w:b/>
          <w:i/>
        </w:rPr>
        <w:t xml:space="preserve"> код болесника са тромбозном тромбоцитопенијском пурпуром</w:t>
      </w:r>
    </w:p>
    <w:p w:rsidR="00375FF9" w:rsidRPr="00ED3773" w:rsidRDefault="00375FF9" w:rsidP="00624296">
      <w:pPr>
        <w:pStyle w:val="Footer"/>
        <w:jc w:val="center"/>
        <w:rPr>
          <w:b/>
          <w:i/>
          <w:noProof/>
          <w:lang/>
        </w:rPr>
      </w:pPr>
    </w:p>
    <w:p w:rsidR="00375FF9" w:rsidRDefault="0029593F" w:rsidP="0037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/>
        </w:rPr>
        <w:t xml:space="preserve">за ЈН </w:t>
      </w:r>
      <w:r w:rsidR="00375FF9">
        <w:rPr>
          <w:rFonts w:ascii="Times New Roman" w:hAnsi="Times New Roman"/>
          <w:sz w:val="24"/>
          <w:szCs w:val="24"/>
          <w:lang/>
        </w:rPr>
        <w:t>05</w:t>
      </w:r>
      <w:r w:rsidR="00375FF9">
        <w:rPr>
          <w:rFonts w:ascii="Times New Roman" w:hAnsi="Times New Roman"/>
          <w:sz w:val="24"/>
          <w:szCs w:val="24"/>
          <w:lang/>
        </w:rPr>
        <w:t>-1</w:t>
      </w:r>
      <w:r w:rsidR="00375FF9">
        <w:rPr>
          <w:rFonts w:ascii="Times New Roman" w:hAnsi="Times New Roman"/>
          <w:sz w:val="24"/>
          <w:szCs w:val="24"/>
          <w:lang/>
        </w:rPr>
        <w:t>6</w:t>
      </w:r>
      <w:r w:rsidRPr="0029593F">
        <w:rPr>
          <w:rFonts w:ascii="Times New Roman" w:hAnsi="Times New Roman"/>
          <w:sz w:val="24"/>
          <w:szCs w:val="24"/>
          <w:lang/>
        </w:rPr>
        <w:t xml:space="preserve">-О - </w:t>
      </w:r>
      <w:r w:rsidR="00375FF9" w:rsidRPr="003F38F1">
        <w:rPr>
          <w:rFonts w:ascii="Times New Roman" w:hAnsi="Times New Roman"/>
          <w:b/>
          <w:sz w:val="24"/>
          <w:szCs w:val="24"/>
          <w:lang w:val="sr-Cyrl-CS"/>
        </w:rPr>
        <w:t>Набавка апарата за ћелијску сепарацију у оквиру трансплатације матичних ћелија хематопоезе и за спровођење терапијске измене плазме</w:t>
      </w:r>
      <w:r w:rsidR="00375FF9" w:rsidRPr="003F38F1">
        <w:rPr>
          <w:rFonts w:ascii="Times New Roman" w:hAnsi="Times New Roman"/>
          <w:b/>
          <w:sz w:val="24"/>
          <w:szCs w:val="24"/>
        </w:rPr>
        <w:t xml:space="preserve"> код болесника са тромбозном тромбоцитопенијском пурпуром</w:t>
      </w:r>
      <w:r w:rsidR="00375FF9" w:rsidRPr="003F38F1">
        <w:rPr>
          <w:rFonts w:ascii="Times New Roman" w:hAnsi="Times New Roman"/>
          <w:sz w:val="24"/>
          <w:szCs w:val="24"/>
        </w:rPr>
        <w:t>,</w:t>
      </w:r>
      <w:r w:rsidR="00375FF9" w:rsidRPr="003F38F1">
        <w:rPr>
          <w:rFonts w:ascii="Times New Roman" w:hAnsi="Times New Roman"/>
          <w:sz w:val="24"/>
          <w:szCs w:val="24"/>
          <w:lang/>
        </w:rPr>
        <w:t xml:space="preserve"> </w:t>
      </w:r>
      <w:r w:rsidR="00375FF9" w:rsidRPr="003F38F1">
        <w:rPr>
          <w:rFonts w:ascii="Times New Roman" w:hAnsi="Times New Roman"/>
          <w:b/>
          <w:sz w:val="24"/>
          <w:szCs w:val="24"/>
        </w:rPr>
        <w:t xml:space="preserve">у </w:t>
      </w:r>
      <w:r w:rsidR="00CA7C17" w:rsidRPr="003F38F1">
        <w:rPr>
          <w:rFonts w:ascii="Times New Roman" w:hAnsi="Times New Roman"/>
          <w:b/>
          <w:sz w:val="24"/>
          <w:szCs w:val="24"/>
        </w:rPr>
        <w:t xml:space="preserve">поглављу број </w:t>
      </w:r>
      <w:r w:rsidR="00CA7C17" w:rsidRPr="003F38F1">
        <w:rPr>
          <w:rFonts w:ascii="Times New Roman" w:hAnsi="Times New Roman"/>
          <w:b/>
          <w:sz w:val="24"/>
          <w:szCs w:val="24"/>
          <w:lang/>
        </w:rPr>
        <w:t>5</w:t>
      </w:r>
      <w:r w:rsidR="00375FF9" w:rsidRPr="003F38F1">
        <w:rPr>
          <w:rFonts w:ascii="Times New Roman" w:hAnsi="Times New Roman"/>
          <w:b/>
          <w:sz w:val="24"/>
          <w:szCs w:val="24"/>
        </w:rPr>
        <w:t>.</w:t>
      </w:r>
      <w:r w:rsidR="00347A1E" w:rsidRPr="003F38F1">
        <w:rPr>
          <w:rFonts w:ascii="Times New Roman" w:hAnsi="Times New Roman"/>
          <w:sz w:val="24"/>
          <w:szCs w:val="24"/>
          <w:lang/>
        </w:rPr>
        <w:t xml:space="preserve"> </w:t>
      </w:r>
      <w:r w:rsidR="00375FF9" w:rsidRPr="003F38F1">
        <w:rPr>
          <w:rFonts w:ascii="Times New Roman" w:hAnsi="Times New Roman"/>
          <w:sz w:val="24"/>
          <w:szCs w:val="24"/>
        </w:rPr>
        <w:t xml:space="preserve">- </w:t>
      </w:r>
      <w:r w:rsidR="00CA7C17" w:rsidRPr="003F38F1">
        <w:rPr>
          <w:rFonts w:ascii="Times New Roman" w:hAnsi="Times New Roman"/>
          <w:sz w:val="24"/>
          <w:szCs w:val="24"/>
          <w:lang/>
        </w:rPr>
        <w:t xml:space="preserve">Упутство понуђачима како да сачине понуду, </w:t>
      </w:r>
      <w:r w:rsidR="00CA7C17" w:rsidRPr="003F38F1">
        <w:rPr>
          <w:rFonts w:ascii="Times New Roman" w:hAnsi="Times New Roman"/>
          <w:b/>
          <w:sz w:val="24"/>
          <w:szCs w:val="24"/>
          <w:lang/>
        </w:rPr>
        <w:t>тачка број 12.</w:t>
      </w:r>
      <w:r w:rsidR="00347A1E" w:rsidRPr="003F38F1">
        <w:rPr>
          <w:rFonts w:ascii="Times New Roman" w:hAnsi="Times New Roman"/>
          <w:sz w:val="24"/>
          <w:szCs w:val="24"/>
          <w:lang/>
        </w:rPr>
        <w:t xml:space="preserve"> </w:t>
      </w:r>
      <w:r w:rsidR="00CA7C17" w:rsidRPr="003F38F1">
        <w:rPr>
          <w:rFonts w:ascii="Times New Roman" w:hAnsi="Times New Roman"/>
          <w:sz w:val="24"/>
          <w:szCs w:val="24"/>
          <w:lang/>
        </w:rPr>
        <w:t>-</w:t>
      </w:r>
      <w:r w:rsidR="00CA7C17" w:rsidRPr="003F38F1">
        <w:rPr>
          <w:i/>
          <w:iCs/>
        </w:rPr>
        <w:t xml:space="preserve"> </w:t>
      </w:r>
      <w:r w:rsidR="00CA7C17" w:rsidRPr="003F38F1">
        <w:rPr>
          <w:rFonts w:ascii="Times New Roman" w:hAnsi="Times New Roman"/>
          <w:iCs/>
          <w:sz w:val="24"/>
          <w:szCs w:val="24"/>
          <w:lang/>
        </w:rPr>
        <w:t>Подаци о врсти, садржини, начину подношења, висини и роковима обезбеђења испуњења обавеза понуђача</w:t>
      </w:r>
      <w:r w:rsidR="00CA7C17" w:rsidRPr="00CA7C1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75FF9">
        <w:rPr>
          <w:rFonts w:ascii="Times New Roman" w:hAnsi="Times New Roman"/>
          <w:sz w:val="24"/>
          <w:szCs w:val="24"/>
        </w:rPr>
        <w:t>дошло је до измене</w:t>
      </w:r>
      <w:r w:rsidR="00347A1E">
        <w:rPr>
          <w:rFonts w:ascii="Times New Roman" w:hAnsi="Times New Roman"/>
          <w:sz w:val="24"/>
          <w:szCs w:val="24"/>
          <w:lang/>
        </w:rPr>
        <w:t xml:space="preserve"> Конкурсне документације </w:t>
      </w:r>
      <w:r w:rsidR="00347A1E" w:rsidRPr="003F38F1">
        <w:rPr>
          <w:rFonts w:ascii="Times New Roman" w:hAnsi="Times New Roman"/>
          <w:b/>
          <w:sz w:val="24"/>
          <w:szCs w:val="24"/>
        </w:rPr>
        <w:t>на страници</w:t>
      </w:r>
      <w:r w:rsidR="00347A1E" w:rsidRPr="003F38F1">
        <w:rPr>
          <w:rFonts w:ascii="Times New Roman" w:hAnsi="Times New Roman"/>
          <w:b/>
          <w:sz w:val="24"/>
          <w:szCs w:val="24"/>
          <w:lang/>
        </w:rPr>
        <w:t xml:space="preserve"> број</w:t>
      </w:r>
      <w:r w:rsidR="00347A1E" w:rsidRPr="003F38F1">
        <w:rPr>
          <w:rFonts w:ascii="Times New Roman" w:hAnsi="Times New Roman"/>
          <w:b/>
          <w:sz w:val="24"/>
          <w:szCs w:val="24"/>
        </w:rPr>
        <w:t xml:space="preserve"> </w:t>
      </w:r>
      <w:r w:rsidR="00347A1E" w:rsidRPr="003F38F1">
        <w:rPr>
          <w:rFonts w:ascii="Times New Roman" w:hAnsi="Times New Roman"/>
          <w:b/>
          <w:sz w:val="24"/>
          <w:szCs w:val="24"/>
          <w:lang/>
        </w:rPr>
        <w:t>1</w:t>
      </w:r>
      <w:r w:rsidR="00347A1E" w:rsidRPr="003F38F1">
        <w:rPr>
          <w:rFonts w:ascii="Times New Roman" w:hAnsi="Times New Roman"/>
          <w:b/>
          <w:sz w:val="24"/>
          <w:szCs w:val="24"/>
        </w:rPr>
        <w:t>9</w:t>
      </w:r>
      <w:r w:rsidR="00347A1E" w:rsidRPr="003F38F1">
        <w:rPr>
          <w:rFonts w:ascii="Times New Roman" w:hAnsi="Times New Roman"/>
          <w:b/>
          <w:sz w:val="24"/>
          <w:szCs w:val="24"/>
          <w:lang w:val="sr-Cyrl-CS"/>
        </w:rPr>
        <w:t>/3</w:t>
      </w:r>
      <w:r w:rsidR="00347A1E" w:rsidRPr="003F38F1">
        <w:rPr>
          <w:rFonts w:ascii="Times New Roman" w:hAnsi="Times New Roman"/>
          <w:b/>
          <w:sz w:val="24"/>
          <w:szCs w:val="24"/>
          <w:lang/>
        </w:rPr>
        <w:t>5</w:t>
      </w:r>
      <w:r w:rsidR="00375FF9">
        <w:rPr>
          <w:rFonts w:ascii="Times New Roman" w:hAnsi="Times New Roman"/>
          <w:sz w:val="24"/>
          <w:szCs w:val="24"/>
        </w:rPr>
        <w:t xml:space="preserve"> </w:t>
      </w:r>
      <w:r w:rsidR="00347A1E">
        <w:rPr>
          <w:rFonts w:ascii="Times New Roman" w:hAnsi="Times New Roman"/>
          <w:sz w:val="24"/>
          <w:szCs w:val="24"/>
          <w:lang/>
        </w:rPr>
        <w:t>тако да и</w:t>
      </w:r>
      <w:r w:rsidR="00CA7C17">
        <w:rPr>
          <w:rFonts w:ascii="Times New Roman" w:hAnsi="Times New Roman"/>
          <w:sz w:val="24"/>
          <w:szCs w:val="24"/>
          <w:lang/>
        </w:rPr>
        <w:t>змењена конкурсна документација у том делу сада гласи:</w:t>
      </w:r>
    </w:p>
    <w:p w:rsidR="00C55AFC" w:rsidRDefault="00C55AFC" w:rsidP="001308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CA7C17" w:rsidRPr="00CA7C17" w:rsidRDefault="00B813B7" w:rsidP="00CA7C17">
      <w:pPr>
        <w:shd w:val="clear" w:color="auto" w:fill="FFFFFF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,,</w:t>
      </w:r>
      <w:r w:rsidR="00CA7C17" w:rsidRPr="00CA7C17">
        <w:rPr>
          <w:rFonts w:ascii="Times New Roman" w:hAnsi="Times New Roman"/>
          <w:sz w:val="24"/>
          <w:szCs w:val="24"/>
        </w:rPr>
        <w:t>Понуђач је у обавези да уз понуду достави:</w:t>
      </w:r>
    </w:p>
    <w:p w:rsidR="00CA7C17" w:rsidRPr="00CA7C17" w:rsidRDefault="00CA7C17" w:rsidP="00CA7C1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A7C17">
        <w:rPr>
          <w:rFonts w:ascii="Times New Roman" w:hAnsi="Times New Roman"/>
          <w:b/>
          <w:bCs/>
          <w:color w:val="222222"/>
          <w:sz w:val="24"/>
          <w:szCs w:val="24"/>
          <w:lang w:val="sr-Latn-CS"/>
        </w:rPr>
        <w:t>банкарску гаранцију за озбиљност понуде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у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укупној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вредности од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минимум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5% од понуђене цене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u w:val="single"/>
        </w:rPr>
        <w:t>без ПДВ-а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, са роком важења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од најмање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три дана дужим од рока важења понуде. Гаранција мора бити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неопозива,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безусловна, платива на први позив, и сви елементи гаранције морају бити у потпуности усаглашени са конкурсном документацијом.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Понуђ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ч може поднети г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р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нцију стр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не б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нке с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мо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ко је тој б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нци додељен кредитни рејтинг коме одгов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р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н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јм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ње ниво кредитног кв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литет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 3 (</w:t>
      </w:r>
      <w:r w:rsidRPr="00CA7C17">
        <w:rPr>
          <w:rFonts w:ascii="Times New Roman" w:hAnsi="Times New Roman"/>
          <w:color w:val="222222"/>
          <w:sz w:val="24"/>
          <w:szCs w:val="24"/>
        </w:rPr>
        <w:t>инвестициони р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а</w:t>
      </w:r>
      <w:r w:rsidRPr="00CA7C17">
        <w:rPr>
          <w:rFonts w:ascii="Times New Roman" w:hAnsi="Times New Roman"/>
          <w:color w:val="222222"/>
          <w:sz w:val="24"/>
          <w:szCs w:val="24"/>
        </w:rPr>
        <w:t>нг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)</w:t>
      </w:r>
      <w:r w:rsidRPr="00CA7C17">
        <w:rPr>
          <w:rFonts w:ascii="Times New Roman" w:hAnsi="Times New Roman"/>
          <w:color w:val="222222"/>
          <w:sz w:val="24"/>
          <w:szCs w:val="24"/>
        </w:rPr>
        <w:t>. Гаранција треба да гласи на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b/>
          <w:bCs/>
          <w:color w:val="222222"/>
          <w:sz w:val="24"/>
          <w:szCs w:val="24"/>
        </w:rPr>
        <w:t>Наручиоца</w:t>
      </w:r>
      <w:r w:rsidRPr="00CA7C17">
        <w:rPr>
          <w:rFonts w:ascii="Times New Roman" w:hAnsi="Times New Roman"/>
          <w:color w:val="222222"/>
          <w:sz w:val="24"/>
          <w:szCs w:val="24"/>
        </w:rPr>
        <w:t>. Наручилац ће уновчити гаранцију дату уз понуду уколико понуђач након истека рока за подношење понуда мења или повуче своју понуду, уколико изабрани понуђач без оправданих разлога одбије да закључи уговор о јавној набавци, након што му је уговор достављен на потпис и уколико изабрани понуђач не поднесе банкарску гаранцију за добро извршеље посла у складу са захтевима из конкурсне документације.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Наручилац ће вратити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банкарск</w:t>
      </w:r>
      <w:r w:rsidRPr="00CA7C17">
        <w:rPr>
          <w:rFonts w:ascii="Times New Roman" w:hAnsi="Times New Roman"/>
          <w:color w:val="222222"/>
          <w:sz w:val="24"/>
          <w:szCs w:val="24"/>
        </w:rPr>
        <w:t>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гаранциј</w:t>
      </w:r>
      <w:r w:rsidRPr="00CA7C17">
        <w:rPr>
          <w:rFonts w:ascii="Times New Roman" w:hAnsi="Times New Roman"/>
          <w:color w:val="222222"/>
          <w:sz w:val="24"/>
          <w:szCs w:val="24"/>
        </w:rPr>
        <w:t>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за озбиљност понуде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понуђачима са којима није закључен уговор, одмах по закључењу уговора са изабраним понуђачем;</w:t>
      </w:r>
    </w:p>
    <w:p w:rsidR="00CA7C17" w:rsidRPr="00CA7C17" w:rsidRDefault="00CA7C17" w:rsidP="00CA7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/>
        </w:rPr>
      </w:pPr>
    </w:p>
    <w:p w:rsidR="00CA7C17" w:rsidRPr="00CA7C17" w:rsidRDefault="00CA7C17" w:rsidP="00CA7C1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A7C17">
        <w:rPr>
          <w:rFonts w:ascii="Times New Roman" w:hAnsi="Times New Roman"/>
          <w:b/>
          <w:bCs/>
          <w:color w:val="222222"/>
          <w:sz w:val="24"/>
          <w:szCs w:val="24"/>
          <w:lang w:val="sr-Latn-CS"/>
        </w:rPr>
        <w:t>оригинал</w:t>
      </w:r>
      <w:r w:rsidRPr="00CA7C17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b/>
          <w:bCs/>
          <w:color w:val="222222"/>
          <w:sz w:val="24"/>
          <w:szCs w:val="24"/>
        </w:rPr>
        <w:t>обавезујуће</w:t>
      </w:r>
      <w:r w:rsidRPr="00CA7C17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b/>
          <w:bCs/>
          <w:color w:val="222222"/>
          <w:sz w:val="24"/>
          <w:szCs w:val="24"/>
          <w:lang w:val="sr-Latn-CS"/>
        </w:rPr>
        <w:t>писмо банке о намерама за издавање гаранције за добро извршење посла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у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укупној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висини од 10%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укупно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понуђене цене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u w:val="single"/>
        </w:rPr>
        <w:t>без ПДВ-а</w:t>
      </w:r>
      <w:r w:rsidRPr="00CA7C17">
        <w:rPr>
          <w:rFonts w:ascii="Times New Roman" w:hAnsi="Times New Roman"/>
          <w:color w:val="222222"/>
          <w:sz w:val="24"/>
          <w:szCs w:val="24"/>
          <w:u w:val="single"/>
          <w:lang w:val="ru-RU"/>
        </w:rPr>
        <w:t>,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u w:val="single"/>
          <w:lang w:val="ru-RU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ru-RU"/>
        </w:rPr>
        <w:t>насловљено на</w:t>
      </w:r>
      <w:r w:rsidRPr="00CA7C1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CA7C17">
        <w:rPr>
          <w:rFonts w:ascii="Times New Roman" w:hAnsi="Times New Roman"/>
          <w:color w:val="222222"/>
          <w:sz w:val="24"/>
          <w:szCs w:val="24"/>
          <w:u w:val="single"/>
        </w:rPr>
        <w:t>Наручиоца</w:t>
      </w:r>
      <w:r w:rsidRPr="00CA7C17">
        <w:rPr>
          <w:rFonts w:ascii="Times New Roman" w:hAnsi="Times New Roman"/>
          <w:color w:val="222222"/>
          <w:sz w:val="24"/>
          <w:szCs w:val="24"/>
          <w:lang w:val="ru-RU"/>
        </w:rPr>
        <w:t>;</w:t>
      </w:r>
    </w:p>
    <w:p w:rsidR="00CA7C17" w:rsidRPr="00CA7C17" w:rsidRDefault="00CA7C17" w:rsidP="00CA7C17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CA7C17" w:rsidRPr="00ED3773" w:rsidRDefault="00CA7C17" w:rsidP="00ED3773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CA7C17">
        <w:rPr>
          <w:rFonts w:ascii="Times New Roman" w:hAnsi="Times New Roman"/>
          <w:b/>
          <w:bCs/>
          <w:color w:val="222222"/>
          <w:sz w:val="24"/>
          <w:szCs w:val="24"/>
          <w:lang w:val="sr-Latn-CS"/>
        </w:rPr>
        <w:t>оригинал</w:t>
      </w:r>
      <w:r w:rsidRPr="00CA7C17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b/>
          <w:bCs/>
          <w:color w:val="222222"/>
          <w:sz w:val="24"/>
          <w:szCs w:val="24"/>
        </w:rPr>
        <w:t>обавезујуће</w:t>
      </w:r>
      <w:r w:rsidRPr="00CA7C17">
        <w:rPr>
          <w:rStyle w:val="apple-converted-space"/>
          <w:rFonts w:ascii="Times New Roman" w:hAnsi="Times New Roman"/>
          <w:b/>
          <w:bCs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b/>
          <w:bCs/>
          <w:color w:val="222222"/>
          <w:sz w:val="24"/>
          <w:szCs w:val="24"/>
          <w:lang w:val="sr-Latn-CS"/>
        </w:rPr>
        <w:t>писмо банке о намерама за издавање гаранције за отклањање грешака у гарантном року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у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укупној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висини од 10%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укупно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lang w:val="sr-Latn-CS"/>
        </w:rPr>
        <w:t>понуђене цене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sr-Latn-CS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u w:val="single"/>
        </w:rPr>
        <w:t>без ПДВ-а</w:t>
      </w:r>
      <w:r w:rsidRPr="00CA7C17">
        <w:rPr>
          <w:rFonts w:ascii="Times New Roman" w:hAnsi="Times New Roman"/>
          <w:color w:val="222222"/>
          <w:sz w:val="24"/>
          <w:szCs w:val="24"/>
          <w:u w:val="single"/>
          <w:lang w:val="ru-RU"/>
        </w:rPr>
        <w:t>,</w:t>
      </w:r>
      <w:r w:rsidRPr="00CA7C17">
        <w:rPr>
          <w:rFonts w:ascii="Times New Roman" w:hAnsi="Times New Roman"/>
          <w:color w:val="222222"/>
          <w:sz w:val="24"/>
          <w:szCs w:val="24"/>
          <w:lang w:val="ru-RU"/>
        </w:rPr>
        <w:t>насловљено на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  <w:lang w:val="ru-RU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u w:val="single"/>
        </w:rPr>
        <w:t>Наручиоца</w:t>
      </w:r>
      <w:r w:rsidRPr="00CA7C17">
        <w:rPr>
          <w:rFonts w:ascii="Times New Roman" w:hAnsi="Times New Roman"/>
          <w:color w:val="222222"/>
          <w:sz w:val="24"/>
          <w:szCs w:val="24"/>
        </w:rPr>
        <w:t>.</w:t>
      </w:r>
    </w:p>
    <w:p w:rsidR="00CA7C17" w:rsidRPr="00CA7C17" w:rsidRDefault="00CA7C17" w:rsidP="00CA7C17">
      <w:p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CA7C17">
        <w:rPr>
          <w:rFonts w:ascii="Times New Roman" w:hAnsi="Times New Roman"/>
          <w:color w:val="222222"/>
          <w:sz w:val="24"/>
          <w:szCs w:val="24"/>
        </w:rPr>
        <w:lastRenderedPageBreak/>
        <w:t>Добављач је дужан да преда купцу:</w:t>
      </w:r>
    </w:p>
    <w:p w:rsidR="00CA7C17" w:rsidRPr="00CA7C17" w:rsidRDefault="00CA7C17" w:rsidP="00CA7C17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color w:val="222222"/>
          <w:lang w:val="sr-Cyrl-CS"/>
        </w:rPr>
      </w:pPr>
      <w:r w:rsidRPr="00CA7C17">
        <w:rPr>
          <w:color w:val="222222"/>
          <w:u w:val="single"/>
          <w:lang w:val="sr-Cyrl-CS"/>
        </w:rPr>
        <w:t>у тренутку з</w:t>
      </w:r>
      <w:r w:rsidRPr="00CA7C17">
        <w:rPr>
          <w:color w:val="222222"/>
          <w:u w:val="single"/>
        </w:rPr>
        <w:t>a</w:t>
      </w:r>
      <w:r w:rsidRPr="00CA7C17">
        <w:rPr>
          <w:color w:val="222222"/>
          <w:u w:val="single"/>
          <w:lang w:val="sr-Cyrl-CS"/>
        </w:rPr>
        <w:t>кључењ</w:t>
      </w:r>
      <w:r w:rsidRPr="00CA7C17">
        <w:rPr>
          <w:color w:val="222222"/>
          <w:u w:val="single"/>
        </w:rPr>
        <w:t>a</w:t>
      </w:r>
      <w:r w:rsidRPr="00CA7C17">
        <w:rPr>
          <w:rStyle w:val="apple-converted-space"/>
          <w:color w:val="222222"/>
          <w:u w:val="single"/>
          <w:lang w:val="sr-Cyrl-CS"/>
        </w:rPr>
        <w:t> </w:t>
      </w:r>
      <w:r w:rsidRPr="00CA7C17">
        <w:rPr>
          <w:color w:val="222222"/>
          <w:u w:val="single"/>
          <w:lang w:val="sr-Cyrl-CS"/>
        </w:rPr>
        <w:t>уговор</w:t>
      </w:r>
      <w:r w:rsidRPr="00CA7C17">
        <w:rPr>
          <w:color w:val="222222"/>
          <w:u w:val="single"/>
        </w:rPr>
        <w:t>a</w:t>
      </w:r>
      <w:r w:rsidRPr="00CA7C17">
        <w:rPr>
          <w:color w:val="222222"/>
          <w:u w:val="single"/>
          <w:lang w:val="sr-Cyrl-CS"/>
        </w:rPr>
        <w:t>,</w:t>
      </w:r>
      <w:r w:rsidRPr="00CA7C17">
        <w:rPr>
          <w:rStyle w:val="apple-converted-space"/>
          <w:color w:val="222222"/>
          <w:u w:val="single"/>
        </w:rPr>
        <w:t> </w:t>
      </w:r>
      <w:r w:rsidRPr="00CA7C17">
        <w:rPr>
          <w:color w:val="222222"/>
          <w:u w:val="single"/>
        </w:rPr>
        <w:t>a нaјкaсније</w:t>
      </w:r>
      <w:r w:rsidRPr="00CA7C17">
        <w:rPr>
          <w:rStyle w:val="apple-converted-space"/>
          <w:color w:val="222222"/>
          <w:u w:val="single"/>
        </w:rPr>
        <w:t> </w:t>
      </w:r>
      <w:r w:rsidRPr="00CA7C17">
        <w:rPr>
          <w:color w:val="222222"/>
          <w:u w:val="single"/>
          <w:lang w:val="sr-Cyrl-CS"/>
        </w:rPr>
        <w:t>у року од 7 д</w:t>
      </w:r>
      <w:r w:rsidRPr="00CA7C17">
        <w:rPr>
          <w:color w:val="222222"/>
          <w:u w:val="single"/>
        </w:rPr>
        <w:t>a</w:t>
      </w:r>
      <w:r w:rsidRPr="00CA7C17">
        <w:rPr>
          <w:color w:val="222222"/>
          <w:u w:val="single"/>
          <w:lang w:val="sr-Cyrl-CS"/>
        </w:rPr>
        <w:t>н</w:t>
      </w:r>
      <w:r w:rsidRPr="00CA7C17">
        <w:rPr>
          <w:color w:val="222222"/>
          <w:u w:val="single"/>
        </w:rPr>
        <w:t>a</w:t>
      </w:r>
      <w:r w:rsidRPr="00CA7C17">
        <w:rPr>
          <w:rStyle w:val="apple-converted-space"/>
          <w:color w:val="222222"/>
          <w:u w:val="single"/>
          <w:lang w:val="sr-Cyrl-CS"/>
        </w:rPr>
        <w:t> </w:t>
      </w:r>
      <w:r w:rsidRPr="00CA7C17">
        <w:rPr>
          <w:color w:val="222222"/>
          <w:u w:val="single"/>
          <w:lang w:val="sr-Cyrl-CS"/>
        </w:rPr>
        <w:t>од д</w:t>
      </w:r>
      <w:r w:rsidRPr="00CA7C17">
        <w:rPr>
          <w:color w:val="222222"/>
          <w:u w:val="single"/>
        </w:rPr>
        <w:t>a</w:t>
      </w:r>
      <w:r w:rsidRPr="00CA7C17">
        <w:rPr>
          <w:color w:val="222222"/>
          <w:u w:val="single"/>
          <w:lang w:val="sr-Cyrl-CS"/>
        </w:rPr>
        <w:t>н</w:t>
      </w:r>
      <w:r w:rsidRPr="00CA7C17">
        <w:rPr>
          <w:color w:val="222222"/>
          <w:u w:val="single"/>
        </w:rPr>
        <w:t>a</w:t>
      </w:r>
      <w:r w:rsidRPr="00CA7C17">
        <w:rPr>
          <w:rStyle w:val="apple-converted-space"/>
          <w:color w:val="222222"/>
          <w:u w:val="single"/>
          <w:lang w:val="sr-Cyrl-CS"/>
        </w:rPr>
        <w:t> </w:t>
      </w:r>
      <w:r w:rsidRPr="00CA7C17">
        <w:rPr>
          <w:color w:val="222222"/>
          <w:u w:val="single"/>
          <w:lang w:val="sr-Cyrl-CS"/>
        </w:rPr>
        <w:t>з</w:t>
      </w:r>
      <w:r w:rsidRPr="00CA7C17">
        <w:rPr>
          <w:color w:val="222222"/>
          <w:u w:val="single"/>
        </w:rPr>
        <w:t>a</w:t>
      </w:r>
      <w:r w:rsidRPr="00CA7C17">
        <w:rPr>
          <w:color w:val="222222"/>
          <w:u w:val="single"/>
          <w:lang w:val="sr-Cyrl-CS"/>
        </w:rPr>
        <w:t>кључењ</w:t>
      </w:r>
      <w:r w:rsidRPr="00CA7C17">
        <w:rPr>
          <w:color w:val="222222"/>
          <w:u w:val="single"/>
        </w:rPr>
        <w:t>a</w:t>
      </w:r>
      <w:r w:rsidRPr="00CA7C17">
        <w:rPr>
          <w:rStyle w:val="apple-converted-space"/>
          <w:color w:val="222222"/>
          <w:u w:val="single"/>
          <w:lang w:val="sr-Cyrl-CS"/>
        </w:rPr>
        <w:t> </w:t>
      </w:r>
      <w:r w:rsidRPr="00CA7C17">
        <w:rPr>
          <w:color w:val="222222"/>
          <w:u w:val="single"/>
          <w:lang w:val="sr-Cyrl-CS"/>
        </w:rPr>
        <w:t>уговор</w:t>
      </w:r>
      <w:r w:rsidRPr="00CA7C17">
        <w:rPr>
          <w:color w:val="222222"/>
          <w:u w:val="single"/>
        </w:rPr>
        <w:t>a</w:t>
      </w:r>
      <w:r w:rsidRPr="00CA7C17">
        <w:rPr>
          <w:color w:val="222222"/>
          <w:u w:val="single"/>
          <w:lang w:val="sr-Cyrl-CS"/>
        </w:rPr>
        <w:t>,</w:t>
      </w:r>
      <w:r w:rsidRPr="00CA7C17">
        <w:rPr>
          <w:rStyle w:val="apple-converted-space"/>
          <w:color w:val="222222"/>
          <w:u w:val="single"/>
          <w:lang w:val="sr-Cyrl-CS"/>
        </w:rPr>
        <w:t> </w:t>
      </w:r>
      <w:r w:rsidRPr="00CA7C17">
        <w:rPr>
          <w:b/>
          <w:bCs/>
          <w:color w:val="222222"/>
          <w:lang w:val="sr-Latn-CS"/>
        </w:rPr>
        <w:t>б</w:t>
      </w:r>
      <w:r w:rsidRPr="00CA7C17">
        <w:rPr>
          <w:b/>
          <w:bCs/>
          <w:color w:val="222222"/>
          <w:lang w:val="pl-PL"/>
        </w:rPr>
        <w:t>a</w:t>
      </w:r>
      <w:r w:rsidRPr="00CA7C17">
        <w:rPr>
          <w:b/>
          <w:bCs/>
          <w:color w:val="222222"/>
          <w:lang w:val="sr-Cyrl-CS"/>
        </w:rPr>
        <w:t>нк</w:t>
      </w:r>
      <w:r w:rsidRPr="00CA7C17">
        <w:rPr>
          <w:b/>
          <w:bCs/>
          <w:color w:val="222222"/>
          <w:lang w:val="pl-PL"/>
        </w:rPr>
        <w:t>a</w:t>
      </w:r>
      <w:r w:rsidRPr="00CA7C17">
        <w:rPr>
          <w:b/>
          <w:bCs/>
          <w:color w:val="222222"/>
          <w:lang w:val="sr-Cyrl-CS"/>
        </w:rPr>
        <w:t>рску г</w:t>
      </w:r>
      <w:r w:rsidRPr="00CA7C17">
        <w:rPr>
          <w:b/>
          <w:bCs/>
          <w:color w:val="222222"/>
          <w:lang w:val="pl-PL"/>
        </w:rPr>
        <w:t>a</w:t>
      </w:r>
      <w:r w:rsidRPr="00CA7C17">
        <w:rPr>
          <w:b/>
          <w:bCs/>
          <w:color w:val="222222"/>
          <w:lang w:val="sr-Cyrl-CS"/>
        </w:rPr>
        <w:t>р</w:t>
      </w:r>
      <w:r w:rsidRPr="00CA7C17">
        <w:rPr>
          <w:b/>
          <w:bCs/>
          <w:color w:val="222222"/>
          <w:lang w:val="pl-PL"/>
        </w:rPr>
        <w:t>a</w:t>
      </w:r>
      <w:r w:rsidRPr="00CA7C17">
        <w:rPr>
          <w:b/>
          <w:bCs/>
          <w:color w:val="222222"/>
          <w:lang w:val="sr-Cyrl-CS"/>
        </w:rPr>
        <w:t>нцију з</w:t>
      </w:r>
      <w:r w:rsidRPr="00CA7C17">
        <w:rPr>
          <w:b/>
          <w:bCs/>
          <w:color w:val="222222"/>
          <w:lang w:val="pl-PL"/>
        </w:rPr>
        <w:t>a</w:t>
      </w:r>
      <w:r w:rsidRPr="00CA7C17">
        <w:rPr>
          <w:rStyle w:val="apple-converted-space"/>
          <w:b/>
          <w:bCs/>
          <w:color w:val="222222"/>
          <w:lang w:val="sr-Cyrl-CS"/>
        </w:rPr>
        <w:t> </w:t>
      </w:r>
      <w:r w:rsidRPr="00CA7C17">
        <w:rPr>
          <w:b/>
          <w:bCs/>
          <w:color w:val="222222"/>
          <w:lang w:val="sr-Cyrl-CS"/>
        </w:rPr>
        <w:t>добро извршење посл</w:t>
      </w:r>
      <w:r w:rsidRPr="00CA7C17">
        <w:rPr>
          <w:b/>
          <w:bCs/>
          <w:color w:val="222222"/>
          <w:lang w:val="pl-PL"/>
        </w:rPr>
        <w:t>a</w:t>
      </w:r>
      <w:r w:rsidRPr="00CA7C17">
        <w:rPr>
          <w:color w:val="222222"/>
          <w:lang w:val="sr-Cyrl-CS"/>
        </w:rPr>
        <w:t>, изд</w:t>
      </w:r>
      <w:r w:rsidRPr="00CA7C17">
        <w:rPr>
          <w:color w:val="222222"/>
          <w:lang w:val="pl-PL"/>
        </w:rPr>
        <w:t>a</w:t>
      </w:r>
      <w:r w:rsidRPr="00CA7C17">
        <w:rPr>
          <w:color w:val="222222"/>
          <w:lang w:val="sr-Cyrl-CS"/>
        </w:rPr>
        <w:t>ту у висини од 10% од вредности закљученог уговор</w:t>
      </w:r>
      <w:r w:rsidRPr="00CA7C17">
        <w:rPr>
          <w:color w:val="222222"/>
        </w:rPr>
        <w:t>a</w:t>
      </w:r>
      <w:r w:rsidRPr="00CA7C17">
        <w:rPr>
          <w:color w:val="222222"/>
          <w:u w:val="single"/>
          <w:lang w:val="sr-Cyrl-CS"/>
        </w:rPr>
        <w:t>без ПДВ-а</w:t>
      </w:r>
      <w:r w:rsidRPr="00CA7C17">
        <w:rPr>
          <w:color w:val="222222"/>
          <w:lang w:val="sr-Cyrl-CS"/>
        </w:rPr>
        <w:t>,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с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роком в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жности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н</w:t>
      </w:r>
      <w:r w:rsidRPr="00CA7C17">
        <w:rPr>
          <w:color w:val="222222"/>
          <w:lang w:val="pl-PL"/>
        </w:rPr>
        <w:t>a</w:t>
      </w:r>
      <w:r w:rsidRPr="00CA7C17">
        <w:rPr>
          <w:color w:val="222222"/>
          <w:lang w:val="sr-Cyrl-CS"/>
        </w:rPr>
        <w:t>јм</w:t>
      </w:r>
      <w:r w:rsidRPr="00CA7C17">
        <w:rPr>
          <w:color w:val="222222"/>
          <w:lang w:val="pl-PL"/>
        </w:rPr>
        <w:t>a</w:t>
      </w:r>
      <w:r w:rsidRPr="00CA7C17">
        <w:rPr>
          <w:color w:val="222222"/>
          <w:lang w:val="sr-Cyrl-CS"/>
        </w:rPr>
        <w:t>ње десет д</w:t>
      </w:r>
      <w:r w:rsidRPr="00CA7C17">
        <w:rPr>
          <w:color w:val="222222"/>
          <w:lang w:val="pl-PL"/>
        </w:rPr>
        <w:t>a</w:t>
      </w:r>
      <w:r w:rsidRPr="00CA7C17">
        <w:rPr>
          <w:color w:val="222222"/>
          <w:lang w:val="sr-Cyrl-CS"/>
        </w:rPr>
        <w:t>н</w:t>
      </w:r>
      <w:r w:rsidRPr="00CA7C17">
        <w:rPr>
          <w:color w:val="222222"/>
          <w:lang w:val="pl-PL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дуже од дaтумa кон</w:t>
      </w:r>
      <w:r w:rsidRPr="00CA7C17">
        <w:rPr>
          <w:color w:val="222222"/>
          <w:lang w:val="pl-PL"/>
        </w:rPr>
        <w:t>a</w:t>
      </w:r>
      <w:r w:rsidRPr="00CA7C17">
        <w:rPr>
          <w:color w:val="222222"/>
          <w:lang w:val="sr-Cyrl-CS"/>
        </w:rPr>
        <w:t>чне испоруке - стављања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Latn-CS"/>
        </w:rPr>
        <w:t>предметa јaвне нaбaвке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у функцију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(потписивања записника о квантитативно и квалитативно усаглашеном пријему).</w:t>
      </w:r>
      <w:r w:rsidRPr="00CA7C17">
        <w:rPr>
          <w:rStyle w:val="apple-converted-space"/>
          <w:color w:val="222222"/>
          <w:lang w:val="sr-Latn-CS"/>
        </w:rPr>
        <w:t> </w:t>
      </w:r>
      <w:r w:rsidRPr="00CA7C17">
        <w:rPr>
          <w:color w:val="222222"/>
          <w:lang w:val="sr-Latn-CS"/>
        </w:rPr>
        <w:t>Гaрaнциј</w:t>
      </w:r>
      <w:r w:rsidRPr="00CA7C17">
        <w:rPr>
          <w:color w:val="222222"/>
          <w:lang w:val="sr-Cyrl-CS"/>
        </w:rPr>
        <w:t>а</w:t>
      </w:r>
      <w:r w:rsidRPr="00CA7C17">
        <w:rPr>
          <w:rStyle w:val="apple-converted-space"/>
          <w:color w:val="222222"/>
          <w:lang w:val="sr-Latn-CS"/>
        </w:rPr>
        <w:t> </w:t>
      </w:r>
      <w:r w:rsidRPr="00CA7C17">
        <w:rPr>
          <w:color w:val="222222"/>
          <w:lang w:val="sr-Latn-CS"/>
        </w:rPr>
        <w:t>морa бити безусловн</w:t>
      </w:r>
      <w:r w:rsidRPr="00CA7C17">
        <w:rPr>
          <w:color w:val="222222"/>
          <w:lang w:val="sr-Cyrl-CS"/>
        </w:rPr>
        <w:t>а</w:t>
      </w:r>
      <w:r w:rsidRPr="00CA7C17">
        <w:rPr>
          <w:color w:val="222222"/>
          <w:lang w:val="sr-Latn-CS"/>
        </w:rPr>
        <w:t>, плaтив</w:t>
      </w:r>
      <w:r w:rsidRPr="00CA7C17">
        <w:rPr>
          <w:color w:val="222222"/>
          <w:lang w:val="sr-Cyrl-CS"/>
        </w:rPr>
        <w:t>а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Latn-CS"/>
        </w:rPr>
        <w:t>нa први позив, и сви елементи гaрaнциј</w:t>
      </w:r>
      <w:r w:rsidRPr="00CA7C17">
        <w:rPr>
          <w:color w:val="222222"/>
          <w:lang w:val="sr-Cyrl-CS"/>
        </w:rPr>
        <w:t>а</w:t>
      </w:r>
      <w:r w:rsidRPr="00CA7C17">
        <w:rPr>
          <w:rStyle w:val="apple-converted-space"/>
          <w:color w:val="222222"/>
          <w:lang w:val="sr-Latn-CS"/>
        </w:rPr>
        <w:t> </w:t>
      </w:r>
      <w:r w:rsidRPr="00CA7C17">
        <w:rPr>
          <w:color w:val="222222"/>
          <w:lang w:val="sr-Latn-CS"/>
        </w:rPr>
        <w:t>морaју бити у потпуности усaглaшени сa конкурсном документaцијом.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Добaвљaч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може поднети гaрaнције стрaне бaнке сaмо aко је тој бaнци додељен кредитни рејтинг коме одговaрa нaјмaње ниво кредитног квaлитетa 3 (инвестициони рaнг). Ако се з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време тр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ј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њ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уговор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промене рокови з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извршење уговорне об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везе, в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жност б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нк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рске г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р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нције з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добро извршење посл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мор</w:t>
      </w:r>
      <w:r w:rsidRPr="00CA7C17">
        <w:rPr>
          <w:color w:val="222222"/>
        </w:rPr>
        <w:t>a</w:t>
      </w:r>
      <w:r w:rsidRPr="00CA7C17">
        <w:rPr>
          <w:rStyle w:val="apple-converted-space"/>
          <w:color w:val="222222"/>
          <w:lang w:val="sr-Cyrl-CS"/>
        </w:rPr>
        <w:t> </w:t>
      </w:r>
      <w:r w:rsidRPr="00CA7C17">
        <w:rPr>
          <w:color w:val="222222"/>
          <w:lang w:val="sr-Cyrl-CS"/>
        </w:rPr>
        <w:t>се продужити. Н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ручил</w:t>
      </w:r>
      <w:r w:rsidRPr="00CA7C17">
        <w:rPr>
          <w:color w:val="222222"/>
        </w:rPr>
        <w:t>a</w:t>
      </w:r>
      <w:r w:rsidRPr="00CA7C17">
        <w:rPr>
          <w:color w:val="222222"/>
          <w:lang w:val="sr-Cyrl-CS"/>
        </w:rPr>
        <w:t>ц ће уновчити поднету гaрaнцију уколико понуђaч не буде извршaвaо своје уговорене обaвезе у роковимa и нa нaчин предвиђен уговором о јaвној нaбaвци;</w:t>
      </w:r>
    </w:p>
    <w:p w:rsidR="00CA7C17" w:rsidRPr="00B813B7" w:rsidRDefault="00CA7C17" w:rsidP="00CA7C17">
      <w:pPr>
        <w:shd w:val="clear" w:color="auto" w:fill="FFFFFF"/>
        <w:ind w:left="426" w:hanging="426"/>
        <w:jc w:val="both"/>
        <w:rPr>
          <w:rFonts w:ascii="Times New Roman" w:hAnsi="Times New Roman"/>
          <w:color w:val="222222"/>
          <w:sz w:val="24"/>
          <w:szCs w:val="24"/>
          <w:lang/>
        </w:rPr>
      </w:pPr>
      <w:r w:rsidRPr="00CA7C17">
        <w:rPr>
          <w:rFonts w:ascii="Times New Roman" w:hAnsi="Times New Roman"/>
          <w:color w:val="222222"/>
          <w:sz w:val="24"/>
          <w:szCs w:val="24"/>
          <w:lang w:val="ru-RU"/>
        </w:rPr>
        <w:t xml:space="preserve">-   </w:t>
      </w:r>
      <w:r w:rsidRPr="00CA7C17">
        <w:rPr>
          <w:rFonts w:ascii="Times New Roman" w:hAnsi="Times New Roman"/>
          <w:color w:val="222222"/>
          <w:sz w:val="24"/>
          <w:szCs w:val="24"/>
          <w:u w:val="single"/>
        </w:rPr>
        <w:t>у тенутку примопредaје предметa јaвне нaбaвке</w:t>
      </w:r>
      <w:r w:rsidRPr="00CA7C17">
        <w:rPr>
          <w:rFonts w:ascii="Times New Roman" w:hAnsi="Times New Roman"/>
          <w:color w:val="222222"/>
          <w:sz w:val="24"/>
          <w:szCs w:val="24"/>
        </w:rPr>
        <w:t>,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b/>
          <w:bCs/>
          <w:color w:val="222222"/>
          <w:sz w:val="24"/>
          <w:szCs w:val="24"/>
        </w:rPr>
        <w:t>бaнкaрску гaрaнцију зa отклaњaње грешaкa у гaрaнтном року</w:t>
      </w:r>
      <w:r w:rsidRPr="00CA7C17">
        <w:rPr>
          <w:rFonts w:ascii="Times New Roman" w:hAnsi="Times New Roman"/>
          <w:color w:val="222222"/>
          <w:sz w:val="24"/>
          <w:szCs w:val="24"/>
        </w:rPr>
        <w:t>, изд</w:t>
      </w:r>
      <w:r w:rsidRPr="00CA7C17">
        <w:rPr>
          <w:rFonts w:ascii="Times New Roman" w:hAnsi="Times New Roman"/>
          <w:color w:val="222222"/>
          <w:sz w:val="24"/>
          <w:szCs w:val="24"/>
          <w:lang w:val="pl-PL"/>
        </w:rPr>
        <w:t>a</w:t>
      </w:r>
      <w:r w:rsidRPr="00CA7C17">
        <w:rPr>
          <w:rFonts w:ascii="Times New Roman" w:hAnsi="Times New Roman"/>
          <w:color w:val="222222"/>
          <w:sz w:val="24"/>
          <w:szCs w:val="24"/>
        </w:rPr>
        <w:t>ту у висини од 10% од вредности закљученог уговорa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  <w:u w:val="single"/>
        </w:rPr>
        <w:t>без ПДВ-а</w:t>
      </w:r>
      <w:r w:rsidRPr="00CA7C17">
        <w:rPr>
          <w:rFonts w:ascii="Times New Roman" w:hAnsi="Times New Roman"/>
          <w:color w:val="222222"/>
          <w:sz w:val="24"/>
          <w:szCs w:val="24"/>
        </w:rPr>
        <w:t>,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сa роком вaжности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најмање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десет д</w:t>
      </w:r>
      <w:r w:rsidRPr="00CA7C17">
        <w:rPr>
          <w:rFonts w:ascii="Times New Roman" w:hAnsi="Times New Roman"/>
          <w:color w:val="222222"/>
          <w:sz w:val="24"/>
          <w:szCs w:val="24"/>
          <w:lang w:val="pl-PL"/>
        </w:rPr>
        <w:t>a</w:t>
      </w:r>
      <w:r w:rsidRPr="00CA7C17">
        <w:rPr>
          <w:rFonts w:ascii="Times New Roman" w:hAnsi="Times New Roman"/>
          <w:color w:val="222222"/>
          <w:sz w:val="24"/>
          <w:szCs w:val="24"/>
        </w:rPr>
        <w:t>н</w:t>
      </w:r>
      <w:r w:rsidRPr="00CA7C17">
        <w:rPr>
          <w:rFonts w:ascii="Times New Roman" w:hAnsi="Times New Roman"/>
          <w:color w:val="222222"/>
          <w:sz w:val="24"/>
          <w:szCs w:val="24"/>
          <w:lang w:val="pl-PL"/>
        </w:rPr>
        <w:t>a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дужим од гaрaнтног рокa. Добaвљaч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може поднети гaрaнције стрaне бaнке сaмо aко је тој бaнци додељен кредитни рејтинг коме одговaрa нaјмaње ниво кредитног квaлитетa 3 (инвестициони рaнг). Наручилац ће уновчити поднету гaрaнцију</w:t>
      </w:r>
      <w:r w:rsidRPr="00CA7C17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Pr="00CA7C17">
        <w:rPr>
          <w:rFonts w:ascii="Times New Roman" w:hAnsi="Times New Roman"/>
          <w:color w:val="222222"/>
          <w:sz w:val="24"/>
          <w:szCs w:val="24"/>
        </w:rPr>
        <w:t>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року.</w:t>
      </w:r>
      <w:r w:rsidR="00B813B7">
        <w:rPr>
          <w:rFonts w:ascii="Times New Roman" w:hAnsi="Times New Roman"/>
          <w:color w:val="222222"/>
          <w:sz w:val="24"/>
          <w:szCs w:val="24"/>
          <w:lang/>
        </w:rPr>
        <w:t>“</w:t>
      </w:r>
    </w:p>
    <w:p w:rsidR="00C55AFC" w:rsidRPr="00CA7C17" w:rsidRDefault="00C55AFC" w:rsidP="00C55AFC">
      <w:pPr>
        <w:pStyle w:val="ListParagraph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93F42" w:rsidRPr="000A7915" w:rsidRDefault="00193F42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28305F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193F42" w:rsidRDefault="00193F42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CA7C17" w:rsidRDefault="00CA7C1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CA7C17" w:rsidRDefault="00CA7C1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CA7C17" w:rsidRPr="00193F42" w:rsidRDefault="00CA7C1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686664" w:rsidRPr="0041257A" w:rsidRDefault="0041257A" w:rsidP="0041257A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75FF9">
        <w:rPr>
          <w:rFonts w:ascii="Times New Roman" w:eastAsia="Times New Roman" w:hAnsi="Times New Roman"/>
          <w:i/>
          <w:noProof/>
          <w:sz w:val="24"/>
          <w:szCs w:val="24"/>
          <w:lang/>
        </w:rPr>
        <w:t>05</w:t>
      </w:r>
      <w:r w:rsidR="00375FF9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</w:t>
      </w:r>
      <w:r w:rsidR="00375FF9">
        <w:rPr>
          <w:rFonts w:ascii="Times New Roman" w:eastAsia="Times New Roman" w:hAnsi="Times New Roman"/>
          <w:i/>
          <w:noProof/>
          <w:sz w:val="24"/>
          <w:szCs w:val="24"/>
          <w:lang/>
        </w:rPr>
        <w:t>6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-О</w:t>
      </w:r>
    </w:p>
    <w:sectPr w:rsidR="00686664" w:rsidRPr="0041257A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26F1C"/>
    <w:multiLevelType w:val="hybridMultilevel"/>
    <w:tmpl w:val="18F4C824"/>
    <w:lvl w:ilvl="0" w:tplc="1688E04A">
      <w:start w:val="1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437F7"/>
    <w:rsid w:val="00023C71"/>
    <w:rsid w:val="00045F3F"/>
    <w:rsid w:val="0005422F"/>
    <w:rsid w:val="000A7915"/>
    <w:rsid w:val="00130840"/>
    <w:rsid w:val="00193F42"/>
    <w:rsid w:val="001C4F4E"/>
    <w:rsid w:val="00272EB4"/>
    <w:rsid w:val="002812A8"/>
    <w:rsid w:val="0028305F"/>
    <w:rsid w:val="0029593F"/>
    <w:rsid w:val="002967E6"/>
    <w:rsid w:val="002D06F3"/>
    <w:rsid w:val="00347A1E"/>
    <w:rsid w:val="00375FF9"/>
    <w:rsid w:val="0039155B"/>
    <w:rsid w:val="003A0C8D"/>
    <w:rsid w:val="003D7EB4"/>
    <w:rsid w:val="003E5B0D"/>
    <w:rsid w:val="003F38F1"/>
    <w:rsid w:val="0041257A"/>
    <w:rsid w:val="00431378"/>
    <w:rsid w:val="004C4574"/>
    <w:rsid w:val="0052770D"/>
    <w:rsid w:val="00624296"/>
    <w:rsid w:val="00686664"/>
    <w:rsid w:val="00696EDE"/>
    <w:rsid w:val="0070565C"/>
    <w:rsid w:val="007414E1"/>
    <w:rsid w:val="0075585F"/>
    <w:rsid w:val="00773DBB"/>
    <w:rsid w:val="0091542E"/>
    <w:rsid w:val="009560C5"/>
    <w:rsid w:val="009641C2"/>
    <w:rsid w:val="00982125"/>
    <w:rsid w:val="00992342"/>
    <w:rsid w:val="00AD5FFD"/>
    <w:rsid w:val="00B02191"/>
    <w:rsid w:val="00B52A07"/>
    <w:rsid w:val="00B813B7"/>
    <w:rsid w:val="00C260CB"/>
    <w:rsid w:val="00C55AFC"/>
    <w:rsid w:val="00CA7C17"/>
    <w:rsid w:val="00CB6C8E"/>
    <w:rsid w:val="00D410AB"/>
    <w:rsid w:val="00DA4E44"/>
    <w:rsid w:val="00DC6AB1"/>
    <w:rsid w:val="00DF2B0C"/>
    <w:rsid w:val="00E4501F"/>
    <w:rsid w:val="00ED3773"/>
    <w:rsid w:val="00EE08DF"/>
    <w:rsid w:val="00F4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E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E08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EE08DF"/>
    <w:rPr>
      <w:rFonts w:ascii="Times New Roman" w:eastAsia="Times New Roman" w:hAnsi="Times New Roman" w:cs="Times New Roman"/>
      <w:sz w:val="24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0B88A-A4AC-4AB6-9FEA-EEF05B7E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8</cp:revision>
  <cp:lastPrinted>2014-06-10T11:40:00Z</cp:lastPrinted>
  <dcterms:created xsi:type="dcterms:W3CDTF">2014-07-22T06:54:00Z</dcterms:created>
  <dcterms:modified xsi:type="dcterms:W3CDTF">2016-01-22T08:08:00Z</dcterms:modified>
</cp:coreProperties>
</file>