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00F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345A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345AB">
        <w:rPr>
          <w:rFonts w:eastAsiaTheme="minorHAnsi"/>
          <w:lang w:val="sr-Latn-RS"/>
        </w:rPr>
        <w:t>03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B345AB" w:rsidRPr="00B345AB">
        <w:rPr>
          <w:b/>
          <w:lang w:val="sr-Cyrl-CS"/>
        </w:rPr>
        <w:t>Набавка потрошног материјала за Force Triad апарат за потребе Клиничког центра Војводине</w:t>
      </w:r>
    </w:p>
    <w:p w:rsidR="00B345AB" w:rsidRPr="00B345AB" w:rsidRDefault="00B345AB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B345AB">
        <w:t>396.200,00</w:t>
      </w:r>
      <w:proofErr w:type="gramEnd"/>
      <w:r w:rsidR="001F4967" w:rsidRPr="001F4967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B345AB">
        <w:t xml:space="preserve">475.440,00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B345AB" w:rsidRPr="00B345AB">
        <w:t xml:space="preserve">396.200,00 </w:t>
      </w:r>
      <w:r w:rsidR="001F4967" w:rsidRPr="001F496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B345AB" w:rsidRPr="00B345AB">
        <w:rPr>
          <w:lang w:val="sr-Cyrl-RS"/>
        </w:rPr>
        <w:t xml:space="preserve">396.200,00 </w:t>
      </w:r>
      <w:r w:rsidR="001F4967" w:rsidRPr="001F4967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proofErr w:type="gramStart"/>
      <w:r w:rsidR="00B345AB" w:rsidRPr="00B345AB">
        <w:rPr>
          <w:lang w:val="sr-Cyrl-RS"/>
        </w:rPr>
        <w:t xml:space="preserve">396.200,00 </w:t>
      </w:r>
      <w:r w:rsidR="001F6A14" w:rsidRPr="001F6A1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proofErr w:type="gramStart"/>
      <w:r w:rsidR="00B345AB" w:rsidRPr="00B345AB">
        <w:rPr>
          <w:lang w:val="sr-Cyrl-RS"/>
        </w:rPr>
        <w:t xml:space="preserve">396.200,00 </w:t>
      </w:r>
      <w:r w:rsidR="00B345AB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345AB">
        <w:rPr>
          <w:rFonts w:eastAsiaTheme="minorHAnsi"/>
          <w:lang w:val="sr-Latn-RS"/>
        </w:rPr>
        <w:t>11</w:t>
      </w:r>
      <w:r w:rsidR="00B345AB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600FA7">
        <w:rPr>
          <w:rFonts w:eastAsiaTheme="minorHAnsi"/>
          <w:lang w:val="sr-Latn-RS"/>
        </w:rPr>
        <w:t>2</w:t>
      </w:r>
      <w:r w:rsidR="00600FA7" w:rsidRPr="00600FA7">
        <w:rPr>
          <w:rFonts w:eastAsiaTheme="minorHAnsi"/>
          <w:lang w:val="sr-Latn-RS"/>
        </w:rPr>
        <w:t>4</w:t>
      </w:r>
      <w:r w:rsidR="00600FA7" w:rsidRPr="00600FA7">
        <w:rPr>
          <w:rFonts w:eastAsiaTheme="minorHAnsi"/>
          <w:lang w:val="en-US"/>
        </w:rPr>
        <w:t>.02</w:t>
      </w:r>
      <w:r w:rsidR="00803893" w:rsidRPr="00600FA7">
        <w:rPr>
          <w:rFonts w:eastAsiaTheme="minorHAnsi"/>
          <w:lang w:val="en-US"/>
        </w:rPr>
        <w:t>.201</w:t>
      </w:r>
      <w:r w:rsidR="006C5AC8" w:rsidRPr="00600FA7">
        <w:rPr>
          <w:rFonts w:eastAsiaTheme="minorHAnsi"/>
          <w:lang w:val="sr-Latn-RS"/>
        </w:rPr>
        <w:t>6</w:t>
      </w:r>
      <w:r w:rsidR="00FA2360" w:rsidRPr="00600FA7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345AB" w:rsidRDefault="00B345AB" w:rsidP="00B345AB">
      <w:pPr>
        <w:rPr>
          <w:lang w:val="sr-Cyrl-RS"/>
        </w:rPr>
      </w:pPr>
      <w:r>
        <w:rPr>
          <w:b/>
        </w:rPr>
        <w:t>„</w:t>
      </w:r>
      <w:proofErr w:type="spellStart"/>
      <w:r>
        <w:rPr>
          <w:b/>
        </w:rPr>
        <w:t>Medi</w:t>
      </w:r>
      <w:proofErr w:type="spellEnd"/>
      <w:r>
        <w:rPr>
          <w:b/>
        </w:rPr>
        <w:t xml:space="preserve"> Ray</w:t>
      </w:r>
      <w:proofErr w:type="gramStart"/>
      <w:r>
        <w:rPr>
          <w:b/>
        </w:rPr>
        <w:t xml:space="preserve">“ </w:t>
      </w:r>
      <w:r>
        <w:rPr>
          <w:b/>
          <w:lang w:val="sr-Cyrl-RS"/>
        </w:rPr>
        <w:t>д.о.о</w:t>
      </w:r>
      <w:proofErr w:type="gramEnd"/>
      <w:r>
        <w:rPr>
          <w:lang w:val="sr-Cyrl-RS"/>
        </w:rPr>
        <w:t>.,Шуматовачка бр. 48, Београд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0FA7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60</cp:revision>
  <dcterms:created xsi:type="dcterms:W3CDTF">2013-04-12T07:18:00Z</dcterms:created>
  <dcterms:modified xsi:type="dcterms:W3CDTF">2016-02-24T10:50:00Z</dcterms:modified>
</cp:coreProperties>
</file>