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7D2AEB">
        <w:trPr>
          <w:trHeight w:val="1110"/>
          <w:jc w:val="center"/>
        </w:trPr>
        <w:tc>
          <w:tcPr>
            <w:tcW w:w="1475" w:type="dxa"/>
          </w:tcPr>
          <w:p w:rsidR="006740A8" w:rsidRDefault="006740A8" w:rsidP="007D2AEB">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17911890" r:id="rId9"/>
              </w:object>
            </w:r>
          </w:p>
        </w:tc>
        <w:tc>
          <w:tcPr>
            <w:tcW w:w="8063" w:type="dxa"/>
          </w:tcPr>
          <w:p w:rsidR="0040480F" w:rsidRPr="00E139E1" w:rsidRDefault="0040480F" w:rsidP="0040480F">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40480F" w:rsidRDefault="0040480F" w:rsidP="0040480F">
            <w:pPr>
              <w:jc w:val="center"/>
              <w:rPr>
                <w:sz w:val="32"/>
                <w:lang w:val="hr-HR"/>
              </w:rPr>
            </w:pPr>
            <w:r>
              <w:rPr>
                <w:b/>
                <w:sz w:val="32"/>
                <w:lang w:val="hr-HR"/>
              </w:rPr>
              <w:t>KLINIČKI CENTAR VOJVODIN</w:t>
            </w:r>
            <w:r>
              <w:rPr>
                <w:sz w:val="32"/>
                <w:lang w:val="hr-HR"/>
              </w:rPr>
              <w:t>E</w:t>
            </w:r>
          </w:p>
          <w:p w:rsidR="0040480F" w:rsidRDefault="0040480F" w:rsidP="0040480F">
            <w:pPr>
              <w:jc w:val="center"/>
              <w:rPr>
                <w:sz w:val="8"/>
                <w:lang w:val="hr-HR"/>
              </w:rPr>
            </w:pPr>
          </w:p>
          <w:p w:rsidR="0040480F" w:rsidRPr="007645CC" w:rsidRDefault="0040480F" w:rsidP="0040480F">
            <w:pPr>
              <w:jc w:val="center"/>
              <w:rPr>
                <w:sz w:val="18"/>
                <w:szCs w:val="20"/>
              </w:rPr>
            </w:pPr>
            <w:r w:rsidRPr="007645CC">
              <w:rPr>
                <w:sz w:val="18"/>
                <w:szCs w:val="20"/>
              </w:rPr>
              <w:t xml:space="preserve">21000 </w:t>
            </w:r>
            <w:r>
              <w:rPr>
                <w:sz w:val="18"/>
                <w:szCs w:val="20"/>
              </w:rPr>
              <w:t>Нови</w:t>
            </w:r>
            <w:r w:rsidRPr="007645CC">
              <w:rPr>
                <w:sz w:val="18"/>
                <w:szCs w:val="20"/>
              </w:rPr>
              <w:t xml:space="preserve"> </w:t>
            </w:r>
            <w:r>
              <w:rPr>
                <w:sz w:val="18"/>
                <w:szCs w:val="20"/>
              </w:rPr>
              <w:t>Сад</w:t>
            </w:r>
            <w:r w:rsidRPr="007645CC">
              <w:rPr>
                <w:sz w:val="18"/>
                <w:szCs w:val="20"/>
              </w:rPr>
              <w:t xml:space="preserve">, </w:t>
            </w:r>
            <w:r>
              <w:rPr>
                <w:sz w:val="18"/>
                <w:szCs w:val="20"/>
              </w:rPr>
              <w:t>Хајдук</w:t>
            </w:r>
            <w:r w:rsidRPr="007645CC">
              <w:rPr>
                <w:sz w:val="18"/>
                <w:szCs w:val="20"/>
              </w:rPr>
              <w:t xml:space="preserve"> </w:t>
            </w:r>
            <w:r>
              <w:rPr>
                <w:sz w:val="18"/>
                <w:szCs w:val="20"/>
              </w:rPr>
              <w:t>Вељкова</w:t>
            </w:r>
            <w:r w:rsidRPr="007645CC">
              <w:rPr>
                <w:sz w:val="18"/>
                <w:szCs w:val="20"/>
              </w:rPr>
              <w:t xml:space="preserve"> 1</w:t>
            </w:r>
          </w:p>
          <w:p w:rsidR="0040480F" w:rsidRPr="007645CC" w:rsidRDefault="0040480F" w:rsidP="0040480F">
            <w:pPr>
              <w:jc w:val="center"/>
              <w:rPr>
                <w:sz w:val="18"/>
                <w:szCs w:val="20"/>
              </w:rPr>
            </w:pPr>
            <w:r>
              <w:rPr>
                <w:sz w:val="18"/>
                <w:szCs w:val="20"/>
                <w:lang w:val="hr-HR"/>
              </w:rPr>
              <w:t>телефон</w:t>
            </w:r>
            <w:r w:rsidRPr="007645CC">
              <w:rPr>
                <w:sz w:val="18"/>
                <w:szCs w:val="20"/>
                <w:lang w:val="hr-HR"/>
              </w:rPr>
              <w:t xml:space="preserve">: </w:t>
            </w:r>
            <w:r w:rsidRPr="007645CC">
              <w:rPr>
                <w:sz w:val="18"/>
                <w:szCs w:val="20"/>
              </w:rPr>
              <w:t>+381 21/484 3 484</w:t>
            </w:r>
          </w:p>
          <w:p w:rsidR="0040480F" w:rsidRPr="007645CC" w:rsidRDefault="0023124D" w:rsidP="0040480F">
            <w:pPr>
              <w:jc w:val="center"/>
              <w:rPr>
                <w:sz w:val="18"/>
                <w:szCs w:val="20"/>
                <w:lang w:val="sl-SI"/>
              </w:rPr>
            </w:pPr>
            <w:hyperlink r:id="rId10" w:history="1">
              <w:r w:rsidR="0040480F" w:rsidRPr="007645CC">
                <w:rPr>
                  <w:rStyle w:val="Hyperlink"/>
                  <w:sz w:val="18"/>
                  <w:szCs w:val="20"/>
                  <w:lang w:val="sl-SI"/>
                </w:rPr>
                <w:t>www.kcv.rs</w:t>
              </w:r>
            </w:hyperlink>
            <w:r w:rsidR="0040480F" w:rsidRPr="007645CC">
              <w:rPr>
                <w:sz w:val="18"/>
                <w:szCs w:val="20"/>
                <w:lang w:val="sl-SI"/>
              </w:rPr>
              <w:t xml:space="preserve">, e-mail: </w:t>
            </w:r>
            <w:hyperlink r:id="rId11" w:history="1">
              <w:r w:rsidR="0040480F" w:rsidRPr="007645CC">
                <w:rPr>
                  <w:rStyle w:val="Hyperlink"/>
                  <w:sz w:val="18"/>
                  <w:szCs w:val="20"/>
                  <w:lang w:val="sl-SI"/>
                </w:rPr>
                <w:t>uprava@kcv.rs</w:t>
              </w:r>
            </w:hyperlink>
          </w:p>
          <w:p w:rsidR="006740A8" w:rsidRPr="00BA3695" w:rsidRDefault="006740A8" w:rsidP="007D2AEB">
            <w:pPr>
              <w:jc w:val="center"/>
              <w:rPr>
                <w:rFonts w:ascii="Lucida Sans Unicode" w:hAnsi="Lucida Sans Unicode" w:cs="Lucida Sans Unicode"/>
                <w:sz w:val="10"/>
                <w:szCs w:val="20"/>
                <w:lang w:val="sl-SI"/>
              </w:rPr>
            </w:pPr>
          </w:p>
        </w:tc>
      </w:tr>
    </w:tbl>
    <w:p w:rsidR="002D5B2C" w:rsidRPr="002D5B2C" w:rsidRDefault="002D5B2C" w:rsidP="0054615A">
      <w:pPr>
        <w:pStyle w:val="Footer"/>
        <w:tabs>
          <w:tab w:val="left" w:pos="720"/>
        </w:tabs>
        <w:spacing w:after="4000"/>
        <w:ind w:left="851"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EE37D5" w:rsidRDefault="007C5301" w:rsidP="00B84C11">
      <w:pPr>
        <w:pStyle w:val="Footer"/>
        <w:jc w:val="center"/>
        <w:rPr>
          <w:b/>
          <w:sz w:val="28"/>
          <w:szCs w:val="28"/>
          <w:lang w:val="sr-Latn-RS"/>
        </w:rPr>
      </w:pPr>
      <w:r w:rsidRPr="007C5301">
        <w:rPr>
          <w:b/>
          <w:sz w:val="28"/>
          <w:szCs w:val="28"/>
          <w:lang w:val="sr-Cyrl-CS"/>
        </w:rPr>
        <w:t>Набавка</w:t>
      </w:r>
      <w:r w:rsidRPr="007C5301">
        <w:rPr>
          <w:b/>
          <w:sz w:val="28"/>
          <w:szCs w:val="28"/>
        </w:rPr>
        <w:t xml:space="preserve"> </w:t>
      </w:r>
      <w:r w:rsidRPr="007C5301">
        <w:rPr>
          <w:b/>
          <w:sz w:val="28"/>
          <w:szCs w:val="28"/>
          <w:lang w:val="sr-Cyrl-RS"/>
        </w:rPr>
        <w:t xml:space="preserve">радиоактивних изотопа и радиофармацеутика </w:t>
      </w:r>
    </w:p>
    <w:p w:rsidR="007D2AEB" w:rsidRDefault="007C5301" w:rsidP="00B84C11">
      <w:pPr>
        <w:pStyle w:val="Footer"/>
        <w:jc w:val="center"/>
        <w:rPr>
          <w:b/>
          <w:noProof/>
          <w:sz w:val="28"/>
          <w:szCs w:val="28"/>
        </w:rPr>
      </w:pPr>
      <w:r w:rsidRPr="007C5301">
        <w:rPr>
          <w:b/>
          <w:noProof/>
          <w:sz w:val="28"/>
          <w:szCs w:val="28"/>
        </w:rPr>
        <w:t xml:space="preserve">за потребе Центра за лабораторијску медицину у оквиру </w:t>
      </w:r>
      <w:r w:rsidR="00EE37D5">
        <w:rPr>
          <w:b/>
          <w:noProof/>
          <w:sz w:val="28"/>
          <w:szCs w:val="28"/>
        </w:rPr>
        <w:t>К</w:t>
      </w:r>
      <w:r w:rsidR="00EE37D5">
        <w:rPr>
          <w:b/>
          <w:noProof/>
          <w:sz w:val="28"/>
          <w:szCs w:val="28"/>
          <w:lang w:val="sr-Cyrl-RS"/>
        </w:rPr>
        <w:t>Ц</w:t>
      </w:r>
      <w:r>
        <w:rPr>
          <w:b/>
          <w:noProof/>
          <w:sz w:val="28"/>
          <w:szCs w:val="28"/>
        </w:rPr>
        <w:t>В</w:t>
      </w:r>
    </w:p>
    <w:p w:rsidR="007C5301" w:rsidRPr="007C5301" w:rsidRDefault="007C5301" w:rsidP="00B84C11">
      <w:pPr>
        <w:pStyle w:val="Footer"/>
        <w:jc w:val="center"/>
        <w:rPr>
          <w:b/>
          <w:noProof/>
          <w:sz w:val="28"/>
          <w:szCs w:val="28"/>
        </w:rPr>
      </w:pPr>
    </w:p>
    <w:p w:rsidR="00734367" w:rsidRPr="00785AE0" w:rsidRDefault="00B84C11" w:rsidP="00734367">
      <w:pPr>
        <w:pStyle w:val="Footer"/>
        <w:jc w:val="center"/>
        <w:rPr>
          <w:b/>
          <w:noProof/>
          <w:sz w:val="28"/>
          <w:szCs w:val="28"/>
        </w:rPr>
      </w:pPr>
      <w:r w:rsidRPr="00785AE0">
        <w:rPr>
          <w:b/>
          <w:noProof/>
          <w:sz w:val="28"/>
          <w:szCs w:val="28"/>
        </w:rPr>
        <w:t>ОТВОРЕНИ ПОСТУПАК</w:t>
      </w:r>
    </w:p>
    <w:p w:rsidR="00B84C11" w:rsidRPr="00D1462D" w:rsidRDefault="00B84C11" w:rsidP="00734367">
      <w:pPr>
        <w:pStyle w:val="Footer"/>
        <w:jc w:val="center"/>
        <w:rPr>
          <w:b/>
          <w:noProof/>
          <w:sz w:val="28"/>
          <w:szCs w:val="28"/>
        </w:rPr>
      </w:pPr>
      <w:r w:rsidRPr="00785AE0">
        <w:rPr>
          <w:b/>
          <w:noProof/>
          <w:sz w:val="28"/>
          <w:szCs w:val="28"/>
        </w:rPr>
        <w:t xml:space="preserve">БРОЈ </w:t>
      </w:r>
      <w:r w:rsidR="007C5301">
        <w:rPr>
          <w:b/>
          <w:noProof/>
          <w:sz w:val="28"/>
          <w:szCs w:val="28"/>
          <w:lang w:val="sr-Cyrl-RS"/>
        </w:rPr>
        <w:t>40</w:t>
      </w:r>
      <w:r w:rsidR="0040480F" w:rsidRPr="00785AE0">
        <w:rPr>
          <w:b/>
          <w:noProof/>
          <w:sz w:val="28"/>
          <w:szCs w:val="28"/>
        </w:rPr>
        <w:t>-16</w:t>
      </w:r>
      <w:r w:rsidR="002174BB" w:rsidRPr="00785AE0">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7D2AEB" w:rsidP="007D2AEB">
      <w:pPr>
        <w:pStyle w:val="Footer"/>
        <w:tabs>
          <w:tab w:val="left" w:pos="720"/>
        </w:tabs>
        <w:rPr>
          <w:b/>
          <w:noProof/>
        </w:rPr>
      </w:pPr>
      <w:r>
        <w:rPr>
          <w:noProof/>
          <w:lang w:val="sr-Cyrl-CS"/>
        </w:rPr>
        <w:t xml:space="preserve">                                                       </w:t>
      </w:r>
      <w:r w:rsidR="002D5B2C" w:rsidRPr="00734367">
        <w:rPr>
          <w:b/>
          <w:noProof/>
        </w:rPr>
        <w:t>Нови Сад</w:t>
      </w:r>
      <w:r w:rsidR="00734367">
        <w:rPr>
          <w:b/>
          <w:noProof/>
        </w:rPr>
        <w:t>,</w:t>
      </w:r>
      <w:r w:rsidR="00B84C11" w:rsidRPr="00734367">
        <w:rPr>
          <w:b/>
          <w:noProof/>
        </w:rPr>
        <w:t xml:space="preserve"> </w:t>
      </w:r>
      <w:r w:rsidR="0040480F">
        <w:rPr>
          <w:b/>
          <w:noProof/>
        </w:rPr>
        <w:t>фебруар</w:t>
      </w:r>
      <w:r w:rsidR="0025301F">
        <w:rPr>
          <w:b/>
          <w:noProof/>
        </w:rPr>
        <w:t xml:space="preserve"> </w:t>
      </w:r>
      <w:r w:rsidR="002174BB">
        <w:rPr>
          <w:b/>
          <w:noProof/>
        </w:rPr>
        <w:t>20</w:t>
      </w:r>
      <w:r w:rsidR="0040480F">
        <w:rPr>
          <w:b/>
          <w:noProof/>
        </w:rPr>
        <w:t>16</w:t>
      </w:r>
      <w:r w:rsidR="002D5B2C" w:rsidRPr="00734367">
        <w:rPr>
          <w:b/>
          <w:noProof/>
        </w:rPr>
        <w:t>.</w:t>
      </w:r>
    </w:p>
    <w:p w:rsidR="0040480F" w:rsidRPr="00AE1407" w:rsidRDefault="00B60424" w:rsidP="0040480F">
      <w:pPr>
        <w:ind w:firstLine="720"/>
        <w:jc w:val="both"/>
        <w:rPr>
          <w:rFonts w:eastAsia="TimesNewRomanPSMT"/>
        </w:rPr>
      </w:pPr>
      <w:r>
        <w:rPr>
          <w:b/>
          <w:noProof/>
        </w:rPr>
        <w:br w:type="page"/>
      </w:r>
      <w:bookmarkStart w:id="4" w:name="_Toc354658137"/>
      <w:bookmarkStart w:id="5" w:name="_Toc354658270"/>
      <w:bookmarkStart w:id="6" w:name="_Toc354658304"/>
      <w:bookmarkStart w:id="7" w:name="_Toc354658398"/>
      <w:r w:rsidR="00E45538">
        <w:rPr>
          <w:b/>
          <w:noProof/>
          <w:lang w:val="sr-Cyrl-CS"/>
        </w:rPr>
        <w:lastRenderedPageBreak/>
        <w:t xml:space="preserve">        </w:t>
      </w:r>
      <w:r w:rsidR="0040480F" w:rsidRPr="00785AE0">
        <w:rPr>
          <w:rFonts w:eastAsia="TimesNewRomanPSMT"/>
        </w:rPr>
        <w:t xml:space="preserve">На основу Закона о јавним набавкама („Сл. гласник РС” бр. 124/12,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373171">
        <w:rPr>
          <w:rFonts w:eastAsia="TimesNewRomanPSMT"/>
        </w:rPr>
        <w:t>86/2015</w:t>
      </w:r>
      <w:r w:rsidR="0040480F" w:rsidRPr="00785AE0">
        <w:rPr>
          <w:rFonts w:eastAsia="TimesNewRomanPSMT"/>
        </w:rPr>
        <w:t xml:space="preserve">), </w:t>
      </w:r>
      <w:r w:rsidR="0040480F" w:rsidRPr="00785AE0">
        <w:t>Одлуке о покретању поступка предметне јавне набавке и Решења о образовању комисије, припремљена је:</w:t>
      </w:r>
    </w:p>
    <w:p w:rsidR="005B4BDC" w:rsidRPr="008A541E" w:rsidRDefault="005B4BDC" w:rsidP="0040480F">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A2463A" w:rsidRPr="00A2463A" w:rsidRDefault="00B84C11" w:rsidP="007C5301">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7C5301">
        <w:rPr>
          <w:b/>
          <w:noProof/>
          <w:lang w:val="sr-Cyrl-RS"/>
        </w:rPr>
        <w:t>40</w:t>
      </w:r>
      <w:r w:rsidR="0040480F" w:rsidRPr="00785AE0">
        <w:rPr>
          <w:b/>
          <w:noProof/>
          <w:lang w:val="sr-Cyrl-CS"/>
        </w:rPr>
        <w:t>-16</w:t>
      </w:r>
      <w:r w:rsidR="0023541D" w:rsidRPr="00785AE0">
        <w:rPr>
          <w:b/>
          <w:noProof/>
        </w:rPr>
        <w:t xml:space="preserve">-O </w:t>
      </w:r>
      <w:r w:rsidRPr="00785AE0">
        <w:rPr>
          <w:b/>
          <w:noProof/>
        </w:rPr>
        <w:t xml:space="preserve">- </w:t>
      </w:r>
      <w:bookmarkEnd w:id="4"/>
      <w:bookmarkEnd w:id="5"/>
      <w:bookmarkEnd w:id="6"/>
      <w:bookmarkEnd w:id="7"/>
      <w:r w:rsidR="007C5301" w:rsidRPr="00B5490A">
        <w:rPr>
          <w:b/>
          <w:lang w:val="sr-Cyrl-CS"/>
        </w:rPr>
        <w:t>Набавка</w:t>
      </w:r>
      <w:r w:rsidR="007C5301" w:rsidRPr="00B5490A">
        <w:rPr>
          <w:b/>
        </w:rPr>
        <w:t xml:space="preserve"> </w:t>
      </w:r>
      <w:r w:rsidR="007C5301">
        <w:rPr>
          <w:b/>
          <w:lang w:val="sr-Cyrl-RS"/>
        </w:rPr>
        <w:t xml:space="preserve">радиоактивних изотопа и радиофармацеутика </w:t>
      </w:r>
      <w:r w:rsidR="007C5301">
        <w:rPr>
          <w:b/>
          <w:noProof/>
        </w:rPr>
        <w:t>за потребе Центра за лабораторијску медицину у ок</w:t>
      </w:r>
      <w:r w:rsidR="00EE37D5">
        <w:rPr>
          <w:b/>
          <w:noProof/>
        </w:rPr>
        <w:t>виру Клиничког центра Војводине</w:t>
      </w:r>
    </w:p>
    <w:p w:rsidR="007D2AEB" w:rsidRDefault="007D2AEB" w:rsidP="007C5301">
      <w:pPr>
        <w:pStyle w:val="Footer"/>
        <w:jc w:val="both"/>
        <w:rPr>
          <w:b/>
          <w:noProof/>
        </w:rPr>
      </w:pPr>
    </w:p>
    <w:p w:rsidR="009651F9" w:rsidRPr="009C505A" w:rsidRDefault="001366BB" w:rsidP="00A2463A">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125070">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hyperlink>
        </w:p>
        <w:p w:rsidR="009B75C5" w:rsidRDefault="0023124D">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125070">
              <w:rPr>
                <w:noProof/>
                <w:webHidden/>
              </w:rPr>
              <w:fldChar w:fldCharType="begin"/>
            </w:r>
            <w:r w:rsidR="009B75C5">
              <w:rPr>
                <w:noProof/>
                <w:webHidden/>
              </w:rPr>
              <w:instrText xml:space="preserve"> PAGEREF _Toc395526460 \h </w:instrText>
            </w:r>
            <w:r w:rsidR="00125070">
              <w:rPr>
                <w:noProof/>
                <w:webHidden/>
              </w:rPr>
            </w:r>
            <w:r w:rsidR="00125070">
              <w:rPr>
                <w:noProof/>
                <w:webHidden/>
              </w:rPr>
              <w:fldChar w:fldCharType="separate"/>
            </w:r>
            <w:r w:rsidR="006C2AB9">
              <w:rPr>
                <w:noProof/>
                <w:webHidden/>
              </w:rPr>
              <w:t>3</w:t>
            </w:r>
            <w:r w:rsidR="00125070">
              <w:rPr>
                <w:noProof/>
                <w:webHidden/>
              </w:rPr>
              <w:fldChar w:fldCharType="end"/>
            </w:r>
          </w:hyperlink>
        </w:p>
        <w:p w:rsidR="009B75C5" w:rsidRDefault="0023124D">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125070">
              <w:rPr>
                <w:noProof/>
                <w:webHidden/>
              </w:rPr>
              <w:fldChar w:fldCharType="begin"/>
            </w:r>
            <w:r w:rsidR="009B75C5">
              <w:rPr>
                <w:noProof/>
                <w:webHidden/>
              </w:rPr>
              <w:instrText xml:space="preserve"> PAGEREF _Toc395526461 \h </w:instrText>
            </w:r>
            <w:r w:rsidR="00125070">
              <w:rPr>
                <w:noProof/>
                <w:webHidden/>
              </w:rPr>
            </w:r>
            <w:r w:rsidR="00125070">
              <w:rPr>
                <w:noProof/>
                <w:webHidden/>
              </w:rPr>
              <w:fldChar w:fldCharType="separate"/>
            </w:r>
            <w:r w:rsidR="006C2AB9">
              <w:rPr>
                <w:noProof/>
                <w:webHidden/>
              </w:rPr>
              <w:t>4</w:t>
            </w:r>
            <w:r w:rsidR="00125070">
              <w:rPr>
                <w:noProof/>
                <w:webHidden/>
              </w:rPr>
              <w:fldChar w:fldCharType="end"/>
            </w:r>
          </w:hyperlink>
        </w:p>
        <w:p w:rsidR="009B75C5" w:rsidRPr="00C74C5F" w:rsidRDefault="0023124D"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1C0DF5">
              <w:rPr>
                <w:noProof/>
                <w:webHidden/>
              </w:rPr>
              <w:t>5</w:t>
            </w:r>
          </w:hyperlink>
        </w:p>
        <w:p w:rsidR="009B75C5" w:rsidRDefault="0023124D" w:rsidP="00076B04">
          <w:pPr>
            <w:pStyle w:val="TOC2"/>
            <w:tabs>
              <w:tab w:val="left" w:pos="660"/>
              <w:tab w:val="right" w:leader="dot" w:pos="9040"/>
            </w:tabs>
            <w:ind w:left="660" w:hanging="420"/>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w:t>
            </w:r>
            <w:r w:rsidR="00961F17">
              <w:rPr>
                <w:rStyle w:val="Hyperlink"/>
                <w:noProof/>
              </w:rPr>
              <w:t>СЛОВИ ЗА УЧЕШЋЕ У ПОСТУПКУ Ј. Н.</w:t>
            </w:r>
            <w:r w:rsidR="009B75C5" w:rsidRPr="00600380">
              <w:rPr>
                <w:rStyle w:val="Hyperlink"/>
                <w:noProof/>
              </w:rPr>
              <w:t xml:space="preserve"> ИЗ ЧЛ. 75. И 76. ЗАКОНА И </w:t>
            </w:r>
            <w:r w:rsidR="00961F17">
              <w:rPr>
                <w:rStyle w:val="Hyperlink"/>
                <w:noProof/>
              </w:rPr>
              <w:t xml:space="preserve">    </w:t>
            </w:r>
            <w:r w:rsidR="009B75C5" w:rsidRPr="00600380">
              <w:rPr>
                <w:rStyle w:val="Hyperlink"/>
                <w:noProof/>
              </w:rPr>
              <w:t>УПУТСТВО КАКО СЕ ДОКАЗУЈЕ ИСПУЊЕНОСТ ТИХ УСЛОВА</w:t>
            </w:r>
            <w:r w:rsidR="009B75C5">
              <w:rPr>
                <w:noProof/>
                <w:webHidden/>
              </w:rPr>
              <w:tab/>
            </w:r>
            <w:r w:rsidR="001C0DF5">
              <w:rPr>
                <w:noProof/>
                <w:webHidden/>
                <w:lang w:val="sr-Cyrl-CS"/>
              </w:rPr>
              <w:t>6</w:t>
            </w:r>
          </w:hyperlink>
        </w:p>
        <w:p w:rsidR="009B75C5" w:rsidRDefault="0023124D">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CC2DDB">
              <w:rPr>
                <w:noProof/>
                <w:webHidden/>
                <w:lang w:val="sr-Cyrl-CS"/>
              </w:rPr>
              <w:t>11</w:t>
            </w:r>
          </w:hyperlink>
        </w:p>
        <w:p w:rsidR="009B75C5" w:rsidRPr="003D7637" w:rsidRDefault="0023124D">
          <w:pPr>
            <w:pStyle w:val="TOC2"/>
            <w:tabs>
              <w:tab w:val="left" w:pos="660"/>
              <w:tab w:val="right" w:leader="dot" w:pos="9040"/>
            </w:tabs>
            <w:rPr>
              <w:rFonts w:asciiTheme="minorHAnsi" w:eastAsiaTheme="minorEastAsia" w:hAnsiTheme="minorHAnsi" w:cstheme="minorBidi"/>
              <w:noProof/>
              <w:sz w:val="22"/>
              <w:szCs w:val="22"/>
              <w:lang w:val="sr-Cyrl-RS"/>
            </w:rPr>
          </w:pPr>
          <w:hyperlink w:anchor="_Toc395526467" w:history="1">
            <w:r w:rsidR="00C26476">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CC2DDB">
              <w:rPr>
                <w:noProof/>
                <w:webHidden/>
              </w:rPr>
              <w:t>2</w:t>
            </w:r>
          </w:hyperlink>
          <w:r w:rsidR="003D7637">
            <w:rPr>
              <w:noProof/>
              <w:lang w:val="sr-Cyrl-RS"/>
            </w:rPr>
            <w:t>1</w:t>
          </w:r>
        </w:p>
        <w:p w:rsidR="009B75C5" w:rsidRDefault="0023124D">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26476">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0901DC">
              <w:rPr>
                <w:noProof/>
                <w:webHidden/>
                <w:lang w:val="sr-Cyrl-CS"/>
              </w:rPr>
              <w:t>2</w:t>
            </w:r>
          </w:hyperlink>
          <w:r w:rsidR="003D7637">
            <w:rPr>
              <w:noProof/>
              <w:lang w:val="sr-Cyrl-CS"/>
            </w:rPr>
            <w:t>5</w:t>
          </w:r>
        </w:p>
        <w:p w:rsidR="009B75C5" w:rsidRDefault="0023124D">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26476">
              <w:rPr>
                <w:rStyle w:val="Hyperlink"/>
                <w:noProof/>
                <w:lang w:val="sr-Cyrl-CS"/>
              </w:rPr>
              <w:t>8</w:t>
            </w:r>
            <w:r w:rsidR="009B75C5" w:rsidRPr="00600380">
              <w:rPr>
                <w:rStyle w:val="Hyperlink"/>
                <w:noProof/>
              </w:rPr>
              <w:t>.</w:t>
            </w:r>
            <w:r w:rsidR="00076B04">
              <w:rPr>
                <w:rFonts w:asciiTheme="minorHAnsi" w:eastAsiaTheme="minorEastAsia" w:hAnsiTheme="minorHAnsi" w:cstheme="minorBidi"/>
                <w:noProof/>
                <w:sz w:val="22"/>
                <w:szCs w:val="22"/>
              </w:rPr>
              <w:t xml:space="preserve">     </w:t>
            </w:r>
            <w:r w:rsidR="009B75C5" w:rsidRPr="00600380">
              <w:rPr>
                <w:rStyle w:val="Hyperlink"/>
                <w:noProof/>
              </w:rPr>
              <w:t>ОБРАЗАЦ ИЗЈАВЕ О ПОШТОВАЊУ ОБАВЕЗА</w:t>
            </w:r>
            <w:r w:rsidR="009B75C5">
              <w:rPr>
                <w:noProof/>
                <w:webHidden/>
              </w:rPr>
              <w:tab/>
            </w:r>
            <w:r w:rsidR="000901DC">
              <w:rPr>
                <w:noProof/>
                <w:webHidden/>
                <w:lang w:val="sr-Cyrl-CS"/>
              </w:rPr>
              <w:t>2</w:t>
            </w:r>
          </w:hyperlink>
          <w:r w:rsidR="003D7637">
            <w:rPr>
              <w:noProof/>
              <w:lang w:val="sr-Cyrl-CS"/>
            </w:rPr>
            <w:t>6</w:t>
          </w:r>
        </w:p>
        <w:p w:rsidR="009B75C5" w:rsidRDefault="0023124D">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26476">
              <w:rPr>
                <w:rStyle w:val="Hyperlink"/>
                <w:noProof/>
                <w:lang w:val="sr-Cyrl-CS"/>
              </w:rPr>
              <w:t>9</w:t>
            </w:r>
            <w:r w:rsidR="009B75C5" w:rsidRPr="00600380">
              <w:rPr>
                <w:rStyle w:val="Hyperlink"/>
                <w:noProof/>
              </w:rPr>
              <w:t>.</w:t>
            </w:r>
            <w:r w:rsidR="00076B04">
              <w:rPr>
                <w:rFonts w:asciiTheme="minorHAnsi" w:eastAsiaTheme="minorEastAsia" w:hAnsiTheme="minorHAnsi" w:cstheme="minorBidi"/>
                <w:noProof/>
                <w:sz w:val="22"/>
                <w:szCs w:val="22"/>
              </w:rPr>
              <w:t xml:space="preserve">   </w:t>
            </w:r>
            <w:r w:rsidR="00304126">
              <w:rPr>
                <w:rFonts w:asciiTheme="minorHAnsi" w:eastAsiaTheme="minorEastAsia" w:hAnsiTheme="minorHAnsi" w:cstheme="minorBidi"/>
                <w:noProof/>
                <w:sz w:val="22"/>
                <w:szCs w:val="22"/>
              </w:rPr>
              <w:t xml:space="preserve">  </w:t>
            </w:r>
            <w:r w:rsidR="009B75C5" w:rsidRPr="00600380">
              <w:rPr>
                <w:rStyle w:val="Hyperlink"/>
                <w:noProof/>
              </w:rPr>
              <w:t>ОБРАЗАЦ СТРУКТУРЕ ПОНУЂЕНЕ ЦЕНЕ</w:t>
            </w:r>
            <w:r w:rsidR="009B75C5">
              <w:rPr>
                <w:noProof/>
                <w:webHidden/>
              </w:rPr>
              <w:tab/>
            </w:r>
            <w:r w:rsidR="000901DC">
              <w:rPr>
                <w:noProof/>
                <w:webHidden/>
                <w:lang w:val="sr-Cyrl-CS"/>
              </w:rPr>
              <w:t>2</w:t>
            </w:r>
          </w:hyperlink>
          <w:r w:rsidR="003D7637">
            <w:rPr>
              <w:noProof/>
              <w:lang w:val="sr-Cyrl-CS"/>
            </w:rPr>
            <w:t>7</w:t>
          </w:r>
        </w:p>
        <w:p w:rsidR="009B75C5" w:rsidRDefault="0023124D">
          <w:pPr>
            <w:pStyle w:val="TOC2"/>
            <w:tabs>
              <w:tab w:val="left" w:pos="880"/>
              <w:tab w:val="right" w:leader="dot" w:pos="9040"/>
            </w:tabs>
            <w:rPr>
              <w:noProof/>
              <w:lang w:val="sr-Cyrl-CS"/>
            </w:rPr>
          </w:pPr>
          <w:hyperlink w:anchor="_Toc395526480" w:history="1">
            <w:r w:rsidR="00C26476">
              <w:rPr>
                <w:rStyle w:val="Hyperlink"/>
                <w:noProof/>
                <w:lang w:val="sr-Cyrl-CS"/>
              </w:rPr>
              <w:t>10</w:t>
            </w:r>
            <w:r w:rsidR="009B75C5" w:rsidRPr="00600380">
              <w:rPr>
                <w:rStyle w:val="Hyperlink"/>
                <w:noProof/>
              </w:rPr>
              <w:t>.</w:t>
            </w:r>
            <w:r w:rsidR="00076B04">
              <w:rPr>
                <w:rFonts w:asciiTheme="minorHAnsi" w:eastAsiaTheme="minorEastAsia" w:hAnsiTheme="minorHAnsi" w:cstheme="minorBidi"/>
                <w:noProof/>
                <w:sz w:val="22"/>
                <w:szCs w:val="22"/>
              </w:rPr>
              <w:t xml:space="preserve">   </w:t>
            </w:r>
            <w:r w:rsidR="009B75C5" w:rsidRPr="00600380">
              <w:rPr>
                <w:rStyle w:val="Hyperlink"/>
                <w:noProof/>
              </w:rPr>
              <w:t>ОБРАЗАЦ ТРОШКОВА ПРИПРЕМЕ ПОНУДЕ</w:t>
            </w:r>
            <w:r w:rsidR="009B75C5">
              <w:rPr>
                <w:noProof/>
                <w:webHidden/>
              </w:rPr>
              <w:tab/>
            </w:r>
            <w:r w:rsidR="000901DC">
              <w:rPr>
                <w:noProof/>
                <w:webHidden/>
                <w:lang w:val="sr-Cyrl-CS"/>
              </w:rPr>
              <w:t>2</w:t>
            </w:r>
          </w:hyperlink>
          <w:r w:rsidR="003D7637">
            <w:rPr>
              <w:noProof/>
              <w:lang w:val="sr-Cyrl-CS"/>
            </w:rPr>
            <w:t>8</w:t>
          </w:r>
        </w:p>
        <w:p w:rsidR="00CC2DDB" w:rsidRPr="00CC2DDB" w:rsidRDefault="00CC2DDB" w:rsidP="00CC2DDB">
          <w:pPr>
            <w:rPr>
              <w:rFonts w:eastAsiaTheme="minorEastAsia"/>
              <w:lang w:val="sr-Cyrl-CS"/>
            </w:rPr>
          </w:pPr>
          <w:r>
            <w:rPr>
              <w:rFonts w:eastAsiaTheme="minorEastAsia"/>
              <w:lang w:val="sr-Cyrl-CS"/>
            </w:rPr>
            <w:t xml:space="preserve">    </w:t>
          </w:r>
          <w:r w:rsidR="00C26476">
            <w:rPr>
              <w:rFonts w:eastAsiaTheme="minorEastAsia"/>
              <w:lang w:val="sr-Cyrl-CS"/>
            </w:rPr>
            <w:t>11</w:t>
          </w:r>
          <w:r>
            <w:rPr>
              <w:rFonts w:eastAsiaTheme="minorEastAsia"/>
              <w:lang w:val="sr-Cyrl-CS"/>
            </w:rPr>
            <w:t>.   ОБРАЗАЦ ПОНУДЕ................................................................................................</w:t>
          </w:r>
          <w:r w:rsidR="00076B04">
            <w:rPr>
              <w:rFonts w:eastAsiaTheme="minorEastAsia"/>
              <w:lang w:val="sr-Latn-RS"/>
            </w:rPr>
            <w:t>...</w:t>
          </w:r>
          <w:r w:rsidR="003D7637">
            <w:rPr>
              <w:rFonts w:eastAsiaTheme="minorEastAsia"/>
              <w:lang w:val="sr-Cyrl-CS"/>
            </w:rPr>
            <w:t>29</w:t>
          </w:r>
        </w:p>
        <w:p w:rsidR="009B75C5" w:rsidRPr="006470F4" w:rsidRDefault="0023124D">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8646EA">
              <w:rPr>
                <w:rStyle w:val="Hyperlink"/>
                <w:noProof/>
                <w:lang w:val="sr-Cyrl-CS"/>
              </w:rPr>
              <w:t>1</w:t>
            </w:r>
            <w:r w:rsidR="00C26476">
              <w:rPr>
                <w:rStyle w:val="Hyperlink"/>
                <w:noProof/>
                <w:lang w:val="sr-Cyrl-CS"/>
              </w:rPr>
              <w:t>2</w:t>
            </w:r>
            <w:r w:rsidR="009B75C5" w:rsidRPr="00600380">
              <w:rPr>
                <w:rStyle w:val="Hyperlink"/>
                <w:noProof/>
              </w:rPr>
              <w:t>.</w:t>
            </w:r>
            <w:r w:rsidR="00076B04">
              <w:rPr>
                <w:rFonts w:asciiTheme="minorHAnsi" w:eastAsiaTheme="minorEastAsia" w:hAnsiTheme="minorHAnsi" w:cstheme="minorBidi"/>
                <w:noProof/>
                <w:sz w:val="22"/>
                <w:szCs w:val="22"/>
              </w:rPr>
              <w:t xml:space="preserve">    </w:t>
            </w:r>
            <w:r w:rsidR="009B75C5" w:rsidRPr="00600380">
              <w:rPr>
                <w:rStyle w:val="Hyperlink"/>
                <w:noProof/>
              </w:rPr>
              <w:t>ОПШТИ ПОДАЦИ О ПОНУЂАЧУ ИЗ ГРУПЕ ПОНУЂАЧА</w:t>
            </w:r>
            <w:r w:rsidR="009B75C5">
              <w:rPr>
                <w:noProof/>
                <w:webHidden/>
              </w:rPr>
              <w:tab/>
            </w:r>
            <w:r w:rsidR="00BB4726">
              <w:rPr>
                <w:noProof/>
                <w:webHidden/>
              </w:rPr>
              <w:t>3</w:t>
            </w:r>
          </w:hyperlink>
          <w:r w:rsidR="003D7637">
            <w:t>1</w:t>
          </w:r>
        </w:p>
        <w:p w:rsidR="009B75C5" w:rsidRPr="006470F4" w:rsidRDefault="0023124D">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8646EA">
              <w:rPr>
                <w:rStyle w:val="Hyperlink"/>
                <w:noProof/>
                <w:lang w:val="sr-Cyrl-CS"/>
              </w:rPr>
              <w:t>1</w:t>
            </w:r>
            <w:r w:rsidR="00C26476">
              <w:rPr>
                <w:rStyle w:val="Hyperlink"/>
                <w:noProof/>
                <w:lang w:val="sr-Cyrl-CS"/>
              </w:rPr>
              <w:t>3</w:t>
            </w:r>
            <w:r w:rsidR="009B75C5" w:rsidRPr="00600380">
              <w:rPr>
                <w:rStyle w:val="Hyperlink"/>
                <w:noProof/>
              </w:rPr>
              <w:t>.</w:t>
            </w:r>
            <w:r w:rsidR="00076B04">
              <w:rPr>
                <w:rFonts w:asciiTheme="minorHAnsi" w:eastAsiaTheme="minorEastAsia" w:hAnsiTheme="minorHAnsi" w:cstheme="minorBidi"/>
                <w:noProof/>
                <w:sz w:val="22"/>
                <w:szCs w:val="22"/>
              </w:rPr>
              <w:t xml:space="preserve">    </w:t>
            </w:r>
            <w:r w:rsidR="009B75C5" w:rsidRPr="00600380">
              <w:rPr>
                <w:rStyle w:val="Hyperlink"/>
                <w:noProof/>
              </w:rPr>
              <w:t>ОПШТИ ПОДАЦИ О ПОДИЗВОЂАЧИМА</w:t>
            </w:r>
            <w:r w:rsidR="009B75C5">
              <w:rPr>
                <w:noProof/>
                <w:webHidden/>
              </w:rPr>
              <w:tab/>
            </w:r>
            <w:r w:rsidR="00BB4726">
              <w:rPr>
                <w:noProof/>
                <w:webHidden/>
              </w:rPr>
              <w:t>3</w:t>
            </w:r>
          </w:hyperlink>
          <w:r w:rsidR="003D7637">
            <w:t>2</w:t>
          </w:r>
        </w:p>
        <w:p w:rsidR="009B75C5" w:rsidRDefault="00125070">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395526460"/>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Pr="00785AE0" w:rsidRDefault="00B84C11" w:rsidP="00785AE0">
            <w:pPr>
              <w:pStyle w:val="Footer"/>
              <w:jc w:val="both"/>
            </w:pPr>
            <w:r w:rsidRPr="00785AE0">
              <w:t xml:space="preserve">Предмет јавне набавке </w:t>
            </w:r>
            <w:r w:rsidRPr="00785AE0">
              <w:rPr>
                <w:b/>
                <w:noProof/>
              </w:rPr>
              <w:t>добара</w:t>
            </w:r>
            <w:r w:rsidRPr="00785AE0">
              <w:t xml:space="preserve"> бр</w:t>
            </w:r>
            <w:r w:rsidRPr="00785AE0">
              <w:rPr>
                <w:lang w:val="ru-RU"/>
              </w:rPr>
              <w:t>.</w:t>
            </w:r>
            <w:r w:rsidR="0023541D" w:rsidRPr="00785AE0">
              <w:t xml:space="preserve"> </w:t>
            </w:r>
          </w:p>
          <w:p w:rsidR="00564722" w:rsidRPr="00D1462D" w:rsidRDefault="007C5301" w:rsidP="00D6167B">
            <w:pPr>
              <w:pStyle w:val="Footer"/>
              <w:jc w:val="both"/>
              <w:rPr>
                <w:b/>
              </w:rPr>
            </w:pPr>
            <w:r>
              <w:rPr>
                <w:b/>
                <w:lang w:val="sr-Cyrl-CS"/>
              </w:rPr>
              <w:t>40</w:t>
            </w:r>
            <w:r w:rsidR="00785AE0" w:rsidRPr="00785AE0">
              <w:rPr>
                <w:b/>
                <w:lang w:val="sr-Cyrl-CS"/>
              </w:rPr>
              <w:t>-16</w:t>
            </w:r>
            <w:r w:rsidR="0023541D" w:rsidRPr="00785AE0">
              <w:rPr>
                <w:b/>
              </w:rPr>
              <w:t>-O</w:t>
            </w:r>
            <w:r w:rsidR="00734367" w:rsidRPr="00785AE0">
              <w:t xml:space="preserve"> </w:t>
            </w:r>
            <w:r w:rsidR="00B84C11" w:rsidRPr="00785AE0">
              <w:t xml:space="preserve">је </w:t>
            </w:r>
            <w:r>
              <w:rPr>
                <w:b/>
                <w:lang w:val="sr-Cyrl-RS"/>
              </w:rPr>
              <w:t>н</w:t>
            </w:r>
            <w:r w:rsidRPr="00B5490A">
              <w:rPr>
                <w:b/>
                <w:lang w:val="sr-Cyrl-CS"/>
              </w:rPr>
              <w:t>абавка</w:t>
            </w:r>
            <w:r w:rsidRPr="00B5490A">
              <w:rPr>
                <w:b/>
              </w:rPr>
              <w:t xml:space="preserve"> </w:t>
            </w:r>
            <w:r>
              <w:rPr>
                <w:b/>
                <w:lang w:val="sr-Cyrl-RS"/>
              </w:rPr>
              <w:t xml:space="preserve">радиоактивних изотопа и радиофармацеутика </w:t>
            </w:r>
            <w:r>
              <w:rPr>
                <w:b/>
                <w:noProof/>
              </w:rPr>
              <w:t>за потребе Центра за лабораторијску медицину у оквиру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Default="00564722" w:rsidP="00564722">
            <w:pPr>
              <w:rPr>
                <w:b/>
                <w:noProof/>
              </w:rPr>
            </w:pPr>
            <w:r w:rsidRPr="00CD4064">
              <w:rPr>
                <w:b/>
                <w:noProof/>
              </w:rPr>
              <w:t xml:space="preserve">Телефон </w:t>
            </w:r>
            <w:r w:rsidRPr="009A5352">
              <w:rPr>
                <w:b/>
                <w:noProof/>
              </w:rPr>
              <w:t>(или други контакт)</w:t>
            </w:r>
          </w:p>
          <w:p w:rsidR="00286EC7" w:rsidRPr="00286EC7" w:rsidRDefault="00286EC7" w:rsidP="00564722">
            <w:pPr>
              <w:rPr>
                <w:b/>
                <w:noProof/>
              </w:rPr>
            </w:pP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395526461"/>
      <w:r w:rsidRPr="002D5B2C">
        <w:rPr>
          <w:noProof/>
        </w:rPr>
        <w:t>ПОДАЦИ О ПРЕДМЕТУ ЈАВНЕ НАБАВК</w:t>
      </w:r>
      <w:r w:rsidR="00AD0C56">
        <w:rPr>
          <w:noProof/>
        </w:rPr>
        <w:t>Е</w:t>
      </w:r>
      <w:bookmarkEnd w:id="14"/>
      <w:bookmarkEnd w:id="15"/>
    </w:p>
    <w:p w:rsidR="00B84C11" w:rsidRPr="00734367" w:rsidRDefault="00B84C11" w:rsidP="00734367">
      <w:pPr>
        <w:pStyle w:val="BodyText"/>
        <w:tabs>
          <w:tab w:val="left" w:pos="90"/>
        </w:tabs>
        <w:rPr>
          <w:b/>
          <w:noProof/>
          <w:szCs w:val="24"/>
        </w:rPr>
      </w:pPr>
      <w:bookmarkStart w:id="16"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A2463A" w:rsidRPr="00A2463A" w:rsidRDefault="00B84C11" w:rsidP="00A2463A">
            <w:pPr>
              <w:pStyle w:val="Footer"/>
              <w:jc w:val="both"/>
              <w:rPr>
                <w:b/>
                <w:noProof/>
              </w:rPr>
            </w:pPr>
            <w:r w:rsidRPr="00785AE0">
              <w:t xml:space="preserve">Предмет јавне набавке </w:t>
            </w:r>
            <w:r w:rsidRPr="00785AE0">
              <w:rPr>
                <w:b/>
                <w:noProof/>
              </w:rPr>
              <w:t>добара</w:t>
            </w:r>
            <w:r w:rsidRPr="00785AE0">
              <w:t xml:space="preserve"> бр</w:t>
            </w:r>
            <w:r w:rsidRPr="00785AE0">
              <w:rPr>
                <w:lang w:val="ru-RU"/>
              </w:rPr>
              <w:t>.</w:t>
            </w:r>
            <w:r w:rsidR="00734367" w:rsidRPr="00785AE0">
              <w:t xml:space="preserve"> </w:t>
            </w:r>
            <w:r w:rsidR="007C5301">
              <w:rPr>
                <w:b/>
                <w:lang w:val="sr-Cyrl-CS"/>
              </w:rPr>
              <w:t>40</w:t>
            </w:r>
            <w:r w:rsidR="00785AE0">
              <w:rPr>
                <w:b/>
                <w:lang w:val="sr-Cyrl-CS"/>
              </w:rPr>
              <w:t>-16</w:t>
            </w:r>
            <w:r w:rsidR="0023541D" w:rsidRPr="00785AE0">
              <w:rPr>
                <w:b/>
              </w:rPr>
              <w:t>-O</w:t>
            </w:r>
            <w:r w:rsidR="0023541D" w:rsidRPr="00785AE0">
              <w:t xml:space="preserve"> </w:t>
            </w:r>
            <w:r w:rsidRPr="00785AE0">
              <w:t xml:space="preserve">је </w:t>
            </w:r>
            <w:r w:rsidR="007C5301" w:rsidRPr="00B5490A">
              <w:rPr>
                <w:b/>
                <w:lang w:val="sr-Cyrl-CS"/>
              </w:rPr>
              <w:t>Набавка</w:t>
            </w:r>
            <w:r w:rsidR="007C5301" w:rsidRPr="00B5490A">
              <w:rPr>
                <w:b/>
              </w:rPr>
              <w:t xml:space="preserve"> </w:t>
            </w:r>
            <w:r w:rsidR="007C5301">
              <w:rPr>
                <w:b/>
                <w:lang w:val="sr-Cyrl-RS"/>
              </w:rPr>
              <w:t xml:space="preserve">радиоактивних изотопа и радиофармацеутика </w:t>
            </w:r>
            <w:r w:rsidR="007C5301">
              <w:rPr>
                <w:b/>
                <w:noProof/>
              </w:rPr>
              <w:t>за потребе Центра за лабораторијску медицину у оквиру Клиничког центра Војводине.</w:t>
            </w:r>
          </w:p>
          <w:p w:rsidR="00B84C11" w:rsidRPr="00785AE0" w:rsidRDefault="00B84C11" w:rsidP="00840AF1">
            <w:pPr>
              <w:pStyle w:val="Footer"/>
              <w:jc w:val="both"/>
              <w:rPr>
                <w:b/>
              </w:rPr>
            </w:pP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40480F" w:rsidRPr="005671B0" w:rsidRDefault="007C5301" w:rsidP="007C5301">
            <w:pPr>
              <w:rPr>
                <w:noProof/>
                <w:lang w:val="sr-Cyrl-RS"/>
              </w:rPr>
            </w:pPr>
            <w:r w:rsidRPr="00B647F0">
              <w:rPr>
                <w:noProof/>
              </w:rPr>
              <w:t>33696400 – изотопски реагенси</w:t>
            </w:r>
          </w:p>
        </w:tc>
      </w:tr>
    </w:tbl>
    <w:p w:rsidR="00E45538" w:rsidRDefault="00E45538" w:rsidP="00B84C11">
      <w:pPr>
        <w:rPr>
          <w:b/>
          <w:noProof/>
          <w:lang w:val="sr-Cyrl-CS"/>
        </w:rPr>
      </w:pPr>
    </w:p>
    <w:p w:rsidR="00B06885" w:rsidRDefault="00B06885" w:rsidP="00B84C11">
      <w:pPr>
        <w:rPr>
          <w:b/>
          <w:noProof/>
          <w:lang w:val="sr-Cyrl-CS"/>
        </w:rPr>
      </w:pPr>
    </w:p>
    <w:p w:rsidR="00C5284E" w:rsidRDefault="00C5284E" w:rsidP="00B84C11">
      <w:pPr>
        <w:rPr>
          <w:b/>
          <w:noProof/>
          <w:lang w:val="sr-Cyrl-CS"/>
        </w:rPr>
      </w:pPr>
    </w:p>
    <w:p w:rsidR="00C5284E" w:rsidRPr="00E45538" w:rsidRDefault="00C5284E" w:rsidP="00B84C11">
      <w:pPr>
        <w:rPr>
          <w:b/>
          <w:noProof/>
          <w:lang w:val="sr-Cyrl-CS"/>
        </w:rPr>
      </w:pPr>
    </w:p>
    <w:p w:rsidR="007C2261" w:rsidRPr="00C5284E" w:rsidRDefault="00EB23DB" w:rsidP="00B912A5">
      <w:pPr>
        <w:rPr>
          <w:b/>
          <w:noProof/>
        </w:rPr>
      </w:pPr>
      <w:r w:rsidRPr="00C5284E">
        <w:rPr>
          <w:b/>
          <w:noProof/>
        </w:rPr>
        <w:t>Предмет јавне набавке</w:t>
      </w:r>
      <w:r w:rsidR="00BE4DC6" w:rsidRPr="00C5284E">
        <w:rPr>
          <w:b/>
          <w:noProof/>
        </w:rPr>
        <w:t xml:space="preserve"> </w:t>
      </w:r>
      <w:r w:rsidR="007D2AEB" w:rsidRPr="00C5284E">
        <w:rPr>
          <w:b/>
          <w:noProof/>
        </w:rPr>
        <w:t>ни</w:t>
      </w:r>
      <w:r w:rsidR="00B06885" w:rsidRPr="00C5284E">
        <w:rPr>
          <w:b/>
          <w:noProof/>
        </w:rPr>
        <w:t>је</w:t>
      </w:r>
      <w:r w:rsidR="00BE4DC6" w:rsidRPr="00C5284E">
        <w:rPr>
          <w:b/>
          <w:noProof/>
        </w:rPr>
        <w:t xml:space="preserve"> </w:t>
      </w:r>
      <w:r w:rsidR="0053716E" w:rsidRPr="00C5284E">
        <w:rPr>
          <w:b/>
          <w:noProof/>
        </w:rPr>
        <w:t>обликован по партијама</w:t>
      </w:r>
      <w:r w:rsidR="002F2654" w:rsidRPr="00C5284E">
        <w:rPr>
          <w:b/>
          <w:noProof/>
        </w:rPr>
        <w:t>.</w:t>
      </w:r>
    </w:p>
    <w:p w:rsidR="002F2654" w:rsidRPr="00C5284E" w:rsidRDefault="002F2654" w:rsidP="00B912A5">
      <w:pPr>
        <w:rPr>
          <w:b/>
          <w:noProof/>
        </w:rPr>
      </w:pPr>
    </w:p>
    <w:p w:rsidR="00C5284E" w:rsidRDefault="00C5284E" w:rsidP="00734367">
      <w:pPr>
        <w:jc w:val="both"/>
        <w:rPr>
          <w:b/>
          <w:iCs/>
        </w:rPr>
      </w:pPr>
    </w:p>
    <w:p w:rsidR="00C5284E" w:rsidRPr="00787D3C" w:rsidRDefault="00C5284E"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7603C1" w:rsidRDefault="007603C1"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B912A5" w:rsidRDefault="00B912A5" w:rsidP="00B84C11">
      <w:pPr>
        <w:rPr>
          <w:b/>
          <w:noProof/>
        </w:rPr>
      </w:pPr>
    </w:p>
    <w:p w:rsidR="00787D3C" w:rsidRDefault="00787D3C" w:rsidP="00B84C11">
      <w:pPr>
        <w:rPr>
          <w:b/>
          <w:noProof/>
        </w:rPr>
      </w:pPr>
    </w:p>
    <w:p w:rsidR="00787D3C" w:rsidRDefault="00787D3C" w:rsidP="00B84C11">
      <w:pPr>
        <w:rPr>
          <w:b/>
          <w:noProof/>
        </w:rPr>
      </w:pPr>
    </w:p>
    <w:p w:rsidR="00C5284E" w:rsidRDefault="00C5284E" w:rsidP="00B84C11">
      <w:pPr>
        <w:rPr>
          <w:b/>
          <w:noProof/>
        </w:rPr>
      </w:pPr>
    </w:p>
    <w:p w:rsidR="00C5284E" w:rsidRDefault="00C5284E" w:rsidP="00B84C11">
      <w:pPr>
        <w:rPr>
          <w:b/>
          <w:noProof/>
        </w:rPr>
      </w:pPr>
    </w:p>
    <w:p w:rsidR="00C5284E" w:rsidRDefault="00C5284E" w:rsidP="00B84C11">
      <w:pPr>
        <w:rPr>
          <w:b/>
          <w:noProof/>
        </w:rPr>
      </w:pPr>
    </w:p>
    <w:p w:rsidR="00C5284E" w:rsidRDefault="00C5284E" w:rsidP="00B84C11">
      <w:pPr>
        <w:rPr>
          <w:b/>
          <w:noProof/>
        </w:rPr>
      </w:pPr>
    </w:p>
    <w:p w:rsidR="00B912A5" w:rsidRPr="007C2261" w:rsidRDefault="00B912A5" w:rsidP="00B84C11">
      <w:pPr>
        <w:rPr>
          <w:b/>
          <w:noProof/>
        </w:rPr>
      </w:pPr>
    </w:p>
    <w:p w:rsidR="00E43FAE" w:rsidRDefault="00E43FAE" w:rsidP="00D76B68">
      <w:pPr>
        <w:pStyle w:val="Heading2"/>
        <w:numPr>
          <w:ilvl w:val="0"/>
          <w:numId w:val="5"/>
        </w:numPr>
        <w:rPr>
          <w:noProof/>
        </w:rPr>
      </w:pPr>
      <w:bookmarkStart w:id="17" w:name="_Toc395526462"/>
      <w:r>
        <w:rPr>
          <w:noProof/>
        </w:rPr>
        <w:t>ОПИС ПРЕДМЕТА ЈАВНЕ НАБАВКЕ</w:t>
      </w:r>
      <w:bookmarkEnd w:id="16"/>
      <w:bookmarkEnd w:id="17"/>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39"/>
      </w:tblGrid>
      <w:tr w:rsidR="001743B5" w:rsidTr="00A0486A">
        <w:tc>
          <w:tcPr>
            <w:tcW w:w="9639" w:type="dxa"/>
            <w:shd w:val="clear" w:color="auto" w:fill="auto"/>
          </w:tcPr>
          <w:p w:rsidR="00A0486A" w:rsidRPr="00A2463A" w:rsidRDefault="00966CFC" w:rsidP="00A2463A">
            <w:pPr>
              <w:pStyle w:val="Footer"/>
              <w:jc w:val="both"/>
              <w:rPr>
                <w:b/>
                <w:noProof/>
              </w:rPr>
            </w:pPr>
            <w:r w:rsidRPr="00540E37">
              <w:t xml:space="preserve">Предмет ове јавне набавке </w:t>
            </w:r>
            <w:r w:rsidR="00A2735F">
              <w:t>je</w:t>
            </w:r>
            <w:r w:rsidR="00B21E82" w:rsidRPr="00540E37">
              <w:rPr>
                <w:lang w:val="sr-Cyrl-CS"/>
              </w:rPr>
              <w:t xml:space="preserve"> </w:t>
            </w:r>
            <w:r w:rsidR="007C5301">
              <w:rPr>
                <w:b/>
                <w:lang w:val="sr-Cyrl-CS"/>
              </w:rPr>
              <w:t>н</w:t>
            </w:r>
            <w:r w:rsidR="007C5301" w:rsidRPr="00B5490A">
              <w:rPr>
                <w:b/>
                <w:lang w:val="sr-Cyrl-CS"/>
              </w:rPr>
              <w:t>абавка</w:t>
            </w:r>
            <w:r w:rsidR="007C5301" w:rsidRPr="00B5490A">
              <w:rPr>
                <w:b/>
              </w:rPr>
              <w:t xml:space="preserve"> </w:t>
            </w:r>
            <w:r w:rsidR="007C5301">
              <w:rPr>
                <w:b/>
                <w:lang w:val="sr-Cyrl-RS"/>
              </w:rPr>
              <w:t xml:space="preserve">радиоактивних изотопа и радиофармацеутика </w:t>
            </w:r>
            <w:r w:rsidR="007C5301">
              <w:rPr>
                <w:b/>
                <w:noProof/>
              </w:rPr>
              <w:t>за потребе Центра за лабораторијску медицину у оквиру Клиничког центра Војводине.</w:t>
            </w:r>
          </w:p>
          <w:p w:rsidR="00F925B1" w:rsidRPr="00F925B1" w:rsidRDefault="00B06885" w:rsidP="007C5301">
            <w:pPr>
              <w:pStyle w:val="Footer"/>
              <w:jc w:val="both"/>
            </w:pPr>
            <w:r>
              <w:t xml:space="preserve"> </w:t>
            </w:r>
            <w:r w:rsidR="000119E9" w:rsidRPr="00540E37">
              <w:t xml:space="preserve">Количине </w:t>
            </w:r>
            <w:r w:rsidR="00F5361E" w:rsidRPr="00540E37">
              <w:t xml:space="preserve">и опис </w:t>
            </w:r>
            <w:r w:rsidR="000119E9" w:rsidRPr="00540E37">
              <w:t>предмета ове јавне набавке су дат</w:t>
            </w:r>
            <w:r w:rsidR="00F5361E" w:rsidRPr="00540E37">
              <w:t>и</w:t>
            </w:r>
            <w:r w:rsidR="000119E9" w:rsidRPr="00540E37">
              <w:t xml:space="preserve"> </w:t>
            </w:r>
            <w:r w:rsidR="00B470D6">
              <w:rPr>
                <w:lang w:val="sr-Cyrl-RS"/>
              </w:rPr>
              <w:t xml:space="preserve">и </w:t>
            </w:r>
            <w:r w:rsidR="000119E9" w:rsidRPr="00540E37">
              <w:t>у обрасц</w:t>
            </w:r>
            <w:r w:rsidR="00586A45" w:rsidRPr="00540E37">
              <w:rPr>
                <w:lang w:val="sr-Cyrl-CS"/>
              </w:rPr>
              <w:t>у</w:t>
            </w:r>
            <w:r w:rsidR="000119E9" w:rsidRPr="00540E37">
              <w:t xml:space="preserve"> понуд</w:t>
            </w:r>
            <w:r w:rsidR="00586A45" w:rsidRPr="00540E37">
              <w:rPr>
                <w:lang w:val="sr-Cyrl-CS"/>
              </w:rPr>
              <w:t>е</w:t>
            </w:r>
            <w:r w:rsidR="00FF0F8B" w:rsidRPr="00540E37">
              <w:t>.</w:t>
            </w:r>
          </w:p>
        </w:tc>
      </w:tr>
    </w:tbl>
    <w:p w:rsidR="00E43FAE" w:rsidRPr="00687B17" w:rsidRDefault="00E43FAE" w:rsidP="00E43FAE">
      <w:pPr>
        <w:rPr>
          <w:bCs/>
          <w:iCs/>
        </w:rPr>
      </w:pPr>
    </w:p>
    <w:p w:rsidR="00B912A5" w:rsidRPr="00687B17" w:rsidRDefault="00687B17" w:rsidP="00687B17">
      <w:pPr>
        <w:pStyle w:val="ListParagraph"/>
        <w:numPr>
          <w:ilvl w:val="0"/>
          <w:numId w:val="3"/>
        </w:numPr>
        <w:rPr>
          <w:bCs/>
          <w:iCs/>
          <w:lang w:val="sr-Cyrl-RS"/>
        </w:rPr>
      </w:pPr>
      <w:r>
        <w:rPr>
          <w:bCs/>
          <w:iCs/>
          <w:lang w:val="sr-Cyrl-RS"/>
        </w:rPr>
        <w:t xml:space="preserve">Предмет набавке су радиоактивни изотопи </w:t>
      </w:r>
      <w:r>
        <w:rPr>
          <w:bCs/>
          <w:iCs/>
          <w:vertAlign w:val="superscript"/>
          <w:lang w:val="sr-Cyrl-RS"/>
        </w:rPr>
        <w:t>99м</w:t>
      </w:r>
      <w:r>
        <w:rPr>
          <w:bCs/>
          <w:iCs/>
          <w:lang w:val="sr-Latn-RS"/>
        </w:rPr>
        <w:t xml:space="preserve">Tc </w:t>
      </w:r>
      <w:r>
        <w:rPr>
          <w:bCs/>
          <w:iCs/>
          <w:lang w:val="sr-Cyrl-RS"/>
        </w:rPr>
        <w:t xml:space="preserve">и </w:t>
      </w:r>
      <w:r>
        <w:rPr>
          <w:bCs/>
          <w:iCs/>
          <w:vertAlign w:val="superscript"/>
          <w:lang w:val="sr-Cyrl-RS"/>
        </w:rPr>
        <w:t>131</w:t>
      </w:r>
      <w:r>
        <w:rPr>
          <w:bCs/>
          <w:iCs/>
          <w:lang w:val="sr-Latn-RS"/>
        </w:rPr>
        <w:t xml:space="preserve">I </w:t>
      </w:r>
      <w:r>
        <w:rPr>
          <w:bCs/>
          <w:iCs/>
          <w:lang w:val="sr-Cyrl-RS"/>
        </w:rPr>
        <w:t>у одговарајућим физичким/</w:t>
      </w:r>
      <w:r w:rsidR="00B470D6">
        <w:rPr>
          <w:bCs/>
          <w:iCs/>
          <w:lang w:val="sr-Cyrl-RS"/>
        </w:rPr>
        <w:t xml:space="preserve"> </w:t>
      </w:r>
      <w:r>
        <w:rPr>
          <w:bCs/>
          <w:iCs/>
          <w:lang w:val="sr-Cyrl-RS"/>
        </w:rPr>
        <w:t>хемијским облицима и одређених активности, као и различити радиофармацеутици.</w:t>
      </w:r>
    </w:p>
    <w:p w:rsidR="007C5301" w:rsidRPr="00687B17" w:rsidRDefault="007C5301" w:rsidP="007C5301">
      <w:pPr>
        <w:pStyle w:val="ListParagraph"/>
        <w:numPr>
          <w:ilvl w:val="0"/>
          <w:numId w:val="3"/>
        </w:numPr>
        <w:rPr>
          <w:bCs/>
          <w:iCs/>
        </w:rPr>
      </w:pPr>
      <w:r w:rsidRPr="00687B17">
        <w:rPr>
          <w:bCs/>
          <w:iCs/>
          <w:lang w:val="sr-Cyrl-RS"/>
        </w:rPr>
        <w:t xml:space="preserve">Потребно је да сва добра која су предмет ове набавке одговарају стандарду </w:t>
      </w:r>
      <w:r w:rsidRPr="00687B17">
        <w:rPr>
          <w:bCs/>
          <w:iCs/>
          <w:lang w:val="sr-Latn-RS"/>
        </w:rPr>
        <w:t>ISO 9001</w:t>
      </w:r>
    </w:p>
    <w:p w:rsidR="00B912A5" w:rsidRPr="00687B17" w:rsidRDefault="007C5301" w:rsidP="007C5301">
      <w:pPr>
        <w:pStyle w:val="ListParagraph"/>
        <w:numPr>
          <w:ilvl w:val="0"/>
          <w:numId w:val="3"/>
        </w:numPr>
        <w:rPr>
          <w:bCs/>
          <w:iCs/>
          <w:lang w:val="sr-Cyrl-RS"/>
        </w:rPr>
      </w:pPr>
      <w:r w:rsidRPr="00687B17">
        <w:rPr>
          <w:bCs/>
          <w:iCs/>
          <w:lang w:val="sr-Cyrl-RS"/>
        </w:rPr>
        <w:t>Рок трајања:</w:t>
      </w:r>
    </w:p>
    <w:p w:rsidR="007C5301" w:rsidRPr="00687B17" w:rsidRDefault="007C5301" w:rsidP="007C5301">
      <w:pPr>
        <w:pStyle w:val="ListParagraph"/>
        <w:rPr>
          <w:bCs/>
          <w:iCs/>
          <w:lang w:val="sr-Cyrl-RS"/>
        </w:rPr>
      </w:pPr>
      <w:r w:rsidRPr="00687B17">
        <w:rPr>
          <w:bCs/>
          <w:iCs/>
          <w:lang w:val="sr-Cyrl-RS"/>
        </w:rPr>
        <w:t>Испоручени радиофармацеутици морају имати рок употребе најмање три месеца, не рачунајући месец испоруке.</w:t>
      </w:r>
    </w:p>
    <w:p w:rsidR="007C5301" w:rsidRPr="00687B17" w:rsidRDefault="007C5301" w:rsidP="007C5301">
      <w:pPr>
        <w:pStyle w:val="ListParagraph"/>
        <w:numPr>
          <w:ilvl w:val="0"/>
          <w:numId w:val="3"/>
        </w:numPr>
        <w:rPr>
          <w:bCs/>
          <w:iCs/>
          <w:lang w:val="sr-Cyrl-RS"/>
        </w:rPr>
      </w:pPr>
      <w:r w:rsidRPr="00687B17">
        <w:rPr>
          <w:bCs/>
          <w:iCs/>
          <w:lang w:val="sr-Cyrl-RS"/>
        </w:rPr>
        <w:t>Паковање и амбалажа:</w:t>
      </w:r>
    </w:p>
    <w:p w:rsidR="007C5301" w:rsidRPr="00687B17" w:rsidRDefault="007C5301" w:rsidP="007C5301">
      <w:pPr>
        <w:pStyle w:val="ListParagraph"/>
        <w:rPr>
          <w:bCs/>
          <w:iCs/>
          <w:lang w:val="sr-Cyrl-RS"/>
        </w:rPr>
      </w:pPr>
      <w:r w:rsidRPr="00687B17">
        <w:rPr>
          <w:bCs/>
          <w:iCs/>
          <w:lang w:val="sr-Cyrl-RS"/>
        </w:rPr>
        <w:t>Добра морају бити упакована на начин који је уобичајен за ту врсту добара и испоручена у оригиналној амбалажи (за радиоактивне изотопе – оловни контејнер одговарајуће дебљине) произвођача.</w:t>
      </w:r>
    </w:p>
    <w:p w:rsidR="007C5301" w:rsidRPr="00687B17" w:rsidRDefault="007C5301" w:rsidP="007C5301">
      <w:pPr>
        <w:pStyle w:val="ListParagraph"/>
        <w:numPr>
          <w:ilvl w:val="0"/>
          <w:numId w:val="3"/>
        </w:numPr>
        <w:rPr>
          <w:bCs/>
          <w:iCs/>
          <w:lang w:val="sr-Cyrl-RS"/>
        </w:rPr>
      </w:pPr>
      <w:r w:rsidRPr="00687B17">
        <w:rPr>
          <w:bCs/>
          <w:iCs/>
          <w:lang w:val="sr-Cyrl-RS"/>
        </w:rPr>
        <w:t>Уз прву испоруку генератора потребно је испоручити један контејнер за елуирање</w:t>
      </w:r>
      <w:r w:rsidR="00687B17" w:rsidRPr="00687B17">
        <w:rPr>
          <w:bCs/>
          <w:iCs/>
          <w:lang w:val="sr-Cyrl-RS"/>
        </w:rPr>
        <w:t>.</w:t>
      </w:r>
    </w:p>
    <w:p w:rsidR="00687B17" w:rsidRPr="00687B17" w:rsidRDefault="00687B17" w:rsidP="007C5301">
      <w:pPr>
        <w:pStyle w:val="ListParagraph"/>
        <w:numPr>
          <w:ilvl w:val="0"/>
          <w:numId w:val="3"/>
        </w:numPr>
        <w:rPr>
          <w:bCs/>
          <w:iCs/>
          <w:lang w:val="sr-Cyrl-RS"/>
        </w:rPr>
      </w:pPr>
      <w:r w:rsidRPr="00687B17">
        <w:rPr>
          <w:bCs/>
          <w:iCs/>
          <w:lang w:val="sr-Cyrl-RS"/>
        </w:rPr>
        <w:t>Управљање неупотребљивим лековима:</w:t>
      </w:r>
    </w:p>
    <w:p w:rsidR="00B912A5" w:rsidRPr="00687B17" w:rsidRDefault="00687B17" w:rsidP="00687B17">
      <w:pPr>
        <w:pStyle w:val="ListParagraph"/>
        <w:rPr>
          <w:bCs/>
          <w:iCs/>
          <w:lang w:val="sr-Cyrl-RS"/>
        </w:rPr>
      </w:pPr>
      <w:r w:rsidRPr="00687B17">
        <w:rPr>
          <w:bCs/>
          <w:iCs/>
          <w:lang w:val="sr-Cyrl-RS"/>
        </w:rPr>
        <w:t>У складу са чланом 56. Закона о управљању отпадом, наручилац као здравствена установа се обавезује да неупотребљиве лекове и медицинска средства (лекове и мед. средства са истеклим роком трајања, расуте лекове, неисправне лекове у погледу квалитета, итд.) врати добављачу ради безбедног третмана, а добављач се обавезује да такве лекове и медицинска средства преузме.</w:t>
      </w:r>
    </w:p>
    <w:p w:rsidR="00B912A5" w:rsidRPr="00687B17"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Pr="00F925B1" w:rsidRDefault="00B912A5" w:rsidP="00E43FAE">
      <w:pPr>
        <w:rPr>
          <w:bCs/>
          <w:iCs/>
        </w:rPr>
      </w:pPr>
    </w:p>
    <w:p w:rsidR="00B912A5" w:rsidRPr="007C2261" w:rsidRDefault="00B912A5" w:rsidP="00E43FAE">
      <w:pPr>
        <w:rPr>
          <w:bCs/>
          <w:iCs/>
        </w:rPr>
      </w:pPr>
    </w:p>
    <w:p w:rsidR="00127AFC" w:rsidRPr="00AD0C56" w:rsidRDefault="002D5B2C" w:rsidP="00D76B68">
      <w:pPr>
        <w:pStyle w:val="Heading2"/>
        <w:numPr>
          <w:ilvl w:val="0"/>
          <w:numId w:val="5"/>
        </w:numPr>
        <w:rPr>
          <w:noProof/>
        </w:rPr>
      </w:pPr>
      <w:bookmarkStart w:id="18" w:name="_Toc364158545"/>
      <w:bookmarkStart w:id="19" w:name="_Toc395526464"/>
      <w:r w:rsidRPr="00AD0C56">
        <w:rPr>
          <w:noProof/>
        </w:rPr>
        <w:t>УСЛОВИ ЗА УЧЕШЋЕ У ПОСТУПКУ ЈАВНЕ НАБАВКЕ ИЗ ЧЛ. 75. И 76. ЗАКОНА И УПУТСТВО КАКО СЕ ДОКАЗУЈЕ ИСПУЊЕНОСТ ТИХ УСЛОВА</w:t>
      </w:r>
      <w:bookmarkEnd w:id="18"/>
      <w:bookmarkEnd w:id="19"/>
    </w:p>
    <w:p w:rsidR="008477B9" w:rsidRPr="00BF4AF8" w:rsidRDefault="00BF4AF8" w:rsidP="00BF4AF8">
      <w:pPr>
        <w:pStyle w:val="ListParagraph"/>
        <w:ind w:left="360"/>
        <w:jc w:val="both"/>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10079"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4111"/>
        <w:gridCol w:w="1984"/>
      </w:tblGrid>
      <w:tr w:rsidR="00BF4AF8" w:rsidRPr="00AE1407" w:rsidTr="00A0486A">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vAlign w:val="center"/>
          </w:tcPr>
          <w:p w:rsidR="00BF4AF8" w:rsidRPr="00AE1407" w:rsidRDefault="00BF4AF8" w:rsidP="00BF4AF8">
            <w:pPr>
              <w:jc w:val="center"/>
              <w:rPr>
                <w:noProof/>
              </w:rPr>
            </w:pPr>
            <w:r w:rsidRPr="00AE1407">
              <w:rPr>
                <w:noProof/>
              </w:rPr>
              <w:t>УСЛОВИ</w:t>
            </w:r>
          </w:p>
        </w:tc>
        <w:tc>
          <w:tcPr>
            <w:tcW w:w="4111" w:type="dxa"/>
            <w:vAlign w:val="center"/>
          </w:tcPr>
          <w:p w:rsidR="00BF4AF8" w:rsidRPr="00AE1407" w:rsidRDefault="00BF4AF8" w:rsidP="00BF4AF8">
            <w:pPr>
              <w:jc w:val="center"/>
              <w:rPr>
                <w:noProof/>
              </w:rPr>
            </w:pPr>
            <w:r w:rsidRPr="00AE1407">
              <w:rPr>
                <w:noProof/>
              </w:rPr>
              <w:t>ДОКАЗИ</w:t>
            </w:r>
          </w:p>
        </w:tc>
        <w:tc>
          <w:tcPr>
            <w:tcW w:w="1984"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A0486A">
        <w:trPr>
          <w:trHeight w:val="505"/>
        </w:trPr>
        <w:tc>
          <w:tcPr>
            <w:tcW w:w="10079" w:type="dxa"/>
            <w:gridSpan w:val="4"/>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A0486A">
        <w:trPr>
          <w:trHeight w:val="505"/>
        </w:trPr>
        <w:tc>
          <w:tcPr>
            <w:tcW w:w="801" w:type="dxa"/>
            <w:vAlign w:val="center"/>
          </w:tcPr>
          <w:p w:rsidR="00BF4AF8" w:rsidRPr="00AE1407" w:rsidRDefault="00BF4AF8" w:rsidP="00BF4AF8">
            <w:pPr>
              <w:rPr>
                <w:noProof/>
              </w:rPr>
            </w:pPr>
            <w:r w:rsidRPr="00AE1407">
              <w:rPr>
                <w:noProof/>
              </w:rPr>
              <w:t>1.</w:t>
            </w:r>
          </w:p>
        </w:tc>
        <w:tc>
          <w:tcPr>
            <w:tcW w:w="3183" w:type="dxa"/>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984" w:type="dxa"/>
          </w:tcPr>
          <w:p w:rsidR="00BF4AF8" w:rsidRPr="00AE1407" w:rsidRDefault="00BF4AF8" w:rsidP="00BF4AF8">
            <w:pPr>
              <w:jc w:val="both"/>
              <w:rPr>
                <w:noProof/>
              </w:rPr>
            </w:pPr>
          </w:p>
        </w:tc>
      </w:tr>
      <w:tr w:rsidR="00BF4AF8" w:rsidRPr="00AE1407" w:rsidTr="00A0486A">
        <w:trPr>
          <w:trHeight w:val="458"/>
        </w:trPr>
        <w:tc>
          <w:tcPr>
            <w:tcW w:w="801" w:type="dxa"/>
            <w:vAlign w:val="center"/>
          </w:tcPr>
          <w:p w:rsidR="00BF4AF8" w:rsidRPr="00AE1407" w:rsidRDefault="00BF4AF8" w:rsidP="00BF4AF8">
            <w:pPr>
              <w:rPr>
                <w:noProof/>
              </w:rPr>
            </w:pPr>
            <w:r w:rsidRPr="00AE1407">
              <w:rPr>
                <w:noProof/>
              </w:rPr>
              <w:t>2.</w:t>
            </w:r>
          </w:p>
        </w:tc>
        <w:tc>
          <w:tcPr>
            <w:tcW w:w="3183"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00B470D6">
              <w:rPr>
                <w:rFonts w:ascii="Times New Roman" w:hAnsi="Times New Roman" w:cs="Times New Roman"/>
                <w:color w:val="auto"/>
                <w:lang w:val="sr-Cyrl-RS"/>
              </w:rPr>
              <w:t xml:space="preserve"> </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w:t>
            </w:r>
            <w:r w:rsidR="006C2AB9">
              <w:rPr>
                <w:rFonts w:ascii="Times New Roman" w:hAnsi="Times New Roman" w:cs="Times New Roman"/>
                <w:iCs/>
                <w:color w:val="auto"/>
                <w:lang w:val="sr-Cyrl-RS"/>
              </w:rPr>
              <w:t>п</w:t>
            </w:r>
            <w:r w:rsidRPr="00AE1407">
              <w:rPr>
                <w:rFonts w:ascii="Times New Roman" w:hAnsi="Times New Roman" w:cs="Times New Roman"/>
                <w:iCs/>
                <w:color w:val="auto"/>
              </w:rPr>
              <w:t xml:space="preserve">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470D6">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w:t>
            </w:r>
            <w:r w:rsidR="00B470D6" w:rsidRPr="00AE1407">
              <w:rPr>
                <w:rFonts w:ascii="Times New Roman" w:hAnsi="Times New Roman" w:cs="Times New Roman"/>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984"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A0486A">
        <w:trPr>
          <w:trHeight w:val="789"/>
        </w:trPr>
        <w:tc>
          <w:tcPr>
            <w:tcW w:w="801" w:type="dxa"/>
            <w:vAlign w:val="center"/>
          </w:tcPr>
          <w:p w:rsidR="00BF4AF8" w:rsidRPr="00AE1407" w:rsidRDefault="00BF4AF8" w:rsidP="00BF4AF8">
            <w:pPr>
              <w:rPr>
                <w:noProof/>
              </w:rPr>
            </w:pPr>
            <w:r>
              <w:rPr>
                <w:noProof/>
              </w:rPr>
              <w:t>3</w:t>
            </w:r>
            <w:r w:rsidRPr="00AE1407">
              <w:rPr>
                <w:noProof/>
              </w:rPr>
              <w:t>.</w:t>
            </w:r>
          </w:p>
        </w:tc>
        <w:tc>
          <w:tcPr>
            <w:tcW w:w="3183"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984" w:type="dxa"/>
          </w:tcPr>
          <w:p w:rsidR="00BF4AF8" w:rsidRPr="00AE1407" w:rsidRDefault="00BF4AF8" w:rsidP="00BF4AF8">
            <w:pPr>
              <w:pStyle w:val="Default"/>
              <w:rPr>
                <w:rFonts w:ascii="Times New Roman" w:hAnsi="Times New Roman" w:cs="Times New Roman"/>
                <w:iCs/>
                <w:color w:val="auto"/>
              </w:rPr>
            </w:pPr>
          </w:p>
        </w:tc>
      </w:tr>
      <w:tr w:rsidR="00BF4AF8" w:rsidRPr="00AE1407" w:rsidTr="00A0486A">
        <w:trPr>
          <w:trHeight w:val="789"/>
        </w:trPr>
        <w:tc>
          <w:tcPr>
            <w:tcW w:w="801" w:type="dxa"/>
            <w:vAlign w:val="center"/>
          </w:tcPr>
          <w:p w:rsidR="00BF4AF8" w:rsidRPr="00AE1407" w:rsidRDefault="00BF4AF8" w:rsidP="00BF4AF8">
            <w:pPr>
              <w:rPr>
                <w:noProof/>
              </w:rPr>
            </w:pPr>
            <w:r>
              <w:rPr>
                <w:noProof/>
              </w:rPr>
              <w:t>4</w:t>
            </w:r>
            <w:r w:rsidRPr="00AE1407">
              <w:rPr>
                <w:noProof/>
              </w:rPr>
              <w:t>.</w:t>
            </w:r>
          </w:p>
        </w:tc>
        <w:tc>
          <w:tcPr>
            <w:tcW w:w="3183" w:type="dxa"/>
          </w:tcPr>
          <w:p w:rsidR="006C2AB9" w:rsidRDefault="006C2AB9" w:rsidP="009832F4">
            <w:pPr>
              <w:jc w:val="both"/>
              <w:rPr>
                <w:noProof/>
                <w:lang w:val="sr-Cyrl-RS"/>
              </w:rPr>
            </w:pPr>
          </w:p>
          <w:p w:rsidR="006C2AB9" w:rsidRDefault="006C2AB9" w:rsidP="009832F4">
            <w:pPr>
              <w:jc w:val="both"/>
              <w:rPr>
                <w:noProof/>
                <w:lang w:val="sr-Cyrl-RS"/>
              </w:rPr>
            </w:pPr>
          </w:p>
          <w:p w:rsidR="006C2AB9" w:rsidRDefault="006C2AB9" w:rsidP="009832F4">
            <w:pPr>
              <w:jc w:val="both"/>
              <w:rPr>
                <w:noProof/>
                <w:lang w:val="sr-Cyrl-RS"/>
              </w:rPr>
            </w:pPr>
          </w:p>
          <w:p w:rsidR="006C2AB9" w:rsidRDefault="006C2AB9" w:rsidP="009832F4">
            <w:pPr>
              <w:jc w:val="both"/>
              <w:rPr>
                <w:noProof/>
                <w:lang w:val="sr-Cyrl-RS"/>
              </w:rPr>
            </w:pPr>
          </w:p>
          <w:p w:rsidR="00BF4AF8" w:rsidRPr="00AE1407" w:rsidRDefault="00BF4AF8" w:rsidP="009832F4">
            <w:pPr>
              <w:jc w:val="both"/>
              <w:rPr>
                <w:noProof/>
              </w:rPr>
            </w:pPr>
            <w:r w:rsidRPr="00AE1407">
              <w:rPr>
                <w:noProof/>
              </w:rPr>
              <w:t>Понуђач има важећу дозволу надлежног органа за обављање делатност</w:t>
            </w:r>
            <w:r w:rsidR="009832F4">
              <w:rPr>
                <w:noProof/>
              </w:rPr>
              <w:t>и која је предмет јавне набавке.</w:t>
            </w:r>
          </w:p>
        </w:tc>
        <w:tc>
          <w:tcPr>
            <w:tcW w:w="4111" w:type="dxa"/>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Default="00BF4AF8" w:rsidP="00BF4AF8">
            <w:pPr>
              <w:jc w:val="both"/>
              <w:rPr>
                <w:iCs/>
                <w:lang w:val="sr-Cyrl-RS"/>
              </w:rPr>
            </w:pPr>
            <w:r w:rsidRPr="00BF4AF8">
              <w:rPr>
                <w:iCs/>
              </w:rPr>
              <w:t>Решење Министарства здравља о дозво</w:t>
            </w:r>
            <w:r>
              <w:rPr>
                <w:iCs/>
              </w:rPr>
              <w:t xml:space="preserve">ли за бављење прометом лекова и </w:t>
            </w:r>
            <w:r w:rsidRPr="00BF4AF8">
              <w:rPr>
                <w:iCs/>
              </w:rPr>
              <w:t>медицинск</w:t>
            </w:r>
            <w:r w:rsidR="006C2AB9">
              <w:rPr>
                <w:iCs/>
              </w:rPr>
              <w:t>их средстава на велико</w:t>
            </w:r>
            <w:r w:rsidR="006C2AB9">
              <w:rPr>
                <w:iCs/>
                <w:lang w:val="sr-Cyrl-RS"/>
              </w:rPr>
              <w:t>, у којем мора бити посебно наведено да је понуђач регистрован за промет дијагностичких радиофармацеутика,</w:t>
            </w:r>
          </w:p>
          <w:p w:rsidR="006C2AB9" w:rsidRPr="006C2AB9" w:rsidRDefault="006C2AB9" w:rsidP="00BF4AF8">
            <w:pPr>
              <w:jc w:val="both"/>
              <w:rPr>
                <w:iCs/>
                <w:lang w:val="sr-Cyrl-RS"/>
              </w:rPr>
            </w:pPr>
            <w:r>
              <w:rPr>
                <w:iCs/>
                <w:lang w:val="sr-Cyrl-RS"/>
              </w:rPr>
              <w:t xml:space="preserve">као и Решење </w:t>
            </w:r>
            <w:r w:rsidRPr="00BF4AF8">
              <w:rPr>
                <w:iCs/>
              </w:rPr>
              <w:t>Министарства здравља</w:t>
            </w:r>
            <w:r>
              <w:rPr>
                <w:iCs/>
                <w:lang w:val="sr-Cyrl-RS"/>
              </w:rPr>
              <w:t xml:space="preserve"> о дозволи за производњу.</w:t>
            </w:r>
          </w:p>
          <w:p w:rsidR="00BF4AF8" w:rsidRPr="00BF4AF8" w:rsidRDefault="00BF4AF8" w:rsidP="00BF4AF8">
            <w:pPr>
              <w:jc w:val="both"/>
              <w:rPr>
                <w:iCs/>
              </w:rPr>
            </w:pPr>
            <w:r w:rsidRPr="00BF4AF8">
              <w:rPr>
                <w:iCs/>
              </w:rPr>
              <w:t>Дозвола мора бити важећа.</w:t>
            </w:r>
          </w:p>
          <w:p w:rsidR="00BF4AF8" w:rsidRPr="00AE1407" w:rsidRDefault="00BF4AF8" w:rsidP="00BF4AF8">
            <w:pPr>
              <w:jc w:val="both"/>
              <w:rPr>
                <w:noProof/>
              </w:rPr>
            </w:pPr>
          </w:p>
        </w:tc>
        <w:tc>
          <w:tcPr>
            <w:tcW w:w="1984" w:type="dxa"/>
          </w:tcPr>
          <w:p w:rsidR="00BF4AF8" w:rsidRPr="00AE1407" w:rsidRDefault="00BF4AF8" w:rsidP="00BF4AF8">
            <w:pPr>
              <w:rPr>
                <w:iCs/>
              </w:rPr>
            </w:pPr>
          </w:p>
        </w:tc>
      </w:tr>
      <w:tr w:rsidR="00BF4AF8" w:rsidRPr="00AE1407" w:rsidTr="00A0486A">
        <w:trPr>
          <w:trHeight w:val="848"/>
        </w:trPr>
        <w:tc>
          <w:tcPr>
            <w:tcW w:w="10079" w:type="dxa"/>
            <w:gridSpan w:val="4"/>
            <w:vAlign w:val="center"/>
          </w:tcPr>
          <w:p w:rsidR="00BF4AF8" w:rsidRPr="00AE1407" w:rsidRDefault="00BF4AF8" w:rsidP="00BF4AF8">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8F1746" w:rsidRPr="00AE1407" w:rsidTr="00B470D6">
        <w:trPr>
          <w:trHeight w:val="6091"/>
        </w:trPr>
        <w:tc>
          <w:tcPr>
            <w:tcW w:w="801" w:type="dxa"/>
            <w:shd w:val="clear" w:color="auto" w:fill="auto"/>
            <w:vAlign w:val="center"/>
          </w:tcPr>
          <w:p w:rsidR="008F1746" w:rsidRPr="0017305B" w:rsidRDefault="0055090B" w:rsidP="0055090B">
            <w:pPr>
              <w:rPr>
                <w:noProof/>
              </w:rPr>
            </w:pPr>
            <w:r>
              <w:rPr>
                <w:noProof/>
                <w:lang w:val="sr-Cyrl-RS"/>
              </w:rPr>
              <w:t xml:space="preserve">    </w:t>
            </w:r>
            <w:r>
              <w:rPr>
                <w:noProof/>
              </w:rPr>
              <w:t>5</w:t>
            </w:r>
            <w:r w:rsidR="008F1746" w:rsidRPr="0017305B">
              <w:rPr>
                <w:noProof/>
              </w:rPr>
              <w:t>.</w:t>
            </w:r>
          </w:p>
          <w:p w:rsidR="008F1746" w:rsidRPr="0017305B" w:rsidRDefault="008F1746" w:rsidP="00BF4AF8">
            <w:pPr>
              <w:pStyle w:val="ListParagraph"/>
              <w:ind w:left="405"/>
              <w:rPr>
                <w:noProof/>
              </w:rPr>
            </w:pPr>
          </w:p>
          <w:p w:rsidR="008F1746" w:rsidRPr="0017305B" w:rsidRDefault="008F1746" w:rsidP="00BF4AF8">
            <w:pPr>
              <w:pStyle w:val="ListParagraph"/>
              <w:ind w:left="405"/>
              <w:rPr>
                <w:noProof/>
              </w:rPr>
            </w:pPr>
          </w:p>
          <w:p w:rsidR="008F1746" w:rsidRPr="0017305B" w:rsidRDefault="008F1746" w:rsidP="00BF4AF8">
            <w:pPr>
              <w:pStyle w:val="ListParagraph"/>
              <w:ind w:left="405"/>
              <w:rPr>
                <w:noProof/>
              </w:rPr>
            </w:pPr>
          </w:p>
        </w:tc>
        <w:tc>
          <w:tcPr>
            <w:tcW w:w="3183" w:type="dxa"/>
            <w:shd w:val="clear" w:color="auto" w:fill="auto"/>
          </w:tcPr>
          <w:p w:rsidR="008F1746" w:rsidRPr="0034253C" w:rsidRDefault="008F1746" w:rsidP="00B470D6">
            <w:pPr>
              <w:rPr>
                <w:highlight w:val="yellow"/>
                <w:lang w:val="sr-Cyrl-RS"/>
              </w:rPr>
            </w:pPr>
            <w:r>
              <w:rPr>
                <w:b/>
                <w:lang w:val="sr-Cyrl-RS"/>
              </w:rPr>
              <w:t>Кадровски</w:t>
            </w:r>
            <w:r w:rsidRPr="00C10C96">
              <w:rPr>
                <w:b/>
                <w:lang w:val="sr-Cyrl-RS"/>
              </w:rPr>
              <w:t xml:space="preserve"> капацитет:</w:t>
            </w:r>
            <w:r>
              <w:rPr>
                <w:lang w:val="sr-Cyrl-RS"/>
              </w:rPr>
              <w:t xml:space="preserve">  Понуђач који врши промет на велико радифармацеутицима мора да има </w:t>
            </w:r>
            <w:r w:rsidR="00B470D6">
              <w:rPr>
                <w:lang w:val="sr-Cyrl-RS"/>
              </w:rPr>
              <w:t xml:space="preserve">најмање </w:t>
            </w:r>
            <w:r>
              <w:rPr>
                <w:lang w:val="sr-Cyrl-RS"/>
              </w:rPr>
              <w:t xml:space="preserve">једног запосленог </w:t>
            </w:r>
            <w:r w:rsidR="00B470D6">
              <w:rPr>
                <w:lang w:val="sr-Cyrl-RS"/>
              </w:rPr>
              <w:t xml:space="preserve">(радно ангажованог) </w:t>
            </w:r>
            <w:r>
              <w:rPr>
                <w:lang w:val="sr-Cyrl-RS"/>
              </w:rPr>
              <w:t>дипломираног фармацеута, који има пис</w:t>
            </w:r>
            <w:r w:rsidR="00B470D6">
              <w:rPr>
                <w:lang w:val="sr-Cyrl-RS"/>
              </w:rPr>
              <w:t>а</w:t>
            </w:r>
            <w:r>
              <w:rPr>
                <w:lang w:val="sr-Cyrl-RS"/>
              </w:rPr>
              <w:t>ни доказ да је оспособ</w:t>
            </w:r>
            <w:r w:rsidR="00B470D6">
              <w:rPr>
                <w:lang w:val="sr-Cyrl-RS"/>
              </w:rPr>
              <w:t>љ</w:t>
            </w:r>
            <w:r>
              <w:rPr>
                <w:lang w:val="sr-Cyrl-RS"/>
              </w:rPr>
              <w:t>ен за рад у области радиофармације, као и да је оспособљен за рад са отвореним изворима јонизујућег зрачења и за спровођење мера</w:t>
            </w:r>
            <w:r w:rsidR="00B470D6">
              <w:rPr>
                <w:lang w:val="sr-Cyrl-RS"/>
              </w:rPr>
              <w:t xml:space="preserve"> заштите од јонизујућег зрачења;</w:t>
            </w:r>
          </w:p>
          <w:p w:rsidR="008F1746" w:rsidRDefault="008F1746" w:rsidP="00B470D6">
            <w:pPr>
              <w:rPr>
                <w:b/>
                <w:lang w:val="sr-Cyrl-RS"/>
              </w:rPr>
            </w:pPr>
            <w:r>
              <w:rPr>
                <w:b/>
                <w:lang w:val="sr-Cyrl-RS"/>
              </w:rPr>
              <w:t>Технички капацитет:</w:t>
            </w:r>
          </w:p>
          <w:p w:rsidR="008F1746" w:rsidRPr="0034253C" w:rsidRDefault="008F1746" w:rsidP="00B470D6">
            <w:pPr>
              <w:rPr>
                <w:highlight w:val="yellow"/>
                <w:lang w:val="sr-Cyrl-RS"/>
              </w:rPr>
            </w:pPr>
            <w:r>
              <w:rPr>
                <w:lang w:val="sr-Cyrl-RS"/>
              </w:rPr>
              <w:t>Понуђач мора поседовати најмање једно возило за доставу добара које испуњава услове за транспорт радиоактивних материјала</w:t>
            </w:r>
            <w:r w:rsidR="00B470D6">
              <w:rPr>
                <w:lang w:val="sr-Cyrl-RS"/>
              </w:rPr>
              <w:t>;</w:t>
            </w:r>
          </w:p>
        </w:tc>
        <w:tc>
          <w:tcPr>
            <w:tcW w:w="4111" w:type="dxa"/>
            <w:shd w:val="clear" w:color="auto" w:fill="auto"/>
            <w:vAlign w:val="center"/>
          </w:tcPr>
          <w:p w:rsidR="008F1746" w:rsidRDefault="008F1746" w:rsidP="00BF4AF8">
            <w:pPr>
              <w:jc w:val="both"/>
              <w:rPr>
                <w:b/>
                <w:lang w:val="sr-Cyrl-RS"/>
              </w:rPr>
            </w:pPr>
            <w:r>
              <w:rPr>
                <w:b/>
                <w:lang w:val="sr-Cyrl-RS"/>
              </w:rPr>
              <w:t>Доказ:</w:t>
            </w:r>
          </w:p>
          <w:p w:rsidR="008F1746" w:rsidRPr="0034253C" w:rsidRDefault="008F1746" w:rsidP="00BF4AF8">
            <w:pPr>
              <w:jc w:val="both"/>
              <w:rPr>
                <w:b/>
                <w:lang w:val="sr-Cyrl-RS"/>
              </w:rPr>
            </w:pPr>
            <w:r>
              <w:rPr>
                <w:b/>
                <w:lang w:val="sr-Cyrl-RS"/>
              </w:rPr>
              <w:t xml:space="preserve">- </w:t>
            </w:r>
            <w:r w:rsidRPr="0034253C">
              <w:rPr>
                <w:lang w:val="sr-Cyrl-RS"/>
              </w:rPr>
              <w:t>Фотокопија радне књижице или уговора о раду, као и фотокопија уверења о оспособљености за рад на отвореним изворима зрачења и за спровођење мера заштите.</w:t>
            </w:r>
          </w:p>
          <w:p w:rsidR="008F1746" w:rsidRPr="0034253C" w:rsidRDefault="008F1746" w:rsidP="00BF4AF8">
            <w:pPr>
              <w:jc w:val="both"/>
              <w:rPr>
                <w:b/>
                <w:lang w:val="sr-Cyrl-RS"/>
              </w:rPr>
            </w:pPr>
            <w:r>
              <w:rPr>
                <w:b/>
                <w:lang w:val="sr-Cyrl-RS"/>
              </w:rPr>
              <w:t xml:space="preserve">- </w:t>
            </w:r>
            <w:r>
              <w:rPr>
                <w:lang w:val="sr-Cyrl-RS"/>
              </w:rPr>
              <w:t>Фотокопија саобраћајне дозволе возила регистрованог на име понуђача</w:t>
            </w:r>
            <w:r w:rsidR="00B470D6">
              <w:rPr>
                <w:lang w:val="sr-Cyrl-RS"/>
              </w:rPr>
              <w:t>, или фотокопија уговора о лизингу, закупу или сл.</w:t>
            </w:r>
          </w:p>
        </w:tc>
        <w:tc>
          <w:tcPr>
            <w:tcW w:w="1984" w:type="dxa"/>
            <w:vAlign w:val="center"/>
          </w:tcPr>
          <w:p w:rsidR="008F1746" w:rsidRPr="007A5826" w:rsidRDefault="008F1746" w:rsidP="00BF4AF8">
            <w:pPr>
              <w:rPr>
                <w:noProof/>
                <w:highlight w:val="yellow"/>
              </w:rPr>
            </w:pPr>
          </w:p>
        </w:tc>
      </w:tr>
      <w:tr w:rsidR="007E0276" w:rsidRPr="007A5826" w:rsidTr="00B470D6">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7E0276" w:rsidRPr="002F2654" w:rsidRDefault="0055090B" w:rsidP="0055090B">
            <w:pPr>
              <w:rPr>
                <w:noProof/>
              </w:rPr>
            </w:pPr>
            <w:r>
              <w:rPr>
                <w:noProof/>
                <w:lang w:val="sr-Cyrl-RS"/>
              </w:rPr>
              <w:t xml:space="preserve">    </w:t>
            </w:r>
            <w:r>
              <w:rPr>
                <w:noProof/>
              </w:rPr>
              <w:t>6</w:t>
            </w:r>
            <w:r w:rsidR="007E0276" w:rsidRPr="002F2654">
              <w:rPr>
                <w:noProof/>
              </w:rPr>
              <w:t>.</w:t>
            </w:r>
          </w:p>
          <w:p w:rsidR="007E0276" w:rsidRPr="002F2654" w:rsidRDefault="007E0276" w:rsidP="007E0276">
            <w:pPr>
              <w:pStyle w:val="ListParagraph"/>
              <w:ind w:left="405"/>
              <w:rPr>
                <w:noProof/>
              </w:rPr>
            </w:pPr>
          </w:p>
          <w:p w:rsidR="007E0276" w:rsidRPr="002F2654" w:rsidRDefault="007E0276" w:rsidP="007E0276">
            <w:pPr>
              <w:pStyle w:val="ListParagraph"/>
              <w:ind w:left="405"/>
              <w:rPr>
                <w:noProof/>
              </w:rPr>
            </w:pPr>
          </w:p>
          <w:p w:rsidR="007E0276" w:rsidRPr="002F2654" w:rsidRDefault="007E0276" w:rsidP="007E0276">
            <w:pPr>
              <w:pStyle w:val="ListParagraph"/>
              <w:ind w:left="405"/>
              <w:rPr>
                <w:noProof/>
              </w:rPr>
            </w:pPr>
          </w:p>
        </w:tc>
        <w:tc>
          <w:tcPr>
            <w:tcW w:w="3183" w:type="dxa"/>
            <w:tcBorders>
              <w:top w:val="single" w:sz="4" w:space="0" w:color="auto"/>
              <w:left w:val="single" w:sz="4" w:space="0" w:color="auto"/>
              <w:bottom w:val="double" w:sz="4" w:space="0" w:color="auto"/>
              <w:right w:val="single" w:sz="4" w:space="0" w:color="auto"/>
            </w:tcBorders>
            <w:shd w:val="clear" w:color="auto" w:fill="auto"/>
          </w:tcPr>
          <w:p w:rsidR="00B470D6" w:rsidRDefault="00B470D6" w:rsidP="0055090B">
            <w:pPr>
              <w:jc w:val="both"/>
              <w:rPr>
                <w:noProof/>
                <w:lang w:val="sr-Cyrl-RS"/>
              </w:rPr>
            </w:pPr>
          </w:p>
          <w:p w:rsidR="007E0276" w:rsidRPr="0055090B" w:rsidRDefault="007E0276" w:rsidP="0055090B">
            <w:pPr>
              <w:jc w:val="both"/>
              <w:rPr>
                <w:lang w:val="sr-Cyrl-RS"/>
              </w:rPr>
            </w:pPr>
            <w:r w:rsidRPr="002F2654">
              <w:rPr>
                <w:noProof/>
              </w:rPr>
              <w:t xml:space="preserve">Да понуђач </w:t>
            </w:r>
            <w:r w:rsidR="0055090B">
              <w:rPr>
                <w:noProof/>
                <w:lang w:val="sr-Cyrl-RS"/>
              </w:rPr>
              <w:t>достави лиценцу за обављање радијационе делатности</w:t>
            </w:r>
            <w:r w:rsidR="00B470D6">
              <w:rPr>
                <w:noProof/>
                <w:lang w:val="sr-Cyrl-RS"/>
              </w:rPr>
              <w:t>;</w:t>
            </w:r>
          </w:p>
        </w:tc>
        <w:tc>
          <w:tcPr>
            <w:tcW w:w="4111" w:type="dxa"/>
            <w:tcBorders>
              <w:top w:val="single" w:sz="4" w:space="0" w:color="auto"/>
              <w:left w:val="single" w:sz="4" w:space="0" w:color="auto"/>
              <w:bottom w:val="double" w:sz="4" w:space="0" w:color="auto"/>
              <w:right w:val="single" w:sz="4" w:space="0" w:color="auto"/>
            </w:tcBorders>
            <w:shd w:val="clear" w:color="auto" w:fill="auto"/>
            <w:vAlign w:val="center"/>
          </w:tcPr>
          <w:p w:rsidR="007E0276" w:rsidRDefault="0055090B" w:rsidP="007E0276">
            <w:pPr>
              <w:jc w:val="both"/>
              <w:rPr>
                <w:b/>
                <w:iCs/>
                <w:lang w:val="sr-Cyrl-RS"/>
              </w:rPr>
            </w:pPr>
            <w:r w:rsidRPr="0055090B">
              <w:rPr>
                <w:b/>
                <w:iCs/>
                <w:lang w:val="sr-Cyrl-RS"/>
              </w:rPr>
              <w:t>Доказ:</w:t>
            </w:r>
          </w:p>
          <w:p w:rsidR="0055090B" w:rsidRPr="0055090B" w:rsidRDefault="0055090B" w:rsidP="007E0276">
            <w:pPr>
              <w:jc w:val="both"/>
              <w:rPr>
                <w:lang w:val="sr-Cyrl-RS"/>
              </w:rPr>
            </w:pPr>
            <w:r>
              <w:rPr>
                <w:b/>
                <w:iCs/>
                <w:lang w:val="sr-Cyrl-RS"/>
              </w:rPr>
              <w:t>-</w:t>
            </w:r>
            <w:r>
              <w:rPr>
                <w:iCs/>
                <w:lang w:val="sr-Cyrl-RS"/>
              </w:rPr>
              <w:t>Фотокопија лиценце за обављање радијационе делатности коју издаје Агенција за заштиту од јонизујућег зрачења и нуклеарну сигурност Србије.</w:t>
            </w:r>
          </w:p>
        </w:tc>
        <w:tc>
          <w:tcPr>
            <w:tcW w:w="1984" w:type="dxa"/>
            <w:tcBorders>
              <w:top w:val="single" w:sz="4" w:space="0" w:color="auto"/>
              <w:left w:val="single" w:sz="4" w:space="0" w:color="auto"/>
              <w:bottom w:val="double" w:sz="4" w:space="0" w:color="auto"/>
              <w:right w:val="double" w:sz="4" w:space="0" w:color="auto"/>
            </w:tcBorders>
            <w:vAlign w:val="center"/>
          </w:tcPr>
          <w:p w:rsidR="007E0276" w:rsidRPr="007A5826" w:rsidRDefault="007E0276" w:rsidP="007E0276">
            <w:pPr>
              <w:rPr>
                <w:noProof/>
                <w:highlight w:val="yellow"/>
              </w:rPr>
            </w:pPr>
          </w:p>
        </w:tc>
      </w:tr>
      <w:tr w:rsidR="007E0276" w:rsidRPr="007A5826" w:rsidTr="00B470D6">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7E0276" w:rsidRPr="0055090B" w:rsidRDefault="0055090B" w:rsidP="0055090B">
            <w:pPr>
              <w:rPr>
                <w:noProof/>
                <w:lang w:val="sr-Cyrl-RS"/>
              </w:rPr>
            </w:pPr>
            <w:r>
              <w:rPr>
                <w:noProof/>
                <w:lang w:val="sr-Cyrl-RS"/>
              </w:rPr>
              <w:t xml:space="preserve">   7.</w:t>
            </w:r>
          </w:p>
        </w:tc>
        <w:tc>
          <w:tcPr>
            <w:tcW w:w="3183" w:type="dxa"/>
            <w:tcBorders>
              <w:top w:val="single" w:sz="4" w:space="0" w:color="auto"/>
              <w:left w:val="single" w:sz="4" w:space="0" w:color="auto"/>
              <w:bottom w:val="single" w:sz="4" w:space="0" w:color="auto"/>
              <w:right w:val="single" w:sz="4" w:space="0" w:color="auto"/>
            </w:tcBorders>
            <w:shd w:val="clear" w:color="auto" w:fill="auto"/>
          </w:tcPr>
          <w:p w:rsidR="00B470D6" w:rsidRDefault="00B470D6" w:rsidP="002D6516">
            <w:pPr>
              <w:rPr>
                <w:noProof/>
                <w:lang w:val="sr-Cyrl-RS"/>
              </w:rPr>
            </w:pPr>
          </w:p>
          <w:p w:rsidR="007E0276" w:rsidRPr="00F215DE" w:rsidRDefault="007E0276" w:rsidP="002D6516">
            <w:pPr>
              <w:rPr>
                <w:noProof/>
                <w:lang w:val="sr-Cyrl-RS"/>
              </w:rPr>
            </w:pPr>
            <w:r>
              <w:rPr>
                <w:noProof/>
                <w:lang w:val="sr-Cyrl-RS"/>
              </w:rPr>
              <w:t xml:space="preserve">Да понуђач поседује  важећи </w:t>
            </w:r>
            <w:r w:rsidRPr="004D7B89">
              <w:rPr>
                <w:noProof/>
                <w:lang w:val="sr-Cyrl-RS"/>
              </w:rPr>
              <w:t xml:space="preserve">сертификат </w:t>
            </w:r>
            <w:r w:rsidRPr="004D7B89">
              <w:rPr>
                <w:lang w:val="sr-Latn-RS"/>
              </w:rPr>
              <w:t>ISO 9001</w:t>
            </w:r>
            <w:r w:rsidR="00B470D6">
              <w:rPr>
                <w:lang w:val="sr-Cyrl-RS"/>
              </w:rPr>
              <w:t>;</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5090B" w:rsidRPr="0055090B" w:rsidRDefault="0055090B" w:rsidP="007E0276">
            <w:pPr>
              <w:jc w:val="both"/>
              <w:rPr>
                <w:b/>
                <w:iCs/>
                <w:lang w:val="sr-Cyrl-RS"/>
              </w:rPr>
            </w:pPr>
            <w:r w:rsidRPr="0055090B">
              <w:rPr>
                <w:b/>
                <w:iCs/>
                <w:lang w:val="sr-Cyrl-RS"/>
              </w:rPr>
              <w:t>Доказ:</w:t>
            </w:r>
          </w:p>
          <w:p w:rsidR="007E0276" w:rsidRPr="002F2654" w:rsidRDefault="0055090B" w:rsidP="007E0276">
            <w:pPr>
              <w:jc w:val="both"/>
              <w:rPr>
                <w:iCs/>
              </w:rPr>
            </w:pPr>
            <w:r>
              <w:rPr>
                <w:iCs/>
                <w:lang w:val="sr-Cyrl-RS"/>
              </w:rPr>
              <w:t>-</w:t>
            </w:r>
            <w:r w:rsidR="007E0276">
              <w:rPr>
                <w:iCs/>
                <w:lang w:val="sr-Cyrl-RS"/>
              </w:rPr>
              <w:t>К</w:t>
            </w:r>
            <w:r w:rsidR="00A10E59">
              <w:rPr>
                <w:iCs/>
                <w:lang w:val="sr-Cyrl-RS"/>
              </w:rPr>
              <w:t>опија</w:t>
            </w:r>
            <w:r w:rsidR="007E0276">
              <w:rPr>
                <w:iCs/>
                <w:lang w:val="sr-Cyrl-RS"/>
              </w:rPr>
              <w:t xml:space="preserve"> сертификата.</w:t>
            </w:r>
          </w:p>
        </w:tc>
        <w:tc>
          <w:tcPr>
            <w:tcW w:w="1984" w:type="dxa"/>
            <w:tcBorders>
              <w:top w:val="single" w:sz="4" w:space="0" w:color="auto"/>
              <w:left w:val="single" w:sz="4" w:space="0" w:color="auto"/>
              <w:bottom w:val="single" w:sz="4" w:space="0" w:color="auto"/>
              <w:right w:val="double" w:sz="4" w:space="0" w:color="auto"/>
            </w:tcBorders>
            <w:vAlign w:val="center"/>
          </w:tcPr>
          <w:p w:rsidR="007E0276" w:rsidRPr="007A5826" w:rsidRDefault="007E0276" w:rsidP="007E0276">
            <w:pPr>
              <w:rPr>
                <w:noProof/>
                <w:highlight w:val="yellow"/>
              </w:rPr>
            </w:pPr>
          </w:p>
        </w:tc>
      </w:tr>
      <w:tr w:rsidR="0055090B" w:rsidRPr="007A5826" w:rsidTr="00B470D6">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55090B" w:rsidRDefault="0055090B" w:rsidP="0055090B">
            <w:pPr>
              <w:rPr>
                <w:noProof/>
                <w:lang w:val="sr-Cyrl-RS"/>
              </w:rPr>
            </w:pPr>
            <w:r>
              <w:rPr>
                <w:noProof/>
                <w:lang w:val="sr-Cyrl-RS"/>
              </w:rPr>
              <w:t xml:space="preserve">   8.</w:t>
            </w:r>
          </w:p>
        </w:tc>
        <w:tc>
          <w:tcPr>
            <w:tcW w:w="3183" w:type="dxa"/>
            <w:tcBorders>
              <w:top w:val="single" w:sz="4" w:space="0" w:color="auto"/>
              <w:left w:val="single" w:sz="4" w:space="0" w:color="auto"/>
              <w:bottom w:val="double" w:sz="4" w:space="0" w:color="auto"/>
              <w:right w:val="single" w:sz="4" w:space="0" w:color="auto"/>
            </w:tcBorders>
            <w:shd w:val="clear" w:color="auto" w:fill="auto"/>
          </w:tcPr>
          <w:p w:rsidR="002D6516" w:rsidRDefault="002D6516" w:rsidP="0034253C">
            <w:pPr>
              <w:rPr>
                <w:noProof/>
                <w:lang w:val="sr-Cyrl-RS"/>
              </w:rPr>
            </w:pPr>
          </w:p>
          <w:p w:rsidR="002D6516" w:rsidRDefault="002D6516" w:rsidP="0034253C">
            <w:pPr>
              <w:rPr>
                <w:noProof/>
                <w:lang w:val="sr-Cyrl-RS"/>
              </w:rPr>
            </w:pPr>
          </w:p>
          <w:p w:rsidR="002D6516" w:rsidRDefault="002D6516" w:rsidP="0034253C">
            <w:pPr>
              <w:rPr>
                <w:noProof/>
                <w:lang w:val="sr-Cyrl-RS"/>
              </w:rPr>
            </w:pPr>
          </w:p>
          <w:p w:rsidR="002D6516" w:rsidRDefault="002D6516" w:rsidP="0034253C">
            <w:pPr>
              <w:rPr>
                <w:noProof/>
                <w:lang w:val="sr-Cyrl-RS"/>
              </w:rPr>
            </w:pPr>
          </w:p>
          <w:p w:rsidR="0055090B" w:rsidRDefault="00F215DE" w:rsidP="0034253C">
            <w:pPr>
              <w:rPr>
                <w:noProof/>
                <w:lang w:val="sr-Cyrl-RS"/>
              </w:rPr>
            </w:pPr>
            <w:r>
              <w:rPr>
                <w:noProof/>
                <w:lang w:val="sr-Cyrl-RS"/>
              </w:rPr>
              <w:t>Да понуђач гарантује уредно</w:t>
            </w:r>
            <w:r w:rsidR="0055090B">
              <w:rPr>
                <w:noProof/>
                <w:lang w:val="sr-Cyrl-RS"/>
              </w:rPr>
              <w:t xml:space="preserve"> снабдевањ</w:t>
            </w:r>
            <w:r>
              <w:rPr>
                <w:noProof/>
                <w:lang w:val="sr-Cyrl-RS"/>
              </w:rPr>
              <w:t>е</w:t>
            </w:r>
            <w:r w:rsidR="00B470D6">
              <w:rPr>
                <w:noProof/>
                <w:lang w:val="sr-Cyrl-RS"/>
              </w:rPr>
              <w:t>;</w:t>
            </w:r>
          </w:p>
        </w:tc>
        <w:tc>
          <w:tcPr>
            <w:tcW w:w="4111" w:type="dxa"/>
            <w:tcBorders>
              <w:top w:val="single" w:sz="4" w:space="0" w:color="auto"/>
              <w:left w:val="single" w:sz="4" w:space="0" w:color="auto"/>
              <w:bottom w:val="double" w:sz="4" w:space="0" w:color="auto"/>
              <w:right w:val="single" w:sz="4" w:space="0" w:color="auto"/>
            </w:tcBorders>
            <w:shd w:val="clear" w:color="auto" w:fill="auto"/>
            <w:vAlign w:val="center"/>
          </w:tcPr>
          <w:p w:rsidR="0055090B" w:rsidRDefault="0055090B" w:rsidP="007E0276">
            <w:pPr>
              <w:jc w:val="both"/>
              <w:rPr>
                <w:b/>
                <w:iCs/>
                <w:lang w:val="sr-Cyrl-RS"/>
              </w:rPr>
            </w:pPr>
            <w:r>
              <w:rPr>
                <w:b/>
                <w:iCs/>
                <w:lang w:val="sr-Cyrl-RS"/>
              </w:rPr>
              <w:t>Доказ:</w:t>
            </w:r>
          </w:p>
          <w:p w:rsidR="0055090B" w:rsidRPr="0055090B" w:rsidRDefault="0055090B" w:rsidP="007E0276">
            <w:pPr>
              <w:jc w:val="both"/>
              <w:rPr>
                <w:iCs/>
                <w:lang w:val="sr-Cyrl-RS"/>
              </w:rPr>
            </w:pPr>
            <w:r w:rsidRPr="0055090B">
              <w:rPr>
                <w:iCs/>
                <w:lang w:val="sr-Cyrl-RS"/>
              </w:rPr>
              <w:t>-Уговор потписан са произвођачем или овлашћење за учествовање у постуку јавне набавке, издато од стране произвођача уређаја или радиофармака које не производи понуђач, или од</w:t>
            </w:r>
            <w:r w:rsidR="002D6516">
              <w:rPr>
                <w:iCs/>
                <w:lang w:val="sr-Cyrl-RS"/>
              </w:rPr>
              <w:t xml:space="preserve"> </w:t>
            </w:r>
            <w:r w:rsidRPr="0055090B">
              <w:rPr>
                <w:iCs/>
                <w:lang w:val="sr-Cyrl-RS"/>
              </w:rPr>
              <w:t xml:space="preserve">стране ексклузивног заступника на територији РС, или носиоца дозволе за стављање у промет добра, а који дозволу издаје, односно </w:t>
            </w:r>
            <w:r w:rsidR="00F215DE">
              <w:rPr>
                <w:iCs/>
                <w:lang w:val="sr-Cyrl-RS"/>
              </w:rPr>
              <w:t>упис врши доношењем реш</w:t>
            </w:r>
            <w:r w:rsidRPr="0055090B">
              <w:rPr>
                <w:iCs/>
                <w:lang w:val="sr-Cyrl-RS"/>
              </w:rPr>
              <w:t>ења АЛИМС.</w:t>
            </w:r>
          </w:p>
        </w:tc>
        <w:tc>
          <w:tcPr>
            <w:tcW w:w="1984" w:type="dxa"/>
            <w:tcBorders>
              <w:top w:val="single" w:sz="4" w:space="0" w:color="auto"/>
              <w:left w:val="single" w:sz="4" w:space="0" w:color="auto"/>
              <w:bottom w:val="double" w:sz="4" w:space="0" w:color="auto"/>
              <w:right w:val="double" w:sz="4" w:space="0" w:color="auto"/>
            </w:tcBorders>
            <w:vAlign w:val="center"/>
          </w:tcPr>
          <w:p w:rsidR="0055090B" w:rsidRPr="007A5826" w:rsidRDefault="0055090B" w:rsidP="007E0276">
            <w:pPr>
              <w:rPr>
                <w:noProof/>
                <w:highlight w:val="yellow"/>
              </w:rPr>
            </w:pPr>
          </w:p>
        </w:tc>
      </w:tr>
    </w:tbl>
    <w:p w:rsidR="007E0276" w:rsidRPr="00473E75" w:rsidRDefault="007E0276" w:rsidP="00D766FD">
      <w:pPr>
        <w:jc w:val="both"/>
        <w:rPr>
          <w:noProof/>
        </w:rPr>
      </w:pPr>
    </w:p>
    <w:p w:rsidR="002A4D34" w:rsidRDefault="002A4D34" w:rsidP="002A4D34">
      <w:pPr>
        <w:pStyle w:val="ListParagraph"/>
        <w:numPr>
          <w:ilvl w:val="0"/>
          <w:numId w:val="1"/>
        </w:numPr>
        <w:rPr>
          <w:noProof/>
        </w:rPr>
      </w:pPr>
      <w:r w:rsidRPr="009719A6">
        <w:rPr>
          <w:noProof/>
        </w:rPr>
        <w:t>Докази из тачака 2. и 3. не могу бити старији од два месеца пре отварања понуда.</w:t>
      </w:r>
    </w:p>
    <w:p w:rsidR="002A4D34" w:rsidRPr="0097632F" w:rsidRDefault="002A4D34" w:rsidP="002A4D34">
      <w:pPr>
        <w:rPr>
          <w:noProof/>
        </w:rPr>
      </w:pPr>
    </w:p>
    <w:p w:rsidR="002A4D34" w:rsidRDefault="002A4D34" w:rsidP="002A4D34">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2A4D34" w:rsidRPr="0097632F" w:rsidRDefault="002A4D34" w:rsidP="002A4D34">
      <w:pPr>
        <w:jc w:val="both"/>
        <w:rPr>
          <w:noProof/>
        </w:rPr>
      </w:pPr>
    </w:p>
    <w:p w:rsidR="002A4D34" w:rsidRDefault="002A4D34" w:rsidP="002A4D34">
      <w:pPr>
        <w:pStyle w:val="ListParagraph"/>
        <w:numPr>
          <w:ilvl w:val="0"/>
          <w:numId w:val="1"/>
        </w:numPr>
        <w:jc w:val="both"/>
        <w:rPr>
          <w:noProof/>
        </w:rPr>
      </w:pPr>
      <w:r w:rsidRPr="006515BD">
        <w:rPr>
          <w:noProof/>
        </w:rPr>
        <w:t xml:space="preserve">ДОДАТНИ УСЛОВИ ЗА УЧЕШЋЕ У ПОСТУПКУ ЈАВНЕ </w:t>
      </w:r>
      <w:r>
        <w:rPr>
          <w:noProof/>
        </w:rPr>
        <w:t>НАБАВКЕ ИЗ ЧЛАНА 76. ЗАКОНА</w:t>
      </w:r>
      <w:r w:rsidRPr="006515BD">
        <w:rPr>
          <w:noProof/>
        </w:rPr>
        <w:t>: испуњеност услова</w:t>
      </w:r>
      <w:r w:rsidRPr="00327E26">
        <w:rPr>
          <w:noProof/>
        </w:rPr>
        <w:t xml:space="preserve"> понуђач доказује достављањем доказа </w:t>
      </w:r>
      <w:r w:rsidRPr="006515BD">
        <w:rPr>
          <w:noProof/>
        </w:rPr>
        <w:t xml:space="preserve">наведених у табели </w:t>
      </w:r>
      <w:r>
        <w:rPr>
          <w:noProof/>
        </w:rPr>
        <w:t xml:space="preserve">и </w:t>
      </w:r>
      <w:r w:rsidRPr="006515BD">
        <w:rPr>
          <w:noProof/>
        </w:rPr>
        <w:t xml:space="preserve">потписаном и печатираном </w:t>
      </w:r>
      <w:r>
        <w:rPr>
          <w:noProof/>
        </w:rPr>
        <w:t>ОВОМ</w:t>
      </w:r>
      <w:r w:rsidRPr="006515BD">
        <w:rPr>
          <w:noProof/>
        </w:rPr>
        <w:t xml:space="preserve"> ИЗЈАВОМ</w:t>
      </w:r>
      <w:r>
        <w:rPr>
          <w:noProof/>
        </w:rPr>
        <w:t>.</w:t>
      </w:r>
    </w:p>
    <w:p w:rsidR="007D4D0F" w:rsidRPr="0097632F" w:rsidRDefault="007D4D0F" w:rsidP="007D4D0F">
      <w:pPr>
        <w:jc w:val="both"/>
        <w:rPr>
          <w:noProof/>
        </w:rPr>
      </w:pPr>
    </w:p>
    <w:p w:rsidR="002A4D34" w:rsidRDefault="002A4D34" w:rsidP="002A4D34">
      <w:pPr>
        <w:pStyle w:val="ListParagraph"/>
        <w:numPr>
          <w:ilvl w:val="0"/>
          <w:numId w:val="1"/>
        </w:numPr>
        <w:jc w:val="both"/>
        <w:rPr>
          <w:noProof/>
        </w:rPr>
      </w:pPr>
      <w:r w:rsidRPr="00867FF6">
        <w:t>ИСПУЊЕНОСТ УСЛОВА понуђач попуњава са ДА или НЕ.</w:t>
      </w:r>
    </w:p>
    <w:p w:rsidR="002A4D34" w:rsidRPr="0083308A" w:rsidRDefault="002A4D34" w:rsidP="002A4D34">
      <w:pPr>
        <w:pStyle w:val="ListParagraph"/>
        <w:ind w:left="405"/>
        <w:jc w:val="both"/>
        <w:rPr>
          <w:noProof/>
        </w:rPr>
      </w:pPr>
    </w:p>
    <w:p w:rsidR="002A4D34" w:rsidRPr="001757D2" w:rsidRDefault="002A4D34" w:rsidP="002A4D34">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2A4D34" w:rsidRPr="00313EA0" w:rsidRDefault="002A4D34" w:rsidP="002A4D34">
      <w:pPr>
        <w:pStyle w:val="ListParagraph"/>
        <w:numPr>
          <w:ilvl w:val="0"/>
          <w:numId w:val="1"/>
        </w:numPr>
        <w:tabs>
          <w:tab w:val="left" w:pos="680"/>
        </w:tabs>
        <w:jc w:val="both"/>
        <w:rPr>
          <w:bCs/>
          <w:lang w:val="sr-Cyrl-CS"/>
        </w:rPr>
      </w:pPr>
      <w:r w:rsidRPr="001757D2">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w:t>
      </w:r>
      <w:r w:rsidRPr="00B546BD">
        <w:rPr>
          <w:rFonts w:eastAsia="TimesNewRomanPS-BoldMT"/>
          <w:bCs/>
          <w:lang w:val="sr-Cyrl-CS"/>
        </w:rPr>
        <w:t>доказа.</w:t>
      </w:r>
    </w:p>
    <w:p w:rsidR="002A4D34" w:rsidRDefault="002A4D34" w:rsidP="002A4D34">
      <w:pPr>
        <w:pStyle w:val="ListParagraph"/>
        <w:numPr>
          <w:ilvl w:val="0"/>
          <w:numId w:val="1"/>
        </w:numPr>
        <w:tabs>
          <w:tab w:val="left" w:pos="680"/>
        </w:tabs>
        <w:jc w:val="both"/>
        <w:rPr>
          <w:bCs/>
          <w:u w:val="single"/>
          <w:lang w:val="sr-Cyrl-CS"/>
        </w:rPr>
      </w:pPr>
      <w:r>
        <w:rPr>
          <w:bCs/>
          <w:lang w:val="sr-Cyrl-CS"/>
        </w:rPr>
        <w:t xml:space="preserve">У складу са чланом 77. став 4. Закона, понуђачи испуњеност свих или појединих услова, </w:t>
      </w:r>
      <w:r w:rsidRPr="00870440">
        <w:rPr>
          <w:b/>
          <w:bCs/>
          <w:lang w:val="sr-Cyrl-CS"/>
        </w:rPr>
        <w:t xml:space="preserve">осим услова из члана 75. став 1. тачка 4. Закона, </w:t>
      </w:r>
      <w:r w:rsidRPr="00870440">
        <w:rPr>
          <w:b/>
          <w:bCs/>
        </w:rPr>
        <w:t xml:space="preserve">да </w:t>
      </w:r>
      <w:r w:rsidRPr="00870440">
        <w:rPr>
          <w:b/>
          <w:noProof/>
        </w:rPr>
        <w:t>понуђач има важећу дозволу надлежног органа за обављање делатности која је предмет јавне набавке</w:t>
      </w:r>
      <w:r w:rsidRPr="00AE1407">
        <w:rPr>
          <w:noProof/>
        </w:rPr>
        <w:t>, ако је та</w:t>
      </w:r>
      <w:r>
        <w:rPr>
          <w:noProof/>
        </w:rPr>
        <w:t>ква дозвола предвиђена посебним</w:t>
      </w:r>
      <w:r w:rsidRPr="00417568">
        <w:rPr>
          <w:noProof/>
        </w:rPr>
        <w:t xml:space="preserve"> </w:t>
      </w:r>
      <w:r>
        <w:rPr>
          <w:noProof/>
        </w:rPr>
        <w:t xml:space="preserve">прописом, </w:t>
      </w:r>
      <w:r w:rsidRPr="00417568">
        <w:rPr>
          <w:bCs/>
          <w:u w:val="single"/>
          <w:lang w:val="sr-Cyrl-CS"/>
        </w:rPr>
        <w:t xml:space="preserve">доказују </w:t>
      </w:r>
      <w:r>
        <w:rPr>
          <w:bCs/>
          <w:u w:val="single"/>
          <w:lang w:val="sr-Cyrl-CS"/>
        </w:rPr>
        <w:t>потписом и овером ове</w:t>
      </w:r>
      <w:r w:rsidRPr="00417568">
        <w:rPr>
          <w:bCs/>
          <w:u w:val="single"/>
          <w:lang w:val="sr-Cyrl-CS"/>
        </w:rPr>
        <w:t xml:space="preserve"> </w:t>
      </w:r>
      <w:r>
        <w:rPr>
          <w:bCs/>
          <w:u w:val="single"/>
          <w:lang w:val="sr-Cyrl-CS"/>
        </w:rPr>
        <w:t>И</w:t>
      </w:r>
      <w:r w:rsidRPr="00417568">
        <w:rPr>
          <w:bCs/>
          <w:u w:val="single"/>
          <w:lang w:val="sr-Cyrl-CS"/>
        </w:rPr>
        <w:t>зјаве којом понуђачи под пуном материјалном и кривичном одговорношћу потврђују да испуњавају наведене услове.</w:t>
      </w:r>
    </w:p>
    <w:p w:rsidR="007D4D0F" w:rsidRPr="007D4D0F" w:rsidRDefault="007D4D0F" w:rsidP="007D4D0F">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2A4D34" w:rsidRPr="00C81BC3" w:rsidRDefault="002A4D34" w:rsidP="002A4D34">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2A4D34" w:rsidRPr="00417568" w:rsidRDefault="002A4D34" w:rsidP="002A4D34">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2A4D34" w:rsidRPr="00F45FF0" w:rsidRDefault="002A4D34" w:rsidP="002A4D34">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2A4D34" w:rsidRPr="00F45FF0" w:rsidRDefault="002A4D34" w:rsidP="002A4D34">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2A4D34" w:rsidRPr="00F45FF0" w:rsidRDefault="002A4D34" w:rsidP="002A4D34">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A4D34" w:rsidRPr="007D4D0F" w:rsidRDefault="002A4D34" w:rsidP="002A4D34">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7D4D0F" w:rsidRPr="00313EA0" w:rsidRDefault="007D4D0F" w:rsidP="007D4D0F">
      <w:pPr>
        <w:pStyle w:val="ListParagraph"/>
        <w:tabs>
          <w:tab w:val="left" w:pos="680"/>
        </w:tabs>
        <w:ind w:left="405"/>
        <w:jc w:val="both"/>
        <w:rPr>
          <w:rFonts w:eastAsia="TimesNewRomanPSMT"/>
          <w:b/>
          <w:bCs/>
        </w:rPr>
      </w:pPr>
    </w:p>
    <w:p w:rsidR="002A4D34" w:rsidRPr="00AE1407" w:rsidRDefault="002A4D34" w:rsidP="002A4D34">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неопходна испуњеност тог услова. </w:t>
      </w:r>
    </w:p>
    <w:p w:rsidR="002A4D34" w:rsidRDefault="002A4D34" w:rsidP="002A4D34">
      <w:pPr>
        <w:pStyle w:val="ListParagraph"/>
        <w:ind w:left="405"/>
        <w:jc w:val="both"/>
        <w:rPr>
          <w:bCs/>
          <w:iCs/>
          <w:lang w:val="sr-Cyrl-CS"/>
        </w:rPr>
      </w:pPr>
      <w:r w:rsidRPr="009541FA">
        <w:rPr>
          <w:bCs/>
          <w:iCs/>
          <w:lang w:val="sr-Cyrl-CS"/>
        </w:rPr>
        <w:t>Додатне услове г</w:t>
      </w:r>
      <w:r>
        <w:rPr>
          <w:bCs/>
          <w:iCs/>
          <w:lang w:val="sr-Cyrl-CS"/>
        </w:rPr>
        <w:t>рупа понуђача испуњава заједно.</w:t>
      </w:r>
    </w:p>
    <w:p w:rsidR="007D4D0F" w:rsidRPr="00EB4E07" w:rsidRDefault="007D4D0F" w:rsidP="002A4D34">
      <w:pPr>
        <w:pStyle w:val="ListParagraph"/>
        <w:ind w:left="405"/>
        <w:jc w:val="both"/>
        <w:rPr>
          <w:bCs/>
          <w:iCs/>
          <w:lang w:val="sr-Cyrl-CS"/>
        </w:rPr>
      </w:pPr>
    </w:p>
    <w:p w:rsidR="002A4D34" w:rsidRPr="00870440" w:rsidRDefault="002A4D34" w:rsidP="002A4D34">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понуђач извршити преко поди</w:t>
      </w:r>
      <w:r>
        <w:rPr>
          <w:bCs/>
          <w:iCs/>
          <w:lang w:val="sr-Cyrl-CS"/>
        </w:rPr>
        <w:t xml:space="preserve">звођача. </w:t>
      </w:r>
    </w:p>
    <w:p w:rsidR="002A4D34" w:rsidRDefault="002A4D34" w:rsidP="002A4D34">
      <w:pPr>
        <w:pStyle w:val="ListParagraph"/>
        <w:ind w:left="405"/>
        <w:jc w:val="both"/>
        <w:rPr>
          <w:bCs/>
          <w:iCs/>
          <w:lang w:val="sr-Cyrl-CS"/>
        </w:rPr>
      </w:pPr>
      <w:r>
        <w:rPr>
          <w:bCs/>
          <w:iCs/>
          <w:lang w:val="sr-Cyrl-CS"/>
        </w:rPr>
        <w:t>Додатне услове понуђа</w:t>
      </w:r>
      <w:r w:rsidRPr="00870440">
        <w:rPr>
          <w:bCs/>
          <w:iCs/>
          <w:lang w:val="sr-Cyrl-CS"/>
        </w:rPr>
        <w:t xml:space="preserve">ч </w:t>
      </w:r>
      <w:r w:rsidRPr="00870440">
        <w:rPr>
          <w:bCs/>
          <w:iCs/>
        </w:rPr>
        <w:t>са подизвођачем</w:t>
      </w:r>
      <w:r w:rsidRPr="00870440">
        <w:rPr>
          <w:bCs/>
          <w:iCs/>
          <w:lang w:val="sr-Cyrl-CS"/>
        </w:rPr>
        <w:t xml:space="preserve"> </w:t>
      </w:r>
      <w:r>
        <w:rPr>
          <w:bCs/>
          <w:iCs/>
          <w:lang w:val="sr-Cyrl-CS"/>
        </w:rPr>
        <w:t>испуњава заједно.</w:t>
      </w:r>
    </w:p>
    <w:p w:rsidR="007D4D0F" w:rsidRPr="00313EA0" w:rsidRDefault="007D4D0F" w:rsidP="002A4D34">
      <w:pPr>
        <w:pStyle w:val="ListParagraph"/>
        <w:ind w:left="405"/>
        <w:jc w:val="both"/>
        <w:rPr>
          <w:bCs/>
          <w:iCs/>
        </w:rPr>
      </w:pPr>
    </w:p>
    <w:p w:rsidR="002A4D34" w:rsidRDefault="002A4D34" w:rsidP="002A4D34">
      <w:pPr>
        <w:pStyle w:val="ListParagraph"/>
        <w:ind w:left="405"/>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A4D34" w:rsidRDefault="002A4D34" w:rsidP="002A4D34">
      <w:pPr>
        <w:pStyle w:val="ListParagraph"/>
        <w:ind w:left="405"/>
        <w:jc w:val="both"/>
        <w:rPr>
          <w:rFonts w:eastAsia="TimesNewRomanPSMT"/>
          <w:bCs/>
        </w:rPr>
      </w:pPr>
    </w:p>
    <w:p w:rsidR="002A4D34" w:rsidRPr="00EE08AF" w:rsidRDefault="002A4D34" w:rsidP="002A4D34">
      <w:pPr>
        <w:pStyle w:val="ListParagraph"/>
        <w:ind w:left="405"/>
        <w:jc w:val="both"/>
        <w:rPr>
          <w:noProof/>
        </w:rPr>
      </w:pPr>
    </w:p>
    <w:p w:rsidR="00286EC7" w:rsidRPr="00222B38" w:rsidRDefault="00286EC7" w:rsidP="00286EC7">
      <w:pPr>
        <w:rPr>
          <w:noProof/>
        </w:rPr>
      </w:pPr>
      <w:r w:rsidRPr="00222B38">
        <w:rPr>
          <w:noProof/>
        </w:rPr>
        <w:t>Датум:__________________</w:t>
      </w:r>
    </w:p>
    <w:p w:rsidR="00286EC7" w:rsidRPr="00222B38" w:rsidRDefault="00286EC7" w:rsidP="00286EC7">
      <w:pPr>
        <w:rPr>
          <w:noProof/>
        </w:rPr>
      </w:pPr>
    </w:p>
    <w:p w:rsidR="00286EC7" w:rsidRPr="00222B38" w:rsidRDefault="00286EC7" w:rsidP="00286EC7">
      <w:pPr>
        <w:rPr>
          <w:noProof/>
        </w:rPr>
      </w:pPr>
      <w:r w:rsidRPr="00222B38">
        <w:rPr>
          <w:noProof/>
        </w:rPr>
        <w:t>Место:__________________</w:t>
      </w:r>
    </w:p>
    <w:p w:rsidR="00286EC7" w:rsidRDefault="00286EC7" w:rsidP="00286EC7">
      <w:pPr>
        <w:rPr>
          <w:b/>
          <w:noProof/>
        </w:rPr>
      </w:pPr>
    </w:p>
    <w:p w:rsidR="00286EC7" w:rsidRDefault="00286EC7" w:rsidP="00286E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286EC7" w:rsidTr="00286EC7">
        <w:tc>
          <w:tcPr>
            <w:tcW w:w="3095" w:type="dxa"/>
            <w:tcBorders>
              <w:bottom w:val="single" w:sz="4" w:space="0" w:color="auto"/>
            </w:tcBorders>
          </w:tcPr>
          <w:p w:rsidR="00286EC7" w:rsidRDefault="00286EC7" w:rsidP="00286EC7">
            <w:pPr>
              <w:tabs>
                <w:tab w:val="left" w:pos="680"/>
              </w:tabs>
              <w:jc w:val="both"/>
              <w:rPr>
                <w:rFonts w:eastAsia="TimesNewRomanPSMT"/>
                <w:bCs/>
              </w:rPr>
            </w:pPr>
          </w:p>
        </w:tc>
        <w:tc>
          <w:tcPr>
            <w:tcW w:w="3095" w:type="dxa"/>
          </w:tcPr>
          <w:p w:rsidR="00286EC7" w:rsidRDefault="00286EC7" w:rsidP="00286EC7">
            <w:pPr>
              <w:tabs>
                <w:tab w:val="left" w:pos="680"/>
              </w:tabs>
              <w:jc w:val="both"/>
              <w:rPr>
                <w:rFonts w:eastAsia="TimesNewRomanPSMT"/>
                <w:bCs/>
              </w:rPr>
            </w:pPr>
          </w:p>
        </w:tc>
        <w:tc>
          <w:tcPr>
            <w:tcW w:w="3096" w:type="dxa"/>
            <w:tcBorders>
              <w:bottom w:val="single" w:sz="4" w:space="0" w:color="auto"/>
            </w:tcBorders>
          </w:tcPr>
          <w:p w:rsidR="00286EC7" w:rsidRDefault="00286EC7" w:rsidP="00286EC7">
            <w:pPr>
              <w:tabs>
                <w:tab w:val="left" w:pos="680"/>
              </w:tabs>
              <w:jc w:val="both"/>
              <w:rPr>
                <w:rFonts w:eastAsia="TimesNewRomanPSMT"/>
                <w:bCs/>
              </w:rPr>
            </w:pPr>
          </w:p>
        </w:tc>
      </w:tr>
      <w:tr w:rsidR="00286EC7" w:rsidTr="00286EC7">
        <w:tc>
          <w:tcPr>
            <w:tcW w:w="3095" w:type="dxa"/>
            <w:tcBorders>
              <w:top w:val="single" w:sz="4" w:space="0" w:color="auto"/>
            </w:tcBorders>
          </w:tcPr>
          <w:p w:rsidR="00286EC7" w:rsidRDefault="00286EC7" w:rsidP="00286EC7">
            <w:pPr>
              <w:jc w:val="center"/>
              <w:rPr>
                <w:noProof/>
                <w:highlight w:val="yellow"/>
              </w:rPr>
            </w:pPr>
            <w:r>
              <w:rPr>
                <w:noProof/>
              </w:rPr>
              <w:t>НАЗИВ ПОНУЂАЧА</w:t>
            </w:r>
          </w:p>
        </w:tc>
        <w:tc>
          <w:tcPr>
            <w:tcW w:w="3095" w:type="dxa"/>
          </w:tcPr>
          <w:p w:rsidR="00286EC7" w:rsidRDefault="00286EC7" w:rsidP="00286EC7">
            <w:pPr>
              <w:jc w:val="center"/>
              <w:rPr>
                <w:noProof/>
              </w:rPr>
            </w:pPr>
            <w:r>
              <w:rPr>
                <w:noProof/>
              </w:rPr>
              <w:t>М.П.</w:t>
            </w:r>
          </w:p>
        </w:tc>
        <w:tc>
          <w:tcPr>
            <w:tcW w:w="3096" w:type="dxa"/>
            <w:tcBorders>
              <w:top w:val="single" w:sz="4" w:space="0" w:color="auto"/>
            </w:tcBorders>
          </w:tcPr>
          <w:p w:rsidR="00286EC7" w:rsidRDefault="00286EC7" w:rsidP="00286EC7">
            <w:pPr>
              <w:jc w:val="center"/>
              <w:rPr>
                <w:noProof/>
                <w:highlight w:val="yellow"/>
              </w:rPr>
            </w:pPr>
            <w:r>
              <w:rPr>
                <w:noProof/>
              </w:rPr>
              <w:t>ПОТПИС ПОНУЂАЧА</w:t>
            </w:r>
          </w:p>
        </w:tc>
      </w:tr>
    </w:tbl>
    <w:p w:rsidR="00286EC7" w:rsidRPr="00EC6771" w:rsidRDefault="00286EC7" w:rsidP="00286EC7">
      <w:pPr>
        <w:rPr>
          <w:b/>
          <w:noProof/>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B470D6" w:rsidRDefault="00B470D6" w:rsidP="00C6187B">
      <w:pPr>
        <w:rPr>
          <w:b/>
          <w:noProof/>
          <w:lang w:val="sr-Cyrl-CS"/>
        </w:rPr>
      </w:pPr>
    </w:p>
    <w:p w:rsidR="00B470D6" w:rsidRDefault="00B470D6" w:rsidP="00C6187B">
      <w:pPr>
        <w:rPr>
          <w:b/>
          <w:noProof/>
          <w:lang w:val="sr-Cyrl-CS"/>
        </w:rPr>
      </w:pPr>
    </w:p>
    <w:p w:rsidR="00B470D6" w:rsidRDefault="00B470D6" w:rsidP="00C6187B">
      <w:pPr>
        <w:rPr>
          <w:b/>
          <w:noProof/>
          <w:lang w:val="sr-Cyrl-CS"/>
        </w:rPr>
      </w:pPr>
    </w:p>
    <w:p w:rsidR="00B470D6" w:rsidRDefault="00B470D6"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FF6A41" w:rsidRDefault="00FF6A41" w:rsidP="007C2261">
      <w:pPr>
        <w:tabs>
          <w:tab w:val="left" w:pos="680"/>
        </w:tabs>
        <w:jc w:val="both"/>
        <w:rPr>
          <w:rFonts w:eastAsia="TimesNewRomanPSMT"/>
          <w:bCs/>
        </w:rPr>
      </w:pPr>
    </w:p>
    <w:p w:rsidR="0054615A" w:rsidRDefault="0054615A" w:rsidP="007C2261">
      <w:pPr>
        <w:tabs>
          <w:tab w:val="left" w:pos="680"/>
        </w:tabs>
        <w:jc w:val="both"/>
        <w:rPr>
          <w:rFonts w:eastAsia="TimesNewRomanPSMT"/>
          <w:bCs/>
        </w:rPr>
      </w:pPr>
    </w:p>
    <w:p w:rsidR="002D5B2C" w:rsidRPr="00EF6B5E" w:rsidRDefault="002D5B2C" w:rsidP="00D76B68">
      <w:pPr>
        <w:pStyle w:val="Heading2"/>
        <w:numPr>
          <w:ilvl w:val="0"/>
          <w:numId w:val="5"/>
        </w:numPr>
        <w:rPr>
          <w:noProof/>
        </w:rPr>
      </w:pPr>
      <w:bookmarkStart w:id="20" w:name="_Toc364158546"/>
      <w:bookmarkStart w:id="21" w:name="_Toc395526465"/>
      <w:r w:rsidRPr="00EF6B5E">
        <w:rPr>
          <w:noProof/>
        </w:rPr>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bookmarkStart w:id="28"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Pr="00102AB3"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Pr="00E71BEB">
        <w:rPr>
          <w:rFonts w:eastAsia="TimesNewRomanPS-BoldMT"/>
          <w:b/>
          <w:bCs/>
        </w:rPr>
        <w:t>навођење предмета набавке и редног броја</w:t>
      </w:r>
      <w:r w:rsidRPr="00D42BBA">
        <w:rPr>
          <w:rFonts w:eastAsia="TimesNewRomanPS-BoldMT"/>
          <w:b/>
          <w:bCs/>
        </w:rPr>
        <w:t xml:space="preserve"> набавке</w:t>
      </w:r>
      <w:r w:rsidR="00A83FDE">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430B3" w:rsidRPr="00B76D71" w:rsidRDefault="008430B3" w:rsidP="00A14830">
      <w:pPr>
        <w:jc w:val="both"/>
        <w:rPr>
          <w:rFonts w:eastAsia="TimesNewRomanPSMT"/>
          <w:bCs/>
          <w:highlight w:val="green"/>
        </w:rPr>
      </w:pPr>
    </w:p>
    <w:p w:rsidR="00A14830" w:rsidRPr="00C5284E" w:rsidRDefault="00A14830" w:rsidP="00A14830">
      <w:pPr>
        <w:jc w:val="both"/>
        <w:rPr>
          <w:b/>
          <w:bCs/>
          <w:i/>
          <w:iCs/>
        </w:rPr>
      </w:pPr>
      <w:r w:rsidRPr="00C5284E">
        <w:rPr>
          <w:b/>
          <w:i/>
          <w:iCs/>
        </w:rPr>
        <w:t>3.</w:t>
      </w:r>
      <w:r w:rsidRPr="00C5284E">
        <w:rPr>
          <w:b/>
          <w:bCs/>
          <w:i/>
          <w:iCs/>
        </w:rPr>
        <w:t xml:space="preserve"> ПАРТИЈЕ</w:t>
      </w:r>
    </w:p>
    <w:p w:rsidR="00A83FDE" w:rsidRPr="00C5284E" w:rsidRDefault="00A83FDE" w:rsidP="00A14830">
      <w:pPr>
        <w:jc w:val="both"/>
        <w:rPr>
          <w:b/>
          <w:bCs/>
          <w:i/>
          <w:iCs/>
        </w:rPr>
      </w:pPr>
    </w:p>
    <w:p w:rsidR="00A14830" w:rsidRPr="00C5284E" w:rsidRDefault="00A14830" w:rsidP="00A14830">
      <w:pPr>
        <w:jc w:val="both"/>
        <w:rPr>
          <w:noProof/>
        </w:rPr>
      </w:pPr>
      <w:r w:rsidRPr="00C5284E">
        <w:rPr>
          <w:noProof/>
        </w:rPr>
        <w:t xml:space="preserve">Предмет јавне набавке </w:t>
      </w:r>
      <w:r w:rsidR="004B2A2D" w:rsidRPr="00C5284E">
        <w:rPr>
          <w:noProof/>
        </w:rPr>
        <w:t>ни</w:t>
      </w:r>
      <w:r w:rsidR="002B1387" w:rsidRPr="00C5284E">
        <w:rPr>
          <w:noProof/>
          <w:lang w:val="en-US"/>
        </w:rPr>
        <w:t>je</w:t>
      </w:r>
      <w:r w:rsidRPr="00C5284E">
        <w:rPr>
          <w:noProof/>
        </w:rPr>
        <w:t xml:space="preserve"> обликован по партијама.</w:t>
      </w:r>
    </w:p>
    <w:p w:rsidR="00102AB3" w:rsidRPr="003F6FE2" w:rsidRDefault="00102AB3" w:rsidP="00A14830">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Default="00A14830" w:rsidP="00A14830">
      <w:pPr>
        <w:jc w:val="both"/>
        <w:rPr>
          <w:bCs/>
          <w:iCs/>
        </w:rPr>
      </w:pPr>
      <w:r w:rsidRPr="001B2B46">
        <w:rPr>
          <w:bCs/>
          <w:iCs/>
        </w:rPr>
        <w:t>Подношење понуде са варијантама није дозвољено.</w:t>
      </w:r>
    </w:p>
    <w:p w:rsidR="00A14830" w:rsidRPr="00A878F3" w:rsidRDefault="00A14830"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5131AC" w:rsidRDefault="00A14830" w:rsidP="00A14830">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14830"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p>
    <w:p w:rsidR="00A83FDE" w:rsidRPr="00A83FDE" w:rsidRDefault="00A83FDE"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7D4D0F" w:rsidRPr="00642456" w:rsidRDefault="007D4D0F" w:rsidP="007D4D0F">
      <w:pPr>
        <w:jc w:val="both"/>
      </w:pPr>
      <w:r w:rsidRPr="00642456">
        <w:t>Понуду може поднети група понуђача.</w:t>
      </w:r>
    </w:p>
    <w:p w:rsidR="007D4D0F" w:rsidRPr="00642456" w:rsidRDefault="007D4D0F" w:rsidP="007D4D0F">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7D4D0F" w:rsidRPr="00642456" w:rsidRDefault="007D4D0F" w:rsidP="006432EF">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7D4D0F" w:rsidRPr="00642456" w:rsidRDefault="007D4D0F" w:rsidP="006432EF">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7D4D0F" w:rsidRPr="00AE1407" w:rsidRDefault="007D4D0F" w:rsidP="007D4D0F">
      <w:pPr>
        <w:pStyle w:val="ListParagraph"/>
        <w:jc w:val="both"/>
        <w:rPr>
          <w:rFonts w:eastAsia="TimesNewRomanPSMT"/>
          <w:bCs/>
        </w:rPr>
      </w:pPr>
    </w:p>
    <w:p w:rsidR="007D4D0F" w:rsidRPr="00AE1407" w:rsidRDefault="007D4D0F" w:rsidP="007D4D0F">
      <w:pPr>
        <w:jc w:val="both"/>
      </w:pPr>
      <w:r w:rsidRPr="00313EA0">
        <w:rPr>
          <w:rFonts w:eastAsia="TimesNewRomanPSMT"/>
          <w:bCs/>
        </w:rPr>
        <w:t xml:space="preserve">Група понуђача је дужна да достави све доказе о испуњености услова који су наведени у </w:t>
      </w:r>
      <w:r w:rsidRPr="00313EA0">
        <w:rPr>
          <w:rFonts w:eastAsia="TimesNewRomanPSMT"/>
          <w:bCs/>
          <w:lang w:val="sr-Cyrl-CS"/>
        </w:rPr>
        <w:t>поглављу</w:t>
      </w:r>
      <w:r w:rsidRPr="00313EA0">
        <w:rPr>
          <w:rFonts w:eastAsia="TimesNewRomanPSMT"/>
          <w:bCs/>
        </w:rPr>
        <w:t xml:space="preserve"> 4.</w:t>
      </w:r>
      <w:r w:rsidRPr="00313EA0">
        <w:rPr>
          <w:rFonts w:eastAsia="TimesNewRomanPSMT"/>
          <w:bCs/>
          <w:lang w:val="ru-RU"/>
        </w:rPr>
        <w:t xml:space="preserve"> </w:t>
      </w:r>
      <w:r w:rsidRPr="00313EA0">
        <w:rPr>
          <w:rFonts w:eastAsia="TimesNewRomanPSMT"/>
          <w:bCs/>
        </w:rPr>
        <w:t>конкурсне документације, у складу са Упутством како се доказује испуњеност услова.</w:t>
      </w:r>
    </w:p>
    <w:p w:rsidR="007D4D0F" w:rsidRPr="00642456" w:rsidRDefault="007D4D0F" w:rsidP="007D4D0F">
      <w:pPr>
        <w:jc w:val="both"/>
      </w:pPr>
      <w:r w:rsidRPr="00642456">
        <w:t xml:space="preserve">Понуђачи из групе понуђача одговарају неограничено солидарно према наручиоцу. </w:t>
      </w:r>
    </w:p>
    <w:p w:rsidR="007D4D0F" w:rsidRPr="00642456" w:rsidRDefault="007D4D0F" w:rsidP="007D4D0F">
      <w:pPr>
        <w:jc w:val="both"/>
      </w:pPr>
      <w:r w:rsidRPr="00642456">
        <w:t>Задруга може поднети понуду самостално, у своје име, а за рачун задругара или заједничку понуду у име задругара.</w:t>
      </w:r>
    </w:p>
    <w:p w:rsidR="007D4D0F" w:rsidRPr="00642456" w:rsidRDefault="007D4D0F" w:rsidP="007D4D0F">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D4D0F" w:rsidRPr="00642456" w:rsidRDefault="007D4D0F" w:rsidP="007D4D0F">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4830" w:rsidRPr="00A878F3" w:rsidRDefault="00A14830" w:rsidP="00A14830">
      <w:pPr>
        <w:jc w:val="both"/>
        <w:rPr>
          <w:highlight w:val="green"/>
        </w:rPr>
      </w:pPr>
    </w:p>
    <w:p w:rsidR="00A14830" w:rsidRPr="00EC12C4" w:rsidRDefault="00A14830" w:rsidP="00A14830">
      <w:pPr>
        <w:jc w:val="both"/>
      </w:pPr>
      <w:r w:rsidRPr="00C5284E">
        <w:rPr>
          <w:b/>
          <w:bCs/>
          <w:i/>
          <w:iCs/>
        </w:rPr>
        <w:t>9. НАЧИН И УСЛОВ</w:t>
      </w:r>
      <w:r w:rsidRPr="00C5284E">
        <w:rPr>
          <w:b/>
          <w:bCs/>
          <w:i/>
          <w:iCs/>
          <w:lang w:val="sr-Cyrl-CS"/>
        </w:rPr>
        <w:t>И</w:t>
      </w:r>
      <w:r w:rsidRPr="00C5284E">
        <w:rPr>
          <w:b/>
          <w:bCs/>
          <w:i/>
          <w:iCs/>
        </w:rPr>
        <w:t xml:space="preserve"> ПЛАЋАЊА, ГАРАНТНИ РОК, КАО И ДРУГЕ ОКОЛНОСТИ ОД КОЈИХ ЗАВИСИ ПРИХВАТЉИВОСТ 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A25ED8">
        <w:rPr>
          <w:iCs/>
          <w:lang w:val="sr-Cyrl-CS"/>
        </w:rPr>
        <w:t>9</w:t>
      </w:r>
      <w:r>
        <w:rPr>
          <w:iCs/>
          <w:lang w:val="sr-Cyrl-CS"/>
        </w:rPr>
        <w:t xml:space="preserve">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2B3D2B" w:rsidRPr="003F6FE2" w:rsidRDefault="002B3D2B"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D930B6" w:rsidRPr="00EC2E0E" w:rsidRDefault="00D930B6" w:rsidP="00C26476">
      <w:pPr>
        <w:jc w:val="both"/>
        <w:rPr>
          <w:bCs/>
          <w:lang w:val="sr-Cyrl-RS"/>
        </w:rPr>
      </w:pPr>
      <w:r w:rsidRPr="00EC2E0E">
        <w:rPr>
          <w:bCs/>
          <w:lang w:val="sr-Latn-CS"/>
        </w:rPr>
        <w:t xml:space="preserve">Наручилац захтева да испорука буде сукцесивна, по захтеву </w:t>
      </w:r>
      <w:r w:rsidRPr="00EC2E0E">
        <w:rPr>
          <w:bCs/>
        </w:rPr>
        <w:t>н</w:t>
      </w:r>
      <w:r w:rsidR="00EC2E0E" w:rsidRPr="00EC2E0E">
        <w:rPr>
          <w:bCs/>
          <w:lang w:val="sr-Latn-CS"/>
        </w:rPr>
        <w:t>аручиоца, а рок испоруке</w:t>
      </w:r>
      <w:r w:rsidRPr="00EC2E0E">
        <w:rPr>
          <w:bCs/>
          <w:lang w:val="sr-Latn-CS"/>
        </w:rPr>
        <w:t xml:space="preserve"> не буде </w:t>
      </w:r>
      <w:r w:rsidRPr="00EC2E0E">
        <w:rPr>
          <w:bCs/>
          <w:lang w:val="sr-Cyrl-CS"/>
        </w:rPr>
        <w:t xml:space="preserve">краћи од 3 дана, односно не </w:t>
      </w:r>
      <w:r w:rsidRPr="00EC2E0E">
        <w:rPr>
          <w:bCs/>
          <w:lang w:val="sr-Latn-CS"/>
        </w:rPr>
        <w:t xml:space="preserve">дужи од </w:t>
      </w:r>
      <w:r w:rsidRPr="00EC2E0E">
        <w:rPr>
          <w:bCs/>
          <w:lang w:val="sr-Cyrl-CS"/>
        </w:rPr>
        <w:t>7 дана</w:t>
      </w:r>
      <w:r w:rsidRPr="00EC2E0E">
        <w:rPr>
          <w:bCs/>
          <w:lang w:val="en-US"/>
        </w:rPr>
        <w:t>,</w:t>
      </w:r>
      <w:r w:rsidRPr="00EC2E0E">
        <w:rPr>
          <w:bCs/>
        </w:rPr>
        <w:t xml:space="preserve"> </w:t>
      </w:r>
      <w:r w:rsidRPr="00EC2E0E">
        <w:rPr>
          <w:bCs/>
          <w:lang w:val="sr-Latn-CS"/>
        </w:rPr>
        <w:t xml:space="preserve">од </w:t>
      </w:r>
      <w:r w:rsidRPr="00EC2E0E">
        <w:rPr>
          <w:bCs/>
          <w:lang w:val="sr-Cyrl-CS"/>
        </w:rPr>
        <w:t xml:space="preserve">дана </w:t>
      </w:r>
      <w:r w:rsidRPr="00EC2E0E">
        <w:rPr>
          <w:bCs/>
        </w:rPr>
        <w:t>слања</w:t>
      </w:r>
      <w:r w:rsidRPr="00EC2E0E">
        <w:rPr>
          <w:bCs/>
          <w:lang w:val="sr-Latn-CS"/>
        </w:rPr>
        <w:t xml:space="preserve"> захтева </w:t>
      </w:r>
      <w:r w:rsidRPr="00EC2E0E">
        <w:rPr>
          <w:bCs/>
        </w:rPr>
        <w:t>н</w:t>
      </w:r>
      <w:r w:rsidRPr="00EC2E0E">
        <w:rPr>
          <w:bCs/>
          <w:lang w:val="sr-Latn-CS"/>
        </w:rPr>
        <w:t xml:space="preserve">аручиоца. </w:t>
      </w:r>
    </w:p>
    <w:p w:rsidR="00AD3A53" w:rsidRPr="00EC2E0E" w:rsidRDefault="00D930B6" w:rsidP="00AD3A53">
      <w:pPr>
        <w:rPr>
          <w:bCs/>
          <w:lang w:val="sr-Cyrl-CS"/>
        </w:rPr>
      </w:pPr>
      <w:r w:rsidRPr="00EC2E0E">
        <w:rPr>
          <w:bCs/>
          <w:lang w:val="sr-Cyrl-CS"/>
        </w:rPr>
        <w:t>Прихватљив рок у коме понуђач треба да се одазове на захтев наручиоца ради испоруке добара мора бити између 1-3 дана.</w:t>
      </w:r>
    </w:p>
    <w:p w:rsidR="00A14830" w:rsidRPr="00EC2E0E" w:rsidRDefault="00AD3A53" w:rsidP="00AD3A53">
      <w:pPr>
        <w:rPr>
          <w:lang w:val="sr-Cyrl-CS"/>
        </w:rPr>
      </w:pPr>
      <w:r w:rsidRPr="00EC2E0E">
        <w:rPr>
          <w:lang w:val="sr-Cyrl-CS"/>
        </w:rPr>
        <w:t>Под одазивом на захтев наручиоца подразумева се следеће - након захтева наручиоца упућеног понуђачу, понуђач  је у обавези да у наведеном року (</w:t>
      </w:r>
      <w:r w:rsidRPr="00EC2E0E">
        <w:rPr>
          <w:bCs/>
          <w:lang w:val="sr-Cyrl-CS"/>
        </w:rPr>
        <w:t>1-3 дана</w:t>
      </w:r>
      <w:r w:rsidRPr="00EC2E0E">
        <w:rPr>
          <w:lang w:val="sr-Cyrl-CS"/>
        </w:rPr>
        <w:t>) потврди пријем захтева односно да потврди да ће добра која су предмет испоруке бити испоручена у захтеваном року (3-7 дана).</w:t>
      </w:r>
    </w:p>
    <w:p w:rsidR="00AD3A53" w:rsidRPr="00EC2E0E" w:rsidRDefault="00AD3A53" w:rsidP="00AD3A53">
      <w:pPr>
        <w:rPr>
          <w:lang w:val="sr-Cyrl-CS"/>
        </w:rPr>
      </w:pPr>
    </w:p>
    <w:p w:rsidR="00A14830" w:rsidRPr="00EC2E0E" w:rsidRDefault="00A14830" w:rsidP="00C26476">
      <w:pPr>
        <w:jc w:val="both"/>
        <w:rPr>
          <w:lang w:val="sr-Cyrl-RS"/>
        </w:rPr>
      </w:pPr>
      <w:r w:rsidRPr="00EC2E0E">
        <w:rPr>
          <w:iCs/>
        </w:rPr>
        <w:t xml:space="preserve">Место испоруке добара која су предмет јавне набавке </w:t>
      </w:r>
      <w:r w:rsidR="00FB1CE5" w:rsidRPr="00EC2E0E">
        <w:rPr>
          <w:iCs/>
          <w:lang w:val="sr-Cyrl-RS"/>
        </w:rPr>
        <w:t xml:space="preserve">је </w:t>
      </w:r>
      <w:r w:rsidR="00FB1CE5" w:rsidRPr="00EC2E0E">
        <w:rPr>
          <w:noProof/>
          <w:color w:val="000000" w:themeColor="text1"/>
          <w:lang w:val="sr-Cyrl-RS"/>
        </w:rPr>
        <w:t>ФЦО Центар за лабораторијску медицину</w:t>
      </w:r>
      <w:r w:rsidR="00FB1CE5" w:rsidRPr="00EC2E0E">
        <w:rPr>
          <w:iCs/>
          <w:lang w:val="sr-Cyrl-RS"/>
        </w:rPr>
        <w:t>,</w:t>
      </w:r>
      <w:r w:rsidRPr="00EC2E0E">
        <w:rPr>
          <w:noProof/>
        </w:rPr>
        <w:t xml:space="preserve"> </w:t>
      </w:r>
      <w:r w:rsidRPr="00EC2E0E">
        <w:rPr>
          <w:lang w:val="sr-Latn-CS"/>
        </w:rPr>
        <w:t>са обавезом истовара добара</w:t>
      </w:r>
      <w:r w:rsidRPr="00EC2E0E">
        <w:t>.</w:t>
      </w:r>
      <w:r w:rsidR="00EC2E0E" w:rsidRPr="00EC2E0E">
        <w:rPr>
          <w:lang w:val="sr-Cyrl-RS"/>
        </w:rPr>
        <w:t xml:space="preserve"> </w:t>
      </w:r>
      <w:r w:rsidR="00EC2E0E" w:rsidRPr="00EC2E0E">
        <w:rPr>
          <w:bCs/>
          <w:iCs/>
          <w:lang w:val="sr-Cyrl-RS"/>
        </w:rPr>
        <w:t>Превоз и истовар падају на терет понуђача.</w:t>
      </w:r>
    </w:p>
    <w:p w:rsidR="00EC2E0E" w:rsidRPr="00EC2E0E" w:rsidRDefault="00EC2E0E" w:rsidP="00C26476">
      <w:pPr>
        <w:jc w:val="both"/>
        <w:rPr>
          <w:b/>
          <w:lang w:val="sr-Cyrl-RS"/>
        </w:rPr>
      </w:pPr>
    </w:p>
    <w:p w:rsidR="00EC2E0E" w:rsidRPr="00EC2E0E" w:rsidRDefault="00EC2E0E" w:rsidP="00C26476">
      <w:pPr>
        <w:jc w:val="both"/>
        <w:rPr>
          <w:b/>
          <w:lang w:val="sr-Cyrl-RS"/>
        </w:rPr>
      </w:pPr>
      <w:r w:rsidRPr="00EC2E0E">
        <w:rPr>
          <w:b/>
          <w:lang w:val="sr-Cyrl-RS"/>
        </w:rPr>
        <w:t>Посебна напомена:</w:t>
      </w:r>
    </w:p>
    <w:p w:rsidR="00E00210" w:rsidRPr="00EC2E0E" w:rsidRDefault="00C26476" w:rsidP="00C26476">
      <w:pPr>
        <w:jc w:val="both"/>
        <w:rPr>
          <w:bCs/>
          <w:iCs/>
          <w:lang w:val="sr-Cyrl-RS"/>
        </w:rPr>
      </w:pPr>
      <w:r w:rsidRPr="00EC2E0E">
        <w:rPr>
          <w:bCs/>
          <w:iCs/>
          <w:vertAlign w:val="superscript"/>
          <w:lang w:val="sr-Cyrl-RS"/>
        </w:rPr>
        <w:t>99</w:t>
      </w:r>
      <w:r w:rsidRPr="00EC2E0E">
        <w:rPr>
          <w:bCs/>
          <w:iCs/>
          <w:lang w:val="sr-Cyrl-RS"/>
        </w:rPr>
        <w:t>МО/</w:t>
      </w:r>
      <w:r w:rsidRPr="00EC2E0E">
        <w:rPr>
          <w:bCs/>
          <w:iCs/>
          <w:vertAlign w:val="superscript"/>
          <w:lang w:val="sr-Cyrl-RS"/>
        </w:rPr>
        <w:t>99</w:t>
      </w:r>
      <w:r w:rsidRPr="00EC2E0E">
        <w:rPr>
          <w:bCs/>
          <w:iCs/>
          <w:vertAlign w:val="superscript"/>
          <w:lang w:val="sr-Latn-RS"/>
        </w:rPr>
        <w:t>m</w:t>
      </w:r>
      <w:r w:rsidRPr="00EC2E0E">
        <w:rPr>
          <w:bCs/>
          <w:iCs/>
          <w:lang w:val="sr-Latn-RS"/>
        </w:rPr>
        <w:t xml:space="preserve">Tc </w:t>
      </w:r>
      <w:r w:rsidRPr="00EC2E0E">
        <w:rPr>
          <w:bCs/>
          <w:iCs/>
          <w:lang w:val="sr-Cyrl-RS"/>
        </w:rPr>
        <w:t xml:space="preserve">генератор потребно је испоручити понедељком до 7:00 часова, или у току викенда. Други радиоактивни изотопи и радиофармацеутици испоручују се заједно са генератором, осим у посебним ситуацијама, када могу бити испоручени засебно. </w:t>
      </w:r>
    </w:p>
    <w:p w:rsidR="004B2A2D" w:rsidRPr="004B2A2D" w:rsidRDefault="004B2A2D" w:rsidP="00A14830">
      <w:pPr>
        <w:jc w:val="both"/>
        <w:rPr>
          <w:b/>
          <w:bCs/>
          <w:i/>
          <w:iCs/>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9328DA" w:rsidRDefault="009328DA" w:rsidP="00A14830">
      <w:pPr>
        <w:jc w:val="both"/>
        <w:rPr>
          <w:b/>
          <w:bCs/>
          <w:i/>
          <w:iCs/>
          <w:lang w:val="sr-Cyrl-RS"/>
        </w:rPr>
      </w:pPr>
    </w:p>
    <w:p w:rsidR="001908A5" w:rsidRPr="00890B46" w:rsidRDefault="00A14830" w:rsidP="00F925B1">
      <w:pPr>
        <w:jc w:val="both"/>
        <w:rPr>
          <w:b/>
          <w:u w:val="single"/>
        </w:rPr>
      </w:pPr>
      <w:r w:rsidRPr="00C5284E">
        <w:rPr>
          <w:b/>
        </w:rPr>
        <w:t xml:space="preserve">9.5. </w:t>
      </w:r>
      <w:r w:rsidRPr="00C5284E">
        <w:rPr>
          <w:b/>
          <w:u w:val="single"/>
        </w:rPr>
        <w:t>Други захтеви</w:t>
      </w:r>
    </w:p>
    <w:p w:rsidR="001908A5" w:rsidRPr="00C5284E" w:rsidRDefault="001908A5" w:rsidP="001908A5">
      <w:pPr>
        <w:jc w:val="both"/>
        <w:rPr>
          <w:noProof/>
          <w:lang w:val="en-US"/>
        </w:rPr>
      </w:pPr>
      <w:r w:rsidRPr="00C5284E">
        <w:rPr>
          <w:noProof/>
        </w:rPr>
        <w:t xml:space="preserve">Наручилац захтева да понуђач достави каталоге понуђених добара </w:t>
      </w:r>
      <w:r w:rsidRPr="00C5284E">
        <w:rPr>
          <w:noProof/>
          <w:lang w:val="sr-Cyrl-CS"/>
        </w:rPr>
        <w:t>на српском језику</w:t>
      </w:r>
      <w:r w:rsidRPr="00C5284E">
        <w:rPr>
          <w:noProof/>
        </w:rPr>
        <w:t xml:space="preserve"> и означи у истим добра која нуди.</w:t>
      </w:r>
      <w:r w:rsidRPr="00C5284E">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1908A5" w:rsidRPr="00C5284E" w:rsidRDefault="001908A5" w:rsidP="001908A5">
      <w:pPr>
        <w:jc w:val="both"/>
        <w:rPr>
          <w:noProof/>
          <w:lang w:val="en-US"/>
        </w:rPr>
      </w:pPr>
      <w:r w:rsidRPr="00C5284E">
        <w:t>Дозвољено је приложити извод из каталога на енглеском језику и превод на српски језик, односно штампани примерак електронског каталога.</w:t>
      </w:r>
    </w:p>
    <w:p w:rsidR="001908A5" w:rsidRPr="00C5284E" w:rsidRDefault="001908A5" w:rsidP="001908A5">
      <w:pPr>
        <w:jc w:val="both"/>
        <w:rPr>
          <w:noProof/>
          <w:lang w:val="sr-Cyrl-CS"/>
        </w:rPr>
      </w:pPr>
    </w:p>
    <w:p w:rsidR="001908A5" w:rsidRPr="00C5284E" w:rsidRDefault="001908A5" w:rsidP="001908A5">
      <w:pPr>
        <w:jc w:val="both"/>
        <w:rPr>
          <w:color w:val="222222"/>
          <w:lang w:val="sr-Cyrl-CS"/>
        </w:rPr>
      </w:pPr>
      <w:r w:rsidRPr="00C5284E">
        <w:rPr>
          <w:noProof/>
          <w:lang w:val="sr-Cyrl-CS"/>
        </w:rPr>
        <w:t xml:space="preserve">Наручилац не захтева да се </w:t>
      </w:r>
      <w:r w:rsidRPr="00C5284E">
        <w:rPr>
          <w:color w:val="222222"/>
        </w:rPr>
        <w:t>доставе преводи сертификата</w:t>
      </w:r>
      <w:r w:rsidRPr="00C5284E">
        <w:rPr>
          <w:color w:val="222222"/>
          <w:lang w:val="sr-Cyrl-CS"/>
        </w:rPr>
        <w:t>.</w:t>
      </w:r>
    </w:p>
    <w:p w:rsidR="001908A5" w:rsidRPr="00C5284E" w:rsidRDefault="001908A5" w:rsidP="001908A5">
      <w:pPr>
        <w:jc w:val="both"/>
        <w:rPr>
          <w:color w:val="000000"/>
          <w:szCs w:val="28"/>
        </w:rPr>
      </w:pPr>
    </w:p>
    <w:p w:rsidR="001908A5" w:rsidRDefault="001908A5" w:rsidP="00C26476">
      <w:pPr>
        <w:jc w:val="both"/>
        <w:rPr>
          <w:lang w:val="sr-Cyrl-RS"/>
        </w:rPr>
      </w:pPr>
      <w:r w:rsidRPr="00C5284E">
        <w:t>Добра која су предмет јавне набавке морају квалитетом у потпуности одговарати уверењима о квалитету и атестима достављеним уз понуду понуђача. Наведена документа могу бити и на енглеском језику.</w:t>
      </w:r>
    </w:p>
    <w:p w:rsidR="00EC2E0E" w:rsidRPr="00EC2E0E" w:rsidRDefault="00EC2E0E" w:rsidP="00C26476">
      <w:pPr>
        <w:jc w:val="both"/>
        <w:rPr>
          <w:lang w:val="sr-Cyrl-RS"/>
        </w:rPr>
      </w:pPr>
    </w:p>
    <w:p w:rsidR="00890B46" w:rsidRDefault="00890B46" w:rsidP="00C26476">
      <w:pPr>
        <w:jc w:val="both"/>
        <w:rPr>
          <w:bCs/>
          <w:iCs/>
          <w:lang w:val="sr-Cyrl-RS"/>
        </w:rPr>
      </w:pPr>
      <w:r w:rsidRPr="00EC2E0E">
        <w:rPr>
          <w:bCs/>
          <w:iCs/>
          <w:lang w:val="sr-Cyrl-RS"/>
        </w:rPr>
        <w:t xml:space="preserve">Потребно је да сва добра која су предмет ове набавке одговарају стандарду </w:t>
      </w:r>
      <w:r w:rsidRPr="00EC2E0E">
        <w:rPr>
          <w:bCs/>
          <w:iCs/>
          <w:lang w:val="sr-Latn-RS"/>
        </w:rPr>
        <w:t>ISO 9001</w:t>
      </w:r>
      <w:r w:rsidR="00EC2E0E">
        <w:rPr>
          <w:bCs/>
          <w:iCs/>
          <w:lang w:val="sr-Cyrl-RS"/>
        </w:rPr>
        <w:t>.</w:t>
      </w:r>
    </w:p>
    <w:p w:rsidR="00EC2E0E" w:rsidRPr="00EC2E0E" w:rsidRDefault="00EC2E0E" w:rsidP="00C26476">
      <w:pPr>
        <w:jc w:val="both"/>
        <w:rPr>
          <w:bCs/>
          <w:iCs/>
          <w:lang w:val="sr-Cyrl-RS"/>
        </w:rPr>
      </w:pPr>
    </w:p>
    <w:p w:rsidR="00890B46" w:rsidRPr="00EC2E0E" w:rsidRDefault="00890B46" w:rsidP="00C26476">
      <w:pPr>
        <w:jc w:val="both"/>
        <w:rPr>
          <w:bCs/>
          <w:iCs/>
          <w:lang w:val="sr-Cyrl-RS"/>
        </w:rPr>
      </w:pPr>
      <w:r w:rsidRPr="00EC2E0E">
        <w:rPr>
          <w:bCs/>
          <w:iCs/>
          <w:lang w:val="sr-Cyrl-RS"/>
        </w:rPr>
        <w:t>Рок трајања:</w:t>
      </w:r>
    </w:p>
    <w:p w:rsidR="00890B46" w:rsidRPr="00EC2E0E" w:rsidRDefault="00890B46" w:rsidP="00C26476">
      <w:pPr>
        <w:pStyle w:val="ListParagraph"/>
        <w:numPr>
          <w:ilvl w:val="0"/>
          <w:numId w:val="1"/>
        </w:numPr>
        <w:jc w:val="both"/>
        <w:rPr>
          <w:bCs/>
          <w:iCs/>
          <w:lang w:val="sr-Cyrl-RS"/>
        </w:rPr>
      </w:pPr>
      <w:r w:rsidRPr="00EC2E0E">
        <w:rPr>
          <w:bCs/>
          <w:iCs/>
          <w:lang w:val="sr-Cyrl-RS"/>
        </w:rPr>
        <w:t>Испоручени радиофармацеутици морају имати рок употребе најмање три месеца, не рачунајући месец испоруке.</w:t>
      </w:r>
    </w:p>
    <w:p w:rsidR="00890B46" w:rsidRPr="00EC2E0E" w:rsidRDefault="00890B46" w:rsidP="00C26476">
      <w:pPr>
        <w:jc w:val="both"/>
        <w:rPr>
          <w:bCs/>
          <w:iCs/>
          <w:lang w:val="sr-Cyrl-RS"/>
        </w:rPr>
      </w:pPr>
      <w:r w:rsidRPr="00EC2E0E">
        <w:rPr>
          <w:bCs/>
          <w:iCs/>
          <w:lang w:val="sr-Cyrl-RS"/>
        </w:rPr>
        <w:t>Паковање и амбалажа:</w:t>
      </w:r>
    </w:p>
    <w:p w:rsidR="00890B46" w:rsidRPr="00EC2E0E" w:rsidRDefault="00890B46" w:rsidP="00C26476">
      <w:pPr>
        <w:pStyle w:val="ListParagraph"/>
        <w:numPr>
          <w:ilvl w:val="0"/>
          <w:numId w:val="1"/>
        </w:numPr>
        <w:jc w:val="both"/>
        <w:rPr>
          <w:bCs/>
          <w:iCs/>
          <w:lang w:val="sr-Cyrl-RS"/>
        </w:rPr>
      </w:pPr>
      <w:r w:rsidRPr="00EC2E0E">
        <w:rPr>
          <w:bCs/>
          <w:iCs/>
          <w:lang w:val="sr-Cyrl-RS"/>
        </w:rPr>
        <w:t>Добра морају бити упакована на начин који је уобичајен за ту врсту добара и испоручена у оригиналној амбалажи (за радиоактивне изотопе – оловни контејнер одговарајуће дебљине) произвођача.</w:t>
      </w:r>
    </w:p>
    <w:p w:rsidR="00890B46" w:rsidRPr="00EC2E0E" w:rsidRDefault="00890B46" w:rsidP="00C26476">
      <w:pPr>
        <w:jc w:val="both"/>
        <w:rPr>
          <w:bCs/>
          <w:iCs/>
          <w:lang w:val="sr-Cyrl-RS"/>
        </w:rPr>
      </w:pPr>
      <w:r w:rsidRPr="00EC2E0E">
        <w:rPr>
          <w:bCs/>
          <w:iCs/>
          <w:lang w:val="sr-Cyrl-RS"/>
        </w:rPr>
        <w:t>Уз прву испоруку генератора потребно је испоручити један контејнер за елуирање.</w:t>
      </w:r>
    </w:p>
    <w:p w:rsidR="00890B46" w:rsidRPr="00EC2E0E" w:rsidRDefault="00890B46" w:rsidP="00C26476">
      <w:pPr>
        <w:jc w:val="both"/>
        <w:rPr>
          <w:bCs/>
          <w:iCs/>
          <w:lang w:val="sr-Cyrl-RS"/>
        </w:rPr>
      </w:pPr>
      <w:r w:rsidRPr="00EC2E0E">
        <w:rPr>
          <w:bCs/>
          <w:iCs/>
          <w:lang w:val="sr-Cyrl-RS"/>
        </w:rPr>
        <w:t>Управљање неупотребљивим лековима:</w:t>
      </w:r>
    </w:p>
    <w:p w:rsidR="001908A5" w:rsidRPr="00EC2E0E" w:rsidRDefault="00890B46" w:rsidP="00C26476">
      <w:pPr>
        <w:pStyle w:val="ListParagraph"/>
        <w:numPr>
          <w:ilvl w:val="0"/>
          <w:numId w:val="1"/>
        </w:numPr>
        <w:jc w:val="both"/>
        <w:rPr>
          <w:bCs/>
          <w:iCs/>
          <w:lang w:val="sr-Cyrl-RS"/>
        </w:rPr>
      </w:pPr>
      <w:r w:rsidRPr="00EC2E0E">
        <w:rPr>
          <w:bCs/>
          <w:iCs/>
          <w:lang w:val="sr-Cyrl-RS"/>
        </w:rPr>
        <w:t>У складу са чланом 56. Закона о управљању отпадом, наручилац као здравствена установа се обавезује да неупотребљиве лекове и медицинска средства (лекове и мед. средства са истеклим роком трајања, расуте лекове, неисправне лекове у погледу квалитета, итд.) врати добављачу ради безбедног третмана, а добављач се обавезује да такве лекове и медицинска средства преузме.</w:t>
      </w:r>
    </w:p>
    <w:p w:rsidR="00C26476" w:rsidRPr="00EC2E0E" w:rsidRDefault="005C64DB" w:rsidP="005C64DB">
      <w:pPr>
        <w:pStyle w:val="ListParagraph"/>
        <w:numPr>
          <w:ilvl w:val="0"/>
          <w:numId w:val="1"/>
        </w:numPr>
        <w:jc w:val="both"/>
        <w:rPr>
          <w:bCs/>
          <w:iCs/>
          <w:lang w:val="sr-Cyrl-RS"/>
        </w:rPr>
      </w:pPr>
      <w:r w:rsidRPr="00EC2E0E">
        <w:rPr>
          <w:bCs/>
          <w:iCs/>
          <w:lang w:val="sr-Cyrl-RS"/>
        </w:rPr>
        <w:t>Наручилац нема обавезу да преузме укупно уговорене количине добара овог уговора , нити дугује понуђачу било какву накнаду штете и/или уговорну казну за непреузете количине добара.</w:t>
      </w:r>
    </w:p>
    <w:p w:rsidR="00EC2E0E" w:rsidRPr="00EC2E0E" w:rsidRDefault="00EC2E0E" w:rsidP="00EC2E0E">
      <w:pPr>
        <w:ind w:left="45"/>
        <w:jc w:val="both"/>
        <w:rPr>
          <w:bCs/>
          <w:iCs/>
          <w:highlight w:val="yellow"/>
          <w:lang w:val="sr-Cyrl-RS"/>
        </w:rPr>
      </w:pPr>
    </w:p>
    <w:p w:rsidR="001908A5" w:rsidRPr="00862C2E" w:rsidRDefault="001908A5" w:rsidP="001908A5">
      <w:pPr>
        <w:shd w:val="clear" w:color="auto" w:fill="FFFFFF"/>
        <w:rPr>
          <w:rFonts w:ascii="Calibri" w:hAnsi="Calibri"/>
          <w:b/>
          <w:color w:val="000000"/>
          <w:sz w:val="23"/>
          <w:szCs w:val="23"/>
          <w:u w:val="single"/>
        </w:rPr>
      </w:pPr>
      <w:r w:rsidRPr="00862C2E">
        <w:rPr>
          <w:b/>
          <w:bCs/>
          <w:szCs w:val="17"/>
          <w:u w:val="single"/>
        </w:rPr>
        <w:t>Достављање узорака</w:t>
      </w:r>
    </w:p>
    <w:p w:rsidR="001908A5" w:rsidRPr="00862C2E" w:rsidRDefault="001908A5" w:rsidP="001908A5">
      <w:pPr>
        <w:autoSpaceDE w:val="0"/>
        <w:autoSpaceDN w:val="0"/>
        <w:adjustRightInd w:val="0"/>
        <w:jc w:val="both"/>
        <w:rPr>
          <w:b/>
          <w:bCs/>
          <w:szCs w:val="17"/>
        </w:rPr>
      </w:pPr>
      <w:r w:rsidRPr="00862C2E">
        <w:rPr>
          <w:bCs/>
          <w:szCs w:val="17"/>
        </w:rPr>
        <w:t xml:space="preserve">Наручилац задржава право, да после фазе отварања понуда, позове понуђаче да доставе узорке </w:t>
      </w:r>
      <w:r w:rsidRPr="00862C2E">
        <w:rPr>
          <w:bCs/>
          <w:iCs/>
          <w:lang w:val="sr-Cyrl-CS"/>
        </w:rPr>
        <w:t xml:space="preserve">за понуђена добра и да присуствују приликом стручне оцене квалитета узорака. </w:t>
      </w:r>
      <w:r w:rsidRPr="00862C2E">
        <w:rPr>
          <w:bCs/>
          <w:szCs w:val="17"/>
        </w:rPr>
        <w:t xml:space="preserve">Уколико достављени узорак не одговара техничком опису таква понуда се неће рангирати већ ће се одбити као </w:t>
      </w:r>
      <w:r w:rsidRPr="00862C2E">
        <w:rPr>
          <w:b/>
          <w:bCs/>
          <w:szCs w:val="17"/>
        </w:rPr>
        <w:t>неодговарајућа.</w:t>
      </w:r>
    </w:p>
    <w:p w:rsidR="001908A5" w:rsidRPr="00862C2E" w:rsidRDefault="001908A5" w:rsidP="001908A5">
      <w:pPr>
        <w:autoSpaceDE w:val="0"/>
        <w:autoSpaceDN w:val="0"/>
        <w:adjustRightInd w:val="0"/>
        <w:jc w:val="both"/>
        <w:rPr>
          <w:bCs/>
          <w:szCs w:val="17"/>
          <w:lang w:val="en-US"/>
        </w:rPr>
      </w:pPr>
      <w:r w:rsidRPr="00862C2E">
        <w:rPr>
          <w:bCs/>
          <w:szCs w:val="17"/>
        </w:rPr>
        <w:t xml:space="preserve">Уколико понуђач на позив наручиоца не достави тражени узорак, наручилац ће такву понуду одбити као </w:t>
      </w:r>
      <w:r w:rsidRPr="00862C2E">
        <w:rPr>
          <w:b/>
          <w:bCs/>
          <w:szCs w:val="17"/>
        </w:rPr>
        <w:t>неодговарајућу</w:t>
      </w:r>
      <w:r w:rsidRPr="00862C2E">
        <w:rPr>
          <w:bCs/>
          <w:szCs w:val="17"/>
        </w:rPr>
        <w:t xml:space="preserve"> јер није у могућности да упореди све поднете понуде</w:t>
      </w:r>
      <w:r w:rsidRPr="00862C2E">
        <w:rPr>
          <w:bCs/>
          <w:szCs w:val="17"/>
          <w:lang w:val="en-US"/>
        </w:rPr>
        <w:t xml:space="preserve">, </w:t>
      </w:r>
      <w:r w:rsidRPr="00862C2E">
        <w:rPr>
          <w:bCs/>
          <w:szCs w:val="17"/>
        </w:rPr>
        <w:t xml:space="preserve">односно да утврди да ли понуда испуњава све тражене техничке карактеристике. </w:t>
      </w:r>
    </w:p>
    <w:p w:rsidR="001908A5" w:rsidRPr="00862C2E" w:rsidRDefault="001908A5" w:rsidP="001908A5">
      <w:pPr>
        <w:jc w:val="both"/>
        <w:rPr>
          <w:bCs/>
          <w:iCs/>
          <w:lang w:val="sr-Cyrl-CS"/>
        </w:rPr>
      </w:pPr>
      <w:r w:rsidRPr="00862C2E">
        <w:rPr>
          <w:bCs/>
          <w:iCs/>
          <w:lang w:val="sr-Cyrl-CS"/>
        </w:rPr>
        <w:t>Приликом оцене квалитета узорака, представник понуђача и представници наручиоца - стручни чланови, сачиниће записник који ће потписати сва присутна лица.</w:t>
      </w:r>
    </w:p>
    <w:p w:rsidR="001908A5" w:rsidRPr="00862C2E" w:rsidRDefault="001908A5" w:rsidP="001908A5">
      <w:pPr>
        <w:jc w:val="both"/>
        <w:rPr>
          <w:bCs/>
          <w:iCs/>
          <w:lang w:val="sr-Cyrl-CS"/>
        </w:rPr>
      </w:pPr>
      <w:r w:rsidRPr="00862C2E">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rsidR="00AC44EF" w:rsidRDefault="00AC44EF" w:rsidP="00A14830">
      <w:pPr>
        <w:jc w:val="both"/>
        <w:rPr>
          <w:b/>
          <w:bCs/>
          <w:i/>
          <w:iCs/>
          <w:lang w:val="sr-Cyrl-R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EC2E0E" w:rsidRDefault="00A14830" w:rsidP="00A14830">
      <w:pPr>
        <w:jc w:val="both"/>
        <w:rPr>
          <w:iCs/>
        </w:rPr>
      </w:pPr>
      <w:r w:rsidRPr="000746DE">
        <w:rPr>
          <w:iCs/>
        </w:rPr>
        <w:t xml:space="preserve">У цену је урачуната цена предмета јавне набавке, испорука, монтажа и остали повезани </w:t>
      </w:r>
      <w:r w:rsidRPr="00EC2E0E">
        <w:rPr>
          <w:iCs/>
        </w:rPr>
        <w:t>трошкови.</w:t>
      </w:r>
    </w:p>
    <w:p w:rsidR="005F5A19" w:rsidRPr="00EC2E0E" w:rsidRDefault="005F5A19" w:rsidP="005F5A19">
      <w:pPr>
        <w:pStyle w:val="NoSpacing"/>
        <w:jc w:val="both"/>
        <w:rPr>
          <w:lang w:val="sr-Cyrl-RS"/>
        </w:rPr>
      </w:pPr>
      <w:r w:rsidRPr="00EC2E0E">
        <w:rPr>
          <w:lang w:val="sr-Cyrl-RS"/>
        </w:rPr>
        <w:t>Уговорена цена се сматра фиксном за време трајања уговора, сем у случају да од</w:t>
      </w:r>
      <w:r w:rsidRPr="00EC2E0E">
        <w:rPr>
          <w:lang w:val="sr-Latn-RS"/>
        </w:rPr>
        <w:t xml:space="preserve"> </w:t>
      </w:r>
      <w:r w:rsidRPr="00EC2E0E">
        <w:rPr>
          <w:lang w:val="sr-Cyrl-RS"/>
        </w:rPr>
        <w:t>дана закључења уговора до дана појединачне испоруке дође до битно промењених околности на тржишту, које не зависе од воље уговорних страна, у мери да уговор више не одговара очекивањима уговорних страна и да би по општем мишљењу било неправично одржати га на снази таквим какав је, a односе се на промену званичног средњег курса ЕУР за више од 5% према званичним подацима НБС, за добра која нису испоручена.</w:t>
      </w:r>
    </w:p>
    <w:p w:rsidR="005F5A19" w:rsidRPr="00EC2E0E" w:rsidRDefault="005F5A19" w:rsidP="005F5A19">
      <w:pPr>
        <w:pStyle w:val="NoSpacing"/>
        <w:jc w:val="both"/>
        <w:rPr>
          <w:lang w:val="sr-Cyrl-RS"/>
        </w:rPr>
      </w:pPr>
      <w:r w:rsidRPr="00EC2E0E">
        <w:rPr>
          <w:lang w:val="sr-Cyrl-RS"/>
        </w:rPr>
        <w:t xml:space="preserve"> У случају да дође до  промене званичног средњег курса ЕУР-а према званичним подацима НБС-а, за више од 5% у односу на  званични средњи курс ЕУР-а који је важио на дан закључења овог уговора, може се захтевати промена уговорених цена путем протокола о техни</w:t>
      </w:r>
      <w:r w:rsidR="00853DCB" w:rsidRPr="00EC2E0E">
        <w:rPr>
          <w:lang w:val="sr-Cyrl-RS"/>
        </w:rPr>
        <w:t>чком спровођењу уговора, уз сагл</w:t>
      </w:r>
      <w:r w:rsidRPr="00EC2E0E">
        <w:rPr>
          <w:lang w:val="sr-Cyrl-RS"/>
        </w:rPr>
        <w:t>асност обе уговорне стране.</w:t>
      </w:r>
    </w:p>
    <w:p w:rsidR="00A14830" w:rsidRPr="000746DE" w:rsidRDefault="00A14830" w:rsidP="00A14830">
      <w:pPr>
        <w:jc w:val="both"/>
        <w:rPr>
          <w:iCs/>
        </w:rPr>
      </w:pPr>
      <w:r w:rsidRPr="00EC2E0E">
        <w:t>Ако је у понуди исказана неуобичајено ниска цена, наручилац ће поступити у складу са</w:t>
      </w:r>
      <w:r w:rsidRPr="000746DE">
        <w:t xml:space="preserve"> чланом 92. Закона.</w:t>
      </w:r>
    </w:p>
    <w:p w:rsidR="00A14830"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Pr="00586A45" w:rsidRDefault="009328DA" w:rsidP="00A14830">
      <w:pPr>
        <w:jc w:val="both"/>
        <w:rPr>
          <w:b/>
          <w:i/>
          <w:iCs/>
          <w:lang w:val="sr-Cyrl-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14830" w:rsidRPr="000746DE" w:rsidRDefault="00A14830" w:rsidP="00A14830">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830" w:rsidRPr="000746DE" w:rsidRDefault="00A14830" w:rsidP="00A14830">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Pr="00412E74" w:rsidRDefault="00A14830" w:rsidP="00A14830">
      <w:pPr>
        <w:jc w:val="both"/>
      </w:pPr>
    </w:p>
    <w:p w:rsidR="00A14830" w:rsidRPr="002F4E5E" w:rsidRDefault="00A14830" w:rsidP="00A14830">
      <w:pPr>
        <w:jc w:val="both"/>
        <w:rPr>
          <w:b/>
          <w:i/>
          <w:iCs/>
          <w:lang w:val="sr-Cyrl-CS"/>
        </w:rPr>
      </w:pPr>
      <w:r w:rsidRPr="002F4E5E">
        <w:rPr>
          <w:b/>
          <w:i/>
          <w:iCs/>
        </w:rPr>
        <w:t>12. ПОДАЦИ О ВРСТИ, САДРЖИНИ, НАЧИНУ ПОДНОШЕЊА, ВИСИНИ И РОКОВИМА ОБЕЗБЕЂЕЊА ИСПУЊЕЊА ОБАВЕЗА ПОНУЂАЧА</w:t>
      </w:r>
    </w:p>
    <w:p w:rsidR="00A14830" w:rsidRPr="007A2267" w:rsidRDefault="00A14830" w:rsidP="00A14830">
      <w:pPr>
        <w:jc w:val="both"/>
        <w:rPr>
          <w:b/>
          <w:i/>
          <w:iCs/>
          <w:highlight w:val="yellow"/>
          <w:lang w:val="sr-Cyrl-CS"/>
        </w:rPr>
      </w:pPr>
    </w:p>
    <w:p w:rsidR="00102AB3" w:rsidRPr="00D2794A" w:rsidRDefault="00102AB3" w:rsidP="00102AB3">
      <w:pPr>
        <w:ind w:left="87"/>
        <w:jc w:val="both"/>
        <w:rPr>
          <w:noProof/>
        </w:rPr>
      </w:pPr>
      <w:r w:rsidRPr="00D2794A">
        <w:t xml:space="preserve">Понуђач је дужан да уз понуду достави </w:t>
      </w:r>
      <w:r w:rsidRPr="00D2794A">
        <w:rPr>
          <w:b/>
        </w:rPr>
        <w:t>регистровану бланко меницу и менично овлашћење</w:t>
      </w:r>
      <w:r w:rsidRPr="00D2794A">
        <w:rPr>
          <w:b/>
          <w:noProof/>
        </w:rPr>
        <w:t xml:space="preserve"> за озбиљност понуде</w:t>
      </w:r>
      <w:r w:rsidRPr="00D2794A">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102AB3" w:rsidRPr="00D2794A" w:rsidRDefault="00102AB3" w:rsidP="00102AB3">
      <w:pPr>
        <w:ind w:left="87"/>
        <w:jc w:val="both"/>
        <w:rPr>
          <w:noProof/>
        </w:rPr>
      </w:pPr>
    </w:p>
    <w:p w:rsidR="00102AB3" w:rsidRPr="00D2794A" w:rsidRDefault="00102AB3" w:rsidP="00102AB3">
      <w:pPr>
        <w:ind w:left="87"/>
        <w:jc w:val="both"/>
        <w:rPr>
          <w:noProof/>
        </w:rPr>
      </w:pPr>
      <w:r w:rsidRPr="00D2794A">
        <w:rPr>
          <w:noProof/>
        </w:rPr>
        <w:t>Понуђач који је изабран као најповољнији је дужан да, приликом потписивања уговора, достави:</w:t>
      </w:r>
    </w:p>
    <w:p w:rsidR="00102AB3" w:rsidRPr="00D2794A" w:rsidRDefault="00102AB3" w:rsidP="006432EF">
      <w:pPr>
        <w:pStyle w:val="ListParagraph"/>
        <w:numPr>
          <w:ilvl w:val="0"/>
          <w:numId w:val="12"/>
        </w:numPr>
        <w:jc w:val="both"/>
        <w:rPr>
          <w:noProof/>
        </w:rPr>
      </w:pPr>
      <w:r w:rsidRPr="00D2794A">
        <w:rPr>
          <w:b/>
        </w:rPr>
        <w:t>регистровану бланко меницу и менично овлашћење</w:t>
      </w:r>
      <w:r w:rsidRPr="00D2794A">
        <w:rPr>
          <w:b/>
          <w:noProof/>
        </w:rPr>
        <w:t xml:space="preserve"> за извршење уговорне обавезе</w:t>
      </w:r>
      <w:r w:rsidRPr="00D2794A">
        <w:rPr>
          <w:noProof/>
        </w:rPr>
        <w:t xml:space="preserve">, попуњену на износ од 10% од укупне вредности </w:t>
      </w:r>
      <w:r w:rsidR="00EC2E0E">
        <w:rPr>
          <w:noProof/>
          <w:lang w:val="sr-Cyrl-RS"/>
        </w:rPr>
        <w:t>уговора</w:t>
      </w:r>
      <w:r w:rsidRPr="00D2794A">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102AB3" w:rsidRPr="00D2794A" w:rsidRDefault="00102AB3" w:rsidP="00102AB3">
      <w:pPr>
        <w:pStyle w:val="ListParagraph"/>
        <w:ind w:left="87" w:firstLine="453"/>
        <w:jc w:val="both"/>
        <w:rPr>
          <w:noProof/>
        </w:rPr>
      </w:pPr>
    </w:p>
    <w:p w:rsidR="00102AB3" w:rsidRPr="00D2794A" w:rsidRDefault="00102AB3" w:rsidP="00102AB3">
      <w:pPr>
        <w:jc w:val="both"/>
        <w:rPr>
          <w:rFonts w:eastAsia="TimesNewRomanPSMT"/>
          <w:bCs/>
          <w:iCs/>
          <w:lang w:val="sr-Cyrl-CS"/>
        </w:rPr>
      </w:pPr>
      <w:r w:rsidRPr="00D2794A">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102AB3" w:rsidRPr="00D2794A" w:rsidRDefault="00102AB3" w:rsidP="00102AB3">
      <w:pPr>
        <w:pStyle w:val="ListParagraph"/>
        <w:ind w:left="87" w:firstLine="453"/>
        <w:jc w:val="both"/>
        <w:rPr>
          <w:rFonts w:eastAsia="TimesNewRomanPSMT"/>
          <w:bCs/>
          <w:iCs/>
          <w:lang w:val="sr-Cyrl-CS"/>
        </w:rPr>
      </w:pPr>
    </w:p>
    <w:p w:rsidR="00102AB3" w:rsidRPr="00D2794A" w:rsidRDefault="00102AB3" w:rsidP="00102AB3">
      <w:pPr>
        <w:jc w:val="both"/>
        <w:rPr>
          <w:noProof/>
        </w:rPr>
      </w:pPr>
      <w:r w:rsidRPr="00D2794A">
        <w:rPr>
          <w:noProof/>
        </w:rPr>
        <w:t xml:space="preserve">Понуђач је дужан да достави и </w:t>
      </w:r>
      <w:r w:rsidRPr="00D2794A">
        <w:rPr>
          <w:b/>
          <w:noProof/>
        </w:rPr>
        <w:t xml:space="preserve">копију извода из Регистра </w:t>
      </w:r>
      <w:r w:rsidRPr="00D2794A">
        <w:rPr>
          <w:noProof/>
        </w:rPr>
        <w:t xml:space="preserve"> </w:t>
      </w:r>
      <w:r w:rsidRPr="00D2794A">
        <w:rPr>
          <w:b/>
          <w:noProof/>
        </w:rPr>
        <w:t>меница и овлашћења</w:t>
      </w:r>
      <w:r w:rsidRPr="00D2794A">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102AB3" w:rsidRPr="00D2794A" w:rsidRDefault="00102AB3" w:rsidP="00102AB3">
      <w:pPr>
        <w:jc w:val="both"/>
      </w:pPr>
      <w:r w:rsidRPr="00D2794A">
        <w:t xml:space="preserve">Средство обезбеђења траје најмање </w:t>
      </w:r>
      <w:r w:rsidRPr="00D2794A">
        <w:rPr>
          <w:rFonts w:eastAsia="TimesNewRomanPSMT"/>
        </w:rPr>
        <w:t xml:space="preserve">десет дана дуже од дана истека рока за коначно извршење </w:t>
      </w:r>
      <w:r w:rsidRPr="00D2794A">
        <w:t>обавезе понуђача која је предмет обезбеђења (извршење уговорне обавезе, истек гарантног рока и сл.).</w:t>
      </w:r>
    </w:p>
    <w:p w:rsidR="00102AB3" w:rsidRPr="00D2794A" w:rsidRDefault="00102AB3" w:rsidP="00102AB3">
      <w:pPr>
        <w:jc w:val="both"/>
      </w:pPr>
      <w:r w:rsidRPr="00D2794A">
        <w:t>Средство обезбеђења не може се вратити понуђачу пре истека рока трајања.</w:t>
      </w:r>
    </w:p>
    <w:p w:rsidR="004B3D92" w:rsidRPr="00D2794A" w:rsidRDefault="004B3D92" w:rsidP="00A14830">
      <w:pPr>
        <w:jc w:val="both"/>
        <w:rPr>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F925B1" w:rsidRDefault="00A14830" w:rsidP="008A541E">
      <w:pPr>
        <w:spacing w:before="120" w:after="120"/>
        <w:jc w:val="both"/>
      </w:pPr>
      <w:r w:rsidRPr="000746DE">
        <w:t>Предметна набавка не садржи поверљиве информације које наручилац ставља на располагање.</w:t>
      </w:r>
    </w:p>
    <w:p w:rsidR="00102AB3" w:rsidRPr="00102AB3" w:rsidRDefault="00102AB3" w:rsidP="008A541E">
      <w:pPr>
        <w:spacing w:before="120" w:after="120"/>
        <w:jc w:val="both"/>
        <w:rPr>
          <w:b/>
          <w:i/>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102AB3" w:rsidRPr="00102AB3" w:rsidRDefault="00102AB3" w:rsidP="00102AB3">
      <w:pPr>
        <w:jc w:val="both"/>
        <w:rPr>
          <w:rFonts w:eastAsia="TimesNewRomanPSMT"/>
          <w:bCs/>
          <w:iCs/>
        </w:rPr>
      </w:pPr>
      <w:r w:rsidRPr="00642456">
        <w:t>Заинтересовано лице може, у писаном облику</w:t>
      </w:r>
      <w:r w:rsidRPr="00102AB3">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102AB3">
        <w:rPr>
          <w:rFonts w:eastAsia="TimesNewRomanPSMT"/>
          <w:bCs/>
          <w:iCs/>
        </w:rPr>
        <w:t>и то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(обавезно у телу е-поште) или</w:t>
      </w:r>
    </w:p>
    <w:p w:rsidR="00A14830" w:rsidRPr="00755FF9" w:rsidRDefault="00A14830" w:rsidP="00A14830">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A14830" w:rsidRPr="000746DE" w:rsidRDefault="00A14830" w:rsidP="00A14830">
      <w:pPr>
        <w:jc w:val="both"/>
      </w:pPr>
      <w:r w:rsidRPr="000746DE">
        <w:rPr>
          <w:bCs/>
        </w:rPr>
        <w:t>Комуникација у поступку јавне набавке врши се искључиво на начин одређен чланом 20. Закона.</w:t>
      </w:r>
    </w:p>
    <w:p w:rsidR="002B3D2B" w:rsidRPr="0023541D" w:rsidRDefault="002B3D2B"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14830"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A0486A" w:rsidRDefault="00A0486A" w:rsidP="00A14830">
      <w:pPr>
        <w:jc w:val="both"/>
        <w:rPr>
          <w:b/>
          <w:bCs/>
          <w:lang w:val="sr-Latn-RS"/>
        </w:rPr>
      </w:pPr>
    </w:p>
    <w:p w:rsidR="00A0486A" w:rsidRPr="00A0486A" w:rsidRDefault="00A0486A" w:rsidP="00A14830">
      <w:pPr>
        <w:jc w:val="both"/>
        <w:rPr>
          <w:b/>
          <w:bCs/>
          <w:lang w:val="sr-Latn-RS"/>
        </w:rPr>
      </w:pPr>
    </w:p>
    <w:p w:rsidR="00A14830" w:rsidRPr="00840AF1" w:rsidRDefault="00A14830" w:rsidP="00A14830">
      <w:pPr>
        <w:jc w:val="both"/>
        <w:rPr>
          <w:b/>
          <w:bCs/>
        </w:rPr>
      </w:pPr>
      <w:r w:rsidRPr="000746DE">
        <w:rPr>
          <w:b/>
          <w:bCs/>
        </w:rPr>
        <w:t>16. НЕГАТИВН</w:t>
      </w:r>
      <w:r w:rsidR="00840AF1">
        <w:rPr>
          <w:b/>
          <w:bCs/>
        </w:rPr>
        <w:t>А</w:t>
      </w:r>
      <w:r w:rsidRPr="000746DE">
        <w:rPr>
          <w:b/>
          <w:bCs/>
        </w:rPr>
        <w:t xml:space="preserve"> РЕФЕРЕНЦ</w:t>
      </w:r>
      <w:r w:rsidR="00840AF1">
        <w:rPr>
          <w:b/>
          <w:bCs/>
        </w:rPr>
        <w:t>А</w:t>
      </w:r>
    </w:p>
    <w:p w:rsidR="00A14830" w:rsidRPr="000746DE" w:rsidRDefault="00A14830" w:rsidP="00A14830">
      <w:pPr>
        <w:jc w:val="both"/>
        <w:rPr>
          <w:b/>
          <w:bCs/>
        </w:rPr>
      </w:pPr>
    </w:p>
    <w:p w:rsidR="00840AF1" w:rsidRPr="00260809" w:rsidRDefault="00840AF1" w:rsidP="00840AF1">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840AF1" w:rsidRPr="00260809" w:rsidRDefault="00840AF1" w:rsidP="00840AF1">
      <w:pPr>
        <w:autoSpaceDE w:val="0"/>
        <w:autoSpaceDN w:val="0"/>
        <w:adjustRightInd w:val="0"/>
        <w:jc w:val="both"/>
      </w:pPr>
      <w:r w:rsidRPr="00260809">
        <w:t xml:space="preserve">1) поступао супротно забрани из чл. 23. и 25. </w:t>
      </w:r>
      <w:r>
        <w:t>З</w:t>
      </w:r>
      <w:r w:rsidRPr="00260809">
        <w:t>акона;</w:t>
      </w:r>
    </w:p>
    <w:p w:rsidR="00840AF1" w:rsidRPr="00260809" w:rsidRDefault="00840AF1" w:rsidP="00840AF1">
      <w:pPr>
        <w:autoSpaceDE w:val="0"/>
        <w:autoSpaceDN w:val="0"/>
        <w:adjustRightInd w:val="0"/>
        <w:jc w:val="both"/>
      </w:pPr>
      <w:r w:rsidRPr="00260809">
        <w:t>2) учинио повреду конкуренције;</w:t>
      </w:r>
    </w:p>
    <w:p w:rsidR="00840AF1" w:rsidRPr="00260809" w:rsidRDefault="00840AF1" w:rsidP="00840AF1">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840AF1" w:rsidRPr="00260809" w:rsidRDefault="00840AF1" w:rsidP="00840AF1">
      <w:pPr>
        <w:autoSpaceDE w:val="0"/>
        <w:autoSpaceDN w:val="0"/>
        <w:adjustRightInd w:val="0"/>
        <w:jc w:val="both"/>
      </w:pPr>
      <w:r w:rsidRPr="00260809">
        <w:t>4) одбио да достави доказе и средства обезбеђења на шта се у понуди обавезао.</w:t>
      </w:r>
    </w:p>
    <w:p w:rsidR="00840AF1" w:rsidRPr="00260809" w:rsidRDefault="00840AF1" w:rsidP="00840AF1">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A14830" w:rsidRPr="00F87167"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C26476" w:rsidRDefault="00C26476" w:rsidP="00C26476">
      <w:pPr>
        <w:jc w:val="both"/>
      </w:pPr>
      <w:r w:rsidRPr="00432A69">
        <w:t>Избор најповољније понуде ће се вршити применом кри</w:t>
      </w:r>
      <w:r>
        <w:t xml:space="preserve">теријума </w:t>
      </w:r>
      <w:r w:rsidRPr="00AA5BAF">
        <w:rPr>
          <w:b/>
        </w:rPr>
        <w:t>„најниж</w:t>
      </w:r>
      <w:r>
        <w:rPr>
          <w:b/>
        </w:rPr>
        <w:t xml:space="preserve">а </w:t>
      </w:r>
      <w:r w:rsidRPr="00AA5BAF">
        <w:rPr>
          <w:b/>
        </w:rPr>
        <w:t>понуђен</w:t>
      </w:r>
      <w:r>
        <w:rPr>
          <w:b/>
        </w:rPr>
        <w:t>а</w:t>
      </w:r>
      <w:r w:rsidRPr="00AA5BAF">
        <w:rPr>
          <w:b/>
        </w:rPr>
        <w:t xml:space="preserve"> цен</w:t>
      </w:r>
      <w:r>
        <w:rPr>
          <w:b/>
        </w:rPr>
        <w:t>а</w:t>
      </w:r>
      <w:r w:rsidRPr="00AA5BAF">
        <w:rPr>
          <w:b/>
        </w:rPr>
        <w:t>“</w:t>
      </w:r>
      <w:r w:rsidRPr="00432A69">
        <w:t>.</w:t>
      </w:r>
    </w:p>
    <w:p w:rsidR="00F925B1" w:rsidRPr="00F925B1" w:rsidRDefault="00F925B1"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C26476" w:rsidRPr="002A2E2E" w:rsidRDefault="00C26476" w:rsidP="00C26476">
      <w:pPr>
        <w:jc w:val="both"/>
        <w:rPr>
          <w:noProof/>
        </w:rPr>
      </w:pPr>
      <w:r w:rsidRPr="000654BE">
        <w:rPr>
          <w:iCs/>
        </w:rPr>
        <w:t xml:space="preserve">Уколико две или више понуда имају исту понуђену цену, биће изабрана понуда оног понуђача </w:t>
      </w:r>
      <w:r w:rsidRPr="000654BE">
        <w:rPr>
          <w:noProof/>
        </w:rPr>
        <w:t xml:space="preserve">који понуди </w:t>
      </w:r>
      <w:r w:rsidRPr="00AC44EF">
        <w:rPr>
          <w:noProof/>
        </w:rPr>
        <w:t>краћи рок испоруке.</w:t>
      </w:r>
      <w:r w:rsidRPr="000654BE">
        <w:rPr>
          <w:noProof/>
        </w:rPr>
        <w:t xml:space="preserve"> </w:t>
      </w:r>
    </w:p>
    <w:p w:rsidR="00AC44EF" w:rsidRPr="00BE01C0" w:rsidRDefault="00AC44EF" w:rsidP="00A14830">
      <w:pPr>
        <w:jc w:val="both"/>
        <w:rPr>
          <w:b/>
        </w:rPr>
      </w:pPr>
    </w:p>
    <w:p w:rsidR="00A14830" w:rsidRPr="00E71BEB" w:rsidRDefault="00F0023B"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Default="00A14830" w:rsidP="00A14830">
      <w:pPr>
        <w:jc w:val="both"/>
        <w:rPr>
          <w:rFonts w:eastAsia="TimesNewRomanPSMT"/>
          <w:bCs/>
          <w:iCs/>
          <w:lang w:val="sr-Cyrl-RS"/>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6C2AB9" w:rsidRPr="006C2AB9" w:rsidRDefault="006C2AB9" w:rsidP="00A14830">
      <w:pPr>
        <w:jc w:val="both"/>
        <w:rPr>
          <w:b/>
          <w:lang w:val="sr-Cyrl-RS"/>
        </w:rPr>
      </w:pPr>
    </w:p>
    <w:p w:rsidR="00A14830" w:rsidRPr="00E71BEB" w:rsidRDefault="00F0023B"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56A0A" w:rsidRPr="00E90954" w:rsidRDefault="00E56A0A" w:rsidP="00E56A0A">
      <w:pPr>
        <w:jc w:val="both"/>
        <w:rPr>
          <w:noProof/>
        </w:rPr>
      </w:pPr>
      <w:r w:rsidRPr="00342397">
        <w:t xml:space="preserve">Захтев за заштиту права подноси се непосредно, путем поште, и телефакса: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Pr="00342397">
        <w:rPr>
          <w:b/>
          <w:bCs/>
        </w:rPr>
        <w:t>навођење предмета набавке и редног броја</w:t>
      </w:r>
      <w:r w:rsidRPr="00342397">
        <w:t xml:space="preserve"> </w:t>
      </w:r>
      <w:r w:rsidRPr="00F44229">
        <w:rPr>
          <w:b/>
        </w:rPr>
        <w:t>набавке</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 xml:space="preserve">конкурсне документације),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E56A0A" w:rsidRPr="00342397" w:rsidRDefault="00E56A0A" w:rsidP="00E56A0A">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56A0A" w:rsidRPr="00342397" w:rsidRDefault="00E56A0A" w:rsidP="00E56A0A">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56A0A" w:rsidRPr="00342397" w:rsidRDefault="00E56A0A" w:rsidP="00E56A0A">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56A0A" w:rsidRPr="00342397" w:rsidRDefault="00E56A0A" w:rsidP="00E56A0A">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E56A0A" w:rsidRPr="00342397" w:rsidRDefault="00E56A0A" w:rsidP="00E56A0A">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6A0A" w:rsidRPr="00342397" w:rsidRDefault="00E56A0A" w:rsidP="00E56A0A">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C2E0E" w:rsidRPr="0027515B" w:rsidRDefault="00E56A0A" w:rsidP="00EC2E0E">
      <w:pPr>
        <w:pStyle w:val="ListParagraph"/>
        <w:ind w:left="0"/>
        <w:jc w:val="both"/>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w:t>
      </w:r>
      <w:r w:rsidR="00EC2E0E">
        <w:rPr>
          <w:rFonts w:eastAsia="TimesNewRomanPSMT"/>
          <w:bCs/>
          <w:lang w:val="sr-Cyrl-RS"/>
        </w:rPr>
        <w:t>а</w:t>
      </w:r>
      <w:r>
        <w:rPr>
          <w:rFonts w:eastAsia="TimesNewRomanPSMT"/>
          <w:bCs/>
        </w:rPr>
        <w:t xml:space="preserve"> уплати таксу </w:t>
      </w:r>
      <w:r w:rsidR="00EC2E0E">
        <w:rPr>
          <w:rFonts w:eastAsia="TimesNewRomanPSMT"/>
          <w:bCs/>
          <w:lang w:val="sr-Cyrl-RS"/>
        </w:rPr>
        <w:t>у складу са одредбама ЗЈН.</w:t>
      </w:r>
    </w:p>
    <w:p w:rsidR="00E56A0A" w:rsidRPr="0027515B" w:rsidRDefault="00E56A0A" w:rsidP="00E56A0A">
      <w:pPr>
        <w:autoSpaceDE w:val="0"/>
        <w:autoSpaceDN w:val="0"/>
        <w:adjustRightInd w:val="0"/>
        <w:jc w:val="both"/>
      </w:pPr>
    </w:p>
    <w:p w:rsidR="00E56A0A" w:rsidRPr="0066640F" w:rsidRDefault="00E56A0A" w:rsidP="00E56A0A">
      <w:pPr>
        <w:jc w:val="both"/>
      </w:pPr>
      <w:r w:rsidRPr="0066640F">
        <w:t>Свака странка у поступку сноси трошкове које проузрокује својим радњама.</w:t>
      </w:r>
    </w:p>
    <w:p w:rsidR="00A14830" w:rsidRPr="008477B9" w:rsidRDefault="00A14830" w:rsidP="00A14830">
      <w:pPr>
        <w:jc w:val="both"/>
        <w:rPr>
          <w:lang w:val="sr-Cyrl-CS"/>
        </w:rPr>
      </w:pPr>
    </w:p>
    <w:p w:rsidR="00A14830" w:rsidRPr="00E71BEB" w:rsidRDefault="00F0023B"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F0023B"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6E7C48" w:rsidRDefault="006E7C48" w:rsidP="006E7C48">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6E7C48" w:rsidRPr="006E7C48" w:rsidRDefault="006E7C48" w:rsidP="00A14830">
      <w:pPr>
        <w:jc w:val="both"/>
      </w:pPr>
    </w:p>
    <w:p w:rsidR="00F0023B" w:rsidRPr="00717328" w:rsidRDefault="00F0023B" w:rsidP="00F0023B">
      <w:pPr>
        <w:jc w:val="both"/>
        <w:rPr>
          <w:b/>
          <w:lang w:val="en-US"/>
        </w:rPr>
      </w:pPr>
      <w:r w:rsidRPr="00717328">
        <w:rPr>
          <w:b/>
        </w:rPr>
        <w:t>22. ИЗМЕНЕ ТОКОМ ТРАЈАЊА УГОВОРА</w:t>
      </w:r>
    </w:p>
    <w:p w:rsidR="00F0023B" w:rsidRPr="00EC2E0E" w:rsidRDefault="00F0023B" w:rsidP="00EC2E0E">
      <w:pPr>
        <w:jc w:val="both"/>
        <w:rPr>
          <w:lang w:val="sr-Cyrl-RS"/>
        </w:rPr>
      </w:pPr>
    </w:p>
    <w:p w:rsidR="00A14830" w:rsidRDefault="00F0023B" w:rsidP="00A14830">
      <w:pPr>
        <w:jc w:val="both"/>
        <w:rPr>
          <w:lang w:val="en-US"/>
        </w:rPr>
      </w:pPr>
      <w:r w:rsidRPr="00717328">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717328">
        <w:rPr>
          <w:lang w:val="en-US"/>
        </w:rPr>
        <w:t xml:space="preserve"> </w:t>
      </w:r>
      <w:r w:rsidRPr="00717328">
        <w:t>првобитно закљученог уговора, при чему укупна вредност повећања уговора не може да буде већа од вредности из члана 39. став 1. Закона</w:t>
      </w:r>
      <w:r w:rsidR="002B3D2B">
        <w:rPr>
          <w:lang w:val="en-US"/>
        </w:rPr>
        <w:t>.</w:t>
      </w:r>
    </w:p>
    <w:p w:rsidR="00AC44EF" w:rsidRDefault="00AC44EF" w:rsidP="00A14830">
      <w:pPr>
        <w:jc w:val="both"/>
      </w:pPr>
    </w:p>
    <w:p w:rsidR="00F0023B" w:rsidRDefault="00F0023B" w:rsidP="00F0023B">
      <w:pPr>
        <w:jc w:val="both"/>
        <w:rPr>
          <w:b/>
        </w:rPr>
      </w:pPr>
      <w:r w:rsidRPr="00F726E2">
        <w:rPr>
          <w:b/>
        </w:rPr>
        <w:t>НАПОМЕНА</w:t>
      </w:r>
      <w:r w:rsidRPr="00066B40">
        <w:rPr>
          <w:b/>
        </w:rPr>
        <w:t>:</w:t>
      </w:r>
    </w:p>
    <w:p w:rsidR="00F0023B" w:rsidRDefault="00F0023B" w:rsidP="00F0023B">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F0023B" w:rsidRPr="00E20B95" w:rsidRDefault="00F0023B" w:rsidP="00F0023B">
      <w:pPr>
        <w:ind w:firstLine="720"/>
        <w:jc w:val="both"/>
      </w:pPr>
    </w:p>
    <w:p w:rsidR="002B3D2B" w:rsidRDefault="00F0023B" w:rsidP="00A14830">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r w:rsidR="006E7C48">
        <w:t>.</w:t>
      </w:r>
    </w:p>
    <w:p w:rsidR="0054615A" w:rsidRDefault="0054615A" w:rsidP="00A14830">
      <w:pPr>
        <w:jc w:val="both"/>
      </w:pPr>
    </w:p>
    <w:bookmarkEnd w:id="22"/>
    <w:bookmarkEnd w:id="23"/>
    <w:bookmarkEnd w:id="24"/>
    <w:bookmarkEnd w:id="25"/>
    <w:bookmarkEnd w:id="26"/>
    <w:bookmarkEnd w:id="27"/>
    <w:bookmarkEnd w:id="28"/>
    <w:p w:rsidR="00A0486A" w:rsidRDefault="00A0486A" w:rsidP="00A0486A">
      <w:pPr>
        <w:rPr>
          <w:lang w:val="sr-Latn-RS"/>
        </w:rPr>
      </w:pPr>
    </w:p>
    <w:p w:rsidR="00A0486A" w:rsidRDefault="00A0486A" w:rsidP="00A0486A">
      <w:pPr>
        <w:rPr>
          <w:lang w:val="sr-Latn-RS"/>
        </w:rPr>
      </w:pPr>
    </w:p>
    <w:p w:rsidR="00AC44EF" w:rsidRDefault="00AC44EF" w:rsidP="00A0486A">
      <w:pPr>
        <w:rPr>
          <w:lang w:val="sr-Latn-RS"/>
        </w:rPr>
      </w:pPr>
    </w:p>
    <w:p w:rsidR="00AC44EF" w:rsidRDefault="00AC44EF" w:rsidP="00A0486A">
      <w:pPr>
        <w:rPr>
          <w:lang w:val="sr-Latn-RS"/>
        </w:rPr>
      </w:pPr>
    </w:p>
    <w:p w:rsidR="00AC44EF" w:rsidRDefault="00AC44EF" w:rsidP="00A0486A">
      <w:pPr>
        <w:rPr>
          <w:lang w:val="sr-Latn-RS"/>
        </w:rPr>
      </w:pPr>
    </w:p>
    <w:p w:rsidR="00AC44EF" w:rsidRDefault="00AC44EF" w:rsidP="00A0486A">
      <w:pPr>
        <w:rPr>
          <w:lang w:val="sr-Latn-RS"/>
        </w:rPr>
      </w:pPr>
    </w:p>
    <w:p w:rsidR="00AC44EF" w:rsidRDefault="00AC44EF" w:rsidP="00A0486A">
      <w:pPr>
        <w:rPr>
          <w:lang w:val="sr-Latn-RS"/>
        </w:rPr>
      </w:pPr>
    </w:p>
    <w:p w:rsidR="00AC44EF" w:rsidRDefault="00AC44EF" w:rsidP="00A0486A">
      <w:pPr>
        <w:rPr>
          <w:lang w:val="sr-Latn-RS"/>
        </w:rPr>
      </w:pPr>
    </w:p>
    <w:p w:rsidR="00AC44EF" w:rsidRDefault="00AC44EF" w:rsidP="00A0486A">
      <w:pPr>
        <w:rPr>
          <w:lang w:val="sr-Latn-RS"/>
        </w:rPr>
      </w:pPr>
    </w:p>
    <w:p w:rsidR="00AC44EF" w:rsidRDefault="00AC44EF" w:rsidP="00A0486A">
      <w:pPr>
        <w:rPr>
          <w:lang w:val="sr-Latn-RS"/>
        </w:rPr>
      </w:pPr>
    </w:p>
    <w:p w:rsidR="00AC44EF" w:rsidRDefault="00AC44EF" w:rsidP="00A0486A">
      <w:pPr>
        <w:rPr>
          <w:lang w:val="sr-Latn-RS"/>
        </w:rPr>
      </w:pPr>
    </w:p>
    <w:p w:rsidR="00AC44EF" w:rsidRDefault="00AC44EF" w:rsidP="00A0486A">
      <w:pPr>
        <w:rPr>
          <w:lang w:val="sr-Latn-RS"/>
        </w:rPr>
      </w:pPr>
    </w:p>
    <w:p w:rsidR="00AC44EF" w:rsidRDefault="00AC44EF" w:rsidP="00A0486A">
      <w:pPr>
        <w:rPr>
          <w:lang w:val="sr-Cyrl-RS"/>
        </w:rPr>
      </w:pPr>
    </w:p>
    <w:p w:rsidR="006C2AB9" w:rsidRDefault="006C2AB9" w:rsidP="00A0486A">
      <w:pPr>
        <w:rPr>
          <w:lang w:val="sr-Cyrl-RS"/>
        </w:rPr>
      </w:pPr>
    </w:p>
    <w:p w:rsidR="006C2AB9" w:rsidRDefault="006C2AB9" w:rsidP="00A0486A">
      <w:pPr>
        <w:rPr>
          <w:lang w:val="sr-Cyrl-RS"/>
        </w:rPr>
      </w:pPr>
    </w:p>
    <w:p w:rsidR="006C2AB9" w:rsidRDefault="006C2AB9" w:rsidP="00A0486A">
      <w:pPr>
        <w:rPr>
          <w:lang w:val="sr-Cyrl-RS"/>
        </w:rPr>
      </w:pPr>
    </w:p>
    <w:p w:rsidR="006C2AB9" w:rsidRDefault="006C2AB9" w:rsidP="00A0486A">
      <w:pPr>
        <w:rPr>
          <w:lang w:val="sr-Cyrl-RS"/>
        </w:rPr>
      </w:pPr>
    </w:p>
    <w:p w:rsidR="006C2AB9" w:rsidRPr="006C2AB9" w:rsidRDefault="006C2AB9" w:rsidP="00A0486A">
      <w:pPr>
        <w:rPr>
          <w:lang w:val="sr-Cyrl-RS"/>
        </w:rPr>
      </w:pPr>
    </w:p>
    <w:p w:rsidR="00AC44EF" w:rsidRDefault="00AC44EF" w:rsidP="00A0486A">
      <w:pPr>
        <w:rPr>
          <w:lang w:val="sr-Latn-RS"/>
        </w:rPr>
      </w:pPr>
    </w:p>
    <w:p w:rsidR="00AC44EF" w:rsidRDefault="00AC44EF" w:rsidP="00A0486A">
      <w:pPr>
        <w:rPr>
          <w:lang w:val="sr-Latn-RS"/>
        </w:rPr>
      </w:pPr>
    </w:p>
    <w:p w:rsidR="00B819C7" w:rsidRPr="00B477D7" w:rsidRDefault="002A4E57" w:rsidP="002A4E57">
      <w:pPr>
        <w:pStyle w:val="Heading2"/>
        <w:ind w:left="1920"/>
        <w:jc w:val="left"/>
        <w:rPr>
          <w:noProof/>
        </w:rPr>
      </w:pPr>
      <w:bookmarkStart w:id="29" w:name="_Toc364158548"/>
      <w:bookmarkStart w:id="30" w:name="_Toc395526467"/>
      <w:r>
        <w:rPr>
          <w:noProof/>
          <w:lang w:val="sr-Cyrl-CS"/>
        </w:rPr>
        <w:t xml:space="preserve">                 </w:t>
      </w:r>
      <w:r w:rsidRPr="004B6402">
        <w:rPr>
          <w:noProof/>
          <w:lang w:val="sr-Cyrl-CS"/>
        </w:rPr>
        <w:t xml:space="preserve">7. </w:t>
      </w:r>
      <w:r w:rsidR="00B819C7" w:rsidRPr="004B6402">
        <w:rPr>
          <w:noProof/>
        </w:rPr>
        <w:t>МОДЕЛ УГОВОРА</w:t>
      </w:r>
      <w:bookmarkEnd w:id="29"/>
      <w:bookmarkEnd w:id="30"/>
    </w:p>
    <w:p w:rsidR="00BA23E5" w:rsidRPr="001E5686" w:rsidRDefault="00BA23E5" w:rsidP="00BA23E5">
      <w:pPr>
        <w:pStyle w:val="ListParagraph"/>
        <w:spacing w:before="100" w:beforeAutospacing="1" w:line="210" w:lineRule="atLeast"/>
        <w:ind w:left="0" w:firstLine="720"/>
        <w:jc w:val="both"/>
        <w:rPr>
          <w:b/>
          <w:noProof/>
          <w:color w:val="000000" w:themeColor="text1"/>
        </w:rPr>
      </w:pPr>
      <w:r w:rsidRPr="001E5686">
        <w:rPr>
          <w:noProof/>
          <w:color w:val="000000" w:themeColor="text1"/>
        </w:rPr>
        <w:t>На основу члана 112. Закона о јавним набавкама („Сл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0773A5" w:rsidRDefault="00B901BA" w:rsidP="00B901BA">
      <w:pPr>
        <w:jc w:val="center"/>
        <w:rPr>
          <w:noProof/>
          <w:color w:val="000000" w:themeColor="text1"/>
          <w:highlight w:val="yellow"/>
        </w:rPr>
      </w:pPr>
    </w:p>
    <w:p w:rsidR="00B901BA" w:rsidRPr="00F86D0E" w:rsidRDefault="00B901BA" w:rsidP="00B901BA">
      <w:pPr>
        <w:jc w:val="center"/>
        <w:outlineLvl w:val="0"/>
        <w:rPr>
          <w:b/>
          <w:noProof/>
        </w:rPr>
      </w:pPr>
      <w:bookmarkStart w:id="31" w:name="_Toc380740076"/>
      <w:bookmarkStart w:id="32" w:name="_Toc389742038"/>
      <w:r w:rsidRPr="00F86D0E">
        <w:rPr>
          <w:b/>
          <w:noProof/>
        </w:rPr>
        <w:t>УГОВОР</w:t>
      </w:r>
      <w:bookmarkEnd w:id="31"/>
      <w:bookmarkEnd w:id="32"/>
    </w:p>
    <w:p w:rsidR="00B901BA" w:rsidRPr="00732D31" w:rsidRDefault="00B901BA" w:rsidP="00B901BA">
      <w:pPr>
        <w:jc w:val="center"/>
        <w:outlineLvl w:val="0"/>
        <w:rPr>
          <w:b/>
          <w:noProof/>
        </w:rPr>
      </w:pPr>
      <w:bookmarkStart w:id="33" w:name="_Toc380740077"/>
      <w:bookmarkStart w:id="34" w:name="_Toc389742039"/>
      <w:r w:rsidRPr="00F86D0E">
        <w:rPr>
          <w:b/>
          <w:noProof/>
        </w:rPr>
        <w:t xml:space="preserve">О ЈАВНОЈ НАБАВЦИ БРОЈ </w:t>
      </w:r>
      <w:r w:rsidR="00E00210">
        <w:rPr>
          <w:b/>
          <w:noProof/>
        </w:rPr>
        <w:t>40</w:t>
      </w:r>
      <w:r w:rsidR="004B6402">
        <w:rPr>
          <w:b/>
          <w:noProof/>
        </w:rPr>
        <w:t>-16</w:t>
      </w:r>
      <w:r w:rsidRPr="00F86D0E">
        <w:rPr>
          <w:b/>
          <w:noProof/>
        </w:rPr>
        <w:t>-О</w:t>
      </w:r>
      <w:bookmarkEnd w:id="33"/>
      <w:bookmarkEnd w:id="34"/>
    </w:p>
    <w:p w:rsidR="00B901BA" w:rsidRPr="00732D31" w:rsidRDefault="00B901BA" w:rsidP="00B901BA">
      <w:pPr>
        <w:rPr>
          <w:noProof/>
          <w:color w:val="000000" w:themeColor="text1"/>
        </w:rPr>
      </w:pPr>
    </w:p>
    <w:p w:rsidR="00BA23E5" w:rsidRPr="00732D31" w:rsidRDefault="00BA23E5" w:rsidP="00BA23E5">
      <w:pPr>
        <w:rPr>
          <w:noProof/>
          <w:color w:val="000000" w:themeColor="text1"/>
        </w:rPr>
      </w:pPr>
      <w:r w:rsidRPr="00732D31">
        <w:rPr>
          <w:noProof/>
          <w:color w:val="000000" w:themeColor="text1"/>
        </w:rPr>
        <w:t>Уговорне стране:</w:t>
      </w:r>
    </w:p>
    <w:p w:rsidR="00BA23E5" w:rsidRPr="00732D31" w:rsidRDefault="00BA23E5" w:rsidP="00BA23E5">
      <w:pPr>
        <w:rPr>
          <w:noProof/>
          <w:color w:val="000000" w:themeColor="text1"/>
        </w:rPr>
      </w:pPr>
    </w:p>
    <w:p w:rsidR="00BA23E5" w:rsidRPr="00732D31" w:rsidRDefault="00BA23E5" w:rsidP="00BA23E5">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A23E5" w:rsidRPr="00732D31" w:rsidRDefault="00BA23E5" w:rsidP="00BA23E5">
      <w:pPr>
        <w:ind w:left="720"/>
        <w:jc w:val="both"/>
        <w:rPr>
          <w:noProof/>
        </w:rPr>
      </w:pPr>
      <w:r w:rsidRPr="00732D31">
        <w:rPr>
          <w:noProof/>
        </w:rPr>
        <w:t>ПИБ: 101696893, Матични број: 08664161</w:t>
      </w:r>
    </w:p>
    <w:p w:rsidR="00BA23E5" w:rsidRPr="00732D31" w:rsidRDefault="00BA23E5" w:rsidP="00BA23E5">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BA23E5" w:rsidRPr="00732D31" w:rsidRDefault="00BA23E5" w:rsidP="00BA23E5">
      <w:pPr>
        <w:ind w:left="720"/>
        <w:jc w:val="both"/>
        <w:rPr>
          <w:noProof/>
        </w:rPr>
      </w:pPr>
      <w:r w:rsidRPr="00732D31">
        <w:rPr>
          <w:noProof/>
          <w:lang w:val="sr-Cyrl-CS"/>
        </w:rPr>
        <w:t xml:space="preserve">Министарство финансија </w:t>
      </w:r>
    </w:p>
    <w:p w:rsidR="00BA23E5" w:rsidRPr="00732D31" w:rsidRDefault="00BA23E5" w:rsidP="00BA23E5">
      <w:pPr>
        <w:ind w:left="720"/>
        <w:jc w:val="both"/>
        <w:rPr>
          <w:noProof/>
        </w:rPr>
      </w:pPr>
      <w:r w:rsidRPr="00732D31">
        <w:rPr>
          <w:noProof/>
        </w:rPr>
        <w:t>Телефон: 021/484-3-484 Телефакс: 021/487-2232</w:t>
      </w:r>
    </w:p>
    <w:p w:rsidR="00BA23E5" w:rsidRPr="00732D31" w:rsidRDefault="00BA23E5" w:rsidP="00BA23E5">
      <w:pPr>
        <w:ind w:left="720"/>
        <w:jc w:val="both"/>
        <w:rPr>
          <w:noProof/>
        </w:rPr>
      </w:pPr>
      <w:r w:rsidRPr="00732D31">
        <w:rPr>
          <w:noProof/>
        </w:rPr>
        <w:t>(у даљем тексту: наручилац), кога з</w:t>
      </w:r>
      <w:r w:rsidR="00F0023B">
        <w:rPr>
          <w:noProof/>
        </w:rPr>
        <w:t>аступа доц. др Иван Леваков</w:t>
      </w:r>
      <w:r w:rsidRPr="00732D31">
        <w:rPr>
          <w:noProof/>
        </w:rPr>
        <w:t>.</w:t>
      </w:r>
    </w:p>
    <w:p w:rsidR="00BA23E5" w:rsidRPr="00732D31" w:rsidRDefault="00BA23E5" w:rsidP="00BA23E5">
      <w:pPr>
        <w:jc w:val="both"/>
        <w:rPr>
          <w:noProof/>
          <w:color w:val="000000" w:themeColor="text1"/>
        </w:rPr>
      </w:pPr>
    </w:p>
    <w:p w:rsidR="00BA23E5" w:rsidRPr="00732D31" w:rsidRDefault="00BA23E5" w:rsidP="00BA23E5">
      <w:pPr>
        <w:jc w:val="both"/>
        <w:rPr>
          <w:noProof/>
          <w:color w:val="000000" w:themeColor="text1"/>
        </w:rPr>
      </w:pPr>
    </w:p>
    <w:p w:rsidR="00BA23E5" w:rsidRPr="00732D31" w:rsidRDefault="00BA23E5" w:rsidP="00BA23E5">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A23E5" w:rsidRPr="00732D31" w:rsidRDefault="00BA23E5" w:rsidP="00BA23E5">
      <w:pPr>
        <w:jc w:val="center"/>
        <w:rPr>
          <w:color w:val="000000" w:themeColor="text1"/>
        </w:rPr>
      </w:pPr>
      <w:r w:rsidRPr="00732D31">
        <w:rPr>
          <w:noProof/>
          <w:color w:val="000000" w:themeColor="text1"/>
        </w:rPr>
        <w:t>(</w:t>
      </w:r>
      <w:r w:rsidRPr="00732D31">
        <w:rPr>
          <w:i/>
          <w:noProof/>
          <w:color w:val="000000" w:themeColor="text1"/>
        </w:rPr>
        <w:t>назив и адреса)</w:t>
      </w:r>
    </w:p>
    <w:p w:rsidR="00BA23E5" w:rsidRPr="00732D31" w:rsidRDefault="00BA23E5" w:rsidP="00BA23E5">
      <w:pPr>
        <w:ind w:left="720"/>
        <w:jc w:val="both"/>
        <w:rPr>
          <w:noProof/>
          <w:color w:val="000000" w:themeColor="text1"/>
        </w:rPr>
      </w:pPr>
      <w:r w:rsidRPr="00732D31">
        <w:rPr>
          <w:noProof/>
          <w:color w:val="000000" w:themeColor="text1"/>
        </w:rPr>
        <w:t>ПИБ:.......................... Матични број:........................................</w:t>
      </w:r>
    </w:p>
    <w:p w:rsidR="00BA23E5" w:rsidRPr="00732D31" w:rsidRDefault="00BA23E5" w:rsidP="00BA23E5">
      <w:pPr>
        <w:ind w:left="720"/>
        <w:jc w:val="both"/>
        <w:rPr>
          <w:noProof/>
          <w:color w:val="000000" w:themeColor="text1"/>
        </w:rPr>
      </w:pPr>
      <w:r w:rsidRPr="00732D31">
        <w:rPr>
          <w:noProof/>
          <w:color w:val="000000" w:themeColor="text1"/>
        </w:rPr>
        <w:t>Број рачуна:............................................ Назив банке:......................................,</w:t>
      </w:r>
    </w:p>
    <w:p w:rsidR="00BA23E5" w:rsidRPr="00732D31" w:rsidRDefault="00BA23E5" w:rsidP="00BA23E5">
      <w:pPr>
        <w:ind w:left="720"/>
        <w:jc w:val="both"/>
        <w:rPr>
          <w:noProof/>
          <w:color w:val="000000" w:themeColor="text1"/>
        </w:rPr>
      </w:pPr>
      <w:r w:rsidRPr="00732D31">
        <w:rPr>
          <w:noProof/>
          <w:color w:val="000000" w:themeColor="text1"/>
        </w:rPr>
        <w:t>Телефон:............................Телефакс:......................................</w:t>
      </w:r>
    </w:p>
    <w:p w:rsidR="00BA23E5" w:rsidRPr="00732D31" w:rsidRDefault="00BA23E5" w:rsidP="00BA23E5">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jc w:val="center"/>
        <w:outlineLvl w:val="0"/>
        <w:rPr>
          <w:b/>
          <w:noProof/>
          <w:color w:val="000000" w:themeColor="text1"/>
        </w:rPr>
      </w:pPr>
      <w:bookmarkStart w:id="35" w:name="_Toc380740078"/>
      <w:bookmarkStart w:id="36" w:name="_Toc389742040"/>
      <w:r w:rsidRPr="00732D31">
        <w:rPr>
          <w:b/>
          <w:noProof/>
          <w:color w:val="000000" w:themeColor="text1"/>
        </w:rPr>
        <w:t>Члан 1.</w:t>
      </w:r>
      <w:bookmarkEnd w:id="35"/>
      <w:bookmarkEnd w:id="36"/>
    </w:p>
    <w:p w:rsidR="00BA23E5" w:rsidRPr="004B6402" w:rsidRDefault="00BA23E5" w:rsidP="00E00210">
      <w:pPr>
        <w:pStyle w:val="Footer"/>
        <w:jc w:val="both"/>
        <w:rPr>
          <w:b/>
          <w:noProof/>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E00210" w:rsidRPr="00B5490A">
        <w:rPr>
          <w:b/>
          <w:lang w:val="sr-Cyrl-CS"/>
        </w:rPr>
        <w:t>Набавка</w:t>
      </w:r>
      <w:r w:rsidR="00E00210" w:rsidRPr="00B5490A">
        <w:rPr>
          <w:b/>
        </w:rPr>
        <w:t xml:space="preserve"> </w:t>
      </w:r>
      <w:r w:rsidR="00E00210">
        <w:rPr>
          <w:b/>
          <w:lang w:val="sr-Cyrl-RS"/>
        </w:rPr>
        <w:t xml:space="preserve">радиоактивних изотопа и радиофармацеутика </w:t>
      </w:r>
      <w:r w:rsidR="00E00210">
        <w:rPr>
          <w:b/>
          <w:noProof/>
        </w:rPr>
        <w:t xml:space="preserve">за потребе Центра за лабораторијску медицину у оквиру Клиничког центра Војводине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E00210">
        <w:t>40</w:t>
      </w:r>
      <w:r w:rsidR="00040CAA">
        <w:t>-16</w:t>
      </w:r>
      <w:r w:rsidRPr="0087582B">
        <w:t>-О</w:t>
      </w:r>
      <w:r>
        <w:t xml:space="preserve"> </w:t>
      </w:r>
      <w:r w:rsidRPr="00732D31">
        <w:t>од _____________ године.</w:t>
      </w:r>
    </w:p>
    <w:p w:rsidR="00BA23E5" w:rsidRPr="00372344" w:rsidRDefault="00BA23E5" w:rsidP="00BA23E5">
      <w:pPr>
        <w:jc w:val="both"/>
        <w:rPr>
          <w:noProof/>
        </w:rPr>
      </w:pPr>
    </w:p>
    <w:p w:rsidR="00BA23E5" w:rsidRPr="005D38D8" w:rsidRDefault="00BA23E5" w:rsidP="00BA23E5">
      <w:pPr>
        <w:jc w:val="center"/>
        <w:outlineLvl w:val="0"/>
        <w:rPr>
          <w:b/>
          <w:noProof/>
          <w:color w:val="000000" w:themeColor="text1"/>
        </w:rPr>
      </w:pPr>
      <w:bookmarkStart w:id="37" w:name="_Toc380740079"/>
      <w:bookmarkStart w:id="38" w:name="_Toc389742041"/>
      <w:r w:rsidRPr="005D38D8">
        <w:rPr>
          <w:b/>
          <w:noProof/>
          <w:color w:val="000000" w:themeColor="text1"/>
        </w:rPr>
        <w:t>Члан 2.</w:t>
      </w:r>
      <w:bookmarkEnd w:id="37"/>
      <w:bookmarkEnd w:id="38"/>
      <w:r w:rsidRPr="005D38D8">
        <w:rPr>
          <w:b/>
          <w:noProof/>
          <w:color w:val="000000" w:themeColor="text1"/>
        </w:rPr>
        <w:t xml:space="preserve"> </w:t>
      </w:r>
    </w:p>
    <w:p w:rsidR="004B6402" w:rsidRPr="005D38D8" w:rsidRDefault="004B6402" w:rsidP="004B6402">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4B6402" w:rsidRPr="005D38D8" w:rsidRDefault="004B6402" w:rsidP="004B6402">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w:t>
      </w:r>
      <w:r>
        <w:rPr>
          <w:b w:val="0"/>
          <w:color w:val="000000" w:themeColor="text1"/>
          <w:lang w:val="sr-Cyrl-RS"/>
        </w:rPr>
        <w:t>_________</w:t>
      </w:r>
      <w:r w:rsidRPr="005D38D8">
        <w:rPr>
          <w:b w:val="0"/>
          <w:color w:val="000000" w:themeColor="text1"/>
        </w:rPr>
        <w:t>____</w:t>
      </w:r>
      <w:r>
        <w:rPr>
          <w:b w:val="0"/>
          <w:color w:val="000000" w:themeColor="text1"/>
          <w:lang w:val="sr-Cyrl-RS"/>
        </w:rPr>
        <w:t xml:space="preserve"> динара</w:t>
      </w:r>
      <w:r w:rsidRPr="005D38D8">
        <w:rPr>
          <w:b w:val="0"/>
          <w:bCs w:val="0"/>
          <w:color w:val="000000" w:themeColor="text1"/>
        </w:rPr>
        <w:t xml:space="preserve"> (словима: ___________________</w:t>
      </w:r>
      <w:r>
        <w:rPr>
          <w:b w:val="0"/>
          <w:bCs w:val="0"/>
          <w:color w:val="000000" w:themeColor="text1"/>
          <w:lang w:val="sr-Cyrl-RS"/>
        </w:rPr>
        <w:t>__________ и 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w:t>
      </w:r>
      <w:r>
        <w:rPr>
          <w:b w:val="0"/>
          <w:bCs w:val="0"/>
          <w:color w:val="000000" w:themeColor="text1"/>
          <w:lang w:val="sr-Cyrl-RS"/>
        </w:rPr>
        <w:t xml:space="preserve">динара </w:t>
      </w:r>
      <w:r w:rsidRPr="005D38D8">
        <w:rPr>
          <w:b w:val="0"/>
          <w:bCs w:val="0"/>
          <w:color w:val="000000" w:themeColor="text1"/>
        </w:rPr>
        <w:t>(словима: __________</w:t>
      </w:r>
      <w:r>
        <w:rPr>
          <w:b w:val="0"/>
          <w:bCs w:val="0"/>
          <w:color w:val="000000" w:themeColor="text1"/>
          <w:lang w:val="sr-Cyrl-RS"/>
        </w:rPr>
        <w:t>______________________</w:t>
      </w:r>
      <w:r w:rsidRPr="005D38D8">
        <w:rPr>
          <w:b w:val="0"/>
          <w:bCs w:val="0"/>
          <w:color w:val="000000" w:themeColor="text1"/>
        </w:rPr>
        <w:t>________________</w:t>
      </w:r>
      <w:r>
        <w:rPr>
          <w:b w:val="0"/>
          <w:bCs w:val="0"/>
          <w:color w:val="000000" w:themeColor="text1"/>
          <w:lang w:val="sr-Cyrl-RS"/>
        </w:rPr>
        <w:t xml:space="preserve"> и ___/100</w:t>
      </w:r>
      <w:r w:rsidRPr="005D38D8">
        <w:rPr>
          <w:b w:val="0"/>
          <w:bCs w:val="0"/>
          <w:color w:val="000000" w:themeColor="text1"/>
        </w:rPr>
        <w:t>).</w:t>
      </w:r>
    </w:p>
    <w:p w:rsidR="005F5A19" w:rsidRDefault="005F5A19" w:rsidP="005F5A19">
      <w:pPr>
        <w:pStyle w:val="NoSpacing"/>
        <w:ind w:firstLine="720"/>
        <w:jc w:val="both"/>
        <w:rPr>
          <w:lang w:val="sr-Cyrl-RS"/>
        </w:rPr>
      </w:pPr>
      <w:r>
        <w:rPr>
          <w:lang w:val="sr-Cyrl-RS"/>
        </w:rPr>
        <w:t>Уговорена цена се сматра фиксном за време трајања уговора, сем у случају да од</w:t>
      </w:r>
      <w:r>
        <w:rPr>
          <w:lang w:val="sr-Latn-RS"/>
        </w:rPr>
        <w:t xml:space="preserve"> </w:t>
      </w:r>
      <w:r>
        <w:rPr>
          <w:lang w:val="sr-Cyrl-RS"/>
        </w:rPr>
        <w:t>дана закључења уговора до дана појединачне испоруке дође до битно промењених околности на тржишту, које не зависе од воље уговорних страна, у мери да уговор више не одговара очекивањима уговорних страна и да би по општем мишљењу било неправично одржати га на снази таквим какав је, a односе се на промену званичног средњег курса ЕУР за више од 5% према званичним подацима НБС, за добра која нису испоручена.</w:t>
      </w:r>
    </w:p>
    <w:p w:rsidR="005F5A19" w:rsidRDefault="005F5A19" w:rsidP="005F5A19">
      <w:pPr>
        <w:pStyle w:val="NoSpacing"/>
        <w:jc w:val="both"/>
        <w:rPr>
          <w:lang w:val="sr-Cyrl-RS"/>
        </w:rPr>
      </w:pPr>
      <w:r>
        <w:rPr>
          <w:lang w:val="sr-Cyrl-RS"/>
        </w:rPr>
        <w:t xml:space="preserve"> </w:t>
      </w:r>
      <w:r w:rsidR="00E6172C">
        <w:rPr>
          <w:lang w:val="sr-Cyrl-RS"/>
        </w:rPr>
        <w:tab/>
      </w:r>
      <w:r>
        <w:rPr>
          <w:lang w:val="sr-Cyrl-RS"/>
        </w:rPr>
        <w:t>У случају да дође до  промене званичног средњег курса ЕУР-а према званичним подацима НБС-а, за више од 5% у односу на  званични средњи курс ЕУР-а који је важио на дан закључења овог уговора, може се захтевати промена уговорених цена путем протокола о техни</w:t>
      </w:r>
      <w:r w:rsidR="00853DCB">
        <w:rPr>
          <w:lang w:val="sr-Cyrl-RS"/>
        </w:rPr>
        <w:t>чком спровођењу уговора, уз сагл</w:t>
      </w:r>
      <w:r>
        <w:rPr>
          <w:lang w:val="sr-Cyrl-RS"/>
        </w:rPr>
        <w:t>асност обе уговорне стране.</w:t>
      </w:r>
    </w:p>
    <w:p w:rsidR="00BA23E5" w:rsidRDefault="00BA23E5" w:rsidP="00BA23E5">
      <w:pPr>
        <w:pStyle w:val="BodyTextIndent"/>
        <w:ind w:left="0" w:firstLine="0"/>
        <w:jc w:val="center"/>
        <w:outlineLvl w:val="0"/>
        <w:rPr>
          <w:noProof/>
          <w:color w:val="000000" w:themeColor="text1"/>
        </w:rPr>
      </w:pPr>
      <w:bookmarkStart w:id="39" w:name="_Toc380740080"/>
      <w:bookmarkStart w:id="40" w:name="_Toc389742042"/>
      <w:r w:rsidRPr="005D38D8">
        <w:rPr>
          <w:noProof/>
          <w:color w:val="000000" w:themeColor="text1"/>
        </w:rPr>
        <w:t>Члан 3.</w:t>
      </w:r>
      <w:bookmarkEnd w:id="39"/>
      <w:bookmarkEnd w:id="40"/>
    </w:p>
    <w:p w:rsidR="00BA23E5" w:rsidRDefault="00BA23E5" w:rsidP="00BA23E5">
      <w:pPr>
        <w:pStyle w:val="Footer"/>
        <w:jc w:val="both"/>
        <w:rPr>
          <w:noProof/>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42780D">
        <w:rPr>
          <w:lang w:val="sr-Cyrl-RS"/>
        </w:rPr>
        <w:t>радиоактивне изотопе</w:t>
      </w:r>
      <w:r w:rsidR="0042780D" w:rsidRPr="0042780D">
        <w:rPr>
          <w:lang w:val="sr-Cyrl-RS"/>
        </w:rPr>
        <w:t xml:space="preserve"> и радиофармацеу</w:t>
      </w:r>
      <w:r w:rsidR="0042780D">
        <w:rPr>
          <w:lang w:val="sr-Cyrl-RS"/>
        </w:rPr>
        <w:t>тике</w:t>
      </w:r>
      <w:r w:rsidR="00755FF9" w:rsidRPr="0087582B">
        <w:t xml:space="preserve"> </w:t>
      </w:r>
      <w:r w:rsidRPr="0087582B">
        <w:t xml:space="preserve">(у даљем тексту: добра) </w:t>
      </w:r>
      <w:r w:rsidRPr="0087582B">
        <w:rPr>
          <w:noProof/>
        </w:rPr>
        <w:t xml:space="preserve">за потребе </w:t>
      </w:r>
      <w:r w:rsidR="005434F3">
        <w:rPr>
          <w:noProof/>
        </w:rPr>
        <w:t>Ц</w:t>
      </w:r>
      <w:r w:rsidR="005434F3" w:rsidRPr="005434F3">
        <w:rPr>
          <w:noProof/>
        </w:rPr>
        <w:t>ентра за лабораторијску медицину у оквиру Клиничког центра Војводине</w:t>
      </w:r>
      <w:r w:rsidR="005434F3">
        <w:rPr>
          <w:noProof/>
        </w:rPr>
        <w:t xml:space="preserve">, </w:t>
      </w:r>
      <w:r w:rsidRPr="00EE3BB2">
        <w:rPr>
          <w:noProof/>
        </w:rPr>
        <w:t>а све у складу са захтевима наручиоца из конкурсне документације.</w:t>
      </w:r>
    </w:p>
    <w:p w:rsidR="0042780D" w:rsidRPr="00D04A82" w:rsidRDefault="0042780D" w:rsidP="0042780D">
      <w:pPr>
        <w:ind w:firstLine="720"/>
        <w:jc w:val="both"/>
        <w:rPr>
          <w:noProof/>
          <w:color w:val="000000" w:themeColor="text1"/>
          <w:lang w:val="sr-Cyrl-RS"/>
        </w:rPr>
      </w:pPr>
      <w:r w:rsidRPr="005D38D8">
        <w:rPr>
          <w:noProof/>
          <w:color w:val="000000" w:themeColor="text1"/>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w:t>
      </w:r>
      <w:r w:rsidRPr="00D04A82">
        <w:rPr>
          <w:noProof/>
          <w:color w:val="000000" w:themeColor="text1"/>
        </w:rPr>
        <w:t>о из било ког разлога није могуће, путем телефакса на број ___________________.</w:t>
      </w:r>
    </w:p>
    <w:p w:rsidR="00D04A82" w:rsidRPr="00D04A82" w:rsidRDefault="00D04A82" w:rsidP="0042780D">
      <w:pPr>
        <w:ind w:firstLine="720"/>
        <w:jc w:val="both"/>
        <w:rPr>
          <w:noProof/>
          <w:color w:val="000000" w:themeColor="text1"/>
          <w:lang w:val="sr-Cyrl-RS"/>
        </w:rPr>
      </w:pPr>
      <w:r w:rsidRPr="00D04A82">
        <w:rPr>
          <w:lang w:val="sr-Cyrl-CS"/>
        </w:rPr>
        <w:t xml:space="preserve">Добављач  је у обавези да у року од </w:t>
      </w:r>
      <w:r>
        <w:rPr>
          <w:noProof/>
          <w:lang w:val="sr-Cyrl-CS"/>
        </w:rPr>
        <w:t xml:space="preserve">____ </w:t>
      </w:r>
      <w:r w:rsidRPr="00D04A82">
        <w:rPr>
          <w:noProof/>
          <w:lang w:val="sr-Cyrl-CS"/>
        </w:rPr>
        <w:t xml:space="preserve">( </w:t>
      </w:r>
      <w:r w:rsidRPr="00D04A82">
        <w:rPr>
          <w:i/>
          <w:noProof/>
          <w:lang w:val="sr-Cyrl-CS"/>
        </w:rPr>
        <w:t>најкраће 1 дан, најдуже 3 дана</w:t>
      </w:r>
      <w:r w:rsidRPr="00D04A82">
        <w:rPr>
          <w:noProof/>
          <w:lang w:val="sr-Cyrl-RS"/>
        </w:rPr>
        <w:t>)</w:t>
      </w:r>
      <w:r w:rsidRPr="00D04A82">
        <w:rPr>
          <w:noProof/>
          <w:lang w:val="sr-Cyrl-CS"/>
        </w:rPr>
        <w:t xml:space="preserve"> </w:t>
      </w:r>
      <w:r w:rsidRPr="00D04A82">
        <w:rPr>
          <w:lang w:val="sr-Cyrl-CS"/>
        </w:rPr>
        <w:t>потврди пријем захтева, односно да потврди да ће добра која су предмет испоруке бити испоручена у захтеваном року.</w:t>
      </w:r>
    </w:p>
    <w:p w:rsidR="00AD3A53" w:rsidRPr="00AD3A53" w:rsidRDefault="0042780D" w:rsidP="00D04A82">
      <w:pPr>
        <w:ind w:firstLine="720"/>
        <w:jc w:val="both"/>
        <w:rPr>
          <w:lang w:val="sr-Cyrl-RS"/>
        </w:rPr>
      </w:pPr>
      <w:r w:rsidRPr="00D04A82">
        <w:rPr>
          <w:noProof/>
        </w:rPr>
        <w:t xml:space="preserve">Добављач се обавезује да наручену количину и врсту добара испоручи наручиоцу </w:t>
      </w:r>
      <w:r w:rsidRPr="00D04A82">
        <w:rPr>
          <w:lang w:val="sr-Latn-CS"/>
        </w:rPr>
        <w:t xml:space="preserve">у року од </w:t>
      </w:r>
      <w:r w:rsidRPr="00D04A82">
        <w:rPr>
          <w:noProof/>
        </w:rPr>
        <w:t>____</w:t>
      </w:r>
      <w:r w:rsidRPr="00D04A82">
        <w:rPr>
          <w:noProof/>
          <w:lang w:val="sr-Cyrl-CS"/>
        </w:rPr>
        <w:t xml:space="preserve"> (</w:t>
      </w:r>
      <w:r w:rsidRPr="00D04A82">
        <w:rPr>
          <w:i/>
          <w:noProof/>
          <w:lang w:val="sr-Cyrl-CS"/>
        </w:rPr>
        <w:t>најкраће 3  дана, најдуже 7 дана</w:t>
      </w:r>
      <w:r w:rsidRPr="00D04A82">
        <w:rPr>
          <w:noProof/>
          <w:lang w:val="sr-Cyrl-CS"/>
        </w:rPr>
        <w:t xml:space="preserve">) </w:t>
      </w:r>
      <w:r w:rsidRPr="00D04A82">
        <w:rPr>
          <w:lang w:val="sr-Latn-CS"/>
        </w:rPr>
        <w:t>од пријема захтева</w:t>
      </w:r>
      <w:r w:rsidR="00BA23E5" w:rsidRPr="00D04A82">
        <w:rPr>
          <w:noProof/>
          <w:color w:val="000000" w:themeColor="text1"/>
        </w:rPr>
        <w:t xml:space="preserve">, и то </w:t>
      </w:r>
      <w:r w:rsidR="0046192D" w:rsidRPr="00D04A82">
        <w:rPr>
          <w:noProof/>
          <w:color w:val="000000" w:themeColor="text1"/>
          <w:lang w:val="sr-Cyrl-RS"/>
        </w:rPr>
        <w:t>ФЦО Центар</w:t>
      </w:r>
      <w:r w:rsidR="00FB1CE5" w:rsidRPr="00D04A82">
        <w:rPr>
          <w:noProof/>
          <w:color w:val="000000" w:themeColor="text1"/>
          <w:lang w:val="sr-Cyrl-RS"/>
        </w:rPr>
        <w:t xml:space="preserve"> за лабораторијску медицину</w:t>
      </w:r>
      <w:r w:rsidR="00BA23E5" w:rsidRPr="00D04A82">
        <w:rPr>
          <w:noProof/>
        </w:rPr>
        <w:t>,</w:t>
      </w:r>
      <w:r w:rsidR="00BA23E5" w:rsidRPr="00D04A82">
        <w:rPr>
          <w:lang w:val="sr-Latn-CS"/>
        </w:rPr>
        <w:t xml:space="preserve"> са обавезом истовара добара</w:t>
      </w:r>
      <w:r w:rsidR="00BA23E5" w:rsidRPr="00D04A82">
        <w:t>.</w:t>
      </w:r>
    </w:p>
    <w:p w:rsidR="00BA23E5" w:rsidRDefault="00BA23E5" w:rsidP="0046192D">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овлашћено </w:t>
      </w:r>
      <w:r>
        <w:rPr>
          <w:b w:val="0"/>
          <w:noProof/>
          <w:color w:val="000000" w:themeColor="text1"/>
          <w:lang w:val="sr-Cyrl-CS"/>
        </w:rPr>
        <w:t xml:space="preserve">за праћење техничке реализације </w:t>
      </w:r>
      <w:r w:rsidRPr="005D38D8">
        <w:rPr>
          <w:b w:val="0"/>
          <w:noProof/>
          <w:color w:val="000000" w:themeColor="text1"/>
          <w:lang w:val="sr-Cyrl-CS"/>
        </w:rPr>
        <w:t>потписати н</w:t>
      </w:r>
      <w:r>
        <w:rPr>
          <w:b w:val="0"/>
          <w:noProof/>
          <w:color w:val="000000" w:themeColor="text1"/>
          <w:lang w:val="sr-Cyrl-CS"/>
        </w:rPr>
        <w:t xml:space="preserve">акон провере да ли је количина </w:t>
      </w:r>
      <w:r w:rsidRPr="005D38D8">
        <w:rPr>
          <w:b w:val="0"/>
          <w:noProof/>
          <w:color w:val="000000" w:themeColor="text1"/>
          <w:lang w:val="sr-Cyrl-CS"/>
        </w:rPr>
        <w:t>и цена испоручених добара у складу са захтевом наручиоца и добављачевом понудом</w:t>
      </w:r>
      <w:r w:rsidRPr="005D38D8">
        <w:rPr>
          <w:b w:val="0"/>
          <w:noProof/>
          <w:color w:val="000000" w:themeColor="text1"/>
        </w:rPr>
        <w:t>.</w:t>
      </w:r>
      <w:bookmarkStart w:id="41" w:name="_Toc380740081"/>
      <w:bookmarkStart w:id="42" w:name="_Toc389742043"/>
    </w:p>
    <w:p w:rsidR="0046192D" w:rsidRPr="0046192D" w:rsidRDefault="0046192D" w:rsidP="00AC44EF">
      <w:pPr>
        <w:pStyle w:val="BodyTextIndent"/>
        <w:ind w:left="0" w:firstLine="0"/>
        <w:jc w:val="both"/>
        <w:rPr>
          <w:b w:val="0"/>
          <w:noProof/>
          <w:color w:val="000000" w:themeColor="text1"/>
        </w:rPr>
      </w:pPr>
    </w:p>
    <w:p w:rsidR="00BA23E5" w:rsidRPr="005D38D8" w:rsidRDefault="00BA23E5" w:rsidP="00BA23E5">
      <w:pPr>
        <w:pStyle w:val="BodyTextIndent"/>
        <w:ind w:left="0" w:firstLine="0"/>
        <w:jc w:val="center"/>
        <w:outlineLvl w:val="0"/>
        <w:rPr>
          <w:noProof/>
          <w:color w:val="000000" w:themeColor="text1"/>
        </w:rPr>
      </w:pPr>
      <w:r w:rsidRPr="005D38D8">
        <w:rPr>
          <w:noProof/>
          <w:color w:val="000000" w:themeColor="text1"/>
        </w:rPr>
        <w:t>Члан 4.</w:t>
      </w:r>
      <w:bookmarkEnd w:id="41"/>
      <w:bookmarkEnd w:id="42"/>
    </w:p>
    <w:p w:rsidR="00BA23E5" w:rsidRPr="005D38D8" w:rsidRDefault="00BA23E5" w:rsidP="00BA23E5">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A23E5" w:rsidRPr="005D38D8" w:rsidRDefault="00BA23E5" w:rsidP="00BA23E5">
      <w:pPr>
        <w:pStyle w:val="BodyTextIndent"/>
        <w:ind w:left="0" w:firstLine="0"/>
        <w:jc w:val="center"/>
        <w:rPr>
          <w:b w:val="0"/>
          <w:noProof/>
          <w:color w:val="000000" w:themeColor="text1"/>
        </w:rPr>
      </w:pPr>
    </w:p>
    <w:p w:rsidR="00BA23E5" w:rsidRPr="005D38D8" w:rsidRDefault="00BA23E5" w:rsidP="00BA23E5">
      <w:pPr>
        <w:pStyle w:val="BodyTextIndent"/>
        <w:ind w:left="0" w:firstLine="0"/>
        <w:jc w:val="center"/>
        <w:outlineLvl w:val="0"/>
        <w:rPr>
          <w:noProof/>
          <w:color w:val="000000" w:themeColor="text1"/>
        </w:rPr>
      </w:pPr>
      <w:bookmarkStart w:id="43" w:name="_Toc380740082"/>
      <w:bookmarkStart w:id="44" w:name="_Toc389742044"/>
      <w:r w:rsidRPr="005D38D8">
        <w:rPr>
          <w:noProof/>
          <w:color w:val="000000" w:themeColor="text1"/>
        </w:rPr>
        <w:t>Члан 5.</w:t>
      </w:r>
      <w:bookmarkEnd w:id="43"/>
      <w:bookmarkEnd w:id="44"/>
    </w:p>
    <w:p w:rsidR="00BA23E5" w:rsidRPr="004E16DF" w:rsidRDefault="00BA23E5" w:rsidP="00BA23E5">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sidR="00D2794A">
        <w:rPr>
          <w:b w:val="0"/>
          <w:noProof/>
        </w:rPr>
        <w:t xml:space="preserve"> одложено, у року од</w:t>
      </w:r>
      <w:r w:rsidR="00A25ED8">
        <w:rPr>
          <w:b w:val="0"/>
          <w:noProof/>
        </w:rPr>
        <w:t xml:space="preserve"> 9</w:t>
      </w:r>
      <w:r>
        <w:rPr>
          <w:b w:val="0"/>
          <w:noProof/>
        </w:rPr>
        <w:t>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из члана </w:t>
      </w:r>
      <w:r>
        <w:rPr>
          <w:b w:val="0"/>
          <w:noProof/>
        </w:rPr>
        <w:t>9</w:t>
      </w:r>
      <w:r w:rsidRPr="00596AB5">
        <w:rPr>
          <w:b w:val="0"/>
          <w:noProof/>
        </w:rPr>
        <w:t>. овог уговора.</w:t>
      </w:r>
    </w:p>
    <w:p w:rsidR="00BA23E5" w:rsidRDefault="00BA23E5" w:rsidP="00BA23E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A23E5" w:rsidRPr="006A3C5B" w:rsidRDefault="00BA23E5" w:rsidP="00BA23E5">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w:t>
      </w:r>
      <w:r w:rsidR="00D70748" w:rsidRPr="00D70748">
        <w:rPr>
          <w:b w:val="0"/>
          <w:noProof/>
        </w:rPr>
        <w:t>лабораторијску медицину</w:t>
      </w:r>
      <w:r w:rsidR="00D70748" w:rsidRPr="00501E47">
        <w:rPr>
          <w:noProof/>
        </w:rPr>
        <w:t xml:space="preserve"> </w:t>
      </w:r>
      <w:r w:rsidRPr="00345019">
        <w:rPr>
          <w:b w:val="0"/>
          <w:noProof/>
        </w:rPr>
        <w:t>наручиоца</w:t>
      </w:r>
      <w:r w:rsidRPr="00345019">
        <w:rPr>
          <w:b w:val="0"/>
          <w:noProof/>
          <w:lang w:val="sr-Cyrl-CS"/>
        </w:rPr>
        <w:t>.</w:t>
      </w:r>
    </w:p>
    <w:p w:rsidR="00452D76" w:rsidRPr="00452D76" w:rsidRDefault="00452D76" w:rsidP="00452D76">
      <w:pPr>
        <w:ind w:firstLine="720"/>
        <w:jc w:val="both"/>
        <w:rPr>
          <w:lang w:val="sr-Latn-RS"/>
        </w:rPr>
      </w:pPr>
      <w:r w:rsidRPr="00452D76">
        <w:rPr>
          <w:lang w:val="sr-Latn-RS"/>
        </w:rPr>
        <w:t>Плаћање по овом уговору у</w:t>
      </w:r>
      <w:r w:rsidRPr="00452D76">
        <w:rPr>
          <w:lang w:val="sr-Cyrl-RS"/>
        </w:rPr>
        <w:t> текућој буџетској</w:t>
      </w:r>
      <w:r w:rsidRPr="00452D76">
        <w:rPr>
          <w:lang w:val="sr-Latn-RS"/>
        </w:rPr>
        <w:t> 2016. години вршиће се до нивоа средстава обезбеђених Финансијским планом за 2016. годину, </w:t>
      </w:r>
      <w:r w:rsidRPr="00452D76">
        <w:rPr>
          <w:lang w:val="sr-Cyrl-RS"/>
        </w:rPr>
        <w:t>а на основу Уговора закљученог са Републичким фондом за здравствено осигурање </w:t>
      </w:r>
      <w:r w:rsidRPr="00452D76">
        <w:rPr>
          <w:lang w:val="sr-Latn-RS"/>
        </w:rPr>
        <w:t>за ове намене</w:t>
      </w:r>
      <w:r w:rsidRPr="00452D76">
        <w:rPr>
          <w:lang w:val="sr-Cyrl-RS"/>
        </w:rPr>
        <w:t>.  </w:t>
      </w:r>
    </w:p>
    <w:p w:rsidR="00452D76" w:rsidRDefault="00452D76" w:rsidP="00452D76">
      <w:pPr>
        <w:ind w:firstLine="720"/>
        <w:jc w:val="both"/>
        <w:rPr>
          <w:lang w:val="sr-Latn-RS"/>
        </w:rPr>
      </w:pPr>
      <w:r w:rsidRPr="00452D76">
        <w:rPr>
          <w:lang w:val="sr-Latn-RS"/>
        </w:rPr>
        <w:t>За обавезе које по овом уговору доспевају у</w:t>
      </w:r>
      <w:r w:rsidRPr="00452D76">
        <w:rPr>
          <w:lang w:val="sr-Cyrl-RS"/>
        </w:rPr>
        <w:t> наредној буџетској </w:t>
      </w:r>
      <w:r w:rsidRPr="00452D76">
        <w:rPr>
          <w:lang w:val="sr-Latn-RS"/>
        </w:rPr>
        <w:t>години Наручилац ће извршити плаћање Добављачу по обезбеђивању финансијских средстава усвајањем Финансијског плана за </w:t>
      </w:r>
      <w:r w:rsidRPr="00452D76">
        <w:rPr>
          <w:lang w:val="sr-Cyrl-RS"/>
        </w:rPr>
        <w:t>наредну буџетску </w:t>
      </w:r>
      <w:r w:rsidRPr="00452D76">
        <w:rPr>
          <w:lang w:val="sr-Latn-RS"/>
        </w:rPr>
        <w:t>годину или доношењем Одлуке опривременом финансирању.</w:t>
      </w:r>
      <w:r w:rsidRPr="001317F0">
        <w:rPr>
          <w:lang w:val="sr-Latn-RS"/>
        </w:rPr>
        <w:t xml:space="preserve"> </w:t>
      </w:r>
    </w:p>
    <w:p w:rsidR="00BA23E5" w:rsidRDefault="00BA23E5" w:rsidP="00BA23E5">
      <w:pPr>
        <w:ind w:firstLine="720"/>
        <w:jc w:val="both"/>
      </w:pPr>
      <w:r>
        <w:t>У супротном уговор престаје да важи без накнаде штете због немогућности преузимања обавеза од стране наручиоца.</w:t>
      </w:r>
    </w:p>
    <w:p w:rsidR="00BA23E5" w:rsidRPr="005D38D8" w:rsidRDefault="00BA23E5" w:rsidP="00BA23E5">
      <w:pPr>
        <w:jc w:val="center"/>
        <w:outlineLvl w:val="0"/>
        <w:rPr>
          <w:b/>
          <w:noProof/>
          <w:color w:val="000000" w:themeColor="text1"/>
        </w:rPr>
      </w:pPr>
      <w:bookmarkStart w:id="45" w:name="_Toc380740083"/>
      <w:bookmarkStart w:id="46" w:name="_Toc389742045"/>
      <w:r w:rsidRPr="005D38D8">
        <w:rPr>
          <w:b/>
          <w:noProof/>
          <w:color w:val="000000" w:themeColor="text1"/>
        </w:rPr>
        <w:t>Члан 6.</w:t>
      </w:r>
      <w:bookmarkEnd w:id="45"/>
      <w:bookmarkEnd w:id="46"/>
    </w:p>
    <w:p w:rsidR="00BA23E5" w:rsidRPr="005D38D8" w:rsidRDefault="00BA23E5" w:rsidP="00BA23E5">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BA23E5" w:rsidRPr="00F86D0E" w:rsidRDefault="00BA23E5" w:rsidP="00BA23E5">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w:t>
      </w:r>
      <w:r w:rsidR="004B6402">
        <w:rPr>
          <w:noProof/>
        </w:rPr>
        <w:t>д 10% од укупне вредности уговора</w:t>
      </w:r>
      <w:r>
        <w:rPr>
          <w:noProof/>
        </w:rPr>
        <w:t xml:space="preserve"> без ПДВ-а, која је наплатива у случајевима предвиђеним конкурсном документацијом, тј. у случају да </w:t>
      </w:r>
      <w:r w:rsidR="00AB799D">
        <w:rPr>
          <w:noProof/>
          <w:lang w:val="sr-Cyrl-RS"/>
        </w:rPr>
        <w:t>изабрани понуђач</w:t>
      </w:r>
      <w:r>
        <w:rPr>
          <w:noProof/>
        </w:rPr>
        <w:t xml:space="preserve"> не испуњава своје обавезе из уговора.</w:t>
      </w:r>
    </w:p>
    <w:p w:rsidR="00BA23E5" w:rsidRPr="00F86D0E" w:rsidRDefault="00BA23E5" w:rsidP="00BA23E5">
      <w:pPr>
        <w:jc w:val="both"/>
        <w:rPr>
          <w:noProof/>
          <w:color w:val="000000" w:themeColor="text1"/>
        </w:rPr>
      </w:pPr>
    </w:p>
    <w:p w:rsidR="00BA23E5" w:rsidRPr="005D38D8" w:rsidRDefault="00BA23E5" w:rsidP="00BA23E5">
      <w:pPr>
        <w:jc w:val="center"/>
        <w:outlineLvl w:val="0"/>
        <w:rPr>
          <w:b/>
          <w:noProof/>
          <w:color w:val="000000" w:themeColor="text1"/>
        </w:rPr>
      </w:pPr>
      <w:bookmarkStart w:id="47" w:name="_Toc380740084"/>
      <w:bookmarkStart w:id="48" w:name="_Toc389742046"/>
      <w:r w:rsidRPr="005D38D8">
        <w:rPr>
          <w:b/>
          <w:noProof/>
          <w:color w:val="000000" w:themeColor="text1"/>
        </w:rPr>
        <w:t>Члан 7.</w:t>
      </w:r>
      <w:bookmarkEnd w:id="47"/>
      <w:bookmarkEnd w:id="48"/>
    </w:p>
    <w:p w:rsidR="00040CAA" w:rsidRPr="00140369" w:rsidRDefault="00040CAA" w:rsidP="00040CAA">
      <w:pPr>
        <w:shd w:val="clear" w:color="auto" w:fill="FFFFFF"/>
        <w:ind w:firstLine="720"/>
        <w:jc w:val="both"/>
        <w:rPr>
          <w:color w:val="000000"/>
          <w:lang w:val="sr-Cyrl-RS" w:eastAsia="sr-Latn-RS"/>
        </w:rPr>
      </w:pPr>
      <w:bookmarkStart w:id="49" w:name="_Toc380740085"/>
      <w:bookmarkStart w:id="50" w:name="_Toc389742047"/>
      <w:r w:rsidRPr="00140369">
        <w:rPr>
          <w:color w:val="000000"/>
          <w:lang w:val="sr-Latn-RS" w:eastAsia="sr-Latn-RS"/>
        </w:rPr>
        <w:t>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r w:rsidRPr="00140369">
        <w:rPr>
          <w:color w:val="000000"/>
          <w:lang w:val="sr-Cyrl-RS" w:eastAsia="sr-Latn-RS"/>
        </w:rPr>
        <w:t xml:space="preserve"> </w:t>
      </w:r>
    </w:p>
    <w:p w:rsidR="00040CAA" w:rsidRPr="00140369" w:rsidRDefault="00040CAA" w:rsidP="00040CAA">
      <w:pPr>
        <w:ind w:firstLine="720"/>
        <w:jc w:val="both"/>
        <w:rPr>
          <w:noProof/>
          <w:color w:val="000000" w:themeColor="text1"/>
        </w:rPr>
      </w:pPr>
      <w:r w:rsidRPr="00140369">
        <w:rPr>
          <w:noProof/>
          <w:color w:val="000000" w:themeColor="text1"/>
          <w:lang w:val="sr-Latn-RS"/>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ће се раскинути.</w:t>
      </w:r>
    </w:p>
    <w:p w:rsidR="00040CAA" w:rsidRPr="00140369" w:rsidRDefault="00040CAA" w:rsidP="00040CAA">
      <w:pPr>
        <w:ind w:firstLine="720"/>
        <w:jc w:val="both"/>
        <w:rPr>
          <w:noProof/>
          <w:color w:val="000000" w:themeColor="text1"/>
        </w:rPr>
      </w:pPr>
      <w:r w:rsidRPr="00140369">
        <w:rPr>
          <w:noProof/>
          <w:color w:val="000000" w:themeColor="text1"/>
        </w:rPr>
        <w:t xml:space="preserve">Уколико </w:t>
      </w:r>
      <w:r w:rsidR="00CA6164">
        <w:rPr>
          <w:noProof/>
          <w:color w:val="000000" w:themeColor="text1"/>
          <w:lang w:val="sr-Cyrl-RS"/>
        </w:rPr>
        <w:t>добављач</w:t>
      </w:r>
      <w:r w:rsidRPr="00140369">
        <w:rPr>
          <w:noProof/>
          <w:color w:val="000000" w:themeColor="text1"/>
        </w:rPr>
        <w:t xml:space="preserve"> не поступи у складу са обавеза</w:t>
      </w:r>
      <w:r w:rsidRPr="00140369">
        <w:rPr>
          <w:noProof/>
          <w:color w:val="000000" w:themeColor="text1"/>
          <w:lang w:val="sr-Cyrl-RS"/>
        </w:rPr>
        <w:t xml:space="preserve">ма </w:t>
      </w:r>
      <w:r w:rsidRPr="00140369">
        <w:rPr>
          <w:noProof/>
          <w:color w:val="000000" w:themeColor="text1"/>
        </w:rPr>
        <w:t xml:space="preserve"> које је преуз</w:t>
      </w:r>
      <w:r w:rsidR="002F4E5E">
        <w:rPr>
          <w:noProof/>
          <w:color w:val="000000" w:themeColor="text1"/>
          <w:lang w:val="sr-Cyrl-RS"/>
        </w:rPr>
        <w:t>eo</w:t>
      </w:r>
      <w:r w:rsidRPr="00140369">
        <w:rPr>
          <w:noProof/>
          <w:color w:val="000000" w:themeColor="text1"/>
          <w:lang w:val="sr-Cyrl-RS"/>
        </w:rPr>
        <w:t xml:space="preserve"> </w:t>
      </w:r>
      <w:r w:rsidRPr="00140369">
        <w:rPr>
          <w:noProof/>
          <w:color w:val="000000" w:themeColor="text1"/>
        </w:rPr>
        <w:t xml:space="preserve"> закључењем овог уговора</w:t>
      </w:r>
      <w:r w:rsidRPr="00140369">
        <w:rPr>
          <w:noProof/>
          <w:color w:val="000000" w:themeColor="text1"/>
          <w:lang w:val="sr-Cyrl-RS"/>
        </w:rPr>
        <w:t xml:space="preserve"> и писменим обавештењем, </w:t>
      </w:r>
      <w:r w:rsidRPr="00140369">
        <w:rPr>
          <w:noProof/>
          <w:color w:val="000000" w:themeColor="text1"/>
        </w:rPr>
        <w:t xml:space="preserve"> </w:t>
      </w:r>
      <w:r w:rsidR="00CA6164">
        <w:rPr>
          <w:noProof/>
          <w:color w:val="000000" w:themeColor="text1"/>
          <w:lang w:val="sr-Cyrl-RS"/>
        </w:rPr>
        <w:t xml:space="preserve">наручилац </w:t>
      </w:r>
      <w:r w:rsidRPr="00140369">
        <w:rPr>
          <w:noProof/>
          <w:color w:val="000000" w:themeColor="text1"/>
        </w:rPr>
        <w:t xml:space="preserve"> има право:</w:t>
      </w:r>
    </w:p>
    <w:p w:rsidR="00040CAA" w:rsidRPr="005D38D8" w:rsidRDefault="00040CAA" w:rsidP="00040CAA">
      <w:pPr>
        <w:ind w:firstLine="720"/>
        <w:jc w:val="both"/>
        <w:rPr>
          <w:noProof/>
          <w:color w:val="000000" w:themeColor="text1"/>
        </w:rPr>
      </w:pPr>
      <w:r w:rsidRPr="00140369">
        <w:rPr>
          <w:noProof/>
          <w:color w:val="000000" w:themeColor="text1"/>
        </w:rPr>
        <w:t>- да једнострано раскине овај уговор</w:t>
      </w:r>
      <w:r w:rsidRPr="005D38D8">
        <w:rPr>
          <w:noProof/>
          <w:color w:val="000000" w:themeColor="text1"/>
        </w:rPr>
        <w:t xml:space="preserve"> и да наплати средство обезбеђења из члана 6. овог уговора;</w:t>
      </w:r>
    </w:p>
    <w:p w:rsidR="00040CAA" w:rsidRPr="005D38D8" w:rsidRDefault="00040CAA" w:rsidP="00040CAA">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040CAA" w:rsidRDefault="00040CAA" w:rsidP="00BA23E5">
      <w:pPr>
        <w:jc w:val="center"/>
        <w:outlineLvl w:val="0"/>
        <w:rPr>
          <w:b/>
          <w:noProof/>
          <w:color w:val="000000" w:themeColor="text1"/>
        </w:rPr>
      </w:pPr>
    </w:p>
    <w:p w:rsidR="00BA23E5" w:rsidRPr="005D38D8" w:rsidRDefault="00BA23E5" w:rsidP="00BA23E5">
      <w:pPr>
        <w:jc w:val="center"/>
        <w:outlineLvl w:val="0"/>
        <w:rPr>
          <w:b/>
          <w:noProof/>
          <w:color w:val="000000" w:themeColor="text1"/>
        </w:rPr>
      </w:pPr>
      <w:r w:rsidRPr="005D38D8">
        <w:rPr>
          <w:b/>
          <w:noProof/>
          <w:color w:val="000000" w:themeColor="text1"/>
        </w:rPr>
        <w:t>Члан 8.</w:t>
      </w:r>
      <w:bookmarkEnd w:id="49"/>
      <w:bookmarkEnd w:id="50"/>
    </w:p>
    <w:p w:rsidR="00BA23E5" w:rsidRPr="005D38D8" w:rsidRDefault="00BA23E5" w:rsidP="00BA23E5">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A23E5" w:rsidRPr="00F86D0E" w:rsidRDefault="00BA23E5" w:rsidP="00BA23E5">
      <w:pPr>
        <w:ind w:firstLine="720"/>
        <w:jc w:val="both"/>
        <w:rPr>
          <w:noProof/>
          <w:color w:val="000000" w:themeColor="text1"/>
        </w:rPr>
      </w:pPr>
    </w:p>
    <w:p w:rsidR="00BA23E5" w:rsidRPr="005D38D8" w:rsidRDefault="00BA23E5" w:rsidP="00BA23E5">
      <w:pPr>
        <w:jc w:val="center"/>
        <w:outlineLvl w:val="0"/>
        <w:rPr>
          <w:b/>
          <w:noProof/>
          <w:color w:val="000000" w:themeColor="text1"/>
        </w:rPr>
      </w:pPr>
      <w:bookmarkStart w:id="51" w:name="_Toc380740086"/>
      <w:bookmarkStart w:id="52" w:name="_Toc389742048"/>
      <w:r w:rsidRPr="005D38D8">
        <w:rPr>
          <w:b/>
          <w:noProof/>
          <w:color w:val="000000" w:themeColor="text1"/>
        </w:rPr>
        <w:t>Члан 9.</w:t>
      </w:r>
      <w:bookmarkEnd w:id="51"/>
      <w:bookmarkEnd w:id="52"/>
    </w:p>
    <w:p w:rsidR="00BA23E5" w:rsidRPr="00EA78B7" w:rsidRDefault="00BA23E5" w:rsidP="00BA23E5">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BA23E5" w:rsidRPr="00EA78B7" w:rsidRDefault="00BA23E5" w:rsidP="00BA23E5">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BA23E5" w:rsidRPr="005D38D8" w:rsidRDefault="00BA23E5" w:rsidP="00BA23E5">
      <w:pPr>
        <w:jc w:val="center"/>
        <w:rPr>
          <w:b/>
          <w:noProof/>
          <w:color w:val="000000" w:themeColor="text1"/>
        </w:rPr>
      </w:pPr>
    </w:p>
    <w:p w:rsidR="00BA23E5" w:rsidRPr="005D38D8" w:rsidRDefault="00BA23E5" w:rsidP="00BA23E5">
      <w:pPr>
        <w:jc w:val="center"/>
        <w:outlineLvl w:val="0"/>
        <w:rPr>
          <w:b/>
          <w:noProof/>
          <w:color w:val="000000" w:themeColor="text1"/>
        </w:rPr>
      </w:pPr>
      <w:bookmarkStart w:id="53" w:name="_Toc380740087"/>
      <w:bookmarkStart w:id="54" w:name="_Toc389742049"/>
      <w:r w:rsidRPr="005D38D8">
        <w:rPr>
          <w:b/>
          <w:noProof/>
          <w:color w:val="000000" w:themeColor="text1"/>
        </w:rPr>
        <w:t>Члан 10.</w:t>
      </w:r>
      <w:bookmarkEnd w:id="53"/>
      <w:bookmarkEnd w:id="54"/>
    </w:p>
    <w:p w:rsidR="00BA23E5" w:rsidRPr="00AC1DD0" w:rsidRDefault="00BA23E5" w:rsidP="00BA23E5">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55" w:name="_Toc380740088"/>
      <w:bookmarkStart w:id="56" w:name="_Toc389742050"/>
      <w:r w:rsidRPr="005D38D8">
        <w:rPr>
          <w:b/>
          <w:noProof/>
          <w:color w:val="000000" w:themeColor="text1"/>
        </w:rPr>
        <w:t>Члан 11.</w:t>
      </w:r>
      <w:bookmarkEnd w:id="55"/>
      <w:bookmarkEnd w:id="56"/>
    </w:p>
    <w:p w:rsidR="004B6402" w:rsidRPr="00D04A82" w:rsidRDefault="004B6402" w:rsidP="004B6402">
      <w:pPr>
        <w:ind w:firstLine="720"/>
        <w:jc w:val="both"/>
        <w:rPr>
          <w:noProof/>
          <w:color w:val="000000" w:themeColor="text1"/>
          <w:lang w:val="sr-Cyrl-RS"/>
        </w:rPr>
      </w:pPr>
      <w:bookmarkStart w:id="57" w:name="_Toc380740089"/>
      <w:bookmarkStart w:id="58" w:name="_Toc389742051"/>
      <w:r w:rsidRPr="005D38D8">
        <w:rPr>
          <w:noProof/>
          <w:color w:val="000000" w:themeColor="text1"/>
        </w:rPr>
        <w:t>Уговорне ст</w:t>
      </w:r>
      <w:r w:rsidRPr="00D04A82">
        <w:rPr>
          <w:noProof/>
          <w:color w:val="000000" w:themeColor="text1"/>
        </w:rPr>
        <w:t xml:space="preserve">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w:t>
      </w:r>
      <w:r w:rsidR="00342FAF" w:rsidRPr="00D04A82">
        <w:rPr>
          <w:noProof/>
          <w:color w:val="000000" w:themeColor="text1"/>
          <w:lang w:val="sr-Cyrl-RS"/>
        </w:rPr>
        <w:t xml:space="preserve">најдуже </w:t>
      </w:r>
      <w:r w:rsidR="00D04A82" w:rsidRPr="00D04A82">
        <w:rPr>
          <w:noProof/>
          <w:color w:val="000000" w:themeColor="text1"/>
          <w:lang w:val="sr-Cyrl-RS"/>
        </w:rPr>
        <w:t>до 31.12.2016.године.</w:t>
      </w:r>
    </w:p>
    <w:p w:rsidR="005C64DB" w:rsidRPr="00D04A82" w:rsidRDefault="005C64DB" w:rsidP="005C64DB">
      <w:pPr>
        <w:ind w:firstLine="720"/>
        <w:jc w:val="both"/>
        <w:rPr>
          <w:bCs/>
          <w:iCs/>
          <w:lang w:val="sr-Cyrl-RS"/>
        </w:rPr>
      </w:pPr>
      <w:r w:rsidRPr="00D04A82">
        <w:rPr>
          <w:bCs/>
          <w:iCs/>
          <w:lang w:val="sr-Cyrl-RS"/>
        </w:rPr>
        <w:t>Наручилац нема обавезу да преузме укупно уговорене количине добара овог уговора, нити дугује понуђачу било какву накнаду штете и/или уговорну казну за непреузете количине добара.</w:t>
      </w:r>
    </w:p>
    <w:p w:rsidR="004B6402" w:rsidRPr="00C2570A" w:rsidRDefault="004B6402" w:rsidP="004B6402">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рока </w:t>
      </w:r>
      <w:r w:rsidRPr="00C2570A">
        <w:t>на који је закључен, одмах након закључивања уговора о централизованој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w:t>
      </w:r>
      <w:r w:rsidRPr="00025D77">
        <w:t xml:space="preserve"> </w:t>
      </w:r>
      <w:r w:rsidR="002F4E5E">
        <w:t>106/2015</w:t>
      </w:r>
      <w:r w:rsidRPr="00C2570A">
        <w:t>).</w:t>
      </w:r>
    </w:p>
    <w:p w:rsidR="004B6402" w:rsidRPr="00C2570A" w:rsidRDefault="004B6402" w:rsidP="004B6402">
      <w:pPr>
        <w:shd w:val="clear" w:color="auto" w:fill="FFFFFF"/>
        <w:ind w:firstLine="720"/>
        <w:jc w:val="both"/>
      </w:pPr>
      <w:r w:rsidRPr="00C2570A">
        <w:t>Уговорне стране сагласно констатују да се, уколико наступе околности и раскидни услов из става 2. овог члана, мења се и укупна вредност из члана 2. овог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овог члана.</w:t>
      </w:r>
    </w:p>
    <w:p w:rsidR="004B6402" w:rsidRPr="003E527A" w:rsidRDefault="004B6402" w:rsidP="004B6402">
      <w:pPr>
        <w:shd w:val="clear" w:color="auto" w:fill="FFFFFF"/>
        <w:ind w:firstLine="720"/>
        <w:jc w:val="both"/>
      </w:pPr>
      <w:r w:rsidRPr="00C2570A">
        <w:t>Уговорне стране сагласно констатују да је наручилац у обавези да о наступању из околности из става 2. овог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040CAA" w:rsidRDefault="00040CAA" w:rsidP="00A2463A">
      <w:pPr>
        <w:outlineLvl w:val="0"/>
        <w:rPr>
          <w:b/>
          <w:noProof/>
          <w:color w:val="000000" w:themeColor="text1"/>
        </w:rPr>
      </w:pPr>
    </w:p>
    <w:p w:rsidR="00040CAA" w:rsidRDefault="00040CAA" w:rsidP="00BA23E5">
      <w:pPr>
        <w:jc w:val="center"/>
        <w:outlineLvl w:val="0"/>
        <w:rPr>
          <w:b/>
          <w:noProof/>
          <w:color w:val="000000" w:themeColor="text1"/>
        </w:rPr>
      </w:pPr>
    </w:p>
    <w:p w:rsidR="00BA23E5" w:rsidRPr="005D38D8" w:rsidRDefault="00BA23E5" w:rsidP="00BA23E5">
      <w:pPr>
        <w:jc w:val="center"/>
        <w:outlineLvl w:val="0"/>
        <w:rPr>
          <w:b/>
          <w:noProof/>
          <w:color w:val="000000" w:themeColor="text1"/>
        </w:rPr>
      </w:pPr>
      <w:r w:rsidRPr="005D38D8">
        <w:rPr>
          <w:b/>
          <w:noProof/>
          <w:color w:val="000000" w:themeColor="text1"/>
        </w:rPr>
        <w:t>Члан 12.</w:t>
      </w:r>
      <w:bookmarkEnd w:id="57"/>
      <w:bookmarkEnd w:id="58"/>
    </w:p>
    <w:p w:rsidR="00BA23E5" w:rsidRPr="00F86D0E" w:rsidRDefault="00BA23E5" w:rsidP="00BA23E5">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BA23E5" w:rsidRDefault="00BA23E5" w:rsidP="00BA23E5">
      <w:pPr>
        <w:jc w:val="center"/>
        <w:outlineLvl w:val="0"/>
        <w:rPr>
          <w:b/>
          <w:noProof/>
          <w:color w:val="000000" w:themeColor="text1"/>
        </w:rPr>
      </w:pPr>
      <w:bookmarkStart w:id="59" w:name="_Toc380740090"/>
      <w:bookmarkStart w:id="60" w:name="_Toc389742052"/>
    </w:p>
    <w:p w:rsidR="00D167FE" w:rsidRPr="00D167FE" w:rsidRDefault="00D167FE" w:rsidP="00BA23E5">
      <w:pPr>
        <w:jc w:val="center"/>
        <w:outlineLvl w:val="0"/>
        <w:rPr>
          <w:b/>
          <w:noProof/>
          <w:color w:val="000000" w:themeColor="text1"/>
        </w:rPr>
      </w:pPr>
    </w:p>
    <w:p w:rsidR="00BA23E5" w:rsidRPr="00F86D0E" w:rsidRDefault="00BA23E5" w:rsidP="00BA23E5">
      <w:pPr>
        <w:jc w:val="center"/>
        <w:outlineLvl w:val="0"/>
        <w:rPr>
          <w:b/>
          <w:noProof/>
          <w:color w:val="000000" w:themeColor="text1"/>
        </w:rPr>
      </w:pPr>
      <w:r w:rsidRPr="005D38D8">
        <w:rPr>
          <w:b/>
          <w:noProof/>
          <w:color w:val="000000" w:themeColor="text1"/>
        </w:rPr>
        <w:t>Члан 13.</w:t>
      </w:r>
      <w:bookmarkEnd w:id="59"/>
      <w:bookmarkEnd w:id="60"/>
    </w:p>
    <w:p w:rsidR="00BA23E5" w:rsidRPr="005D38D8" w:rsidRDefault="00BA23E5" w:rsidP="00BA23E5">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BA23E5" w:rsidRPr="005D38D8" w:rsidRDefault="00BA23E5" w:rsidP="00BA23E5">
      <w:pPr>
        <w:ind w:firstLine="720"/>
        <w:rPr>
          <w:noProof/>
          <w:color w:val="000000" w:themeColor="text1"/>
        </w:rPr>
      </w:pPr>
    </w:p>
    <w:p w:rsidR="00BA23E5" w:rsidRDefault="00BA23E5" w:rsidP="00BA23E5">
      <w:pPr>
        <w:ind w:firstLine="720"/>
        <w:rPr>
          <w:noProof/>
          <w:color w:val="000000" w:themeColor="text1"/>
        </w:rPr>
      </w:pPr>
    </w:p>
    <w:p w:rsidR="004B6402" w:rsidRDefault="004B6402" w:rsidP="004B6402">
      <w:pPr>
        <w:ind w:firstLine="720"/>
        <w:rPr>
          <w:noProof/>
          <w:color w:val="000000" w:themeColor="text1"/>
        </w:rPr>
      </w:pPr>
    </w:p>
    <w:p w:rsidR="004B6402" w:rsidRPr="008B3E12" w:rsidRDefault="004B6402" w:rsidP="004B6402">
      <w:pPr>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4B6402" w:rsidRPr="005D38D8" w:rsidTr="007C5301">
        <w:trPr>
          <w:trHeight w:val="347"/>
        </w:trPr>
        <w:tc>
          <w:tcPr>
            <w:tcW w:w="3168" w:type="dxa"/>
            <w:vAlign w:val="center"/>
          </w:tcPr>
          <w:p w:rsidR="004B6402" w:rsidRPr="005D38D8" w:rsidRDefault="004B6402" w:rsidP="007C5301">
            <w:pPr>
              <w:jc w:val="center"/>
              <w:rPr>
                <w:noProof/>
                <w:color w:val="000000" w:themeColor="text1"/>
              </w:rPr>
            </w:pPr>
            <w:r w:rsidRPr="005D38D8">
              <w:rPr>
                <w:noProof/>
                <w:color w:val="000000" w:themeColor="text1"/>
              </w:rPr>
              <w:t>ЗА ДОБАВЉАЧА:</w:t>
            </w:r>
          </w:p>
        </w:tc>
        <w:tc>
          <w:tcPr>
            <w:tcW w:w="1992" w:type="dxa"/>
          </w:tcPr>
          <w:p w:rsidR="004B6402" w:rsidRPr="005D38D8" w:rsidRDefault="004B6402" w:rsidP="007C5301">
            <w:pPr>
              <w:jc w:val="center"/>
              <w:rPr>
                <w:noProof/>
                <w:color w:val="000000" w:themeColor="text1"/>
              </w:rPr>
            </w:pPr>
          </w:p>
        </w:tc>
        <w:tc>
          <w:tcPr>
            <w:tcW w:w="3958" w:type="dxa"/>
            <w:vAlign w:val="center"/>
          </w:tcPr>
          <w:p w:rsidR="004B6402" w:rsidRPr="005D38D8" w:rsidRDefault="004B6402" w:rsidP="007C5301">
            <w:pPr>
              <w:jc w:val="center"/>
              <w:rPr>
                <w:noProof/>
                <w:color w:val="000000" w:themeColor="text1"/>
              </w:rPr>
            </w:pPr>
            <w:r w:rsidRPr="005D38D8">
              <w:rPr>
                <w:noProof/>
                <w:color w:val="000000" w:themeColor="text1"/>
              </w:rPr>
              <w:t>ЗА НАРУЧИОЦА:</w:t>
            </w:r>
          </w:p>
        </w:tc>
      </w:tr>
      <w:tr w:rsidR="004B6402" w:rsidRPr="005D38D8" w:rsidTr="007C5301">
        <w:trPr>
          <w:trHeight w:val="359"/>
        </w:trPr>
        <w:tc>
          <w:tcPr>
            <w:tcW w:w="3168" w:type="dxa"/>
            <w:vAlign w:val="center"/>
          </w:tcPr>
          <w:p w:rsidR="004B6402" w:rsidRPr="005D38D8" w:rsidRDefault="004B6402" w:rsidP="007C5301">
            <w:pPr>
              <w:jc w:val="center"/>
              <w:rPr>
                <w:noProof/>
                <w:color w:val="000000" w:themeColor="text1"/>
              </w:rPr>
            </w:pPr>
            <w:r w:rsidRPr="005D38D8">
              <w:rPr>
                <w:noProof/>
                <w:color w:val="000000" w:themeColor="text1"/>
              </w:rPr>
              <w:t>ДИРЕКТОР</w:t>
            </w:r>
          </w:p>
        </w:tc>
        <w:tc>
          <w:tcPr>
            <w:tcW w:w="1992" w:type="dxa"/>
          </w:tcPr>
          <w:p w:rsidR="004B6402" w:rsidRPr="005D38D8" w:rsidRDefault="004B6402" w:rsidP="007C5301">
            <w:pPr>
              <w:jc w:val="center"/>
              <w:rPr>
                <w:noProof/>
                <w:color w:val="000000" w:themeColor="text1"/>
              </w:rPr>
            </w:pPr>
          </w:p>
        </w:tc>
        <w:tc>
          <w:tcPr>
            <w:tcW w:w="3958" w:type="dxa"/>
            <w:vAlign w:val="center"/>
          </w:tcPr>
          <w:p w:rsidR="004B6402" w:rsidRPr="005D38D8" w:rsidRDefault="004B6402" w:rsidP="007C5301">
            <w:pPr>
              <w:jc w:val="center"/>
              <w:rPr>
                <w:noProof/>
                <w:color w:val="000000" w:themeColor="text1"/>
              </w:rPr>
            </w:pPr>
            <w:r w:rsidRPr="005D38D8">
              <w:rPr>
                <w:noProof/>
                <w:color w:val="000000" w:themeColor="text1"/>
              </w:rPr>
              <w:t>ДИРЕКТОР</w:t>
            </w:r>
          </w:p>
        </w:tc>
      </w:tr>
      <w:tr w:rsidR="004B6402" w:rsidRPr="005D38D8" w:rsidTr="007C5301">
        <w:trPr>
          <w:trHeight w:val="347"/>
        </w:trPr>
        <w:tc>
          <w:tcPr>
            <w:tcW w:w="3168" w:type="dxa"/>
            <w:vAlign w:val="bottom"/>
          </w:tcPr>
          <w:p w:rsidR="004B6402" w:rsidRDefault="004B6402" w:rsidP="007C5301">
            <w:pPr>
              <w:rPr>
                <w:noProof/>
                <w:color w:val="000000" w:themeColor="text1"/>
              </w:rPr>
            </w:pPr>
            <w:r w:rsidRPr="005D38D8">
              <w:rPr>
                <w:noProof/>
                <w:color w:val="000000" w:themeColor="text1"/>
              </w:rPr>
              <w:t xml:space="preserve"> </w:t>
            </w:r>
          </w:p>
          <w:p w:rsidR="004B6402" w:rsidRPr="005D38D8" w:rsidRDefault="004B6402" w:rsidP="007C5301">
            <w:pPr>
              <w:rPr>
                <w:noProof/>
                <w:color w:val="000000" w:themeColor="text1"/>
              </w:rPr>
            </w:pPr>
            <w:r w:rsidRPr="005D38D8">
              <w:rPr>
                <w:noProof/>
                <w:color w:val="000000" w:themeColor="text1"/>
              </w:rPr>
              <w:t xml:space="preserve">  _____________________</w:t>
            </w:r>
          </w:p>
        </w:tc>
        <w:tc>
          <w:tcPr>
            <w:tcW w:w="1992" w:type="dxa"/>
            <w:vAlign w:val="bottom"/>
          </w:tcPr>
          <w:p w:rsidR="004B6402" w:rsidRPr="005D38D8" w:rsidRDefault="004B6402" w:rsidP="007C5301">
            <w:pPr>
              <w:rPr>
                <w:noProof/>
                <w:color w:val="000000" w:themeColor="text1"/>
              </w:rPr>
            </w:pPr>
          </w:p>
        </w:tc>
        <w:tc>
          <w:tcPr>
            <w:tcW w:w="3958" w:type="dxa"/>
            <w:vAlign w:val="bottom"/>
          </w:tcPr>
          <w:p w:rsidR="004B6402" w:rsidRPr="005D38D8" w:rsidRDefault="004B6402" w:rsidP="007C5301">
            <w:pPr>
              <w:rPr>
                <w:noProof/>
                <w:color w:val="000000" w:themeColor="text1"/>
              </w:rPr>
            </w:pPr>
            <w:r w:rsidRPr="005D38D8">
              <w:rPr>
                <w:noProof/>
                <w:color w:val="000000" w:themeColor="text1"/>
              </w:rPr>
              <w:t xml:space="preserve">      ________________________</w:t>
            </w:r>
          </w:p>
        </w:tc>
      </w:tr>
    </w:tbl>
    <w:p w:rsidR="004B6402" w:rsidRPr="00FF763E" w:rsidRDefault="004B6402" w:rsidP="004B6402"/>
    <w:p w:rsidR="00732D31" w:rsidRPr="00FF763E" w:rsidRDefault="00732D31" w:rsidP="001F36B3"/>
    <w:p w:rsidR="00B901BA" w:rsidRDefault="00B901BA" w:rsidP="001F36B3"/>
    <w:p w:rsidR="00B901BA" w:rsidRPr="00B901BA" w:rsidRDefault="00B901BA" w:rsidP="001F36B3"/>
    <w:p w:rsidR="006C7159" w:rsidRDefault="006C7159" w:rsidP="001F36B3">
      <w:pPr>
        <w:rPr>
          <w:lang w:val="sr-Latn-CS"/>
        </w:rPr>
      </w:pPr>
    </w:p>
    <w:p w:rsidR="006C7159" w:rsidRDefault="006C7159"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D167FE" w:rsidRDefault="00D167FE" w:rsidP="001F36B3">
      <w:pPr>
        <w:rPr>
          <w:lang w:val="sr-Cyrl-RS"/>
        </w:rPr>
      </w:pPr>
    </w:p>
    <w:p w:rsidR="00D04A82" w:rsidRDefault="00D04A82" w:rsidP="001F36B3">
      <w:pPr>
        <w:rPr>
          <w:lang w:val="sr-Cyrl-RS"/>
        </w:rPr>
      </w:pPr>
    </w:p>
    <w:p w:rsidR="00D04A82" w:rsidRDefault="00D04A82" w:rsidP="001F36B3">
      <w:pPr>
        <w:rPr>
          <w:lang w:val="sr-Cyrl-RS"/>
        </w:rPr>
      </w:pPr>
    </w:p>
    <w:p w:rsidR="00D04A82" w:rsidRDefault="00D04A82" w:rsidP="001F36B3">
      <w:pPr>
        <w:rPr>
          <w:lang w:val="sr-Cyrl-RS"/>
        </w:rPr>
      </w:pPr>
    </w:p>
    <w:p w:rsidR="00D04A82" w:rsidRDefault="00D04A82" w:rsidP="001F36B3">
      <w:pPr>
        <w:rPr>
          <w:lang w:val="sr-Cyrl-RS"/>
        </w:rPr>
      </w:pPr>
    </w:p>
    <w:p w:rsidR="00D04A82" w:rsidRPr="00D04A82" w:rsidRDefault="00D04A82" w:rsidP="001F36B3">
      <w:pPr>
        <w:rPr>
          <w:lang w:val="sr-Cyrl-RS"/>
        </w:rPr>
      </w:pPr>
    </w:p>
    <w:p w:rsidR="00D167FE" w:rsidRPr="0054615A" w:rsidRDefault="00D167FE" w:rsidP="001F36B3"/>
    <w:p w:rsidR="002D5B2C" w:rsidRPr="00F87167" w:rsidRDefault="002A4E57" w:rsidP="002A4E57">
      <w:pPr>
        <w:pStyle w:val="Heading2"/>
        <w:ind w:left="1560"/>
        <w:jc w:val="left"/>
        <w:rPr>
          <w:noProof/>
        </w:rPr>
      </w:pPr>
      <w:bookmarkStart w:id="61" w:name="_Toc364158549"/>
      <w:bookmarkStart w:id="62" w:name="_Toc395526477"/>
      <w:r>
        <w:rPr>
          <w:noProof/>
          <w:lang w:val="sr-Cyrl-CS"/>
        </w:rPr>
        <w:t xml:space="preserve">      8. </w:t>
      </w:r>
      <w:r w:rsidR="002D5B2C" w:rsidRPr="00F87167">
        <w:rPr>
          <w:noProof/>
        </w:rPr>
        <w:t>ИЗЈАВА О НЕЗАВИСНОЈ ПОНУДИ</w:t>
      </w:r>
      <w:bookmarkEnd w:id="61"/>
      <w:bookmarkEnd w:id="62"/>
    </w:p>
    <w:p w:rsidR="00AA413D" w:rsidRPr="00F87167" w:rsidRDefault="00AA413D" w:rsidP="00AA413D">
      <w:pPr>
        <w:jc w:val="center"/>
        <w:rPr>
          <w:b/>
          <w:noProof/>
        </w:rPr>
      </w:pPr>
    </w:p>
    <w:p w:rsidR="00AA413D" w:rsidRPr="00F87167" w:rsidRDefault="00AA413D" w:rsidP="00EA647C">
      <w:pPr>
        <w:jc w:val="both"/>
        <w:rPr>
          <w:noProof/>
        </w:rPr>
      </w:pPr>
    </w:p>
    <w:p w:rsidR="006E7C48" w:rsidRPr="00AE1407" w:rsidRDefault="006E7C48" w:rsidP="006E7C48">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6E7C48" w:rsidRPr="00AE1407" w:rsidRDefault="006E7C48" w:rsidP="006E7C48">
      <w:pPr>
        <w:tabs>
          <w:tab w:val="left" w:pos="6028"/>
        </w:tabs>
        <w:autoSpaceDE w:val="0"/>
        <w:ind w:left="360"/>
        <w:rPr>
          <w:bCs/>
          <w:iCs/>
        </w:rPr>
      </w:pPr>
    </w:p>
    <w:p w:rsidR="006E7C48" w:rsidRPr="00AE1407" w:rsidRDefault="006E7C48" w:rsidP="006E7C48">
      <w:pPr>
        <w:tabs>
          <w:tab w:val="left" w:pos="6028"/>
        </w:tabs>
        <w:autoSpaceDE w:val="0"/>
        <w:ind w:left="360"/>
        <w:rPr>
          <w:bCs/>
          <w:iCs/>
        </w:rPr>
      </w:pPr>
    </w:p>
    <w:p w:rsidR="006E7C48" w:rsidRPr="00AE1407" w:rsidRDefault="006E7C48" w:rsidP="006E7C48">
      <w:pPr>
        <w:tabs>
          <w:tab w:val="left" w:pos="6028"/>
        </w:tabs>
        <w:autoSpaceDE w:val="0"/>
        <w:ind w:left="360"/>
        <w:rPr>
          <w:bCs/>
          <w:iCs/>
        </w:rPr>
      </w:pPr>
    </w:p>
    <w:p w:rsidR="006E7C48" w:rsidRPr="00AE1407" w:rsidRDefault="006E7C48" w:rsidP="006E7C48">
      <w:pPr>
        <w:tabs>
          <w:tab w:val="left" w:pos="6028"/>
        </w:tabs>
        <w:autoSpaceDE w:val="0"/>
        <w:ind w:left="360"/>
        <w:rPr>
          <w:bCs/>
          <w:iCs/>
        </w:rPr>
      </w:pPr>
    </w:p>
    <w:p w:rsidR="006E7C48" w:rsidRPr="00AE1407" w:rsidRDefault="006E7C48" w:rsidP="006E7C48">
      <w:pPr>
        <w:tabs>
          <w:tab w:val="left" w:pos="6028"/>
        </w:tabs>
        <w:autoSpaceDE w:val="0"/>
        <w:ind w:left="360"/>
        <w:rPr>
          <w:bCs/>
          <w:iCs/>
        </w:rPr>
      </w:pPr>
    </w:p>
    <w:p w:rsidR="006E7C48" w:rsidRDefault="006E7C48" w:rsidP="006E7C48">
      <w:pPr>
        <w:tabs>
          <w:tab w:val="left" w:pos="6028"/>
        </w:tabs>
        <w:autoSpaceDE w:val="0"/>
        <w:ind w:left="360"/>
        <w:rPr>
          <w:bCs/>
          <w:iCs/>
        </w:rPr>
      </w:pPr>
    </w:p>
    <w:p w:rsidR="006E7C48" w:rsidRPr="00AE1407" w:rsidRDefault="006E7C48" w:rsidP="006E7C48">
      <w:pPr>
        <w:tabs>
          <w:tab w:val="left" w:pos="6028"/>
        </w:tabs>
        <w:autoSpaceDE w:val="0"/>
        <w:ind w:left="360"/>
        <w:rPr>
          <w:bCs/>
          <w:iCs/>
        </w:rPr>
      </w:pPr>
    </w:p>
    <w:p w:rsidR="006E7C48" w:rsidRPr="00AE1407" w:rsidRDefault="006E7C48" w:rsidP="006E7C48">
      <w:pPr>
        <w:tabs>
          <w:tab w:val="left" w:pos="6028"/>
        </w:tabs>
        <w:autoSpaceDE w:val="0"/>
        <w:ind w:left="360"/>
        <w:rPr>
          <w:bCs/>
          <w:iCs/>
        </w:rPr>
      </w:pPr>
    </w:p>
    <w:p w:rsidR="006E7C48" w:rsidRPr="00AE1407" w:rsidRDefault="006E7C48" w:rsidP="006E7C48">
      <w:pPr>
        <w:tabs>
          <w:tab w:val="left" w:pos="6028"/>
        </w:tabs>
        <w:autoSpaceDE w:val="0"/>
        <w:ind w:left="360"/>
        <w:jc w:val="center"/>
        <w:rPr>
          <w:b/>
          <w:bCs/>
          <w:iCs/>
        </w:rPr>
      </w:pPr>
      <w:r w:rsidRPr="00AE1407">
        <w:rPr>
          <w:b/>
          <w:bCs/>
          <w:iCs/>
        </w:rPr>
        <w:t>ИЗЈАВУ</w:t>
      </w:r>
    </w:p>
    <w:p w:rsidR="006E7C48" w:rsidRPr="00AE1407" w:rsidRDefault="006E7C48" w:rsidP="006E7C48">
      <w:pPr>
        <w:tabs>
          <w:tab w:val="left" w:pos="6028"/>
        </w:tabs>
        <w:autoSpaceDE w:val="0"/>
        <w:ind w:left="360"/>
        <w:jc w:val="center"/>
        <w:rPr>
          <w:b/>
          <w:bCs/>
          <w:iCs/>
        </w:rPr>
      </w:pPr>
      <w:r w:rsidRPr="00AE1407">
        <w:rPr>
          <w:b/>
          <w:bCs/>
          <w:iCs/>
        </w:rPr>
        <w:t>О НЕЗАВИСНОЈ ПОНУДИ</w:t>
      </w:r>
    </w:p>
    <w:p w:rsidR="006E7C48" w:rsidRDefault="006E7C48" w:rsidP="006E7C48">
      <w:pPr>
        <w:rPr>
          <w:b/>
          <w:bCs/>
          <w:iCs/>
          <w:lang w:val="sr-Cyrl-CS"/>
        </w:rPr>
      </w:pPr>
    </w:p>
    <w:p w:rsidR="006E7C48" w:rsidRDefault="006E7C48" w:rsidP="006E7C48">
      <w:pPr>
        <w:rPr>
          <w:noProof/>
          <w:lang w:val="sr-Cyrl-CS"/>
        </w:rPr>
      </w:pPr>
    </w:p>
    <w:p w:rsidR="006E7C48" w:rsidRDefault="006E7C48" w:rsidP="006E7C48">
      <w:pPr>
        <w:rPr>
          <w:lang w:val="sr-Cyrl-CS"/>
        </w:rPr>
      </w:pPr>
      <w:r w:rsidRPr="00AE1407">
        <w:rPr>
          <w:noProof/>
        </w:rPr>
        <w:t xml:space="preserve">Понуђач </w:t>
      </w:r>
      <w:r w:rsidRPr="00AE1407">
        <w:t>.....................................................................................</w:t>
      </w:r>
      <w:r>
        <w:rPr>
          <w:lang w:val="sr-Cyrl-CS"/>
        </w:rPr>
        <w:t>..................................................</w:t>
      </w:r>
      <w:r w:rsidRPr="00AE1407">
        <w:t xml:space="preserve"> </w:t>
      </w:r>
    </w:p>
    <w:p w:rsidR="006E7C48" w:rsidRDefault="006E7C48" w:rsidP="006E7C48">
      <w:pPr>
        <w:jc w:val="center"/>
        <w:rPr>
          <w:i/>
          <w:lang w:val="sr-Cyrl-CS"/>
        </w:rPr>
      </w:pPr>
      <w:r w:rsidRPr="00AE1407">
        <w:rPr>
          <w:i/>
          <w:iCs/>
        </w:rPr>
        <w:t>[</w:t>
      </w:r>
      <w:r w:rsidRPr="00AE1407">
        <w:rPr>
          <w:i/>
        </w:rPr>
        <w:t>навести назив понуђача</w:t>
      </w:r>
      <w:r w:rsidRPr="00AE1407">
        <w:rPr>
          <w:i/>
          <w:iCs/>
        </w:rPr>
        <w:t>]</w:t>
      </w:r>
    </w:p>
    <w:p w:rsidR="006E7C48" w:rsidRDefault="006E7C48" w:rsidP="006E7C48">
      <w:pPr>
        <w:ind w:firstLine="720"/>
        <w:jc w:val="both"/>
        <w:rPr>
          <w:lang w:val="sr-Cyrl-CS"/>
        </w:rPr>
      </w:pPr>
    </w:p>
    <w:p w:rsidR="006E7C48" w:rsidRDefault="006E7C48" w:rsidP="006E7C48">
      <w:pPr>
        <w:jc w:val="both"/>
        <w:rPr>
          <w:lang w:val="sr-Cyrl-CS"/>
        </w:rPr>
      </w:pPr>
    </w:p>
    <w:p w:rsidR="006E7C48" w:rsidRDefault="006E7C48" w:rsidP="006E7C48">
      <w:pPr>
        <w:jc w:val="both"/>
        <w:rPr>
          <w:lang w:val="sr-Cyrl-CS"/>
        </w:rPr>
      </w:pPr>
      <w:r w:rsidRPr="00AE1407">
        <w:t xml:space="preserve">у поступку јавне набавке </w:t>
      </w:r>
    </w:p>
    <w:p w:rsidR="006E7C48" w:rsidRDefault="006E7C48" w:rsidP="006E7C48">
      <w:pPr>
        <w:jc w:val="both"/>
        <w:rPr>
          <w:lang w:val="sr-Cyrl-CS"/>
        </w:rPr>
      </w:pPr>
    </w:p>
    <w:p w:rsidR="006E7C48" w:rsidRDefault="006E7C48" w:rsidP="006E7C48">
      <w:pPr>
        <w:jc w:val="center"/>
        <w:rPr>
          <w:i/>
          <w:lang w:val="sr-Cyrl-CS"/>
        </w:rPr>
      </w:pPr>
      <w:r w:rsidRPr="00AE1407">
        <w:t>....................................................................................................</w:t>
      </w:r>
      <w:r>
        <w:rPr>
          <w:lang w:val="sr-Cyrl-CS"/>
        </w:rPr>
        <w:t>............................................</w:t>
      </w:r>
      <w:r w:rsidRPr="00AE1407">
        <w:t xml:space="preserve">. </w:t>
      </w:r>
      <w:r w:rsidR="004B6402">
        <w:rPr>
          <w:lang w:val="sr-Cyrl-R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6E7C48" w:rsidRDefault="006E7C48" w:rsidP="006E7C48">
      <w:pPr>
        <w:jc w:val="both"/>
        <w:rPr>
          <w:lang w:val="sr-Cyrl-CS"/>
        </w:rPr>
      </w:pPr>
    </w:p>
    <w:p w:rsidR="006E7C48" w:rsidRPr="00AE1407" w:rsidRDefault="006E7C48" w:rsidP="006E7C48">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6E7C48" w:rsidRPr="00AE1407" w:rsidRDefault="006E7C48" w:rsidP="006E7C48">
      <w:pPr>
        <w:tabs>
          <w:tab w:val="left" w:pos="6028"/>
        </w:tabs>
        <w:autoSpaceDE w:val="0"/>
        <w:ind w:left="360"/>
        <w:rPr>
          <w:bCs/>
          <w:iCs/>
        </w:rPr>
      </w:pPr>
    </w:p>
    <w:p w:rsidR="006E7C48" w:rsidRPr="00AE1407" w:rsidRDefault="006E7C48" w:rsidP="00567BBE">
      <w:pPr>
        <w:tabs>
          <w:tab w:val="left" w:pos="6028"/>
        </w:tabs>
        <w:autoSpaceDE w:val="0"/>
        <w:rPr>
          <w:bCs/>
          <w:iCs/>
        </w:rPr>
      </w:pPr>
    </w:p>
    <w:p w:rsidR="006E7C48" w:rsidRPr="00AE1407" w:rsidRDefault="006E7C48" w:rsidP="006E7C48">
      <w:pPr>
        <w:jc w:val="both"/>
        <w:rPr>
          <w:b/>
          <w:noProof/>
        </w:rPr>
      </w:pPr>
    </w:p>
    <w:p w:rsidR="006E7C48" w:rsidRPr="00AE1407" w:rsidRDefault="0023124D" w:rsidP="006E7C48">
      <w:pPr>
        <w:jc w:val="both"/>
        <w:rPr>
          <w:noProof/>
        </w:rPr>
      </w:pPr>
      <w:r>
        <w:rPr>
          <w:noProof/>
          <w:lang w:val="en-US"/>
        </w:rPr>
        <w:pict>
          <v:shapetype id="_x0000_t32" coordsize="21600,21600" o:spt="32" o:oned="t" path="m,l21600,21600e" filled="f">
            <v:path arrowok="t" fillok="f" o:connecttype="none"/>
            <o:lock v:ext="edit" shapetype="t"/>
          </v:shapetype>
          <v:shape id="_x0000_s1033" type="#_x0000_t32" style="position:absolute;left:0;text-align:left;margin-left:323.6pt;margin-top:12.9pt;width:115.5pt;height:0;z-index:2516787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34" type="#_x0000_t32" style="position:absolute;left:0;text-align:left;margin-left:-4.9pt;margin-top:12.9pt;width:115.5pt;height:0;z-index:2516797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6E7C48" w:rsidRPr="00AE1407" w:rsidRDefault="006E7C48" w:rsidP="006E7C48">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Pr="00AE1407">
        <w:rPr>
          <w:noProof/>
        </w:rPr>
        <w:tab/>
        <w:t>М.П.</w:t>
      </w:r>
      <w:r w:rsidRPr="00AE1407">
        <w:rPr>
          <w:noProof/>
        </w:rPr>
        <w:tab/>
      </w:r>
      <w:r w:rsidRPr="00AE1407">
        <w:rPr>
          <w:noProof/>
        </w:rPr>
        <w:tab/>
      </w:r>
      <w:r w:rsidRPr="00AE1407">
        <w:rPr>
          <w:noProof/>
        </w:rPr>
        <w:tab/>
      </w:r>
      <w:r w:rsidRPr="00AE1407">
        <w:rPr>
          <w:noProof/>
        </w:rPr>
        <w:tab/>
        <w:t>ПОНУЂАЧ</w:t>
      </w:r>
    </w:p>
    <w:p w:rsidR="006E7C48" w:rsidRPr="00AE1407" w:rsidRDefault="006E7C48" w:rsidP="006E7C48">
      <w:pPr>
        <w:jc w:val="both"/>
        <w:rPr>
          <w:noProof/>
        </w:rPr>
      </w:pPr>
    </w:p>
    <w:p w:rsidR="006E7C48" w:rsidRPr="00AE1407" w:rsidRDefault="006E7C48" w:rsidP="006E7C48">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6E7C48" w:rsidRPr="00AE1407" w:rsidRDefault="006E7C48" w:rsidP="006E7C48">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6E7C48" w:rsidRDefault="006E7C48" w:rsidP="006E7C48">
      <w:pPr>
        <w:rPr>
          <w:noProof/>
        </w:rPr>
      </w:pPr>
    </w:p>
    <w:p w:rsidR="00A2463A" w:rsidRDefault="00A2463A" w:rsidP="006E7C48">
      <w:pPr>
        <w:rPr>
          <w:noProof/>
        </w:rPr>
      </w:pPr>
    </w:p>
    <w:p w:rsidR="00A2463A" w:rsidRDefault="00A2463A" w:rsidP="006E7C48">
      <w:pPr>
        <w:rPr>
          <w:noProof/>
        </w:rPr>
      </w:pPr>
    </w:p>
    <w:p w:rsidR="00A2463A" w:rsidRDefault="00A2463A" w:rsidP="006E7C48">
      <w:pPr>
        <w:rPr>
          <w:noProof/>
        </w:rPr>
      </w:pPr>
    </w:p>
    <w:p w:rsidR="00A2463A" w:rsidRDefault="00A2463A" w:rsidP="006E7C48">
      <w:pPr>
        <w:rPr>
          <w:noProof/>
        </w:rPr>
      </w:pPr>
    </w:p>
    <w:p w:rsidR="00A2463A" w:rsidRDefault="00A2463A" w:rsidP="006E7C48">
      <w:pPr>
        <w:rPr>
          <w:noProof/>
        </w:rPr>
      </w:pPr>
    </w:p>
    <w:p w:rsidR="00A2463A" w:rsidRDefault="00A2463A" w:rsidP="006E7C48">
      <w:pPr>
        <w:rPr>
          <w:noProof/>
        </w:rPr>
      </w:pPr>
    </w:p>
    <w:p w:rsidR="00A2463A" w:rsidRDefault="00A2463A" w:rsidP="006E7C48">
      <w:pPr>
        <w:rPr>
          <w:noProof/>
        </w:rPr>
      </w:pPr>
    </w:p>
    <w:p w:rsidR="00A2463A" w:rsidRDefault="00A2463A" w:rsidP="006E7C48">
      <w:pPr>
        <w:rPr>
          <w:noProof/>
        </w:rPr>
      </w:pPr>
    </w:p>
    <w:p w:rsidR="00A2463A" w:rsidRDefault="00A2463A" w:rsidP="006E7C48">
      <w:pPr>
        <w:rPr>
          <w:noProof/>
        </w:rPr>
      </w:pPr>
    </w:p>
    <w:p w:rsidR="00A2463A" w:rsidRDefault="00A2463A" w:rsidP="006E7C48">
      <w:pPr>
        <w:rPr>
          <w:noProof/>
        </w:rPr>
      </w:pPr>
    </w:p>
    <w:p w:rsidR="00A2463A" w:rsidRDefault="00A2463A" w:rsidP="006E7C48">
      <w:pPr>
        <w:rPr>
          <w:noProof/>
        </w:rPr>
      </w:pPr>
    </w:p>
    <w:p w:rsidR="00A2463A" w:rsidRPr="00AE1407" w:rsidRDefault="00A2463A" w:rsidP="006E7C48">
      <w:pPr>
        <w:rPr>
          <w:noProof/>
        </w:rPr>
      </w:pPr>
    </w:p>
    <w:p w:rsidR="0072089F" w:rsidRPr="006E7C48" w:rsidRDefault="0072089F">
      <w:pPr>
        <w:rPr>
          <w:noProof/>
        </w:rPr>
      </w:pPr>
    </w:p>
    <w:p w:rsidR="0072089F" w:rsidRPr="00B76D71" w:rsidRDefault="002A4E57" w:rsidP="003A79FB">
      <w:pPr>
        <w:pStyle w:val="Heading2"/>
        <w:rPr>
          <w:szCs w:val="28"/>
        </w:rPr>
      </w:pPr>
      <w:bookmarkStart w:id="63" w:name="_Toc364158550"/>
      <w:r>
        <w:rPr>
          <w:lang w:val="sr-Cyrl-CS"/>
        </w:rPr>
        <w:t>9</w:t>
      </w:r>
      <w:r w:rsidRPr="00B76D71">
        <w:rPr>
          <w:szCs w:val="28"/>
          <w:lang w:val="sr-Cyrl-CS"/>
        </w:rPr>
        <w:t>.</w:t>
      </w:r>
      <w:r w:rsidR="00434F17" w:rsidRPr="00B76D71">
        <w:rPr>
          <w:szCs w:val="28"/>
        </w:rPr>
        <w:t xml:space="preserve"> </w:t>
      </w:r>
      <w:bookmarkStart w:id="64" w:name="_Toc395526478"/>
      <w:r w:rsidR="0072089F" w:rsidRPr="00B76D71">
        <w:rPr>
          <w:szCs w:val="28"/>
        </w:rPr>
        <w:t>ОБРАЗАЦ ИЗЈАВЕ О ПОШТОВАЊУ ОБАВЕЗА</w:t>
      </w:r>
      <w:bookmarkEnd w:id="63"/>
      <w:bookmarkEnd w:id="64"/>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F0023B" w:rsidRPr="00AE1407" w:rsidRDefault="00F0023B" w:rsidP="00F0023B">
      <w:pPr>
        <w:tabs>
          <w:tab w:val="left" w:pos="709"/>
        </w:tabs>
        <w:autoSpaceDE w:val="0"/>
        <w:jc w:val="both"/>
        <w:rPr>
          <w:bCs/>
          <w:iCs/>
        </w:rPr>
      </w:pPr>
      <w:r w:rsidRPr="00AE1407">
        <w:rPr>
          <w:bCs/>
          <w:iCs/>
        </w:rPr>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F0023B" w:rsidRPr="00AE1407" w:rsidRDefault="00F0023B" w:rsidP="00F0023B">
      <w:pPr>
        <w:tabs>
          <w:tab w:val="left" w:pos="709"/>
        </w:tabs>
        <w:autoSpaceDE w:val="0"/>
        <w:ind w:left="360"/>
        <w:rPr>
          <w:bCs/>
          <w:iCs/>
        </w:rPr>
      </w:pPr>
      <w:r>
        <w:rPr>
          <w:bCs/>
          <w:iCs/>
        </w:rPr>
        <w:tab/>
      </w: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jc w:val="center"/>
        <w:rPr>
          <w:b/>
          <w:bCs/>
          <w:iCs/>
        </w:rPr>
      </w:pPr>
      <w:r w:rsidRPr="00AE1407">
        <w:rPr>
          <w:b/>
          <w:bCs/>
          <w:iCs/>
        </w:rPr>
        <w:t>ИЗЈАВУ</w:t>
      </w:r>
    </w:p>
    <w:p w:rsidR="00F0023B" w:rsidRPr="00AE1407" w:rsidRDefault="00F0023B" w:rsidP="00F0023B">
      <w:pPr>
        <w:tabs>
          <w:tab w:val="left" w:pos="6028"/>
        </w:tabs>
        <w:autoSpaceDE w:val="0"/>
        <w:ind w:left="360"/>
        <w:jc w:val="center"/>
        <w:rPr>
          <w:bCs/>
          <w:iCs/>
        </w:rPr>
      </w:pPr>
    </w:p>
    <w:p w:rsidR="00F0023B" w:rsidRPr="00AE1407" w:rsidRDefault="00F0023B" w:rsidP="00F0023B">
      <w:pPr>
        <w:tabs>
          <w:tab w:val="left" w:pos="6028"/>
        </w:tabs>
        <w:autoSpaceDE w:val="0"/>
        <w:ind w:left="360"/>
        <w:jc w:val="center"/>
        <w:rPr>
          <w:bCs/>
          <w:iCs/>
        </w:rPr>
      </w:pPr>
    </w:p>
    <w:p w:rsidR="00F0023B" w:rsidRPr="00AE1407" w:rsidRDefault="00F0023B" w:rsidP="00F0023B">
      <w:pPr>
        <w:tabs>
          <w:tab w:val="left" w:pos="6028"/>
        </w:tabs>
        <w:autoSpaceDE w:val="0"/>
        <w:ind w:left="360"/>
        <w:jc w:val="center"/>
        <w:rPr>
          <w:bCs/>
          <w:iCs/>
        </w:rPr>
      </w:pPr>
    </w:p>
    <w:p w:rsidR="00B746AB" w:rsidRDefault="00B746AB" w:rsidP="00B746AB">
      <w:pPr>
        <w:rPr>
          <w:lang w:val="sr-Cyrl-CS"/>
        </w:rPr>
      </w:pPr>
      <w:r w:rsidRPr="00AE1407">
        <w:rPr>
          <w:noProof/>
        </w:rPr>
        <w:t xml:space="preserve">Понуђач </w:t>
      </w:r>
      <w:r w:rsidRPr="00AE1407">
        <w:t>.....................................................................................</w:t>
      </w:r>
      <w:r>
        <w:rPr>
          <w:lang w:val="sr-Cyrl-CS"/>
        </w:rPr>
        <w:t>..................................................</w:t>
      </w:r>
      <w:r w:rsidRPr="00AE1407">
        <w:t xml:space="preserve"> </w:t>
      </w:r>
    </w:p>
    <w:p w:rsidR="00B746AB" w:rsidRDefault="00B746AB" w:rsidP="00B746AB">
      <w:pPr>
        <w:jc w:val="center"/>
        <w:rPr>
          <w:i/>
          <w:lang w:val="sr-Cyrl-CS"/>
        </w:rPr>
      </w:pPr>
      <w:r w:rsidRPr="00AE1407">
        <w:rPr>
          <w:i/>
          <w:iCs/>
        </w:rPr>
        <w:t>[</w:t>
      </w:r>
      <w:r w:rsidRPr="00AE1407">
        <w:rPr>
          <w:i/>
        </w:rPr>
        <w:t>навести назив понуђача</w:t>
      </w:r>
      <w:r w:rsidRPr="00AE1407">
        <w:rPr>
          <w:i/>
          <w:iCs/>
        </w:rPr>
        <w:t>]</w:t>
      </w:r>
    </w:p>
    <w:p w:rsidR="00B746AB" w:rsidRDefault="00B746AB" w:rsidP="00B746AB">
      <w:pPr>
        <w:ind w:firstLine="720"/>
        <w:jc w:val="both"/>
        <w:rPr>
          <w:lang w:val="sr-Cyrl-CS"/>
        </w:rPr>
      </w:pPr>
    </w:p>
    <w:p w:rsidR="00B746AB" w:rsidRDefault="00B746AB" w:rsidP="00B746AB">
      <w:pPr>
        <w:jc w:val="both"/>
        <w:rPr>
          <w:lang w:val="sr-Cyrl-CS"/>
        </w:rPr>
      </w:pPr>
    </w:p>
    <w:p w:rsidR="00B746AB" w:rsidRDefault="00B746AB" w:rsidP="00B746AB">
      <w:pPr>
        <w:jc w:val="both"/>
        <w:rPr>
          <w:lang w:val="sr-Cyrl-CS"/>
        </w:rPr>
      </w:pPr>
      <w:r w:rsidRPr="00AE1407">
        <w:t xml:space="preserve">у поступку јавне набавке </w:t>
      </w:r>
    </w:p>
    <w:p w:rsidR="00B746AB" w:rsidRDefault="00B746AB" w:rsidP="00B746AB">
      <w:pPr>
        <w:jc w:val="both"/>
        <w:rPr>
          <w:lang w:val="sr-Cyrl-CS"/>
        </w:rPr>
      </w:pPr>
    </w:p>
    <w:p w:rsidR="00B746AB" w:rsidRDefault="00B746AB" w:rsidP="00B746A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B746AB" w:rsidRDefault="00B746AB" w:rsidP="00B746AB">
      <w:pPr>
        <w:jc w:val="both"/>
        <w:rPr>
          <w:i/>
          <w:lang w:val="sr-Cyrl-CS"/>
        </w:rPr>
      </w:pPr>
    </w:p>
    <w:p w:rsidR="00B746AB" w:rsidRPr="00B746AB" w:rsidRDefault="00B746AB" w:rsidP="00B746AB">
      <w:pPr>
        <w:jc w:val="both"/>
      </w:pPr>
    </w:p>
    <w:p w:rsidR="00F0023B" w:rsidRPr="007645CC" w:rsidRDefault="00F0023B" w:rsidP="00B746AB">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jc w:val="both"/>
        <w:rPr>
          <w:b/>
          <w:noProof/>
        </w:rPr>
      </w:pPr>
    </w:p>
    <w:p w:rsidR="00F0023B" w:rsidRPr="00AE1407" w:rsidRDefault="0023124D" w:rsidP="00F0023B">
      <w:pPr>
        <w:jc w:val="both"/>
        <w:rPr>
          <w:noProof/>
        </w:rPr>
      </w:pPr>
      <w:r>
        <w:rPr>
          <w:noProof/>
          <w:lang w:val="en-US"/>
        </w:rPr>
        <w:pict>
          <v:shape id="_x0000_s1028" type="#_x0000_t32" style="position:absolute;left:0;text-align:left;margin-left:323.6pt;margin-top:12.9pt;width:115.5pt;height:0;z-index:2516756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27" type="#_x0000_t32" style="position:absolute;left:0;text-align:left;margin-left:-4.9pt;margin-top:12.9pt;width:115.5pt;height:0;z-index:25167667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F0023B" w:rsidRPr="00AE1407" w:rsidRDefault="00F0023B" w:rsidP="00F0023B">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Pr="00AE1407">
        <w:rPr>
          <w:noProof/>
        </w:rPr>
        <w:tab/>
        <w:t>М.П.</w:t>
      </w:r>
      <w:r w:rsidRPr="00AE1407">
        <w:rPr>
          <w:noProof/>
        </w:rPr>
        <w:tab/>
      </w:r>
      <w:r w:rsidRPr="00AE1407">
        <w:rPr>
          <w:noProof/>
        </w:rPr>
        <w:tab/>
      </w:r>
      <w:r w:rsidRPr="00AE1407">
        <w:rPr>
          <w:noProof/>
        </w:rPr>
        <w:tab/>
      </w:r>
      <w:r w:rsidRPr="00AE1407">
        <w:rPr>
          <w:noProof/>
        </w:rPr>
        <w:tab/>
        <w:t>ПОНУЂАЧ</w:t>
      </w:r>
    </w:p>
    <w:p w:rsidR="00F0023B" w:rsidRPr="00AE1407" w:rsidRDefault="00F0023B" w:rsidP="00F0023B">
      <w:pPr>
        <w:jc w:val="both"/>
        <w:rPr>
          <w:noProof/>
        </w:rPr>
      </w:pPr>
    </w:p>
    <w:p w:rsidR="00F0023B" w:rsidRPr="00AE1407" w:rsidRDefault="00F0023B" w:rsidP="00F0023B">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F0023B" w:rsidRPr="00AE1407" w:rsidRDefault="00F0023B" w:rsidP="00F0023B">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Default="00B819C7">
      <w:pPr>
        <w:rPr>
          <w:bCs/>
          <w:iCs/>
        </w:rPr>
      </w:pPr>
    </w:p>
    <w:p w:rsidR="00A0486A" w:rsidRDefault="00A0486A">
      <w:pPr>
        <w:rPr>
          <w:bCs/>
          <w:iCs/>
        </w:rPr>
      </w:pPr>
    </w:p>
    <w:p w:rsidR="00A0486A" w:rsidRDefault="00A0486A">
      <w:pPr>
        <w:rPr>
          <w:bCs/>
          <w:iCs/>
        </w:rPr>
      </w:pPr>
    </w:p>
    <w:p w:rsidR="00A0486A" w:rsidRDefault="00A0486A">
      <w:pPr>
        <w:rPr>
          <w:bCs/>
          <w:iCs/>
        </w:rPr>
      </w:pPr>
    </w:p>
    <w:p w:rsidR="005C64DB" w:rsidRDefault="005C64DB">
      <w:pPr>
        <w:rPr>
          <w:bCs/>
          <w:iCs/>
        </w:rPr>
      </w:pPr>
    </w:p>
    <w:p w:rsidR="005C64DB" w:rsidRDefault="005C64DB">
      <w:pPr>
        <w:rPr>
          <w:bCs/>
          <w:iCs/>
        </w:rPr>
      </w:pPr>
    </w:p>
    <w:p w:rsidR="005C64DB" w:rsidRDefault="005C64DB">
      <w:pPr>
        <w:rPr>
          <w:bCs/>
          <w:iCs/>
        </w:rPr>
      </w:pPr>
    </w:p>
    <w:p w:rsidR="005C64DB" w:rsidRDefault="005C64DB">
      <w:pPr>
        <w:rPr>
          <w:bCs/>
          <w:iCs/>
        </w:rPr>
      </w:pPr>
    </w:p>
    <w:p w:rsidR="00A0486A" w:rsidRPr="00B746AB" w:rsidRDefault="00A0486A">
      <w:pPr>
        <w:rPr>
          <w:bCs/>
          <w:iCs/>
        </w:rPr>
      </w:pPr>
    </w:p>
    <w:p w:rsidR="00B819C7" w:rsidRPr="002D5B2C" w:rsidRDefault="002A4E57" w:rsidP="003A79FB">
      <w:pPr>
        <w:pStyle w:val="Heading2"/>
        <w:ind w:left="360"/>
        <w:rPr>
          <w:noProof/>
        </w:rPr>
      </w:pPr>
      <w:bookmarkStart w:id="65" w:name="_Toc364158551"/>
      <w:r>
        <w:rPr>
          <w:noProof/>
          <w:lang w:val="sr-Cyrl-CS"/>
        </w:rPr>
        <w:t>10.</w:t>
      </w:r>
      <w:r w:rsidR="00434F17">
        <w:rPr>
          <w:noProof/>
        </w:rPr>
        <w:t xml:space="preserve"> </w:t>
      </w:r>
      <w:bookmarkStart w:id="66" w:name="_Toc395526479"/>
      <w:r w:rsidR="00B819C7" w:rsidRPr="002D5B2C">
        <w:rPr>
          <w:noProof/>
        </w:rPr>
        <w:t>ОБРАЗАЦ СТРУКТУРЕ ПОНУЂЕНЕ ЦЕНЕ</w:t>
      </w:r>
      <w:bookmarkEnd w:id="65"/>
      <w:bookmarkEnd w:id="66"/>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6432EF">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6432EF">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6432EF">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6432EF">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6432EF">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6432EF">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67" w:name="_Toc364158552"/>
      <w:r>
        <w:rPr>
          <w:noProof/>
          <w:lang w:val="sr-Cyrl-CS"/>
        </w:rPr>
        <w:t>11.</w:t>
      </w:r>
      <w:r w:rsidR="00434F17">
        <w:rPr>
          <w:noProof/>
        </w:rPr>
        <w:t xml:space="preserve"> </w:t>
      </w:r>
      <w:bookmarkStart w:id="68" w:name="_Toc395526480"/>
      <w:r w:rsidR="00B819C7" w:rsidRPr="00E31C1C">
        <w:rPr>
          <w:noProof/>
        </w:rPr>
        <w:t>О</w:t>
      </w:r>
      <w:r w:rsidR="00B819C7">
        <w:rPr>
          <w:noProof/>
        </w:rPr>
        <w:t>БРАЗАЦ ТРОШКОВА ПРИПРЕМЕ ПОНУДЕ</w:t>
      </w:r>
      <w:bookmarkEnd w:id="67"/>
      <w:bookmarkEnd w:id="68"/>
    </w:p>
    <w:p w:rsidR="001673A8" w:rsidRDefault="001673A8" w:rsidP="001673A8">
      <w:pPr>
        <w:spacing w:before="100" w:beforeAutospacing="1" w:line="210" w:lineRule="atLeast"/>
        <w:ind w:left="360"/>
        <w:jc w:val="both"/>
        <w:rPr>
          <w:noProof/>
        </w:rPr>
      </w:pPr>
      <w:bookmarkStart w:id="69" w:name="_Toc364158553"/>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1673A8" w:rsidRPr="00AE1407" w:rsidRDefault="001673A8" w:rsidP="001673A8">
      <w:pPr>
        <w:tabs>
          <w:tab w:val="left" w:pos="780"/>
        </w:tabs>
        <w:spacing w:before="100" w:beforeAutospacing="1" w:line="210" w:lineRule="atLeast"/>
        <w:ind w:left="360"/>
        <w:jc w:val="both"/>
        <w:rPr>
          <w:noProof/>
        </w:rPr>
      </w:pPr>
      <w:r>
        <w:rPr>
          <w:noProof/>
        </w:rPr>
        <w:tab/>
      </w:r>
    </w:p>
    <w:tbl>
      <w:tblPr>
        <w:tblW w:w="0" w:type="auto"/>
        <w:tblInd w:w="-34" w:type="dxa"/>
        <w:tblLayout w:type="fixed"/>
        <w:tblLook w:val="0000" w:firstRow="0" w:lastRow="0" w:firstColumn="0" w:lastColumn="0" w:noHBand="0" w:noVBand="0"/>
      </w:tblPr>
      <w:tblGrid>
        <w:gridCol w:w="5752"/>
        <w:gridCol w:w="3300"/>
      </w:tblGrid>
      <w:tr w:rsidR="001673A8" w:rsidRPr="00CF619E" w:rsidTr="00785AE0">
        <w:tc>
          <w:tcPr>
            <w:tcW w:w="5752" w:type="dxa"/>
            <w:tcBorders>
              <w:top w:val="single" w:sz="4" w:space="0" w:color="000000"/>
              <w:left w:val="single" w:sz="4" w:space="0" w:color="000000"/>
              <w:bottom w:val="single" w:sz="4" w:space="0" w:color="000000"/>
            </w:tcBorders>
            <w:shd w:val="clear" w:color="auto" w:fill="auto"/>
            <w:vAlign w:val="center"/>
          </w:tcPr>
          <w:p w:rsidR="001673A8" w:rsidRPr="00CF619E" w:rsidRDefault="001673A8" w:rsidP="00785AE0">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3A8" w:rsidRPr="00CF619E" w:rsidRDefault="001673A8" w:rsidP="00785AE0">
            <w:pPr>
              <w:spacing w:before="100" w:beforeAutospacing="1" w:line="210" w:lineRule="atLeast"/>
              <w:ind w:left="360"/>
              <w:jc w:val="center"/>
              <w:rPr>
                <w:b/>
                <w:noProof/>
              </w:rPr>
            </w:pPr>
            <w:r w:rsidRPr="00CF619E">
              <w:rPr>
                <w:b/>
                <w:noProof/>
              </w:rPr>
              <w:t>ИЗНОС ТРОШКА У РСД без ПДВ-а</w:t>
            </w:r>
          </w:p>
        </w:tc>
      </w:tr>
      <w:tr w:rsidR="001673A8" w:rsidRPr="00CF619E" w:rsidTr="00785AE0">
        <w:trPr>
          <w:trHeight w:val="558"/>
        </w:trPr>
        <w:tc>
          <w:tcPr>
            <w:tcW w:w="5752" w:type="dxa"/>
            <w:tcBorders>
              <w:top w:val="single" w:sz="4" w:space="0" w:color="000000"/>
              <w:left w:val="single" w:sz="4" w:space="0" w:color="000000"/>
              <w:bottom w:val="single" w:sz="4" w:space="0" w:color="000000"/>
            </w:tcBorders>
            <w:shd w:val="clear" w:color="auto" w:fill="auto"/>
          </w:tcPr>
          <w:p w:rsidR="001673A8" w:rsidRPr="00CF619E" w:rsidRDefault="001673A8" w:rsidP="00785AE0">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73A8" w:rsidRPr="00CF619E" w:rsidRDefault="001673A8" w:rsidP="00785AE0">
            <w:pPr>
              <w:spacing w:before="100" w:beforeAutospacing="1" w:line="210" w:lineRule="atLeast"/>
              <w:ind w:left="360"/>
              <w:jc w:val="both"/>
              <w:rPr>
                <w:b/>
                <w:noProof/>
              </w:rPr>
            </w:pPr>
          </w:p>
        </w:tc>
      </w:tr>
      <w:tr w:rsidR="001673A8" w:rsidRPr="00CF619E" w:rsidTr="00785AE0">
        <w:trPr>
          <w:trHeight w:val="566"/>
        </w:trPr>
        <w:tc>
          <w:tcPr>
            <w:tcW w:w="5752" w:type="dxa"/>
            <w:tcBorders>
              <w:top w:val="single" w:sz="4" w:space="0" w:color="000000"/>
              <w:left w:val="single" w:sz="4" w:space="0" w:color="000000"/>
              <w:bottom w:val="single" w:sz="4" w:space="0" w:color="000000"/>
            </w:tcBorders>
            <w:shd w:val="clear" w:color="auto" w:fill="auto"/>
          </w:tcPr>
          <w:p w:rsidR="001673A8" w:rsidRPr="00CF619E" w:rsidRDefault="001673A8" w:rsidP="00785AE0">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73A8" w:rsidRPr="00CF619E" w:rsidRDefault="001673A8" w:rsidP="00785AE0">
            <w:pPr>
              <w:spacing w:before="100" w:beforeAutospacing="1" w:line="210" w:lineRule="atLeast"/>
              <w:ind w:left="360"/>
              <w:jc w:val="both"/>
              <w:rPr>
                <w:b/>
                <w:noProof/>
              </w:rPr>
            </w:pPr>
          </w:p>
        </w:tc>
      </w:tr>
      <w:tr w:rsidR="001673A8" w:rsidRPr="00CF619E" w:rsidTr="00785AE0">
        <w:trPr>
          <w:trHeight w:val="561"/>
        </w:trPr>
        <w:tc>
          <w:tcPr>
            <w:tcW w:w="5752" w:type="dxa"/>
            <w:tcBorders>
              <w:top w:val="single" w:sz="4" w:space="0" w:color="000000"/>
              <w:left w:val="single" w:sz="4" w:space="0" w:color="000000"/>
              <w:bottom w:val="single" w:sz="4" w:space="0" w:color="000000"/>
            </w:tcBorders>
            <w:shd w:val="clear" w:color="auto" w:fill="auto"/>
          </w:tcPr>
          <w:p w:rsidR="001673A8" w:rsidRPr="00CF619E" w:rsidRDefault="001673A8" w:rsidP="00785AE0">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73A8" w:rsidRPr="00CF619E" w:rsidRDefault="001673A8" w:rsidP="00785AE0">
            <w:pPr>
              <w:spacing w:before="100" w:beforeAutospacing="1" w:line="210" w:lineRule="atLeast"/>
              <w:ind w:left="360"/>
              <w:jc w:val="both"/>
              <w:rPr>
                <w:b/>
                <w:noProof/>
              </w:rPr>
            </w:pPr>
          </w:p>
        </w:tc>
      </w:tr>
      <w:tr w:rsidR="001673A8" w:rsidRPr="00CF619E" w:rsidTr="00785AE0">
        <w:trPr>
          <w:trHeight w:val="555"/>
        </w:trPr>
        <w:tc>
          <w:tcPr>
            <w:tcW w:w="5752" w:type="dxa"/>
            <w:tcBorders>
              <w:top w:val="single" w:sz="4" w:space="0" w:color="000000"/>
              <w:left w:val="single" w:sz="4" w:space="0" w:color="000000"/>
              <w:bottom w:val="single" w:sz="4" w:space="0" w:color="000000"/>
            </w:tcBorders>
            <w:shd w:val="clear" w:color="auto" w:fill="auto"/>
          </w:tcPr>
          <w:p w:rsidR="001673A8" w:rsidRPr="00CF619E" w:rsidRDefault="001673A8" w:rsidP="00785AE0">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73A8" w:rsidRPr="00CF619E" w:rsidRDefault="001673A8" w:rsidP="00785AE0">
            <w:pPr>
              <w:spacing w:before="100" w:beforeAutospacing="1" w:line="210" w:lineRule="atLeast"/>
              <w:ind w:left="360"/>
              <w:jc w:val="both"/>
              <w:rPr>
                <w:b/>
                <w:noProof/>
              </w:rPr>
            </w:pPr>
          </w:p>
        </w:tc>
      </w:tr>
      <w:tr w:rsidR="001673A8" w:rsidRPr="00CF619E" w:rsidTr="00785AE0">
        <w:trPr>
          <w:trHeight w:val="549"/>
        </w:trPr>
        <w:tc>
          <w:tcPr>
            <w:tcW w:w="5752" w:type="dxa"/>
            <w:tcBorders>
              <w:top w:val="single" w:sz="4" w:space="0" w:color="000000"/>
              <w:left w:val="single" w:sz="4" w:space="0" w:color="000000"/>
              <w:bottom w:val="single" w:sz="4" w:space="0" w:color="000000"/>
            </w:tcBorders>
            <w:shd w:val="clear" w:color="auto" w:fill="auto"/>
          </w:tcPr>
          <w:p w:rsidR="001673A8" w:rsidRPr="00CF619E" w:rsidRDefault="001673A8" w:rsidP="00785AE0">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73A8" w:rsidRPr="00CF619E" w:rsidRDefault="001673A8" w:rsidP="00785AE0">
            <w:pPr>
              <w:spacing w:before="100" w:beforeAutospacing="1" w:line="210" w:lineRule="atLeast"/>
              <w:ind w:left="360"/>
              <w:jc w:val="both"/>
              <w:rPr>
                <w:b/>
                <w:noProof/>
              </w:rPr>
            </w:pPr>
          </w:p>
        </w:tc>
      </w:tr>
      <w:tr w:rsidR="001673A8" w:rsidRPr="00CF619E" w:rsidTr="00785AE0">
        <w:trPr>
          <w:trHeight w:val="556"/>
        </w:trPr>
        <w:tc>
          <w:tcPr>
            <w:tcW w:w="5752" w:type="dxa"/>
            <w:tcBorders>
              <w:top w:val="single" w:sz="4" w:space="0" w:color="000000"/>
              <w:left w:val="single" w:sz="4" w:space="0" w:color="000000"/>
              <w:bottom w:val="single" w:sz="4" w:space="0" w:color="000000"/>
            </w:tcBorders>
            <w:shd w:val="clear" w:color="auto" w:fill="auto"/>
          </w:tcPr>
          <w:p w:rsidR="001673A8" w:rsidRPr="00CF619E" w:rsidRDefault="001673A8" w:rsidP="00785AE0">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73A8" w:rsidRPr="00CF619E" w:rsidRDefault="001673A8" w:rsidP="00785AE0">
            <w:pPr>
              <w:spacing w:before="100" w:beforeAutospacing="1" w:line="210" w:lineRule="atLeast"/>
              <w:ind w:left="360"/>
              <w:jc w:val="both"/>
              <w:rPr>
                <w:b/>
                <w:noProof/>
              </w:rPr>
            </w:pPr>
          </w:p>
        </w:tc>
      </w:tr>
      <w:tr w:rsidR="001673A8" w:rsidRPr="00CF619E" w:rsidTr="00785AE0">
        <w:tc>
          <w:tcPr>
            <w:tcW w:w="5752" w:type="dxa"/>
            <w:tcBorders>
              <w:top w:val="single" w:sz="4" w:space="0" w:color="000000"/>
              <w:left w:val="single" w:sz="4" w:space="0" w:color="000000"/>
              <w:bottom w:val="single" w:sz="4" w:space="0" w:color="000000"/>
            </w:tcBorders>
            <w:shd w:val="clear" w:color="auto" w:fill="auto"/>
          </w:tcPr>
          <w:p w:rsidR="001673A8" w:rsidRPr="00CF619E" w:rsidRDefault="001673A8" w:rsidP="00785AE0">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73A8" w:rsidRPr="00CF619E" w:rsidRDefault="001673A8" w:rsidP="00785AE0">
            <w:pPr>
              <w:spacing w:before="100" w:beforeAutospacing="1" w:line="210" w:lineRule="atLeast"/>
              <w:ind w:left="360"/>
              <w:jc w:val="both"/>
              <w:rPr>
                <w:b/>
                <w:noProof/>
              </w:rPr>
            </w:pPr>
          </w:p>
        </w:tc>
      </w:tr>
    </w:tbl>
    <w:p w:rsidR="001673A8" w:rsidRPr="00AE1407" w:rsidRDefault="001673A8" w:rsidP="001673A8">
      <w:pPr>
        <w:spacing w:before="100" w:beforeAutospacing="1" w:line="210" w:lineRule="atLeast"/>
        <w:ind w:left="360"/>
        <w:jc w:val="both"/>
        <w:rPr>
          <w:b/>
          <w:noProof/>
        </w:rPr>
      </w:pPr>
    </w:p>
    <w:p w:rsidR="001673A8" w:rsidRPr="00CF619E" w:rsidRDefault="001673A8" w:rsidP="001673A8">
      <w:pPr>
        <w:rPr>
          <w:b/>
          <w:noProof/>
        </w:rPr>
      </w:pPr>
      <w:r w:rsidRPr="00CF619E">
        <w:rPr>
          <w:b/>
          <w:noProof/>
        </w:rPr>
        <w:t xml:space="preserve">Напомена: </w:t>
      </w:r>
    </w:p>
    <w:p w:rsidR="001673A8" w:rsidRDefault="001673A8" w:rsidP="001673A8">
      <w:pPr>
        <w:rPr>
          <w:noProof/>
        </w:rPr>
      </w:pPr>
      <w:r w:rsidRPr="00CF619E">
        <w:rPr>
          <w:noProof/>
        </w:rPr>
        <w:t>Достављање овог обрасца није обавезно.</w:t>
      </w:r>
    </w:p>
    <w:p w:rsidR="001673A8" w:rsidRPr="001673A8" w:rsidRDefault="001673A8" w:rsidP="001673A8">
      <w:pPr>
        <w:rPr>
          <w:noProof/>
        </w:rPr>
      </w:pPr>
    </w:p>
    <w:p w:rsidR="001673A8" w:rsidRDefault="001673A8" w:rsidP="001673A8">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1673A8" w:rsidRPr="00CF619E" w:rsidTr="00785AE0">
        <w:tc>
          <w:tcPr>
            <w:tcW w:w="3095" w:type="dxa"/>
            <w:tcBorders>
              <w:bottom w:val="single" w:sz="4" w:space="0" w:color="auto"/>
            </w:tcBorders>
          </w:tcPr>
          <w:p w:rsidR="001673A8" w:rsidRPr="00CF619E" w:rsidRDefault="001673A8" w:rsidP="00785AE0">
            <w:pPr>
              <w:rPr>
                <w:bCs/>
                <w:iCs/>
                <w:noProof/>
                <w:lang w:val="sr-Cyrl-CS"/>
              </w:rPr>
            </w:pPr>
          </w:p>
        </w:tc>
        <w:tc>
          <w:tcPr>
            <w:tcW w:w="3095" w:type="dxa"/>
          </w:tcPr>
          <w:p w:rsidR="001673A8" w:rsidRPr="00CF619E" w:rsidRDefault="001673A8" w:rsidP="00785AE0">
            <w:pPr>
              <w:rPr>
                <w:bCs/>
                <w:iCs/>
                <w:noProof/>
                <w:lang w:val="sr-Cyrl-CS"/>
              </w:rPr>
            </w:pPr>
          </w:p>
        </w:tc>
        <w:tc>
          <w:tcPr>
            <w:tcW w:w="3096" w:type="dxa"/>
            <w:tcBorders>
              <w:bottom w:val="single" w:sz="4" w:space="0" w:color="auto"/>
            </w:tcBorders>
          </w:tcPr>
          <w:p w:rsidR="001673A8" w:rsidRPr="00CF619E" w:rsidRDefault="001673A8" w:rsidP="00785AE0">
            <w:pPr>
              <w:rPr>
                <w:bCs/>
                <w:iCs/>
                <w:noProof/>
                <w:lang w:val="sr-Cyrl-CS"/>
              </w:rPr>
            </w:pPr>
          </w:p>
        </w:tc>
      </w:tr>
      <w:tr w:rsidR="001673A8" w:rsidRPr="00CF619E" w:rsidTr="00785AE0">
        <w:tc>
          <w:tcPr>
            <w:tcW w:w="3095" w:type="dxa"/>
            <w:tcBorders>
              <w:top w:val="single" w:sz="4" w:space="0" w:color="auto"/>
            </w:tcBorders>
          </w:tcPr>
          <w:p w:rsidR="001673A8" w:rsidRPr="00CF619E" w:rsidRDefault="001673A8" w:rsidP="00785AE0">
            <w:pPr>
              <w:jc w:val="center"/>
              <w:rPr>
                <w:bCs/>
                <w:iCs/>
                <w:noProof/>
                <w:lang w:val="sr-Cyrl-CS"/>
              </w:rPr>
            </w:pPr>
            <w:r w:rsidRPr="00CF619E">
              <w:rPr>
                <w:bCs/>
                <w:iCs/>
                <w:noProof/>
                <w:lang w:val="hr-HR"/>
              </w:rPr>
              <w:t>ДАТУМ</w:t>
            </w:r>
          </w:p>
        </w:tc>
        <w:tc>
          <w:tcPr>
            <w:tcW w:w="3095" w:type="dxa"/>
          </w:tcPr>
          <w:p w:rsidR="001673A8" w:rsidRPr="00CF619E" w:rsidRDefault="001673A8" w:rsidP="00785AE0">
            <w:pPr>
              <w:jc w:val="center"/>
              <w:rPr>
                <w:bCs/>
                <w:iCs/>
                <w:noProof/>
                <w:lang w:val="sr-Cyrl-CS"/>
              </w:rPr>
            </w:pPr>
            <w:r w:rsidRPr="00CF619E">
              <w:rPr>
                <w:bCs/>
                <w:iCs/>
                <w:noProof/>
                <w:lang w:val="hr-HR"/>
              </w:rPr>
              <w:t>М.П.</w:t>
            </w:r>
          </w:p>
        </w:tc>
        <w:tc>
          <w:tcPr>
            <w:tcW w:w="3096" w:type="dxa"/>
            <w:tcBorders>
              <w:top w:val="single" w:sz="4" w:space="0" w:color="auto"/>
            </w:tcBorders>
          </w:tcPr>
          <w:p w:rsidR="001673A8" w:rsidRPr="00CF619E" w:rsidRDefault="001673A8" w:rsidP="00785AE0">
            <w:pPr>
              <w:jc w:val="center"/>
              <w:rPr>
                <w:bCs/>
                <w:iCs/>
                <w:noProof/>
                <w:lang w:val="sr-Cyrl-CS"/>
              </w:rPr>
            </w:pPr>
            <w:r w:rsidRPr="00CF619E">
              <w:rPr>
                <w:bCs/>
                <w:iCs/>
                <w:noProof/>
                <w:lang w:val="sr-Cyrl-CS"/>
              </w:rPr>
              <w:t>ПОНУЂАЧ</w:t>
            </w:r>
          </w:p>
        </w:tc>
      </w:tr>
      <w:tr w:rsidR="001673A8" w:rsidRPr="00CF619E" w:rsidTr="00785AE0">
        <w:tc>
          <w:tcPr>
            <w:tcW w:w="3095" w:type="dxa"/>
          </w:tcPr>
          <w:p w:rsidR="001673A8" w:rsidRPr="00CF619E" w:rsidRDefault="001673A8" w:rsidP="00785AE0">
            <w:pPr>
              <w:rPr>
                <w:bCs/>
                <w:iCs/>
                <w:noProof/>
                <w:lang w:val="hr-HR"/>
              </w:rPr>
            </w:pPr>
          </w:p>
        </w:tc>
        <w:tc>
          <w:tcPr>
            <w:tcW w:w="3095" w:type="dxa"/>
          </w:tcPr>
          <w:p w:rsidR="001673A8" w:rsidRPr="00CF619E" w:rsidRDefault="001673A8" w:rsidP="00785AE0">
            <w:pPr>
              <w:rPr>
                <w:bCs/>
                <w:iCs/>
                <w:noProof/>
                <w:lang w:val="hr-HR"/>
              </w:rPr>
            </w:pPr>
          </w:p>
        </w:tc>
        <w:tc>
          <w:tcPr>
            <w:tcW w:w="3096" w:type="dxa"/>
            <w:tcBorders>
              <w:bottom w:val="single" w:sz="4" w:space="0" w:color="auto"/>
            </w:tcBorders>
          </w:tcPr>
          <w:p w:rsidR="001673A8" w:rsidRPr="00CF619E" w:rsidRDefault="001673A8" w:rsidP="00785AE0">
            <w:pPr>
              <w:rPr>
                <w:bCs/>
                <w:iCs/>
                <w:noProof/>
                <w:lang w:val="sr-Cyrl-CS"/>
              </w:rPr>
            </w:pPr>
          </w:p>
          <w:p w:rsidR="001673A8" w:rsidRPr="00CF619E" w:rsidRDefault="001673A8" w:rsidP="00785AE0">
            <w:pPr>
              <w:rPr>
                <w:bCs/>
                <w:iCs/>
                <w:noProof/>
                <w:lang w:val="sr-Cyrl-CS"/>
              </w:rPr>
            </w:pPr>
          </w:p>
        </w:tc>
      </w:tr>
      <w:tr w:rsidR="001673A8" w:rsidRPr="00CF619E" w:rsidTr="00785AE0">
        <w:tc>
          <w:tcPr>
            <w:tcW w:w="3095" w:type="dxa"/>
          </w:tcPr>
          <w:p w:rsidR="001673A8" w:rsidRPr="00CF619E" w:rsidRDefault="001673A8" w:rsidP="00785AE0">
            <w:pPr>
              <w:rPr>
                <w:bCs/>
                <w:iCs/>
                <w:noProof/>
                <w:lang w:val="hr-HR"/>
              </w:rPr>
            </w:pPr>
          </w:p>
        </w:tc>
        <w:tc>
          <w:tcPr>
            <w:tcW w:w="3095" w:type="dxa"/>
          </w:tcPr>
          <w:p w:rsidR="001673A8" w:rsidRPr="00CF619E" w:rsidRDefault="001673A8" w:rsidP="00785AE0">
            <w:pPr>
              <w:rPr>
                <w:bCs/>
                <w:iCs/>
                <w:noProof/>
                <w:lang w:val="hr-HR"/>
              </w:rPr>
            </w:pPr>
          </w:p>
        </w:tc>
        <w:tc>
          <w:tcPr>
            <w:tcW w:w="3096" w:type="dxa"/>
            <w:tcBorders>
              <w:top w:val="single" w:sz="4" w:space="0" w:color="auto"/>
            </w:tcBorders>
          </w:tcPr>
          <w:p w:rsidR="001673A8" w:rsidRPr="00CF619E" w:rsidRDefault="001673A8" w:rsidP="00785AE0">
            <w:pPr>
              <w:jc w:val="center"/>
              <w:rPr>
                <w:bCs/>
                <w:iCs/>
                <w:noProof/>
                <w:lang w:val="sr-Cyrl-CS"/>
              </w:rPr>
            </w:pPr>
            <w:r w:rsidRPr="00CF619E">
              <w:rPr>
                <w:bCs/>
                <w:iCs/>
                <w:noProof/>
              </w:rPr>
              <w:t>ПОТПИС</w:t>
            </w:r>
          </w:p>
        </w:tc>
      </w:tr>
    </w:tbl>
    <w:p w:rsidR="0054615A" w:rsidRDefault="0054615A" w:rsidP="006B2DF3">
      <w:pPr>
        <w:pStyle w:val="Heading2"/>
        <w:ind w:left="360"/>
        <w:rPr>
          <w:noProof/>
          <w:highlight w:val="yellow"/>
          <w:lang w:val="sr-Cyrl-CS"/>
        </w:rPr>
      </w:pPr>
    </w:p>
    <w:p w:rsidR="0054615A" w:rsidRDefault="0054615A" w:rsidP="006B2DF3">
      <w:pPr>
        <w:pStyle w:val="Heading2"/>
        <w:ind w:left="360"/>
        <w:rPr>
          <w:noProof/>
          <w:highlight w:val="yellow"/>
          <w:lang w:val="sr-Cyrl-CS"/>
        </w:rPr>
      </w:pPr>
    </w:p>
    <w:p w:rsidR="0054615A" w:rsidRDefault="0054615A" w:rsidP="006B2DF3">
      <w:pPr>
        <w:pStyle w:val="Heading2"/>
        <w:ind w:left="360"/>
        <w:rPr>
          <w:noProof/>
          <w:highlight w:val="yellow"/>
          <w:lang w:val="sr-Cyrl-CS"/>
        </w:rPr>
      </w:pPr>
    </w:p>
    <w:p w:rsidR="0054615A" w:rsidRDefault="0054615A" w:rsidP="006B2DF3">
      <w:pPr>
        <w:pStyle w:val="Heading2"/>
        <w:ind w:left="360"/>
        <w:rPr>
          <w:noProof/>
          <w:highlight w:val="yellow"/>
          <w:lang w:val="sr-Cyrl-CS"/>
        </w:rPr>
      </w:pPr>
    </w:p>
    <w:p w:rsidR="0054615A" w:rsidRDefault="0054615A" w:rsidP="006B2DF3">
      <w:pPr>
        <w:pStyle w:val="Heading2"/>
        <w:ind w:left="360"/>
        <w:rPr>
          <w:noProof/>
          <w:highlight w:val="yellow"/>
          <w:lang w:val="sr-Cyrl-CS"/>
        </w:rPr>
      </w:pPr>
    </w:p>
    <w:p w:rsidR="0054615A" w:rsidRDefault="0054615A" w:rsidP="006B2DF3">
      <w:pPr>
        <w:pStyle w:val="Heading2"/>
        <w:ind w:left="360"/>
        <w:rPr>
          <w:noProof/>
          <w:highlight w:val="yellow"/>
          <w:lang w:val="sr-Cyrl-CS"/>
        </w:rPr>
      </w:pPr>
    </w:p>
    <w:p w:rsidR="0054615A" w:rsidRDefault="0054615A" w:rsidP="006B2DF3">
      <w:pPr>
        <w:pStyle w:val="Heading2"/>
        <w:ind w:left="360"/>
        <w:rPr>
          <w:noProof/>
          <w:highlight w:val="yellow"/>
          <w:lang w:val="sr-Cyrl-CS"/>
        </w:rPr>
      </w:pPr>
    </w:p>
    <w:p w:rsidR="0054615A" w:rsidRDefault="0054615A" w:rsidP="006B2DF3">
      <w:pPr>
        <w:pStyle w:val="Heading2"/>
        <w:ind w:left="360"/>
        <w:rPr>
          <w:noProof/>
          <w:highlight w:val="yellow"/>
          <w:lang w:val="sr-Cyrl-CS"/>
        </w:rPr>
      </w:pPr>
    </w:p>
    <w:p w:rsidR="0054615A" w:rsidRDefault="0054615A" w:rsidP="006B2DF3">
      <w:pPr>
        <w:pStyle w:val="Heading2"/>
        <w:ind w:left="360"/>
        <w:rPr>
          <w:noProof/>
          <w:highlight w:val="yellow"/>
          <w:lang w:val="sr-Cyrl-CS"/>
        </w:rPr>
      </w:pPr>
    </w:p>
    <w:p w:rsidR="00BA2386" w:rsidRDefault="00BA2386">
      <w:pPr>
        <w:rPr>
          <w:b/>
          <w:noProof/>
          <w:sz w:val="28"/>
          <w:highlight w:val="yellow"/>
          <w:lang w:val="sr-Cyrl-CS"/>
        </w:rPr>
      </w:pPr>
      <w:r>
        <w:rPr>
          <w:noProof/>
          <w:highlight w:val="yellow"/>
          <w:lang w:val="sr-Cyrl-CS"/>
        </w:rPr>
        <w:br w:type="page"/>
      </w:r>
    </w:p>
    <w:p w:rsidR="00BA2386" w:rsidRDefault="00BA2386" w:rsidP="006B2DF3">
      <w:pPr>
        <w:pStyle w:val="Heading2"/>
        <w:ind w:left="360"/>
        <w:rPr>
          <w:noProof/>
          <w:highlight w:val="yellow"/>
          <w:lang w:val="sr-Cyrl-CS"/>
        </w:rPr>
        <w:sectPr w:rsidR="00BA2386" w:rsidSect="0054615A">
          <w:headerReference w:type="default" r:id="rId14"/>
          <w:footerReference w:type="even" r:id="rId15"/>
          <w:footerReference w:type="default" r:id="rId16"/>
          <w:pgSz w:w="11906" w:h="16838"/>
          <w:pgMar w:top="1440" w:right="1080" w:bottom="1440" w:left="1080" w:header="709" w:footer="709" w:gutter="0"/>
          <w:cols w:space="708"/>
          <w:docGrid w:linePitch="360"/>
        </w:sectPr>
      </w:pPr>
    </w:p>
    <w:p w:rsidR="006B2DF3" w:rsidRPr="004B6402" w:rsidRDefault="00A0486A" w:rsidP="00BA2386">
      <w:pPr>
        <w:pStyle w:val="Heading2"/>
        <w:numPr>
          <w:ilvl w:val="0"/>
          <w:numId w:val="15"/>
        </w:numPr>
        <w:rPr>
          <w:noProof/>
        </w:rPr>
      </w:pPr>
      <w:bookmarkStart w:id="70" w:name="_Toc395526481"/>
      <w:r>
        <w:rPr>
          <w:noProof/>
        </w:rPr>
        <w:t xml:space="preserve"> </w:t>
      </w:r>
      <w:r w:rsidR="006B2DF3" w:rsidRPr="004B6402">
        <w:rPr>
          <w:noProof/>
        </w:rPr>
        <w:t>ОБРАЗАЦ ПОНУДЕ</w:t>
      </w:r>
      <w:bookmarkEnd w:id="69"/>
      <w:bookmarkEnd w:id="70"/>
    </w:p>
    <w:p w:rsidR="006B2DF3" w:rsidRDefault="006B2DF3" w:rsidP="006B2DF3">
      <w:pPr>
        <w:pStyle w:val="BodyText"/>
        <w:rPr>
          <w:noProof/>
          <w:sz w:val="20"/>
          <w:lang w:val="sr-Cyrl-CS"/>
        </w:rPr>
      </w:pPr>
    </w:p>
    <w:p w:rsidR="006C2AB9" w:rsidRDefault="006B2DF3" w:rsidP="00805142">
      <w:pPr>
        <w:pStyle w:val="Footer"/>
        <w:jc w:val="center"/>
        <w:rPr>
          <w:b/>
          <w:noProof/>
          <w:lang w:val="sr-Cyrl-RS"/>
        </w:rPr>
      </w:pPr>
      <w:r w:rsidRPr="00980588">
        <w:rPr>
          <w:b/>
          <w:noProof/>
          <w:sz w:val="22"/>
          <w:szCs w:val="22"/>
        </w:rPr>
        <w:t>Понуда број</w:t>
      </w:r>
      <w:r w:rsidR="006C2AB9">
        <w:rPr>
          <w:b/>
          <w:noProof/>
          <w:sz w:val="22"/>
          <w:szCs w:val="22"/>
          <w:lang w:val="sr-Cyrl-RS"/>
        </w:rPr>
        <w:t xml:space="preserve"> </w:t>
      </w:r>
      <w:r w:rsidRPr="00980588">
        <w:rPr>
          <w:b/>
          <w:noProof/>
          <w:sz w:val="22"/>
          <w:szCs w:val="22"/>
        </w:rPr>
        <w:t>_</w:t>
      </w:r>
      <w:r w:rsidR="006C2AB9">
        <w:rPr>
          <w:b/>
          <w:noProof/>
          <w:sz w:val="22"/>
          <w:szCs w:val="22"/>
          <w:lang w:val="sr-Cyrl-RS"/>
        </w:rPr>
        <w:t>__</w:t>
      </w:r>
      <w:r w:rsidRPr="00980588">
        <w:rPr>
          <w:b/>
          <w:noProof/>
          <w:sz w:val="22"/>
          <w:szCs w:val="22"/>
        </w:rPr>
        <w:t xml:space="preserve">______- </w:t>
      </w:r>
      <w:r w:rsidR="00805142" w:rsidRPr="00B5490A">
        <w:rPr>
          <w:b/>
          <w:lang w:val="sr-Cyrl-CS"/>
        </w:rPr>
        <w:t>Набавка</w:t>
      </w:r>
      <w:r w:rsidR="00805142" w:rsidRPr="00B5490A">
        <w:rPr>
          <w:b/>
        </w:rPr>
        <w:t xml:space="preserve"> </w:t>
      </w:r>
      <w:r w:rsidR="00805142">
        <w:rPr>
          <w:b/>
          <w:lang w:val="sr-Cyrl-RS"/>
        </w:rPr>
        <w:t xml:space="preserve">радиоактивних изотопа и радиофармацеутика </w:t>
      </w:r>
      <w:r w:rsidR="00805142">
        <w:rPr>
          <w:b/>
          <w:noProof/>
        </w:rPr>
        <w:t xml:space="preserve">за потребе Центра за лабораторијску медицину </w:t>
      </w:r>
    </w:p>
    <w:p w:rsidR="00D70748" w:rsidRPr="00D70748" w:rsidRDefault="00805142" w:rsidP="00805142">
      <w:pPr>
        <w:pStyle w:val="Footer"/>
        <w:jc w:val="center"/>
        <w:rPr>
          <w:b/>
          <w:noProof/>
        </w:rPr>
      </w:pPr>
      <w:r>
        <w:rPr>
          <w:b/>
          <w:noProof/>
        </w:rPr>
        <w:t>у оквиру Клиничког центра Војводине</w:t>
      </w:r>
      <w:r w:rsidR="00A2463A">
        <w:rPr>
          <w:b/>
          <w:noProof/>
        </w:rPr>
        <w:t xml:space="preserve"> </w:t>
      </w:r>
      <w:r w:rsidR="00840AF1">
        <w:rPr>
          <w:b/>
          <w:noProof/>
        </w:rPr>
        <w:t>број</w:t>
      </w:r>
      <w:r>
        <w:rPr>
          <w:b/>
          <w:noProof/>
        </w:rPr>
        <w:t xml:space="preserve"> 40-16</w:t>
      </w:r>
      <w:r w:rsidR="00D70748">
        <w:rPr>
          <w:b/>
          <w:noProof/>
        </w:rPr>
        <w:t>-О</w:t>
      </w:r>
    </w:p>
    <w:p w:rsidR="006B2DF3" w:rsidRDefault="006B2DF3" w:rsidP="006B2DF3">
      <w:pPr>
        <w:pStyle w:val="BodyText"/>
        <w:jc w:val="left"/>
        <w:rPr>
          <w:noProof/>
          <w:sz w:val="22"/>
          <w:szCs w:val="22"/>
        </w:rPr>
      </w:pPr>
    </w:p>
    <w:tbl>
      <w:tblPr>
        <w:tblpPr w:leftFromText="180" w:rightFromText="180" w:vertAnchor="text" w:horzAnchor="margin" w:tblpXSpec="center" w:tblpY="97"/>
        <w:tblW w:w="15817" w:type="dxa"/>
        <w:tblLayout w:type="fixed"/>
        <w:tblLook w:val="04A0" w:firstRow="1" w:lastRow="0" w:firstColumn="1" w:lastColumn="0" w:noHBand="0" w:noVBand="1"/>
      </w:tblPr>
      <w:tblGrid>
        <w:gridCol w:w="710"/>
        <w:gridCol w:w="5635"/>
        <w:gridCol w:w="709"/>
        <w:gridCol w:w="851"/>
        <w:gridCol w:w="850"/>
        <w:gridCol w:w="1134"/>
        <w:gridCol w:w="1418"/>
        <w:gridCol w:w="1134"/>
        <w:gridCol w:w="1168"/>
        <w:gridCol w:w="1060"/>
        <w:gridCol w:w="1148"/>
      </w:tblGrid>
      <w:tr w:rsidR="00F32022" w:rsidTr="003F0C26">
        <w:trPr>
          <w:trHeight w:val="855"/>
        </w:trPr>
        <w:tc>
          <w:tcPr>
            <w:tcW w:w="710" w:type="dxa"/>
            <w:tcBorders>
              <w:top w:val="single" w:sz="8" w:space="0" w:color="auto"/>
              <w:left w:val="single" w:sz="8" w:space="0" w:color="auto"/>
              <w:bottom w:val="nil"/>
              <w:right w:val="nil"/>
            </w:tcBorders>
            <w:shd w:val="clear" w:color="auto" w:fill="auto"/>
            <w:vAlign w:val="center"/>
            <w:hideMark/>
          </w:tcPr>
          <w:p w:rsidR="00F32022" w:rsidRPr="006C2AB9" w:rsidRDefault="006C2AB9" w:rsidP="006C2AB9">
            <w:pPr>
              <w:jc w:val="center"/>
              <w:rPr>
                <w:b/>
                <w:bCs/>
                <w:color w:val="000000"/>
                <w:sz w:val="20"/>
                <w:szCs w:val="20"/>
                <w:lang w:val="sr-Cyrl-RS"/>
              </w:rPr>
            </w:pPr>
            <w:r>
              <w:rPr>
                <w:b/>
                <w:bCs/>
                <w:noProof/>
                <w:color w:val="000000"/>
                <w:sz w:val="20"/>
                <w:szCs w:val="20"/>
                <w:lang w:val="sr-Cyrl-RS"/>
              </w:rPr>
              <w:t>р.</w:t>
            </w:r>
            <w:r w:rsidR="00F32022" w:rsidRPr="00F32022">
              <w:rPr>
                <w:b/>
                <w:bCs/>
                <w:noProof/>
                <w:color w:val="000000"/>
                <w:sz w:val="20"/>
                <w:szCs w:val="20"/>
                <w:lang w:val="sl-SI"/>
              </w:rPr>
              <w:t>бр</w:t>
            </w:r>
            <w:r>
              <w:rPr>
                <w:b/>
                <w:bCs/>
                <w:noProof/>
                <w:color w:val="000000"/>
                <w:sz w:val="20"/>
                <w:szCs w:val="20"/>
                <w:lang w:val="sr-Cyrl-RS"/>
              </w:rPr>
              <w:t>.</w:t>
            </w:r>
          </w:p>
        </w:tc>
        <w:tc>
          <w:tcPr>
            <w:tcW w:w="5635"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F32022" w:rsidRPr="006C2AB9" w:rsidRDefault="00852851" w:rsidP="00F32022">
            <w:pPr>
              <w:rPr>
                <w:b/>
                <w:bCs/>
                <w:color w:val="000000"/>
                <w:sz w:val="22"/>
                <w:szCs w:val="22"/>
              </w:rPr>
            </w:pPr>
            <w:r>
              <w:rPr>
                <w:b/>
                <w:bCs/>
                <w:color w:val="000000"/>
                <w:sz w:val="22"/>
                <w:szCs w:val="22"/>
                <w:lang w:val="sr-Cyrl-RS"/>
              </w:rPr>
              <w:t>Н</w:t>
            </w:r>
            <w:r>
              <w:rPr>
                <w:b/>
                <w:bCs/>
                <w:color w:val="000000"/>
                <w:sz w:val="22"/>
                <w:szCs w:val="22"/>
              </w:rPr>
              <w:t>абавка</w:t>
            </w:r>
            <w:r w:rsidR="00F32022" w:rsidRPr="006C2AB9">
              <w:rPr>
                <w:b/>
                <w:bCs/>
                <w:color w:val="000000"/>
                <w:sz w:val="22"/>
                <w:szCs w:val="22"/>
              </w:rPr>
              <w:t xml:space="preserve"> радиоактивних изотопа и радиофармацеутика</w:t>
            </w:r>
          </w:p>
        </w:tc>
        <w:tc>
          <w:tcPr>
            <w:tcW w:w="709" w:type="dxa"/>
            <w:tcBorders>
              <w:top w:val="single" w:sz="8" w:space="0" w:color="auto"/>
              <w:left w:val="nil"/>
              <w:bottom w:val="single" w:sz="8" w:space="0" w:color="auto"/>
              <w:right w:val="single" w:sz="4" w:space="0" w:color="auto"/>
            </w:tcBorders>
            <w:shd w:val="clear" w:color="auto" w:fill="auto"/>
            <w:vAlign w:val="bottom"/>
            <w:hideMark/>
          </w:tcPr>
          <w:p w:rsidR="00F32022" w:rsidRPr="00F32022" w:rsidRDefault="00D04A82" w:rsidP="00D04A82">
            <w:pPr>
              <w:rPr>
                <w:b/>
                <w:bCs/>
                <w:color w:val="000000"/>
                <w:sz w:val="20"/>
                <w:szCs w:val="20"/>
              </w:rPr>
            </w:pPr>
            <w:r>
              <w:rPr>
                <w:b/>
                <w:bCs/>
                <w:color w:val="000000"/>
                <w:sz w:val="20"/>
                <w:szCs w:val="20"/>
                <w:lang w:val="sr-Cyrl-RS"/>
              </w:rPr>
              <w:t>јед</w:t>
            </w:r>
            <w:r w:rsidR="00F32022" w:rsidRPr="00F32022">
              <w:rPr>
                <w:b/>
                <w:bCs/>
                <w:color w:val="000000"/>
                <w:sz w:val="20"/>
                <w:szCs w:val="20"/>
              </w:rPr>
              <w:t>.</w:t>
            </w:r>
            <w:r>
              <w:rPr>
                <w:b/>
                <w:bCs/>
                <w:color w:val="000000"/>
                <w:sz w:val="20"/>
                <w:szCs w:val="20"/>
                <w:lang w:val="sr-Cyrl-RS"/>
              </w:rPr>
              <w:t xml:space="preserve"> </w:t>
            </w:r>
            <w:r w:rsidR="00F32022" w:rsidRPr="00F32022">
              <w:rPr>
                <w:b/>
                <w:bCs/>
                <w:color w:val="000000"/>
                <w:sz w:val="20"/>
                <w:szCs w:val="20"/>
              </w:rPr>
              <w:t xml:space="preserve">мере </w:t>
            </w:r>
          </w:p>
        </w:tc>
        <w:tc>
          <w:tcPr>
            <w:tcW w:w="851" w:type="dxa"/>
            <w:tcBorders>
              <w:top w:val="single" w:sz="8" w:space="0" w:color="auto"/>
              <w:left w:val="nil"/>
              <w:bottom w:val="single" w:sz="8" w:space="0" w:color="auto"/>
              <w:right w:val="single" w:sz="4" w:space="0" w:color="auto"/>
            </w:tcBorders>
            <w:shd w:val="clear" w:color="auto" w:fill="auto"/>
            <w:vAlign w:val="bottom"/>
            <w:hideMark/>
          </w:tcPr>
          <w:p w:rsidR="006C2AB9" w:rsidRPr="006C2AB9" w:rsidRDefault="00F32022" w:rsidP="00F32022">
            <w:pPr>
              <w:rPr>
                <w:b/>
                <w:bCs/>
                <w:color w:val="000000"/>
                <w:sz w:val="20"/>
                <w:szCs w:val="20"/>
                <w:lang w:val="sr-Cyrl-RS"/>
              </w:rPr>
            </w:pPr>
            <w:r w:rsidRPr="00F32022">
              <w:rPr>
                <w:b/>
                <w:bCs/>
                <w:color w:val="000000"/>
                <w:sz w:val="20"/>
                <w:szCs w:val="20"/>
              </w:rPr>
              <w:t>Акти</w:t>
            </w:r>
            <w:r w:rsidR="006C2AB9">
              <w:rPr>
                <w:b/>
                <w:bCs/>
                <w:color w:val="000000"/>
                <w:sz w:val="20"/>
                <w:szCs w:val="20"/>
                <w:lang w:val="sr-Cyrl-RS"/>
              </w:rPr>
              <w:t>-</w:t>
            </w:r>
          </w:p>
          <w:p w:rsidR="00F32022" w:rsidRPr="00F32022" w:rsidRDefault="00F32022" w:rsidP="00F32022">
            <w:pPr>
              <w:rPr>
                <w:b/>
                <w:bCs/>
                <w:color w:val="000000"/>
                <w:sz w:val="20"/>
                <w:szCs w:val="20"/>
              </w:rPr>
            </w:pPr>
            <w:r w:rsidRPr="00F32022">
              <w:rPr>
                <w:b/>
                <w:bCs/>
                <w:color w:val="000000"/>
                <w:sz w:val="20"/>
                <w:szCs w:val="20"/>
              </w:rPr>
              <w:t>вност</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F32022" w:rsidRPr="00F32022" w:rsidRDefault="00F32022" w:rsidP="00D04A82">
            <w:pPr>
              <w:jc w:val="center"/>
              <w:rPr>
                <w:b/>
                <w:bCs/>
                <w:color w:val="000000"/>
                <w:sz w:val="20"/>
                <w:szCs w:val="20"/>
              </w:rPr>
            </w:pPr>
            <w:r w:rsidRPr="00F32022">
              <w:rPr>
                <w:b/>
                <w:bCs/>
                <w:color w:val="000000"/>
                <w:sz w:val="20"/>
                <w:szCs w:val="20"/>
              </w:rPr>
              <w:t>Ком</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rsidR="00F32022" w:rsidRPr="00F32022" w:rsidRDefault="00F32022" w:rsidP="00F32022">
            <w:pPr>
              <w:jc w:val="center"/>
              <w:rPr>
                <w:b/>
                <w:bCs/>
                <w:color w:val="000000"/>
                <w:sz w:val="20"/>
                <w:szCs w:val="20"/>
              </w:rPr>
            </w:pPr>
            <w:r w:rsidRPr="00F32022">
              <w:rPr>
                <w:b/>
                <w:bCs/>
                <w:color w:val="000000"/>
                <w:sz w:val="20"/>
                <w:szCs w:val="20"/>
              </w:rPr>
              <w:t>Бочица у паковању</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32022" w:rsidRPr="00F32022" w:rsidRDefault="00F32022" w:rsidP="00F32022">
            <w:pPr>
              <w:jc w:val="center"/>
              <w:rPr>
                <w:b/>
                <w:bCs/>
                <w:color w:val="000000"/>
                <w:sz w:val="20"/>
                <w:szCs w:val="20"/>
              </w:rPr>
            </w:pPr>
            <w:r w:rsidRPr="00F32022">
              <w:rPr>
                <w:b/>
                <w:bCs/>
                <w:noProof/>
                <w:color w:val="000000"/>
                <w:sz w:val="20"/>
                <w:szCs w:val="20"/>
                <w:lang w:val="sl-SI"/>
              </w:rPr>
              <w:t>Укупна цена без ПДВ-а</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C2AB9" w:rsidRPr="006C2AB9" w:rsidRDefault="00F32022" w:rsidP="00F32022">
            <w:pPr>
              <w:jc w:val="center"/>
              <w:rPr>
                <w:b/>
                <w:bCs/>
                <w:noProof/>
                <w:color w:val="000000"/>
                <w:sz w:val="20"/>
                <w:szCs w:val="20"/>
                <w:lang w:val="sr-Cyrl-RS"/>
              </w:rPr>
            </w:pPr>
            <w:r w:rsidRPr="00F32022">
              <w:rPr>
                <w:b/>
                <w:bCs/>
                <w:noProof/>
                <w:color w:val="000000"/>
                <w:sz w:val="20"/>
                <w:szCs w:val="20"/>
                <w:lang w:val="sl-SI"/>
              </w:rPr>
              <w:t>Произ</w:t>
            </w:r>
            <w:r w:rsidR="006C2AB9">
              <w:rPr>
                <w:b/>
                <w:bCs/>
                <w:noProof/>
                <w:color w:val="000000"/>
                <w:sz w:val="20"/>
                <w:szCs w:val="20"/>
                <w:lang w:val="sr-Cyrl-RS"/>
              </w:rPr>
              <w:t>-</w:t>
            </w:r>
          </w:p>
          <w:p w:rsidR="00F32022" w:rsidRPr="00F32022" w:rsidRDefault="00F32022" w:rsidP="006C2AB9">
            <w:pPr>
              <w:jc w:val="center"/>
              <w:rPr>
                <w:b/>
                <w:bCs/>
                <w:color w:val="000000"/>
                <w:sz w:val="20"/>
                <w:szCs w:val="20"/>
              </w:rPr>
            </w:pPr>
            <w:r w:rsidRPr="00F32022">
              <w:rPr>
                <w:b/>
                <w:bCs/>
                <w:noProof/>
                <w:color w:val="000000"/>
                <w:sz w:val="20"/>
                <w:szCs w:val="20"/>
                <w:lang w:val="sl-SI"/>
              </w:rPr>
              <w:t>вођач</w:t>
            </w:r>
          </w:p>
        </w:tc>
        <w:tc>
          <w:tcPr>
            <w:tcW w:w="1168" w:type="dxa"/>
            <w:tcBorders>
              <w:top w:val="single" w:sz="8" w:space="0" w:color="auto"/>
              <w:left w:val="nil"/>
              <w:bottom w:val="single" w:sz="8" w:space="0" w:color="auto"/>
              <w:right w:val="single" w:sz="8" w:space="0" w:color="auto"/>
            </w:tcBorders>
            <w:shd w:val="clear" w:color="auto" w:fill="auto"/>
            <w:vAlign w:val="center"/>
            <w:hideMark/>
          </w:tcPr>
          <w:p w:rsidR="00F32022" w:rsidRPr="00F32022" w:rsidRDefault="00F32022" w:rsidP="00F32022">
            <w:pPr>
              <w:jc w:val="center"/>
              <w:rPr>
                <w:b/>
                <w:bCs/>
                <w:color w:val="000000"/>
                <w:sz w:val="20"/>
                <w:szCs w:val="20"/>
              </w:rPr>
            </w:pPr>
            <w:r w:rsidRPr="00F32022">
              <w:rPr>
                <w:b/>
                <w:bCs/>
                <w:color w:val="000000"/>
                <w:sz w:val="20"/>
                <w:szCs w:val="20"/>
              </w:rPr>
              <w:t>Земља порекла</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F32022" w:rsidRPr="00F32022" w:rsidRDefault="00F32022" w:rsidP="00F32022">
            <w:pPr>
              <w:jc w:val="center"/>
              <w:rPr>
                <w:b/>
                <w:bCs/>
                <w:color w:val="000000"/>
                <w:sz w:val="20"/>
                <w:szCs w:val="20"/>
              </w:rPr>
            </w:pPr>
            <w:r w:rsidRPr="00F32022">
              <w:rPr>
                <w:b/>
                <w:bCs/>
                <w:noProof/>
                <w:color w:val="000000"/>
                <w:sz w:val="20"/>
                <w:szCs w:val="20"/>
                <w:lang w:val="sl-SI"/>
              </w:rPr>
              <w:t>Уверење о квалитету/атест</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F32022" w:rsidRPr="00F32022" w:rsidRDefault="00F32022" w:rsidP="00F32022">
            <w:pPr>
              <w:jc w:val="center"/>
              <w:rPr>
                <w:b/>
                <w:bCs/>
                <w:color w:val="000000"/>
                <w:sz w:val="20"/>
                <w:szCs w:val="20"/>
              </w:rPr>
            </w:pPr>
            <w:r w:rsidRPr="00F32022">
              <w:rPr>
                <w:b/>
                <w:bCs/>
                <w:noProof/>
                <w:color w:val="000000"/>
                <w:sz w:val="20"/>
                <w:szCs w:val="20"/>
                <w:lang w:val="sl-SI"/>
              </w:rPr>
              <w:t>Доказ о стављању тражене робе у промет</w:t>
            </w:r>
          </w:p>
        </w:tc>
      </w:tr>
      <w:tr w:rsidR="00F32022" w:rsidTr="003F0C26">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2022" w:rsidRDefault="00F32022" w:rsidP="00F32022">
            <w:pPr>
              <w:jc w:val="center"/>
              <w:rPr>
                <w:rFonts w:ascii="Calibri" w:hAnsi="Calibri" w:cs="Calibri"/>
                <w:color w:val="000000"/>
                <w:sz w:val="16"/>
                <w:szCs w:val="16"/>
              </w:rPr>
            </w:pPr>
            <w:r>
              <w:rPr>
                <w:rFonts w:ascii="Calibri" w:hAnsi="Calibri" w:cs="Calibri"/>
                <w:color w:val="000000"/>
                <w:sz w:val="16"/>
                <w:szCs w:val="16"/>
              </w:rPr>
              <w:t> </w:t>
            </w:r>
          </w:p>
        </w:tc>
        <w:tc>
          <w:tcPr>
            <w:tcW w:w="5635" w:type="dxa"/>
            <w:tcBorders>
              <w:top w:val="nil"/>
              <w:left w:val="nil"/>
              <w:bottom w:val="nil"/>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b/>
                <w:bCs/>
                <w:color w:val="000000"/>
                <w:sz w:val="16"/>
                <w:szCs w:val="16"/>
              </w:rPr>
            </w:pPr>
            <w:r>
              <w:rPr>
                <w:rFonts w:ascii="Calibri" w:hAnsi="Calibri" w:cs="Calibri"/>
                <w:b/>
                <w:bCs/>
                <w:color w:val="000000"/>
                <w:sz w:val="16"/>
                <w:szCs w:val="16"/>
              </w:rPr>
              <w:t> </w:t>
            </w:r>
          </w:p>
        </w:tc>
        <w:tc>
          <w:tcPr>
            <w:tcW w:w="851" w:type="dxa"/>
            <w:tcBorders>
              <w:top w:val="nil"/>
              <w:left w:val="nil"/>
              <w:bottom w:val="nil"/>
              <w:right w:val="nil"/>
            </w:tcBorders>
            <w:shd w:val="clear" w:color="auto" w:fill="auto"/>
            <w:noWrap/>
            <w:vAlign w:val="bottom"/>
            <w:hideMark/>
          </w:tcPr>
          <w:p w:rsidR="00F32022" w:rsidRDefault="00F32022" w:rsidP="00F32022">
            <w:pPr>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F32022" w:rsidRDefault="00F32022" w:rsidP="00F32022">
            <w:pPr>
              <w:rPr>
                <w:rFonts w:ascii="Calibri" w:hAnsi="Calibri" w:cs="Calibri"/>
                <w:b/>
                <w:bCs/>
                <w:color w:val="000000"/>
                <w:sz w:val="16"/>
                <w:szCs w:val="16"/>
              </w:rPr>
            </w:pPr>
          </w:p>
        </w:tc>
        <w:tc>
          <w:tcPr>
            <w:tcW w:w="1134" w:type="dxa"/>
            <w:tcBorders>
              <w:top w:val="nil"/>
              <w:left w:val="single" w:sz="4" w:space="0" w:color="auto"/>
              <w:bottom w:val="single" w:sz="4" w:space="0" w:color="auto"/>
              <w:right w:val="nil"/>
            </w:tcBorders>
            <w:shd w:val="clear" w:color="auto" w:fill="auto"/>
            <w:noWrap/>
            <w:vAlign w:val="bottom"/>
            <w:hideMark/>
          </w:tcPr>
          <w:p w:rsidR="00F32022" w:rsidRDefault="00F32022" w:rsidP="00F32022">
            <w:pPr>
              <w:jc w:val="center"/>
              <w:rPr>
                <w:rFonts w:ascii="Calibri" w:hAnsi="Calibri" w:cs="Calibri"/>
                <w:b/>
                <w:bCs/>
                <w:color w:val="000000"/>
                <w:sz w:val="16"/>
                <w:szCs w:val="16"/>
              </w:rPr>
            </w:pPr>
            <w:r>
              <w:rPr>
                <w:rFonts w:ascii="Calibri" w:hAnsi="Calibri" w:cs="Calibri"/>
                <w:b/>
                <w:bCs/>
                <w:color w:val="000000"/>
                <w:sz w:val="16"/>
                <w:szCs w:val="16"/>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148" w:type="dxa"/>
            <w:tcBorders>
              <w:top w:val="nil"/>
              <w:left w:val="nil"/>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r>
      <w:tr w:rsidR="00F32022" w:rsidTr="003F0C26">
        <w:trPr>
          <w:trHeight w:val="300"/>
        </w:trPr>
        <w:tc>
          <w:tcPr>
            <w:tcW w:w="7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1</w:t>
            </w:r>
          </w:p>
        </w:tc>
        <w:tc>
          <w:tcPr>
            <w:tcW w:w="5635" w:type="dxa"/>
            <w:tcBorders>
              <w:top w:val="single" w:sz="4" w:space="0" w:color="auto"/>
              <w:left w:val="nil"/>
              <w:bottom w:val="nil"/>
              <w:right w:val="single" w:sz="4" w:space="0" w:color="auto"/>
            </w:tcBorders>
            <w:shd w:val="clear" w:color="auto" w:fill="auto"/>
            <w:noWrap/>
            <w:vAlign w:val="bottom"/>
            <w:hideMark/>
          </w:tcPr>
          <w:p w:rsidR="00F32022" w:rsidRPr="00F32022" w:rsidRDefault="00F32022" w:rsidP="00F32022">
            <w:pPr>
              <w:rPr>
                <w:b/>
                <w:bCs/>
                <w:color w:val="000000"/>
                <w:sz w:val="20"/>
                <w:szCs w:val="20"/>
              </w:rPr>
            </w:pPr>
            <w:r w:rsidRPr="00F32022">
              <w:rPr>
                <w:b/>
                <w:bCs/>
                <w:color w:val="000000"/>
                <w:sz w:val="20"/>
                <w:szCs w:val="20"/>
              </w:rPr>
              <w:t xml:space="preserve">Generator Mo/Tc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32022" w:rsidRPr="00571369" w:rsidRDefault="00571369" w:rsidP="00F32022">
            <w:pPr>
              <w:rPr>
                <w:color w:val="000000"/>
                <w:sz w:val="20"/>
                <w:szCs w:val="20"/>
                <w:lang w:val="sr-Cyrl-RS"/>
              </w:rPr>
            </w:pPr>
            <w:r w:rsidRPr="00F32022">
              <w:rPr>
                <w:color w:val="000000"/>
                <w:sz w:val="20"/>
                <w:szCs w:val="20"/>
              </w:rPr>
              <w:t xml:space="preserve"> </w:t>
            </w:r>
            <w:r>
              <w:rPr>
                <w:color w:val="000000"/>
                <w:sz w:val="20"/>
                <w:szCs w:val="20"/>
                <w:lang w:val="sr-Cyrl-RS"/>
              </w:rPr>
              <w:t xml:space="preserve"> </w:t>
            </w:r>
            <w:r>
              <w:rPr>
                <w:color w:val="000000"/>
                <w:sz w:val="20"/>
                <w:szCs w:val="20"/>
              </w:rPr>
              <w:t>кom.</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6 GBq</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40</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32022" w:rsidRPr="00F32022" w:rsidRDefault="00F32022" w:rsidP="00F32022">
            <w:pPr>
              <w:rPr>
                <w:color w:val="000000"/>
                <w:sz w:val="20"/>
                <w:szCs w:val="20"/>
              </w:rPr>
            </w:pPr>
            <w:r w:rsidRPr="00F32022">
              <w:rPr>
                <w:color w:val="000000"/>
                <w:sz w:val="20"/>
                <w:szCs w:val="20"/>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16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14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r>
      <w:tr w:rsidR="00F32022" w:rsidTr="003F0C26">
        <w:trPr>
          <w:trHeight w:val="300"/>
        </w:trPr>
        <w:tc>
          <w:tcPr>
            <w:tcW w:w="710" w:type="dxa"/>
            <w:vMerge/>
            <w:tcBorders>
              <w:top w:val="nil"/>
              <w:left w:val="single" w:sz="4" w:space="0" w:color="auto"/>
              <w:bottom w:val="single" w:sz="4" w:space="0" w:color="000000"/>
              <w:right w:val="single" w:sz="4" w:space="0" w:color="auto"/>
            </w:tcBorders>
            <w:vAlign w:val="center"/>
            <w:hideMark/>
          </w:tcPr>
          <w:p w:rsidR="00F32022" w:rsidRPr="00F32022" w:rsidRDefault="00F32022" w:rsidP="00F32022">
            <w:pPr>
              <w:rPr>
                <w:color w:val="000000"/>
                <w:sz w:val="20"/>
                <w:szCs w:val="20"/>
              </w:rPr>
            </w:pPr>
          </w:p>
        </w:tc>
        <w:tc>
          <w:tcPr>
            <w:tcW w:w="5635" w:type="dxa"/>
            <w:tcBorders>
              <w:top w:val="nil"/>
              <w:left w:val="nil"/>
              <w:bottom w:val="nil"/>
              <w:right w:val="single" w:sz="4" w:space="0" w:color="auto"/>
            </w:tcBorders>
            <w:shd w:val="clear" w:color="auto" w:fill="auto"/>
            <w:noWrap/>
            <w:vAlign w:val="bottom"/>
            <w:hideMark/>
          </w:tcPr>
          <w:p w:rsidR="00F32022" w:rsidRPr="00F32022" w:rsidRDefault="00F32022" w:rsidP="00F32022">
            <w:pPr>
              <w:rPr>
                <w:color w:val="000000"/>
                <w:sz w:val="20"/>
                <w:szCs w:val="20"/>
              </w:rPr>
            </w:pPr>
            <w:r w:rsidRPr="00F32022">
              <w:rPr>
                <w:color w:val="000000"/>
                <w:sz w:val="20"/>
                <w:szCs w:val="20"/>
              </w:rPr>
              <w:t xml:space="preserve">           </w:t>
            </w:r>
            <w:r w:rsidRPr="00F32022">
              <w:rPr>
                <w:i/>
                <w:iCs/>
                <w:color w:val="000000"/>
                <w:sz w:val="20"/>
                <w:szCs w:val="20"/>
              </w:rPr>
              <w:t>(kalibrisano na ponedeljak u 07:00)</w:t>
            </w:r>
          </w:p>
        </w:tc>
        <w:tc>
          <w:tcPr>
            <w:tcW w:w="709" w:type="dxa"/>
            <w:vMerge/>
            <w:tcBorders>
              <w:top w:val="nil"/>
              <w:left w:val="single" w:sz="4" w:space="0" w:color="auto"/>
              <w:bottom w:val="single" w:sz="4" w:space="0" w:color="000000"/>
              <w:right w:val="single" w:sz="4" w:space="0" w:color="auto"/>
            </w:tcBorders>
            <w:vAlign w:val="center"/>
            <w:hideMark/>
          </w:tcPr>
          <w:p w:rsidR="00F32022" w:rsidRPr="00F32022" w:rsidRDefault="00F32022" w:rsidP="00F32022">
            <w:pPr>
              <w:rPr>
                <w:color w:val="000000"/>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32022" w:rsidRPr="00F32022" w:rsidRDefault="00F32022" w:rsidP="00F32022">
            <w:pPr>
              <w:rPr>
                <w:color w:val="00000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F32022" w:rsidRPr="00F32022" w:rsidRDefault="00F32022" w:rsidP="00F32022">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F32022" w:rsidRPr="00F32022" w:rsidRDefault="00F32022" w:rsidP="00F32022">
            <w:pPr>
              <w:rPr>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F32022" w:rsidRDefault="00F32022" w:rsidP="00F32022">
            <w:pPr>
              <w:rPr>
                <w:rFonts w:ascii="Calibri" w:hAnsi="Calibri" w:cs="Calibr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32022" w:rsidRDefault="00F32022" w:rsidP="00F32022">
            <w:pPr>
              <w:rPr>
                <w:rFonts w:ascii="Calibri" w:hAnsi="Calibri" w:cs="Calibri"/>
                <w:color w:val="000000"/>
                <w:sz w:val="16"/>
                <w:szCs w:val="16"/>
              </w:rPr>
            </w:pPr>
          </w:p>
        </w:tc>
        <w:tc>
          <w:tcPr>
            <w:tcW w:w="1168" w:type="dxa"/>
            <w:vMerge/>
            <w:tcBorders>
              <w:top w:val="nil"/>
              <w:left w:val="single" w:sz="4" w:space="0" w:color="auto"/>
              <w:bottom w:val="single" w:sz="4" w:space="0" w:color="000000"/>
              <w:right w:val="single" w:sz="4" w:space="0" w:color="auto"/>
            </w:tcBorders>
            <w:vAlign w:val="center"/>
            <w:hideMark/>
          </w:tcPr>
          <w:p w:rsidR="00F32022" w:rsidRDefault="00F32022" w:rsidP="00F32022">
            <w:pPr>
              <w:rPr>
                <w:rFonts w:ascii="Calibri" w:hAnsi="Calibri" w:cs="Calibri"/>
                <w:color w:val="000000"/>
                <w:sz w:val="16"/>
                <w:szCs w:val="16"/>
              </w:rPr>
            </w:pPr>
          </w:p>
        </w:tc>
        <w:tc>
          <w:tcPr>
            <w:tcW w:w="1060" w:type="dxa"/>
            <w:vMerge/>
            <w:tcBorders>
              <w:top w:val="nil"/>
              <w:left w:val="single" w:sz="4" w:space="0" w:color="auto"/>
              <w:bottom w:val="single" w:sz="4" w:space="0" w:color="000000"/>
              <w:right w:val="single" w:sz="4" w:space="0" w:color="auto"/>
            </w:tcBorders>
            <w:vAlign w:val="center"/>
            <w:hideMark/>
          </w:tcPr>
          <w:p w:rsidR="00F32022" w:rsidRDefault="00F32022" w:rsidP="00F32022">
            <w:pPr>
              <w:rPr>
                <w:rFonts w:ascii="Calibri" w:hAnsi="Calibri" w:cs="Calibri"/>
                <w:color w:val="000000"/>
                <w:sz w:val="16"/>
                <w:szCs w:val="16"/>
              </w:rPr>
            </w:pPr>
          </w:p>
        </w:tc>
        <w:tc>
          <w:tcPr>
            <w:tcW w:w="1148" w:type="dxa"/>
            <w:vMerge/>
            <w:tcBorders>
              <w:top w:val="nil"/>
              <w:left w:val="single" w:sz="4" w:space="0" w:color="auto"/>
              <w:bottom w:val="single" w:sz="4" w:space="0" w:color="000000"/>
              <w:right w:val="single" w:sz="4" w:space="0" w:color="auto"/>
            </w:tcBorders>
            <w:vAlign w:val="center"/>
            <w:hideMark/>
          </w:tcPr>
          <w:p w:rsidR="00F32022" w:rsidRDefault="00F32022" w:rsidP="00F32022">
            <w:pPr>
              <w:rPr>
                <w:rFonts w:ascii="Calibri" w:hAnsi="Calibri" w:cs="Calibri"/>
                <w:color w:val="000000"/>
                <w:sz w:val="16"/>
                <w:szCs w:val="16"/>
              </w:rPr>
            </w:pPr>
          </w:p>
        </w:tc>
      </w:tr>
      <w:tr w:rsidR="00F32022" w:rsidTr="003F0C26">
        <w:trPr>
          <w:trHeight w:val="300"/>
        </w:trPr>
        <w:tc>
          <w:tcPr>
            <w:tcW w:w="710" w:type="dxa"/>
            <w:vMerge/>
            <w:tcBorders>
              <w:top w:val="nil"/>
              <w:left w:val="single" w:sz="4" w:space="0" w:color="auto"/>
              <w:bottom w:val="single" w:sz="4" w:space="0" w:color="000000"/>
              <w:right w:val="single" w:sz="4" w:space="0" w:color="auto"/>
            </w:tcBorders>
            <w:vAlign w:val="center"/>
            <w:hideMark/>
          </w:tcPr>
          <w:p w:rsidR="00F32022" w:rsidRPr="00F32022" w:rsidRDefault="00F32022" w:rsidP="00F32022">
            <w:pPr>
              <w:rPr>
                <w:color w:val="000000"/>
                <w:sz w:val="20"/>
                <w:szCs w:val="20"/>
              </w:rPr>
            </w:pPr>
          </w:p>
        </w:tc>
        <w:tc>
          <w:tcPr>
            <w:tcW w:w="5635" w:type="dxa"/>
            <w:tcBorders>
              <w:top w:val="nil"/>
              <w:left w:val="nil"/>
              <w:bottom w:val="nil"/>
              <w:right w:val="single" w:sz="4" w:space="0" w:color="auto"/>
            </w:tcBorders>
            <w:shd w:val="clear" w:color="auto" w:fill="auto"/>
            <w:noWrap/>
            <w:vAlign w:val="bottom"/>
            <w:hideMark/>
          </w:tcPr>
          <w:p w:rsidR="00F32022" w:rsidRPr="00F32022" w:rsidRDefault="00F32022" w:rsidP="00F32022">
            <w:pPr>
              <w:rPr>
                <w:i/>
                <w:iCs/>
                <w:color w:val="000000"/>
                <w:sz w:val="20"/>
                <w:szCs w:val="20"/>
              </w:rPr>
            </w:pPr>
            <w:r w:rsidRPr="00F32022">
              <w:rPr>
                <w:i/>
                <w:iCs/>
                <w:color w:val="000000"/>
                <w:sz w:val="20"/>
                <w:szCs w:val="20"/>
              </w:rPr>
              <w:t xml:space="preserve">           Generator je potrebno isporučiti zajedno sa priborom za eluiranje, 10 eluacija</w:t>
            </w:r>
          </w:p>
        </w:tc>
        <w:tc>
          <w:tcPr>
            <w:tcW w:w="709" w:type="dxa"/>
            <w:vMerge/>
            <w:tcBorders>
              <w:top w:val="nil"/>
              <w:left w:val="single" w:sz="4" w:space="0" w:color="auto"/>
              <w:bottom w:val="single" w:sz="4" w:space="0" w:color="000000"/>
              <w:right w:val="single" w:sz="4" w:space="0" w:color="auto"/>
            </w:tcBorders>
            <w:vAlign w:val="center"/>
            <w:hideMark/>
          </w:tcPr>
          <w:p w:rsidR="00F32022" w:rsidRPr="00F32022" w:rsidRDefault="00F32022" w:rsidP="00F32022">
            <w:pPr>
              <w:rPr>
                <w:color w:val="000000"/>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32022" w:rsidRPr="00F32022" w:rsidRDefault="00F32022" w:rsidP="00F32022">
            <w:pPr>
              <w:rPr>
                <w:color w:val="00000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F32022" w:rsidRPr="00F32022" w:rsidRDefault="00F32022" w:rsidP="00F32022">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F32022" w:rsidRPr="00F32022" w:rsidRDefault="00F32022" w:rsidP="00F32022">
            <w:pPr>
              <w:rPr>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F32022" w:rsidRDefault="00F32022" w:rsidP="00F32022">
            <w:pPr>
              <w:rPr>
                <w:rFonts w:ascii="Calibri" w:hAnsi="Calibri" w:cs="Calibr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32022" w:rsidRDefault="00F32022" w:rsidP="00F32022">
            <w:pPr>
              <w:rPr>
                <w:rFonts w:ascii="Calibri" w:hAnsi="Calibri" w:cs="Calibri"/>
                <w:color w:val="000000"/>
                <w:sz w:val="16"/>
                <w:szCs w:val="16"/>
              </w:rPr>
            </w:pPr>
          </w:p>
        </w:tc>
        <w:tc>
          <w:tcPr>
            <w:tcW w:w="1168" w:type="dxa"/>
            <w:vMerge/>
            <w:tcBorders>
              <w:top w:val="nil"/>
              <w:left w:val="single" w:sz="4" w:space="0" w:color="auto"/>
              <w:bottom w:val="single" w:sz="4" w:space="0" w:color="000000"/>
              <w:right w:val="single" w:sz="4" w:space="0" w:color="auto"/>
            </w:tcBorders>
            <w:vAlign w:val="center"/>
            <w:hideMark/>
          </w:tcPr>
          <w:p w:rsidR="00F32022" w:rsidRDefault="00F32022" w:rsidP="00F32022">
            <w:pPr>
              <w:rPr>
                <w:rFonts w:ascii="Calibri" w:hAnsi="Calibri" w:cs="Calibri"/>
                <w:color w:val="000000"/>
                <w:sz w:val="16"/>
                <w:szCs w:val="16"/>
              </w:rPr>
            </w:pPr>
          </w:p>
        </w:tc>
        <w:tc>
          <w:tcPr>
            <w:tcW w:w="1060" w:type="dxa"/>
            <w:vMerge/>
            <w:tcBorders>
              <w:top w:val="nil"/>
              <w:left w:val="single" w:sz="4" w:space="0" w:color="auto"/>
              <w:bottom w:val="single" w:sz="4" w:space="0" w:color="000000"/>
              <w:right w:val="single" w:sz="4" w:space="0" w:color="auto"/>
            </w:tcBorders>
            <w:vAlign w:val="center"/>
            <w:hideMark/>
          </w:tcPr>
          <w:p w:rsidR="00F32022" w:rsidRDefault="00F32022" w:rsidP="00F32022">
            <w:pPr>
              <w:rPr>
                <w:rFonts w:ascii="Calibri" w:hAnsi="Calibri" w:cs="Calibri"/>
                <w:color w:val="000000"/>
                <w:sz w:val="16"/>
                <w:szCs w:val="16"/>
              </w:rPr>
            </w:pPr>
          </w:p>
        </w:tc>
        <w:tc>
          <w:tcPr>
            <w:tcW w:w="1148" w:type="dxa"/>
            <w:vMerge/>
            <w:tcBorders>
              <w:top w:val="nil"/>
              <w:left w:val="single" w:sz="4" w:space="0" w:color="auto"/>
              <w:bottom w:val="single" w:sz="4" w:space="0" w:color="000000"/>
              <w:right w:val="single" w:sz="4" w:space="0" w:color="auto"/>
            </w:tcBorders>
            <w:vAlign w:val="center"/>
            <w:hideMark/>
          </w:tcPr>
          <w:p w:rsidR="00F32022" w:rsidRDefault="00F32022" w:rsidP="00F32022">
            <w:pPr>
              <w:rPr>
                <w:rFonts w:ascii="Calibri" w:hAnsi="Calibri" w:cs="Calibri"/>
                <w:color w:val="000000"/>
                <w:sz w:val="16"/>
                <w:szCs w:val="16"/>
              </w:rPr>
            </w:pPr>
          </w:p>
        </w:tc>
      </w:tr>
      <w:tr w:rsidR="00F32022" w:rsidTr="003F0C26">
        <w:trPr>
          <w:trHeight w:val="300"/>
        </w:trPr>
        <w:tc>
          <w:tcPr>
            <w:tcW w:w="710" w:type="dxa"/>
            <w:vMerge w:val="restart"/>
            <w:tcBorders>
              <w:top w:val="nil"/>
              <w:left w:val="single" w:sz="4" w:space="0" w:color="auto"/>
              <w:bottom w:val="single" w:sz="4" w:space="0" w:color="000000"/>
              <w:right w:val="nil"/>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2</w:t>
            </w:r>
          </w:p>
        </w:tc>
        <w:tc>
          <w:tcPr>
            <w:tcW w:w="5635" w:type="dxa"/>
            <w:tcBorders>
              <w:top w:val="single" w:sz="4" w:space="0" w:color="auto"/>
              <w:left w:val="single" w:sz="4" w:space="0" w:color="auto"/>
              <w:bottom w:val="nil"/>
              <w:right w:val="single" w:sz="4" w:space="0" w:color="auto"/>
            </w:tcBorders>
            <w:shd w:val="clear" w:color="auto" w:fill="auto"/>
            <w:noWrap/>
            <w:vAlign w:val="bottom"/>
            <w:hideMark/>
          </w:tcPr>
          <w:p w:rsidR="00F32022" w:rsidRPr="00F32022" w:rsidRDefault="00F32022" w:rsidP="00F32022">
            <w:pPr>
              <w:rPr>
                <w:b/>
                <w:bCs/>
                <w:color w:val="000000"/>
                <w:sz w:val="20"/>
                <w:szCs w:val="20"/>
              </w:rPr>
            </w:pPr>
            <w:r w:rsidRPr="00F32022">
              <w:rPr>
                <w:b/>
                <w:bCs/>
                <w:color w:val="000000"/>
                <w:sz w:val="20"/>
                <w:szCs w:val="20"/>
              </w:rPr>
              <w:t>Na</w:t>
            </w:r>
            <w:r w:rsidRPr="00F32022">
              <w:rPr>
                <w:b/>
                <w:bCs/>
                <w:color w:val="000000"/>
                <w:sz w:val="20"/>
                <w:szCs w:val="20"/>
                <w:vertAlign w:val="superscript"/>
              </w:rPr>
              <w:t>131</w:t>
            </w:r>
            <w:r w:rsidRPr="00F32022">
              <w:rPr>
                <w:b/>
                <w:bCs/>
                <w:color w:val="000000"/>
                <w:sz w:val="20"/>
                <w:szCs w:val="20"/>
              </w:rPr>
              <w:t xml:space="preserve">I – rastvor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32022" w:rsidRPr="00571369" w:rsidRDefault="00571369" w:rsidP="00F32022">
            <w:pPr>
              <w:rPr>
                <w:color w:val="000000"/>
                <w:sz w:val="20"/>
                <w:szCs w:val="20"/>
                <w:lang w:val="sr-Cyrl-RS"/>
              </w:rPr>
            </w:pPr>
            <w:r>
              <w:rPr>
                <w:color w:val="000000"/>
                <w:sz w:val="20"/>
                <w:szCs w:val="20"/>
                <w:lang w:val="sr-Cyrl-RS"/>
              </w:rPr>
              <w:t xml:space="preserve">  </w:t>
            </w:r>
            <w:r>
              <w:rPr>
                <w:color w:val="000000"/>
                <w:sz w:val="20"/>
                <w:szCs w:val="20"/>
              </w:rPr>
              <w:t>к</w:t>
            </w:r>
            <w:r w:rsidR="00F32022" w:rsidRPr="00F32022">
              <w:rPr>
                <w:color w:val="000000"/>
                <w:sz w:val="20"/>
                <w:szCs w:val="20"/>
              </w:rPr>
              <w:t>om</w:t>
            </w:r>
            <w:r>
              <w:rPr>
                <w:color w:val="000000"/>
                <w:sz w:val="20"/>
                <w:szCs w:val="20"/>
              </w:rPr>
              <w:t>.</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2220 MBq</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19</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16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14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r>
      <w:tr w:rsidR="00F32022" w:rsidTr="003F0C26">
        <w:trPr>
          <w:trHeight w:val="300"/>
        </w:trPr>
        <w:tc>
          <w:tcPr>
            <w:tcW w:w="710" w:type="dxa"/>
            <w:vMerge/>
            <w:tcBorders>
              <w:top w:val="nil"/>
              <w:left w:val="single" w:sz="4" w:space="0" w:color="auto"/>
              <w:bottom w:val="single" w:sz="4" w:space="0" w:color="000000"/>
              <w:right w:val="nil"/>
            </w:tcBorders>
            <w:vAlign w:val="center"/>
            <w:hideMark/>
          </w:tcPr>
          <w:p w:rsidR="00F32022" w:rsidRPr="00F32022" w:rsidRDefault="00F32022" w:rsidP="00F32022">
            <w:pPr>
              <w:rPr>
                <w:color w:val="000000"/>
                <w:sz w:val="20"/>
                <w:szCs w:val="20"/>
              </w:rPr>
            </w:pPr>
          </w:p>
        </w:tc>
        <w:tc>
          <w:tcPr>
            <w:tcW w:w="5635" w:type="dxa"/>
            <w:tcBorders>
              <w:top w:val="nil"/>
              <w:left w:val="single" w:sz="4" w:space="0" w:color="auto"/>
              <w:bottom w:val="nil"/>
              <w:right w:val="single" w:sz="4" w:space="0" w:color="auto"/>
            </w:tcBorders>
            <w:shd w:val="clear" w:color="auto" w:fill="auto"/>
            <w:noWrap/>
            <w:vAlign w:val="bottom"/>
            <w:hideMark/>
          </w:tcPr>
          <w:p w:rsidR="00F32022" w:rsidRPr="00F32022" w:rsidRDefault="00F32022" w:rsidP="00F32022">
            <w:pPr>
              <w:rPr>
                <w:color w:val="000000"/>
                <w:sz w:val="20"/>
                <w:szCs w:val="20"/>
              </w:rPr>
            </w:pPr>
            <w:r w:rsidRPr="00F32022">
              <w:rPr>
                <w:color w:val="000000"/>
                <w:sz w:val="20"/>
                <w:szCs w:val="20"/>
              </w:rPr>
              <w:t xml:space="preserve">          </w:t>
            </w:r>
            <w:r w:rsidRPr="00F32022">
              <w:rPr>
                <w:i/>
                <w:iCs/>
                <w:color w:val="000000"/>
                <w:sz w:val="20"/>
                <w:szCs w:val="20"/>
              </w:rPr>
              <w:t xml:space="preserve">  (kalibrisano na utorak u 07:00)</w:t>
            </w:r>
          </w:p>
        </w:tc>
        <w:tc>
          <w:tcPr>
            <w:tcW w:w="709" w:type="dxa"/>
            <w:vMerge/>
            <w:tcBorders>
              <w:top w:val="nil"/>
              <w:left w:val="single" w:sz="4" w:space="0" w:color="auto"/>
              <w:bottom w:val="single" w:sz="4" w:space="0" w:color="000000"/>
              <w:right w:val="single" w:sz="4" w:space="0" w:color="auto"/>
            </w:tcBorders>
            <w:vAlign w:val="center"/>
            <w:hideMark/>
          </w:tcPr>
          <w:p w:rsidR="00F32022" w:rsidRPr="00F32022" w:rsidRDefault="00F32022" w:rsidP="00F32022">
            <w:pPr>
              <w:rPr>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F32022" w:rsidRPr="00F32022" w:rsidRDefault="00F32022" w:rsidP="00F32022">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F32022" w:rsidRPr="00F32022" w:rsidRDefault="00F32022" w:rsidP="00F32022">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F32022" w:rsidRPr="00F32022" w:rsidRDefault="00F32022" w:rsidP="00F32022">
            <w:pPr>
              <w:rPr>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F32022" w:rsidRDefault="00F32022" w:rsidP="00F32022">
            <w:pPr>
              <w:rPr>
                <w:rFonts w:ascii="Calibri" w:hAnsi="Calibri" w:cs="Calibr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32022" w:rsidRDefault="00F32022" w:rsidP="00F32022">
            <w:pPr>
              <w:rPr>
                <w:rFonts w:ascii="Calibri" w:hAnsi="Calibri" w:cs="Calibri"/>
                <w:color w:val="000000"/>
                <w:sz w:val="16"/>
                <w:szCs w:val="16"/>
              </w:rPr>
            </w:pPr>
          </w:p>
        </w:tc>
        <w:tc>
          <w:tcPr>
            <w:tcW w:w="1168" w:type="dxa"/>
            <w:vMerge/>
            <w:tcBorders>
              <w:top w:val="nil"/>
              <w:left w:val="single" w:sz="4" w:space="0" w:color="auto"/>
              <w:bottom w:val="single" w:sz="4" w:space="0" w:color="000000"/>
              <w:right w:val="single" w:sz="4" w:space="0" w:color="auto"/>
            </w:tcBorders>
            <w:vAlign w:val="center"/>
            <w:hideMark/>
          </w:tcPr>
          <w:p w:rsidR="00F32022" w:rsidRDefault="00F32022" w:rsidP="00F32022">
            <w:pPr>
              <w:rPr>
                <w:rFonts w:ascii="Calibri" w:hAnsi="Calibri" w:cs="Calibri"/>
                <w:color w:val="000000"/>
                <w:sz w:val="16"/>
                <w:szCs w:val="16"/>
              </w:rPr>
            </w:pPr>
          </w:p>
        </w:tc>
        <w:tc>
          <w:tcPr>
            <w:tcW w:w="1060" w:type="dxa"/>
            <w:vMerge/>
            <w:tcBorders>
              <w:top w:val="nil"/>
              <w:left w:val="single" w:sz="4" w:space="0" w:color="auto"/>
              <w:bottom w:val="single" w:sz="4" w:space="0" w:color="000000"/>
              <w:right w:val="single" w:sz="4" w:space="0" w:color="auto"/>
            </w:tcBorders>
            <w:vAlign w:val="center"/>
            <w:hideMark/>
          </w:tcPr>
          <w:p w:rsidR="00F32022" w:rsidRDefault="00F32022" w:rsidP="00F32022">
            <w:pPr>
              <w:rPr>
                <w:rFonts w:ascii="Calibri" w:hAnsi="Calibri" w:cs="Calibri"/>
                <w:color w:val="000000"/>
                <w:sz w:val="16"/>
                <w:szCs w:val="16"/>
              </w:rPr>
            </w:pPr>
          </w:p>
        </w:tc>
        <w:tc>
          <w:tcPr>
            <w:tcW w:w="1148" w:type="dxa"/>
            <w:vMerge/>
            <w:tcBorders>
              <w:top w:val="nil"/>
              <w:left w:val="single" w:sz="4" w:space="0" w:color="auto"/>
              <w:bottom w:val="single" w:sz="4" w:space="0" w:color="000000"/>
              <w:right w:val="single" w:sz="4" w:space="0" w:color="auto"/>
            </w:tcBorders>
            <w:vAlign w:val="center"/>
            <w:hideMark/>
          </w:tcPr>
          <w:p w:rsidR="00F32022" w:rsidRDefault="00F32022" w:rsidP="00F32022">
            <w:pPr>
              <w:rPr>
                <w:rFonts w:ascii="Calibri" w:hAnsi="Calibri" w:cs="Calibri"/>
                <w:color w:val="000000"/>
                <w:sz w:val="16"/>
                <w:szCs w:val="16"/>
              </w:rPr>
            </w:pPr>
          </w:p>
        </w:tc>
      </w:tr>
      <w:tr w:rsidR="00F32022" w:rsidTr="003F0C26">
        <w:trPr>
          <w:trHeight w:val="300"/>
        </w:trPr>
        <w:tc>
          <w:tcPr>
            <w:tcW w:w="710" w:type="dxa"/>
            <w:vMerge w:val="restart"/>
            <w:tcBorders>
              <w:top w:val="nil"/>
              <w:left w:val="single" w:sz="4" w:space="0" w:color="auto"/>
              <w:bottom w:val="single" w:sz="4" w:space="0" w:color="000000"/>
              <w:right w:val="nil"/>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3</w:t>
            </w:r>
          </w:p>
        </w:tc>
        <w:tc>
          <w:tcPr>
            <w:tcW w:w="5635" w:type="dxa"/>
            <w:tcBorders>
              <w:top w:val="single" w:sz="4" w:space="0" w:color="auto"/>
              <w:left w:val="single" w:sz="4" w:space="0" w:color="auto"/>
              <w:bottom w:val="nil"/>
              <w:right w:val="single" w:sz="4" w:space="0" w:color="auto"/>
            </w:tcBorders>
            <w:shd w:val="clear" w:color="auto" w:fill="auto"/>
            <w:noWrap/>
            <w:vAlign w:val="bottom"/>
            <w:hideMark/>
          </w:tcPr>
          <w:p w:rsidR="00F32022" w:rsidRPr="00F32022" w:rsidRDefault="00F32022" w:rsidP="00F32022">
            <w:pPr>
              <w:rPr>
                <w:b/>
                <w:bCs/>
                <w:color w:val="000000"/>
                <w:sz w:val="20"/>
                <w:szCs w:val="20"/>
              </w:rPr>
            </w:pPr>
            <w:r w:rsidRPr="00F32022">
              <w:rPr>
                <w:b/>
                <w:bCs/>
                <w:color w:val="000000"/>
                <w:sz w:val="20"/>
                <w:szCs w:val="20"/>
                <w:vertAlign w:val="superscript"/>
              </w:rPr>
              <w:t>131</w:t>
            </w:r>
            <w:r w:rsidRPr="00F32022">
              <w:rPr>
                <w:b/>
                <w:bCs/>
                <w:color w:val="000000"/>
                <w:sz w:val="20"/>
                <w:szCs w:val="20"/>
              </w:rPr>
              <w:t xml:space="preserve">I-HIPURAN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32022" w:rsidRPr="00571369" w:rsidRDefault="00571369" w:rsidP="00F32022">
            <w:pPr>
              <w:rPr>
                <w:color w:val="000000"/>
                <w:sz w:val="20"/>
                <w:szCs w:val="20"/>
                <w:lang w:val="sr-Cyrl-RS"/>
              </w:rPr>
            </w:pPr>
            <w:r>
              <w:rPr>
                <w:color w:val="000000"/>
                <w:sz w:val="20"/>
                <w:szCs w:val="20"/>
                <w:lang w:val="sr-Cyrl-RS"/>
              </w:rPr>
              <w:t xml:space="preserve">  </w:t>
            </w:r>
            <w:r>
              <w:rPr>
                <w:color w:val="000000"/>
                <w:sz w:val="20"/>
                <w:szCs w:val="20"/>
              </w:rPr>
              <w:t>кom.</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37 MBq</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20</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16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14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r>
      <w:tr w:rsidR="00F32022" w:rsidTr="003F0C26">
        <w:trPr>
          <w:trHeight w:val="300"/>
        </w:trPr>
        <w:tc>
          <w:tcPr>
            <w:tcW w:w="710" w:type="dxa"/>
            <w:vMerge/>
            <w:tcBorders>
              <w:top w:val="nil"/>
              <w:left w:val="single" w:sz="4" w:space="0" w:color="auto"/>
              <w:bottom w:val="single" w:sz="4" w:space="0" w:color="000000"/>
              <w:right w:val="nil"/>
            </w:tcBorders>
            <w:vAlign w:val="center"/>
            <w:hideMark/>
          </w:tcPr>
          <w:p w:rsidR="00F32022" w:rsidRPr="00F32022" w:rsidRDefault="00F32022" w:rsidP="00F32022">
            <w:pPr>
              <w:rPr>
                <w:color w:val="000000"/>
                <w:sz w:val="20"/>
                <w:szCs w:val="20"/>
              </w:rPr>
            </w:pPr>
          </w:p>
        </w:tc>
        <w:tc>
          <w:tcPr>
            <w:tcW w:w="5635" w:type="dxa"/>
            <w:tcBorders>
              <w:top w:val="nil"/>
              <w:left w:val="single" w:sz="4" w:space="0" w:color="auto"/>
              <w:bottom w:val="single" w:sz="4" w:space="0" w:color="auto"/>
              <w:right w:val="single" w:sz="4" w:space="0" w:color="auto"/>
            </w:tcBorders>
            <w:shd w:val="clear" w:color="auto" w:fill="auto"/>
            <w:noWrap/>
            <w:vAlign w:val="bottom"/>
            <w:hideMark/>
          </w:tcPr>
          <w:p w:rsidR="00F32022" w:rsidRPr="00F32022" w:rsidRDefault="00F32022" w:rsidP="00F32022">
            <w:pPr>
              <w:rPr>
                <w:color w:val="000000"/>
                <w:sz w:val="20"/>
                <w:szCs w:val="20"/>
              </w:rPr>
            </w:pPr>
            <w:r w:rsidRPr="00F32022">
              <w:rPr>
                <w:color w:val="000000"/>
                <w:sz w:val="20"/>
                <w:szCs w:val="20"/>
              </w:rPr>
              <w:t xml:space="preserve">             </w:t>
            </w:r>
            <w:r w:rsidRPr="00F32022">
              <w:rPr>
                <w:i/>
                <w:iCs/>
                <w:color w:val="000000"/>
                <w:sz w:val="20"/>
                <w:szCs w:val="20"/>
              </w:rPr>
              <w:t>(kalibrisano na sredu u 07:00)</w:t>
            </w:r>
          </w:p>
        </w:tc>
        <w:tc>
          <w:tcPr>
            <w:tcW w:w="709" w:type="dxa"/>
            <w:vMerge/>
            <w:tcBorders>
              <w:top w:val="nil"/>
              <w:left w:val="single" w:sz="4" w:space="0" w:color="auto"/>
              <w:bottom w:val="single" w:sz="4" w:space="0" w:color="000000"/>
              <w:right w:val="single" w:sz="4" w:space="0" w:color="auto"/>
            </w:tcBorders>
            <w:vAlign w:val="center"/>
            <w:hideMark/>
          </w:tcPr>
          <w:p w:rsidR="00F32022" w:rsidRPr="00F32022" w:rsidRDefault="00F32022" w:rsidP="00F32022">
            <w:pPr>
              <w:rPr>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F32022" w:rsidRPr="00F32022" w:rsidRDefault="00F32022" w:rsidP="00F32022">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F32022" w:rsidRPr="00F32022" w:rsidRDefault="00F32022" w:rsidP="00F32022">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F32022" w:rsidRPr="00F32022" w:rsidRDefault="00F32022" w:rsidP="00F32022">
            <w:pPr>
              <w:rPr>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F32022" w:rsidRDefault="00F32022" w:rsidP="00F32022">
            <w:pPr>
              <w:rPr>
                <w:rFonts w:ascii="Calibri" w:hAnsi="Calibri" w:cs="Calibr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32022" w:rsidRDefault="00F32022" w:rsidP="00F32022">
            <w:pPr>
              <w:rPr>
                <w:rFonts w:ascii="Calibri" w:hAnsi="Calibri" w:cs="Calibri"/>
                <w:color w:val="000000"/>
                <w:sz w:val="16"/>
                <w:szCs w:val="16"/>
              </w:rPr>
            </w:pPr>
          </w:p>
        </w:tc>
        <w:tc>
          <w:tcPr>
            <w:tcW w:w="1168" w:type="dxa"/>
            <w:vMerge/>
            <w:tcBorders>
              <w:top w:val="nil"/>
              <w:left w:val="single" w:sz="4" w:space="0" w:color="auto"/>
              <w:bottom w:val="single" w:sz="4" w:space="0" w:color="000000"/>
              <w:right w:val="single" w:sz="4" w:space="0" w:color="auto"/>
            </w:tcBorders>
            <w:vAlign w:val="center"/>
            <w:hideMark/>
          </w:tcPr>
          <w:p w:rsidR="00F32022" w:rsidRDefault="00F32022" w:rsidP="00F32022">
            <w:pPr>
              <w:rPr>
                <w:rFonts w:ascii="Calibri" w:hAnsi="Calibri" w:cs="Calibri"/>
                <w:color w:val="000000"/>
                <w:sz w:val="16"/>
                <w:szCs w:val="16"/>
              </w:rPr>
            </w:pPr>
          </w:p>
        </w:tc>
        <w:tc>
          <w:tcPr>
            <w:tcW w:w="1060" w:type="dxa"/>
            <w:vMerge/>
            <w:tcBorders>
              <w:top w:val="nil"/>
              <w:left w:val="single" w:sz="4" w:space="0" w:color="auto"/>
              <w:bottom w:val="single" w:sz="4" w:space="0" w:color="000000"/>
              <w:right w:val="single" w:sz="4" w:space="0" w:color="auto"/>
            </w:tcBorders>
            <w:vAlign w:val="center"/>
            <w:hideMark/>
          </w:tcPr>
          <w:p w:rsidR="00F32022" w:rsidRDefault="00F32022" w:rsidP="00F32022">
            <w:pPr>
              <w:rPr>
                <w:rFonts w:ascii="Calibri" w:hAnsi="Calibri" w:cs="Calibri"/>
                <w:color w:val="000000"/>
                <w:sz w:val="16"/>
                <w:szCs w:val="16"/>
              </w:rPr>
            </w:pPr>
          </w:p>
        </w:tc>
        <w:tc>
          <w:tcPr>
            <w:tcW w:w="1148" w:type="dxa"/>
            <w:vMerge/>
            <w:tcBorders>
              <w:top w:val="nil"/>
              <w:left w:val="single" w:sz="4" w:space="0" w:color="auto"/>
              <w:bottom w:val="single" w:sz="4" w:space="0" w:color="000000"/>
              <w:right w:val="single" w:sz="4" w:space="0" w:color="auto"/>
            </w:tcBorders>
            <w:vAlign w:val="center"/>
            <w:hideMark/>
          </w:tcPr>
          <w:p w:rsidR="00F32022" w:rsidRDefault="00F32022" w:rsidP="00F32022">
            <w:pPr>
              <w:rPr>
                <w:rFonts w:ascii="Calibri" w:hAnsi="Calibri" w:cs="Calibri"/>
                <w:color w:val="000000"/>
                <w:sz w:val="16"/>
                <w:szCs w:val="16"/>
              </w:rPr>
            </w:pPr>
          </w:p>
        </w:tc>
      </w:tr>
      <w:tr w:rsidR="00F32022" w:rsidTr="003F0C26">
        <w:trPr>
          <w:trHeight w:val="43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4</w:t>
            </w:r>
          </w:p>
        </w:tc>
        <w:tc>
          <w:tcPr>
            <w:tcW w:w="5635" w:type="dxa"/>
            <w:tcBorders>
              <w:top w:val="nil"/>
              <w:left w:val="nil"/>
              <w:bottom w:val="single" w:sz="4" w:space="0" w:color="auto"/>
              <w:right w:val="single" w:sz="4" w:space="0" w:color="auto"/>
            </w:tcBorders>
            <w:shd w:val="clear" w:color="auto" w:fill="auto"/>
            <w:noWrap/>
            <w:vAlign w:val="bottom"/>
            <w:hideMark/>
          </w:tcPr>
          <w:p w:rsidR="00F32022" w:rsidRPr="00F32022" w:rsidRDefault="00F32022" w:rsidP="00F32022">
            <w:pPr>
              <w:rPr>
                <w:b/>
                <w:bCs/>
                <w:color w:val="000000"/>
                <w:sz w:val="20"/>
                <w:szCs w:val="20"/>
              </w:rPr>
            </w:pPr>
            <w:r w:rsidRPr="00F32022">
              <w:rPr>
                <w:b/>
                <w:bCs/>
                <w:color w:val="000000"/>
                <w:sz w:val="20"/>
                <w:szCs w:val="20"/>
                <w:vertAlign w:val="superscript"/>
              </w:rPr>
              <w:t>99m</w:t>
            </w:r>
            <w:r w:rsidRPr="00F32022">
              <w:rPr>
                <w:b/>
                <w:bCs/>
                <w:color w:val="000000"/>
                <w:sz w:val="20"/>
                <w:szCs w:val="20"/>
              </w:rPr>
              <w:t>Tc (Sn) KOLOID</w:t>
            </w:r>
          </w:p>
        </w:tc>
        <w:tc>
          <w:tcPr>
            <w:tcW w:w="709" w:type="dxa"/>
            <w:tcBorders>
              <w:top w:val="nil"/>
              <w:left w:val="nil"/>
              <w:bottom w:val="single" w:sz="4" w:space="0" w:color="auto"/>
              <w:right w:val="single" w:sz="4" w:space="0" w:color="auto"/>
            </w:tcBorders>
            <w:shd w:val="clear" w:color="auto" w:fill="auto"/>
            <w:noWrap/>
            <w:vAlign w:val="bottom"/>
            <w:hideMark/>
          </w:tcPr>
          <w:p w:rsidR="00F32022" w:rsidRPr="00F32022" w:rsidRDefault="00F32022" w:rsidP="003F0C26">
            <w:pPr>
              <w:rPr>
                <w:color w:val="000000"/>
                <w:sz w:val="20"/>
                <w:szCs w:val="20"/>
              </w:rPr>
            </w:pPr>
            <w:r w:rsidRPr="00F32022">
              <w:rPr>
                <w:color w:val="000000"/>
                <w:sz w:val="20"/>
                <w:szCs w:val="20"/>
              </w:rPr>
              <w:t>pak</w:t>
            </w:r>
          </w:p>
        </w:tc>
        <w:tc>
          <w:tcPr>
            <w:tcW w:w="851" w:type="dxa"/>
            <w:tcBorders>
              <w:top w:val="nil"/>
              <w:left w:val="nil"/>
              <w:bottom w:val="single" w:sz="4" w:space="0" w:color="auto"/>
              <w:right w:val="single" w:sz="4" w:space="0" w:color="auto"/>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1</w:t>
            </w:r>
          </w:p>
        </w:tc>
        <w:tc>
          <w:tcPr>
            <w:tcW w:w="1134" w:type="dxa"/>
            <w:tcBorders>
              <w:top w:val="nil"/>
              <w:left w:val="nil"/>
              <w:bottom w:val="single" w:sz="4" w:space="0" w:color="auto"/>
              <w:right w:val="nil"/>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5</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148" w:type="dxa"/>
            <w:tcBorders>
              <w:top w:val="nil"/>
              <w:left w:val="nil"/>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r>
      <w:tr w:rsidR="00F32022" w:rsidTr="003F0C26">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5</w:t>
            </w:r>
          </w:p>
        </w:tc>
        <w:tc>
          <w:tcPr>
            <w:tcW w:w="5635" w:type="dxa"/>
            <w:tcBorders>
              <w:top w:val="nil"/>
              <w:left w:val="nil"/>
              <w:bottom w:val="single" w:sz="4" w:space="0" w:color="auto"/>
              <w:right w:val="single" w:sz="4" w:space="0" w:color="auto"/>
            </w:tcBorders>
            <w:shd w:val="clear" w:color="auto" w:fill="auto"/>
            <w:noWrap/>
            <w:vAlign w:val="bottom"/>
            <w:hideMark/>
          </w:tcPr>
          <w:p w:rsidR="00F32022" w:rsidRPr="00F32022" w:rsidRDefault="00F32022" w:rsidP="00F32022">
            <w:pPr>
              <w:rPr>
                <w:b/>
                <w:bCs/>
                <w:color w:val="000000"/>
                <w:sz w:val="20"/>
                <w:szCs w:val="20"/>
              </w:rPr>
            </w:pPr>
            <w:r w:rsidRPr="00F32022">
              <w:rPr>
                <w:b/>
                <w:bCs/>
                <w:color w:val="000000"/>
                <w:sz w:val="20"/>
                <w:szCs w:val="20"/>
                <w:vertAlign w:val="superscript"/>
              </w:rPr>
              <w:t>99m</w:t>
            </w:r>
            <w:r w:rsidRPr="00F32022">
              <w:rPr>
                <w:b/>
                <w:bCs/>
                <w:color w:val="000000"/>
                <w:sz w:val="20"/>
                <w:szCs w:val="20"/>
              </w:rPr>
              <w:t>Tc (Sn) DIETILACETANILID IMINODISIRĆETNE KISELINE (EHIDA)</w:t>
            </w:r>
          </w:p>
        </w:tc>
        <w:tc>
          <w:tcPr>
            <w:tcW w:w="709" w:type="dxa"/>
            <w:tcBorders>
              <w:top w:val="nil"/>
              <w:left w:val="nil"/>
              <w:bottom w:val="single" w:sz="4" w:space="0" w:color="auto"/>
              <w:right w:val="single" w:sz="4" w:space="0" w:color="auto"/>
            </w:tcBorders>
            <w:shd w:val="clear" w:color="auto" w:fill="auto"/>
            <w:noWrap/>
            <w:vAlign w:val="bottom"/>
            <w:hideMark/>
          </w:tcPr>
          <w:p w:rsidR="00F32022" w:rsidRPr="00F32022" w:rsidRDefault="00F32022" w:rsidP="003F0C26">
            <w:pPr>
              <w:rPr>
                <w:color w:val="000000"/>
                <w:sz w:val="20"/>
                <w:szCs w:val="20"/>
              </w:rPr>
            </w:pPr>
            <w:r w:rsidRPr="00F32022">
              <w:rPr>
                <w:color w:val="000000"/>
                <w:sz w:val="20"/>
                <w:szCs w:val="20"/>
              </w:rPr>
              <w:t>pak</w:t>
            </w:r>
          </w:p>
        </w:tc>
        <w:tc>
          <w:tcPr>
            <w:tcW w:w="851" w:type="dxa"/>
            <w:tcBorders>
              <w:top w:val="nil"/>
              <w:left w:val="nil"/>
              <w:bottom w:val="single" w:sz="4" w:space="0" w:color="auto"/>
              <w:right w:val="single" w:sz="4" w:space="0" w:color="auto"/>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2</w:t>
            </w:r>
          </w:p>
        </w:tc>
        <w:tc>
          <w:tcPr>
            <w:tcW w:w="1134" w:type="dxa"/>
            <w:tcBorders>
              <w:top w:val="nil"/>
              <w:left w:val="nil"/>
              <w:bottom w:val="single" w:sz="4" w:space="0" w:color="auto"/>
              <w:right w:val="nil"/>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5</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148" w:type="dxa"/>
            <w:tcBorders>
              <w:top w:val="nil"/>
              <w:left w:val="nil"/>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r>
      <w:tr w:rsidR="00F32022" w:rsidTr="003F0C26">
        <w:trPr>
          <w:trHeight w:val="36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6</w:t>
            </w:r>
          </w:p>
        </w:tc>
        <w:tc>
          <w:tcPr>
            <w:tcW w:w="5635" w:type="dxa"/>
            <w:tcBorders>
              <w:top w:val="nil"/>
              <w:left w:val="nil"/>
              <w:bottom w:val="single" w:sz="4" w:space="0" w:color="auto"/>
              <w:right w:val="single" w:sz="4" w:space="0" w:color="auto"/>
            </w:tcBorders>
            <w:shd w:val="clear" w:color="auto" w:fill="auto"/>
            <w:noWrap/>
            <w:vAlign w:val="bottom"/>
            <w:hideMark/>
          </w:tcPr>
          <w:p w:rsidR="00F32022" w:rsidRPr="00F32022" w:rsidRDefault="00F32022" w:rsidP="00F32022">
            <w:pPr>
              <w:rPr>
                <w:b/>
                <w:bCs/>
                <w:color w:val="000000"/>
                <w:sz w:val="20"/>
                <w:szCs w:val="20"/>
              </w:rPr>
            </w:pPr>
            <w:r w:rsidRPr="00F32022">
              <w:rPr>
                <w:b/>
                <w:bCs/>
                <w:color w:val="000000"/>
                <w:sz w:val="20"/>
                <w:szCs w:val="20"/>
                <w:vertAlign w:val="superscript"/>
              </w:rPr>
              <w:t>99m</w:t>
            </w:r>
            <w:r w:rsidRPr="00F32022">
              <w:rPr>
                <w:b/>
                <w:bCs/>
                <w:color w:val="000000"/>
                <w:sz w:val="20"/>
                <w:szCs w:val="20"/>
              </w:rPr>
              <w:t>Tc (Sn) METOKSIIZOBUTILIZONITRIL (MIBI)</w:t>
            </w:r>
          </w:p>
        </w:tc>
        <w:tc>
          <w:tcPr>
            <w:tcW w:w="709" w:type="dxa"/>
            <w:tcBorders>
              <w:top w:val="nil"/>
              <w:left w:val="nil"/>
              <w:bottom w:val="single" w:sz="4" w:space="0" w:color="auto"/>
              <w:right w:val="single" w:sz="4" w:space="0" w:color="auto"/>
            </w:tcBorders>
            <w:shd w:val="clear" w:color="auto" w:fill="auto"/>
            <w:noWrap/>
            <w:vAlign w:val="bottom"/>
            <w:hideMark/>
          </w:tcPr>
          <w:p w:rsidR="00F32022" w:rsidRPr="00F32022" w:rsidRDefault="00F32022" w:rsidP="003F0C26">
            <w:pPr>
              <w:rPr>
                <w:color w:val="000000"/>
                <w:sz w:val="20"/>
                <w:szCs w:val="20"/>
              </w:rPr>
            </w:pPr>
            <w:r w:rsidRPr="00F32022">
              <w:rPr>
                <w:color w:val="000000"/>
                <w:sz w:val="20"/>
                <w:szCs w:val="20"/>
              </w:rPr>
              <w:t>pak</w:t>
            </w:r>
          </w:p>
        </w:tc>
        <w:tc>
          <w:tcPr>
            <w:tcW w:w="851" w:type="dxa"/>
            <w:tcBorders>
              <w:top w:val="nil"/>
              <w:left w:val="nil"/>
              <w:bottom w:val="single" w:sz="4" w:space="0" w:color="auto"/>
              <w:right w:val="single" w:sz="4" w:space="0" w:color="auto"/>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6</w:t>
            </w:r>
          </w:p>
        </w:tc>
        <w:tc>
          <w:tcPr>
            <w:tcW w:w="1134" w:type="dxa"/>
            <w:tcBorders>
              <w:top w:val="nil"/>
              <w:left w:val="nil"/>
              <w:bottom w:val="single" w:sz="4" w:space="0" w:color="auto"/>
              <w:right w:val="nil"/>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5</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148" w:type="dxa"/>
            <w:tcBorders>
              <w:top w:val="nil"/>
              <w:left w:val="nil"/>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r>
      <w:tr w:rsidR="00F32022" w:rsidTr="003F0C26">
        <w:trPr>
          <w:trHeight w:val="41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7</w:t>
            </w:r>
          </w:p>
        </w:tc>
        <w:tc>
          <w:tcPr>
            <w:tcW w:w="5635" w:type="dxa"/>
            <w:tcBorders>
              <w:top w:val="nil"/>
              <w:left w:val="nil"/>
              <w:bottom w:val="single" w:sz="4" w:space="0" w:color="auto"/>
              <w:right w:val="single" w:sz="4" w:space="0" w:color="auto"/>
            </w:tcBorders>
            <w:shd w:val="clear" w:color="auto" w:fill="auto"/>
            <w:noWrap/>
            <w:vAlign w:val="bottom"/>
            <w:hideMark/>
          </w:tcPr>
          <w:p w:rsidR="00F32022" w:rsidRPr="00F32022" w:rsidRDefault="00F32022" w:rsidP="00F32022">
            <w:pPr>
              <w:rPr>
                <w:b/>
                <w:bCs/>
                <w:color w:val="000000"/>
                <w:sz w:val="20"/>
                <w:szCs w:val="20"/>
              </w:rPr>
            </w:pPr>
            <w:r w:rsidRPr="00F32022">
              <w:rPr>
                <w:b/>
                <w:bCs/>
                <w:color w:val="000000"/>
                <w:sz w:val="20"/>
                <w:szCs w:val="20"/>
                <w:vertAlign w:val="superscript"/>
              </w:rPr>
              <w:t>99m</w:t>
            </w:r>
            <w:r w:rsidRPr="00F32022">
              <w:rPr>
                <w:b/>
                <w:bCs/>
                <w:color w:val="000000"/>
                <w:sz w:val="20"/>
                <w:szCs w:val="20"/>
              </w:rPr>
              <w:t>Tc (Sn) DIKARBOKSIPROPANDIFOSFONAT (DPD)</w:t>
            </w:r>
          </w:p>
        </w:tc>
        <w:tc>
          <w:tcPr>
            <w:tcW w:w="709" w:type="dxa"/>
            <w:tcBorders>
              <w:top w:val="nil"/>
              <w:left w:val="nil"/>
              <w:bottom w:val="single" w:sz="4" w:space="0" w:color="auto"/>
              <w:right w:val="single" w:sz="4" w:space="0" w:color="auto"/>
            </w:tcBorders>
            <w:shd w:val="clear" w:color="auto" w:fill="auto"/>
            <w:noWrap/>
            <w:vAlign w:val="bottom"/>
            <w:hideMark/>
          </w:tcPr>
          <w:p w:rsidR="00F32022" w:rsidRPr="00F32022" w:rsidRDefault="00F32022" w:rsidP="003F0C26">
            <w:pPr>
              <w:rPr>
                <w:color w:val="000000"/>
                <w:sz w:val="20"/>
                <w:szCs w:val="20"/>
              </w:rPr>
            </w:pPr>
            <w:r w:rsidRPr="00F32022">
              <w:rPr>
                <w:color w:val="000000"/>
                <w:sz w:val="20"/>
                <w:szCs w:val="20"/>
              </w:rPr>
              <w:t>pak</w:t>
            </w:r>
          </w:p>
        </w:tc>
        <w:tc>
          <w:tcPr>
            <w:tcW w:w="851" w:type="dxa"/>
            <w:tcBorders>
              <w:top w:val="nil"/>
              <w:left w:val="nil"/>
              <w:bottom w:val="single" w:sz="4" w:space="0" w:color="auto"/>
              <w:right w:val="single" w:sz="4" w:space="0" w:color="auto"/>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15</w:t>
            </w:r>
          </w:p>
        </w:tc>
        <w:tc>
          <w:tcPr>
            <w:tcW w:w="1134" w:type="dxa"/>
            <w:tcBorders>
              <w:top w:val="nil"/>
              <w:left w:val="nil"/>
              <w:bottom w:val="single" w:sz="4" w:space="0" w:color="auto"/>
              <w:right w:val="nil"/>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5</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148" w:type="dxa"/>
            <w:tcBorders>
              <w:top w:val="nil"/>
              <w:left w:val="nil"/>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r>
      <w:tr w:rsidR="00F32022" w:rsidTr="003F0C26">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8</w:t>
            </w:r>
          </w:p>
        </w:tc>
        <w:tc>
          <w:tcPr>
            <w:tcW w:w="5635" w:type="dxa"/>
            <w:tcBorders>
              <w:top w:val="nil"/>
              <w:left w:val="nil"/>
              <w:bottom w:val="single" w:sz="4" w:space="0" w:color="auto"/>
              <w:right w:val="single" w:sz="4" w:space="0" w:color="auto"/>
            </w:tcBorders>
            <w:shd w:val="clear" w:color="auto" w:fill="auto"/>
            <w:noWrap/>
            <w:vAlign w:val="bottom"/>
            <w:hideMark/>
          </w:tcPr>
          <w:p w:rsidR="00F32022" w:rsidRPr="00F32022" w:rsidRDefault="00F32022" w:rsidP="00F32022">
            <w:pPr>
              <w:rPr>
                <w:b/>
                <w:bCs/>
                <w:color w:val="000000"/>
                <w:sz w:val="20"/>
                <w:szCs w:val="20"/>
              </w:rPr>
            </w:pPr>
            <w:r w:rsidRPr="00F32022">
              <w:rPr>
                <w:b/>
                <w:bCs/>
                <w:color w:val="000000"/>
                <w:sz w:val="20"/>
                <w:szCs w:val="20"/>
                <w:vertAlign w:val="superscript"/>
              </w:rPr>
              <w:t>99m</w:t>
            </w:r>
            <w:r w:rsidRPr="00F32022">
              <w:rPr>
                <w:b/>
                <w:bCs/>
                <w:color w:val="000000"/>
                <w:sz w:val="20"/>
                <w:szCs w:val="20"/>
              </w:rPr>
              <w:t>Tc (Sn) CaNa</w:t>
            </w:r>
            <w:r w:rsidRPr="00F32022">
              <w:rPr>
                <w:b/>
                <w:bCs/>
                <w:color w:val="000000"/>
                <w:sz w:val="20"/>
                <w:szCs w:val="20"/>
                <w:vertAlign w:val="subscript"/>
              </w:rPr>
              <w:t>3</w:t>
            </w:r>
            <w:r w:rsidRPr="00F32022">
              <w:rPr>
                <w:b/>
                <w:bCs/>
                <w:color w:val="000000"/>
                <w:sz w:val="20"/>
                <w:szCs w:val="20"/>
              </w:rPr>
              <w:t xml:space="preserve"> DIETILEN TRIAMINO PENTA ACETAT (DTPA) </w:t>
            </w:r>
          </w:p>
        </w:tc>
        <w:tc>
          <w:tcPr>
            <w:tcW w:w="709" w:type="dxa"/>
            <w:tcBorders>
              <w:top w:val="nil"/>
              <w:left w:val="nil"/>
              <w:bottom w:val="single" w:sz="4" w:space="0" w:color="auto"/>
              <w:right w:val="single" w:sz="4" w:space="0" w:color="auto"/>
            </w:tcBorders>
            <w:shd w:val="clear" w:color="auto" w:fill="auto"/>
            <w:noWrap/>
            <w:vAlign w:val="bottom"/>
            <w:hideMark/>
          </w:tcPr>
          <w:p w:rsidR="00F32022" w:rsidRPr="00F32022" w:rsidRDefault="00F32022" w:rsidP="003F0C26">
            <w:pPr>
              <w:rPr>
                <w:color w:val="000000"/>
                <w:sz w:val="20"/>
                <w:szCs w:val="20"/>
              </w:rPr>
            </w:pPr>
            <w:r w:rsidRPr="00F32022">
              <w:rPr>
                <w:color w:val="000000"/>
                <w:sz w:val="20"/>
                <w:szCs w:val="20"/>
              </w:rPr>
              <w:t>pak</w:t>
            </w:r>
          </w:p>
        </w:tc>
        <w:tc>
          <w:tcPr>
            <w:tcW w:w="851" w:type="dxa"/>
            <w:tcBorders>
              <w:top w:val="nil"/>
              <w:left w:val="nil"/>
              <w:bottom w:val="single" w:sz="4" w:space="0" w:color="auto"/>
              <w:right w:val="single" w:sz="4" w:space="0" w:color="auto"/>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5</w:t>
            </w:r>
          </w:p>
        </w:tc>
        <w:tc>
          <w:tcPr>
            <w:tcW w:w="1134" w:type="dxa"/>
            <w:tcBorders>
              <w:top w:val="nil"/>
              <w:left w:val="nil"/>
              <w:bottom w:val="single" w:sz="4" w:space="0" w:color="auto"/>
              <w:right w:val="nil"/>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5</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148" w:type="dxa"/>
            <w:tcBorders>
              <w:top w:val="nil"/>
              <w:left w:val="nil"/>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r>
      <w:tr w:rsidR="00F32022" w:rsidTr="003F0C26">
        <w:trPr>
          <w:trHeight w:val="406"/>
        </w:trPr>
        <w:tc>
          <w:tcPr>
            <w:tcW w:w="710" w:type="dxa"/>
            <w:tcBorders>
              <w:top w:val="nil"/>
              <w:left w:val="single" w:sz="4" w:space="0" w:color="auto"/>
              <w:bottom w:val="nil"/>
              <w:right w:val="single" w:sz="4" w:space="0" w:color="auto"/>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9</w:t>
            </w:r>
          </w:p>
        </w:tc>
        <w:tc>
          <w:tcPr>
            <w:tcW w:w="5635" w:type="dxa"/>
            <w:tcBorders>
              <w:top w:val="nil"/>
              <w:left w:val="nil"/>
              <w:bottom w:val="nil"/>
              <w:right w:val="single" w:sz="4" w:space="0" w:color="auto"/>
            </w:tcBorders>
            <w:shd w:val="clear" w:color="auto" w:fill="auto"/>
            <w:noWrap/>
            <w:vAlign w:val="bottom"/>
            <w:hideMark/>
          </w:tcPr>
          <w:p w:rsidR="00F32022" w:rsidRPr="00F32022" w:rsidRDefault="00F32022" w:rsidP="00F32022">
            <w:pPr>
              <w:rPr>
                <w:b/>
                <w:bCs/>
                <w:color w:val="000000"/>
                <w:sz w:val="20"/>
                <w:szCs w:val="20"/>
              </w:rPr>
            </w:pPr>
            <w:r w:rsidRPr="00F32022">
              <w:rPr>
                <w:b/>
                <w:bCs/>
                <w:color w:val="000000"/>
                <w:sz w:val="20"/>
                <w:szCs w:val="20"/>
                <w:vertAlign w:val="superscript"/>
              </w:rPr>
              <w:t>99m</w:t>
            </w:r>
            <w:r w:rsidRPr="00F32022">
              <w:rPr>
                <w:b/>
                <w:bCs/>
                <w:color w:val="000000"/>
                <w:sz w:val="20"/>
                <w:szCs w:val="20"/>
              </w:rPr>
              <w:t>Tc (Sn) PIROFOSFAT</w:t>
            </w:r>
          </w:p>
        </w:tc>
        <w:tc>
          <w:tcPr>
            <w:tcW w:w="709" w:type="dxa"/>
            <w:tcBorders>
              <w:top w:val="nil"/>
              <w:left w:val="nil"/>
              <w:bottom w:val="single" w:sz="4" w:space="0" w:color="auto"/>
              <w:right w:val="single" w:sz="4" w:space="0" w:color="auto"/>
            </w:tcBorders>
            <w:shd w:val="clear" w:color="auto" w:fill="auto"/>
            <w:noWrap/>
            <w:vAlign w:val="bottom"/>
            <w:hideMark/>
          </w:tcPr>
          <w:p w:rsidR="00F32022" w:rsidRPr="00F32022" w:rsidRDefault="00F32022" w:rsidP="003F0C26">
            <w:pPr>
              <w:rPr>
                <w:color w:val="000000"/>
                <w:sz w:val="20"/>
                <w:szCs w:val="20"/>
              </w:rPr>
            </w:pPr>
            <w:r w:rsidRPr="00F32022">
              <w:rPr>
                <w:color w:val="000000"/>
                <w:sz w:val="20"/>
                <w:szCs w:val="20"/>
              </w:rPr>
              <w:t>pak</w:t>
            </w:r>
          </w:p>
        </w:tc>
        <w:tc>
          <w:tcPr>
            <w:tcW w:w="851" w:type="dxa"/>
            <w:tcBorders>
              <w:top w:val="nil"/>
              <w:left w:val="nil"/>
              <w:bottom w:val="single" w:sz="4" w:space="0" w:color="auto"/>
              <w:right w:val="single" w:sz="4" w:space="0" w:color="auto"/>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2</w:t>
            </w:r>
          </w:p>
        </w:tc>
        <w:tc>
          <w:tcPr>
            <w:tcW w:w="1134" w:type="dxa"/>
            <w:tcBorders>
              <w:top w:val="nil"/>
              <w:left w:val="nil"/>
              <w:bottom w:val="single" w:sz="4" w:space="0" w:color="auto"/>
              <w:right w:val="nil"/>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5</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148" w:type="dxa"/>
            <w:tcBorders>
              <w:top w:val="nil"/>
              <w:left w:val="nil"/>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r>
      <w:tr w:rsidR="00F32022" w:rsidTr="003F0C26">
        <w:trPr>
          <w:trHeight w:val="54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10</w:t>
            </w:r>
          </w:p>
        </w:tc>
        <w:tc>
          <w:tcPr>
            <w:tcW w:w="5635" w:type="dxa"/>
            <w:tcBorders>
              <w:top w:val="single" w:sz="4" w:space="0" w:color="auto"/>
              <w:left w:val="nil"/>
              <w:bottom w:val="single" w:sz="4" w:space="0" w:color="auto"/>
              <w:right w:val="single" w:sz="4" w:space="0" w:color="auto"/>
            </w:tcBorders>
            <w:shd w:val="clear" w:color="auto" w:fill="auto"/>
            <w:vAlign w:val="bottom"/>
            <w:hideMark/>
          </w:tcPr>
          <w:p w:rsidR="00F32022" w:rsidRPr="00F32022" w:rsidRDefault="00F32022" w:rsidP="00F32022">
            <w:pPr>
              <w:rPr>
                <w:b/>
                <w:bCs/>
                <w:color w:val="000000"/>
                <w:sz w:val="20"/>
                <w:szCs w:val="20"/>
              </w:rPr>
            </w:pPr>
            <w:r w:rsidRPr="00F32022">
              <w:rPr>
                <w:b/>
                <w:bCs/>
                <w:color w:val="000000"/>
                <w:sz w:val="20"/>
                <w:szCs w:val="20"/>
                <w:vertAlign w:val="superscript"/>
              </w:rPr>
              <w:t xml:space="preserve">  99m</w:t>
            </w:r>
            <w:r w:rsidRPr="00F32022">
              <w:rPr>
                <w:b/>
                <w:bCs/>
                <w:color w:val="000000"/>
                <w:sz w:val="20"/>
                <w:szCs w:val="20"/>
              </w:rPr>
              <w:t xml:space="preserve">Tc ANTIMON SULFID KOLOID                                                                                                                                                                                                                                 </w:t>
            </w:r>
            <w:r w:rsidRPr="00F32022">
              <w:rPr>
                <w:color w:val="000000"/>
                <w:sz w:val="20"/>
                <w:szCs w:val="20"/>
              </w:rPr>
              <w:t>Pakovanje podrazumeva 5 bočica preparata i 5 bočica pufera</w:t>
            </w:r>
          </w:p>
        </w:tc>
        <w:tc>
          <w:tcPr>
            <w:tcW w:w="709" w:type="dxa"/>
            <w:tcBorders>
              <w:top w:val="nil"/>
              <w:left w:val="nil"/>
              <w:bottom w:val="single" w:sz="4" w:space="0" w:color="auto"/>
              <w:right w:val="single" w:sz="4" w:space="0" w:color="auto"/>
            </w:tcBorders>
            <w:shd w:val="clear" w:color="auto" w:fill="auto"/>
            <w:noWrap/>
            <w:vAlign w:val="bottom"/>
            <w:hideMark/>
          </w:tcPr>
          <w:p w:rsidR="00F32022" w:rsidRPr="00F32022" w:rsidRDefault="00F32022" w:rsidP="003F0C26">
            <w:pPr>
              <w:rPr>
                <w:color w:val="000000"/>
                <w:sz w:val="20"/>
                <w:szCs w:val="20"/>
              </w:rPr>
            </w:pPr>
            <w:r w:rsidRPr="00F32022">
              <w:rPr>
                <w:color w:val="000000"/>
                <w:sz w:val="20"/>
                <w:szCs w:val="20"/>
              </w:rPr>
              <w:t>pak</w:t>
            </w:r>
          </w:p>
        </w:tc>
        <w:tc>
          <w:tcPr>
            <w:tcW w:w="851" w:type="dxa"/>
            <w:tcBorders>
              <w:top w:val="nil"/>
              <w:left w:val="nil"/>
              <w:bottom w:val="single" w:sz="4" w:space="0" w:color="auto"/>
              <w:right w:val="single" w:sz="4" w:space="0" w:color="auto"/>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5</w:t>
            </w:r>
          </w:p>
        </w:tc>
        <w:tc>
          <w:tcPr>
            <w:tcW w:w="1134" w:type="dxa"/>
            <w:tcBorders>
              <w:top w:val="nil"/>
              <w:left w:val="nil"/>
              <w:bottom w:val="single" w:sz="4" w:space="0" w:color="auto"/>
              <w:right w:val="nil"/>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5</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148" w:type="dxa"/>
            <w:tcBorders>
              <w:top w:val="nil"/>
              <w:left w:val="nil"/>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r>
      <w:tr w:rsidR="00F32022" w:rsidTr="003F0C26">
        <w:trPr>
          <w:trHeight w:val="53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11</w:t>
            </w:r>
          </w:p>
        </w:tc>
        <w:tc>
          <w:tcPr>
            <w:tcW w:w="5635" w:type="dxa"/>
            <w:tcBorders>
              <w:top w:val="nil"/>
              <w:left w:val="nil"/>
              <w:bottom w:val="single" w:sz="4" w:space="0" w:color="auto"/>
              <w:right w:val="single" w:sz="4" w:space="0" w:color="auto"/>
            </w:tcBorders>
            <w:shd w:val="clear" w:color="auto" w:fill="auto"/>
            <w:noWrap/>
            <w:vAlign w:val="bottom"/>
            <w:hideMark/>
          </w:tcPr>
          <w:p w:rsidR="00F32022" w:rsidRPr="00F32022" w:rsidRDefault="00F32022" w:rsidP="00F32022">
            <w:pPr>
              <w:rPr>
                <w:b/>
                <w:bCs/>
                <w:color w:val="000000"/>
                <w:sz w:val="20"/>
                <w:szCs w:val="20"/>
              </w:rPr>
            </w:pPr>
            <w:r w:rsidRPr="00F32022">
              <w:rPr>
                <w:b/>
                <w:bCs/>
                <w:color w:val="000000"/>
                <w:sz w:val="20"/>
                <w:szCs w:val="20"/>
                <w:vertAlign w:val="superscript"/>
              </w:rPr>
              <w:t>99m</w:t>
            </w:r>
            <w:r w:rsidRPr="00F32022">
              <w:rPr>
                <w:b/>
                <w:bCs/>
                <w:color w:val="000000"/>
                <w:sz w:val="20"/>
                <w:szCs w:val="20"/>
              </w:rPr>
              <w:t xml:space="preserve">Tc (Sn) DIMERKAPTOSUKCINAT (DMS) </w:t>
            </w:r>
          </w:p>
        </w:tc>
        <w:tc>
          <w:tcPr>
            <w:tcW w:w="709" w:type="dxa"/>
            <w:tcBorders>
              <w:top w:val="nil"/>
              <w:left w:val="nil"/>
              <w:bottom w:val="single" w:sz="4" w:space="0" w:color="auto"/>
              <w:right w:val="single" w:sz="4" w:space="0" w:color="auto"/>
            </w:tcBorders>
            <w:shd w:val="clear" w:color="auto" w:fill="auto"/>
            <w:noWrap/>
            <w:vAlign w:val="bottom"/>
            <w:hideMark/>
          </w:tcPr>
          <w:p w:rsidR="00F32022" w:rsidRPr="00F32022" w:rsidRDefault="00F32022" w:rsidP="003F0C26">
            <w:pPr>
              <w:rPr>
                <w:color w:val="000000"/>
                <w:sz w:val="20"/>
                <w:szCs w:val="20"/>
              </w:rPr>
            </w:pPr>
            <w:r w:rsidRPr="00F32022">
              <w:rPr>
                <w:color w:val="000000"/>
                <w:sz w:val="20"/>
                <w:szCs w:val="20"/>
              </w:rPr>
              <w:t>pak</w:t>
            </w:r>
          </w:p>
        </w:tc>
        <w:tc>
          <w:tcPr>
            <w:tcW w:w="851" w:type="dxa"/>
            <w:tcBorders>
              <w:top w:val="nil"/>
              <w:left w:val="nil"/>
              <w:bottom w:val="single" w:sz="4" w:space="0" w:color="auto"/>
              <w:right w:val="single" w:sz="4" w:space="0" w:color="auto"/>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8</w:t>
            </w:r>
          </w:p>
        </w:tc>
        <w:tc>
          <w:tcPr>
            <w:tcW w:w="1134" w:type="dxa"/>
            <w:tcBorders>
              <w:top w:val="nil"/>
              <w:left w:val="nil"/>
              <w:bottom w:val="single" w:sz="4" w:space="0" w:color="auto"/>
              <w:right w:val="nil"/>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5</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148" w:type="dxa"/>
            <w:tcBorders>
              <w:top w:val="nil"/>
              <w:left w:val="nil"/>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r>
      <w:tr w:rsidR="00F32022" w:rsidTr="003F0C26">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12</w:t>
            </w:r>
          </w:p>
        </w:tc>
        <w:tc>
          <w:tcPr>
            <w:tcW w:w="5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2022" w:rsidRPr="00F32022" w:rsidRDefault="00F32022" w:rsidP="00F32022">
            <w:pPr>
              <w:rPr>
                <w:b/>
                <w:bCs/>
                <w:color w:val="000000"/>
                <w:sz w:val="20"/>
                <w:szCs w:val="20"/>
              </w:rPr>
            </w:pPr>
            <w:r w:rsidRPr="00F32022">
              <w:rPr>
                <w:b/>
                <w:bCs/>
                <w:color w:val="000000"/>
                <w:sz w:val="20"/>
                <w:szCs w:val="20"/>
                <w:vertAlign w:val="superscript"/>
              </w:rPr>
              <w:t>99m</w:t>
            </w:r>
            <w:r w:rsidRPr="00F32022">
              <w:rPr>
                <w:b/>
                <w:bCs/>
                <w:color w:val="000000"/>
                <w:sz w:val="20"/>
                <w:szCs w:val="20"/>
              </w:rPr>
              <w:t>Tc – MAKROAGREGAT HUMANOG SERUM ALBUMINA (MAA)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2022" w:rsidRPr="00F32022" w:rsidRDefault="00F32022" w:rsidP="003F0C26">
            <w:pPr>
              <w:rPr>
                <w:color w:val="000000"/>
                <w:sz w:val="20"/>
                <w:szCs w:val="20"/>
              </w:rPr>
            </w:pPr>
            <w:r w:rsidRPr="00F32022">
              <w:rPr>
                <w:color w:val="000000"/>
                <w:sz w:val="20"/>
                <w:szCs w:val="20"/>
              </w:rPr>
              <w:t>pak</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r>
      <w:tr w:rsidR="00F32022" w:rsidTr="003F0C26">
        <w:trPr>
          <w:trHeight w:val="64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13</w:t>
            </w:r>
          </w:p>
        </w:tc>
        <w:tc>
          <w:tcPr>
            <w:tcW w:w="5635" w:type="dxa"/>
            <w:tcBorders>
              <w:top w:val="single" w:sz="4" w:space="0" w:color="auto"/>
              <w:left w:val="nil"/>
              <w:bottom w:val="single" w:sz="4" w:space="0" w:color="auto"/>
              <w:right w:val="single" w:sz="4" w:space="0" w:color="auto"/>
            </w:tcBorders>
            <w:shd w:val="clear" w:color="auto" w:fill="auto"/>
            <w:vAlign w:val="bottom"/>
            <w:hideMark/>
          </w:tcPr>
          <w:p w:rsidR="00F32022" w:rsidRPr="00F32022" w:rsidRDefault="00F32022" w:rsidP="00F32022">
            <w:pPr>
              <w:rPr>
                <w:b/>
                <w:bCs/>
                <w:color w:val="000000"/>
                <w:sz w:val="20"/>
                <w:szCs w:val="20"/>
              </w:rPr>
            </w:pPr>
            <w:r w:rsidRPr="00F32022">
              <w:rPr>
                <w:b/>
                <w:bCs/>
                <w:color w:val="000000"/>
                <w:sz w:val="20"/>
                <w:szCs w:val="20"/>
                <w:vertAlign w:val="superscript"/>
              </w:rPr>
              <w:t>99m</w:t>
            </w:r>
            <w:r w:rsidRPr="00F32022">
              <w:rPr>
                <w:b/>
                <w:bCs/>
                <w:color w:val="000000"/>
                <w:sz w:val="20"/>
                <w:szCs w:val="20"/>
              </w:rPr>
              <w:t xml:space="preserve">Tc ETILENDICISTEIN                                                                                                                                                 </w:t>
            </w:r>
            <w:r w:rsidRPr="00F32022">
              <w:rPr>
                <w:color w:val="000000"/>
                <w:sz w:val="20"/>
                <w:szCs w:val="20"/>
              </w:rPr>
              <w:t xml:space="preserve">                                                                                                                             Pakovanje podrazumeva 4 bočice preparata, 4 bočice reagenasa i 4 bočice pufera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2022" w:rsidRPr="00F32022" w:rsidRDefault="00F32022" w:rsidP="003F0C26">
            <w:pPr>
              <w:rPr>
                <w:color w:val="000000"/>
                <w:sz w:val="20"/>
                <w:szCs w:val="20"/>
              </w:rPr>
            </w:pPr>
            <w:r w:rsidRPr="00F32022">
              <w:rPr>
                <w:color w:val="000000"/>
                <w:sz w:val="20"/>
                <w:szCs w:val="20"/>
              </w:rPr>
              <w:t>pak</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8</w:t>
            </w:r>
          </w:p>
        </w:tc>
        <w:tc>
          <w:tcPr>
            <w:tcW w:w="1134" w:type="dxa"/>
            <w:tcBorders>
              <w:top w:val="single" w:sz="4" w:space="0" w:color="auto"/>
              <w:left w:val="nil"/>
              <w:bottom w:val="single" w:sz="4" w:space="0" w:color="auto"/>
              <w:right w:val="nil"/>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r>
      <w:tr w:rsidR="00F32022" w:rsidTr="003F0C26">
        <w:trPr>
          <w:trHeight w:val="9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14</w:t>
            </w:r>
          </w:p>
        </w:tc>
        <w:tc>
          <w:tcPr>
            <w:tcW w:w="5635" w:type="dxa"/>
            <w:tcBorders>
              <w:top w:val="nil"/>
              <w:left w:val="nil"/>
              <w:bottom w:val="single" w:sz="4" w:space="0" w:color="auto"/>
              <w:right w:val="single" w:sz="4" w:space="0" w:color="auto"/>
            </w:tcBorders>
            <w:shd w:val="clear" w:color="auto" w:fill="auto"/>
            <w:vAlign w:val="bottom"/>
            <w:hideMark/>
          </w:tcPr>
          <w:p w:rsidR="00F32022" w:rsidRPr="00F32022" w:rsidRDefault="00F32022" w:rsidP="00F32022">
            <w:pPr>
              <w:rPr>
                <w:b/>
                <w:bCs/>
                <w:color w:val="000000"/>
                <w:sz w:val="20"/>
                <w:szCs w:val="20"/>
              </w:rPr>
            </w:pPr>
            <w:r w:rsidRPr="00F32022">
              <w:rPr>
                <w:b/>
                <w:bCs/>
                <w:color w:val="000000"/>
                <w:sz w:val="20"/>
                <w:szCs w:val="20"/>
                <w:vertAlign w:val="superscript"/>
              </w:rPr>
              <w:t>99m</w:t>
            </w:r>
            <w:r w:rsidRPr="00F32022">
              <w:rPr>
                <w:b/>
                <w:bCs/>
                <w:color w:val="000000"/>
                <w:sz w:val="20"/>
                <w:szCs w:val="20"/>
              </w:rPr>
              <w:t xml:space="preserve">Tc RENIJUM SULFID NANOKOLOID                                                                                                                                                                                                                                             </w:t>
            </w:r>
            <w:r w:rsidRPr="00F32022">
              <w:rPr>
                <w:color w:val="000000"/>
                <w:sz w:val="20"/>
                <w:szCs w:val="20"/>
              </w:rPr>
              <w:t>Veličina čestica (95%) 8-68nm                                                                                                                                                                                                                                       Pakovanje podrazumeva 5 bočica preparat i 5 bočica pufera</w:t>
            </w:r>
          </w:p>
        </w:tc>
        <w:tc>
          <w:tcPr>
            <w:tcW w:w="709" w:type="dxa"/>
            <w:tcBorders>
              <w:top w:val="nil"/>
              <w:left w:val="nil"/>
              <w:bottom w:val="single" w:sz="4" w:space="0" w:color="auto"/>
              <w:right w:val="single" w:sz="4" w:space="0" w:color="auto"/>
            </w:tcBorders>
            <w:shd w:val="clear" w:color="auto" w:fill="auto"/>
            <w:noWrap/>
            <w:vAlign w:val="bottom"/>
            <w:hideMark/>
          </w:tcPr>
          <w:p w:rsidR="00F32022" w:rsidRPr="00F32022" w:rsidRDefault="00F32022" w:rsidP="003F0C26">
            <w:pPr>
              <w:rPr>
                <w:color w:val="000000"/>
                <w:sz w:val="20"/>
                <w:szCs w:val="20"/>
              </w:rPr>
            </w:pPr>
            <w:r w:rsidRPr="00F32022">
              <w:rPr>
                <w:color w:val="000000"/>
                <w:sz w:val="20"/>
                <w:szCs w:val="20"/>
              </w:rPr>
              <w:t>pak</w:t>
            </w:r>
          </w:p>
        </w:tc>
        <w:tc>
          <w:tcPr>
            <w:tcW w:w="851" w:type="dxa"/>
            <w:tcBorders>
              <w:top w:val="nil"/>
              <w:left w:val="nil"/>
              <w:bottom w:val="single" w:sz="4" w:space="0" w:color="auto"/>
              <w:right w:val="single" w:sz="4" w:space="0" w:color="auto"/>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2</w:t>
            </w:r>
          </w:p>
        </w:tc>
        <w:tc>
          <w:tcPr>
            <w:tcW w:w="1134" w:type="dxa"/>
            <w:tcBorders>
              <w:top w:val="nil"/>
              <w:left w:val="nil"/>
              <w:bottom w:val="single" w:sz="4" w:space="0" w:color="auto"/>
              <w:right w:val="nil"/>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5</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148" w:type="dxa"/>
            <w:tcBorders>
              <w:top w:val="nil"/>
              <w:left w:val="nil"/>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r>
      <w:tr w:rsidR="00F32022" w:rsidTr="003F0C26">
        <w:trPr>
          <w:trHeight w:val="51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15</w:t>
            </w:r>
          </w:p>
        </w:tc>
        <w:tc>
          <w:tcPr>
            <w:tcW w:w="5635" w:type="dxa"/>
            <w:tcBorders>
              <w:top w:val="nil"/>
              <w:left w:val="nil"/>
              <w:bottom w:val="single" w:sz="4" w:space="0" w:color="auto"/>
              <w:right w:val="single" w:sz="4" w:space="0" w:color="auto"/>
            </w:tcBorders>
            <w:shd w:val="clear" w:color="auto" w:fill="auto"/>
            <w:noWrap/>
            <w:vAlign w:val="bottom"/>
            <w:hideMark/>
          </w:tcPr>
          <w:p w:rsidR="00F32022" w:rsidRPr="00F32022" w:rsidRDefault="00F32022" w:rsidP="00F32022">
            <w:pPr>
              <w:rPr>
                <w:b/>
                <w:bCs/>
                <w:color w:val="000000"/>
                <w:sz w:val="20"/>
                <w:szCs w:val="20"/>
              </w:rPr>
            </w:pPr>
            <w:r w:rsidRPr="00F32022">
              <w:rPr>
                <w:b/>
                <w:bCs/>
                <w:color w:val="000000"/>
                <w:sz w:val="20"/>
                <w:szCs w:val="20"/>
                <w:vertAlign w:val="superscript"/>
              </w:rPr>
              <w:t>99m</w:t>
            </w:r>
            <w:r w:rsidRPr="00F32022">
              <w:rPr>
                <w:b/>
                <w:bCs/>
                <w:color w:val="000000"/>
                <w:sz w:val="20"/>
                <w:szCs w:val="20"/>
              </w:rPr>
              <w:t>Tc CIPROFLOKSACIN</w:t>
            </w:r>
          </w:p>
        </w:tc>
        <w:tc>
          <w:tcPr>
            <w:tcW w:w="709" w:type="dxa"/>
            <w:tcBorders>
              <w:top w:val="nil"/>
              <w:left w:val="nil"/>
              <w:bottom w:val="single" w:sz="4" w:space="0" w:color="auto"/>
              <w:right w:val="single" w:sz="4" w:space="0" w:color="auto"/>
            </w:tcBorders>
            <w:shd w:val="clear" w:color="auto" w:fill="auto"/>
            <w:noWrap/>
            <w:vAlign w:val="bottom"/>
            <w:hideMark/>
          </w:tcPr>
          <w:p w:rsidR="00F32022" w:rsidRPr="00F32022" w:rsidRDefault="00F32022" w:rsidP="003F0C26">
            <w:pPr>
              <w:rPr>
                <w:color w:val="000000"/>
                <w:sz w:val="20"/>
                <w:szCs w:val="20"/>
              </w:rPr>
            </w:pPr>
            <w:r w:rsidRPr="00F32022">
              <w:rPr>
                <w:color w:val="000000"/>
                <w:sz w:val="20"/>
                <w:szCs w:val="20"/>
              </w:rPr>
              <w:t>pak</w:t>
            </w:r>
          </w:p>
        </w:tc>
        <w:tc>
          <w:tcPr>
            <w:tcW w:w="851" w:type="dxa"/>
            <w:tcBorders>
              <w:top w:val="nil"/>
              <w:left w:val="nil"/>
              <w:bottom w:val="single" w:sz="4" w:space="0" w:color="auto"/>
              <w:right w:val="single" w:sz="4" w:space="0" w:color="auto"/>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4</w:t>
            </w:r>
          </w:p>
        </w:tc>
        <w:tc>
          <w:tcPr>
            <w:tcW w:w="1134" w:type="dxa"/>
            <w:tcBorders>
              <w:top w:val="nil"/>
              <w:left w:val="nil"/>
              <w:bottom w:val="single" w:sz="4" w:space="0" w:color="auto"/>
              <w:right w:val="nil"/>
            </w:tcBorders>
            <w:shd w:val="clear" w:color="auto" w:fill="auto"/>
            <w:noWrap/>
            <w:vAlign w:val="bottom"/>
            <w:hideMark/>
          </w:tcPr>
          <w:p w:rsidR="00F32022" w:rsidRPr="00F32022" w:rsidRDefault="00F32022" w:rsidP="00F32022">
            <w:pPr>
              <w:jc w:val="center"/>
              <w:rPr>
                <w:color w:val="000000"/>
                <w:sz w:val="20"/>
                <w:szCs w:val="20"/>
              </w:rPr>
            </w:pPr>
            <w:r w:rsidRPr="00F32022">
              <w:rPr>
                <w:color w:val="000000"/>
                <w:sz w:val="20"/>
                <w:szCs w:val="20"/>
              </w:rPr>
              <w:t>5</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c>
          <w:tcPr>
            <w:tcW w:w="1148" w:type="dxa"/>
            <w:tcBorders>
              <w:top w:val="nil"/>
              <w:left w:val="nil"/>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16"/>
                <w:szCs w:val="16"/>
              </w:rPr>
            </w:pPr>
            <w:r>
              <w:rPr>
                <w:rFonts w:ascii="Calibri" w:hAnsi="Calibri" w:cs="Calibri"/>
                <w:color w:val="000000"/>
                <w:sz w:val="16"/>
                <w:szCs w:val="16"/>
              </w:rPr>
              <w:t> </w:t>
            </w:r>
          </w:p>
        </w:tc>
      </w:tr>
      <w:tr w:rsidR="00F32022" w:rsidTr="003F0C26">
        <w:trPr>
          <w:trHeight w:val="448"/>
        </w:trPr>
        <w:tc>
          <w:tcPr>
            <w:tcW w:w="710" w:type="dxa"/>
            <w:tcBorders>
              <w:top w:val="single" w:sz="8" w:space="0" w:color="auto"/>
              <w:left w:val="single" w:sz="8" w:space="0" w:color="auto"/>
              <w:bottom w:val="single" w:sz="8" w:space="0" w:color="auto"/>
              <w:right w:val="nil"/>
            </w:tcBorders>
            <w:shd w:val="clear" w:color="auto" w:fill="auto"/>
            <w:vAlign w:val="center"/>
            <w:hideMark/>
          </w:tcPr>
          <w:p w:rsidR="00F32022" w:rsidRDefault="00F32022" w:rsidP="00F32022">
            <w:pPr>
              <w:jc w:val="center"/>
              <w:rPr>
                <w:b/>
                <w:bCs/>
                <w:color w:val="000000"/>
                <w:sz w:val="22"/>
                <w:szCs w:val="22"/>
              </w:rPr>
            </w:pPr>
            <w:r>
              <w:rPr>
                <w:b/>
                <w:bCs/>
                <w:noProof/>
                <w:color w:val="000000"/>
                <w:sz w:val="22"/>
                <w:szCs w:val="22"/>
                <w:lang w:val="sl-SI"/>
              </w:rPr>
              <w:t>II</w:t>
            </w:r>
          </w:p>
        </w:tc>
        <w:tc>
          <w:tcPr>
            <w:tcW w:w="917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32022" w:rsidRDefault="00F32022" w:rsidP="00F32022">
            <w:pPr>
              <w:jc w:val="right"/>
              <w:rPr>
                <w:b/>
                <w:bCs/>
                <w:color w:val="000000"/>
                <w:sz w:val="22"/>
                <w:szCs w:val="22"/>
              </w:rPr>
            </w:pPr>
            <w:r>
              <w:rPr>
                <w:b/>
                <w:bCs/>
                <w:noProof/>
                <w:color w:val="000000"/>
                <w:sz w:val="22"/>
                <w:szCs w:val="22"/>
                <w:lang w:val="sl-SI"/>
              </w:rPr>
              <w:t>Укупна цена понуде без ПДВ-а:</w:t>
            </w:r>
          </w:p>
        </w:tc>
        <w:tc>
          <w:tcPr>
            <w:tcW w:w="1418" w:type="dxa"/>
            <w:tcBorders>
              <w:top w:val="nil"/>
              <w:left w:val="nil"/>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22"/>
                <w:szCs w:val="22"/>
              </w:rPr>
            </w:pPr>
            <w:r>
              <w:rPr>
                <w:rFonts w:ascii="Calibri" w:hAnsi="Calibri" w:cs="Calibri"/>
                <w:color w:val="000000"/>
                <w:sz w:val="22"/>
                <w:szCs w:val="22"/>
              </w:rPr>
              <w:t> </w:t>
            </w:r>
          </w:p>
        </w:tc>
        <w:tc>
          <w:tcPr>
            <w:tcW w:w="1134" w:type="dxa"/>
            <w:tcBorders>
              <w:top w:val="nil"/>
              <w:left w:val="nil"/>
              <w:bottom w:val="nil"/>
              <w:right w:val="nil"/>
            </w:tcBorders>
            <w:shd w:val="clear" w:color="auto" w:fill="auto"/>
            <w:noWrap/>
            <w:vAlign w:val="bottom"/>
            <w:hideMark/>
          </w:tcPr>
          <w:p w:rsidR="00F32022" w:rsidRDefault="00F32022" w:rsidP="00F32022">
            <w:pPr>
              <w:rPr>
                <w:rFonts w:ascii="Calibri" w:hAnsi="Calibri" w:cs="Calibri"/>
                <w:color w:val="000000"/>
                <w:sz w:val="22"/>
                <w:szCs w:val="22"/>
              </w:rPr>
            </w:pPr>
          </w:p>
        </w:tc>
        <w:tc>
          <w:tcPr>
            <w:tcW w:w="1168" w:type="dxa"/>
            <w:tcBorders>
              <w:top w:val="nil"/>
              <w:left w:val="nil"/>
              <w:bottom w:val="nil"/>
              <w:right w:val="nil"/>
            </w:tcBorders>
            <w:shd w:val="clear" w:color="auto" w:fill="auto"/>
            <w:noWrap/>
            <w:vAlign w:val="bottom"/>
            <w:hideMark/>
          </w:tcPr>
          <w:p w:rsidR="00F32022" w:rsidRDefault="00F32022" w:rsidP="00F32022">
            <w:pPr>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rsidR="00F32022" w:rsidRDefault="00F32022" w:rsidP="00F32022">
            <w:pPr>
              <w:rPr>
                <w:rFonts w:ascii="Calibri" w:hAnsi="Calibri" w:cs="Calibri"/>
                <w:color w:val="000000"/>
                <w:sz w:val="22"/>
                <w:szCs w:val="22"/>
              </w:rPr>
            </w:pPr>
          </w:p>
        </w:tc>
        <w:tc>
          <w:tcPr>
            <w:tcW w:w="1148" w:type="dxa"/>
            <w:tcBorders>
              <w:top w:val="nil"/>
              <w:left w:val="nil"/>
              <w:bottom w:val="nil"/>
              <w:right w:val="nil"/>
            </w:tcBorders>
            <w:shd w:val="clear" w:color="auto" w:fill="auto"/>
            <w:noWrap/>
            <w:vAlign w:val="bottom"/>
            <w:hideMark/>
          </w:tcPr>
          <w:p w:rsidR="00F32022" w:rsidRDefault="00F32022" w:rsidP="00F32022">
            <w:pPr>
              <w:rPr>
                <w:rFonts w:ascii="Calibri" w:hAnsi="Calibri" w:cs="Calibri"/>
                <w:color w:val="000000"/>
                <w:sz w:val="22"/>
                <w:szCs w:val="22"/>
              </w:rPr>
            </w:pPr>
          </w:p>
        </w:tc>
      </w:tr>
      <w:tr w:rsidR="00F32022" w:rsidTr="003F0C26">
        <w:trPr>
          <w:trHeight w:val="412"/>
        </w:trPr>
        <w:tc>
          <w:tcPr>
            <w:tcW w:w="710" w:type="dxa"/>
            <w:tcBorders>
              <w:top w:val="nil"/>
              <w:left w:val="single" w:sz="8" w:space="0" w:color="auto"/>
              <w:bottom w:val="single" w:sz="8" w:space="0" w:color="auto"/>
              <w:right w:val="nil"/>
            </w:tcBorders>
            <w:shd w:val="clear" w:color="auto" w:fill="auto"/>
            <w:vAlign w:val="center"/>
            <w:hideMark/>
          </w:tcPr>
          <w:p w:rsidR="00F32022" w:rsidRDefault="00F32022" w:rsidP="00F32022">
            <w:pPr>
              <w:jc w:val="center"/>
              <w:rPr>
                <w:b/>
                <w:bCs/>
                <w:color w:val="000000"/>
                <w:sz w:val="22"/>
                <w:szCs w:val="22"/>
              </w:rPr>
            </w:pPr>
            <w:r>
              <w:rPr>
                <w:b/>
                <w:bCs/>
                <w:noProof/>
                <w:color w:val="000000"/>
                <w:sz w:val="22"/>
                <w:szCs w:val="22"/>
                <w:lang w:val="sl-SI"/>
              </w:rPr>
              <w:t>III</w:t>
            </w:r>
          </w:p>
        </w:tc>
        <w:tc>
          <w:tcPr>
            <w:tcW w:w="917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32022" w:rsidRDefault="00F32022" w:rsidP="00F32022">
            <w:pPr>
              <w:jc w:val="right"/>
              <w:rPr>
                <w:b/>
                <w:bCs/>
                <w:color w:val="000000"/>
                <w:sz w:val="22"/>
                <w:szCs w:val="22"/>
              </w:rPr>
            </w:pPr>
            <w:r>
              <w:rPr>
                <w:b/>
                <w:bCs/>
                <w:noProof/>
                <w:color w:val="000000"/>
                <w:sz w:val="22"/>
                <w:szCs w:val="22"/>
                <w:lang w:val="sl-SI"/>
              </w:rPr>
              <w:t>ПДВ:</w:t>
            </w:r>
          </w:p>
        </w:tc>
        <w:tc>
          <w:tcPr>
            <w:tcW w:w="1418" w:type="dxa"/>
            <w:tcBorders>
              <w:top w:val="nil"/>
              <w:left w:val="nil"/>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22"/>
                <w:szCs w:val="22"/>
              </w:rPr>
            </w:pPr>
            <w:r>
              <w:rPr>
                <w:rFonts w:ascii="Calibri" w:hAnsi="Calibri" w:cs="Calibri"/>
                <w:color w:val="000000"/>
                <w:sz w:val="22"/>
                <w:szCs w:val="22"/>
              </w:rPr>
              <w:t> </w:t>
            </w:r>
          </w:p>
        </w:tc>
        <w:tc>
          <w:tcPr>
            <w:tcW w:w="1134" w:type="dxa"/>
            <w:tcBorders>
              <w:top w:val="nil"/>
              <w:left w:val="nil"/>
              <w:bottom w:val="nil"/>
              <w:right w:val="nil"/>
            </w:tcBorders>
            <w:shd w:val="clear" w:color="auto" w:fill="auto"/>
            <w:noWrap/>
            <w:vAlign w:val="bottom"/>
            <w:hideMark/>
          </w:tcPr>
          <w:p w:rsidR="00F32022" w:rsidRDefault="00F32022" w:rsidP="00F32022">
            <w:pPr>
              <w:rPr>
                <w:rFonts w:ascii="Calibri" w:hAnsi="Calibri" w:cs="Calibri"/>
                <w:color w:val="000000"/>
                <w:sz w:val="22"/>
                <w:szCs w:val="22"/>
              </w:rPr>
            </w:pPr>
          </w:p>
        </w:tc>
        <w:tc>
          <w:tcPr>
            <w:tcW w:w="1168" w:type="dxa"/>
            <w:tcBorders>
              <w:top w:val="nil"/>
              <w:left w:val="nil"/>
              <w:bottom w:val="nil"/>
              <w:right w:val="nil"/>
            </w:tcBorders>
            <w:shd w:val="clear" w:color="auto" w:fill="auto"/>
            <w:noWrap/>
            <w:vAlign w:val="bottom"/>
            <w:hideMark/>
          </w:tcPr>
          <w:p w:rsidR="00F32022" w:rsidRDefault="00F32022" w:rsidP="00F32022">
            <w:pPr>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rsidR="00F32022" w:rsidRDefault="00F32022" w:rsidP="00F32022">
            <w:pPr>
              <w:rPr>
                <w:rFonts w:ascii="Calibri" w:hAnsi="Calibri" w:cs="Calibri"/>
                <w:color w:val="000000"/>
                <w:sz w:val="22"/>
                <w:szCs w:val="22"/>
              </w:rPr>
            </w:pPr>
          </w:p>
        </w:tc>
        <w:tc>
          <w:tcPr>
            <w:tcW w:w="1148" w:type="dxa"/>
            <w:tcBorders>
              <w:top w:val="nil"/>
              <w:left w:val="nil"/>
              <w:bottom w:val="nil"/>
              <w:right w:val="nil"/>
            </w:tcBorders>
            <w:shd w:val="clear" w:color="auto" w:fill="auto"/>
            <w:noWrap/>
            <w:vAlign w:val="bottom"/>
            <w:hideMark/>
          </w:tcPr>
          <w:p w:rsidR="00F32022" w:rsidRDefault="00F32022" w:rsidP="00F32022">
            <w:pPr>
              <w:rPr>
                <w:rFonts w:ascii="Calibri" w:hAnsi="Calibri" w:cs="Calibri"/>
                <w:color w:val="000000"/>
                <w:sz w:val="22"/>
                <w:szCs w:val="22"/>
              </w:rPr>
            </w:pPr>
          </w:p>
        </w:tc>
      </w:tr>
      <w:tr w:rsidR="00F32022" w:rsidTr="003F0C26">
        <w:trPr>
          <w:trHeight w:val="403"/>
        </w:trPr>
        <w:tc>
          <w:tcPr>
            <w:tcW w:w="710" w:type="dxa"/>
            <w:tcBorders>
              <w:top w:val="nil"/>
              <w:left w:val="single" w:sz="8" w:space="0" w:color="auto"/>
              <w:bottom w:val="single" w:sz="8" w:space="0" w:color="auto"/>
              <w:right w:val="nil"/>
            </w:tcBorders>
            <w:shd w:val="clear" w:color="auto" w:fill="auto"/>
            <w:vAlign w:val="center"/>
            <w:hideMark/>
          </w:tcPr>
          <w:p w:rsidR="00F32022" w:rsidRDefault="00F32022" w:rsidP="00F32022">
            <w:pPr>
              <w:jc w:val="center"/>
              <w:rPr>
                <w:b/>
                <w:bCs/>
                <w:color w:val="000000"/>
                <w:sz w:val="22"/>
                <w:szCs w:val="22"/>
              </w:rPr>
            </w:pPr>
            <w:r>
              <w:rPr>
                <w:b/>
                <w:bCs/>
                <w:noProof/>
                <w:color w:val="000000"/>
                <w:sz w:val="22"/>
                <w:szCs w:val="22"/>
                <w:lang w:val="sl-SI"/>
              </w:rPr>
              <w:t>IV</w:t>
            </w:r>
          </w:p>
        </w:tc>
        <w:tc>
          <w:tcPr>
            <w:tcW w:w="917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32022" w:rsidRDefault="00F32022" w:rsidP="00F32022">
            <w:pPr>
              <w:jc w:val="right"/>
              <w:rPr>
                <w:b/>
                <w:bCs/>
                <w:color w:val="000000"/>
                <w:sz w:val="22"/>
                <w:szCs w:val="22"/>
              </w:rPr>
            </w:pPr>
            <w:r>
              <w:rPr>
                <w:b/>
                <w:bCs/>
                <w:noProof/>
                <w:color w:val="000000"/>
                <w:sz w:val="22"/>
                <w:szCs w:val="22"/>
                <w:lang w:val="sl-SI"/>
              </w:rPr>
              <w:t>Укупна цена понуде са ПДВ-ом:</w:t>
            </w:r>
          </w:p>
        </w:tc>
        <w:tc>
          <w:tcPr>
            <w:tcW w:w="1418" w:type="dxa"/>
            <w:tcBorders>
              <w:top w:val="nil"/>
              <w:left w:val="nil"/>
              <w:bottom w:val="single" w:sz="4" w:space="0" w:color="auto"/>
              <w:right w:val="single" w:sz="4" w:space="0" w:color="auto"/>
            </w:tcBorders>
            <w:shd w:val="clear" w:color="auto" w:fill="auto"/>
            <w:noWrap/>
            <w:vAlign w:val="bottom"/>
            <w:hideMark/>
          </w:tcPr>
          <w:p w:rsidR="00F32022" w:rsidRDefault="00F32022" w:rsidP="00F32022">
            <w:pPr>
              <w:rPr>
                <w:rFonts w:ascii="Calibri" w:hAnsi="Calibri" w:cs="Calibri"/>
                <w:color w:val="000000"/>
                <w:sz w:val="22"/>
                <w:szCs w:val="22"/>
              </w:rPr>
            </w:pPr>
            <w:r>
              <w:rPr>
                <w:rFonts w:ascii="Calibri" w:hAnsi="Calibri" w:cs="Calibri"/>
                <w:color w:val="000000"/>
                <w:sz w:val="22"/>
                <w:szCs w:val="22"/>
              </w:rPr>
              <w:t> </w:t>
            </w:r>
          </w:p>
        </w:tc>
        <w:tc>
          <w:tcPr>
            <w:tcW w:w="1134" w:type="dxa"/>
            <w:tcBorders>
              <w:top w:val="nil"/>
              <w:left w:val="nil"/>
              <w:bottom w:val="nil"/>
              <w:right w:val="nil"/>
            </w:tcBorders>
            <w:shd w:val="clear" w:color="auto" w:fill="auto"/>
            <w:noWrap/>
            <w:vAlign w:val="bottom"/>
            <w:hideMark/>
          </w:tcPr>
          <w:p w:rsidR="00F32022" w:rsidRDefault="00F32022" w:rsidP="00F32022">
            <w:pPr>
              <w:rPr>
                <w:rFonts w:ascii="Calibri" w:hAnsi="Calibri" w:cs="Calibri"/>
                <w:color w:val="000000"/>
                <w:sz w:val="22"/>
                <w:szCs w:val="22"/>
              </w:rPr>
            </w:pPr>
          </w:p>
        </w:tc>
        <w:tc>
          <w:tcPr>
            <w:tcW w:w="1168" w:type="dxa"/>
            <w:tcBorders>
              <w:top w:val="nil"/>
              <w:left w:val="nil"/>
              <w:bottom w:val="nil"/>
              <w:right w:val="nil"/>
            </w:tcBorders>
            <w:shd w:val="clear" w:color="auto" w:fill="auto"/>
            <w:noWrap/>
            <w:vAlign w:val="bottom"/>
            <w:hideMark/>
          </w:tcPr>
          <w:p w:rsidR="00F32022" w:rsidRDefault="00F32022" w:rsidP="00F32022">
            <w:pPr>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rsidR="00F32022" w:rsidRDefault="00F32022" w:rsidP="00F32022">
            <w:pPr>
              <w:rPr>
                <w:rFonts w:ascii="Calibri" w:hAnsi="Calibri" w:cs="Calibri"/>
                <w:color w:val="000000"/>
                <w:sz w:val="22"/>
                <w:szCs w:val="22"/>
              </w:rPr>
            </w:pPr>
          </w:p>
        </w:tc>
        <w:tc>
          <w:tcPr>
            <w:tcW w:w="1148" w:type="dxa"/>
            <w:tcBorders>
              <w:top w:val="nil"/>
              <w:left w:val="nil"/>
              <w:bottom w:val="nil"/>
              <w:right w:val="nil"/>
            </w:tcBorders>
            <w:shd w:val="clear" w:color="auto" w:fill="auto"/>
            <w:noWrap/>
            <w:vAlign w:val="bottom"/>
            <w:hideMark/>
          </w:tcPr>
          <w:p w:rsidR="00F32022" w:rsidRDefault="00F32022" w:rsidP="00F32022">
            <w:pPr>
              <w:rPr>
                <w:rFonts w:ascii="Calibri" w:hAnsi="Calibri" w:cs="Calibri"/>
                <w:color w:val="000000"/>
                <w:sz w:val="22"/>
                <w:szCs w:val="22"/>
              </w:rPr>
            </w:pPr>
          </w:p>
        </w:tc>
      </w:tr>
    </w:tbl>
    <w:p w:rsidR="00A0486A" w:rsidRPr="00A0486A" w:rsidRDefault="00A0486A" w:rsidP="00A0486A">
      <w:pPr>
        <w:pStyle w:val="BodyText"/>
        <w:rPr>
          <w:b/>
          <w:noProof/>
          <w:szCs w:val="24"/>
          <w:lang w:val="sr-Latn-RS"/>
        </w:rPr>
      </w:pPr>
    </w:p>
    <w:p w:rsidR="006B2DF3" w:rsidRDefault="006B2DF3" w:rsidP="006B2DF3">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23124D">
        <w:rPr>
          <w:noProof/>
          <w:sz w:val="22"/>
          <w:szCs w:val="22"/>
        </w:rPr>
        <w:t>извођачима (у складу са чланом 9</w:t>
      </w:r>
      <w:bookmarkStart w:id="71" w:name="_GoBack"/>
      <w:bookmarkEnd w:id="71"/>
      <w:r w:rsidRPr="007D0076">
        <w:rPr>
          <w:noProof/>
          <w:sz w:val="22"/>
          <w:szCs w:val="22"/>
        </w:rPr>
        <w:t>. став 1. тачка 7. Правилника о обавезним елементима конкурсне документације</w:t>
      </w:r>
      <w:r w:rsidR="003508B9">
        <w:rPr>
          <w:noProof/>
          <w:sz w:val="22"/>
          <w:szCs w:val="22"/>
        </w:rPr>
        <w:t xml:space="preserve"> („Службени гласник РС“, број 86/2015</w:t>
      </w:r>
      <w:r w:rsidRPr="007D0076">
        <w:rPr>
          <w:noProof/>
          <w:sz w:val="22"/>
          <w:szCs w:val="22"/>
        </w:rPr>
        <w:t>.)</w:t>
      </w:r>
    </w:p>
    <w:p w:rsidR="00A0486A" w:rsidRPr="007D0076" w:rsidRDefault="00A0486A" w:rsidP="006B2DF3">
      <w:pPr>
        <w:pStyle w:val="BodyText"/>
        <w:rPr>
          <w:noProof/>
          <w:sz w:val="22"/>
          <w:szCs w:val="22"/>
          <w:lang w:val="sr-Cyrl-CS"/>
        </w:rPr>
      </w:pPr>
    </w:p>
    <w:p w:rsidR="006B2DF3" w:rsidRDefault="006B2DF3" w:rsidP="006B2DF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E914AC" w:rsidRPr="007D0076" w:rsidRDefault="00E914AC" w:rsidP="006B2DF3">
      <w:pPr>
        <w:pStyle w:val="BodyText"/>
        <w:rPr>
          <w:noProof/>
          <w:sz w:val="22"/>
          <w:szCs w:val="22"/>
        </w:rPr>
      </w:pPr>
    </w:p>
    <w:p w:rsidR="006B2DF3" w:rsidRPr="007D0076" w:rsidRDefault="006B2DF3" w:rsidP="006432EF">
      <w:pPr>
        <w:pStyle w:val="BodyText"/>
        <w:numPr>
          <w:ilvl w:val="0"/>
          <w:numId w:val="9"/>
        </w:numPr>
        <w:rPr>
          <w:noProof/>
          <w:sz w:val="22"/>
          <w:szCs w:val="22"/>
        </w:rPr>
      </w:pPr>
      <w:r w:rsidRPr="007D0076">
        <w:rPr>
          <w:noProof/>
          <w:sz w:val="22"/>
          <w:szCs w:val="22"/>
        </w:rPr>
        <w:t>Самостално</w:t>
      </w:r>
    </w:p>
    <w:p w:rsidR="006B2DF3" w:rsidRPr="007D0076" w:rsidRDefault="006B2DF3" w:rsidP="006432EF">
      <w:pPr>
        <w:pStyle w:val="BodyText"/>
        <w:numPr>
          <w:ilvl w:val="0"/>
          <w:numId w:val="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B2DF3" w:rsidRPr="007D0076" w:rsidRDefault="006B2DF3" w:rsidP="006432EF">
      <w:pPr>
        <w:pStyle w:val="BodyText"/>
        <w:numPr>
          <w:ilvl w:val="0"/>
          <w:numId w:val="9"/>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6B2DF3" w:rsidRDefault="006B2DF3" w:rsidP="006B2DF3">
      <w:pPr>
        <w:pStyle w:val="BodyText"/>
        <w:rPr>
          <w:noProof/>
          <w:sz w:val="22"/>
          <w:szCs w:val="22"/>
          <w:lang w:val="sr-Cyrl-CS"/>
        </w:rPr>
      </w:pPr>
    </w:p>
    <w:p w:rsidR="00E914AC" w:rsidRDefault="00E914AC" w:rsidP="006B2DF3">
      <w:pPr>
        <w:pStyle w:val="BodyText"/>
        <w:rPr>
          <w:noProof/>
          <w:sz w:val="22"/>
          <w:szCs w:val="22"/>
          <w:lang w:val="sr-Cyrl-CS"/>
        </w:rPr>
      </w:pPr>
    </w:p>
    <w:p w:rsidR="006B2DF3" w:rsidRDefault="006B2DF3" w:rsidP="006B2DF3">
      <w:pPr>
        <w:pStyle w:val="BodyText"/>
        <w:rPr>
          <w:noProof/>
          <w:sz w:val="22"/>
          <w:szCs w:val="22"/>
        </w:rPr>
      </w:pPr>
      <w:r w:rsidRPr="007D0076">
        <w:rPr>
          <w:noProof/>
          <w:sz w:val="22"/>
          <w:szCs w:val="22"/>
        </w:rPr>
        <w:t xml:space="preserve">Рок испоруке:____________________________          </w:t>
      </w:r>
      <w:r w:rsidR="006470F4">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0486A" w:rsidRPr="007D0076" w:rsidRDefault="00A0486A" w:rsidP="006B2DF3">
      <w:pPr>
        <w:pStyle w:val="BodyText"/>
        <w:rPr>
          <w:noProof/>
          <w:sz w:val="22"/>
          <w:szCs w:val="22"/>
        </w:rPr>
      </w:pPr>
    </w:p>
    <w:p w:rsidR="006B2DF3" w:rsidRDefault="006B2DF3" w:rsidP="006B2DF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0486A" w:rsidRPr="007D0076" w:rsidRDefault="00A0486A" w:rsidP="006B2DF3">
      <w:pPr>
        <w:pStyle w:val="BodyText"/>
        <w:rPr>
          <w:noProof/>
          <w:sz w:val="22"/>
          <w:szCs w:val="22"/>
        </w:rPr>
      </w:pPr>
    </w:p>
    <w:p w:rsidR="008F2C95" w:rsidRDefault="006B2DF3" w:rsidP="00E914AC">
      <w:pPr>
        <w:rPr>
          <w:noProof/>
          <w:sz w:val="22"/>
          <w:szCs w:val="22"/>
        </w:rPr>
      </w:pPr>
      <w:r w:rsidRPr="007D0076">
        <w:rPr>
          <w:noProof/>
          <w:sz w:val="22"/>
          <w:szCs w:val="22"/>
        </w:rPr>
        <w:t>Посебне на</w:t>
      </w:r>
      <w:r>
        <w:rPr>
          <w:noProof/>
          <w:sz w:val="22"/>
          <w:szCs w:val="22"/>
        </w:rPr>
        <w:t>помене:__________________</w:t>
      </w:r>
      <w:r w:rsidR="006C2AB9">
        <w:rPr>
          <w:noProof/>
          <w:sz w:val="22"/>
          <w:szCs w:val="22"/>
          <w:lang w:val="sr-Cyrl-RS"/>
        </w:rPr>
        <w:t>___</w:t>
      </w:r>
      <w:r>
        <w:rPr>
          <w:noProof/>
          <w:sz w:val="22"/>
          <w:szCs w:val="22"/>
        </w:rPr>
        <w:t>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w:t>
      </w:r>
      <w:r w:rsidR="006470F4">
        <w:rPr>
          <w:noProof/>
          <w:sz w:val="22"/>
          <w:szCs w:val="22"/>
        </w:rPr>
        <w:t>______________________________</w:t>
      </w:r>
      <w:r w:rsidR="006C2AB9">
        <w:rPr>
          <w:noProof/>
          <w:sz w:val="22"/>
          <w:szCs w:val="22"/>
          <w:lang w:val="sr-Cyrl-RS"/>
        </w:rPr>
        <w:t>____</w:t>
      </w:r>
      <w:r w:rsidR="006470F4">
        <w:rPr>
          <w:noProof/>
          <w:sz w:val="22"/>
          <w:szCs w:val="22"/>
        </w:rPr>
        <w:t>_</w:t>
      </w:r>
    </w:p>
    <w:p w:rsidR="00BA2386" w:rsidRDefault="00BA2386" w:rsidP="006432EF">
      <w:pPr>
        <w:pStyle w:val="Heading1"/>
        <w:numPr>
          <w:ilvl w:val="0"/>
          <w:numId w:val="13"/>
        </w:numPr>
        <w:jc w:val="center"/>
        <w:rPr>
          <w:sz w:val="28"/>
          <w:szCs w:val="28"/>
        </w:rPr>
        <w:sectPr w:rsidR="00BA2386" w:rsidSect="00BA2386">
          <w:pgSz w:w="16838" w:h="11906" w:orient="landscape"/>
          <w:pgMar w:top="1077" w:right="1440" w:bottom="1077" w:left="1440" w:header="709" w:footer="709" w:gutter="0"/>
          <w:cols w:space="708"/>
          <w:docGrid w:linePitch="360"/>
        </w:sectPr>
      </w:pPr>
      <w:bookmarkStart w:id="72" w:name="_Toc439840267"/>
    </w:p>
    <w:p w:rsidR="00AD2DA8" w:rsidRPr="002735A4" w:rsidRDefault="00AD2DA8" w:rsidP="006432EF">
      <w:pPr>
        <w:pStyle w:val="Heading1"/>
        <w:numPr>
          <w:ilvl w:val="0"/>
          <w:numId w:val="13"/>
        </w:numPr>
        <w:jc w:val="center"/>
        <w:rPr>
          <w:sz w:val="28"/>
          <w:szCs w:val="28"/>
        </w:rPr>
      </w:pPr>
      <w:r w:rsidRPr="002735A4">
        <w:rPr>
          <w:sz w:val="28"/>
          <w:szCs w:val="28"/>
        </w:rPr>
        <w:t xml:space="preserve"> ОПШТИ ПОДАЦИ О ПОНУЂАЧУ ИЗ ГРУПЕ ПОНУЂАЧА</w:t>
      </w:r>
      <w:bookmarkEnd w:id="72"/>
    </w:p>
    <w:p w:rsidR="00AD2DA8" w:rsidRPr="00C35CDB" w:rsidRDefault="00AD2DA8" w:rsidP="00AD2DA8">
      <w:pPr>
        <w:ind w:firstLine="720"/>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AD2DA8" w:rsidRPr="00C35CDB" w:rsidTr="00785AE0">
        <w:tc>
          <w:tcPr>
            <w:tcW w:w="567" w:type="dxa"/>
            <w:vMerge w:val="restart"/>
            <w:shd w:val="clear" w:color="auto" w:fill="auto"/>
          </w:tcPr>
          <w:p w:rsidR="00AD2DA8" w:rsidRPr="00C35CDB" w:rsidRDefault="00AD2DA8" w:rsidP="00785AE0">
            <w:pPr>
              <w:snapToGrid w:val="0"/>
              <w:jc w:val="both"/>
            </w:pPr>
          </w:p>
          <w:p w:rsidR="00AD2DA8" w:rsidRPr="00C35CDB" w:rsidRDefault="00AD2DA8" w:rsidP="00785AE0">
            <w:pPr>
              <w:jc w:val="both"/>
              <w:rPr>
                <w:rFonts w:eastAsia="TimesNewRomanPSMT"/>
                <w:bCs/>
                <w:i/>
                <w:lang w:val="en-US"/>
              </w:rPr>
            </w:pPr>
            <w:r w:rsidRPr="00C35CDB">
              <w:rPr>
                <w:rFonts w:eastAsia="TimesNewRomanPSMT"/>
                <w:bCs/>
                <w:i/>
                <w:lang w:val="en-US"/>
              </w:rPr>
              <w:t>1)</w:t>
            </w:r>
          </w:p>
          <w:p w:rsidR="00AD2DA8" w:rsidRPr="00C35CDB" w:rsidRDefault="00AD2DA8" w:rsidP="00785AE0">
            <w:pPr>
              <w:snapToGrid w:val="0"/>
              <w:jc w:val="both"/>
              <w:rPr>
                <w:rFonts w:eastAsia="TimesNewRomanPSMT"/>
                <w:bCs/>
                <w:i/>
                <w:lang w:val="en-US"/>
              </w:rPr>
            </w:pPr>
          </w:p>
          <w:p w:rsidR="00AD2DA8" w:rsidRPr="00C35CDB" w:rsidRDefault="00AD2DA8" w:rsidP="00785AE0">
            <w:pPr>
              <w:snapToGrid w:val="0"/>
              <w:jc w:val="both"/>
              <w:rPr>
                <w:rFonts w:eastAsia="TimesNewRomanPSMT"/>
                <w:bCs/>
                <w:i/>
                <w:lang w:val="en-US"/>
              </w:rPr>
            </w:pPr>
          </w:p>
          <w:p w:rsidR="00AD2DA8" w:rsidRPr="00C35CDB" w:rsidRDefault="00AD2DA8" w:rsidP="00785AE0">
            <w:pPr>
              <w:snapToGrid w:val="0"/>
              <w:jc w:val="both"/>
              <w:rPr>
                <w:rFonts w:eastAsia="TimesNewRomanPSMT"/>
                <w:bCs/>
                <w:i/>
                <w:lang w:val="en-US"/>
              </w:rPr>
            </w:pPr>
          </w:p>
          <w:p w:rsidR="00AD2DA8" w:rsidRPr="00C35CDB" w:rsidRDefault="00AD2DA8" w:rsidP="00785AE0">
            <w:pPr>
              <w:jc w:val="both"/>
              <w:rPr>
                <w:rFonts w:eastAsia="TimesNewRomanPSMT"/>
                <w:bCs/>
                <w:i/>
                <w:lang w:val="en-US"/>
              </w:rPr>
            </w:pPr>
          </w:p>
        </w:tc>
        <w:tc>
          <w:tcPr>
            <w:tcW w:w="3969" w:type="dxa"/>
            <w:shd w:val="clear" w:color="auto" w:fill="auto"/>
            <w:vAlign w:val="center"/>
          </w:tcPr>
          <w:p w:rsidR="00AD2DA8" w:rsidRPr="00C35CDB" w:rsidRDefault="00AD2DA8" w:rsidP="00785AE0">
            <w:pPr>
              <w:rPr>
                <w:b/>
              </w:rPr>
            </w:pPr>
            <w:r w:rsidRPr="00C35CDB">
              <w:rPr>
                <w:b/>
              </w:rPr>
              <w:t>Пословно име или скраћени назив из одговарајућег регистра</w:t>
            </w:r>
          </w:p>
        </w:tc>
        <w:tc>
          <w:tcPr>
            <w:tcW w:w="4618" w:type="dxa"/>
            <w:shd w:val="clear" w:color="auto" w:fill="auto"/>
          </w:tcPr>
          <w:p w:rsidR="00AD2DA8" w:rsidRPr="00C35CDB" w:rsidRDefault="00AD2DA8" w:rsidP="00785AE0">
            <w:pPr>
              <w:snapToGrid w:val="0"/>
              <w:jc w:val="both"/>
              <w:rPr>
                <w:rFonts w:eastAsia="TimesNewRomanPSMT"/>
                <w:b/>
                <w:bCs/>
              </w:rPr>
            </w:pPr>
          </w:p>
        </w:tc>
      </w:tr>
      <w:tr w:rsidR="00AD2DA8" w:rsidRPr="00C35CDB" w:rsidTr="00785AE0">
        <w:trPr>
          <w:trHeight w:val="526"/>
        </w:trPr>
        <w:tc>
          <w:tcPr>
            <w:tcW w:w="567" w:type="dxa"/>
            <w:vMerge/>
            <w:shd w:val="clear" w:color="auto" w:fill="auto"/>
          </w:tcPr>
          <w:p w:rsidR="00AD2DA8" w:rsidRPr="00C35CDB" w:rsidRDefault="00AD2DA8" w:rsidP="00785AE0">
            <w:pPr>
              <w:jc w:val="both"/>
              <w:rPr>
                <w:rFonts w:eastAsia="TimesNewRomanPSMT"/>
                <w:bCs/>
                <w:i/>
                <w:lang w:val="en-US"/>
              </w:rPr>
            </w:pPr>
          </w:p>
        </w:tc>
        <w:tc>
          <w:tcPr>
            <w:tcW w:w="3969" w:type="dxa"/>
            <w:shd w:val="clear" w:color="auto" w:fill="auto"/>
            <w:vAlign w:val="center"/>
          </w:tcPr>
          <w:p w:rsidR="00AD2DA8" w:rsidRPr="00C35CDB" w:rsidRDefault="00AD2DA8" w:rsidP="00785AE0">
            <w:pPr>
              <w:rPr>
                <w:b/>
              </w:rPr>
            </w:pPr>
            <w:r w:rsidRPr="00C35CDB">
              <w:rPr>
                <w:b/>
              </w:rPr>
              <w:t>Адреса седишта</w:t>
            </w:r>
          </w:p>
        </w:tc>
        <w:tc>
          <w:tcPr>
            <w:tcW w:w="4618" w:type="dxa"/>
            <w:shd w:val="clear" w:color="auto" w:fill="auto"/>
          </w:tcPr>
          <w:p w:rsidR="00AD2DA8" w:rsidRPr="00C35CDB" w:rsidRDefault="00AD2DA8" w:rsidP="00785AE0">
            <w:pPr>
              <w:snapToGrid w:val="0"/>
              <w:jc w:val="both"/>
              <w:rPr>
                <w:rFonts w:eastAsia="TimesNewRomanPSMT"/>
                <w:b/>
                <w:bCs/>
              </w:rPr>
            </w:pPr>
          </w:p>
        </w:tc>
      </w:tr>
      <w:tr w:rsidR="00AD2DA8" w:rsidRPr="00C35CDB" w:rsidTr="00785AE0">
        <w:tc>
          <w:tcPr>
            <w:tcW w:w="567" w:type="dxa"/>
            <w:vMerge/>
            <w:shd w:val="clear" w:color="auto" w:fill="auto"/>
          </w:tcPr>
          <w:p w:rsidR="00AD2DA8" w:rsidRPr="00C35CDB" w:rsidRDefault="00AD2DA8" w:rsidP="00785AE0">
            <w:pPr>
              <w:jc w:val="both"/>
              <w:rPr>
                <w:rFonts w:eastAsia="TimesNewRomanPSMT"/>
                <w:bCs/>
                <w:i/>
                <w:lang w:val="en-US"/>
              </w:rPr>
            </w:pPr>
          </w:p>
        </w:tc>
        <w:tc>
          <w:tcPr>
            <w:tcW w:w="3969" w:type="dxa"/>
            <w:shd w:val="clear" w:color="auto" w:fill="auto"/>
            <w:vAlign w:val="center"/>
          </w:tcPr>
          <w:p w:rsidR="00AD2DA8" w:rsidRPr="00C35CDB" w:rsidRDefault="00AD2DA8" w:rsidP="00785AE0">
            <w:pPr>
              <w:rPr>
                <w:b/>
              </w:rPr>
            </w:pPr>
            <w:r w:rsidRPr="00C35CDB">
              <w:rPr>
                <w:b/>
              </w:rPr>
              <w:t>Матични број</w:t>
            </w:r>
          </w:p>
        </w:tc>
        <w:tc>
          <w:tcPr>
            <w:tcW w:w="4618" w:type="dxa"/>
            <w:shd w:val="clear" w:color="auto" w:fill="auto"/>
          </w:tcPr>
          <w:p w:rsidR="00AD2DA8" w:rsidRPr="00C35CDB" w:rsidRDefault="00AD2DA8" w:rsidP="00785AE0">
            <w:pPr>
              <w:snapToGrid w:val="0"/>
              <w:jc w:val="both"/>
              <w:rPr>
                <w:rFonts w:eastAsia="TimesNewRomanPSMT"/>
                <w:b/>
                <w:bCs/>
                <w:lang w:val="en-US"/>
              </w:rPr>
            </w:pPr>
          </w:p>
        </w:tc>
      </w:tr>
      <w:tr w:rsidR="00AD2DA8" w:rsidRPr="00C35CDB" w:rsidTr="00785AE0">
        <w:tc>
          <w:tcPr>
            <w:tcW w:w="567" w:type="dxa"/>
            <w:vMerge/>
            <w:shd w:val="clear" w:color="auto" w:fill="auto"/>
          </w:tcPr>
          <w:p w:rsidR="00AD2DA8" w:rsidRPr="00C35CDB" w:rsidRDefault="00AD2DA8" w:rsidP="00785AE0">
            <w:pPr>
              <w:jc w:val="both"/>
              <w:rPr>
                <w:rFonts w:eastAsia="TimesNewRomanPSMT"/>
                <w:bCs/>
                <w:i/>
                <w:lang w:val="en-US"/>
              </w:rPr>
            </w:pPr>
          </w:p>
        </w:tc>
        <w:tc>
          <w:tcPr>
            <w:tcW w:w="3969" w:type="dxa"/>
            <w:shd w:val="clear" w:color="auto" w:fill="auto"/>
            <w:vAlign w:val="center"/>
          </w:tcPr>
          <w:p w:rsidR="00AD2DA8" w:rsidRPr="00C35CDB" w:rsidRDefault="00AD2DA8" w:rsidP="00785AE0">
            <w:pPr>
              <w:rPr>
                <w:b/>
              </w:rPr>
            </w:pPr>
            <w:r w:rsidRPr="00C35CDB">
              <w:rPr>
                <w:b/>
              </w:rPr>
              <w:t>Порески идентификациони број</w:t>
            </w:r>
          </w:p>
        </w:tc>
        <w:tc>
          <w:tcPr>
            <w:tcW w:w="4618" w:type="dxa"/>
            <w:shd w:val="clear" w:color="auto" w:fill="auto"/>
          </w:tcPr>
          <w:p w:rsidR="00AD2DA8" w:rsidRPr="00C35CDB" w:rsidRDefault="00AD2DA8" w:rsidP="00785AE0">
            <w:pPr>
              <w:snapToGrid w:val="0"/>
              <w:jc w:val="both"/>
              <w:rPr>
                <w:rFonts w:eastAsia="TimesNewRomanPSMT"/>
                <w:b/>
                <w:bCs/>
                <w:lang w:val="en-US"/>
              </w:rPr>
            </w:pPr>
          </w:p>
        </w:tc>
      </w:tr>
      <w:tr w:rsidR="00AD2DA8" w:rsidRPr="00C35CDB" w:rsidTr="00785AE0">
        <w:trPr>
          <w:trHeight w:val="115"/>
        </w:trPr>
        <w:tc>
          <w:tcPr>
            <w:tcW w:w="567" w:type="dxa"/>
            <w:vMerge/>
            <w:shd w:val="clear" w:color="auto" w:fill="auto"/>
          </w:tcPr>
          <w:p w:rsidR="00AD2DA8" w:rsidRPr="00C35CDB" w:rsidRDefault="00AD2DA8" w:rsidP="00785AE0">
            <w:pPr>
              <w:snapToGrid w:val="0"/>
              <w:jc w:val="both"/>
              <w:rPr>
                <w:rFonts w:eastAsia="TimesNewRomanPSMT"/>
                <w:bCs/>
                <w:i/>
                <w:lang w:val="en-US"/>
              </w:rPr>
            </w:pPr>
          </w:p>
        </w:tc>
        <w:tc>
          <w:tcPr>
            <w:tcW w:w="3969" w:type="dxa"/>
            <w:shd w:val="clear" w:color="auto" w:fill="auto"/>
            <w:vAlign w:val="center"/>
          </w:tcPr>
          <w:p w:rsidR="00AD2DA8" w:rsidRPr="00C35CDB" w:rsidRDefault="00AD2DA8" w:rsidP="00785AE0">
            <w:pPr>
              <w:rPr>
                <w:b/>
              </w:rPr>
            </w:pPr>
            <w:r w:rsidRPr="00C35CDB">
              <w:rPr>
                <w:b/>
              </w:rPr>
              <w:t>Име особе за контакт</w:t>
            </w:r>
          </w:p>
        </w:tc>
        <w:tc>
          <w:tcPr>
            <w:tcW w:w="4618" w:type="dxa"/>
            <w:shd w:val="clear" w:color="auto" w:fill="auto"/>
          </w:tcPr>
          <w:p w:rsidR="00AD2DA8" w:rsidRPr="00C35CDB" w:rsidRDefault="00AD2DA8" w:rsidP="00785AE0">
            <w:pPr>
              <w:snapToGrid w:val="0"/>
              <w:jc w:val="both"/>
              <w:rPr>
                <w:rFonts w:eastAsia="TimesNewRomanPSMT"/>
                <w:b/>
                <w:bCs/>
                <w:lang w:val="en-US"/>
              </w:rPr>
            </w:pPr>
          </w:p>
        </w:tc>
      </w:tr>
    </w:tbl>
    <w:p w:rsidR="00AD2DA8" w:rsidRPr="00C35CDB" w:rsidRDefault="00AD2DA8" w:rsidP="00AD2DA8">
      <w:pPr>
        <w:rPr>
          <w:lang w:val="hr-HR"/>
        </w:rPr>
      </w:pPr>
    </w:p>
    <w:p w:rsidR="00AD2DA8" w:rsidRPr="00C35CDB" w:rsidRDefault="00AD2DA8" w:rsidP="00AD2DA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AD2DA8" w:rsidRPr="00C35CDB" w:rsidTr="00785AE0">
        <w:tc>
          <w:tcPr>
            <w:tcW w:w="567" w:type="dxa"/>
            <w:vMerge w:val="restart"/>
            <w:shd w:val="clear" w:color="auto" w:fill="auto"/>
          </w:tcPr>
          <w:p w:rsidR="00AD2DA8" w:rsidRPr="00C35CDB" w:rsidRDefault="00AD2DA8" w:rsidP="00785AE0">
            <w:pPr>
              <w:snapToGrid w:val="0"/>
              <w:jc w:val="both"/>
            </w:pPr>
          </w:p>
          <w:p w:rsidR="00AD2DA8" w:rsidRPr="00C35CDB" w:rsidRDefault="00AD2DA8" w:rsidP="00785AE0">
            <w:pPr>
              <w:jc w:val="both"/>
              <w:rPr>
                <w:rFonts w:eastAsia="TimesNewRomanPSMT"/>
                <w:bCs/>
                <w:i/>
                <w:lang w:val="en-US"/>
              </w:rPr>
            </w:pPr>
            <w:r w:rsidRPr="00C35CDB">
              <w:rPr>
                <w:rFonts w:eastAsia="TimesNewRomanPSMT"/>
                <w:bCs/>
                <w:i/>
                <w:lang w:val="en-US"/>
              </w:rPr>
              <w:t>2)</w:t>
            </w:r>
          </w:p>
          <w:p w:rsidR="00AD2DA8" w:rsidRPr="00C35CDB" w:rsidRDefault="00AD2DA8" w:rsidP="00785AE0">
            <w:pPr>
              <w:snapToGrid w:val="0"/>
              <w:jc w:val="both"/>
              <w:rPr>
                <w:rFonts w:eastAsia="TimesNewRomanPSMT"/>
                <w:bCs/>
                <w:i/>
                <w:lang w:val="en-US"/>
              </w:rPr>
            </w:pPr>
          </w:p>
          <w:p w:rsidR="00AD2DA8" w:rsidRPr="00C35CDB" w:rsidRDefault="00AD2DA8" w:rsidP="00785AE0">
            <w:pPr>
              <w:snapToGrid w:val="0"/>
              <w:jc w:val="both"/>
              <w:rPr>
                <w:rFonts w:eastAsia="TimesNewRomanPSMT"/>
                <w:bCs/>
                <w:i/>
                <w:lang w:val="en-US"/>
              </w:rPr>
            </w:pPr>
          </w:p>
          <w:p w:rsidR="00AD2DA8" w:rsidRPr="00C35CDB" w:rsidRDefault="00AD2DA8" w:rsidP="00785AE0">
            <w:pPr>
              <w:snapToGrid w:val="0"/>
              <w:jc w:val="both"/>
              <w:rPr>
                <w:rFonts w:eastAsia="TimesNewRomanPSMT"/>
                <w:bCs/>
                <w:i/>
                <w:lang w:val="en-US"/>
              </w:rPr>
            </w:pPr>
          </w:p>
          <w:p w:rsidR="00AD2DA8" w:rsidRPr="00C35CDB" w:rsidRDefault="00AD2DA8" w:rsidP="00785AE0">
            <w:pPr>
              <w:jc w:val="both"/>
              <w:rPr>
                <w:rFonts w:eastAsia="TimesNewRomanPSMT"/>
                <w:bCs/>
                <w:i/>
                <w:lang w:val="en-US"/>
              </w:rPr>
            </w:pPr>
          </w:p>
        </w:tc>
        <w:tc>
          <w:tcPr>
            <w:tcW w:w="3969" w:type="dxa"/>
            <w:shd w:val="clear" w:color="auto" w:fill="auto"/>
            <w:vAlign w:val="center"/>
          </w:tcPr>
          <w:p w:rsidR="00AD2DA8" w:rsidRPr="00C35CDB" w:rsidRDefault="00AD2DA8" w:rsidP="00785AE0">
            <w:pPr>
              <w:rPr>
                <w:b/>
              </w:rPr>
            </w:pPr>
            <w:r w:rsidRPr="00C35CDB">
              <w:rPr>
                <w:b/>
              </w:rPr>
              <w:t>Пословно име или скраћени назив из одговарајућег регистра</w:t>
            </w:r>
          </w:p>
        </w:tc>
        <w:tc>
          <w:tcPr>
            <w:tcW w:w="4618" w:type="dxa"/>
            <w:shd w:val="clear" w:color="auto" w:fill="auto"/>
          </w:tcPr>
          <w:p w:rsidR="00AD2DA8" w:rsidRPr="00C35CDB" w:rsidRDefault="00AD2DA8" w:rsidP="00785AE0">
            <w:pPr>
              <w:snapToGrid w:val="0"/>
              <w:jc w:val="both"/>
              <w:rPr>
                <w:rFonts w:eastAsia="TimesNewRomanPSMT"/>
                <w:b/>
                <w:bCs/>
              </w:rPr>
            </w:pPr>
          </w:p>
        </w:tc>
      </w:tr>
      <w:tr w:rsidR="00AD2DA8" w:rsidRPr="00C35CDB" w:rsidTr="00785AE0">
        <w:trPr>
          <w:trHeight w:val="574"/>
        </w:trPr>
        <w:tc>
          <w:tcPr>
            <w:tcW w:w="567" w:type="dxa"/>
            <w:vMerge/>
            <w:shd w:val="clear" w:color="auto" w:fill="auto"/>
          </w:tcPr>
          <w:p w:rsidR="00AD2DA8" w:rsidRPr="00C35CDB" w:rsidRDefault="00AD2DA8" w:rsidP="00785AE0">
            <w:pPr>
              <w:jc w:val="both"/>
              <w:rPr>
                <w:rFonts w:eastAsia="TimesNewRomanPSMT"/>
                <w:bCs/>
                <w:i/>
                <w:lang w:val="en-US"/>
              </w:rPr>
            </w:pPr>
          </w:p>
        </w:tc>
        <w:tc>
          <w:tcPr>
            <w:tcW w:w="3969" w:type="dxa"/>
            <w:shd w:val="clear" w:color="auto" w:fill="auto"/>
            <w:vAlign w:val="center"/>
          </w:tcPr>
          <w:p w:rsidR="00AD2DA8" w:rsidRPr="00C35CDB" w:rsidRDefault="00AD2DA8" w:rsidP="00785AE0">
            <w:pPr>
              <w:rPr>
                <w:b/>
              </w:rPr>
            </w:pPr>
            <w:r w:rsidRPr="00C35CDB">
              <w:rPr>
                <w:b/>
              </w:rPr>
              <w:t>Адреса седишта</w:t>
            </w:r>
          </w:p>
        </w:tc>
        <w:tc>
          <w:tcPr>
            <w:tcW w:w="4618" w:type="dxa"/>
            <w:shd w:val="clear" w:color="auto" w:fill="auto"/>
          </w:tcPr>
          <w:p w:rsidR="00AD2DA8" w:rsidRPr="00C35CDB" w:rsidRDefault="00AD2DA8" w:rsidP="00785AE0">
            <w:pPr>
              <w:snapToGrid w:val="0"/>
              <w:jc w:val="both"/>
              <w:rPr>
                <w:rFonts w:eastAsia="TimesNewRomanPSMT"/>
                <w:b/>
                <w:bCs/>
              </w:rPr>
            </w:pPr>
          </w:p>
        </w:tc>
      </w:tr>
      <w:tr w:rsidR="00AD2DA8" w:rsidRPr="00C35CDB" w:rsidTr="00785AE0">
        <w:tc>
          <w:tcPr>
            <w:tcW w:w="567" w:type="dxa"/>
            <w:vMerge/>
            <w:shd w:val="clear" w:color="auto" w:fill="auto"/>
          </w:tcPr>
          <w:p w:rsidR="00AD2DA8" w:rsidRPr="00C35CDB" w:rsidRDefault="00AD2DA8" w:rsidP="00785AE0">
            <w:pPr>
              <w:jc w:val="both"/>
              <w:rPr>
                <w:rFonts w:eastAsia="TimesNewRomanPSMT"/>
                <w:bCs/>
                <w:i/>
                <w:lang w:val="en-US"/>
              </w:rPr>
            </w:pPr>
          </w:p>
        </w:tc>
        <w:tc>
          <w:tcPr>
            <w:tcW w:w="3969" w:type="dxa"/>
            <w:shd w:val="clear" w:color="auto" w:fill="auto"/>
            <w:vAlign w:val="center"/>
          </w:tcPr>
          <w:p w:rsidR="00AD2DA8" w:rsidRPr="00C35CDB" w:rsidRDefault="00AD2DA8" w:rsidP="00785AE0">
            <w:pPr>
              <w:rPr>
                <w:b/>
              </w:rPr>
            </w:pPr>
            <w:r w:rsidRPr="00C35CDB">
              <w:rPr>
                <w:b/>
              </w:rPr>
              <w:t>Матични број</w:t>
            </w:r>
          </w:p>
        </w:tc>
        <w:tc>
          <w:tcPr>
            <w:tcW w:w="4618" w:type="dxa"/>
            <w:shd w:val="clear" w:color="auto" w:fill="auto"/>
          </w:tcPr>
          <w:p w:rsidR="00AD2DA8" w:rsidRPr="00C35CDB" w:rsidRDefault="00AD2DA8" w:rsidP="00785AE0">
            <w:pPr>
              <w:snapToGrid w:val="0"/>
              <w:jc w:val="both"/>
              <w:rPr>
                <w:rFonts w:eastAsia="TimesNewRomanPSMT"/>
                <w:b/>
                <w:bCs/>
                <w:lang w:val="en-US"/>
              </w:rPr>
            </w:pPr>
          </w:p>
        </w:tc>
      </w:tr>
      <w:tr w:rsidR="00AD2DA8" w:rsidRPr="00C35CDB" w:rsidTr="00785AE0">
        <w:tc>
          <w:tcPr>
            <w:tcW w:w="567" w:type="dxa"/>
            <w:vMerge/>
            <w:shd w:val="clear" w:color="auto" w:fill="auto"/>
          </w:tcPr>
          <w:p w:rsidR="00AD2DA8" w:rsidRPr="00C35CDB" w:rsidRDefault="00AD2DA8" w:rsidP="00785AE0">
            <w:pPr>
              <w:jc w:val="both"/>
              <w:rPr>
                <w:rFonts w:eastAsia="TimesNewRomanPSMT"/>
                <w:bCs/>
                <w:i/>
                <w:lang w:val="en-US"/>
              </w:rPr>
            </w:pPr>
          </w:p>
        </w:tc>
        <w:tc>
          <w:tcPr>
            <w:tcW w:w="3969" w:type="dxa"/>
            <w:shd w:val="clear" w:color="auto" w:fill="auto"/>
            <w:vAlign w:val="center"/>
          </w:tcPr>
          <w:p w:rsidR="00AD2DA8" w:rsidRPr="00C35CDB" w:rsidRDefault="00AD2DA8" w:rsidP="00785AE0">
            <w:pPr>
              <w:rPr>
                <w:b/>
              </w:rPr>
            </w:pPr>
            <w:r w:rsidRPr="00C35CDB">
              <w:rPr>
                <w:b/>
              </w:rPr>
              <w:t>Порески идентификациони број</w:t>
            </w:r>
          </w:p>
        </w:tc>
        <w:tc>
          <w:tcPr>
            <w:tcW w:w="4618" w:type="dxa"/>
            <w:shd w:val="clear" w:color="auto" w:fill="auto"/>
          </w:tcPr>
          <w:p w:rsidR="00AD2DA8" w:rsidRPr="00C35CDB" w:rsidRDefault="00AD2DA8" w:rsidP="00785AE0">
            <w:pPr>
              <w:snapToGrid w:val="0"/>
              <w:jc w:val="both"/>
              <w:rPr>
                <w:rFonts w:eastAsia="TimesNewRomanPSMT"/>
                <w:b/>
                <w:bCs/>
                <w:lang w:val="en-US"/>
              </w:rPr>
            </w:pPr>
          </w:p>
        </w:tc>
      </w:tr>
      <w:tr w:rsidR="00AD2DA8" w:rsidRPr="00C35CDB" w:rsidTr="00785AE0">
        <w:trPr>
          <w:trHeight w:val="115"/>
        </w:trPr>
        <w:tc>
          <w:tcPr>
            <w:tcW w:w="567" w:type="dxa"/>
            <w:vMerge/>
            <w:shd w:val="clear" w:color="auto" w:fill="auto"/>
          </w:tcPr>
          <w:p w:rsidR="00AD2DA8" w:rsidRPr="00C35CDB" w:rsidRDefault="00AD2DA8" w:rsidP="00785AE0">
            <w:pPr>
              <w:snapToGrid w:val="0"/>
              <w:jc w:val="both"/>
              <w:rPr>
                <w:rFonts w:eastAsia="TimesNewRomanPSMT"/>
                <w:bCs/>
                <w:i/>
                <w:lang w:val="en-US"/>
              </w:rPr>
            </w:pPr>
          </w:p>
        </w:tc>
        <w:tc>
          <w:tcPr>
            <w:tcW w:w="3969" w:type="dxa"/>
            <w:shd w:val="clear" w:color="auto" w:fill="auto"/>
            <w:vAlign w:val="center"/>
          </w:tcPr>
          <w:p w:rsidR="00AD2DA8" w:rsidRPr="00C35CDB" w:rsidRDefault="00AD2DA8" w:rsidP="00785AE0">
            <w:pPr>
              <w:rPr>
                <w:b/>
              </w:rPr>
            </w:pPr>
            <w:r w:rsidRPr="00C35CDB">
              <w:rPr>
                <w:b/>
              </w:rPr>
              <w:t>Име особе за контакт</w:t>
            </w:r>
          </w:p>
        </w:tc>
        <w:tc>
          <w:tcPr>
            <w:tcW w:w="4618" w:type="dxa"/>
            <w:shd w:val="clear" w:color="auto" w:fill="auto"/>
          </w:tcPr>
          <w:p w:rsidR="00AD2DA8" w:rsidRPr="00C35CDB" w:rsidRDefault="00AD2DA8" w:rsidP="00785AE0">
            <w:pPr>
              <w:snapToGrid w:val="0"/>
              <w:jc w:val="both"/>
              <w:rPr>
                <w:rFonts w:eastAsia="TimesNewRomanPSMT"/>
                <w:b/>
                <w:bCs/>
                <w:lang w:val="en-US"/>
              </w:rPr>
            </w:pPr>
          </w:p>
        </w:tc>
      </w:tr>
    </w:tbl>
    <w:p w:rsidR="00AD2DA8" w:rsidRPr="00C35CDB" w:rsidRDefault="00AD2DA8" w:rsidP="00AD2DA8">
      <w:pPr>
        <w:rPr>
          <w:lang w:val="hr-HR"/>
        </w:rPr>
      </w:pPr>
    </w:p>
    <w:p w:rsidR="00AD2DA8" w:rsidRPr="00C35CDB" w:rsidRDefault="00AD2DA8" w:rsidP="00AD2DA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AD2DA8" w:rsidRPr="00C35CDB" w:rsidTr="00785AE0">
        <w:tc>
          <w:tcPr>
            <w:tcW w:w="567" w:type="dxa"/>
            <w:vMerge w:val="restart"/>
            <w:shd w:val="clear" w:color="auto" w:fill="auto"/>
          </w:tcPr>
          <w:p w:rsidR="00AD2DA8" w:rsidRPr="00C35CDB" w:rsidRDefault="00AD2DA8" w:rsidP="00785AE0">
            <w:pPr>
              <w:snapToGrid w:val="0"/>
              <w:jc w:val="both"/>
            </w:pPr>
          </w:p>
          <w:p w:rsidR="00AD2DA8" w:rsidRPr="00C35CDB" w:rsidRDefault="00AD2DA8" w:rsidP="00785AE0">
            <w:pPr>
              <w:jc w:val="both"/>
              <w:rPr>
                <w:rFonts w:eastAsia="TimesNewRomanPSMT"/>
                <w:bCs/>
                <w:i/>
                <w:lang w:val="en-US"/>
              </w:rPr>
            </w:pPr>
            <w:r w:rsidRPr="00C35CDB">
              <w:rPr>
                <w:rFonts w:eastAsia="TimesNewRomanPSMT"/>
                <w:bCs/>
                <w:i/>
                <w:lang w:val="en-US"/>
              </w:rPr>
              <w:t>3)</w:t>
            </w:r>
          </w:p>
          <w:p w:rsidR="00AD2DA8" w:rsidRPr="00C35CDB" w:rsidRDefault="00AD2DA8" w:rsidP="00785AE0">
            <w:pPr>
              <w:snapToGrid w:val="0"/>
              <w:jc w:val="both"/>
              <w:rPr>
                <w:rFonts w:eastAsia="TimesNewRomanPSMT"/>
                <w:bCs/>
                <w:i/>
                <w:lang w:val="en-US"/>
              </w:rPr>
            </w:pPr>
          </w:p>
          <w:p w:rsidR="00AD2DA8" w:rsidRPr="00C35CDB" w:rsidRDefault="00AD2DA8" w:rsidP="00785AE0">
            <w:pPr>
              <w:snapToGrid w:val="0"/>
              <w:jc w:val="both"/>
              <w:rPr>
                <w:rFonts w:eastAsia="TimesNewRomanPSMT"/>
                <w:bCs/>
                <w:i/>
                <w:lang w:val="en-US"/>
              </w:rPr>
            </w:pPr>
          </w:p>
          <w:p w:rsidR="00AD2DA8" w:rsidRPr="00C35CDB" w:rsidRDefault="00AD2DA8" w:rsidP="00785AE0">
            <w:pPr>
              <w:snapToGrid w:val="0"/>
              <w:jc w:val="both"/>
              <w:rPr>
                <w:rFonts w:eastAsia="TimesNewRomanPSMT"/>
                <w:bCs/>
                <w:i/>
                <w:lang w:val="en-US"/>
              </w:rPr>
            </w:pPr>
          </w:p>
          <w:p w:rsidR="00AD2DA8" w:rsidRPr="00C35CDB" w:rsidRDefault="00AD2DA8" w:rsidP="00785AE0">
            <w:pPr>
              <w:jc w:val="both"/>
              <w:rPr>
                <w:rFonts w:eastAsia="TimesNewRomanPSMT"/>
                <w:bCs/>
                <w:i/>
                <w:lang w:val="en-US"/>
              </w:rPr>
            </w:pPr>
          </w:p>
        </w:tc>
        <w:tc>
          <w:tcPr>
            <w:tcW w:w="3969" w:type="dxa"/>
            <w:shd w:val="clear" w:color="auto" w:fill="auto"/>
            <w:vAlign w:val="center"/>
          </w:tcPr>
          <w:p w:rsidR="00AD2DA8" w:rsidRPr="00C35CDB" w:rsidRDefault="00AD2DA8" w:rsidP="00785AE0">
            <w:pPr>
              <w:rPr>
                <w:b/>
              </w:rPr>
            </w:pPr>
            <w:r w:rsidRPr="00C35CDB">
              <w:rPr>
                <w:b/>
              </w:rPr>
              <w:t>Пословно име или скраћени назив из одговарајућег регистра</w:t>
            </w:r>
          </w:p>
        </w:tc>
        <w:tc>
          <w:tcPr>
            <w:tcW w:w="4618" w:type="dxa"/>
            <w:shd w:val="clear" w:color="auto" w:fill="auto"/>
          </w:tcPr>
          <w:p w:rsidR="00AD2DA8" w:rsidRPr="00C35CDB" w:rsidRDefault="00AD2DA8" w:rsidP="00785AE0">
            <w:pPr>
              <w:snapToGrid w:val="0"/>
              <w:jc w:val="both"/>
              <w:rPr>
                <w:rFonts w:eastAsia="TimesNewRomanPSMT"/>
                <w:b/>
                <w:bCs/>
              </w:rPr>
            </w:pPr>
          </w:p>
        </w:tc>
      </w:tr>
      <w:tr w:rsidR="00AD2DA8" w:rsidRPr="00C35CDB" w:rsidTr="00785AE0">
        <w:trPr>
          <w:trHeight w:val="555"/>
        </w:trPr>
        <w:tc>
          <w:tcPr>
            <w:tcW w:w="567" w:type="dxa"/>
            <w:vMerge/>
            <w:shd w:val="clear" w:color="auto" w:fill="auto"/>
          </w:tcPr>
          <w:p w:rsidR="00AD2DA8" w:rsidRPr="00C35CDB" w:rsidRDefault="00AD2DA8" w:rsidP="00785AE0">
            <w:pPr>
              <w:jc w:val="both"/>
              <w:rPr>
                <w:rFonts w:eastAsia="TimesNewRomanPSMT"/>
                <w:bCs/>
                <w:i/>
                <w:lang w:val="en-US"/>
              </w:rPr>
            </w:pPr>
          </w:p>
        </w:tc>
        <w:tc>
          <w:tcPr>
            <w:tcW w:w="3969" w:type="dxa"/>
            <w:shd w:val="clear" w:color="auto" w:fill="auto"/>
            <w:vAlign w:val="center"/>
          </w:tcPr>
          <w:p w:rsidR="00AD2DA8" w:rsidRPr="00C35CDB" w:rsidRDefault="00AD2DA8" w:rsidP="00785AE0">
            <w:pPr>
              <w:rPr>
                <w:b/>
              </w:rPr>
            </w:pPr>
            <w:r w:rsidRPr="00C35CDB">
              <w:rPr>
                <w:b/>
              </w:rPr>
              <w:t>Адреса седишта</w:t>
            </w:r>
          </w:p>
        </w:tc>
        <w:tc>
          <w:tcPr>
            <w:tcW w:w="4618" w:type="dxa"/>
            <w:shd w:val="clear" w:color="auto" w:fill="auto"/>
          </w:tcPr>
          <w:p w:rsidR="00AD2DA8" w:rsidRPr="00C35CDB" w:rsidRDefault="00AD2DA8" w:rsidP="00785AE0">
            <w:pPr>
              <w:snapToGrid w:val="0"/>
              <w:jc w:val="both"/>
              <w:rPr>
                <w:rFonts w:eastAsia="TimesNewRomanPSMT"/>
                <w:b/>
                <w:bCs/>
              </w:rPr>
            </w:pPr>
          </w:p>
        </w:tc>
      </w:tr>
      <w:tr w:rsidR="00AD2DA8" w:rsidRPr="00C35CDB" w:rsidTr="00785AE0">
        <w:tc>
          <w:tcPr>
            <w:tcW w:w="567" w:type="dxa"/>
            <w:vMerge/>
            <w:shd w:val="clear" w:color="auto" w:fill="auto"/>
          </w:tcPr>
          <w:p w:rsidR="00AD2DA8" w:rsidRPr="00C35CDB" w:rsidRDefault="00AD2DA8" w:rsidP="00785AE0">
            <w:pPr>
              <w:jc w:val="both"/>
              <w:rPr>
                <w:rFonts w:eastAsia="TimesNewRomanPSMT"/>
                <w:bCs/>
                <w:i/>
                <w:lang w:val="en-US"/>
              </w:rPr>
            </w:pPr>
          </w:p>
        </w:tc>
        <w:tc>
          <w:tcPr>
            <w:tcW w:w="3969" w:type="dxa"/>
            <w:shd w:val="clear" w:color="auto" w:fill="auto"/>
            <w:vAlign w:val="center"/>
          </w:tcPr>
          <w:p w:rsidR="00AD2DA8" w:rsidRPr="00C35CDB" w:rsidRDefault="00AD2DA8" w:rsidP="00785AE0">
            <w:pPr>
              <w:rPr>
                <w:b/>
              </w:rPr>
            </w:pPr>
            <w:r w:rsidRPr="00C35CDB">
              <w:rPr>
                <w:b/>
              </w:rPr>
              <w:t>Матични број</w:t>
            </w:r>
          </w:p>
        </w:tc>
        <w:tc>
          <w:tcPr>
            <w:tcW w:w="4618" w:type="dxa"/>
            <w:shd w:val="clear" w:color="auto" w:fill="auto"/>
          </w:tcPr>
          <w:p w:rsidR="00AD2DA8" w:rsidRPr="00C35CDB" w:rsidRDefault="00AD2DA8" w:rsidP="00785AE0">
            <w:pPr>
              <w:snapToGrid w:val="0"/>
              <w:jc w:val="both"/>
              <w:rPr>
                <w:rFonts w:eastAsia="TimesNewRomanPSMT"/>
                <w:b/>
                <w:bCs/>
                <w:lang w:val="en-US"/>
              </w:rPr>
            </w:pPr>
          </w:p>
        </w:tc>
      </w:tr>
      <w:tr w:rsidR="00AD2DA8" w:rsidRPr="00C35CDB" w:rsidTr="00785AE0">
        <w:tc>
          <w:tcPr>
            <w:tcW w:w="567" w:type="dxa"/>
            <w:vMerge/>
            <w:shd w:val="clear" w:color="auto" w:fill="auto"/>
          </w:tcPr>
          <w:p w:rsidR="00AD2DA8" w:rsidRPr="00C35CDB" w:rsidRDefault="00AD2DA8" w:rsidP="00785AE0">
            <w:pPr>
              <w:jc w:val="both"/>
              <w:rPr>
                <w:rFonts w:eastAsia="TimesNewRomanPSMT"/>
                <w:bCs/>
                <w:i/>
                <w:lang w:val="en-US"/>
              </w:rPr>
            </w:pPr>
          </w:p>
        </w:tc>
        <w:tc>
          <w:tcPr>
            <w:tcW w:w="3969" w:type="dxa"/>
            <w:shd w:val="clear" w:color="auto" w:fill="auto"/>
            <w:vAlign w:val="center"/>
          </w:tcPr>
          <w:p w:rsidR="00AD2DA8" w:rsidRPr="00C35CDB" w:rsidRDefault="00AD2DA8" w:rsidP="00785AE0">
            <w:pPr>
              <w:rPr>
                <w:b/>
              </w:rPr>
            </w:pPr>
            <w:r w:rsidRPr="00C35CDB">
              <w:rPr>
                <w:b/>
              </w:rPr>
              <w:t>Порески идентификациони број</w:t>
            </w:r>
          </w:p>
        </w:tc>
        <w:tc>
          <w:tcPr>
            <w:tcW w:w="4618" w:type="dxa"/>
            <w:shd w:val="clear" w:color="auto" w:fill="auto"/>
          </w:tcPr>
          <w:p w:rsidR="00AD2DA8" w:rsidRPr="00C35CDB" w:rsidRDefault="00AD2DA8" w:rsidP="00785AE0">
            <w:pPr>
              <w:snapToGrid w:val="0"/>
              <w:jc w:val="both"/>
              <w:rPr>
                <w:rFonts w:eastAsia="TimesNewRomanPSMT"/>
                <w:b/>
                <w:bCs/>
                <w:lang w:val="en-US"/>
              </w:rPr>
            </w:pPr>
          </w:p>
        </w:tc>
      </w:tr>
      <w:tr w:rsidR="00AD2DA8" w:rsidRPr="00C35CDB" w:rsidTr="00785AE0">
        <w:trPr>
          <w:trHeight w:val="115"/>
        </w:trPr>
        <w:tc>
          <w:tcPr>
            <w:tcW w:w="567" w:type="dxa"/>
            <w:vMerge/>
            <w:shd w:val="clear" w:color="auto" w:fill="auto"/>
          </w:tcPr>
          <w:p w:rsidR="00AD2DA8" w:rsidRPr="00C35CDB" w:rsidRDefault="00AD2DA8" w:rsidP="00785AE0">
            <w:pPr>
              <w:snapToGrid w:val="0"/>
              <w:jc w:val="both"/>
              <w:rPr>
                <w:rFonts w:eastAsia="TimesNewRomanPSMT"/>
                <w:bCs/>
                <w:i/>
                <w:lang w:val="en-US"/>
              </w:rPr>
            </w:pPr>
          </w:p>
        </w:tc>
        <w:tc>
          <w:tcPr>
            <w:tcW w:w="3969" w:type="dxa"/>
            <w:shd w:val="clear" w:color="auto" w:fill="auto"/>
            <w:vAlign w:val="center"/>
          </w:tcPr>
          <w:p w:rsidR="00AD2DA8" w:rsidRPr="00C35CDB" w:rsidRDefault="00AD2DA8" w:rsidP="00785AE0">
            <w:pPr>
              <w:rPr>
                <w:b/>
              </w:rPr>
            </w:pPr>
            <w:r w:rsidRPr="00C35CDB">
              <w:rPr>
                <w:b/>
              </w:rPr>
              <w:t>Име особе за контакт</w:t>
            </w:r>
          </w:p>
        </w:tc>
        <w:tc>
          <w:tcPr>
            <w:tcW w:w="4618" w:type="dxa"/>
            <w:shd w:val="clear" w:color="auto" w:fill="auto"/>
          </w:tcPr>
          <w:p w:rsidR="00AD2DA8" w:rsidRPr="00C35CDB" w:rsidRDefault="00AD2DA8" w:rsidP="00785AE0">
            <w:pPr>
              <w:snapToGrid w:val="0"/>
              <w:jc w:val="both"/>
              <w:rPr>
                <w:rFonts w:eastAsia="TimesNewRomanPSMT"/>
                <w:b/>
                <w:bCs/>
                <w:lang w:val="en-US"/>
              </w:rPr>
            </w:pPr>
          </w:p>
        </w:tc>
      </w:tr>
    </w:tbl>
    <w:p w:rsidR="00AD2DA8" w:rsidRPr="00C35CDB" w:rsidRDefault="00AD2DA8" w:rsidP="00AD2DA8">
      <w:pPr>
        <w:rPr>
          <w:lang w:val="hr-HR"/>
        </w:rPr>
      </w:pPr>
    </w:p>
    <w:p w:rsidR="00AD2DA8" w:rsidRPr="00C35CDB" w:rsidRDefault="00AD2DA8" w:rsidP="00AD2DA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AD2DA8" w:rsidRPr="00C35CDB" w:rsidTr="00785AE0">
        <w:tc>
          <w:tcPr>
            <w:tcW w:w="567" w:type="dxa"/>
            <w:vMerge w:val="restart"/>
            <w:shd w:val="clear" w:color="auto" w:fill="auto"/>
          </w:tcPr>
          <w:p w:rsidR="00AD2DA8" w:rsidRPr="00C35CDB" w:rsidRDefault="00AD2DA8" w:rsidP="00785AE0">
            <w:pPr>
              <w:snapToGrid w:val="0"/>
              <w:jc w:val="both"/>
            </w:pPr>
          </w:p>
          <w:p w:rsidR="00AD2DA8" w:rsidRPr="00C35CDB" w:rsidRDefault="00AD2DA8" w:rsidP="00785AE0">
            <w:pPr>
              <w:jc w:val="both"/>
              <w:rPr>
                <w:rFonts w:eastAsia="TimesNewRomanPSMT"/>
                <w:bCs/>
                <w:i/>
                <w:lang w:val="en-US"/>
              </w:rPr>
            </w:pPr>
            <w:r w:rsidRPr="00C35CDB">
              <w:rPr>
                <w:rFonts w:eastAsia="TimesNewRomanPSMT"/>
                <w:bCs/>
                <w:i/>
                <w:lang w:val="en-US"/>
              </w:rPr>
              <w:t>4)</w:t>
            </w:r>
          </w:p>
          <w:p w:rsidR="00AD2DA8" w:rsidRPr="00C35CDB" w:rsidRDefault="00AD2DA8" w:rsidP="00785AE0">
            <w:pPr>
              <w:snapToGrid w:val="0"/>
              <w:jc w:val="both"/>
              <w:rPr>
                <w:rFonts w:eastAsia="TimesNewRomanPSMT"/>
                <w:bCs/>
                <w:i/>
                <w:lang w:val="en-US"/>
              </w:rPr>
            </w:pPr>
          </w:p>
          <w:p w:rsidR="00AD2DA8" w:rsidRPr="00C35CDB" w:rsidRDefault="00AD2DA8" w:rsidP="00785AE0">
            <w:pPr>
              <w:snapToGrid w:val="0"/>
              <w:jc w:val="both"/>
              <w:rPr>
                <w:rFonts w:eastAsia="TimesNewRomanPSMT"/>
                <w:bCs/>
                <w:i/>
                <w:lang w:val="en-US"/>
              </w:rPr>
            </w:pPr>
          </w:p>
          <w:p w:rsidR="00AD2DA8" w:rsidRPr="00C35CDB" w:rsidRDefault="00AD2DA8" w:rsidP="00785AE0">
            <w:pPr>
              <w:snapToGrid w:val="0"/>
              <w:jc w:val="both"/>
              <w:rPr>
                <w:rFonts w:eastAsia="TimesNewRomanPSMT"/>
                <w:bCs/>
                <w:i/>
                <w:lang w:val="en-US"/>
              </w:rPr>
            </w:pPr>
          </w:p>
          <w:p w:rsidR="00AD2DA8" w:rsidRPr="00C35CDB" w:rsidRDefault="00AD2DA8" w:rsidP="00785AE0">
            <w:pPr>
              <w:jc w:val="both"/>
              <w:rPr>
                <w:rFonts w:eastAsia="TimesNewRomanPSMT"/>
                <w:bCs/>
                <w:i/>
                <w:lang w:val="en-US"/>
              </w:rPr>
            </w:pPr>
          </w:p>
        </w:tc>
        <w:tc>
          <w:tcPr>
            <w:tcW w:w="3969" w:type="dxa"/>
            <w:shd w:val="clear" w:color="auto" w:fill="auto"/>
            <w:vAlign w:val="center"/>
          </w:tcPr>
          <w:p w:rsidR="00AD2DA8" w:rsidRPr="00C35CDB" w:rsidRDefault="00AD2DA8" w:rsidP="00785AE0">
            <w:pPr>
              <w:rPr>
                <w:b/>
              </w:rPr>
            </w:pPr>
            <w:r w:rsidRPr="00C35CDB">
              <w:rPr>
                <w:b/>
              </w:rPr>
              <w:t>Пословно име или скраћени назив из одговарајућег регистра</w:t>
            </w:r>
          </w:p>
        </w:tc>
        <w:tc>
          <w:tcPr>
            <w:tcW w:w="4618" w:type="dxa"/>
            <w:shd w:val="clear" w:color="auto" w:fill="auto"/>
          </w:tcPr>
          <w:p w:rsidR="00AD2DA8" w:rsidRPr="00C35CDB" w:rsidRDefault="00AD2DA8" w:rsidP="00785AE0">
            <w:pPr>
              <w:snapToGrid w:val="0"/>
              <w:jc w:val="both"/>
              <w:rPr>
                <w:rFonts w:eastAsia="TimesNewRomanPSMT"/>
                <w:b/>
                <w:bCs/>
              </w:rPr>
            </w:pPr>
          </w:p>
        </w:tc>
      </w:tr>
      <w:tr w:rsidR="00AD2DA8" w:rsidRPr="00C35CDB" w:rsidTr="00785AE0">
        <w:trPr>
          <w:trHeight w:val="549"/>
        </w:trPr>
        <w:tc>
          <w:tcPr>
            <w:tcW w:w="567" w:type="dxa"/>
            <w:vMerge/>
            <w:shd w:val="clear" w:color="auto" w:fill="auto"/>
          </w:tcPr>
          <w:p w:rsidR="00AD2DA8" w:rsidRPr="00C35CDB" w:rsidRDefault="00AD2DA8" w:rsidP="00785AE0">
            <w:pPr>
              <w:jc w:val="both"/>
              <w:rPr>
                <w:rFonts w:eastAsia="TimesNewRomanPSMT"/>
                <w:bCs/>
                <w:i/>
                <w:lang w:val="en-US"/>
              </w:rPr>
            </w:pPr>
          </w:p>
        </w:tc>
        <w:tc>
          <w:tcPr>
            <w:tcW w:w="3969" w:type="dxa"/>
            <w:shd w:val="clear" w:color="auto" w:fill="auto"/>
            <w:vAlign w:val="center"/>
          </w:tcPr>
          <w:p w:rsidR="00AD2DA8" w:rsidRPr="00C35CDB" w:rsidRDefault="00AD2DA8" w:rsidP="00785AE0">
            <w:pPr>
              <w:rPr>
                <w:b/>
              </w:rPr>
            </w:pPr>
            <w:r w:rsidRPr="00C35CDB">
              <w:rPr>
                <w:b/>
              </w:rPr>
              <w:t>Адреса седишта</w:t>
            </w:r>
          </w:p>
        </w:tc>
        <w:tc>
          <w:tcPr>
            <w:tcW w:w="4618" w:type="dxa"/>
            <w:shd w:val="clear" w:color="auto" w:fill="auto"/>
          </w:tcPr>
          <w:p w:rsidR="00AD2DA8" w:rsidRPr="00C35CDB" w:rsidRDefault="00AD2DA8" w:rsidP="00785AE0">
            <w:pPr>
              <w:snapToGrid w:val="0"/>
              <w:jc w:val="both"/>
              <w:rPr>
                <w:rFonts w:eastAsia="TimesNewRomanPSMT"/>
                <w:b/>
                <w:bCs/>
              </w:rPr>
            </w:pPr>
          </w:p>
        </w:tc>
      </w:tr>
      <w:tr w:rsidR="00AD2DA8" w:rsidRPr="00C35CDB" w:rsidTr="00785AE0">
        <w:tc>
          <w:tcPr>
            <w:tcW w:w="567" w:type="dxa"/>
            <w:vMerge/>
            <w:shd w:val="clear" w:color="auto" w:fill="auto"/>
          </w:tcPr>
          <w:p w:rsidR="00AD2DA8" w:rsidRPr="00C35CDB" w:rsidRDefault="00AD2DA8" w:rsidP="00785AE0">
            <w:pPr>
              <w:jc w:val="both"/>
              <w:rPr>
                <w:rFonts w:eastAsia="TimesNewRomanPSMT"/>
                <w:bCs/>
                <w:i/>
                <w:lang w:val="en-US"/>
              </w:rPr>
            </w:pPr>
          </w:p>
        </w:tc>
        <w:tc>
          <w:tcPr>
            <w:tcW w:w="3969" w:type="dxa"/>
            <w:shd w:val="clear" w:color="auto" w:fill="auto"/>
            <w:vAlign w:val="center"/>
          </w:tcPr>
          <w:p w:rsidR="00AD2DA8" w:rsidRPr="00C35CDB" w:rsidRDefault="00AD2DA8" w:rsidP="00785AE0">
            <w:pPr>
              <w:rPr>
                <w:b/>
              </w:rPr>
            </w:pPr>
            <w:r w:rsidRPr="00C35CDB">
              <w:rPr>
                <w:b/>
              </w:rPr>
              <w:t>Матични број</w:t>
            </w:r>
          </w:p>
        </w:tc>
        <w:tc>
          <w:tcPr>
            <w:tcW w:w="4618" w:type="dxa"/>
            <w:shd w:val="clear" w:color="auto" w:fill="auto"/>
          </w:tcPr>
          <w:p w:rsidR="00AD2DA8" w:rsidRPr="00C35CDB" w:rsidRDefault="00AD2DA8" w:rsidP="00785AE0">
            <w:pPr>
              <w:snapToGrid w:val="0"/>
              <w:jc w:val="both"/>
              <w:rPr>
                <w:rFonts w:eastAsia="TimesNewRomanPSMT"/>
                <w:b/>
                <w:bCs/>
                <w:lang w:val="en-US"/>
              </w:rPr>
            </w:pPr>
          </w:p>
        </w:tc>
      </w:tr>
      <w:tr w:rsidR="00AD2DA8" w:rsidRPr="00C35CDB" w:rsidTr="00785AE0">
        <w:tc>
          <w:tcPr>
            <w:tcW w:w="567" w:type="dxa"/>
            <w:vMerge/>
            <w:shd w:val="clear" w:color="auto" w:fill="auto"/>
          </w:tcPr>
          <w:p w:rsidR="00AD2DA8" w:rsidRPr="00C35CDB" w:rsidRDefault="00AD2DA8" w:rsidP="00785AE0">
            <w:pPr>
              <w:jc w:val="both"/>
              <w:rPr>
                <w:rFonts w:eastAsia="TimesNewRomanPSMT"/>
                <w:bCs/>
                <w:i/>
                <w:lang w:val="en-US"/>
              </w:rPr>
            </w:pPr>
          </w:p>
        </w:tc>
        <w:tc>
          <w:tcPr>
            <w:tcW w:w="3969" w:type="dxa"/>
            <w:shd w:val="clear" w:color="auto" w:fill="auto"/>
            <w:vAlign w:val="center"/>
          </w:tcPr>
          <w:p w:rsidR="00AD2DA8" w:rsidRPr="00C35CDB" w:rsidRDefault="00AD2DA8" w:rsidP="00785AE0">
            <w:pPr>
              <w:rPr>
                <w:b/>
              </w:rPr>
            </w:pPr>
            <w:r w:rsidRPr="00C35CDB">
              <w:rPr>
                <w:b/>
              </w:rPr>
              <w:t>Порески идентификациони број</w:t>
            </w:r>
          </w:p>
        </w:tc>
        <w:tc>
          <w:tcPr>
            <w:tcW w:w="4618" w:type="dxa"/>
            <w:shd w:val="clear" w:color="auto" w:fill="auto"/>
          </w:tcPr>
          <w:p w:rsidR="00AD2DA8" w:rsidRPr="00C35CDB" w:rsidRDefault="00AD2DA8" w:rsidP="00785AE0">
            <w:pPr>
              <w:snapToGrid w:val="0"/>
              <w:jc w:val="both"/>
              <w:rPr>
                <w:rFonts w:eastAsia="TimesNewRomanPSMT"/>
                <w:b/>
                <w:bCs/>
                <w:lang w:val="en-US"/>
              </w:rPr>
            </w:pPr>
          </w:p>
        </w:tc>
      </w:tr>
      <w:tr w:rsidR="00AD2DA8" w:rsidRPr="00C35CDB" w:rsidTr="00785AE0">
        <w:trPr>
          <w:trHeight w:val="115"/>
        </w:trPr>
        <w:tc>
          <w:tcPr>
            <w:tcW w:w="567" w:type="dxa"/>
            <w:vMerge/>
            <w:shd w:val="clear" w:color="auto" w:fill="auto"/>
          </w:tcPr>
          <w:p w:rsidR="00AD2DA8" w:rsidRPr="00C35CDB" w:rsidRDefault="00AD2DA8" w:rsidP="00785AE0">
            <w:pPr>
              <w:snapToGrid w:val="0"/>
              <w:jc w:val="both"/>
              <w:rPr>
                <w:rFonts w:eastAsia="TimesNewRomanPSMT"/>
                <w:bCs/>
                <w:i/>
                <w:lang w:val="en-US"/>
              </w:rPr>
            </w:pPr>
          </w:p>
        </w:tc>
        <w:tc>
          <w:tcPr>
            <w:tcW w:w="3969" w:type="dxa"/>
            <w:shd w:val="clear" w:color="auto" w:fill="auto"/>
            <w:vAlign w:val="center"/>
          </w:tcPr>
          <w:p w:rsidR="00AD2DA8" w:rsidRPr="00C35CDB" w:rsidRDefault="00AD2DA8" w:rsidP="00785AE0">
            <w:pPr>
              <w:rPr>
                <w:b/>
              </w:rPr>
            </w:pPr>
            <w:r w:rsidRPr="00C35CDB">
              <w:rPr>
                <w:b/>
              </w:rPr>
              <w:t>Име особе за контакт</w:t>
            </w:r>
          </w:p>
        </w:tc>
        <w:tc>
          <w:tcPr>
            <w:tcW w:w="4618" w:type="dxa"/>
            <w:shd w:val="clear" w:color="auto" w:fill="auto"/>
          </w:tcPr>
          <w:p w:rsidR="00AD2DA8" w:rsidRPr="00C35CDB" w:rsidRDefault="00AD2DA8" w:rsidP="00785AE0">
            <w:pPr>
              <w:snapToGrid w:val="0"/>
              <w:jc w:val="both"/>
              <w:rPr>
                <w:rFonts w:eastAsia="TimesNewRomanPSMT"/>
                <w:b/>
                <w:bCs/>
                <w:lang w:val="en-US"/>
              </w:rPr>
            </w:pPr>
          </w:p>
        </w:tc>
      </w:tr>
    </w:tbl>
    <w:p w:rsidR="00AD2DA8" w:rsidRPr="00AD2DA8" w:rsidRDefault="00AD2DA8" w:rsidP="00AD2DA8">
      <w:pPr>
        <w:rPr>
          <w:noProof/>
        </w:rPr>
      </w:pPr>
    </w:p>
    <w:p w:rsidR="00AD2DA8" w:rsidRPr="00C35CDB" w:rsidRDefault="00AD2DA8" w:rsidP="00AD2DA8">
      <w:pPr>
        <w:rPr>
          <w:b/>
          <w:noProof/>
        </w:rPr>
      </w:pPr>
      <w:r w:rsidRPr="00C35CDB">
        <w:rPr>
          <w:b/>
          <w:noProof/>
        </w:rPr>
        <w:t>НАПОМЕНЕ:</w:t>
      </w:r>
    </w:p>
    <w:p w:rsidR="00AD2DA8" w:rsidRPr="00C35CDB" w:rsidRDefault="00AD2DA8" w:rsidP="00AD2DA8">
      <w:pPr>
        <w:rPr>
          <w:noProof/>
        </w:rPr>
      </w:pPr>
      <w:r w:rsidRPr="00C35CDB">
        <w:rPr>
          <w:noProof/>
        </w:rPr>
        <w:t xml:space="preserve">Понуђач доставља уколико је у Обрасцу понуде заокружио </w:t>
      </w:r>
      <w:r w:rsidR="007A2267">
        <w:rPr>
          <w:b/>
          <w:noProof/>
        </w:rPr>
        <w:t>“2</w:t>
      </w:r>
      <w:r w:rsidRPr="00C35CDB">
        <w:rPr>
          <w:b/>
          <w:noProof/>
        </w:rPr>
        <w:t>”.</w:t>
      </w:r>
    </w:p>
    <w:p w:rsidR="00AD2DA8" w:rsidRPr="00C35CDB" w:rsidRDefault="00AD2DA8" w:rsidP="00AD2DA8">
      <w:pPr>
        <w:rPr>
          <w:noProof/>
        </w:rPr>
      </w:pPr>
      <w:r w:rsidRPr="00C35CDB">
        <w:rPr>
          <w:noProof/>
        </w:rPr>
        <w:t>Образац копирати, уколико има више понуђача</w:t>
      </w:r>
    </w:p>
    <w:p w:rsidR="00AD2DA8" w:rsidRPr="00C35CDB" w:rsidRDefault="00AD2DA8" w:rsidP="00AD2DA8">
      <w:pPr>
        <w:rPr>
          <w:noProof/>
        </w:rPr>
      </w:pPr>
    </w:p>
    <w:p w:rsidR="00AD2DA8" w:rsidRPr="00C35CDB" w:rsidRDefault="00AD2DA8" w:rsidP="00AD2DA8">
      <w:pPr>
        <w:rPr>
          <w:noProof/>
        </w:rPr>
      </w:pPr>
    </w:p>
    <w:p w:rsidR="00AD2DA8" w:rsidRPr="00C35CDB" w:rsidRDefault="00AD2DA8" w:rsidP="00AD2DA8">
      <w:pPr>
        <w:rPr>
          <w:noProof/>
        </w:rPr>
      </w:pPr>
    </w:p>
    <w:p w:rsidR="00AD2DA8" w:rsidRPr="00C35CDB" w:rsidRDefault="00AD2DA8" w:rsidP="00AD2DA8">
      <w:pPr>
        <w:rPr>
          <w:noProof/>
        </w:rPr>
      </w:pPr>
    </w:p>
    <w:p w:rsidR="00AD2DA8" w:rsidRPr="00C35CDB" w:rsidRDefault="00AD2DA8" w:rsidP="00AD2DA8">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D2DA8" w:rsidRPr="00C35CDB" w:rsidTr="00785AE0">
        <w:trPr>
          <w:trHeight w:val="307"/>
        </w:trPr>
        <w:tc>
          <w:tcPr>
            <w:tcW w:w="1203" w:type="dxa"/>
          </w:tcPr>
          <w:p w:rsidR="00AD2DA8" w:rsidRPr="00C35CDB" w:rsidRDefault="00AD2DA8" w:rsidP="00785AE0">
            <w:pPr>
              <w:jc w:val="center"/>
              <w:rPr>
                <w:noProof/>
              </w:rPr>
            </w:pPr>
            <w:r w:rsidRPr="00C35CDB">
              <w:rPr>
                <w:noProof/>
              </w:rPr>
              <w:t>М.П.</w:t>
            </w:r>
          </w:p>
        </w:tc>
        <w:tc>
          <w:tcPr>
            <w:tcW w:w="3975" w:type="dxa"/>
            <w:tcBorders>
              <w:bottom w:val="single" w:sz="4" w:space="0" w:color="auto"/>
            </w:tcBorders>
          </w:tcPr>
          <w:p w:rsidR="00AD2DA8" w:rsidRPr="00C35CDB" w:rsidRDefault="00AD2DA8" w:rsidP="00785AE0">
            <w:pPr>
              <w:rPr>
                <w:b/>
                <w:noProof/>
              </w:rPr>
            </w:pPr>
          </w:p>
        </w:tc>
      </w:tr>
      <w:tr w:rsidR="00AD2DA8" w:rsidRPr="00C35CDB" w:rsidTr="00785AE0">
        <w:trPr>
          <w:trHeight w:val="292"/>
        </w:trPr>
        <w:tc>
          <w:tcPr>
            <w:tcW w:w="1203" w:type="dxa"/>
          </w:tcPr>
          <w:p w:rsidR="00AD2DA8" w:rsidRPr="00C35CDB" w:rsidRDefault="00AD2DA8" w:rsidP="00785AE0">
            <w:pPr>
              <w:rPr>
                <w:b/>
                <w:noProof/>
              </w:rPr>
            </w:pPr>
          </w:p>
        </w:tc>
        <w:tc>
          <w:tcPr>
            <w:tcW w:w="3975" w:type="dxa"/>
            <w:tcBorders>
              <w:top w:val="single" w:sz="4" w:space="0" w:color="auto"/>
            </w:tcBorders>
          </w:tcPr>
          <w:p w:rsidR="00AD2DA8" w:rsidRPr="00C35CDB" w:rsidRDefault="00AD2DA8" w:rsidP="00785AE0">
            <w:pPr>
              <w:jc w:val="center"/>
              <w:rPr>
                <w:noProof/>
              </w:rPr>
            </w:pPr>
            <w:r w:rsidRPr="00C35CDB">
              <w:rPr>
                <w:noProof/>
              </w:rPr>
              <w:t>ПОТПИС</w:t>
            </w:r>
          </w:p>
        </w:tc>
      </w:tr>
    </w:tbl>
    <w:p w:rsidR="00AD2DA8" w:rsidRDefault="00AD2DA8" w:rsidP="00AD2DA8">
      <w:pPr>
        <w:ind w:firstLine="720"/>
        <w:rPr>
          <w:noProof/>
          <w:sz w:val="22"/>
          <w:szCs w:val="22"/>
        </w:rPr>
      </w:pPr>
    </w:p>
    <w:p w:rsidR="00AD2DA8" w:rsidRPr="002735A4" w:rsidRDefault="00AD2DA8" w:rsidP="007A2267">
      <w:pPr>
        <w:pStyle w:val="Heading1"/>
        <w:numPr>
          <w:ilvl w:val="0"/>
          <w:numId w:val="13"/>
        </w:numPr>
        <w:rPr>
          <w:sz w:val="28"/>
          <w:szCs w:val="28"/>
        </w:rPr>
      </w:pPr>
      <w:bookmarkStart w:id="73" w:name="_Toc375826016"/>
      <w:bookmarkStart w:id="74" w:name="_Toc389030823"/>
      <w:bookmarkStart w:id="75" w:name="_Toc401143643"/>
      <w:bookmarkStart w:id="76" w:name="_Toc439840268"/>
      <w:r w:rsidRPr="002735A4">
        <w:rPr>
          <w:sz w:val="28"/>
          <w:szCs w:val="28"/>
        </w:rPr>
        <w:t xml:space="preserve"> ОПШТИ ПОДАЦИ О ПОДИЗВОЂАЧИМА</w:t>
      </w:r>
      <w:bookmarkEnd w:id="73"/>
      <w:bookmarkEnd w:id="74"/>
      <w:bookmarkEnd w:id="75"/>
      <w:bookmarkEnd w:id="76"/>
    </w:p>
    <w:p w:rsidR="00AD2DA8" w:rsidRPr="00C35CDB" w:rsidRDefault="00AD2DA8" w:rsidP="00AD2DA8">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AD2DA8" w:rsidRPr="00C35CDB" w:rsidTr="00785AE0">
        <w:tc>
          <w:tcPr>
            <w:tcW w:w="567" w:type="dxa"/>
            <w:vMerge w:val="restart"/>
            <w:tcBorders>
              <w:top w:val="single" w:sz="4" w:space="0" w:color="000000"/>
              <w:left w:val="single" w:sz="4" w:space="0" w:color="000000"/>
            </w:tcBorders>
            <w:shd w:val="clear" w:color="auto" w:fill="auto"/>
          </w:tcPr>
          <w:p w:rsidR="00AD2DA8" w:rsidRPr="00C35CDB" w:rsidRDefault="00AD2DA8" w:rsidP="00785AE0">
            <w:pPr>
              <w:snapToGrid w:val="0"/>
              <w:jc w:val="both"/>
            </w:pPr>
          </w:p>
          <w:p w:rsidR="00AD2DA8" w:rsidRPr="00C35CDB" w:rsidRDefault="00AD2DA8" w:rsidP="00785AE0">
            <w:pPr>
              <w:jc w:val="both"/>
              <w:rPr>
                <w:rFonts w:eastAsia="TimesNewRomanPSMT"/>
                <w:bCs/>
                <w:i/>
                <w:lang w:val="en-US"/>
              </w:rPr>
            </w:pPr>
            <w:r w:rsidRPr="00C35CDB">
              <w:rPr>
                <w:rFonts w:eastAsia="TimesNewRomanPSMT"/>
                <w:bCs/>
                <w:i/>
                <w:lang w:val="en-US"/>
              </w:rPr>
              <w:t>1)</w:t>
            </w:r>
          </w:p>
          <w:p w:rsidR="00AD2DA8" w:rsidRPr="00C35CDB" w:rsidRDefault="00AD2DA8" w:rsidP="00785AE0">
            <w:pPr>
              <w:snapToGrid w:val="0"/>
              <w:jc w:val="both"/>
              <w:rPr>
                <w:rFonts w:eastAsia="TimesNewRomanPSMT"/>
                <w:bCs/>
                <w:i/>
                <w:lang w:val="en-US"/>
              </w:rPr>
            </w:pPr>
          </w:p>
          <w:p w:rsidR="00AD2DA8" w:rsidRPr="00C35CDB" w:rsidRDefault="00AD2DA8" w:rsidP="00785AE0">
            <w:pPr>
              <w:snapToGrid w:val="0"/>
              <w:jc w:val="both"/>
              <w:rPr>
                <w:rFonts w:eastAsia="TimesNewRomanPSMT"/>
                <w:bCs/>
                <w:i/>
                <w:lang w:val="en-US"/>
              </w:rPr>
            </w:pPr>
          </w:p>
          <w:p w:rsidR="00AD2DA8" w:rsidRPr="00C35CDB" w:rsidRDefault="00AD2DA8" w:rsidP="00785AE0">
            <w:pPr>
              <w:snapToGrid w:val="0"/>
              <w:jc w:val="both"/>
              <w:rPr>
                <w:rFonts w:eastAsia="TimesNewRomanPSMT"/>
                <w:bCs/>
                <w:i/>
                <w:lang w:val="en-US"/>
              </w:rPr>
            </w:pPr>
          </w:p>
          <w:p w:rsidR="00AD2DA8" w:rsidRPr="00C35CDB" w:rsidRDefault="00AD2DA8" w:rsidP="00785AE0">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AD2DA8" w:rsidRPr="00C35CDB" w:rsidRDefault="00AD2DA8" w:rsidP="00785AE0">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785AE0">
            <w:pPr>
              <w:snapToGrid w:val="0"/>
              <w:jc w:val="both"/>
              <w:rPr>
                <w:rFonts w:eastAsia="TimesNewRomanPSMT"/>
                <w:b/>
                <w:bCs/>
                <w:lang w:val="en-US"/>
              </w:rPr>
            </w:pPr>
          </w:p>
        </w:tc>
      </w:tr>
      <w:tr w:rsidR="00AD2DA8" w:rsidRPr="00C35CDB" w:rsidTr="00785AE0">
        <w:tc>
          <w:tcPr>
            <w:tcW w:w="567" w:type="dxa"/>
            <w:vMerge/>
            <w:tcBorders>
              <w:left w:val="single" w:sz="4" w:space="0" w:color="000000"/>
            </w:tcBorders>
            <w:shd w:val="clear" w:color="auto" w:fill="auto"/>
          </w:tcPr>
          <w:p w:rsidR="00AD2DA8" w:rsidRPr="00C35CDB" w:rsidRDefault="00AD2DA8" w:rsidP="00785AE0">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AD2DA8" w:rsidRPr="00C35CDB" w:rsidRDefault="00AD2DA8" w:rsidP="00785AE0">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785AE0">
            <w:pPr>
              <w:snapToGrid w:val="0"/>
              <w:jc w:val="both"/>
              <w:rPr>
                <w:rFonts w:eastAsia="TimesNewRomanPSMT"/>
                <w:b/>
                <w:bCs/>
                <w:lang w:val="en-US"/>
              </w:rPr>
            </w:pPr>
          </w:p>
          <w:p w:rsidR="00AD2DA8" w:rsidRPr="00C35CDB" w:rsidRDefault="00AD2DA8" w:rsidP="00785AE0">
            <w:pPr>
              <w:snapToGrid w:val="0"/>
              <w:jc w:val="both"/>
              <w:rPr>
                <w:rFonts w:eastAsia="TimesNewRomanPSMT"/>
                <w:b/>
                <w:bCs/>
                <w:lang w:val="en-US"/>
              </w:rPr>
            </w:pPr>
          </w:p>
        </w:tc>
      </w:tr>
      <w:tr w:rsidR="00AD2DA8" w:rsidRPr="00C35CDB" w:rsidTr="00785AE0">
        <w:tc>
          <w:tcPr>
            <w:tcW w:w="567" w:type="dxa"/>
            <w:vMerge/>
            <w:tcBorders>
              <w:left w:val="single" w:sz="4" w:space="0" w:color="000000"/>
            </w:tcBorders>
            <w:shd w:val="clear" w:color="auto" w:fill="auto"/>
          </w:tcPr>
          <w:p w:rsidR="00AD2DA8" w:rsidRPr="00C35CDB" w:rsidRDefault="00AD2DA8" w:rsidP="00785AE0">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AD2DA8" w:rsidRPr="00C35CDB" w:rsidRDefault="00AD2DA8" w:rsidP="00785AE0">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785AE0">
            <w:pPr>
              <w:snapToGrid w:val="0"/>
              <w:jc w:val="both"/>
              <w:rPr>
                <w:rFonts w:eastAsia="TimesNewRomanPSMT"/>
                <w:b/>
                <w:bCs/>
                <w:lang w:val="en-US"/>
              </w:rPr>
            </w:pPr>
          </w:p>
        </w:tc>
      </w:tr>
      <w:tr w:rsidR="00AD2DA8" w:rsidRPr="00C35CDB" w:rsidTr="00785AE0">
        <w:tc>
          <w:tcPr>
            <w:tcW w:w="567" w:type="dxa"/>
            <w:vMerge/>
            <w:tcBorders>
              <w:left w:val="single" w:sz="4" w:space="0" w:color="000000"/>
            </w:tcBorders>
            <w:shd w:val="clear" w:color="auto" w:fill="auto"/>
          </w:tcPr>
          <w:p w:rsidR="00AD2DA8" w:rsidRPr="00C35CDB" w:rsidRDefault="00AD2DA8" w:rsidP="00785AE0">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AD2DA8" w:rsidRPr="00C35CDB" w:rsidRDefault="00AD2DA8" w:rsidP="00785AE0">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785AE0">
            <w:pPr>
              <w:snapToGrid w:val="0"/>
              <w:jc w:val="both"/>
              <w:rPr>
                <w:rFonts w:eastAsia="TimesNewRomanPSMT"/>
                <w:b/>
                <w:bCs/>
                <w:lang w:val="en-US"/>
              </w:rPr>
            </w:pPr>
          </w:p>
        </w:tc>
      </w:tr>
      <w:tr w:rsidR="00AD2DA8" w:rsidRPr="00C35CDB" w:rsidTr="00785AE0">
        <w:tc>
          <w:tcPr>
            <w:tcW w:w="567" w:type="dxa"/>
            <w:vMerge/>
            <w:tcBorders>
              <w:left w:val="single" w:sz="4" w:space="0" w:color="000000"/>
            </w:tcBorders>
            <w:shd w:val="clear" w:color="auto" w:fill="auto"/>
          </w:tcPr>
          <w:p w:rsidR="00AD2DA8" w:rsidRPr="00C35CDB" w:rsidRDefault="00AD2DA8" w:rsidP="00785AE0">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AD2DA8" w:rsidRPr="00C35CDB" w:rsidRDefault="00AD2DA8" w:rsidP="00785AE0">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785AE0">
            <w:pPr>
              <w:snapToGrid w:val="0"/>
              <w:jc w:val="both"/>
              <w:rPr>
                <w:rFonts w:eastAsia="TimesNewRomanPSMT"/>
                <w:b/>
                <w:bCs/>
                <w:lang w:val="en-US"/>
              </w:rPr>
            </w:pPr>
          </w:p>
        </w:tc>
      </w:tr>
      <w:tr w:rsidR="00AD2DA8" w:rsidRPr="00C35CDB" w:rsidTr="00785AE0">
        <w:tc>
          <w:tcPr>
            <w:tcW w:w="567" w:type="dxa"/>
            <w:vMerge/>
            <w:tcBorders>
              <w:left w:val="single" w:sz="4" w:space="0" w:color="000000"/>
            </w:tcBorders>
            <w:shd w:val="clear" w:color="auto" w:fill="auto"/>
          </w:tcPr>
          <w:p w:rsidR="00AD2DA8" w:rsidRPr="00C35CDB" w:rsidRDefault="00AD2DA8" w:rsidP="00785AE0">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AD2DA8" w:rsidRPr="00C35CDB" w:rsidRDefault="00AD2DA8" w:rsidP="00785AE0">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785AE0">
            <w:pPr>
              <w:snapToGrid w:val="0"/>
              <w:jc w:val="both"/>
              <w:rPr>
                <w:rFonts w:eastAsia="TimesNewRomanPSMT"/>
                <w:b/>
                <w:bCs/>
                <w:lang w:val="ru-RU"/>
              </w:rPr>
            </w:pPr>
          </w:p>
        </w:tc>
      </w:tr>
      <w:tr w:rsidR="00AD2DA8" w:rsidRPr="00C35CDB" w:rsidTr="00785AE0">
        <w:trPr>
          <w:trHeight w:val="1376"/>
        </w:trPr>
        <w:tc>
          <w:tcPr>
            <w:tcW w:w="567" w:type="dxa"/>
            <w:vMerge/>
            <w:tcBorders>
              <w:left w:val="single" w:sz="4" w:space="0" w:color="000000"/>
              <w:bottom w:val="single" w:sz="4" w:space="0" w:color="000000"/>
            </w:tcBorders>
            <w:shd w:val="clear" w:color="auto" w:fill="auto"/>
          </w:tcPr>
          <w:p w:rsidR="00AD2DA8" w:rsidRPr="00C35CDB" w:rsidRDefault="00AD2DA8" w:rsidP="00785AE0">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AD2DA8" w:rsidRPr="00C35CDB" w:rsidRDefault="00AD2DA8" w:rsidP="00785AE0">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785AE0">
            <w:pPr>
              <w:snapToGrid w:val="0"/>
              <w:jc w:val="both"/>
              <w:rPr>
                <w:rFonts w:eastAsia="TimesNewRomanPSMT"/>
                <w:b/>
                <w:bCs/>
              </w:rPr>
            </w:pPr>
          </w:p>
        </w:tc>
      </w:tr>
    </w:tbl>
    <w:p w:rsidR="00AD2DA8" w:rsidRPr="00C35CDB" w:rsidRDefault="00AD2DA8" w:rsidP="00AD2DA8"/>
    <w:tbl>
      <w:tblPr>
        <w:tblW w:w="0" w:type="auto"/>
        <w:tblInd w:w="108" w:type="dxa"/>
        <w:tblLayout w:type="fixed"/>
        <w:tblLook w:val="0000" w:firstRow="0" w:lastRow="0" w:firstColumn="0" w:lastColumn="0" w:noHBand="0" w:noVBand="0"/>
      </w:tblPr>
      <w:tblGrid>
        <w:gridCol w:w="567"/>
        <w:gridCol w:w="3989"/>
        <w:gridCol w:w="4598"/>
      </w:tblGrid>
      <w:tr w:rsidR="00AD2DA8" w:rsidRPr="00C35CDB" w:rsidTr="00785AE0">
        <w:tc>
          <w:tcPr>
            <w:tcW w:w="567" w:type="dxa"/>
            <w:vMerge w:val="restart"/>
            <w:tcBorders>
              <w:top w:val="single" w:sz="4" w:space="0" w:color="000000"/>
              <w:left w:val="single" w:sz="4" w:space="0" w:color="000000"/>
            </w:tcBorders>
            <w:shd w:val="clear" w:color="auto" w:fill="auto"/>
          </w:tcPr>
          <w:p w:rsidR="00AD2DA8" w:rsidRPr="00C35CDB" w:rsidRDefault="00AD2DA8" w:rsidP="00785AE0">
            <w:pPr>
              <w:snapToGrid w:val="0"/>
              <w:jc w:val="both"/>
            </w:pPr>
          </w:p>
          <w:p w:rsidR="00AD2DA8" w:rsidRPr="00C35CDB" w:rsidRDefault="00AD2DA8" w:rsidP="00785AE0">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AD2DA8" w:rsidRPr="00C35CDB" w:rsidRDefault="00AD2DA8" w:rsidP="00785AE0">
            <w:pPr>
              <w:snapToGrid w:val="0"/>
              <w:jc w:val="both"/>
              <w:rPr>
                <w:rFonts w:eastAsia="TimesNewRomanPSMT"/>
                <w:bCs/>
                <w:i/>
                <w:lang w:val="en-US"/>
              </w:rPr>
            </w:pPr>
          </w:p>
          <w:p w:rsidR="00AD2DA8" w:rsidRPr="00C35CDB" w:rsidRDefault="00AD2DA8" w:rsidP="00785AE0">
            <w:pPr>
              <w:snapToGrid w:val="0"/>
              <w:jc w:val="both"/>
              <w:rPr>
                <w:rFonts w:eastAsia="TimesNewRomanPSMT"/>
                <w:bCs/>
                <w:i/>
                <w:lang w:val="en-US"/>
              </w:rPr>
            </w:pPr>
          </w:p>
          <w:p w:rsidR="00AD2DA8" w:rsidRPr="00C35CDB" w:rsidRDefault="00AD2DA8" w:rsidP="00785AE0">
            <w:pPr>
              <w:snapToGrid w:val="0"/>
              <w:jc w:val="both"/>
              <w:rPr>
                <w:rFonts w:eastAsia="TimesNewRomanPSMT"/>
                <w:bCs/>
                <w:i/>
                <w:lang w:val="en-US"/>
              </w:rPr>
            </w:pPr>
          </w:p>
          <w:p w:rsidR="00AD2DA8" w:rsidRPr="00C35CDB" w:rsidRDefault="00AD2DA8" w:rsidP="00785AE0">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AD2DA8" w:rsidRPr="00C35CDB" w:rsidRDefault="00AD2DA8" w:rsidP="00785AE0">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785AE0">
            <w:pPr>
              <w:snapToGrid w:val="0"/>
              <w:jc w:val="both"/>
              <w:rPr>
                <w:rFonts w:eastAsia="TimesNewRomanPSMT"/>
                <w:b/>
                <w:bCs/>
                <w:lang w:val="en-US"/>
              </w:rPr>
            </w:pPr>
          </w:p>
        </w:tc>
      </w:tr>
      <w:tr w:rsidR="00AD2DA8" w:rsidRPr="00C35CDB" w:rsidTr="00785AE0">
        <w:tc>
          <w:tcPr>
            <w:tcW w:w="567" w:type="dxa"/>
            <w:vMerge/>
            <w:tcBorders>
              <w:left w:val="single" w:sz="4" w:space="0" w:color="000000"/>
            </w:tcBorders>
            <w:shd w:val="clear" w:color="auto" w:fill="auto"/>
          </w:tcPr>
          <w:p w:rsidR="00AD2DA8" w:rsidRPr="00C35CDB" w:rsidRDefault="00AD2DA8" w:rsidP="00785AE0">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AD2DA8" w:rsidRPr="00C35CDB" w:rsidRDefault="00AD2DA8" w:rsidP="00785AE0">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785AE0">
            <w:pPr>
              <w:snapToGrid w:val="0"/>
              <w:jc w:val="both"/>
              <w:rPr>
                <w:rFonts w:eastAsia="TimesNewRomanPSMT"/>
                <w:b/>
                <w:bCs/>
                <w:lang w:val="en-US"/>
              </w:rPr>
            </w:pPr>
          </w:p>
          <w:p w:rsidR="00AD2DA8" w:rsidRPr="00C35CDB" w:rsidRDefault="00AD2DA8" w:rsidP="00785AE0">
            <w:pPr>
              <w:snapToGrid w:val="0"/>
              <w:jc w:val="both"/>
              <w:rPr>
                <w:rFonts w:eastAsia="TimesNewRomanPSMT"/>
                <w:b/>
                <w:bCs/>
                <w:lang w:val="en-US"/>
              </w:rPr>
            </w:pPr>
          </w:p>
        </w:tc>
      </w:tr>
      <w:tr w:rsidR="00AD2DA8" w:rsidRPr="00C35CDB" w:rsidTr="00785AE0">
        <w:tc>
          <w:tcPr>
            <w:tcW w:w="567" w:type="dxa"/>
            <w:vMerge/>
            <w:tcBorders>
              <w:left w:val="single" w:sz="4" w:space="0" w:color="000000"/>
            </w:tcBorders>
            <w:shd w:val="clear" w:color="auto" w:fill="auto"/>
          </w:tcPr>
          <w:p w:rsidR="00AD2DA8" w:rsidRPr="00C35CDB" w:rsidRDefault="00AD2DA8" w:rsidP="00785AE0">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AD2DA8" w:rsidRPr="00C35CDB" w:rsidRDefault="00AD2DA8" w:rsidP="00785AE0">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785AE0">
            <w:pPr>
              <w:snapToGrid w:val="0"/>
              <w:jc w:val="both"/>
              <w:rPr>
                <w:rFonts w:eastAsia="TimesNewRomanPSMT"/>
                <w:b/>
                <w:bCs/>
                <w:lang w:val="en-US"/>
              </w:rPr>
            </w:pPr>
          </w:p>
        </w:tc>
      </w:tr>
      <w:tr w:rsidR="00AD2DA8" w:rsidRPr="00C35CDB" w:rsidTr="00785AE0">
        <w:tc>
          <w:tcPr>
            <w:tcW w:w="567" w:type="dxa"/>
            <w:vMerge/>
            <w:tcBorders>
              <w:left w:val="single" w:sz="4" w:space="0" w:color="000000"/>
            </w:tcBorders>
            <w:shd w:val="clear" w:color="auto" w:fill="auto"/>
          </w:tcPr>
          <w:p w:rsidR="00AD2DA8" w:rsidRPr="00C35CDB" w:rsidRDefault="00AD2DA8" w:rsidP="00785AE0">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AD2DA8" w:rsidRPr="00C35CDB" w:rsidRDefault="00AD2DA8" w:rsidP="00785AE0">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785AE0">
            <w:pPr>
              <w:snapToGrid w:val="0"/>
              <w:jc w:val="both"/>
              <w:rPr>
                <w:rFonts w:eastAsia="TimesNewRomanPSMT"/>
                <w:b/>
                <w:bCs/>
                <w:lang w:val="en-US"/>
              </w:rPr>
            </w:pPr>
          </w:p>
        </w:tc>
      </w:tr>
      <w:tr w:rsidR="00AD2DA8" w:rsidRPr="00C35CDB" w:rsidTr="00785AE0">
        <w:tc>
          <w:tcPr>
            <w:tcW w:w="567" w:type="dxa"/>
            <w:vMerge/>
            <w:tcBorders>
              <w:left w:val="single" w:sz="4" w:space="0" w:color="000000"/>
            </w:tcBorders>
            <w:shd w:val="clear" w:color="auto" w:fill="auto"/>
          </w:tcPr>
          <w:p w:rsidR="00AD2DA8" w:rsidRPr="00C35CDB" w:rsidRDefault="00AD2DA8" w:rsidP="00785AE0">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AD2DA8" w:rsidRPr="00C35CDB" w:rsidRDefault="00AD2DA8" w:rsidP="00785AE0">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785AE0">
            <w:pPr>
              <w:snapToGrid w:val="0"/>
              <w:jc w:val="both"/>
              <w:rPr>
                <w:rFonts w:eastAsia="TimesNewRomanPSMT"/>
                <w:b/>
                <w:bCs/>
                <w:lang w:val="en-US"/>
              </w:rPr>
            </w:pPr>
          </w:p>
        </w:tc>
      </w:tr>
      <w:tr w:rsidR="00AD2DA8" w:rsidRPr="00C35CDB" w:rsidTr="00785AE0">
        <w:tc>
          <w:tcPr>
            <w:tcW w:w="567" w:type="dxa"/>
            <w:vMerge/>
            <w:tcBorders>
              <w:left w:val="single" w:sz="4" w:space="0" w:color="000000"/>
            </w:tcBorders>
            <w:shd w:val="clear" w:color="auto" w:fill="auto"/>
          </w:tcPr>
          <w:p w:rsidR="00AD2DA8" w:rsidRPr="00C35CDB" w:rsidRDefault="00AD2DA8" w:rsidP="00785AE0">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AD2DA8" w:rsidRPr="00C35CDB" w:rsidRDefault="00AD2DA8" w:rsidP="00785AE0">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785AE0">
            <w:pPr>
              <w:snapToGrid w:val="0"/>
              <w:jc w:val="both"/>
              <w:rPr>
                <w:rFonts w:eastAsia="TimesNewRomanPSMT"/>
                <w:b/>
                <w:bCs/>
                <w:lang w:val="ru-RU"/>
              </w:rPr>
            </w:pPr>
          </w:p>
        </w:tc>
      </w:tr>
      <w:tr w:rsidR="00AD2DA8" w:rsidRPr="00C35CDB" w:rsidTr="00785AE0">
        <w:trPr>
          <w:trHeight w:val="1376"/>
        </w:trPr>
        <w:tc>
          <w:tcPr>
            <w:tcW w:w="567" w:type="dxa"/>
            <w:vMerge/>
            <w:tcBorders>
              <w:left w:val="single" w:sz="4" w:space="0" w:color="000000"/>
              <w:bottom w:val="single" w:sz="4" w:space="0" w:color="000000"/>
            </w:tcBorders>
            <w:shd w:val="clear" w:color="auto" w:fill="auto"/>
          </w:tcPr>
          <w:p w:rsidR="00AD2DA8" w:rsidRPr="00C35CDB" w:rsidRDefault="00AD2DA8" w:rsidP="00785AE0">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AD2DA8" w:rsidRPr="00C35CDB" w:rsidRDefault="00AD2DA8" w:rsidP="00785AE0">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785AE0">
            <w:pPr>
              <w:snapToGrid w:val="0"/>
              <w:jc w:val="both"/>
              <w:rPr>
                <w:rFonts w:eastAsia="TimesNewRomanPSMT"/>
                <w:b/>
                <w:bCs/>
              </w:rPr>
            </w:pPr>
          </w:p>
        </w:tc>
      </w:tr>
    </w:tbl>
    <w:p w:rsidR="00AD2DA8" w:rsidRPr="00C35CDB" w:rsidRDefault="00AD2DA8" w:rsidP="00AD2DA8"/>
    <w:p w:rsidR="00AD2DA8" w:rsidRPr="00C35CDB" w:rsidRDefault="00AD2DA8" w:rsidP="00AD2DA8">
      <w:pPr>
        <w:rPr>
          <w:b/>
          <w:noProof/>
        </w:rPr>
      </w:pPr>
      <w:r w:rsidRPr="00C35CDB">
        <w:rPr>
          <w:noProof/>
        </w:rPr>
        <w:t>Уколико уговор између наручиоца и понуђача буде закључен,  подизвођач ће бити наведен у уговору.</w:t>
      </w:r>
    </w:p>
    <w:p w:rsidR="00AD2DA8" w:rsidRPr="00C35CDB" w:rsidRDefault="00AD2DA8" w:rsidP="00AD2DA8">
      <w:pPr>
        <w:rPr>
          <w:b/>
          <w:noProof/>
        </w:rPr>
      </w:pPr>
    </w:p>
    <w:p w:rsidR="00AD2DA8" w:rsidRPr="00C35CDB" w:rsidRDefault="00AD2DA8" w:rsidP="00AD2DA8">
      <w:pPr>
        <w:rPr>
          <w:b/>
          <w:noProof/>
        </w:rPr>
      </w:pPr>
      <w:r w:rsidRPr="00C35CDB">
        <w:rPr>
          <w:b/>
          <w:noProof/>
        </w:rPr>
        <w:t>НАПОМЕНЕ:</w:t>
      </w:r>
    </w:p>
    <w:p w:rsidR="00AD2DA8" w:rsidRPr="00C35CDB" w:rsidRDefault="00AD2DA8" w:rsidP="00AD2DA8">
      <w:pPr>
        <w:rPr>
          <w:noProof/>
        </w:rPr>
      </w:pPr>
      <w:r w:rsidRPr="00C35CDB">
        <w:rPr>
          <w:noProof/>
        </w:rPr>
        <w:t xml:space="preserve">Понуђач доставља уколико је у Обрасцу понуде заокружио </w:t>
      </w:r>
      <w:r w:rsidR="007A2267">
        <w:rPr>
          <w:b/>
          <w:noProof/>
        </w:rPr>
        <w:t>“3</w:t>
      </w:r>
      <w:r w:rsidRPr="00C35CDB">
        <w:rPr>
          <w:b/>
          <w:noProof/>
        </w:rPr>
        <w:t>”.</w:t>
      </w:r>
    </w:p>
    <w:p w:rsidR="00AD2DA8" w:rsidRPr="00C35CDB" w:rsidRDefault="00AD2DA8" w:rsidP="00AD2DA8">
      <w:pPr>
        <w:rPr>
          <w:noProof/>
        </w:rPr>
      </w:pPr>
      <w:r w:rsidRPr="00C35CDB">
        <w:rPr>
          <w:noProof/>
        </w:rPr>
        <w:t>Образац копирати, уколико има више подизвођача.</w:t>
      </w:r>
    </w:p>
    <w:p w:rsidR="00AD2DA8" w:rsidRPr="00C35CDB" w:rsidRDefault="00AD2DA8" w:rsidP="00AD2DA8">
      <w:pPr>
        <w:rPr>
          <w:noProof/>
        </w:rPr>
      </w:pPr>
    </w:p>
    <w:p w:rsidR="00AD2DA8" w:rsidRPr="00C35CDB" w:rsidRDefault="00AD2DA8" w:rsidP="00AD2DA8">
      <w:pPr>
        <w:rPr>
          <w:noProof/>
        </w:rPr>
      </w:pPr>
    </w:p>
    <w:p w:rsidR="00AD2DA8" w:rsidRPr="00C35CDB" w:rsidRDefault="00AD2DA8" w:rsidP="00AD2DA8">
      <w:pPr>
        <w:rPr>
          <w:noProof/>
        </w:rPr>
      </w:pPr>
    </w:p>
    <w:p w:rsidR="00AD2DA8" w:rsidRPr="00C35CDB" w:rsidRDefault="00AD2DA8" w:rsidP="00AD2DA8">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D2DA8" w:rsidRPr="00C35CDB" w:rsidTr="00785AE0">
        <w:trPr>
          <w:trHeight w:val="307"/>
        </w:trPr>
        <w:tc>
          <w:tcPr>
            <w:tcW w:w="1203" w:type="dxa"/>
          </w:tcPr>
          <w:p w:rsidR="00AD2DA8" w:rsidRPr="00C35CDB" w:rsidRDefault="00AD2DA8" w:rsidP="00785AE0">
            <w:pPr>
              <w:jc w:val="center"/>
              <w:rPr>
                <w:noProof/>
              </w:rPr>
            </w:pPr>
            <w:r w:rsidRPr="00C35CDB">
              <w:rPr>
                <w:noProof/>
              </w:rPr>
              <w:t>М.П.</w:t>
            </w:r>
          </w:p>
        </w:tc>
        <w:tc>
          <w:tcPr>
            <w:tcW w:w="3975" w:type="dxa"/>
            <w:tcBorders>
              <w:bottom w:val="single" w:sz="4" w:space="0" w:color="auto"/>
            </w:tcBorders>
          </w:tcPr>
          <w:p w:rsidR="00AD2DA8" w:rsidRPr="00C35CDB" w:rsidRDefault="00AD2DA8" w:rsidP="00785AE0">
            <w:pPr>
              <w:rPr>
                <w:b/>
                <w:noProof/>
              </w:rPr>
            </w:pPr>
          </w:p>
        </w:tc>
      </w:tr>
      <w:tr w:rsidR="00AD2DA8" w:rsidRPr="00C35CDB" w:rsidTr="00785AE0">
        <w:trPr>
          <w:trHeight w:val="292"/>
        </w:trPr>
        <w:tc>
          <w:tcPr>
            <w:tcW w:w="1203" w:type="dxa"/>
          </w:tcPr>
          <w:p w:rsidR="00AD2DA8" w:rsidRPr="00C35CDB" w:rsidRDefault="00AD2DA8" w:rsidP="00785AE0">
            <w:pPr>
              <w:rPr>
                <w:b/>
                <w:noProof/>
              </w:rPr>
            </w:pPr>
          </w:p>
        </w:tc>
        <w:tc>
          <w:tcPr>
            <w:tcW w:w="3975" w:type="dxa"/>
            <w:tcBorders>
              <w:top w:val="single" w:sz="4" w:space="0" w:color="auto"/>
            </w:tcBorders>
          </w:tcPr>
          <w:p w:rsidR="00AD2DA8" w:rsidRPr="00C35CDB" w:rsidRDefault="00AD2DA8" w:rsidP="00785AE0">
            <w:pPr>
              <w:jc w:val="center"/>
              <w:rPr>
                <w:noProof/>
              </w:rPr>
            </w:pPr>
            <w:r w:rsidRPr="00C35CDB">
              <w:rPr>
                <w:noProof/>
              </w:rPr>
              <w:t>ПОТПИС</w:t>
            </w:r>
          </w:p>
        </w:tc>
      </w:tr>
    </w:tbl>
    <w:p w:rsidR="00AD2DA8" w:rsidRPr="00AD2DA8" w:rsidRDefault="00AD2DA8" w:rsidP="00BA2386">
      <w:pPr>
        <w:rPr>
          <w:noProof/>
          <w:sz w:val="22"/>
          <w:szCs w:val="22"/>
        </w:rPr>
      </w:pPr>
    </w:p>
    <w:sectPr w:rsidR="00AD2DA8" w:rsidRPr="00AD2DA8" w:rsidSect="00BA2386">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A82" w:rsidRDefault="00D04A82">
      <w:r>
        <w:separator/>
      </w:r>
    </w:p>
  </w:endnote>
  <w:endnote w:type="continuationSeparator" w:id="0">
    <w:p w:rsidR="00D04A82" w:rsidRDefault="00D0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A82" w:rsidRDefault="00D04A8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4A82" w:rsidRDefault="00D04A82"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596363"/>
      <w:docPartObj>
        <w:docPartGallery w:val="Page Numbers (Bottom of Page)"/>
        <w:docPartUnique/>
      </w:docPartObj>
    </w:sdtPr>
    <w:sdtEndPr/>
    <w:sdtContent>
      <w:sdt>
        <w:sdtPr>
          <w:id w:val="-284117019"/>
          <w:docPartObj>
            <w:docPartGallery w:val="Page Numbers (Top of Page)"/>
            <w:docPartUnique/>
          </w:docPartObj>
        </w:sdtPr>
        <w:sdtEndPr/>
        <w:sdtContent>
          <w:p w:rsidR="00D04A82" w:rsidRDefault="00D04A82">
            <w:pPr>
              <w:pStyle w:val="Footer"/>
              <w:jc w:val="right"/>
            </w:pPr>
            <w:r>
              <w:rPr>
                <w:b/>
                <w:bCs/>
              </w:rPr>
              <w:fldChar w:fldCharType="begin"/>
            </w:r>
            <w:r>
              <w:rPr>
                <w:b/>
                <w:bCs/>
              </w:rPr>
              <w:instrText xml:space="preserve"> PAGE </w:instrText>
            </w:r>
            <w:r>
              <w:rPr>
                <w:b/>
                <w:bCs/>
              </w:rPr>
              <w:fldChar w:fldCharType="separate"/>
            </w:r>
            <w:r w:rsidR="0023124D">
              <w:rPr>
                <w:b/>
                <w:bCs/>
                <w:noProof/>
              </w:rPr>
              <w:t>28</w:t>
            </w:r>
            <w:r>
              <w:rPr>
                <w:b/>
                <w:bCs/>
              </w:rPr>
              <w:fldChar w:fldCharType="end"/>
            </w:r>
            <w:r>
              <w:t xml:space="preserve"> / </w:t>
            </w:r>
            <w:r>
              <w:rPr>
                <w:b/>
                <w:bCs/>
              </w:rPr>
              <w:fldChar w:fldCharType="begin"/>
            </w:r>
            <w:r>
              <w:rPr>
                <w:b/>
                <w:bCs/>
              </w:rPr>
              <w:instrText xml:space="preserve"> NUMPAGES  </w:instrText>
            </w:r>
            <w:r>
              <w:rPr>
                <w:b/>
                <w:bCs/>
              </w:rPr>
              <w:fldChar w:fldCharType="separate"/>
            </w:r>
            <w:r w:rsidR="0023124D">
              <w:rPr>
                <w:b/>
                <w:bCs/>
                <w:noProof/>
              </w:rPr>
              <w:t>31</w:t>
            </w:r>
            <w:r>
              <w:rPr>
                <w:b/>
                <w:bCs/>
              </w:rPr>
              <w:fldChar w:fldCharType="end"/>
            </w:r>
          </w:p>
        </w:sdtContent>
      </w:sdt>
    </w:sdtContent>
  </w:sdt>
  <w:p w:rsidR="00D04A82" w:rsidRPr="00CF2211" w:rsidRDefault="00D04A82"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A82" w:rsidRDefault="00D04A82">
      <w:r>
        <w:separator/>
      </w:r>
    </w:p>
  </w:footnote>
  <w:footnote w:type="continuationSeparator" w:id="0">
    <w:p w:rsidR="00D04A82" w:rsidRDefault="00D04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A82" w:rsidRPr="00884492" w:rsidRDefault="00D04A82"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AE10678"/>
    <w:multiLevelType w:val="hybridMultilevel"/>
    <w:tmpl w:val="C2A6CD12"/>
    <w:lvl w:ilvl="0" w:tplc="B2562FC8">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667A44"/>
    <w:multiLevelType w:val="hybridMultilevel"/>
    <w:tmpl w:val="F0AEE44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4DC6E73"/>
    <w:multiLevelType w:val="hybridMultilevel"/>
    <w:tmpl w:val="5AAAC982"/>
    <w:lvl w:ilvl="0" w:tplc="EE8E5D1C">
      <w:start w:val="13"/>
      <w:numFmt w:val="decimal"/>
      <w:lvlText w:val="%1."/>
      <w:lvlJc w:val="left"/>
      <w:pPr>
        <w:ind w:left="2076"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4">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
  </w:num>
  <w:num w:numId="2">
    <w:abstractNumId w:val="16"/>
  </w:num>
  <w:num w:numId="3">
    <w:abstractNumId w:val="9"/>
  </w:num>
  <w:num w:numId="4">
    <w:abstractNumId w:val="11"/>
  </w:num>
  <w:num w:numId="5">
    <w:abstractNumId w:val="14"/>
  </w:num>
  <w:num w:numId="6">
    <w:abstractNumId w:val="1"/>
  </w:num>
  <w:num w:numId="7">
    <w:abstractNumId w:val="7"/>
  </w:num>
  <w:num w:numId="8">
    <w:abstractNumId w:val="15"/>
  </w:num>
  <w:num w:numId="9">
    <w:abstractNumId w:val="17"/>
  </w:num>
  <w:num w:numId="10">
    <w:abstractNumId w:val="6"/>
  </w:num>
  <w:num w:numId="11">
    <w:abstractNumId w:val="8"/>
  </w:num>
  <w:num w:numId="12">
    <w:abstractNumId w:val="13"/>
  </w:num>
  <w:num w:numId="13">
    <w:abstractNumId w:val="12"/>
  </w:num>
  <w:num w:numId="14">
    <w:abstractNumId w:val="5"/>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26357"/>
    <w:rsid w:val="00032804"/>
    <w:rsid w:val="00034280"/>
    <w:rsid w:val="00035680"/>
    <w:rsid w:val="000364F9"/>
    <w:rsid w:val="0004035E"/>
    <w:rsid w:val="00040CAA"/>
    <w:rsid w:val="0004230B"/>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2A6"/>
    <w:rsid w:val="00073ADA"/>
    <w:rsid w:val="00074059"/>
    <w:rsid w:val="00074147"/>
    <w:rsid w:val="000746DE"/>
    <w:rsid w:val="00074CB9"/>
    <w:rsid w:val="00076B04"/>
    <w:rsid w:val="00080E4A"/>
    <w:rsid w:val="000811A3"/>
    <w:rsid w:val="0008323C"/>
    <w:rsid w:val="00083526"/>
    <w:rsid w:val="00084EA9"/>
    <w:rsid w:val="00085126"/>
    <w:rsid w:val="00086647"/>
    <w:rsid w:val="00086FC5"/>
    <w:rsid w:val="000901DC"/>
    <w:rsid w:val="00090EC4"/>
    <w:rsid w:val="00092A9E"/>
    <w:rsid w:val="0009333A"/>
    <w:rsid w:val="00094047"/>
    <w:rsid w:val="0009576F"/>
    <w:rsid w:val="00096E83"/>
    <w:rsid w:val="000A27D8"/>
    <w:rsid w:val="000A2835"/>
    <w:rsid w:val="000A5764"/>
    <w:rsid w:val="000A5B4B"/>
    <w:rsid w:val="000A5B7C"/>
    <w:rsid w:val="000A7DE3"/>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6CF5"/>
    <w:rsid w:val="000D01B7"/>
    <w:rsid w:val="000D12A2"/>
    <w:rsid w:val="000D156A"/>
    <w:rsid w:val="000D205E"/>
    <w:rsid w:val="000D27A5"/>
    <w:rsid w:val="000D3141"/>
    <w:rsid w:val="000D534D"/>
    <w:rsid w:val="000D5493"/>
    <w:rsid w:val="000D7B22"/>
    <w:rsid w:val="000E00C5"/>
    <w:rsid w:val="000E0ADD"/>
    <w:rsid w:val="000E0BC4"/>
    <w:rsid w:val="000E0CD9"/>
    <w:rsid w:val="000E264B"/>
    <w:rsid w:val="000E3627"/>
    <w:rsid w:val="000E5367"/>
    <w:rsid w:val="000F02BE"/>
    <w:rsid w:val="000F0736"/>
    <w:rsid w:val="000F0E13"/>
    <w:rsid w:val="000F10D6"/>
    <w:rsid w:val="000F1172"/>
    <w:rsid w:val="000F44FE"/>
    <w:rsid w:val="000F68C7"/>
    <w:rsid w:val="000F6F0C"/>
    <w:rsid w:val="001007FF"/>
    <w:rsid w:val="00102920"/>
    <w:rsid w:val="00102AB3"/>
    <w:rsid w:val="00103B3A"/>
    <w:rsid w:val="0010636A"/>
    <w:rsid w:val="00110B2E"/>
    <w:rsid w:val="001110B0"/>
    <w:rsid w:val="001114FD"/>
    <w:rsid w:val="0011312E"/>
    <w:rsid w:val="00120CB5"/>
    <w:rsid w:val="00123447"/>
    <w:rsid w:val="00125070"/>
    <w:rsid w:val="00126017"/>
    <w:rsid w:val="001260E8"/>
    <w:rsid w:val="00126DDE"/>
    <w:rsid w:val="00127AFC"/>
    <w:rsid w:val="00130BBA"/>
    <w:rsid w:val="00130D9E"/>
    <w:rsid w:val="001317C1"/>
    <w:rsid w:val="00134C46"/>
    <w:rsid w:val="00135592"/>
    <w:rsid w:val="00135AFD"/>
    <w:rsid w:val="001366BB"/>
    <w:rsid w:val="00140369"/>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673A8"/>
    <w:rsid w:val="0016776A"/>
    <w:rsid w:val="001703F2"/>
    <w:rsid w:val="0017054C"/>
    <w:rsid w:val="00172671"/>
    <w:rsid w:val="00172739"/>
    <w:rsid w:val="0017305B"/>
    <w:rsid w:val="001743B5"/>
    <w:rsid w:val="001749F5"/>
    <w:rsid w:val="00175E2B"/>
    <w:rsid w:val="00180D5E"/>
    <w:rsid w:val="001818E2"/>
    <w:rsid w:val="00182F69"/>
    <w:rsid w:val="0018368C"/>
    <w:rsid w:val="00184B3F"/>
    <w:rsid w:val="00184FE2"/>
    <w:rsid w:val="00187DFD"/>
    <w:rsid w:val="00190756"/>
    <w:rsid w:val="001908A5"/>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0DF5"/>
    <w:rsid w:val="001C21D5"/>
    <w:rsid w:val="001C66D6"/>
    <w:rsid w:val="001C71D9"/>
    <w:rsid w:val="001D089F"/>
    <w:rsid w:val="001D1B33"/>
    <w:rsid w:val="001D3DC5"/>
    <w:rsid w:val="001D56B3"/>
    <w:rsid w:val="001D7836"/>
    <w:rsid w:val="001E0172"/>
    <w:rsid w:val="001E1055"/>
    <w:rsid w:val="001E1F79"/>
    <w:rsid w:val="001E1FCE"/>
    <w:rsid w:val="001E2AB3"/>
    <w:rsid w:val="001E3269"/>
    <w:rsid w:val="001E49EF"/>
    <w:rsid w:val="001E7DCC"/>
    <w:rsid w:val="001F30AB"/>
    <w:rsid w:val="001F36B3"/>
    <w:rsid w:val="001F38E1"/>
    <w:rsid w:val="001F4F3B"/>
    <w:rsid w:val="001F536B"/>
    <w:rsid w:val="001F5D4D"/>
    <w:rsid w:val="001F6019"/>
    <w:rsid w:val="00201028"/>
    <w:rsid w:val="002016CB"/>
    <w:rsid w:val="00201D1B"/>
    <w:rsid w:val="00202B65"/>
    <w:rsid w:val="00202BB7"/>
    <w:rsid w:val="002032A3"/>
    <w:rsid w:val="002032B4"/>
    <w:rsid w:val="00203319"/>
    <w:rsid w:val="00203E02"/>
    <w:rsid w:val="0020441C"/>
    <w:rsid w:val="002079DA"/>
    <w:rsid w:val="00210316"/>
    <w:rsid w:val="002103DD"/>
    <w:rsid w:val="00210EBC"/>
    <w:rsid w:val="002133AC"/>
    <w:rsid w:val="0021409A"/>
    <w:rsid w:val="00215347"/>
    <w:rsid w:val="002174BB"/>
    <w:rsid w:val="00217D3C"/>
    <w:rsid w:val="00222CEC"/>
    <w:rsid w:val="00224F15"/>
    <w:rsid w:val="0022542B"/>
    <w:rsid w:val="002259B4"/>
    <w:rsid w:val="0022681C"/>
    <w:rsid w:val="002273B7"/>
    <w:rsid w:val="00230207"/>
    <w:rsid w:val="0023124D"/>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2362"/>
    <w:rsid w:val="002723D2"/>
    <w:rsid w:val="0027365F"/>
    <w:rsid w:val="00273E9B"/>
    <w:rsid w:val="00277B34"/>
    <w:rsid w:val="002856DC"/>
    <w:rsid w:val="00286EC7"/>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34"/>
    <w:rsid w:val="002A4DFA"/>
    <w:rsid w:val="002A4E57"/>
    <w:rsid w:val="002A6122"/>
    <w:rsid w:val="002A734D"/>
    <w:rsid w:val="002A7C42"/>
    <w:rsid w:val="002B0A8F"/>
    <w:rsid w:val="002B1387"/>
    <w:rsid w:val="002B19E2"/>
    <w:rsid w:val="002B3D2B"/>
    <w:rsid w:val="002B3F1C"/>
    <w:rsid w:val="002B5E0F"/>
    <w:rsid w:val="002B5EAD"/>
    <w:rsid w:val="002C05F2"/>
    <w:rsid w:val="002C169E"/>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D6516"/>
    <w:rsid w:val="002E1A62"/>
    <w:rsid w:val="002E2AB1"/>
    <w:rsid w:val="002E33F9"/>
    <w:rsid w:val="002E7E9E"/>
    <w:rsid w:val="002F0935"/>
    <w:rsid w:val="002F0B09"/>
    <w:rsid w:val="002F1535"/>
    <w:rsid w:val="002F2654"/>
    <w:rsid w:val="002F36AC"/>
    <w:rsid w:val="002F3C2B"/>
    <w:rsid w:val="002F3DB1"/>
    <w:rsid w:val="002F4E5E"/>
    <w:rsid w:val="002F4F2A"/>
    <w:rsid w:val="002F53AC"/>
    <w:rsid w:val="002F5806"/>
    <w:rsid w:val="002F5E99"/>
    <w:rsid w:val="002F614A"/>
    <w:rsid w:val="00300AAD"/>
    <w:rsid w:val="00301804"/>
    <w:rsid w:val="00304126"/>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2724C"/>
    <w:rsid w:val="003310EE"/>
    <w:rsid w:val="0033133B"/>
    <w:rsid w:val="00332A93"/>
    <w:rsid w:val="00332D59"/>
    <w:rsid w:val="00334594"/>
    <w:rsid w:val="0034066E"/>
    <w:rsid w:val="00341488"/>
    <w:rsid w:val="00341DC1"/>
    <w:rsid w:val="0034253C"/>
    <w:rsid w:val="00342FAF"/>
    <w:rsid w:val="00343F79"/>
    <w:rsid w:val="00344FFC"/>
    <w:rsid w:val="003450C8"/>
    <w:rsid w:val="00345F39"/>
    <w:rsid w:val="00346AD8"/>
    <w:rsid w:val="003479D9"/>
    <w:rsid w:val="00347E35"/>
    <w:rsid w:val="003508B9"/>
    <w:rsid w:val="00352BD8"/>
    <w:rsid w:val="003543C7"/>
    <w:rsid w:val="0035610D"/>
    <w:rsid w:val="00360C44"/>
    <w:rsid w:val="00360CA9"/>
    <w:rsid w:val="003619CC"/>
    <w:rsid w:val="00361A55"/>
    <w:rsid w:val="003656E4"/>
    <w:rsid w:val="0036575E"/>
    <w:rsid w:val="0037117C"/>
    <w:rsid w:val="00371CF2"/>
    <w:rsid w:val="00371E64"/>
    <w:rsid w:val="00372344"/>
    <w:rsid w:val="00372550"/>
    <w:rsid w:val="00373171"/>
    <w:rsid w:val="003743CE"/>
    <w:rsid w:val="00375C8C"/>
    <w:rsid w:val="0038171D"/>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4F7D"/>
    <w:rsid w:val="003D5F20"/>
    <w:rsid w:val="003D6D0C"/>
    <w:rsid w:val="003D7637"/>
    <w:rsid w:val="003E26D1"/>
    <w:rsid w:val="003E2B1D"/>
    <w:rsid w:val="003E2FCD"/>
    <w:rsid w:val="003E32DA"/>
    <w:rsid w:val="003E37C4"/>
    <w:rsid w:val="003E4817"/>
    <w:rsid w:val="003E527A"/>
    <w:rsid w:val="003E6070"/>
    <w:rsid w:val="003E67F2"/>
    <w:rsid w:val="003E7A75"/>
    <w:rsid w:val="003F0696"/>
    <w:rsid w:val="003F0C26"/>
    <w:rsid w:val="003F2517"/>
    <w:rsid w:val="003F2866"/>
    <w:rsid w:val="003F2F0C"/>
    <w:rsid w:val="003F3084"/>
    <w:rsid w:val="003F376B"/>
    <w:rsid w:val="003F4D38"/>
    <w:rsid w:val="003F5A22"/>
    <w:rsid w:val="003F5BBC"/>
    <w:rsid w:val="003F6A90"/>
    <w:rsid w:val="003F6BB6"/>
    <w:rsid w:val="00400B38"/>
    <w:rsid w:val="00401A5E"/>
    <w:rsid w:val="00401EC6"/>
    <w:rsid w:val="00404727"/>
    <w:rsid w:val="0040480F"/>
    <w:rsid w:val="00404E7D"/>
    <w:rsid w:val="00405755"/>
    <w:rsid w:val="00406A96"/>
    <w:rsid w:val="0040708B"/>
    <w:rsid w:val="0040720E"/>
    <w:rsid w:val="004076C7"/>
    <w:rsid w:val="00407855"/>
    <w:rsid w:val="0041010C"/>
    <w:rsid w:val="00411B5E"/>
    <w:rsid w:val="004120EF"/>
    <w:rsid w:val="00412E09"/>
    <w:rsid w:val="00412E74"/>
    <w:rsid w:val="00417713"/>
    <w:rsid w:val="00417DFD"/>
    <w:rsid w:val="0042029B"/>
    <w:rsid w:val="004209A9"/>
    <w:rsid w:val="00421C27"/>
    <w:rsid w:val="00422146"/>
    <w:rsid w:val="0042284D"/>
    <w:rsid w:val="0042490B"/>
    <w:rsid w:val="00424C5F"/>
    <w:rsid w:val="0042537B"/>
    <w:rsid w:val="00426B77"/>
    <w:rsid w:val="0042780D"/>
    <w:rsid w:val="004300B6"/>
    <w:rsid w:val="00430DF2"/>
    <w:rsid w:val="00430EA8"/>
    <w:rsid w:val="00434E1C"/>
    <w:rsid w:val="00434F17"/>
    <w:rsid w:val="004355E0"/>
    <w:rsid w:val="00436BF7"/>
    <w:rsid w:val="0043751D"/>
    <w:rsid w:val="00440B08"/>
    <w:rsid w:val="00444D7B"/>
    <w:rsid w:val="00445FF7"/>
    <w:rsid w:val="00450CB5"/>
    <w:rsid w:val="0045110F"/>
    <w:rsid w:val="00452D76"/>
    <w:rsid w:val="00454C6D"/>
    <w:rsid w:val="00455C1A"/>
    <w:rsid w:val="00457FF5"/>
    <w:rsid w:val="004605A5"/>
    <w:rsid w:val="00461559"/>
    <w:rsid w:val="0046192D"/>
    <w:rsid w:val="004635BA"/>
    <w:rsid w:val="00464025"/>
    <w:rsid w:val="00464EB7"/>
    <w:rsid w:val="00466D2B"/>
    <w:rsid w:val="00466DD6"/>
    <w:rsid w:val="00466DF7"/>
    <w:rsid w:val="0046703F"/>
    <w:rsid w:val="004672A7"/>
    <w:rsid w:val="00467AB2"/>
    <w:rsid w:val="004701C5"/>
    <w:rsid w:val="004717C0"/>
    <w:rsid w:val="00472399"/>
    <w:rsid w:val="00473E75"/>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402"/>
    <w:rsid w:val="004B6BE5"/>
    <w:rsid w:val="004B75D4"/>
    <w:rsid w:val="004B7849"/>
    <w:rsid w:val="004B7E01"/>
    <w:rsid w:val="004C1CBB"/>
    <w:rsid w:val="004C1DE3"/>
    <w:rsid w:val="004C2413"/>
    <w:rsid w:val="004C2CAE"/>
    <w:rsid w:val="004C2EFF"/>
    <w:rsid w:val="004C36D3"/>
    <w:rsid w:val="004D134C"/>
    <w:rsid w:val="004D15BB"/>
    <w:rsid w:val="004D2E66"/>
    <w:rsid w:val="004D750D"/>
    <w:rsid w:val="004E4E2F"/>
    <w:rsid w:val="004E6C40"/>
    <w:rsid w:val="004E782E"/>
    <w:rsid w:val="004F1942"/>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46C"/>
    <w:rsid w:val="00531A8A"/>
    <w:rsid w:val="0053310E"/>
    <w:rsid w:val="005333F4"/>
    <w:rsid w:val="0053521B"/>
    <w:rsid w:val="00536884"/>
    <w:rsid w:val="0053716E"/>
    <w:rsid w:val="00540E37"/>
    <w:rsid w:val="00541692"/>
    <w:rsid w:val="005434F3"/>
    <w:rsid w:val="0054387A"/>
    <w:rsid w:val="0054615A"/>
    <w:rsid w:val="00547512"/>
    <w:rsid w:val="0055090B"/>
    <w:rsid w:val="00551209"/>
    <w:rsid w:val="00551960"/>
    <w:rsid w:val="00552692"/>
    <w:rsid w:val="00553125"/>
    <w:rsid w:val="00553184"/>
    <w:rsid w:val="00553B2B"/>
    <w:rsid w:val="0055462C"/>
    <w:rsid w:val="005559C2"/>
    <w:rsid w:val="00556887"/>
    <w:rsid w:val="005622BE"/>
    <w:rsid w:val="0056347C"/>
    <w:rsid w:val="00563D66"/>
    <w:rsid w:val="0056412A"/>
    <w:rsid w:val="0056435C"/>
    <w:rsid w:val="00564722"/>
    <w:rsid w:val="00565C37"/>
    <w:rsid w:val="005666A8"/>
    <w:rsid w:val="005671B0"/>
    <w:rsid w:val="00567BBE"/>
    <w:rsid w:val="00571369"/>
    <w:rsid w:val="005721A9"/>
    <w:rsid w:val="00572E76"/>
    <w:rsid w:val="00573740"/>
    <w:rsid w:val="0057460C"/>
    <w:rsid w:val="00575B22"/>
    <w:rsid w:val="0057626C"/>
    <w:rsid w:val="00576BFC"/>
    <w:rsid w:val="00580E66"/>
    <w:rsid w:val="00585ABF"/>
    <w:rsid w:val="00586A45"/>
    <w:rsid w:val="00587C62"/>
    <w:rsid w:val="005911CF"/>
    <w:rsid w:val="00592ABA"/>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C64DB"/>
    <w:rsid w:val="005C6A5E"/>
    <w:rsid w:val="005D06B9"/>
    <w:rsid w:val="005D45DB"/>
    <w:rsid w:val="005D7291"/>
    <w:rsid w:val="005D7DC1"/>
    <w:rsid w:val="005E0BE7"/>
    <w:rsid w:val="005E24ED"/>
    <w:rsid w:val="005E2923"/>
    <w:rsid w:val="005E5D19"/>
    <w:rsid w:val="005E60D9"/>
    <w:rsid w:val="005E696D"/>
    <w:rsid w:val="005E71EF"/>
    <w:rsid w:val="005E7C5E"/>
    <w:rsid w:val="005E7D69"/>
    <w:rsid w:val="005F2377"/>
    <w:rsid w:val="005F247C"/>
    <w:rsid w:val="005F4B5A"/>
    <w:rsid w:val="005F53E4"/>
    <w:rsid w:val="005F5A19"/>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6ADB"/>
    <w:rsid w:val="0061743F"/>
    <w:rsid w:val="006175EF"/>
    <w:rsid w:val="00620CDB"/>
    <w:rsid w:val="0062102B"/>
    <w:rsid w:val="006222A6"/>
    <w:rsid w:val="00622C23"/>
    <w:rsid w:val="006247F3"/>
    <w:rsid w:val="00626D96"/>
    <w:rsid w:val="00631512"/>
    <w:rsid w:val="00633103"/>
    <w:rsid w:val="0063523C"/>
    <w:rsid w:val="00635601"/>
    <w:rsid w:val="006368C2"/>
    <w:rsid w:val="00636BFF"/>
    <w:rsid w:val="0063713D"/>
    <w:rsid w:val="0063783E"/>
    <w:rsid w:val="00641993"/>
    <w:rsid w:val="006432EF"/>
    <w:rsid w:val="00643747"/>
    <w:rsid w:val="00643869"/>
    <w:rsid w:val="00646779"/>
    <w:rsid w:val="006470F4"/>
    <w:rsid w:val="00647639"/>
    <w:rsid w:val="00650A31"/>
    <w:rsid w:val="00653A2C"/>
    <w:rsid w:val="00654440"/>
    <w:rsid w:val="00654500"/>
    <w:rsid w:val="0065471E"/>
    <w:rsid w:val="006559D3"/>
    <w:rsid w:val="0065758C"/>
    <w:rsid w:val="00657D54"/>
    <w:rsid w:val="0066183C"/>
    <w:rsid w:val="00662891"/>
    <w:rsid w:val="00662999"/>
    <w:rsid w:val="00662C02"/>
    <w:rsid w:val="006665AC"/>
    <w:rsid w:val="00671ED8"/>
    <w:rsid w:val="00672DE3"/>
    <w:rsid w:val="006740A8"/>
    <w:rsid w:val="0067470E"/>
    <w:rsid w:val="00675222"/>
    <w:rsid w:val="0068219F"/>
    <w:rsid w:val="006825FF"/>
    <w:rsid w:val="00683191"/>
    <w:rsid w:val="00683CA1"/>
    <w:rsid w:val="006846DC"/>
    <w:rsid w:val="00684C6E"/>
    <w:rsid w:val="00685FD0"/>
    <w:rsid w:val="00686434"/>
    <w:rsid w:val="0068724A"/>
    <w:rsid w:val="006872DA"/>
    <w:rsid w:val="00687B17"/>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5618"/>
    <w:rsid w:val="006B6226"/>
    <w:rsid w:val="006B6D2F"/>
    <w:rsid w:val="006C2AB9"/>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E7C48"/>
    <w:rsid w:val="006F0C38"/>
    <w:rsid w:val="006F2440"/>
    <w:rsid w:val="006F5E85"/>
    <w:rsid w:val="006F698E"/>
    <w:rsid w:val="006F6E6A"/>
    <w:rsid w:val="006F7922"/>
    <w:rsid w:val="006F7E45"/>
    <w:rsid w:val="0070047A"/>
    <w:rsid w:val="007009F6"/>
    <w:rsid w:val="00701C8D"/>
    <w:rsid w:val="007052E4"/>
    <w:rsid w:val="00707DF4"/>
    <w:rsid w:val="007125D3"/>
    <w:rsid w:val="0071272E"/>
    <w:rsid w:val="00712D3C"/>
    <w:rsid w:val="00713AA2"/>
    <w:rsid w:val="0071683C"/>
    <w:rsid w:val="00717627"/>
    <w:rsid w:val="00717CC3"/>
    <w:rsid w:val="0072089F"/>
    <w:rsid w:val="00720E6D"/>
    <w:rsid w:val="00720E9B"/>
    <w:rsid w:val="00720FE3"/>
    <w:rsid w:val="0072261C"/>
    <w:rsid w:val="00722C4D"/>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4253"/>
    <w:rsid w:val="007442CB"/>
    <w:rsid w:val="0074791B"/>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5AE0"/>
    <w:rsid w:val="00786CEA"/>
    <w:rsid w:val="00787D3C"/>
    <w:rsid w:val="007918D5"/>
    <w:rsid w:val="00794912"/>
    <w:rsid w:val="00796F48"/>
    <w:rsid w:val="00797B88"/>
    <w:rsid w:val="007A029A"/>
    <w:rsid w:val="007A1667"/>
    <w:rsid w:val="007A22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301"/>
    <w:rsid w:val="007C5A21"/>
    <w:rsid w:val="007C63B3"/>
    <w:rsid w:val="007C70BD"/>
    <w:rsid w:val="007D0076"/>
    <w:rsid w:val="007D13A1"/>
    <w:rsid w:val="007D2AEB"/>
    <w:rsid w:val="007D4D0F"/>
    <w:rsid w:val="007D6C16"/>
    <w:rsid w:val="007E0276"/>
    <w:rsid w:val="007E15DB"/>
    <w:rsid w:val="007E1CDC"/>
    <w:rsid w:val="007E23B2"/>
    <w:rsid w:val="007E3DA1"/>
    <w:rsid w:val="007E4953"/>
    <w:rsid w:val="007E5CC1"/>
    <w:rsid w:val="007E6CDD"/>
    <w:rsid w:val="007E79FF"/>
    <w:rsid w:val="007F01FF"/>
    <w:rsid w:val="007F5CFC"/>
    <w:rsid w:val="007F73D6"/>
    <w:rsid w:val="0080055E"/>
    <w:rsid w:val="0080058B"/>
    <w:rsid w:val="0080075F"/>
    <w:rsid w:val="008012AB"/>
    <w:rsid w:val="00801C84"/>
    <w:rsid w:val="008023DD"/>
    <w:rsid w:val="00802AF2"/>
    <w:rsid w:val="00803F70"/>
    <w:rsid w:val="00805142"/>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0AF1"/>
    <w:rsid w:val="00841EC0"/>
    <w:rsid w:val="008430B3"/>
    <w:rsid w:val="008432A6"/>
    <w:rsid w:val="0084500F"/>
    <w:rsid w:val="0084685A"/>
    <w:rsid w:val="008477B9"/>
    <w:rsid w:val="00847DBE"/>
    <w:rsid w:val="00852851"/>
    <w:rsid w:val="00852CB7"/>
    <w:rsid w:val="00853139"/>
    <w:rsid w:val="00853A88"/>
    <w:rsid w:val="00853DCB"/>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0B4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161"/>
    <w:rsid w:val="008D49A9"/>
    <w:rsid w:val="008D5829"/>
    <w:rsid w:val="008D5A7C"/>
    <w:rsid w:val="008D5E4A"/>
    <w:rsid w:val="008D76DC"/>
    <w:rsid w:val="008D78EC"/>
    <w:rsid w:val="008E47BA"/>
    <w:rsid w:val="008E4AB6"/>
    <w:rsid w:val="008E4BC4"/>
    <w:rsid w:val="008E5B36"/>
    <w:rsid w:val="008E6789"/>
    <w:rsid w:val="008E720B"/>
    <w:rsid w:val="008F1746"/>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7BF"/>
    <w:rsid w:val="00920823"/>
    <w:rsid w:val="00920E0B"/>
    <w:rsid w:val="009224D4"/>
    <w:rsid w:val="00922911"/>
    <w:rsid w:val="00923F12"/>
    <w:rsid w:val="00924D5F"/>
    <w:rsid w:val="00925657"/>
    <w:rsid w:val="00925CBB"/>
    <w:rsid w:val="00926727"/>
    <w:rsid w:val="0092764F"/>
    <w:rsid w:val="0092795E"/>
    <w:rsid w:val="009328DA"/>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6079"/>
    <w:rsid w:val="0095766D"/>
    <w:rsid w:val="009577EB"/>
    <w:rsid w:val="009609E3"/>
    <w:rsid w:val="00960E76"/>
    <w:rsid w:val="009617FB"/>
    <w:rsid w:val="0096195D"/>
    <w:rsid w:val="00961F17"/>
    <w:rsid w:val="00962E58"/>
    <w:rsid w:val="009651F9"/>
    <w:rsid w:val="00966749"/>
    <w:rsid w:val="00966CFC"/>
    <w:rsid w:val="00967D1C"/>
    <w:rsid w:val="00970253"/>
    <w:rsid w:val="00973634"/>
    <w:rsid w:val="00973789"/>
    <w:rsid w:val="009760A8"/>
    <w:rsid w:val="00977B14"/>
    <w:rsid w:val="00980588"/>
    <w:rsid w:val="009806A0"/>
    <w:rsid w:val="009821B1"/>
    <w:rsid w:val="00982D47"/>
    <w:rsid w:val="009832F4"/>
    <w:rsid w:val="009834A1"/>
    <w:rsid w:val="0098394F"/>
    <w:rsid w:val="0098407D"/>
    <w:rsid w:val="00984401"/>
    <w:rsid w:val="00984EEF"/>
    <w:rsid w:val="00987503"/>
    <w:rsid w:val="00991789"/>
    <w:rsid w:val="00992FA8"/>
    <w:rsid w:val="00994A31"/>
    <w:rsid w:val="00995909"/>
    <w:rsid w:val="009959D0"/>
    <w:rsid w:val="0099644D"/>
    <w:rsid w:val="00997DDB"/>
    <w:rsid w:val="00997F3D"/>
    <w:rsid w:val="009A5352"/>
    <w:rsid w:val="009A688E"/>
    <w:rsid w:val="009A7057"/>
    <w:rsid w:val="009B0C6E"/>
    <w:rsid w:val="009B2375"/>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6C8D"/>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9DA"/>
    <w:rsid w:val="00A03CE0"/>
    <w:rsid w:val="00A0486A"/>
    <w:rsid w:val="00A05BCE"/>
    <w:rsid w:val="00A0769E"/>
    <w:rsid w:val="00A07ED2"/>
    <w:rsid w:val="00A10E59"/>
    <w:rsid w:val="00A11163"/>
    <w:rsid w:val="00A119D0"/>
    <w:rsid w:val="00A14830"/>
    <w:rsid w:val="00A15261"/>
    <w:rsid w:val="00A20671"/>
    <w:rsid w:val="00A227A0"/>
    <w:rsid w:val="00A23D98"/>
    <w:rsid w:val="00A23F31"/>
    <w:rsid w:val="00A242A2"/>
    <w:rsid w:val="00A2463A"/>
    <w:rsid w:val="00A24FF0"/>
    <w:rsid w:val="00A25759"/>
    <w:rsid w:val="00A25ED8"/>
    <w:rsid w:val="00A2667F"/>
    <w:rsid w:val="00A26846"/>
    <w:rsid w:val="00A26968"/>
    <w:rsid w:val="00A26D4B"/>
    <w:rsid w:val="00A2735F"/>
    <w:rsid w:val="00A275B6"/>
    <w:rsid w:val="00A27616"/>
    <w:rsid w:val="00A324FE"/>
    <w:rsid w:val="00A3466E"/>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4D0"/>
    <w:rsid w:val="00A74612"/>
    <w:rsid w:val="00A7594D"/>
    <w:rsid w:val="00A75B5E"/>
    <w:rsid w:val="00A7625E"/>
    <w:rsid w:val="00A76C12"/>
    <w:rsid w:val="00A76D82"/>
    <w:rsid w:val="00A80D66"/>
    <w:rsid w:val="00A81794"/>
    <w:rsid w:val="00A83ACC"/>
    <w:rsid w:val="00A83FDE"/>
    <w:rsid w:val="00A84AF9"/>
    <w:rsid w:val="00A878F3"/>
    <w:rsid w:val="00A91757"/>
    <w:rsid w:val="00A93456"/>
    <w:rsid w:val="00A93883"/>
    <w:rsid w:val="00A94255"/>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B799D"/>
    <w:rsid w:val="00AC15C4"/>
    <w:rsid w:val="00AC1763"/>
    <w:rsid w:val="00AC2A69"/>
    <w:rsid w:val="00AC34B8"/>
    <w:rsid w:val="00AC44EF"/>
    <w:rsid w:val="00AC4CC8"/>
    <w:rsid w:val="00AC5312"/>
    <w:rsid w:val="00AC6F98"/>
    <w:rsid w:val="00AC717F"/>
    <w:rsid w:val="00AD0C56"/>
    <w:rsid w:val="00AD1836"/>
    <w:rsid w:val="00AD25E5"/>
    <w:rsid w:val="00AD2925"/>
    <w:rsid w:val="00AD2DA8"/>
    <w:rsid w:val="00AD30D1"/>
    <w:rsid w:val="00AD3A53"/>
    <w:rsid w:val="00AD48FD"/>
    <w:rsid w:val="00AD638C"/>
    <w:rsid w:val="00AD6D93"/>
    <w:rsid w:val="00AE021E"/>
    <w:rsid w:val="00AE12A3"/>
    <w:rsid w:val="00AE330A"/>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2FC0"/>
    <w:rsid w:val="00B03192"/>
    <w:rsid w:val="00B0340E"/>
    <w:rsid w:val="00B036D9"/>
    <w:rsid w:val="00B05693"/>
    <w:rsid w:val="00B05BCD"/>
    <w:rsid w:val="00B061F6"/>
    <w:rsid w:val="00B063E6"/>
    <w:rsid w:val="00B06702"/>
    <w:rsid w:val="00B06746"/>
    <w:rsid w:val="00B06885"/>
    <w:rsid w:val="00B077EB"/>
    <w:rsid w:val="00B07BA7"/>
    <w:rsid w:val="00B12D19"/>
    <w:rsid w:val="00B132B9"/>
    <w:rsid w:val="00B134A3"/>
    <w:rsid w:val="00B151EB"/>
    <w:rsid w:val="00B16B6D"/>
    <w:rsid w:val="00B1757D"/>
    <w:rsid w:val="00B21B0B"/>
    <w:rsid w:val="00B21E82"/>
    <w:rsid w:val="00B239A2"/>
    <w:rsid w:val="00B25B57"/>
    <w:rsid w:val="00B27444"/>
    <w:rsid w:val="00B3273F"/>
    <w:rsid w:val="00B35A30"/>
    <w:rsid w:val="00B36ABA"/>
    <w:rsid w:val="00B4168E"/>
    <w:rsid w:val="00B4252C"/>
    <w:rsid w:val="00B438CF"/>
    <w:rsid w:val="00B46AE7"/>
    <w:rsid w:val="00B46F5B"/>
    <w:rsid w:val="00B470D6"/>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76E9"/>
    <w:rsid w:val="00B73DB7"/>
    <w:rsid w:val="00B746AB"/>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363F"/>
    <w:rsid w:val="00B9509F"/>
    <w:rsid w:val="00B96A03"/>
    <w:rsid w:val="00BA0293"/>
    <w:rsid w:val="00BA2386"/>
    <w:rsid w:val="00BA23E5"/>
    <w:rsid w:val="00BA31B3"/>
    <w:rsid w:val="00BA48C3"/>
    <w:rsid w:val="00BA58E9"/>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2E3"/>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8A"/>
    <w:rsid w:val="00BF38F8"/>
    <w:rsid w:val="00BF4AF8"/>
    <w:rsid w:val="00BF6017"/>
    <w:rsid w:val="00BF63CD"/>
    <w:rsid w:val="00BF6476"/>
    <w:rsid w:val="00BF747C"/>
    <w:rsid w:val="00C026E9"/>
    <w:rsid w:val="00C03049"/>
    <w:rsid w:val="00C03FA7"/>
    <w:rsid w:val="00C03FDE"/>
    <w:rsid w:val="00C05042"/>
    <w:rsid w:val="00C06FA6"/>
    <w:rsid w:val="00C10109"/>
    <w:rsid w:val="00C10C96"/>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476"/>
    <w:rsid w:val="00C26818"/>
    <w:rsid w:val="00C26C1B"/>
    <w:rsid w:val="00C26EAC"/>
    <w:rsid w:val="00C32DDF"/>
    <w:rsid w:val="00C33671"/>
    <w:rsid w:val="00C33D40"/>
    <w:rsid w:val="00C33D64"/>
    <w:rsid w:val="00C34E07"/>
    <w:rsid w:val="00C402BD"/>
    <w:rsid w:val="00C4081E"/>
    <w:rsid w:val="00C45F93"/>
    <w:rsid w:val="00C46B29"/>
    <w:rsid w:val="00C4793E"/>
    <w:rsid w:val="00C51414"/>
    <w:rsid w:val="00C51B99"/>
    <w:rsid w:val="00C5284E"/>
    <w:rsid w:val="00C53B24"/>
    <w:rsid w:val="00C551C4"/>
    <w:rsid w:val="00C55405"/>
    <w:rsid w:val="00C56267"/>
    <w:rsid w:val="00C57822"/>
    <w:rsid w:val="00C60C9E"/>
    <w:rsid w:val="00C6187B"/>
    <w:rsid w:val="00C61E86"/>
    <w:rsid w:val="00C61F18"/>
    <w:rsid w:val="00C62675"/>
    <w:rsid w:val="00C66B8A"/>
    <w:rsid w:val="00C71082"/>
    <w:rsid w:val="00C725BD"/>
    <w:rsid w:val="00C74C5F"/>
    <w:rsid w:val="00C74F94"/>
    <w:rsid w:val="00C75834"/>
    <w:rsid w:val="00C768FC"/>
    <w:rsid w:val="00C80267"/>
    <w:rsid w:val="00C82A65"/>
    <w:rsid w:val="00C83E7E"/>
    <w:rsid w:val="00C85086"/>
    <w:rsid w:val="00C85CBD"/>
    <w:rsid w:val="00C861A6"/>
    <w:rsid w:val="00C863A4"/>
    <w:rsid w:val="00C8651B"/>
    <w:rsid w:val="00C86D04"/>
    <w:rsid w:val="00C9313A"/>
    <w:rsid w:val="00C934EB"/>
    <w:rsid w:val="00C96438"/>
    <w:rsid w:val="00CA13D4"/>
    <w:rsid w:val="00CA2AF2"/>
    <w:rsid w:val="00CA4621"/>
    <w:rsid w:val="00CA6164"/>
    <w:rsid w:val="00CA682E"/>
    <w:rsid w:val="00CA7002"/>
    <w:rsid w:val="00CA70F8"/>
    <w:rsid w:val="00CB0A34"/>
    <w:rsid w:val="00CB103B"/>
    <w:rsid w:val="00CB26A0"/>
    <w:rsid w:val="00CB68CB"/>
    <w:rsid w:val="00CB7DC6"/>
    <w:rsid w:val="00CC055C"/>
    <w:rsid w:val="00CC1EFA"/>
    <w:rsid w:val="00CC259E"/>
    <w:rsid w:val="00CC2A0B"/>
    <w:rsid w:val="00CC2DD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46C2"/>
    <w:rsid w:val="00D04A82"/>
    <w:rsid w:val="00D05D26"/>
    <w:rsid w:val="00D13883"/>
    <w:rsid w:val="00D1462D"/>
    <w:rsid w:val="00D1637C"/>
    <w:rsid w:val="00D167FE"/>
    <w:rsid w:val="00D20342"/>
    <w:rsid w:val="00D2186E"/>
    <w:rsid w:val="00D227E7"/>
    <w:rsid w:val="00D2336B"/>
    <w:rsid w:val="00D2510E"/>
    <w:rsid w:val="00D2531A"/>
    <w:rsid w:val="00D27204"/>
    <w:rsid w:val="00D273B0"/>
    <w:rsid w:val="00D2794A"/>
    <w:rsid w:val="00D27BFE"/>
    <w:rsid w:val="00D27E53"/>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7020"/>
    <w:rsid w:val="00D574CB"/>
    <w:rsid w:val="00D577F8"/>
    <w:rsid w:val="00D6167B"/>
    <w:rsid w:val="00D63BB9"/>
    <w:rsid w:val="00D63D21"/>
    <w:rsid w:val="00D66658"/>
    <w:rsid w:val="00D70543"/>
    <w:rsid w:val="00D70748"/>
    <w:rsid w:val="00D74A97"/>
    <w:rsid w:val="00D764AC"/>
    <w:rsid w:val="00D766FD"/>
    <w:rsid w:val="00D76B68"/>
    <w:rsid w:val="00D76DA2"/>
    <w:rsid w:val="00D81915"/>
    <w:rsid w:val="00D81D9D"/>
    <w:rsid w:val="00D836BC"/>
    <w:rsid w:val="00D83B5B"/>
    <w:rsid w:val="00D862AF"/>
    <w:rsid w:val="00D90339"/>
    <w:rsid w:val="00D921DB"/>
    <w:rsid w:val="00D92EBF"/>
    <w:rsid w:val="00D930B6"/>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D6A"/>
    <w:rsid w:val="00DB3E5C"/>
    <w:rsid w:val="00DB441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0FE4"/>
    <w:rsid w:val="00DF23C4"/>
    <w:rsid w:val="00DF2588"/>
    <w:rsid w:val="00DF5539"/>
    <w:rsid w:val="00DF603C"/>
    <w:rsid w:val="00DF79E3"/>
    <w:rsid w:val="00DF7A83"/>
    <w:rsid w:val="00E00210"/>
    <w:rsid w:val="00E00C14"/>
    <w:rsid w:val="00E028DD"/>
    <w:rsid w:val="00E030C1"/>
    <w:rsid w:val="00E06584"/>
    <w:rsid w:val="00E06BB2"/>
    <w:rsid w:val="00E07CE4"/>
    <w:rsid w:val="00E10035"/>
    <w:rsid w:val="00E1229F"/>
    <w:rsid w:val="00E127E8"/>
    <w:rsid w:val="00E12D79"/>
    <w:rsid w:val="00E13123"/>
    <w:rsid w:val="00E14877"/>
    <w:rsid w:val="00E161CE"/>
    <w:rsid w:val="00E20CCB"/>
    <w:rsid w:val="00E22841"/>
    <w:rsid w:val="00E23933"/>
    <w:rsid w:val="00E2620F"/>
    <w:rsid w:val="00E27C89"/>
    <w:rsid w:val="00E3148E"/>
    <w:rsid w:val="00E31C1C"/>
    <w:rsid w:val="00E32646"/>
    <w:rsid w:val="00E34AB6"/>
    <w:rsid w:val="00E35BBC"/>
    <w:rsid w:val="00E419A7"/>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56A0A"/>
    <w:rsid w:val="00E60009"/>
    <w:rsid w:val="00E61177"/>
    <w:rsid w:val="00E614DD"/>
    <w:rsid w:val="00E6172C"/>
    <w:rsid w:val="00E61763"/>
    <w:rsid w:val="00E6522A"/>
    <w:rsid w:val="00E6555A"/>
    <w:rsid w:val="00E660C8"/>
    <w:rsid w:val="00E71BEB"/>
    <w:rsid w:val="00E7208D"/>
    <w:rsid w:val="00E729D3"/>
    <w:rsid w:val="00E73648"/>
    <w:rsid w:val="00E73953"/>
    <w:rsid w:val="00E74807"/>
    <w:rsid w:val="00E74B67"/>
    <w:rsid w:val="00E750FE"/>
    <w:rsid w:val="00E75DCB"/>
    <w:rsid w:val="00E76D21"/>
    <w:rsid w:val="00E77F32"/>
    <w:rsid w:val="00E83F51"/>
    <w:rsid w:val="00E846E5"/>
    <w:rsid w:val="00E902C3"/>
    <w:rsid w:val="00E90706"/>
    <w:rsid w:val="00E914AC"/>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2E0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D7CB7"/>
    <w:rsid w:val="00EE0F92"/>
    <w:rsid w:val="00EE14B5"/>
    <w:rsid w:val="00EE1AE7"/>
    <w:rsid w:val="00EE2BE5"/>
    <w:rsid w:val="00EE307C"/>
    <w:rsid w:val="00EE37D5"/>
    <w:rsid w:val="00EE6451"/>
    <w:rsid w:val="00EF28BF"/>
    <w:rsid w:val="00EF2AC3"/>
    <w:rsid w:val="00EF5517"/>
    <w:rsid w:val="00EF6B58"/>
    <w:rsid w:val="00EF6B5E"/>
    <w:rsid w:val="00EF7607"/>
    <w:rsid w:val="00EF7FE9"/>
    <w:rsid w:val="00F0023B"/>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16E41"/>
    <w:rsid w:val="00F215DE"/>
    <w:rsid w:val="00F21981"/>
    <w:rsid w:val="00F22E74"/>
    <w:rsid w:val="00F249CE"/>
    <w:rsid w:val="00F26BCB"/>
    <w:rsid w:val="00F27C3E"/>
    <w:rsid w:val="00F31421"/>
    <w:rsid w:val="00F32022"/>
    <w:rsid w:val="00F32A7F"/>
    <w:rsid w:val="00F33B01"/>
    <w:rsid w:val="00F34269"/>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1467"/>
    <w:rsid w:val="00F83E2A"/>
    <w:rsid w:val="00F85070"/>
    <w:rsid w:val="00F857A8"/>
    <w:rsid w:val="00F8691F"/>
    <w:rsid w:val="00F87167"/>
    <w:rsid w:val="00F925B1"/>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1CE5"/>
    <w:rsid w:val="00FB2CDF"/>
    <w:rsid w:val="00FB5BDC"/>
    <w:rsid w:val="00FB72A3"/>
    <w:rsid w:val="00FC15C6"/>
    <w:rsid w:val="00FC29EF"/>
    <w:rsid w:val="00FC4113"/>
    <w:rsid w:val="00FC5979"/>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1115"/>
    <w:rsid w:val="00FF27B7"/>
    <w:rsid w:val="00FF4929"/>
    <w:rsid w:val="00FF652A"/>
    <w:rsid w:val="00FF6A41"/>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rules v:ext="edit">
        <o:r id="V:Rule5" type="connector" idref="#_x0000_s1034"/>
        <o:r id="V:Rule6" type="connector" idref="#_x0000_s1027"/>
        <o:r id="V:Rule7" type="connector" idref="#_x0000_s1033"/>
        <o:r id="V:Rule8" type="connector" idref="#_x0000_s1028"/>
      </o:rules>
    </o:shapelayout>
  </w:shapeDefaults>
  <w:decimalSymbol w:val=","/>
  <w:listSeparator w:val=";"/>
  <w15:docId w15:val="{0790D0AE-B686-4438-B34C-7229BD7F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1908A5"/>
  </w:style>
  <w:style w:type="paragraph" w:styleId="NoSpacing">
    <w:name w:val="No Spacing"/>
    <w:uiPriority w:val="1"/>
    <w:qFormat/>
    <w:rsid w:val="005F5A19"/>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565914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72328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3869">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9854814">
      <w:bodyDiv w:val="1"/>
      <w:marLeft w:val="0"/>
      <w:marRight w:val="0"/>
      <w:marTop w:val="0"/>
      <w:marBottom w:val="0"/>
      <w:divBdr>
        <w:top w:val="none" w:sz="0" w:space="0" w:color="auto"/>
        <w:left w:val="none" w:sz="0" w:space="0" w:color="auto"/>
        <w:bottom w:val="none" w:sz="0" w:space="0" w:color="auto"/>
        <w:right w:val="none" w:sz="0" w:space="0" w:color="auto"/>
      </w:divBdr>
    </w:div>
    <w:div w:id="531697832">
      <w:bodyDiv w:val="1"/>
      <w:marLeft w:val="0"/>
      <w:marRight w:val="0"/>
      <w:marTop w:val="0"/>
      <w:marBottom w:val="0"/>
      <w:divBdr>
        <w:top w:val="none" w:sz="0" w:space="0" w:color="auto"/>
        <w:left w:val="none" w:sz="0" w:space="0" w:color="auto"/>
        <w:bottom w:val="none" w:sz="0" w:space="0" w:color="auto"/>
        <w:right w:val="none" w:sz="0" w:space="0" w:color="auto"/>
      </w:divBdr>
    </w:div>
    <w:div w:id="56584803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122828">
      <w:bodyDiv w:val="1"/>
      <w:marLeft w:val="0"/>
      <w:marRight w:val="0"/>
      <w:marTop w:val="0"/>
      <w:marBottom w:val="0"/>
      <w:divBdr>
        <w:top w:val="none" w:sz="0" w:space="0" w:color="auto"/>
        <w:left w:val="none" w:sz="0" w:space="0" w:color="auto"/>
        <w:bottom w:val="none" w:sz="0" w:space="0" w:color="auto"/>
        <w:right w:val="none" w:sz="0" w:space="0" w:color="auto"/>
      </w:divBdr>
    </w:div>
    <w:div w:id="1295990055">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2139494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D9778-4F17-4829-A452-87B113F7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31</Pages>
  <Words>8613</Words>
  <Characters>49100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57598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80</cp:revision>
  <cp:lastPrinted>2016-02-25T12:11:00Z</cp:lastPrinted>
  <dcterms:created xsi:type="dcterms:W3CDTF">2016-02-08T06:26:00Z</dcterms:created>
  <dcterms:modified xsi:type="dcterms:W3CDTF">2016-02-25T12:25:00Z</dcterms:modified>
</cp:coreProperties>
</file>