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w14:anchorId="4150E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20318024"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EB3360">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Default="002D5B2C" w:rsidP="002D5B2C">
      <w:pPr>
        <w:pStyle w:val="Footer"/>
        <w:tabs>
          <w:tab w:val="left" w:pos="720"/>
        </w:tabs>
        <w:rPr>
          <w:b/>
          <w:noProof/>
          <w:lang w:val="sr-Cyrl-RS"/>
        </w:rPr>
      </w:pPr>
    </w:p>
    <w:p w:rsidR="00793C16" w:rsidRDefault="00793C16" w:rsidP="002D5B2C">
      <w:pPr>
        <w:pStyle w:val="Footer"/>
        <w:tabs>
          <w:tab w:val="left" w:pos="720"/>
        </w:tabs>
        <w:rPr>
          <w:b/>
          <w:noProof/>
          <w:lang w:val="sr-Cyrl-RS"/>
        </w:rPr>
      </w:pPr>
    </w:p>
    <w:p w:rsidR="00793C16" w:rsidRDefault="00793C16" w:rsidP="002D5B2C">
      <w:pPr>
        <w:pStyle w:val="Footer"/>
        <w:tabs>
          <w:tab w:val="left" w:pos="720"/>
        </w:tabs>
        <w:rPr>
          <w:b/>
          <w:noProof/>
          <w:lang w:val="sr-Cyrl-RS"/>
        </w:rPr>
      </w:pPr>
    </w:p>
    <w:p w:rsidR="00793C16" w:rsidRPr="00793C16" w:rsidRDefault="00793C16" w:rsidP="002D5B2C">
      <w:pPr>
        <w:pStyle w:val="Footer"/>
        <w:tabs>
          <w:tab w:val="left" w:pos="720"/>
        </w:tabs>
        <w:rPr>
          <w:b/>
          <w:noProof/>
          <w:lang w:val="sr-Cyrl-RS"/>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793C16" w:rsidRPr="00C35CDB" w:rsidRDefault="00793C16" w:rsidP="00793C16">
      <w:pPr>
        <w:pStyle w:val="Footer"/>
        <w:jc w:val="center"/>
        <w:rPr>
          <w:b/>
          <w:noProof/>
          <w:sz w:val="36"/>
          <w:szCs w:val="36"/>
        </w:rPr>
      </w:pPr>
      <w:r w:rsidRPr="00C35CDB">
        <w:rPr>
          <w:b/>
          <w:noProof/>
          <w:sz w:val="36"/>
          <w:szCs w:val="36"/>
        </w:rPr>
        <w:t>КОНКУРСНА ДОКУМЕНТАЦИЈА</w:t>
      </w:r>
    </w:p>
    <w:p w:rsidR="00793C16" w:rsidRDefault="00793C16" w:rsidP="00793C16">
      <w:pPr>
        <w:pStyle w:val="Footer"/>
        <w:jc w:val="center"/>
        <w:rPr>
          <w:b/>
          <w:noProof/>
          <w:lang w:val="sr-Cyrl-RS"/>
        </w:rPr>
      </w:pPr>
    </w:p>
    <w:p w:rsidR="00793C16" w:rsidRPr="00793C16" w:rsidRDefault="00793C16" w:rsidP="00793C16">
      <w:pPr>
        <w:pStyle w:val="Footer"/>
        <w:jc w:val="center"/>
        <w:rPr>
          <w:b/>
          <w:noProof/>
          <w:lang w:val="sr-Cyrl-RS"/>
        </w:rPr>
      </w:pPr>
    </w:p>
    <w:p w:rsidR="00793C16" w:rsidRDefault="00793C16" w:rsidP="00793C16">
      <w:pPr>
        <w:pStyle w:val="Footer"/>
        <w:jc w:val="center"/>
        <w:rPr>
          <w:b/>
          <w:noProof/>
          <w:lang w:val="sr-Cyrl-RS"/>
        </w:rPr>
      </w:pPr>
      <w:r>
        <w:rPr>
          <w:b/>
          <w:noProof/>
          <w:lang w:val="sr-Cyrl-RS"/>
        </w:rPr>
        <w:t xml:space="preserve">Текуће одржавање и поправке у свим организационим јединицама </w:t>
      </w:r>
    </w:p>
    <w:p w:rsidR="00793C16" w:rsidRDefault="00793C16" w:rsidP="00793C16">
      <w:pPr>
        <w:pStyle w:val="Footer"/>
        <w:jc w:val="center"/>
        <w:rPr>
          <w:b/>
          <w:noProof/>
          <w:lang w:val="sr-Cyrl-RS"/>
        </w:rPr>
      </w:pPr>
      <w:r>
        <w:rPr>
          <w:b/>
          <w:noProof/>
          <w:lang w:val="sr-Cyrl-RS"/>
        </w:rPr>
        <w:t xml:space="preserve"> </w:t>
      </w:r>
      <w:r w:rsidRPr="00296D20">
        <w:rPr>
          <w:b/>
          <w:noProof/>
          <w:lang w:val="sr-Cyrl-RS"/>
        </w:rPr>
        <w:t>Клиничког центра Војводине</w:t>
      </w:r>
    </w:p>
    <w:p w:rsidR="00793C16" w:rsidRDefault="00793C16" w:rsidP="00793C16">
      <w:pPr>
        <w:pStyle w:val="Footer"/>
        <w:jc w:val="center"/>
        <w:rPr>
          <w:b/>
          <w:noProof/>
          <w:highlight w:val="yellow"/>
          <w:lang w:val="sr-Cyrl-RS"/>
        </w:rPr>
      </w:pPr>
    </w:p>
    <w:p w:rsidR="00793C16" w:rsidRPr="00793C16" w:rsidRDefault="00793C16" w:rsidP="00793C16">
      <w:pPr>
        <w:pStyle w:val="Footer"/>
        <w:jc w:val="center"/>
        <w:rPr>
          <w:b/>
          <w:noProof/>
          <w:highlight w:val="yellow"/>
          <w:lang w:val="sr-Cyrl-RS"/>
        </w:rPr>
      </w:pPr>
    </w:p>
    <w:p w:rsidR="00793C16" w:rsidRDefault="00EB3360" w:rsidP="00793C16">
      <w:pPr>
        <w:pStyle w:val="Footer"/>
        <w:tabs>
          <w:tab w:val="left" w:pos="720"/>
        </w:tabs>
        <w:jc w:val="center"/>
        <w:rPr>
          <w:b/>
          <w:noProof/>
          <w:lang w:val="sr-Cyrl-RS"/>
        </w:rPr>
      </w:pPr>
      <w:sdt>
        <w:sdtPr>
          <w:rPr>
            <w:b/>
          </w:rPr>
          <w:alias w:val="Vrsta postupka"/>
          <w:tag w:val="Vrsta postupka"/>
          <w:id w:val="216098172"/>
          <w:placeholder>
            <w:docPart w:val="801964B9D8464DA9BA4533F4690D7C7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793C16" w:rsidRPr="00C35CDB">
            <w:rPr>
              <w:b/>
            </w:rPr>
            <w:t>Отворени поступак</w:t>
          </w:r>
        </w:sdtContent>
      </w:sdt>
      <w:r w:rsidR="00793C16" w:rsidRPr="00C35CDB">
        <w:rPr>
          <w:b/>
          <w:noProof/>
        </w:rPr>
        <w:t xml:space="preserve"> </w:t>
      </w:r>
    </w:p>
    <w:p w:rsidR="00793C16" w:rsidRDefault="00793C16" w:rsidP="00793C16">
      <w:pPr>
        <w:pStyle w:val="Footer"/>
        <w:tabs>
          <w:tab w:val="left" w:pos="720"/>
        </w:tabs>
        <w:jc w:val="center"/>
        <w:rPr>
          <w:b/>
          <w:noProof/>
          <w:lang w:val="sr-Cyrl-RS"/>
        </w:rPr>
      </w:pPr>
    </w:p>
    <w:p w:rsidR="00793C16" w:rsidRPr="00793C16" w:rsidRDefault="00793C16" w:rsidP="00793C16">
      <w:pPr>
        <w:pStyle w:val="Footer"/>
        <w:tabs>
          <w:tab w:val="left" w:pos="720"/>
        </w:tabs>
        <w:jc w:val="center"/>
        <w:rPr>
          <w:b/>
          <w:noProof/>
          <w:lang w:val="sr-Cyrl-RS"/>
        </w:rPr>
      </w:pPr>
    </w:p>
    <w:p w:rsidR="00793C16" w:rsidRPr="00C35CDB" w:rsidRDefault="00793C16" w:rsidP="00793C16">
      <w:pPr>
        <w:pStyle w:val="Footer"/>
        <w:tabs>
          <w:tab w:val="left" w:pos="720"/>
        </w:tabs>
        <w:jc w:val="center"/>
        <w:rPr>
          <w:b/>
          <w:noProof/>
        </w:rPr>
      </w:pPr>
      <w:r w:rsidRPr="00296D20">
        <w:rPr>
          <w:b/>
          <w:noProof/>
        </w:rPr>
        <w:t>Број</w:t>
      </w:r>
      <w:r>
        <w:rPr>
          <w:b/>
          <w:noProof/>
        </w:rPr>
        <w:t xml:space="preserve"> 47-</w:t>
      </w:r>
      <w:r>
        <w:rPr>
          <w:b/>
          <w:noProof/>
          <w:lang w:val="sr-Cyrl-RS"/>
        </w:rPr>
        <w:t>16</w:t>
      </w:r>
      <w:r>
        <w:rPr>
          <w:b/>
          <w:noProof/>
        </w:rPr>
        <w:t>-O</w:t>
      </w:r>
    </w:p>
    <w:p w:rsidR="00793C16" w:rsidRPr="00C35CDB" w:rsidRDefault="00793C16" w:rsidP="00793C16">
      <w:pPr>
        <w:pStyle w:val="Footer"/>
        <w:tabs>
          <w:tab w:val="left" w:pos="720"/>
        </w:tabs>
        <w:jc w:val="center"/>
        <w:rPr>
          <w:b/>
          <w:noProof/>
        </w:rPr>
      </w:pPr>
    </w:p>
    <w:p w:rsidR="00793C16" w:rsidRPr="00C35CDB" w:rsidRDefault="00793C16" w:rsidP="00793C16">
      <w:pPr>
        <w:pStyle w:val="Footer"/>
        <w:tabs>
          <w:tab w:val="left" w:pos="720"/>
        </w:tabs>
        <w:jc w:val="center"/>
        <w:rPr>
          <w:b/>
          <w:noProof/>
        </w:rPr>
      </w:pPr>
    </w:p>
    <w:p w:rsidR="00793C16" w:rsidRPr="00C35CDB" w:rsidRDefault="00793C16" w:rsidP="00793C16">
      <w:pPr>
        <w:pStyle w:val="Footer"/>
        <w:tabs>
          <w:tab w:val="left" w:pos="720"/>
        </w:tabs>
        <w:jc w:val="center"/>
        <w:rPr>
          <w:b/>
          <w:noProof/>
        </w:rPr>
      </w:pPr>
    </w:p>
    <w:p w:rsidR="00793C16" w:rsidRPr="00C35CDB" w:rsidRDefault="00793C16" w:rsidP="00793C16">
      <w:pPr>
        <w:pStyle w:val="Footer"/>
        <w:tabs>
          <w:tab w:val="left" w:pos="720"/>
        </w:tabs>
        <w:jc w:val="center"/>
        <w:rPr>
          <w:b/>
          <w:noProof/>
        </w:rPr>
      </w:pPr>
    </w:p>
    <w:p w:rsidR="00793C16" w:rsidRPr="00C35CDB" w:rsidRDefault="00793C16" w:rsidP="00793C16">
      <w:pPr>
        <w:pStyle w:val="Footer"/>
        <w:tabs>
          <w:tab w:val="left" w:pos="720"/>
        </w:tabs>
        <w:jc w:val="center"/>
        <w:rPr>
          <w:b/>
          <w:noProof/>
        </w:rPr>
      </w:pPr>
    </w:p>
    <w:p w:rsidR="00793C16" w:rsidRPr="00C35CDB" w:rsidRDefault="00793C16" w:rsidP="00793C16">
      <w:pPr>
        <w:pStyle w:val="Footer"/>
        <w:tabs>
          <w:tab w:val="left" w:pos="720"/>
        </w:tabs>
        <w:jc w:val="center"/>
        <w:rPr>
          <w:b/>
          <w:noProof/>
        </w:rPr>
      </w:pPr>
    </w:p>
    <w:p w:rsidR="00793C16" w:rsidRPr="00C35CDB" w:rsidRDefault="00793C16" w:rsidP="00793C16">
      <w:pPr>
        <w:pStyle w:val="Footer"/>
        <w:tabs>
          <w:tab w:val="left" w:pos="720"/>
        </w:tabs>
        <w:jc w:val="center"/>
        <w:rPr>
          <w:b/>
          <w:noProof/>
        </w:rPr>
      </w:pPr>
    </w:p>
    <w:p w:rsidR="00793C16" w:rsidRPr="00C35CDB" w:rsidRDefault="00793C16" w:rsidP="00793C16">
      <w:pPr>
        <w:pStyle w:val="Footer"/>
        <w:tabs>
          <w:tab w:val="left" w:pos="720"/>
        </w:tabs>
        <w:jc w:val="center"/>
        <w:rPr>
          <w:b/>
          <w:noProof/>
        </w:rPr>
      </w:pPr>
    </w:p>
    <w:p w:rsidR="00793C16" w:rsidRPr="00C35CDB" w:rsidRDefault="00793C16" w:rsidP="00793C16">
      <w:pPr>
        <w:pStyle w:val="Footer"/>
        <w:tabs>
          <w:tab w:val="left" w:pos="720"/>
        </w:tabs>
        <w:rPr>
          <w:noProof/>
        </w:rPr>
      </w:pPr>
    </w:p>
    <w:p w:rsidR="00793C16" w:rsidRPr="00C35CDB" w:rsidRDefault="00793C16" w:rsidP="00793C16">
      <w:pPr>
        <w:pStyle w:val="Footer"/>
        <w:tabs>
          <w:tab w:val="left" w:pos="720"/>
        </w:tabs>
        <w:rPr>
          <w:noProof/>
        </w:rPr>
      </w:pPr>
    </w:p>
    <w:p w:rsidR="00793C16" w:rsidRPr="00C35CDB" w:rsidRDefault="00793C16" w:rsidP="00793C16">
      <w:pPr>
        <w:pStyle w:val="Footer"/>
        <w:tabs>
          <w:tab w:val="left" w:pos="720"/>
        </w:tabs>
        <w:rPr>
          <w:noProof/>
        </w:rPr>
      </w:pPr>
    </w:p>
    <w:p w:rsidR="00793C16" w:rsidRPr="00C35CDB" w:rsidRDefault="00793C16" w:rsidP="00793C16">
      <w:pPr>
        <w:pStyle w:val="Footer"/>
        <w:tabs>
          <w:tab w:val="left" w:pos="720"/>
        </w:tabs>
        <w:rPr>
          <w:noProof/>
        </w:rPr>
      </w:pPr>
    </w:p>
    <w:p w:rsidR="00793C16" w:rsidRPr="00C35CDB" w:rsidRDefault="00793C16" w:rsidP="00793C16">
      <w:pPr>
        <w:pStyle w:val="Footer"/>
        <w:tabs>
          <w:tab w:val="left" w:pos="720"/>
        </w:tabs>
        <w:rPr>
          <w:noProof/>
        </w:rPr>
      </w:pPr>
    </w:p>
    <w:p w:rsidR="00793C16" w:rsidRPr="00C35CDB" w:rsidRDefault="00793C16" w:rsidP="00793C16">
      <w:pPr>
        <w:pStyle w:val="Footer"/>
        <w:tabs>
          <w:tab w:val="left" w:pos="720"/>
        </w:tabs>
        <w:rPr>
          <w:noProof/>
        </w:rPr>
      </w:pPr>
    </w:p>
    <w:p w:rsidR="00793C16" w:rsidRPr="00C35CDB" w:rsidRDefault="00793C16" w:rsidP="00793C16">
      <w:pPr>
        <w:pStyle w:val="Footer"/>
        <w:tabs>
          <w:tab w:val="left" w:pos="720"/>
        </w:tabs>
        <w:rPr>
          <w:noProof/>
        </w:rPr>
      </w:pPr>
    </w:p>
    <w:p w:rsidR="00793C16" w:rsidRPr="00C35CDB" w:rsidRDefault="00793C16" w:rsidP="00793C16">
      <w:pPr>
        <w:pStyle w:val="Footer"/>
        <w:tabs>
          <w:tab w:val="left" w:pos="720"/>
        </w:tabs>
        <w:jc w:val="center"/>
        <w:rPr>
          <w:b/>
          <w:noProof/>
        </w:rPr>
      </w:pPr>
      <w:r w:rsidRPr="00296D20">
        <w:rPr>
          <w:b/>
          <w:noProof/>
        </w:rPr>
        <w:t xml:space="preserve">Нови Сад, </w:t>
      </w:r>
      <w:r w:rsidR="001C390B">
        <w:rPr>
          <w:b/>
          <w:noProof/>
          <w:lang w:val="sr-Cyrl-RS"/>
        </w:rPr>
        <w:t xml:space="preserve">март </w:t>
      </w:r>
      <w:r w:rsidRPr="00296D20">
        <w:rPr>
          <w:b/>
          <w:noProof/>
        </w:rPr>
        <w:t>201</w:t>
      </w:r>
      <w:r>
        <w:rPr>
          <w:b/>
          <w:noProof/>
          <w:lang w:val="sr-Cyrl-RS"/>
        </w:rPr>
        <w:t>6</w:t>
      </w:r>
      <w:r w:rsidRPr="00296D20">
        <w:rPr>
          <w:b/>
          <w:noProof/>
        </w:rPr>
        <w:t>. година</w:t>
      </w: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5B4BDC" w:rsidRPr="00AE1407" w:rsidRDefault="005B4BDC" w:rsidP="00042AE4">
      <w:pPr>
        <w:ind w:firstLine="720"/>
        <w:jc w:val="both"/>
        <w:rPr>
          <w:rFonts w:eastAsia="TimesNewRomanPSMT"/>
        </w:rPr>
      </w:pP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sidR="00A94788">
        <w:rPr>
          <w:rFonts w:eastAsia="TimesNewRomanPSMT"/>
        </w:rPr>
        <w:t>асник РС” бр. 124/</w:t>
      </w:r>
      <w:r w:rsidRPr="00AE1407">
        <w:rPr>
          <w:rFonts w:eastAsia="TimesNewRomanPSMT"/>
        </w:rPr>
        <w:t xml:space="preserve">12, </w:t>
      </w:r>
      <w:r w:rsidR="00A94788">
        <w:rPr>
          <w:rFonts w:eastAsia="TimesNewRomanPSMT"/>
          <w:lang w:val="sr-Cyrl-RS"/>
        </w:rPr>
        <w:t xml:space="preserve">14/15 и 68/15 </w:t>
      </w:r>
      <w:r w:rsidRPr="00AE1407">
        <w:rPr>
          <w:rFonts w:eastAsia="TimesNewRomanPSMT"/>
        </w:rPr>
        <w:t xml:space="preserve">у даљем тексту: Закон), </w:t>
      </w:r>
      <w:r w:rsidR="00150683" w:rsidRPr="00AE1407">
        <w:rPr>
          <w:rFonts w:eastAsia="TimesNewRomanPSMT"/>
        </w:rPr>
        <w:t xml:space="preserve">и </w:t>
      </w:r>
      <w:r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82C90">
        <w:rPr>
          <w:rFonts w:eastAsia="TimesNewRomanPSMT"/>
          <w:lang w:val="sr-Cyrl-RS"/>
        </w:rPr>
        <w:t>86</w:t>
      </w:r>
      <w:r w:rsidRPr="00AE1407">
        <w:rPr>
          <w:rFonts w:eastAsia="TimesNewRomanPSMT"/>
        </w:rPr>
        <w:t>/201</w:t>
      </w:r>
      <w:r w:rsidR="00282C90">
        <w:rPr>
          <w:rFonts w:eastAsia="TimesNewRomanPSMT"/>
          <w:lang w:val="sr-Cyrl-RS"/>
        </w:rPr>
        <w:t>5</w:t>
      </w:r>
      <w:r w:rsidRPr="00AE1407">
        <w:rPr>
          <w:rFonts w:eastAsia="TimesNewRomanPSMT"/>
        </w:rPr>
        <w:t xml:space="preserve">), </w:t>
      </w:r>
      <w:r w:rsidRPr="00AE1407">
        <w:t>Одлуке о п</w:t>
      </w:r>
      <w:r w:rsidR="00C74F94" w:rsidRPr="00AE1407">
        <w:t xml:space="preserve">окретању поступка предметне јавне набавке </w:t>
      </w:r>
      <w:r w:rsidRPr="00AE1407">
        <w:t xml:space="preserve">и Решења о образовању комисије за </w:t>
      </w:r>
      <w:r w:rsidR="00C74F94" w:rsidRPr="00AE1407">
        <w:t xml:space="preserve">предметну </w:t>
      </w:r>
      <w:r w:rsidRPr="00AE1407">
        <w:t>јавну набавку</w:t>
      </w:r>
      <w:r w:rsidR="00C74F94" w:rsidRPr="00AE1407">
        <w:t>,</w:t>
      </w:r>
      <w:r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793C16" w:rsidRDefault="00EB3360" w:rsidP="00793C16">
      <w:pPr>
        <w:pStyle w:val="Footer"/>
        <w:jc w:val="center"/>
        <w:rPr>
          <w:b/>
          <w:noProof/>
          <w:lang w:val="sr-Cyrl-RS"/>
        </w:rPr>
      </w:pPr>
      <w:sdt>
        <w:sdtPr>
          <w:rPr>
            <w:b/>
            <w:noProof/>
          </w:rPr>
          <w:id w:val="-1685740316"/>
          <w:placeholder>
            <w:docPart w:val="BB6C38F6C12744F4BEA7B85EFF63408B"/>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793C16" w:rsidRPr="00296D20">
            <w:rPr>
              <w:b/>
              <w:noProof/>
            </w:rPr>
            <w:t xml:space="preserve">у отвореном поступку јавне набавке </w:t>
          </w:r>
        </w:sdtContent>
      </w:sdt>
      <w:r w:rsidR="00AC0A89">
        <w:rPr>
          <w:b/>
          <w:noProof/>
          <w:lang w:val="sr-Cyrl-RS"/>
        </w:rPr>
        <w:t>-</w:t>
      </w:r>
      <w:r w:rsidR="00793C16">
        <w:rPr>
          <w:b/>
          <w:noProof/>
          <w:lang w:val="sr-Cyrl-RS"/>
        </w:rPr>
        <w:t xml:space="preserve">Текуће одржавање и поправке у свим организационим јединицама </w:t>
      </w:r>
    </w:p>
    <w:p w:rsidR="00793C16" w:rsidRDefault="00793C16" w:rsidP="00793C16">
      <w:pPr>
        <w:pStyle w:val="Footer"/>
        <w:jc w:val="center"/>
        <w:rPr>
          <w:b/>
          <w:noProof/>
          <w:lang w:val="sr-Cyrl-RS"/>
        </w:rPr>
      </w:pPr>
      <w:r>
        <w:rPr>
          <w:b/>
          <w:noProof/>
          <w:lang w:val="sr-Cyrl-RS"/>
        </w:rPr>
        <w:t xml:space="preserve"> </w:t>
      </w:r>
      <w:r w:rsidRPr="00296D20">
        <w:rPr>
          <w:b/>
          <w:noProof/>
          <w:lang w:val="sr-Cyrl-RS"/>
        </w:rPr>
        <w:t>Клиничког центра Војводине</w:t>
      </w: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EB336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EB336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492963" w:rsidRDefault="00EB336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793C16">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7</w:t>
        </w:r>
        <w:r w:rsidR="00E70731" w:rsidRPr="00492963">
          <w:rPr>
            <w:rFonts w:ascii="Times New Roman" w:hAnsi="Times New Roman" w:cs="Times New Roman"/>
            <w:noProof/>
            <w:webHidden/>
            <w:sz w:val="24"/>
            <w:szCs w:val="24"/>
          </w:rPr>
          <w:fldChar w:fldCharType="end"/>
        </w:r>
      </w:hyperlink>
    </w:p>
    <w:p w:rsidR="00492963" w:rsidRPr="00492963" w:rsidRDefault="00EB336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793C16">
          <w:rPr>
            <w:rStyle w:val="Hyperlink"/>
            <w:rFonts w:ascii="Times New Roman" w:hAnsi="Times New Roman" w:cs="Times New Roman"/>
            <w:noProof/>
            <w:sz w:val="24"/>
            <w:szCs w:val="24"/>
            <w:lang w:val="sr-Cyrl-RS"/>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10</w:t>
        </w:r>
        <w:r w:rsidR="00E70731" w:rsidRPr="00492963">
          <w:rPr>
            <w:rFonts w:ascii="Times New Roman" w:hAnsi="Times New Roman" w:cs="Times New Roman"/>
            <w:noProof/>
            <w:webHidden/>
            <w:sz w:val="24"/>
            <w:szCs w:val="24"/>
          </w:rPr>
          <w:fldChar w:fldCharType="end"/>
        </w:r>
      </w:hyperlink>
    </w:p>
    <w:p w:rsidR="00492963" w:rsidRDefault="00EB3360">
      <w:pPr>
        <w:pStyle w:val="TOC1"/>
        <w:tabs>
          <w:tab w:val="left" w:pos="480"/>
          <w:tab w:val="right" w:leader="dot" w:pos="9060"/>
        </w:tabs>
        <w:rPr>
          <w:rFonts w:ascii="Times New Roman" w:hAnsi="Times New Roman" w:cs="Times New Roman"/>
          <w:noProof/>
          <w:sz w:val="24"/>
          <w:szCs w:val="24"/>
          <w:lang w:val="sr-Cyrl-RS"/>
        </w:rPr>
      </w:pPr>
      <w:hyperlink w:anchor="_Toc389030881" w:history="1">
        <w:r w:rsidR="00793C16">
          <w:rPr>
            <w:rStyle w:val="Hyperlink"/>
            <w:rFonts w:ascii="Times New Roman" w:hAnsi="Times New Roman" w:cs="Times New Roman"/>
            <w:noProof/>
            <w:sz w:val="24"/>
            <w:szCs w:val="24"/>
            <w:lang w:val="sr-Cyrl-RS"/>
          </w:rPr>
          <w:t>6</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_Toc389030881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23</w:t>
        </w:r>
        <w:r w:rsidR="00E70731" w:rsidRPr="00492963">
          <w:rPr>
            <w:rFonts w:ascii="Times New Roman" w:hAnsi="Times New Roman" w:cs="Times New Roman"/>
            <w:noProof/>
            <w:webHidden/>
            <w:sz w:val="24"/>
            <w:szCs w:val="24"/>
          </w:rPr>
          <w:fldChar w:fldCharType="end"/>
        </w:r>
      </w:hyperlink>
    </w:p>
    <w:p w:rsidR="00202038" w:rsidRPr="00202038" w:rsidRDefault="00202038" w:rsidP="00202038">
      <w:pPr>
        <w:rPr>
          <w:b/>
          <w:noProof/>
          <w:lang w:val="sr-Cyrl-RS"/>
        </w:rPr>
      </w:pPr>
      <w:r>
        <w:rPr>
          <w:b/>
          <w:noProof/>
          <w:lang w:val="sr-Cyrl-RS"/>
        </w:rPr>
        <w:t xml:space="preserve">7.     </w:t>
      </w:r>
      <w:r w:rsidRPr="00202038">
        <w:rPr>
          <w:b/>
          <w:noProof/>
          <w:lang w:val="sr-Cyrl-RS"/>
        </w:rPr>
        <w:t>ИЗЈАВА O ПРИХВАТАЊУ ИЗВОЂЕЊА РАДОВА</w:t>
      </w:r>
    </w:p>
    <w:p w:rsidR="00492963" w:rsidRPr="00492963" w:rsidRDefault="00EB336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2" w:history="1">
        <w:r w:rsidR="00202038">
          <w:rPr>
            <w:rStyle w:val="Hyperlink"/>
            <w:rFonts w:ascii="Times New Roman" w:hAnsi="Times New Roman" w:cs="Times New Roman"/>
            <w:noProof/>
            <w:sz w:val="24"/>
            <w:szCs w:val="24"/>
            <w:lang w:val="sr-Cyrl-RS"/>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23</w:t>
        </w:r>
        <w:r w:rsidR="00E70731" w:rsidRPr="00492963">
          <w:rPr>
            <w:rFonts w:ascii="Times New Roman" w:hAnsi="Times New Roman" w:cs="Times New Roman"/>
            <w:noProof/>
            <w:webHidden/>
            <w:sz w:val="24"/>
            <w:szCs w:val="24"/>
          </w:rPr>
          <w:fldChar w:fldCharType="end"/>
        </w:r>
      </w:hyperlink>
    </w:p>
    <w:p w:rsidR="00492963" w:rsidRPr="00492963" w:rsidRDefault="00EB336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3" w:history="1">
        <w:r w:rsidR="00202038">
          <w:rPr>
            <w:rStyle w:val="Hyperlink"/>
            <w:rFonts w:ascii="Times New Roman" w:hAnsi="Times New Roman" w:cs="Times New Roman"/>
            <w:noProof/>
            <w:sz w:val="24"/>
            <w:szCs w:val="24"/>
            <w:lang w:val="sr-Cyrl-RS"/>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29</w:t>
        </w:r>
        <w:r w:rsidR="00E70731" w:rsidRPr="00492963">
          <w:rPr>
            <w:rFonts w:ascii="Times New Roman" w:hAnsi="Times New Roman" w:cs="Times New Roman"/>
            <w:noProof/>
            <w:webHidden/>
            <w:sz w:val="24"/>
            <w:szCs w:val="24"/>
          </w:rPr>
          <w:fldChar w:fldCharType="end"/>
        </w:r>
      </w:hyperlink>
    </w:p>
    <w:p w:rsidR="00492963" w:rsidRPr="00492963" w:rsidRDefault="00EB336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4" w:history="1">
        <w:r w:rsidR="00202038">
          <w:rPr>
            <w:rStyle w:val="Hyperlink"/>
            <w:rFonts w:ascii="Times New Roman" w:hAnsi="Times New Roman" w:cs="Times New Roman"/>
            <w:noProof/>
            <w:sz w:val="24"/>
            <w:szCs w:val="24"/>
            <w:lang w:val="sr-Cyrl-RS"/>
          </w:rPr>
          <w:t>10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_Toc389030884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30</w:t>
        </w:r>
        <w:r w:rsidR="00E70731" w:rsidRPr="00492963">
          <w:rPr>
            <w:rFonts w:ascii="Times New Roman" w:hAnsi="Times New Roman" w:cs="Times New Roman"/>
            <w:noProof/>
            <w:webHidden/>
            <w:sz w:val="24"/>
            <w:szCs w:val="24"/>
          </w:rPr>
          <w:fldChar w:fldCharType="end"/>
        </w:r>
      </w:hyperlink>
    </w:p>
    <w:p w:rsidR="00492963" w:rsidRPr="00492963" w:rsidRDefault="00EB336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492963" w:rsidRPr="00492963">
          <w:rPr>
            <w:rStyle w:val="Hyperlink"/>
            <w:rFonts w:ascii="Times New Roman" w:hAnsi="Times New Roman" w:cs="Times New Roman"/>
            <w:noProof/>
            <w:sz w:val="24"/>
            <w:szCs w:val="24"/>
          </w:rPr>
          <w:t>1</w:t>
        </w:r>
        <w:r w:rsidR="00202038">
          <w:rPr>
            <w:rStyle w:val="Hyperlink"/>
            <w:rFonts w:ascii="Times New Roman" w:hAnsi="Times New Roman" w:cs="Times New Roman"/>
            <w:noProof/>
            <w:sz w:val="24"/>
            <w:szCs w:val="24"/>
            <w:lang w:val="sr-Cyrl-RS"/>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31</w:t>
        </w:r>
        <w:r w:rsidR="00E70731" w:rsidRPr="00492963">
          <w:rPr>
            <w:rFonts w:ascii="Times New Roman" w:hAnsi="Times New Roman" w:cs="Times New Roman"/>
            <w:noProof/>
            <w:webHidden/>
            <w:sz w:val="24"/>
            <w:szCs w:val="24"/>
          </w:rPr>
          <w:fldChar w:fldCharType="end"/>
        </w:r>
      </w:hyperlink>
    </w:p>
    <w:p w:rsidR="00492963" w:rsidRPr="00492963" w:rsidRDefault="00EB336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6" w:history="1">
        <w:r w:rsidR="00492963" w:rsidRPr="00492963">
          <w:rPr>
            <w:rStyle w:val="Hyperlink"/>
            <w:rFonts w:ascii="Times New Roman" w:hAnsi="Times New Roman" w:cs="Times New Roman"/>
            <w:noProof/>
            <w:sz w:val="24"/>
            <w:szCs w:val="24"/>
          </w:rPr>
          <w:t>1</w:t>
        </w:r>
        <w:r w:rsidR="00202038">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32</w:t>
        </w:r>
        <w:r w:rsidR="00E70731" w:rsidRPr="00492963">
          <w:rPr>
            <w:rFonts w:ascii="Times New Roman" w:hAnsi="Times New Roman" w:cs="Times New Roman"/>
            <w:noProof/>
            <w:webHidden/>
            <w:sz w:val="24"/>
            <w:szCs w:val="24"/>
          </w:rPr>
          <w:fldChar w:fldCharType="end"/>
        </w:r>
      </w:hyperlink>
    </w:p>
    <w:p w:rsidR="00492963" w:rsidRPr="00492963" w:rsidRDefault="00EB336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7" w:history="1">
        <w:r w:rsidR="00492963" w:rsidRPr="00492963">
          <w:rPr>
            <w:rStyle w:val="Hyperlink"/>
            <w:rFonts w:ascii="Times New Roman" w:hAnsi="Times New Roman" w:cs="Times New Roman"/>
            <w:noProof/>
            <w:sz w:val="24"/>
            <w:szCs w:val="24"/>
          </w:rPr>
          <w:t>1</w:t>
        </w:r>
        <w:r w:rsidR="00202038">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202038">
          <w:rPr>
            <w:rStyle w:val="Hyperlink"/>
            <w:rFonts w:ascii="Times New Roman" w:hAnsi="Times New Roman" w:cs="Times New Roman"/>
            <w:noProof/>
            <w:sz w:val="24"/>
            <w:szCs w:val="24"/>
            <w:lang w:val="sr-Cyrl-RS"/>
          </w:rPr>
          <w:t xml:space="preserve">А </w:t>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_Toc389030887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34</w:t>
        </w:r>
        <w:r w:rsidR="00E70731" w:rsidRPr="00492963">
          <w:rPr>
            <w:rFonts w:ascii="Times New Roman" w:hAnsi="Times New Roman" w:cs="Times New Roman"/>
            <w:noProof/>
            <w:webHidden/>
            <w:sz w:val="24"/>
            <w:szCs w:val="24"/>
          </w:rPr>
          <w:fldChar w:fldCharType="end"/>
        </w:r>
      </w:hyperlink>
    </w:p>
    <w:p w:rsidR="00492963" w:rsidRPr="00492963" w:rsidRDefault="00EB336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8" w:history="1">
        <w:r w:rsidR="00492963" w:rsidRPr="00492963">
          <w:rPr>
            <w:rStyle w:val="Hyperlink"/>
            <w:rFonts w:ascii="Times New Roman" w:hAnsi="Times New Roman" w:cs="Times New Roman"/>
            <w:noProof/>
            <w:sz w:val="24"/>
            <w:szCs w:val="24"/>
          </w:rPr>
          <w:t>1</w:t>
        </w:r>
        <w:r w:rsidR="00202038">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202038">
          <w:rPr>
            <w:rStyle w:val="Hyperlink"/>
            <w:rFonts w:ascii="Times New Roman" w:hAnsi="Times New Roman" w:cs="Times New Roman"/>
            <w:noProof/>
            <w:sz w:val="24"/>
            <w:szCs w:val="24"/>
            <w:lang w:val="sr-Cyrl-RS"/>
          </w:rPr>
          <w:t xml:space="preserve">Б </w:t>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35</w:t>
        </w:r>
        <w:r w:rsidR="00E70731" w:rsidRPr="00492963">
          <w:rPr>
            <w:rFonts w:ascii="Times New Roman" w:hAnsi="Times New Roman" w:cs="Times New Roman"/>
            <w:noProof/>
            <w:webHidden/>
            <w:sz w:val="24"/>
            <w:szCs w:val="24"/>
          </w:rPr>
          <w:fldChar w:fldCharType="end"/>
        </w:r>
      </w:hyperlink>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EF466B">
      <w:pPr>
        <w:pStyle w:val="Heading1"/>
        <w:numPr>
          <w:ilvl w:val="0"/>
          <w:numId w:val="12"/>
        </w:numPr>
        <w:jc w:val="center"/>
        <w:rPr>
          <w:sz w:val="28"/>
          <w:szCs w:val="28"/>
        </w:rPr>
      </w:pPr>
      <w:bookmarkStart w:id="13" w:name="_Toc389030809"/>
      <w:bookmarkStart w:id="14" w:name="_Toc389030874"/>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793C16">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793C16">
                  <w:t>отвореном поступку</w:t>
                </w:r>
              </w:sdtContent>
            </w:sdt>
            <w:r w:rsidRPr="00793C16">
              <w:rPr>
                <w:lang w:val="sr-Cyrl-CS"/>
              </w:rPr>
              <w:t xml:space="preserve">, </w:t>
            </w:r>
            <w:r w:rsidRPr="00793C16">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793C16" w:rsidRDefault="00EB3360" w:rsidP="00793C16">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793C16" w:rsidRPr="00793C16">
                  <w:rPr>
                    <w:noProof/>
                  </w:rPr>
                  <w:t>Радови</w:t>
                </w:r>
              </w:sdtContent>
            </w:sdt>
            <w:r w:rsidR="009B29BE" w:rsidRPr="00793C16">
              <w:t xml:space="preserve"> бр</w:t>
            </w:r>
            <w:r w:rsidR="009B29BE" w:rsidRPr="00793C16">
              <w:rPr>
                <w:lang w:val="ru-RU"/>
              </w:rPr>
              <w:t>.</w:t>
            </w:r>
            <w:r w:rsidR="009B29BE" w:rsidRPr="00793C16">
              <w:t xml:space="preserve"> </w:t>
            </w:r>
            <w:r w:rsidR="00793C16" w:rsidRPr="00793C16">
              <w:rPr>
                <w:lang w:val="sr-Cyrl-RS"/>
              </w:rPr>
              <w:t>47-16</w:t>
            </w:r>
            <w:r w:rsidR="00793C16">
              <w:rPr>
                <w:lang w:val="sr-Cyrl-RS"/>
              </w:rPr>
              <w:t xml:space="preserve">-О - </w:t>
            </w:r>
            <w:r w:rsidR="00793C16" w:rsidRPr="00871AA9">
              <w:rPr>
                <w:noProof/>
                <w:lang w:val="sr-Cyrl-RS"/>
              </w:rPr>
              <w:t>Текуће одржавање и поправке у свим организационим јединицама Клиничког центра Војводине</w:t>
            </w:r>
            <w:r w:rsidR="00793C16" w:rsidRPr="00AE1407">
              <w:rPr>
                <w:highlight w:val="yellow"/>
              </w:rPr>
              <w:t xml:space="preserve"> </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B87B66">
                  <w:t>уговора о јавној набавци</w:t>
                </w:r>
              </w:sdtContent>
            </w:sdt>
          </w:p>
        </w:tc>
      </w:tr>
      <w:tr w:rsidR="002D5B2C" w:rsidRPr="00AE1407" w:rsidTr="008A1D66">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93C16">
            <w:pPr>
              <w:pStyle w:val="ListParagraph"/>
              <w:ind w:left="360"/>
              <w:rPr>
                <w:noProof/>
              </w:rPr>
            </w:pPr>
          </w:p>
        </w:tc>
        <w:tc>
          <w:tcPr>
            <w:tcW w:w="4643" w:type="dxa"/>
          </w:tcPr>
          <w:p w:rsidR="00793C16" w:rsidRPr="00793C16" w:rsidRDefault="00793C16" w:rsidP="00793C16">
            <w:pPr>
              <w:rPr>
                <w:noProof/>
              </w:rPr>
            </w:pPr>
            <w:r w:rsidRPr="00793C16">
              <w:rPr>
                <w:noProof/>
              </w:rPr>
              <w:t>У складу са чланом 8. Закона, спроводи се резервисана јавна набавка.</w:t>
            </w:r>
          </w:p>
          <w:p w:rsidR="002D5B2C" w:rsidRPr="00793C16" w:rsidRDefault="00793C16" w:rsidP="00793C16">
            <w:pPr>
              <w:rPr>
                <w:noProof/>
              </w:rPr>
            </w:pPr>
            <w:r w:rsidRPr="00793C16">
              <w:rPr>
                <w:noProof/>
              </w:rPr>
              <w:t>У поступку јавне набавке могу учествовати само установе, организације, удружења или привредни субјекти за радно оспособљавање, професионалну рехабилитацију и запошљавање лица са инвалидитетом, ако та лица чине 30% запослених, при чему сви учесници у заједничкој понуди и сви подизвођачи морају да буду из наведене групације.</w:t>
            </w:r>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793C16" w:rsidRDefault="002D5B2C" w:rsidP="002D5B2C">
            <w:pPr>
              <w:rPr>
                <w:noProof/>
              </w:rPr>
            </w:pPr>
            <w:r w:rsidRPr="00793C16">
              <w:rPr>
                <w:noProof/>
              </w:rPr>
              <w:t xml:space="preserve">Служба за </w:t>
            </w:r>
            <w:r w:rsidR="00AC717F" w:rsidRPr="00793C16">
              <w:rPr>
                <w:noProof/>
              </w:rPr>
              <w:t>не</w:t>
            </w:r>
            <w:r w:rsidRPr="00793C16">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793C16" w:rsidRDefault="002D5B2C" w:rsidP="00FD3521">
            <w:pPr>
              <w:rPr>
                <w:noProof/>
              </w:rPr>
            </w:pPr>
            <w:r w:rsidRPr="00793C16">
              <w:rPr>
                <w:noProof/>
              </w:rPr>
              <w:t>021/487-22-2</w:t>
            </w:r>
            <w:r w:rsidR="00FD0DC1" w:rsidRPr="00793C16">
              <w:rPr>
                <w:noProof/>
              </w:rPr>
              <w:t>7</w:t>
            </w:r>
          </w:p>
        </w:tc>
      </w:tr>
      <w:tr w:rsidR="008A1D66" w:rsidRPr="007D50B2" w:rsidTr="008A1D66">
        <w:tc>
          <w:tcPr>
            <w:tcW w:w="4643" w:type="dxa"/>
          </w:tcPr>
          <w:p w:rsidR="008A1D66" w:rsidRPr="004C434D" w:rsidRDefault="008A1D66" w:rsidP="008B74A9">
            <w:pPr>
              <w:rPr>
                <w:b/>
                <w:noProof/>
              </w:rPr>
            </w:pPr>
            <w:r>
              <w:rPr>
                <w:b/>
                <w:noProof/>
              </w:rPr>
              <w:t>Радно време наручиоца</w:t>
            </w:r>
          </w:p>
        </w:tc>
        <w:tc>
          <w:tcPr>
            <w:tcW w:w="4643" w:type="dxa"/>
          </w:tcPr>
          <w:p w:rsidR="008A1D66" w:rsidRPr="00793C16" w:rsidRDefault="008A1D66" w:rsidP="008B74A9">
            <w:pPr>
              <w:rPr>
                <w:noProof/>
              </w:rPr>
            </w:pPr>
            <w:r w:rsidRPr="00793C16">
              <w:rPr>
                <w:noProof/>
              </w:rPr>
              <w:t>понедељак-петак, 07–15 часова.</w:t>
            </w:r>
          </w:p>
        </w:tc>
      </w:tr>
      <w:tr w:rsidR="00793C16" w:rsidRPr="00C35CDB" w:rsidTr="00793C16">
        <w:tc>
          <w:tcPr>
            <w:tcW w:w="4643" w:type="dxa"/>
          </w:tcPr>
          <w:p w:rsidR="00793C16" w:rsidRPr="00296D20" w:rsidRDefault="00793C16" w:rsidP="00793C16">
            <w:pPr>
              <w:rPr>
                <w:b/>
                <w:noProof/>
              </w:rPr>
            </w:pPr>
            <w:r w:rsidRPr="00296D20">
              <w:rPr>
                <w:b/>
                <w:noProof/>
              </w:rPr>
              <w:t>E-mail</w:t>
            </w:r>
          </w:p>
        </w:tc>
        <w:tc>
          <w:tcPr>
            <w:tcW w:w="4643" w:type="dxa"/>
          </w:tcPr>
          <w:p w:rsidR="00793C16" w:rsidRPr="00296D20" w:rsidRDefault="00EB3360" w:rsidP="00793C16">
            <w:pPr>
              <w:rPr>
                <w:noProof/>
              </w:rPr>
            </w:pPr>
            <w:hyperlink r:id="rId13" w:history="1">
              <w:r w:rsidR="00793C16" w:rsidRPr="00791A24">
                <w:rPr>
                  <w:rStyle w:val="Hyperlink"/>
                  <w:noProof/>
                </w:rPr>
                <w:t>nabavke@kcv.rs</w:t>
              </w:r>
            </w:hyperlink>
          </w:p>
        </w:tc>
      </w:tr>
    </w:tbl>
    <w:p w:rsidR="00AD0C56" w:rsidRPr="00AE1407" w:rsidRDefault="00AD0C56">
      <w:pPr>
        <w:rPr>
          <w:noProof/>
        </w:rPr>
      </w:pPr>
      <w:r w:rsidRPr="00AE1407">
        <w:rPr>
          <w:noProof/>
        </w:rPr>
        <w:br w:type="page"/>
      </w:r>
    </w:p>
    <w:p w:rsidR="00AD0C56" w:rsidRPr="00BC6DD7" w:rsidRDefault="002D5B2C" w:rsidP="00EF466B">
      <w:pPr>
        <w:pStyle w:val="Heading1"/>
        <w:numPr>
          <w:ilvl w:val="0"/>
          <w:numId w:val="12"/>
        </w:numPr>
        <w:jc w:val="center"/>
        <w:rPr>
          <w:sz w:val="28"/>
          <w:szCs w:val="28"/>
        </w:rPr>
      </w:pPr>
      <w:bookmarkStart w:id="15" w:name="_Toc375826003"/>
      <w:bookmarkStart w:id="16" w:name="_Toc389030810"/>
      <w:bookmarkStart w:id="17" w:name="_Toc389030875"/>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793C16" w:rsidP="00793C16">
            <w:pPr>
              <w:pStyle w:val="Footer"/>
              <w:rPr>
                <w:noProof/>
                <w:lang w:val="sr-Latn-CS"/>
              </w:rPr>
            </w:pPr>
            <w:r w:rsidRPr="00871AA9">
              <w:rPr>
                <w:noProof/>
                <w:lang w:val="sr-Cyrl-RS"/>
              </w:rPr>
              <w:t>Текуће одржавање и поправке у свим организационим јединицама Клиничког центра Војводине</w:t>
            </w:r>
          </w:p>
        </w:tc>
      </w:tr>
      <w:tr w:rsidR="00AD0C56" w:rsidRPr="00AE1407" w:rsidTr="00481FBD">
        <w:trPr>
          <w:trHeight w:val="815"/>
        </w:trPr>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793C16" w:rsidP="00FC5FB6">
            <w:pPr>
              <w:rPr>
                <w:noProof/>
              </w:rPr>
            </w:pPr>
            <w:r w:rsidRPr="006C5508">
              <w:rPr>
                <w:lang w:val="sr-Cyrl-RS"/>
              </w:rPr>
              <w:t>45000000 завршни грађевински радови</w:t>
            </w:r>
          </w:p>
        </w:tc>
      </w:tr>
      <w:tr w:rsidR="00481FBD" w:rsidRPr="00AE1407" w:rsidTr="00481FBD">
        <w:tc>
          <w:tcPr>
            <w:tcW w:w="3935" w:type="dxa"/>
          </w:tcPr>
          <w:p w:rsidR="00481FBD" w:rsidRPr="00481FBD" w:rsidRDefault="00481FBD" w:rsidP="00481FBD">
            <w:pPr>
              <w:rPr>
                <w:b/>
                <w:noProof/>
                <w:lang w:val="sr-Cyrl-RS"/>
              </w:rPr>
            </w:pPr>
            <w:r>
              <w:rPr>
                <w:b/>
                <w:noProof/>
                <w:lang w:val="sr-Cyrl-RS"/>
              </w:rPr>
              <w:t>Процењена вредност јавне набавке</w:t>
            </w:r>
          </w:p>
        </w:tc>
        <w:tc>
          <w:tcPr>
            <w:tcW w:w="5351" w:type="dxa"/>
          </w:tcPr>
          <w:p w:rsidR="00481FBD" w:rsidRPr="00AF1761" w:rsidRDefault="000E1BAA" w:rsidP="00481FBD">
            <w:pPr>
              <w:rPr>
                <w:noProof/>
                <w:lang w:val="sr-Cyrl-RS"/>
              </w:rPr>
            </w:pPr>
            <w:r>
              <w:rPr>
                <w:noProof/>
                <w:lang w:val="sr-Cyrl-RS"/>
              </w:rPr>
              <w:t>41.000.000,00 динара</w:t>
            </w:r>
            <w:r w:rsidR="00AF1761">
              <w:rPr>
                <w:noProof/>
                <w:lang w:val="sr-Latn-RS"/>
              </w:rPr>
              <w:t xml:space="preserve"> </w:t>
            </w:r>
            <w:r w:rsidR="00AF1761">
              <w:rPr>
                <w:noProof/>
                <w:lang w:val="sr-Cyrl-RS"/>
              </w:rPr>
              <w:t>без ПДВ-а</w:t>
            </w:r>
          </w:p>
        </w:tc>
      </w:tr>
    </w:tbl>
    <w:p w:rsidR="009A5352" w:rsidRPr="00AE1407" w:rsidRDefault="009A5352">
      <w:pPr>
        <w:rPr>
          <w:b/>
          <w:noProof/>
        </w:rPr>
      </w:pPr>
    </w:p>
    <w:p w:rsidR="00793C16" w:rsidRDefault="00793C16">
      <w:pPr>
        <w:rPr>
          <w:b/>
          <w:noProof/>
          <w:lang w:val="sr-Cyrl-RS"/>
        </w:rPr>
      </w:pPr>
    </w:p>
    <w:p w:rsidR="00793C16" w:rsidRDefault="00793C16">
      <w:pPr>
        <w:rPr>
          <w:b/>
          <w:noProof/>
          <w:lang w:val="sr-Cyrl-RS"/>
        </w:rPr>
      </w:pPr>
    </w:p>
    <w:p w:rsidR="00793C16" w:rsidRDefault="00793C16">
      <w:pPr>
        <w:rPr>
          <w:b/>
          <w:noProof/>
          <w:lang w:val="sr-Cyrl-RS"/>
        </w:rPr>
      </w:pPr>
    </w:p>
    <w:p w:rsidR="00793C16" w:rsidRDefault="00793C16" w:rsidP="00646779">
      <w:pPr>
        <w:rPr>
          <w:b/>
          <w:iCs/>
          <w:lang w:val="sr-Cyrl-CS"/>
        </w:rPr>
      </w:pPr>
    </w:p>
    <w:p w:rsidR="00793C16" w:rsidRDefault="00793C16" w:rsidP="00646779">
      <w:pPr>
        <w:rPr>
          <w:b/>
          <w:iCs/>
          <w:lang w:val="sr-Cyrl-CS"/>
        </w:rPr>
      </w:pPr>
    </w:p>
    <w:p w:rsidR="00AD0C56" w:rsidRPr="00AE1407" w:rsidRDefault="00AD0C56">
      <w:pPr>
        <w:rPr>
          <w:b/>
          <w:noProof/>
        </w:rPr>
      </w:pPr>
      <w:r w:rsidRPr="00AE1407">
        <w:rPr>
          <w:b/>
          <w:noProof/>
        </w:rPr>
        <w:br w:type="page"/>
      </w:r>
    </w:p>
    <w:p w:rsidR="00E43FAE" w:rsidRPr="00BC6DD7" w:rsidRDefault="00E43FAE" w:rsidP="00EF466B">
      <w:pPr>
        <w:pStyle w:val="Heading1"/>
        <w:numPr>
          <w:ilvl w:val="0"/>
          <w:numId w:val="12"/>
        </w:numPr>
        <w:jc w:val="center"/>
        <w:rPr>
          <w:sz w:val="28"/>
          <w:szCs w:val="28"/>
        </w:rPr>
      </w:pPr>
      <w:bookmarkStart w:id="18" w:name="_Toc375826004"/>
      <w:bookmarkStart w:id="19" w:name="_Toc389030811"/>
      <w:bookmarkStart w:id="20" w:name="_Toc389030876"/>
      <w:r w:rsidRPr="00BC6DD7">
        <w:rPr>
          <w:sz w:val="28"/>
          <w:szCs w:val="28"/>
        </w:rPr>
        <w:lastRenderedPageBreak/>
        <w:t>ОПИС ПРЕДМЕТА ЈАВНЕ НАБАВКЕ</w:t>
      </w:r>
      <w:bookmarkEnd w:id="18"/>
      <w:bookmarkEnd w:id="19"/>
      <w:bookmarkEnd w:id="20"/>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793C16" w:rsidRPr="00A4356F" w:rsidTr="00793C16">
        <w:tc>
          <w:tcPr>
            <w:tcW w:w="9036" w:type="dxa"/>
            <w:shd w:val="clear" w:color="auto" w:fill="auto"/>
          </w:tcPr>
          <w:p w:rsidR="00793C16" w:rsidRPr="00FC2DBA" w:rsidRDefault="00793C16" w:rsidP="00793C16">
            <w:pPr>
              <w:jc w:val="both"/>
              <w:rPr>
                <w:lang w:val="sr-Cyrl-RS"/>
              </w:rPr>
            </w:pPr>
            <w:r w:rsidRPr="004E3811">
              <w:rPr>
                <w:lang w:val="sr-Cyrl-RS"/>
              </w:rPr>
              <w:t xml:space="preserve">Предмет јавне набавке је </w:t>
            </w:r>
            <w:r w:rsidR="00044A98" w:rsidRPr="004E3811">
              <w:rPr>
                <w:lang w:val="sr-Cyrl-RS"/>
              </w:rPr>
              <w:t xml:space="preserve">услуга </w:t>
            </w:r>
            <w:r w:rsidRPr="004E3811">
              <w:rPr>
                <w:lang w:val="sr-Cyrl-RS"/>
              </w:rPr>
              <w:t>текуће</w:t>
            </w:r>
            <w:r w:rsidR="00044A98" w:rsidRPr="004E3811">
              <w:rPr>
                <w:lang w:val="sr-Cyrl-RS"/>
              </w:rPr>
              <w:t>г одржавања и поправки</w:t>
            </w:r>
            <w:r w:rsidRPr="004E3811">
              <w:rPr>
                <w:lang w:val="sr-Cyrl-RS"/>
              </w:rPr>
              <w:t xml:space="preserve"> у свим организационим јединицама</w:t>
            </w:r>
            <w:r w:rsidR="00044A98" w:rsidRPr="004E3811">
              <w:rPr>
                <w:lang w:val="sr-Cyrl-RS"/>
              </w:rPr>
              <w:t xml:space="preserve"> </w:t>
            </w:r>
            <w:r w:rsidRPr="004E3811">
              <w:rPr>
                <w:lang w:val="sr-Cyrl-RS"/>
              </w:rPr>
              <w:t>(у даљем тексту ОЈ) у Клиничком центру Војводин</w:t>
            </w:r>
            <w:r w:rsidRPr="00B13522">
              <w:rPr>
                <w:lang w:val="sr-Cyrl-RS"/>
              </w:rPr>
              <w:t>е.</w:t>
            </w:r>
          </w:p>
          <w:p w:rsidR="00793C16" w:rsidRPr="00FC2DBA" w:rsidRDefault="00793C16" w:rsidP="00793C16">
            <w:pPr>
              <w:jc w:val="both"/>
              <w:rPr>
                <w:lang w:val="sr-Cyrl-RS"/>
              </w:rPr>
            </w:pPr>
          </w:p>
          <w:p w:rsidR="00793C16" w:rsidRPr="004E3811" w:rsidRDefault="00793C16" w:rsidP="00793C16">
            <w:pPr>
              <w:jc w:val="both"/>
              <w:rPr>
                <w:lang w:val="en-US"/>
              </w:rPr>
            </w:pPr>
            <w:r w:rsidRPr="00FC2DBA">
              <w:rPr>
                <w:lang w:val="sr-Cyrl-RS"/>
              </w:rPr>
              <w:t xml:space="preserve">Текуће одржавање  и поправке свих ОЈ </w:t>
            </w:r>
            <w:r w:rsidRPr="004E3811">
              <w:rPr>
                <w:lang w:val="sr-Cyrl-RS"/>
              </w:rPr>
              <w:t>подразумева г</w:t>
            </w:r>
            <w:r w:rsidRPr="004E3811">
              <w:rPr>
                <w:lang w:val="en-US"/>
              </w:rPr>
              <w:t>рађевинск</w:t>
            </w:r>
            <w:r w:rsidRPr="004E3811">
              <w:rPr>
                <w:lang w:val="sr-Cyrl-RS"/>
              </w:rPr>
              <w:t>е</w:t>
            </w:r>
            <w:r w:rsidRPr="004E3811">
              <w:rPr>
                <w:lang w:val="en-US"/>
              </w:rPr>
              <w:t xml:space="preserve"> радов</w:t>
            </w:r>
            <w:r w:rsidRPr="004E3811">
              <w:rPr>
                <w:lang w:val="sr-Cyrl-RS"/>
              </w:rPr>
              <w:t>е</w:t>
            </w:r>
            <w:r w:rsidRPr="004E3811">
              <w:rPr>
                <w:lang w:val="en-US"/>
              </w:rPr>
              <w:t xml:space="preserve"> (завршн</w:t>
            </w:r>
            <w:r w:rsidRPr="004E3811">
              <w:rPr>
                <w:lang w:val="sr-Cyrl-RS"/>
              </w:rPr>
              <w:t>е</w:t>
            </w:r>
            <w:r w:rsidRPr="004E3811">
              <w:rPr>
                <w:lang w:val="en-US"/>
              </w:rPr>
              <w:t xml:space="preserve"> и занатск</w:t>
            </w:r>
            <w:r w:rsidRPr="004E3811">
              <w:rPr>
                <w:lang w:val="sr-Cyrl-RS"/>
              </w:rPr>
              <w:t>е</w:t>
            </w:r>
            <w:r w:rsidRPr="004E3811">
              <w:rPr>
                <w:lang w:val="en-US"/>
              </w:rPr>
              <w:t xml:space="preserve">) </w:t>
            </w:r>
            <w:r w:rsidRPr="004E3811">
              <w:rPr>
                <w:lang w:val="sr-Cyrl-RS"/>
              </w:rPr>
              <w:t>свих ОЈ Клиничког центра Војводине,</w:t>
            </w:r>
            <w:r w:rsidRPr="004E3811">
              <w:rPr>
                <w:lang w:val="en-US"/>
              </w:rPr>
              <w:t xml:space="preserve"> </w:t>
            </w:r>
            <w:r w:rsidRPr="004E3811">
              <w:rPr>
                <w:lang w:val="sr-Cyrl-RS"/>
              </w:rPr>
              <w:t>као и одржавање круга Клиничког центра Војводине</w:t>
            </w:r>
            <w:r w:rsidRPr="004E3811">
              <w:rPr>
                <w:lang w:val="en-US"/>
              </w:rPr>
              <w:t xml:space="preserve">. Извођење </w:t>
            </w:r>
            <w:r w:rsidRPr="004E3811">
              <w:rPr>
                <w:lang w:val="sr-Cyrl-RS"/>
              </w:rPr>
              <w:t xml:space="preserve">ових </w:t>
            </w:r>
            <w:r w:rsidRPr="004E3811">
              <w:rPr>
                <w:lang w:val="en-US"/>
              </w:rPr>
              <w:t xml:space="preserve">грађевинских радова спада у категорију текућег одржавања објеката (у смислу члана 144. Закона о планирању и изградњи), за које се не издаје грађевинска дозвола и за које није потребан акт надлежног органа којим се одобрава извођење радова. </w:t>
            </w:r>
          </w:p>
          <w:p w:rsidR="00793C16" w:rsidRPr="00FC2DBA" w:rsidRDefault="00793C16" w:rsidP="00793C16">
            <w:pPr>
              <w:jc w:val="both"/>
              <w:rPr>
                <w:lang w:val="en-US"/>
              </w:rPr>
            </w:pPr>
            <w:r w:rsidRPr="004E3811">
              <w:rPr>
                <w:lang w:val="en-US"/>
              </w:rPr>
              <w:t xml:space="preserve">Извођење радова </w:t>
            </w:r>
            <w:r w:rsidR="006E598B">
              <w:rPr>
                <w:lang w:val="en-US"/>
              </w:rPr>
              <w:t>(</w:t>
            </w:r>
            <w:r w:rsidR="006E598B">
              <w:rPr>
                <w:lang w:val="sr-Cyrl-RS"/>
              </w:rPr>
              <w:t xml:space="preserve">завршни и занатски) </w:t>
            </w:r>
            <w:r w:rsidRPr="004E3811">
              <w:rPr>
                <w:lang w:val="sr-Cyrl-RS"/>
              </w:rPr>
              <w:t xml:space="preserve">који су предмет ове јавне набавке (текуће одржавање и поправке) </w:t>
            </w:r>
            <w:r w:rsidRPr="004E3811">
              <w:rPr>
                <w:lang w:val="en-US"/>
              </w:rPr>
              <w:t>подразумева обавезујућу примену важеће законске регулативе и техничких прописа у Републици Србији, што је дефинисано следећим</w:t>
            </w:r>
            <w:r w:rsidRPr="004E3811">
              <w:rPr>
                <w:lang w:val="sr-Cyrl-RS"/>
              </w:rPr>
              <w:t xml:space="preserve"> законима</w:t>
            </w:r>
            <w:r w:rsidRPr="004E3811">
              <w:rPr>
                <w:lang w:val="en-US"/>
              </w:rPr>
              <w:t>: Закон о планирању и изградњи, Закон о безбедности и здрављу на раду, Законом о заштити животне средине и др</w:t>
            </w:r>
            <w:r w:rsidRPr="004E3811">
              <w:rPr>
                <w:lang w:val="sr-Cyrl-RS"/>
              </w:rPr>
              <w:t xml:space="preserve">угим прописи Републике Србије </w:t>
            </w:r>
            <w:r w:rsidRPr="004E3811">
              <w:rPr>
                <w:lang w:val="en-US"/>
              </w:rPr>
              <w:t>.</w:t>
            </w:r>
          </w:p>
          <w:p w:rsidR="00793C16" w:rsidRPr="00FC2DBA" w:rsidRDefault="00793C16" w:rsidP="00793C16">
            <w:pPr>
              <w:jc w:val="both"/>
              <w:rPr>
                <w:lang w:val="sr-Cyrl-RS"/>
              </w:rPr>
            </w:pPr>
          </w:p>
          <w:p w:rsidR="00793C16" w:rsidRPr="004E3811" w:rsidRDefault="00793C16" w:rsidP="00793C16">
            <w:pPr>
              <w:jc w:val="both"/>
              <w:rPr>
                <w:lang w:val="sr-Cyrl-RS"/>
              </w:rPr>
            </w:pPr>
            <w:r w:rsidRPr="00FC2DBA">
              <w:rPr>
                <w:lang w:val="sr-Cyrl-RS"/>
              </w:rPr>
              <w:t xml:space="preserve">Текући радови и поправке свих ОЈ Клиничког центра Војводине </w:t>
            </w:r>
            <w:r w:rsidRPr="004E3811">
              <w:rPr>
                <w:lang w:val="sr-Cyrl-RS"/>
              </w:rPr>
              <w:t>подразумевају:</w:t>
            </w:r>
          </w:p>
          <w:p w:rsidR="00793C16" w:rsidRPr="004E3811" w:rsidRDefault="00793C16" w:rsidP="00793C16">
            <w:pPr>
              <w:jc w:val="both"/>
              <w:rPr>
                <w:lang w:val="sr-Cyrl-RS"/>
              </w:rPr>
            </w:pPr>
          </w:p>
          <w:p w:rsidR="00793C16" w:rsidRPr="004E3811" w:rsidRDefault="00793C16" w:rsidP="00793C16">
            <w:pPr>
              <w:jc w:val="both"/>
              <w:rPr>
                <w:lang w:val="sr-Cyrl-RS"/>
              </w:rPr>
            </w:pPr>
            <w:r w:rsidRPr="004E3811">
              <w:rPr>
                <w:lang w:val="sr-Cyrl-RS"/>
              </w:rPr>
              <w:t>1. Демонтажа, скидања пода и малтера и други радови,</w:t>
            </w:r>
          </w:p>
          <w:p w:rsidR="00793C16" w:rsidRPr="004E3811" w:rsidRDefault="00793C16" w:rsidP="00793C16">
            <w:pPr>
              <w:jc w:val="both"/>
              <w:rPr>
                <w:lang w:val="sr-Cyrl-RS"/>
              </w:rPr>
            </w:pPr>
            <w:r w:rsidRPr="004E3811">
              <w:rPr>
                <w:lang w:val="sr-Cyrl-RS"/>
              </w:rPr>
              <w:t>2. Молерско - фарбарски радови,</w:t>
            </w:r>
          </w:p>
          <w:p w:rsidR="00793C16" w:rsidRPr="004E3811" w:rsidRDefault="00793C16" w:rsidP="00793C16">
            <w:pPr>
              <w:jc w:val="both"/>
              <w:rPr>
                <w:lang w:val="sr-Cyrl-RS"/>
              </w:rPr>
            </w:pPr>
            <w:r w:rsidRPr="004E3811">
              <w:rPr>
                <w:lang w:val="sr-Cyrl-RS"/>
              </w:rPr>
              <w:t>3. Подополагачки радови,</w:t>
            </w:r>
          </w:p>
          <w:p w:rsidR="00793C16" w:rsidRPr="004E3811" w:rsidRDefault="00793C16" w:rsidP="00793C16">
            <w:pPr>
              <w:jc w:val="both"/>
              <w:rPr>
                <w:lang w:val="sr-Cyrl-RS"/>
              </w:rPr>
            </w:pPr>
            <w:r w:rsidRPr="004E3811">
              <w:rPr>
                <w:lang w:val="sr-Cyrl-RS"/>
              </w:rPr>
              <w:t>4. Столарски радови,</w:t>
            </w:r>
          </w:p>
          <w:p w:rsidR="00793C16" w:rsidRPr="004E3811" w:rsidRDefault="00793C16" w:rsidP="00793C16">
            <w:pPr>
              <w:jc w:val="both"/>
              <w:rPr>
                <w:lang w:val="sr-Cyrl-RS"/>
              </w:rPr>
            </w:pPr>
            <w:r w:rsidRPr="004E3811">
              <w:rPr>
                <w:lang w:val="sr-Cyrl-RS"/>
              </w:rPr>
              <w:t>5. Стаклорезачки радови,</w:t>
            </w:r>
          </w:p>
          <w:p w:rsidR="00793C16" w:rsidRPr="004E3811" w:rsidRDefault="00793C16" w:rsidP="00793C16">
            <w:pPr>
              <w:jc w:val="both"/>
              <w:rPr>
                <w:lang w:val="sr-Cyrl-RS"/>
              </w:rPr>
            </w:pPr>
            <w:r w:rsidRPr="004E3811">
              <w:rPr>
                <w:lang w:val="sr-Cyrl-RS"/>
              </w:rPr>
              <w:t>6. Изолатерски радови,</w:t>
            </w:r>
          </w:p>
          <w:p w:rsidR="00793C16" w:rsidRPr="004E3811" w:rsidRDefault="00793C16" w:rsidP="00793C16">
            <w:pPr>
              <w:jc w:val="both"/>
              <w:rPr>
                <w:lang w:val="sr-Cyrl-RS"/>
              </w:rPr>
            </w:pPr>
            <w:r w:rsidRPr="004E3811">
              <w:rPr>
                <w:lang w:val="sr-Cyrl-RS"/>
              </w:rPr>
              <w:t>7. Израда спуштеног плафона,</w:t>
            </w:r>
          </w:p>
          <w:p w:rsidR="00793C16" w:rsidRPr="004E3811" w:rsidRDefault="00793C16" w:rsidP="00793C16">
            <w:pPr>
              <w:jc w:val="both"/>
              <w:rPr>
                <w:lang w:val="sr-Cyrl-RS"/>
              </w:rPr>
            </w:pPr>
            <w:r w:rsidRPr="004E3811">
              <w:rPr>
                <w:lang w:val="sr-Cyrl-RS"/>
              </w:rPr>
              <w:t>8. Остали занатски радови,</w:t>
            </w:r>
          </w:p>
          <w:p w:rsidR="00793C16" w:rsidRPr="004E3811" w:rsidRDefault="00793C16" w:rsidP="00793C16">
            <w:pPr>
              <w:jc w:val="both"/>
              <w:rPr>
                <w:lang w:val="sr-Cyrl-RS"/>
              </w:rPr>
            </w:pPr>
            <w:r w:rsidRPr="004E3811">
              <w:rPr>
                <w:lang w:val="sr-Cyrl-RS"/>
              </w:rPr>
              <w:t>9. Поправкa и заменa постојећих електро инсталација и расвете,</w:t>
            </w:r>
          </w:p>
          <w:p w:rsidR="00793C16" w:rsidRPr="004E3811" w:rsidRDefault="00793C16" w:rsidP="00793C16">
            <w:pPr>
              <w:jc w:val="both"/>
              <w:rPr>
                <w:lang w:val="sr-Cyrl-RS"/>
              </w:rPr>
            </w:pPr>
            <w:r w:rsidRPr="004E3811">
              <w:rPr>
                <w:lang w:val="sr-Cyrl-RS"/>
              </w:rPr>
              <w:t>10. Поправка и замене инсталације водовода и канализације,</w:t>
            </w:r>
          </w:p>
          <w:p w:rsidR="00793C16" w:rsidRPr="004E3811" w:rsidRDefault="00793C16" w:rsidP="00793C16">
            <w:pPr>
              <w:jc w:val="both"/>
              <w:rPr>
                <w:lang w:val="sr-Cyrl-RS"/>
              </w:rPr>
            </w:pPr>
            <w:r w:rsidRPr="004E3811">
              <w:rPr>
                <w:lang w:val="sr-Cyrl-RS"/>
              </w:rPr>
              <w:t>11. Замена постојећих столица и</w:t>
            </w:r>
          </w:p>
          <w:p w:rsidR="00793C16" w:rsidRDefault="00793C16" w:rsidP="00793C16">
            <w:pPr>
              <w:jc w:val="both"/>
              <w:rPr>
                <w:lang w:val="sr-Cyrl-RS"/>
              </w:rPr>
            </w:pPr>
            <w:r w:rsidRPr="004E3811">
              <w:rPr>
                <w:lang w:val="sr-Cyrl-RS"/>
              </w:rPr>
              <w:t>12. Лимарски радови.</w:t>
            </w:r>
          </w:p>
          <w:p w:rsidR="00793C16" w:rsidRPr="00A4356F" w:rsidRDefault="00793C16" w:rsidP="00793C16">
            <w:pPr>
              <w:jc w:val="both"/>
              <w:rPr>
                <w:highlight w:val="yellow"/>
                <w:lang w:val="sr-Cyrl-RS"/>
              </w:rPr>
            </w:pPr>
          </w:p>
        </w:tc>
      </w:tr>
    </w:tbl>
    <w:p w:rsidR="00793C16" w:rsidRDefault="00793C16" w:rsidP="00793C16">
      <w:pPr>
        <w:rPr>
          <w:bCs/>
          <w:iCs/>
          <w:lang w:val="sr-Cyrl-RS"/>
        </w:rPr>
      </w:pPr>
      <w:r w:rsidRPr="00202038">
        <w:rPr>
          <w:b/>
          <w:bCs/>
          <w:iCs/>
          <w:lang w:val="sr-Cyrl-RS"/>
        </w:rPr>
        <w:t>НАПОМЕНА</w:t>
      </w:r>
      <w:r w:rsidRPr="00202038">
        <w:rPr>
          <w:bCs/>
          <w:iCs/>
          <w:lang w:val="sr-Cyrl-RS"/>
        </w:rPr>
        <w:t>: Детаљна спецификација потребних  радова, односно предмета јавне набавке, је дата у поглављу 1</w:t>
      </w:r>
      <w:r w:rsidR="00202038" w:rsidRPr="00202038">
        <w:rPr>
          <w:bCs/>
          <w:iCs/>
          <w:lang w:val="sr-Cyrl-RS"/>
        </w:rPr>
        <w:t>2</w:t>
      </w:r>
      <w:r w:rsidRPr="00202038">
        <w:rPr>
          <w:bCs/>
          <w:iCs/>
          <w:lang w:val="sr-Cyrl-RS"/>
        </w:rPr>
        <w:t>. ОБРАЗАЦ ПОНУДЕ.</w:t>
      </w:r>
    </w:p>
    <w:p w:rsidR="00C033DF" w:rsidRDefault="00C033DF" w:rsidP="00793C16">
      <w:pPr>
        <w:rPr>
          <w:bCs/>
          <w:iCs/>
          <w:lang w:val="sr-Cyrl-R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6"/>
      </w:tblGrid>
      <w:tr w:rsidR="00793C16" w:rsidTr="00793C16">
        <w:tc>
          <w:tcPr>
            <w:tcW w:w="9036" w:type="dxa"/>
          </w:tcPr>
          <w:p w:rsidR="00793C16" w:rsidRPr="00FC2DBA" w:rsidRDefault="00793C16" w:rsidP="00793C16">
            <w:pPr>
              <w:jc w:val="both"/>
              <w:rPr>
                <w:lang w:val="sr-Cyrl-RS"/>
              </w:rPr>
            </w:pPr>
            <w:r w:rsidRPr="004E3811">
              <w:rPr>
                <w:lang w:val="en-US"/>
              </w:rPr>
              <w:t>Приликом извођења радова, уколи</w:t>
            </w:r>
            <w:r w:rsidR="00D7760F" w:rsidRPr="004E3811">
              <w:rPr>
                <w:lang w:val="en-US"/>
              </w:rPr>
              <w:t xml:space="preserve">ко је то могуће биће од стране </w:t>
            </w:r>
            <w:r w:rsidR="00D7760F" w:rsidRPr="004E3811">
              <w:rPr>
                <w:lang w:val="sr-Cyrl-RS"/>
              </w:rPr>
              <w:t>н</w:t>
            </w:r>
            <w:r w:rsidRPr="004E3811">
              <w:rPr>
                <w:lang w:val="en-US"/>
              </w:rPr>
              <w:t>ручиоца обезбеђен прикључак струје, коришћење воде и санитарног чвора.</w:t>
            </w:r>
          </w:p>
          <w:p w:rsidR="00793C16" w:rsidRPr="001C390B" w:rsidRDefault="00B87B66" w:rsidP="00793C16">
            <w:pPr>
              <w:jc w:val="both"/>
              <w:rPr>
                <w:lang w:val="sr-Cyrl-RS"/>
              </w:rPr>
            </w:pPr>
            <w:r w:rsidRPr="00112081">
              <w:rPr>
                <w:lang w:val="sr-Cyrl-RS"/>
              </w:rPr>
              <w:t>Појединачни радови ће се вршити на основу</w:t>
            </w:r>
            <w:r w:rsidR="00C503E9" w:rsidRPr="00112081">
              <w:rPr>
                <w:lang w:val="sr-Cyrl-RS"/>
              </w:rPr>
              <w:t xml:space="preserve"> појединачног налога за рад кој</w:t>
            </w:r>
            <w:r w:rsidR="00C503E9" w:rsidRPr="00112081">
              <w:rPr>
                <w:lang w:val="sr-Latn-RS"/>
              </w:rPr>
              <w:t>e</w:t>
            </w:r>
            <w:r w:rsidRPr="00112081">
              <w:rPr>
                <w:lang w:val="sr-Cyrl-RS"/>
              </w:rPr>
              <w:t xml:space="preserve"> ће овлашћено лице наручиоца упутити изабраном понуђачу.</w:t>
            </w:r>
          </w:p>
          <w:p w:rsidR="00B87B66" w:rsidRPr="00112081" w:rsidRDefault="00B87B66" w:rsidP="00B87B66">
            <w:pPr>
              <w:jc w:val="both"/>
              <w:rPr>
                <w:lang w:val="sr-Cyrl-RS"/>
              </w:rPr>
            </w:pPr>
            <w:r w:rsidRPr="00112081">
              <w:rPr>
                <w:lang w:val="sr-Cyrl-RS"/>
              </w:rPr>
              <w:t>Изабрани п</w:t>
            </w:r>
            <w:r w:rsidR="00C06C8B" w:rsidRPr="00112081">
              <w:rPr>
                <w:lang w:val="sr-Cyrl-RS"/>
              </w:rPr>
              <w:t>о</w:t>
            </w:r>
            <w:r w:rsidRPr="00112081">
              <w:rPr>
                <w:lang w:val="sr-Cyrl-RS"/>
              </w:rPr>
              <w:t>нуђач је дужан да у року од 2 дана од пријема налога за рад писменим путем достави евентуалне сугестије</w:t>
            </w:r>
            <w:r w:rsidRPr="00112081">
              <w:rPr>
                <w:lang w:val="sr-Latn-RS"/>
              </w:rPr>
              <w:t xml:space="preserve"> </w:t>
            </w:r>
            <w:r w:rsidRPr="00112081">
              <w:rPr>
                <w:lang w:val="sr-Cyrl-RS"/>
              </w:rPr>
              <w:t xml:space="preserve">и предлоге, да би се конретни радови обавили на квалитетан начин. </w:t>
            </w:r>
          </w:p>
          <w:p w:rsidR="00B87B66" w:rsidRDefault="00B87B66" w:rsidP="00B87B66">
            <w:pPr>
              <w:jc w:val="both"/>
              <w:rPr>
                <w:lang w:val="sr-Cyrl-RS"/>
              </w:rPr>
            </w:pPr>
            <w:r w:rsidRPr="00112081">
              <w:rPr>
                <w:lang w:val="sr-Cyrl-RS"/>
              </w:rPr>
              <w:t>У случају да нема примедби, у року од 2 дана од дана упућивања налога за рад</w:t>
            </w:r>
            <w:r w:rsidR="00126BEF" w:rsidRPr="00112081">
              <w:rPr>
                <w:lang w:val="sr-Cyrl-RS"/>
              </w:rPr>
              <w:t xml:space="preserve"> од стране наручиоца</w:t>
            </w:r>
            <w:r w:rsidRPr="00112081">
              <w:rPr>
                <w:lang w:val="sr-Cyrl-RS"/>
              </w:rPr>
              <w:t xml:space="preserve">, </w:t>
            </w:r>
            <w:r w:rsidR="001C390B" w:rsidRPr="00112081">
              <w:rPr>
                <w:lang w:val="sr-Cyrl-RS"/>
              </w:rPr>
              <w:t>изабрани понуђач</w:t>
            </w:r>
            <w:r w:rsidRPr="00112081">
              <w:rPr>
                <w:lang w:val="sr-Cyrl-RS"/>
              </w:rPr>
              <w:t xml:space="preserve"> </w:t>
            </w:r>
            <w:r w:rsidR="00044A98" w:rsidRPr="00112081">
              <w:rPr>
                <w:lang w:val="sr-Cyrl-RS"/>
              </w:rPr>
              <w:t>овлашћено</w:t>
            </w:r>
            <w:r w:rsidR="00126BEF" w:rsidRPr="00112081">
              <w:rPr>
                <w:lang w:val="sr-Cyrl-RS"/>
              </w:rPr>
              <w:t>м</w:t>
            </w:r>
            <w:r w:rsidR="00044A98" w:rsidRPr="00112081">
              <w:rPr>
                <w:lang w:val="sr-Cyrl-RS"/>
              </w:rPr>
              <w:t xml:space="preserve"> лице наручиоца </w:t>
            </w:r>
            <w:r w:rsidRPr="00112081">
              <w:rPr>
                <w:lang w:val="sr-Cyrl-RS"/>
              </w:rPr>
              <w:t>доставља</w:t>
            </w:r>
            <w:r w:rsidR="00126BEF" w:rsidRPr="00112081">
              <w:rPr>
                <w:lang w:val="sr-Cyrl-RS"/>
              </w:rPr>
              <w:t xml:space="preserve"> </w:t>
            </w:r>
            <w:r w:rsidRPr="00112081">
              <w:rPr>
                <w:lang w:val="sr-Cyrl-RS"/>
              </w:rPr>
              <w:t>потписан</w:t>
            </w:r>
            <w:r w:rsidR="00126BEF" w:rsidRPr="00112081">
              <w:rPr>
                <w:lang w:val="sr-Cyrl-RS"/>
              </w:rPr>
              <w:t>-прихваћен</w:t>
            </w:r>
            <w:r w:rsidRPr="00112081">
              <w:rPr>
                <w:lang w:val="sr-Cyrl-RS"/>
              </w:rPr>
              <w:t xml:space="preserve"> налог за рад и тај дан се сматра да је </w:t>
            </w:r>
            <w:r w:rsidR="00A15E69" w:rsidRPr="00112081">
              <w:rPr>
                <w:lang w:val="sr-Cyrl-RS"/>
              </w:rPr>
              <w:t>изабрани понуђач</w:t>
            </w:r>
            <w:r w:rsidRPr="00112081">
              <w:rPr>
                <w:lang w:val="sr-Cyrl-RS"/>
              </w:rPr>
              <w:t xml:space="preserve">  уведен у посао. Прихватањем налога за рад </w:t>
            </w:r>
            <w:r w:rsidR="00A15E69" w:rsidRPr="00112081">
              <w:rPr>
                <w:lang w:val="sr-Cyrl-RS"/>
              </w:rPr>
              <w:t>понуђач</w:t>
            </w:r>
            <w:r w:rsidRPr="00112081">
              <w:rPr>
                <w:lang w:val="sr-Cyrl-RS"/>
              </w:rPr>
              <w:t xml:space="preserve"> прихвата и све обавезе које проистичу из закљученог уговора и сноси све последице дефинисане уговором.</w:t>
            </w:r>
          </w:p>
          <w:p w:rsidR="00B87B66" w:rsidRPr="000A45ED" w:rsidRDefault="00B87B66" w:rsidP="00B87B66">
            <w:pPr>
              <w:jc w:val="both"/>
              <w:rPr>
                <w:lang w:val="sr-Cyrl-RS"/>
              </w:rPr>
            </w:pPr>
            <w:r w:rsidRPr="000A45ED">
              <w:rPr>
                <w:lang w:val="sr-Cyrl-RS"/>
              </w:rPr>
              <w:lastRenderedPageBreak/>
              <w:t>За сваки појединачни налог за рад, завршетак радова биће констатован и потврђен у Записнику о пријему</w:t>
            </w:r>
            <w:r w:rsidR="00126BEF" w:rsidRPr="000A45ED">
              <w:rPr>
                <w:lang w:val="sr-Cyrl-RS"/>
              </w:rPr>
              <w:t xml:space="preserve">/примопредаји </w:t>
            </w:r>
            <w:r w:rsidRPr="000A45ED">
              <w:rPr>
                <w:lang w:val="sr-Cyrl-RS"/>
              </w:rPr>
              <w:t xml:space="preserve"> радова.</w:t>
            </w:r>
          </w:p>
          <w:p w:rsidR="00B87B66" w:rsidRPr="000A45ED" w:rsidRDefault="00B87B66" w:rsidP="00793C16">
            <w:pPr>
              <w:jc w:val="both"/>
              <w:rPr>
                <w:lang w:val="sr-Cyrl-RS"/>
              </w:rPr>
            </w:pPr>
          </w:p>
          <w:p w:rsidR="00040978" w:rsidRPr="000A45ED" w:rsidRDefault="00040978" w:rsidP="00040978">
            <w:pPr>
              <w:jc w:val="both"/>
              <w:rPr>
                <w:lang w:val="sr-Cyrl-RS"/>
              </w:rPr>
            </w:pPr>
            <w:r w:rsidRPr="000A45ED">
              <w:rPr>
                <w:lang w:val="sr-Cyrl-RS"/>
              </w:rPr>
              <w:t>Записнику о пријему/примопредаји  радова,</w:t>
            </w:r>
            <w:r w:rsidRPr="000A45ED">
              <w:rPr>
                <w:lang w:val="en-US"/>
              </w:rPr>
              <w:t xml:space="preserve"> </w:t>
            </w:r>
            <w:r w:rsidRPr="000A45ED">
              <w:rPr>
                <w:lang w:val="sr-Cyrl-RS"/>
              </w:rPr>
              <w:t>саставиће</w:t>
            </w:r>
            <w:r w:rsidRPr="000A45ED">
              <w:rPr>
                <w:lang w:val="en-US"/>
              </w:rPr>
              <w:t xml:space="preserve"> се</w:t>
            </w:r>
            <w:r w:rsidRPr="000A45ED">
              <w:rPr>
                <w:lang w:val="sr-Cyrl-RS"/>
              </w:rPr>
              <w:t xml:space="preserve"> </w:t>
            </w:r>
            <w:r w:rsidRPr="000A45ED">
              <w:rPr>
                <w:lang w:val="en-US"/>
              </w:rPr>
              <w:t xml:space="preserve"> на основу </w:t>
            </w:r>
            <w:r w:rsidRPr="000A45ED">
              <w:rPr>
                <w:lang w:val="sr-Cyrl-RS"/>
              </w:rPr>
              <w:t>појединачког радног налога</w:t>
            </w:r>
            <w:r w:rsidRPr="000A45ED">
              <w:rPr>
                <w:lang w:val="en-US"/>
              </w:rPr>
              <w:t xml:space="preserve"> и </w:t>
            </w:r>
            <w:r w:rsidRPr="000A45ED">
              <w:rPr>
                <w:lang w:val="sr-Cyrl-RS"/>
              </w:rPr>
              <w:t xml:space="preserve">јединичних цена датих у склопу понуде изабраног понуђача, </w:t>
            </w:r>
            <w:r w:rsidRPr="000A45ED">
              <w:rPr>
                <w:lang w:val="en-US"/>
              </w:rPr>
              <w:t xml:space="preserve">потврђених од стране </w:t>
            </w:r>
            <w:r w:rsidRPr="000A45ED">
              <w:rPr>
                <w:lang w:val="sr-Cyrl-RS"/>
              </w:rPr>
              <w:t>овлашћеног лица наручиоца, за праћење реализације уговора</w:t>
            </w:r>
            <w:r w:rsidRPr="000A45ED">
              <w:rPr>
                <w:lang w:val="en-US"/>
              </w:rPr>
              <w:t xml:space="preserve">. </w:t>
            </w:r>
          </w:p>
          <w:p w:rsidR="00040978" w:rsidRPr="0092771D" w:rsidRDefault="00040978" w:rsidP="00793C16">
            <w:pPr>
              <w:jc w:val="both"/>
              <w:rPr>
                <w:highlight w:val="yellow"/>
                <w:lang w:val="sr-Cyrl-RS"/>
              </w:rPr>
            </w:pPr>
          </w:p>
          <w:p w:rsidR="00793C16" w:rsidRPr="0092771D" w:rsidRDefault="00793C16" w:rsidP="00793C16">
            <w:pPr>
              <w:jc w:val="both"/>
              <w:rPr>
                <w:lang w:val="sr-Cyrl-RS"/>
              </w:rPr>
            </w:pPr>
            <w:r w:rsidRPr="0092771D">
              <w:rPr>
                <w:lang w:val="sr-Cyrl-RS"/>
              </w:rPr>
              <w:t xml:space="preserve">Сви радови морају бити потпуно готови како је предвиђено </w:t>
            </w:r>
            <w:r w:rsidR="00B87B66" w:rsidRPr="0092771D">
              <w:rPr>
                <w:lang w:val="sr-Cyrl-RS"/>
              </w:rPr>
              <w:t xml:space="preserve">појединачним налогом за рад,  </w:t>
            </w:r>
            <w:r w:rsidRPr="0092771D">
              <w:rPr>
                <w:lang w:val="sr-Cyrl-RS"/>
              </w:rPr>
              <w:t xml:space="preserve"> изведени правилно по техничким прописима и стандардима са квалитетним материјалом и квалитетном стручном радном снагом,  сходно Закону о планирању и изградњи (Сл.гл.Р.С.бр.72/2009, 24/2011, 121/2012 и 132/2014).</w:t>
            </w:r>
          </w:p>
          <w:p w:rsidR="00B87B66" w:rsidRPr="00112081" w:rsidRDefault="00B87B66" w:rsidP="00B87B66">
            <w:pPr>
              <w:jc w:val="both"/>
              <w:rPr>
                <w:lang w:val="sr-Cyrl-RS"/>
              </w:rPr>
            </w:pPr>
            <w:r w:rsidRPr="00112081">
              <w:rPr>
                <w:lang w:val="sr-Cyrl-RS"/>
              </w:rPr>
              <w:t xml:space="preserve">У сваком појединачном налогу </w:t>
            </w:r>
            <w:r w:rsidR="00126BEF" w:rsidRPr="00112081">
              <w:rPr>
                <w:lang w:val="sr-Cyrl-RS"/>
              </w:rPr>
              <w:t>мора</w:t>
            </w:r>
            <w:r w:rsidRPr="00112081">
              <w:rPr>
                <w:lang w:val="sr-Cyrl-RS"/>
              </w:rPr>
              <w:t xml:space="preserve"> бити дефинисан датум почетка и датум завршетка извршења радова.</w:t>
            </w:r>
          </w:p>
          <w:p w:rsidR="00C503E9" w:rsidRDefault="00C503E9" w:rsidP="00793C16">
            <w:pPr>
              <w:jc w:val="both"/>
              <w:rPr>
                <w:lang w:val="sr-Cyrl-RS"/>
              </w:rPr>
            </w:pPr>
            <w:r w:rsidRPr="00112081">
              <w:rPr>
                <w:lang w:val="sr-Cyrl-RS"/>
              </w:rPr>
              <w:t xml:space="preserve">У току реализације уговора </w:t>
            </w:r>
            <w:r w:rsidR="009442F4" w:rsidRPr="00112081">
              <w:rPr>
                <w:lang w:val="sr-Cyrl-RS"/>
              </w:rPr>
              <w:t>материјал који ће се употребити</w:t>
            </w:r>
            <w:r w:rsidR="006E598B">
              <w:rPr>
                <w:lang w:val="sr-Cyrl-RS"/>
              </w:rPr>
              <w:t>/уградити</w:t>
            </w:r>
            <w:r w:rsidR="009442F4" w:rsidRPr="00112081">
              <w:rPr>
                <w:lang w:val="sr-Cyrl-RS"/>
              </w:rPr>
              <w:t xml:space="preserve"> приликом извршења радова</w:t>
            </w:r>
            <w:r w:rsidR="00126BEF" w:rsidRPr="00112081">
              <w:rPr>
                <w:lang w:val="sr-Cyrl-RS"/>
              </w:rPr>
              <w:t>/уградње</w:t>
            </w:r>
            <w:r w:rsidR="009442F4" w:rsidRPr="00112081">
              <w:rPr>
                <w:lang w:val="sr-Cyrl-RS"/>
              </w:rPr>
              <w:t xml:space="preserve"> који су предмет ј</w:t>
            </w:r>
            <w:r w:rsidR="00C319C1" w:rsidRPr="00112081">
              <w:rPr>
                <w:lang w:val="sr-Cyrl-RS"/>
              </w:rPr>
              <w:t>а</w:t>
            </w:r>
            <w:r w:rsidR="009442F4" w:rsidRPr="00112081">
              <w:rPr>
                <w:lang w:val="sr-Cyrl-RS"/>
              </w:rPr>
              <w:t xml:space="preserve">вне набавке, </w:t>
            </w:r>
            <w:r w:rsidRPr="00112081">
              <w:rPr>
                <w:lang w:val="sr-Cyrl-RS"/>
              </w:rPr>
              <w:t xml:space="preserve"> изабрани понуђач је дужан да </w:t>
            </w:r>
            <w:r w:rsidR="009442F4" w:rsidRPr="00112081">
              <w:rPr>
                <w:lang w:val="sr-Cyrl-RS"/>
              </w:rPr>
              <w:t xml:space="preserve">узорке  достави </w:t>
            </w:r>
            <w:r w:rsidRPr="00112081">
              <w:rPr>
                <w:lang w:val="sr-Cyrl-RS"/>
              </w:rPr>
              <w:t xml:space="preserve"> на одобрење</w:t>
            </w:r>
            <w:r w:rsidR="00C319C1" w:rsidRPr="00112081">
              <w:rPr>
                <w:lang w:val="sr-Cyrl-RS"/>
              </w:rPr>
              <w:t xml:space="preserve"> овлашћеном лицу за праћење реализације</w:t>
            </w:r>
            <w:r w:rsidRPr="00112081">
              <w:rPr>
                <w:lang w:val="sr-Cyrl-RS"/>
              </w:rPr>
              <w:t xml:space="preserve">, </w:t>
            </w:r>
            <w:r w:rsidR="00C319C1" w:rsidRPr="00112081">
              <w:rPr>
                <w:lang w:val="sr-Cyrl-RS"/>
              </w:rPr>
              <w:t>да се провери да ли узорци одговарају траженом квалитету из конкурсне документације</w:t>
            </w:r>
            <w:r w:rsidR="004457A5" w:rsidRPr="00112081">
              <w:rPr>
                <w:lang w:val="sr-Cyrl-RS"/>
              </w:rPr>
              <w:t>, односно да одобри исте.</w:t>
            </w:r>
            <w:r w:rsidR="004457A5" w:rsidRPr="00126BEF">
              <w:rPr>
                <w:lang w:val="sr-Cyrl-RS"/>
              </w:rPr>
              <w:t xml:space="preserve">  </w:t>
            </w:r>
          </w:p>
          <w:p w:rsidR="00793C16" w:rsidRDefault="00793C16" w:rsidP="00793C16">
            <w:pPr>
              <w:jc w:val="both"/>
              <w:rPr>
                <w:lang w:val="sr-Cyrl-RS"/>
              </w:rPr>
            </w:pPr>
          </w:p>
          <w:p w:rsidR="00793C16" w:rsidRPr="00C4496D" w:rsidRDefault="00793C16" w:rsidP="00793C16">
            <w:pPr>
              <w:jc w:val="both"/>
              <w:rPr>
                <w:lang w:val="sr-Cyrl-RS"/>
              </w:rPr>
            </w:pPr>
            <w:r w:rsidRPr="00C4496D">
              <w:rPr>
                <w:lang w:val="sr-Cyrl-RS"/>
              </w:rPr>
              <w:t>Понуђачи треба да имају у виду да  радови који ће се изводити у ОЈ у којима се одвија рад запослених здравствених радника,  не сме бити нарушен извођењем радова. Због тога би се радови изводили и после радног времена(15:00) викендом или у нерадне дане без права на посебну надокнаду за то. У случају да наручилац захтева прекид радова, овлашћено лице наручиоца, за праћење реализације уговора ће то у грађевинском дневнику констатовати. За време трајања  периода прекида по захтеву наручиоца продужава се рок завршетка радова.</w:t>
            </w:r>
          </w:p>
          <w:p w:rsidR="00793C16" w:rsidRDefault="00793C16" w:rsidP="00793C16">
            <w:pPr>
              <w:jc w:val="both"/>
              <w:rPr>
                <w:lang w:val="sr-Cyrl-RS"/>
              </w:rPr>
            </w:pPr>
            <w:r w:rsidRPr="00C4496D">
              <w:rPr>
                <w:lang w:val="sr-Cyrl-RS"/>
              </w:rPr>
              <w:t>Сходно предходним одредбама везаним за рок извођ</w:t>
            </w:r>
            <w:r w:rsidR="00126BEF" w:rsidRPr="00C4496D">
              <w:rPr>
                <w:lang w:val="sr-Cyrl-RS"/>
              </w:rPr>
              <w:t>е</w:t>
            </w:r>
            <w:r w:rsidRPr="00C4496D">
              <w:rPr>
                <w:lang w:val="sr-Cyrl-RS"/>
              </w:rPr>
              <w:t>ња радова понуђачи су дужни да уз образац понуде приложе изјаву о спремности понуђача да радове изводе ван радног времена без посебне накнаде( форма изјаве се налази у конкурсној докуменатацији).</w:t>
            </w:r>
          </w:p>
          <w:p w:rsidR="00793C16" w:rsidRDefault="00793C16" w:rsidP="00793C16">
            <w:pPr>
              <w:jc w:val="both"/>
              <w:rPr>
                <w:lang w:val="sr-Latn-RS"/>
              </w:rPr>
            </w:pPr>
          </w:p>
          <w:p w:rsidR="00C33F77" w:rsidRDefault="00C33F77" w:rsidP="00793C16">
            <w:pPr>
              <w:jc w:val="both"/>
              <w:rPr>
                <w:lang w:val="sr-Latn-RS"/>
              </w:rPr>
            </w:pPr>
          </w:p>
          <w:p w:rsidR="00C33F77" w:rsidRDefault="00C33F77" w:rsidP="00793C16">
            <w:pPr>
              <w:jc w:val="both"/>
              <w:rPr>
                <w:lang w:val="sr-Latn-RS"/>
              </w:rPr>
            </w:pPr>
          </w:p>
          <w:p w:rsidR="00C33F77" w:rsidRDefault="00C33F77" w:rsidP="00793C16">
            <w:pPr>
              <w:jc w:val="both"/>
              <w:rPr>
                <w:lang w:val="sr-Latn-RS"/>
              </w:rPr>
            </w:pPr>
          </w:p>
          <w:p w:rsidR="00C33F77" w:rsidRDefault="00C33F77" w:rsidP="00793C16">
            <w:pPr>
              <w:jc w:val="both"/>
              <w:rPr>
                <w:lang w:val="sr-Latn-RS"/>
              </w:rPr>
            </w:pPr>
          </w:p>
          <w:p w:rsidR="00C33F77" w:rsidRDefault="00C33F77" w:rsidP="00793C16">
            <w:pPr>
              <w:jc w:val="both"/>
              <w:rPr>
                <w:lang w:val="sr-Latn-RS"/>
              </w:rPr>
            </w:pPr>
          </w:p>
          <w:p w:rsidR="00C33F77" w:rsidRDefault="00C33F77" w:rsidP="00793C16">
            <w:pPr>
              <w:jc w:val="both"/>
              <w:rPr>
                <w:lang w:val="sr-Latn-RS"/>
              </w:rPr>
            </w:pPr>
          </w:p>
          <w:p w:rsidR="00C33F77" w:rsidRDefault="00C33F77" w:rsidP="00793C16">
            <w:pPr>
              <w:jc w:val="both"/>
              <w:rPr>
                <w:lang w:val="sr-Latn-RS"/>
              </w:rPr>
            </w:pPr>
          </w:p>
          <w:p w:rsidR="00C33F77" w:rsidRDefault="00C33F77" w:rsidP="00793C16">
            <w:pPr>
              <w:jc w:val="both"/>
              <w:rPr>
                <w:lang w:val="sr-Latn-RS"/>
              </w:rPr>
            </w:pPr>
          </w:p>
          <w:p w:rsidR="00C33F77" w:rsidRDefault="00C33F77" w:rsidP="00793C16">
            <w:pPr>
              <w:jc w:val="both"/>
              <w:rPr>
                <w:lang w:val="sr-Cyrl-RS"/>
              </w:rPr>
            </w:pPr>
          </w:p>
          <w:p w:rsidR="004457A5" w:rsidRDefault="004457A5" w:rsidP="00793C16">
            <w:pPr>
              <w:jc w:val="both"/>
              <w:rPr>
                <w:lang w:val="sr-Cyrl-RS"/>
              </w:rPr>
            </w:pPr>
          </w:p>
          <w:p w:rsidR="004457A5" w:rsidRDefault="004457A5" w:rsidP="00793C16">
            <w:pPr>
              <w:jc w:val="both"/>
              <w:rPr>
                <w:lang w:val="sr-Cyrl-RS"/>
              </w:rPr>
            </w:pPr>
          </w:p>
          <w:p w:rsidR="004457A5" w:rsidRPr="004457A5" w:rsidRDefault="004457A5" w:rsidP="00793C16">
            <w:pPr>
              <w:jc w:val="both"/>
              <w:rPr>
                <w:lang w:val="sr-Cyrl-RS"/>
              </w:rPr>
            </w:pPr>
          </w:p>
          <w:p w:rsidR="00C33F77" w:rsidRDefault="00C33F77" w:rsidP="00793C16">
            <w:pPr>
              <w:jc w:val="both"/>
              <w:rPr>
                <w:lang w:val="sr-Latn-RS"/>
              </w:rPr>
            </w:pPr>
          </w:p>
          <w:p w:rsidR="00C33F77" w:rsidRDefault="00C33F77" w:rsidP="00793C16">
            <w:pPr>
              <w:jc w:val="both"/>
              <w:rPr>
                <w:lang w:val="sr-Cyrl-RS"/>
              </w:rPr>
            </w:pPr>
          </w:p>
          <w:p w:rsidR="001C390B" w:rsidRDefault="001C390B" w:rsidP="00793C16">
            <w:pPr>
              <w:jc w:val="both"/>
              <w:rPr>
                <w:lang w:val="sr-Cyrl-RS"/>
              </w:rPr>
            </w:pPr>
          </w:p>
          <w:p w:rsidR="001C390B" w:rsidRDefault="001C390B" w:rsidP="00793C16">
            <w:pPr>
              <w:jc w:val="both"/>
              <w:rPr>
                <w:lang w:val="sr-Cyrl-RS"/>
              </w:rPr>
            </w:pPr>
          </w:p>
          <w:p w:rsidR="001C390B" w:rsidRPr="001C390B" w:rsidRDefault="001C390B" w:rsidP="00793C16">
            <w:pPr>
              <w:jc w:val="both"/>
              <w:rPr>
                <w:lang w:val="sr-Cyrl-RS"/>
              </w:rPr>
            </w:pPr>
          </w:p>
          <w:p w:rsidR="00C33F77" w:rsidRDefault="00C33F77" w:rsidP="00793C16">
            <w:pPr>
              <w:jc w:val="both"/>
              <w:rPr>
                <w:lang w:val="sr-Latn-RS"/>
              </w:rPr>
            </w:pPr>
          </w:p>
          <w:p w:rsidR="00C33F77" w:rsidRPr="00C33F77" w:rsidRDefault="00C33F77" w:rsidP="00793C16">
            <w:pPr>
              <w:jc w:val="both"/>
              <w:rPr>
                <w:lang w:val="sr-Latn-RS"/>
              </w:rPr>
            </w:pPr>
          </w:p>
          <w:p w:rsidR="00793C16" w:rsidRDefault="00793C16" w:rsidP="00793C16">
            <w:pPr>
              <w:jc w:val="both"/>
              <w:rPr>
                <w:highlight w:val="yellow"/>
                <w:lang w:val="sr-Cyrl-RS"/>
              </w:rPr>
            </w:pPr>
          </w:p>
        </w:tc>
      </w:tr>
    </w:tbl>
    <w:p w:rsidR="00576ADE" w:rsidRPr="00793C16" w:rsidRDefault="002D5B2C" w:rsidP="00793C16">
      <w:pPr>
        <w:pStyle w:val="ListParagraph"/>
        <w:numPr>
          <w:ilvl w:val="0"/>
          <w:numId w:val="12"/>
        </w:numPr>
        <w:rPr>
          <w:b/>
          <w:noProof/>
        </w:rPr>
      </w:pPr>
      <w:bookmarkStart w:id="21" w:name="_Toc389030813"/>
      <w:bookmarkStart w:id="22" w:name="_Toc389030878"/>
      <w:bookmarkStart w:id="23" w:name="_Toc375826006"/>
      <w:r w:rsidRPr="00793C16">
        <w:rPr>
          <w:b/>
          <w:sz w:val="28"/>
          <w:szCs w:val="28"/>
        </w:rPr>
        <w:lastRenderedPageBreak/>
        <w:t>УСЛОВИ ЗА УЧЕШЋЕ У ПОСТУПКУ ЈАВНЕ НАБАВКЕ</w:t>
      </w:r>
      <w:bookmarkEnd w:id="21"/>
      <w:bookmarkEnd w:id="22"/>
      <w:r w:rsidRPr="00793C16">
        <w:rPr>
          <w:b/>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3"/>
    </w:p>
    <w:p w:rsidR="002050CA" w:rsidRDefault="002050CA" w:rsidP="002050CA">
      <w:pPr>
        <w:rPr>
          <w:lang w:val="sr-Latn-CS"/>
        </w:rPr>
      </w:pPr>
    </w:p>
    <w:p w:rsidR="00CD60D3" w:rsidRPr="009937B8" w:rsidRDefault="002050CA" w:rsidP="009937B8">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CD60D3" w:rsidRPr="00AE1407" w:rsidTr="00CD60D3">
        <w:trPr>
          <w:trHeight w:val="972"/>
        </w:trPr>
        <w:tc>
          <w:tcPr>
            <w:tcW w:w="801" w:type="dxa"/>
            <w:vAlign w:val="center"/>
          </w:tcPr>
          <w:p w:rsidR="00CD60D3" w:rsidRPr="00AE1407" w:rsidRDefault="00CD60D3" w:rsidP="00CD60D3">
            <w:pPr>
              <w:jc w:val="center"/>
              <w:rPr>
                <w:noProof/>
              </w:rPr>
            </w:pPr>
            <w:r w:rsidRPr="00AE1407">
              <w:rPr>
                <w:noProof/>
              </w:rPr>
              <w:t>Бр.</w:t>
            </w:r>
          </w:p>
        </w:tc>
        <w:tc>
          <w:tcPr>
            <w:tcW w:w="2900" w:type="dxa"/>
            <w:vAlign w:val="center"/>
          </w:tcPr>
          <w:p w:rsidR="00CD60D3" w:rsidRPr="00AE1407" w:rsidRDefault="00CD60D3" w:rsidP="00CD60D3">
            <w:pPr>
              <w:jc w:val="center"/>
              <w:rPr>
                <w:noProof/>
              </w:rPr>
            </w:pPr>
            <w:r w:rsidRPr="00AE1407">
              <w:rPr>
                <w:noProof/>
              </w:rPr>
              <w:t>УСЛОВИ</w:t>
            </w:r>
          </w:p>
        </w:tc>
        <w:tc>
          <w:tcPr>
            <w:tcW w:w="4209" w:type="dxa"/>
            <w:gridSpan w:val="3"/>
            <w:vAlign w:val="center"/>
          </w:tcPr>
          <w:p w:rsidR="00CD60D3" w:rsidRPr="00AE1407" w:rsidRDefault="00CD60D3" w:rsidP="00CD60D3">
            <w:pPr>
              <w:jc w:val="center"/>
              <w:rPr>
                <w:noProof/>
              </w:rPr>
            </w:pPr>
            <w:r w:rsidRPr="00AE1407">
              <w:rPr>
                <w:noProof/>
              </w:rPr>
              <w:t>ДОКАЗИ</w:t>
            </w:r>
          </w:p>
        </w:tc>
        <w:tc>
          <w:tcPr>
            <w:tcW w:w="1708" w:type="dxa"/>
            <w:gridSpan w:val="2"/>
          </w:tcPr>
          <w:p w:rsidR="00CD60D3" w:rsidRPr="005B07C0" w:rsidRDefault="00CD60D3" w:rsidP="00CD60D3">
            <w:pPr>
              <w:jc w:val="center"/>
              <w:rPr>
                <w:noProof/>
              </w:rPr>
            </w:pPr>
            <w:r w:rsidRPr="00A51993">
              <w:rPr>
                <w:noProof/>
                <w:sz w:val="20"/>
                <w:szCs w:val="20"/>
              </w:rPr>
              <w:t>ИСПУЊЕНОСТ УСЛОВА ПОНУЂАЧ ПОПУЊАВА СА ДА ИЛИ НЕ</w:t>
            </w:r>
          </w:p>
        </w:tc>
      </w:tr>
      <w:tr w:rsidR="00CD60D3" w:rsidRPr="00AE1407" w:rsidTr="00CD60D3">
        <w:trPr>
          <w:trHeight w:val="505"/>
        </w:trPr>
        <w:tc>
          <w:tcPr>
            <w:tcW w:w="9618" w:type="dxa"/>
            <w:gridSpan w:val="7"/>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CD60D3" w:rsidRPr="00AE1407" w:rsidTr="00CD60D3">
        <w:trPr>
          <w:trHeight w:val="505"/>
        </w:trPr>
        <w:tc>
          <w:tcPr>
            <w:tcW w:w="801" w:type="dxa"/>
            <w:vAlign w:val="center"/>
          </w:tcPr>
          <w:p w:rsidR="00CD60D3" w:rsidRPr="00AE1407" w:rsidRDefault="00CD60D3" w:rsidP="00CD60D3">
            <w:pPr>
              <w:rPr>
                <w:noProof/>
              </w:rPr>
            </w:pPr>
            <w:r w:rsidRPr="00AE1407">
              <w:rPr>
                <w:noProof/>
              </w:rPr>
              <w:t>1.</w:t>
            </w:r>
          </w:p>
        </w:tc>
        <w:tc>
          <w:tcPr>
            <w:tcW w:w="3183" w:type="dxa"/>
            <w:gridSpan w:val="3"/>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CD60D3" w:rsidRPr="00AE1407" w:rsidRDefault="00CD60D3" w:rsidP="00CD60D3">
            <w:pPr>
              <w:jc w:val="both"/>
              <w:rPr>
                <w:noProof/>
              </w:rPr>
            </w:pPr>
          </w:p>
        </w:tc>
      </w:tr>
      <w:tr w:rsidR="00CD60D3" w:rsidRPr="00AE1407" w:rsidTr="00CD60D3">
        <w:trPr>
          <w:trHeight w:val="458"/>
        </w:trPr>
        <w:tc>
          <w:tcPr>
            <w:tcW w:w="801" w:type="dxa"/>
            <w:vAlign w:val="center"/>
          </w:tcPr>
          <w:p w:rsidR="00CD60D3" w:rsidRPr="00AE1407" w:rsidRDefault="00CD60D3" w:rsidP="00CD60D3">
            <w:pPr>
              <w:rPr>
                <w:noProof/>
              </w:rPr>
            </w:pPr>
            <w:r w:rsidRPr="00AE1407">
              <w:rPr>
                <w:noProof/>
              </w:rPr>
              <w:t>2.</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00CD60D3"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CD60D3">
        <w:trPr>
          <w:trHeight w:val="789"/>
        </w:trPr>
        <w:tc>
          <w:tcPr>
            <w:tcW w:w="801" w:type="dxa"/>
            <w:vAlign w:val="center"/>
          </w:tcPr>
          <w:p w:rsidR="00CD60D3" w:rsidRPr="00AE1407" w:rsidRDefault="00CD60D3" w:rsidP="00CD60D3">
            <w:pPr>
              <w:rPr>
                <w:noProof/>
              </w:rPr>
            </w:pPr>
            <w:r>
              <w:rPr>
                <w:noProof/>
              </w:rPr>
              <w:lastRenderedPageBreak/>
              <w:t>3</w:t>
            </w:r>
            <w:r w:rsidRPr="00AE1407">
              <w:rPr>
                <w:noProof/>
              </w:rPr>
              <w:t>.</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CD60D3" w:rsidRPr="00AE1407" w:rsidRDefault="00CD60D3" w:rsidP="00CD60D3">
            <w:pPr>
              <w:pStyle w:val="Default"/>
              <w:rPr>
                <w:rFonts w:ascii="Times New Roman" w:hAnsi="Times New Roman" w:cs="Times New Roman"/>
                <w:iCs/>
                <w:color w:val="auto"/>
              </w:rPr>
            </w:pPr>
          </w:p>
        </w:tc>
      </w:tr>
      <w:tr w:rsidR="00793C16" w:rsidRPr="00AE1407" w:rsidTr="00CD60D3">
        <w:trPr>
          <w:trHeight w:val="789"/>
        </w:trPr>
        <w:tc>
          <w:tcPr>
            <w:tcW w:w="801" w:type="dxa"/>
            <w:vAlign w:val="center"/>
          </w:tcPr>
          <w:p w:rsidR="00793C16" w:rsidRPr="00AE1407" w:rsidRDefault="00793C16" w:rsidP="00CD60D3">
            <w:pPr>
              <w:rPr>
                <w:noProof/>
              </w:rPr>
            </w:pPr>
            <w:r>
              <w:rPr>
                <w:noProof/>
              </w:rPr>
              <w:t>4</w:t>
            </w:r>
            <w:r w:rsidRPr="00AE1407">
              <w:rPr>
                <w:noProof/>
              </w:rPr>
              <w:t>.</w:t>
            </w:r>
          </w:p>
        </w:tc>
        <w:tc>
          <w:tcPr>
            <w:tcW w:w="3183" w:type="dxa"/>
            <w:gridSpan w:val="3"/>
          </w:tcPr>
          <w:p w:rsidR="00793C16" w:rsidRPr="00BB1AF5" w:rsidRDefault="00793C16" w:rsidP="00793C16">
            <w:pPr>
              <w:autoSpaceDE w:val="0"/>
              <w:autoSpaceDN w:val="0"/>
              <w:adjustRightInd w:val="0"/>
              <w:rPr>
                <w:bCs/>
                <w:lang w:val="sr-Cyrl-RS"/>
              </w:rPr>
            </w:pPr>
          </w:p>
          <w:p w:rsidR="00793C16" w:rsidRPr="00BB1AF5" w:rsidRDefault="00793C16" w:rsidP="00793C16">
            <w:pPr>
              <w:autoSpaceDE w:val="0"/>
              <w:autoSpaceDN w:val="0"/>
              <w:adjustRightInd w:val="0"/>
              <w:rPr>
                <w:bCs/>
              </w:rPr>
            </w:pPr>
            <w:r w:rsidRPr="00BB1AF5">
              <w:rPr>
                <w:bCs/>
              </w:rPr>
              <w:t>Да има важећу дозволу</w:t>
            </w:r>
          </w:p>
          <w:p w:rsidR="00793C16" w:rsidRPr="00BB1AF5" w:rsidRDefault="00793C16" w:rsidP="00793C16">
            <w:pPr>
              <w:autoSpaceDE w:val="0"/>
              <w:autoSpaceDN w:val="0"/>
              <w:adjustRightInd w:val="0"/>
              <w:rPr>
                <w:bCs/>
                <w:lang w:val="sr-Cyrl-RS"/>
              </w:rPr>
            </w:pPr>
            <w:r w:rsidRPr="00BB1AF5">
              <w:rPr>
                <w:bCs/>
                <w:lang w:val="sr-Cyrl-CS"/>
              </w:rPr>
              <w:t>з</w:t>
            </w:r>
            <w:r w:rsidRPr="00BB1AF5">
              <w:rPr>
                <w:bCs/>
              </w:rPr>
              <w:t>а</w:t>
            </w:r>
            <w:r w:rsidRPr="00BB1AF5">
              <w:rPr>
                <w:bCs/>
                <w:lang w:val="sr-Cyrl-CS"/>
              </w:rPr>
              <w:t xml:space="preserve"> </w:t>
            </w:r>
            <w:r w:rsidRPr="00BB1AF5">
              <w:rPr>
                <w:bCs/>
              </w:rPr>
              <w:t>обављање</w:t>
            </w:r>
            <w:r w:rsidRPr="00BB1AF5">
              <w:rPr>
                <w:bCs/>
                <w:lang w:val="sr-Cyrl-CS"/>
              </w:rPr>
              <w:t xml:space="preserve"> професионалне рехабилитације и запошљавање особа са инвалидитетом</w:t>
            </w:r>
            <w:r w:rsidRPr="00BB1AF5">
              <w:rPr>
                <w:bCs/>
                <w:lang w:val="sr-Cyrl-RS"/>
              </w:rPr>
              <w:t>;</w:t>
            </w:r>
          </w:p>
        </w:tc>
        <w:tc>
          <w:tcPr>
            <w:tcW w:w="4111" w:type="dxa"/>
            <w:gridSpan w:val="2"/>
          </w:tcPr>
          <w:p w:rsidR="00793C16" w:rsidRPr="00BB1AF5" w:rsidRDefault="00793C16" w:rsidP="00793C16">
            <w:pPr>
              <w:pStyle w:val="NoSpacing"/>
              <w:rPr>
                <w:rFonts w:ascii="Times New Roman" w:hAnsi="Times New Roman"/>
                <w:iCs/>
                <w:lang w:val="sr-Cyrl-RS"/>
              </w:rPr>
            </w:pPr>
          </w:p>
          <w:p w:rsidR="00793C16" w:rsidRPr="00BB1AF5" w:rsidRDefault="00793C16" w:rsidP="00793C16">
            <w:pPr>
              <w:pStyle w:val="NoSpacing"/>
              <w:rPr>
                <w:rFonts w:ascii="Times New Roman" w:hAnsi="Times New Roman"/>
                <w:sz w:val="24"/>
                <w:szCs w:val="24"/>
                <w:lang w:val="sr-Cyrl-CS"/>
              </w:rPr>
            </w:pPr>
            <w:r w:rsidRPr="00BB1AF5">
              <w:rPr>
                <w:rFonts w:ascii="Times New Roman" w:hAnsi="Times New Roman"/>
                <w:iCs/>
              </w:rPr>
              <w:t xml:space="preserve">Доказ за </w:t>
            </w:r>
            <w:r w:rsidRPr="00BB1AF5">
              <w:rPr>
                <w:rFonts w:ascii="Times New Roman" w:hAnsi="Times New Roman"/>
                <w:b/>
                <w:iCs/>
              </w:rPr>
              <w:t>правно лице / предузетнике / физичка лица:</w:t>
            </w:r>
          </w:p>
          <w:p w:rsidR="00793C16" w:rsidRPr="00BB1AF5" w:rsidRDefault="00793C16" w:rsidP="00793C16">
            <w:pPr>
              <w:autoSpaceDE w:val="0"/>
              <w:autoSpaceDN w:val="0"/>
              <w:adjustRightInd w:val="0"/>
              <w:jc w:val="both"/>
            </w:pPr>
            <w:r w:rsidRPr="00BB1AF5">
              <w:t xml:space="preserve">Важећа дозвола за рад, издата од стране надлежног органа – Министарство </w:t>
            </w:r>
            <w:r w:rsidRPr="00BB1AF5">
              <w:rPr>
                <w:lang w:val="sr-Cyrl-RS"/>
              </w:rPr>
              <w:t>за рад, запошљавање, борачка и социјална питања</w:t>
            </w:r>
            <w:r w:rsidRPr="00BB1AF5">
              <w:t xml:space="preserve">; или извод са списка предузећа за </w:t>
            </w:r>
            <w:r w:rsidRPr="00BB1AF5">
              <w:lastRenderedPageBreak/>
              <w:t xml:space="preserve">професионалну рехабилитацију и запошљавање особа са инвалидитетом  са важећом дозволом за рад који објављује то Министарство на </w:t>
            </w:r>
            <w:r w:rsidRPr="00BB1AF5">
              <w:rPr>
                <w:lang w:val="sr-Cyrl-RS"/>
              </w:rPr>
              <w:t>званичној интернет адреси</w:t>
            </w:r>
            <w:r w:rsidRPr="00BB1AF5">
              <w:t xml:space="preserve"> </w:t>
            </w:r>
            <w:hyperlink r:id="rId14" w:history="1">
              <w:r w:rsidRPr="00BB1AF5">
                <w:rPr>
                  <w:rStyle w:val="Hyperlink"/>
                </w:rPr>
                <w:t>http://www.minrzs.gov.rs/cir/dokumenti/zaposljavanje/osobe-sa-invaliditetom</w:t>
              </w:r>
            </w:hyperlink>
            <w:r w:rsidRPr="00BB1AF5">
              <w:rPr>
                <w:rFonts w:eastAsiaTheme="minorHAnsi"/>
              </w:rPr>
              <w:t>;</w:t>
            </w:r>
          </w:p>
        </w:tc>
        <w:tc>
          <w:tcPr>
            <w:tcW w:w="1523" w:type="dxa"/>
          </w:tcPr>
          <w:p w:rsidR="00793C16" w:rsidRPr="00AE1407" w:rsidRDefault="00793C16" w:rsidP="00CD60D3">
            <w:pPr>
              <w:rPr>
                <w:iCs/>
              </w:rPr>
            </w:pPr>
          </w:p>
        </w:tc>
      </w:tr>
      <w:tr w:rsidR="00793C16" w:rsidRPr="00AE1407" w:rsidTr="00CD60D3">
        <w:trPr>
          <w:trHeight w:val="848"/>
        </w:trPr>
        <w:tc>
          <w:tcPr>
            <w:tcW w:w="9618" w:type="dxa"/>
            <w:gridSpan w:val="7"/>
            <w:vAlign w:val="center"/>
          </w:tcPr>
          <w:p w:rsidR="00793C16" w:rsidRPr="00AE1407" w:rsidRDefault="00793C16" w:rsidP="00CD60D3">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A333D2" w:rsidRPr="00AE1407" w:rsidTr="00A333D2">
        <w:trPr>
          <w:trHeight w:val="848"/>
        </w:trPr>
        <w:tc>
          <w:tcPr>
            <w:tcW w:w="801" w:type="dxa"/>
            <w:shd w:val="clear" w:color="auto" w:fill="auto"/>
            <w:vAlign w:val="center"/>
          </w:tcPr>
          <w:p w:rsidR="00A333D2" w:rsidRPr="00B833F8" w:rsidRDefault="00A333D2" w:rsidP="00CD60D3">
            <w:pPr>
              <w:pStyle w:val="ListParagraph"/>
              <w:ind w:left="405"/>
              <w:rPr>
                <w:noProof/>
              </w:rPr>
            </w:pPr>
            <w:r>
              <w:rPr>
                <w:noProof/>
              </w:rPr>
              <w:t>5</w:t>
            </w:r>
            <w:r w:rsidRPr="00B833F8">
              <w:rPr>
                <w:noProof/>
              </w:rPr>
              <w:t>.</w:t>
            </w:r>
          </w:p>
          <w:p w:rsidR="00A333D2" w:rsidRPr="00B833F8" w:rsidRDefault="00A333D2" w:rsidP="00CD60D3">
            <w:pPr>
              <w:pStyle w:val="ListParagraph"/>
              <w:ind w:left="405"/>
              <w:rPr>
                <w:noProof/>
              </w:rPr>
            </w:pPr>
          </w:p>
          <w:p w:rsidR="00A333D2" w:rsidRPr="00B833F8" w:rsidRDefault="00A333D2" w:rsidP="00CD60D3">
            <w:pPr>
              <w:pStyle w:val="ListParagraph"/>
              <w:ind w:left="405"/>
              <w:rPr>
                <w:noProof/>
              </w:rPr>
            </w:pPr>
          </w:p>
        </w:tc>
        <w:tc>
          <w:tcPr>
            <w:tcW w:w="3041" w:type="dxa"/>
            <w:gridSpan w:val="2"/>
            <w:shd w:val="clear" w:color="auto" w:fill="auto"/>
          </w:tcPr>
          <w:p w:rsidR="00A333D2" w:rsidRPr="00BB1AF5" w:rsidRDefault="00A333D2" w:rsidP="00A333D2">
            <w:pPr>
              <w:autoSpaceDE w:val="0"/>
              <w:autoSpaceDN w:val="0"/>
              <w:adjustRightInd w:val="0"/>
              <w:rPr>
                <w:noProof/>
                <w:lang w:val="sr-Cyrl-RS"/>
              </w:rPr>
            </w:pPr>
            <w:r w:rsidRPr="00BB1AF5">
              <w:t xml:space="preserve">Понуђач </w:t>
            </w:r>
            <w:r w:rsidRPr="00BB1AF5">
              <w:rPr>
                <w:lang w:val="sr-Cyrl-RS"/>
              </w:rPr>
              <w:t>поседује</w:t>
            </w:r>
            <w:r w:rsidRPr="00BB1AF5">
              <w:t xml:space="preserve"> сертификат</w:t>
            </w:r>
            <w:r w:rsidRPr="00BB1AF5">
              <w:rPr>
                <w:lang w:val="sr-Cyrl-RS"/>
              </w:rPr>
              <w:t xml:space="preserve"> </w:t>
            </w:r>
            <w:r w:rsidRPr="00BB1AF5">
              <w:t>ISO 9001</w:t>
            </w:r>
            <w:r w:rsidRPr="00BB1AF5">
              <w:rPr>
                <w:lang w:val="sr-Cyrl-RS"/>
              </w:rPr>
              <w:t>;</w:t>
            </w:r>
          </w:p>
        </w:tc>
        <w:tc>
          <w:tcPr>
            <w:tcW w:w="4068" w:type="dxa"/>
            <w:gridSpan w:val="2"/>
            <w:shd w:val="clear" w:color="auto" w:fill="auto"/>
            <w:vAlign w:val="center"/>
          </w:tcPr>
          <w:p w:rsidR="00A333D2" w:rsidRPr="00BB1AF5" w:rsidRDefault="00A333D2" w:rsidP="00A333D2">
            <w:pPr>
              <w:rPr>
                <w:noProof/>
                <w:lang w:val="sr-Cyrl-RS"/>
              </w:rPr>
            </w:pPr>
            <w:r w:rsidRPr="00BB1AF5">
              <w:t>Копиј</w:t>
            </w:r>
            <w:r w:rsidRPr="00BB1AF5">
              <w:rPr>
                <w:lang w:val="sr-Cyrl-RS"/>
              </w:rPr>
              <w:t>а</w:t>
            </w:r>
            <w:r w:rsidRPr="00BB1AF5">
              <w:t xml:space="preserve"> </w:t>
            </w:r>
            <w:r w:rsidRPr="00BB1AF5">
              <w:rPr>
                <w:lang w:val="sr-Cyrl-RS"/>
              </w:rPr>
              <w:t xml:space="preserve">важећег </w:t>
            </w:r>
            <w:r w:rsidRPr="00BB1AF5">
              <w:t>сертификата</w:t>
            </w:r>
            <w:r w:rsidRPr="00BB1AF5">
              <w:rPr>
                <w:lang w:val="sr-Cyrl-RS"/>
              </w:rPr>
              <w:t xml:space="preserve"> траженог стандарда.</w:t>
            </w:r>
          </w:p>
        </w:tc>
        <w:tc>
          <w:tcPr>
            <w:tcW w:w="1708" w:type="dxa"/>
            <w:gridSpan w:val="2"/>
          </w:tcPr>
          <w:p w:rsidR="00A333D2" w:rsidRPr="00F3712C" w:rsidRDefault="00A333D2" w:rsidP="00CD60D3">
            <w:pPr>
              <w:jc w:val="both"/>
              <w:rPr>
                <w:b/>
                <w:noProof/>
                <w:highlight w:val="yellow"/>
              </w:rPr>
            </w:pPr>
          </w:p>
        </w:tc>
      </w:tr>
      <w:tr w:rsidR="00A333D2" w:rsidRPr="00AE1407" w:rsidTr="00A333D2">
        <w:trPr>
          <w:trHeight w:val="1121"/>
        </w:trPr>
        <w:tc>
          <w:tcPr>
            <w:tcW w:w="801" w:type="dxa"/>
            <w:shd w:val="clear" w:color="auto" w:fill="auto"/>
            <w:vAlign w:val="center"/>
          </w:tcPr>
          <w:p w:rsidR="00A333D2" w:rsidRPr="001C390B" w:rsidRDefault="00A333D2" w:rsidP="00CD60D3">
            <w:pPr>
              <w:pStyle w:val="ListParagraph"/>
              <w:ind w:left="405"/>
              <w:rPr>
                <w:noProof/>
              </w:rPr>
            </w:pPr>
            <w:r w:rsidRPr="001C390B">
              <w:rPr>
                <w:noProof/>
              </w:rPr>
              <w:t>6.</w:t>
            </w:r>
          </w:p>
          <w:p w:rsidR="00A333D2" w:rsidRPr="001C390B" w:rsidRDefault="00A333D2" w:rsidP="00CD60D3">
            <w:pPr>
              <w:pStyle w:val="ListParagraph"/>
              <w:ind w:left="405"/>
              <w:rPr>
                <w:noProof/>
              </w:rPr>
            </w:pPr>
          </w:p>
          <w:p w:rsidR="00A333D2" w:rsidRPr="001C390B" w:rsidRDefault="00A333D2" w:rsidP="00CD60D3">
            <w:pPr>
              <w:pStyle w:val="ListParagraph"/>
              <w:ind w:left="405"/>
              <w:rPr>
                <w:noProof/>
              </w:rPr>
            </w:pPr>
          </w:p>
          <w:p w:rsidR="00A333D2" w:rsidRPr="001C390B" w:rsidRDefault="00A333D2" w:rsidP="00CD60D3">
            <w:pPr>
              <w:pStyle w:val="ListParagraph"/>
              <w:ind w:left="405"/>
              <w:rPr>
                <w:noProof/>
              </w:rPr>
            </w:pPr>
          </w:p>
        </w:tc>
        <w:tc>
          <w:tcPr>
            <w:tcW w:w="3041" w:type="dxa"/>
            <w:gridSpan w:val="2"/>
            <w:shd w:val="clear" w:color="auto" w:fill="auto"/>
          </w:tcPr>
          <w:p w:rsidR="00A333D2" w:rsidRPr="001C390B" w:rsidRDefault="00A333D2" w:rsidP="00A333D2">
            <w:pPr>
              <w:rPr>
                <w:lang w:val="sr-Cyrl-RS"/>
              </w:rPr>
            </w:pPr>
            <w:r w:rsidRPr="001C390B">
              <w:rPr>
                <w:lang w:val="sr-Latn-CS"/>
              </w:rPr>
              <w:t>Понуђач располаже довољним кадровским капацитетом</w:t>
            </w:r>
            <w:r w:rsidRPr="001C390B">
              <w:rPr>
                <w:lang w:val="sr-Cyrl-RS"/>
              </w:rPr>
              <w:t xml:space="preserve">: </w:t>
            </w:r>
          </w:p>
          <w:p w:rsidR="00A333D2" w:rsidRPr="001C390B" w:rsidRDefault="00A333D2" w:rsidP="00A333D2">
            <w:pPr>
              <w:rPr>
                <w:lang w:val="sr-Latn-CS"/>
              </w:rPr>
            </w:pPr>
            <w:r w:rsidRPr="001C390B">
              <w:rPr>
                <w:lang w:val="sr-Cyrl-RS"/>
              </w:rPr>
              <w:t>-</w:t>
            </w:r>
            <w:r w:rsidRPr="001C390B">
              <w:rPr>
                <w:lang w:val="sr-Latn-CS"/>
              </w:rPr>
              <w:t xml:space="preserve">понуђач мора да има </w:t>
            </w:r>
            <w:r w:rsidRPr="001C390B">
              <w:rPr>
                <w:lang w:val="sr-Cyrl-RS"/>
              </w:rPr>
              <w:t>најмање</w:t>
            </w:r>
            <w:r w:rsidRPr="001C390B">
              <w:rPr>
                <w:lang w:val="sr-Latn-CS"/>
              </w:rPr>
              <w:t xml:space="preserve"> </w:t>
            </w:r>
          </w:p>
          <w:p w:rsidR="00A333D2" w:rsidRPr="001C390B" w:rsidRDefault="00A333D2" w:rsidP="00A333D2">
            <w:pPr>
              <w:rPr>
                <w:lang w:val="sr-Latn-CS"/>
              </w:rPr>
            </w:pPr>
            <w:r w:rsidRPr="001C390B">
              <w:rPr>
                <w:lang w:val="sr-Cyrl-RS"/>
              </w:rPr>
              <w:t>-</w:t>
            </w:r>
            <w:r w:rsidRPr="001C390B">
              <w:rPr>
                <w:lang w:val="sr-Latn-CS"/>
              </w:rPr>
              <w:t xml:space="preserve">1 </w:t>
            </w:r>
            <w:r w:rsidRPr="001C390B">
              <w:rPr>
                <w:lang w:val="sr-Cyrl-RS"/>
              </w:rPr>
              <w:t>грађевинског инжењера,</w:t>
            </w:r>
          </w:p>
          <w:p w:rsidR="00A333D2" w:rsidRPr="001C390B" w:rsidRDefault="00A333D2" w:rsidP="00A333D2">
            <w:pPr>
              <w:rPr>
                <w:lang w:val="sr-Cyrl-RS"/>
              </w:rPr>
            </w:pPr>
            <w:r w:rsidRPr="001C390B">
              <w:rPr>
                <w:lang w:val="sr-Cyrl-RS"/>
              </w:rPr>
              <w:t>-1 грађевинског техничара,</w:t>
            </w:r>
          </w:p>
          <w:p w:rsidR="00A333D2" w:rsidRPr="001C390B" w:rsidRDefault="00A333D2" w:rsidP="00A333D2">
            <w:pPr>
              <w:rPr>
                <w:lang w:val="sr-Latn-CS"/>
              </w:rPr>
            </w:pPr>
            <w:r w:rsidRPr="001C390B">
              <w:rPr>
                <w:lang w:val="sr-Cyrl-RS"/>
              </w:rPr>
              <w:t>- 1 дипломирани архитекта</w:t>
            </w:r>
          </w:p>
          <w:p w:rsidR="00A333D2" w:rsidRPr="001C390B" w:rsidRDefault="00A333D2" w:rsidP="00A333D2">
            <w:pPr>
              <w:rPr>
                <w:lang w:val="sr-Cyrl-RS"/>
              </w:rPr>
            </w:pPr>
            <w:r w:rsidRPr="001C390B">
              <w:rPr>
                <w:lang w:val="sr-Cyrl-RS"/>
              </w:rPr>
              <w:t>- 5 молера,</w:t>
            </w:r>
          </w:p>
          <w:p w:rsidR="00A333D2" w:rsidRPr="001C390B" w:rsidRDefault="00A333D2" w:rsidP="00A333D2">
            <w:pPr>
              <w:rPr>
                <w:lang w:val="sr-Cyrl-RS"/>
              </w:rPr>
            </w:pPr>
            <w:r w:rsidRPr="001C390B">
              <w:rPr>
                <w:lang w:val="sr-Cyrl-RS"/>
              </w:rPr>
              <w:t>- 4 помоћна радника, кој</w:t>
            </w:r>
            <w:r w:rsidRPr="001C390B">
              <w:rPr>
                <w:lang w:val="sr-Latn-CS"/>
              </w:rPr>
              <w:t xml:space="preserve">и су у непосредној вези са предметом јавне набавке </w:t>
            </w:r>
            <w:r w:rsidRPr="001C390B">
              <w:rPr>
                <w:lang w:val="sr-Cyrl-RS"/>
              </w:rPr>
              <w:t xml:space="preserve">и </w:t>
            </w:r>
            <w:r w:rsidRPr="001C390B">
              <w:rPr>
                <w:lang w:val="sr-Latn-CS"/>
              </w:rPr>
              <w:t>кој</w:t>
            </w:r>
            <w:r w:rsidRPr="001C390B">
              <w:rPr>
                <w:lang w:val="sr-Cyrl-RS"/>
              </w:rPr>
              <w:t>и</w:t>
            </w:r>
            <w:r w:rsidRPr="001C390B">
              <w:rPr>
                <w:lang w:val="sr-Latn-CS"/>
              </w:rPr>
              <w:t xml:space="preserve"> ће бити одговорн</w:t>
            </w:r>
            <w:r w:rsidRPr="001C390B">
              <w:rPr>
                <w:lang w:val="sr-Cyrl-RS"/>
              </w:rPr>
              <w:t>и</w:t>
            </w:r>
            <w:r w:rsidRPr="001C390B">
              <w:rPr>
                <w:lang w:val="sr-Latn-CS"/>
              </w:rPr>
              <w:t xml:space="preserve"> за извршење уговора</w:t>
            </w:r>
            <w:r w:rsidRPr="001C390B">
              <w:rPr>
                <w:lang w:val="sr-Cyrl-RS"/>
              </w:rPr>
              <w:t>;</w:t>
            </w:r>
          </w:p>
          <w:p w:rsidR="00A333D2" w:rsidRPr="001C390B" w:rsidRDefault="00A333D2" w:rsidP="00A333D2">
            <w:pPr>
              <w:rPr>
                <w:lang w:val="sr-Cyrl-RS"/>
              </w:rPr>
            </w:pPr>
            <w:r w:rsidRPr="001C390B">
              <w:rPr>
                <w:lang w:val="sr-Cyrl-RS"/>
              </w:rPr>
              <w:t>- 4 столара;</w:t>
            </w:r>
          </w:p>
          <w:p w:rsidR="00A333D2" w:rsidRPr="001C390B" w:rsidRDefault="00A333D2" w:rsidP="00A333D2">
            <w:pPr>
              <w:rPr>
                <w:lang w:val="sr-Cyrl-RS"/>
              </w:rPr>
            </w:pPr>
            <w:r w:rsidRPr="001C390B">
              <w:rPr>
                <w:lang w:val="sr-Cyrl-RS"/>
              </w:rPr>
              <w:t xml:space="preserve">-2 бравара; </w:t>
            </w:r>
          </w:p>
          <w:p w:rsidR="00A333D2" w:rsidRPr="001C390B" w:rsidRDefault="00A333D2" w:rsidP="00A333D2">
            <w:pPr>
              <w:rPr>
                <w:lang w:val="sr-Cyrl-RS"/>
              </w:rPr>
            </w:pPr>
            <w:r w:rsidRPr="001C390B">
              <w:rPr>
                <w:lang w:val="sr-Cyrl-RS"/>
              </w:rPr>
              <w:t>-1 електричар;</w:t>
            </w:r>
          </w:p>
          <w:p w:rsidR="00A333D2" w:rsidRPr="001C390B" w:rsidRDefault="00A333D2" w:rsidP="00A333D2">
            <w:pPr>
              <w:rPr>
                <w:lang w:val="sr-Cyrl-RS"/>
              </w:rPr>
            </w:pPr>
          </w:p>
        </w:tc>
        <w:tc>
          <w:tcPr>
            <w:tcW w:w="4068" w:type="dxa"/>
            <w:gridSpan w:val="2"/>
            <w:shd w:val="clear" w:color="auto" w:fill="auto"/>
          </w:tcPr>
          <w:p w:rsidR="00A333D2" w:rsidRPr="001C390B" w:rsidRDefault="00A333D2" w:rsidP="00A333D2">
            <w:pPr>
              <w:jc w:val="both"/>
              <w:rPr>
                <w:noProof/>
              </w:rPr>
            </w:pPr>
            <w:r w:rsidRPr="001C390B">
              <w:rPr>
                <w:iCs/>
              </w:rPr>
              <w:t xml:space="preserve">Доказ за </w:t>
            </w:r>
            <w:r w:rsidRPr="001C390B">
              <w:rPr>
                <w:b/>
                <w:iCs/>
              </w:rPr>
              <w:t>правно лице / предузетнике / физичка лица:</w:t>
            </w:r>
          </w:p>
          <w:p w:rsidR="00A333D2" w:rsidRPr="001C390B" w:rsidRDefault="00A333D2" w:rsidP="00A333D2">
            <w:pPr>
              <w:rPr>
                <w:lang w:val="sr-Cyrl-RS"/>
              </w:rPr>
            </w:pPr>
          </w:p>
          <w:p w:rsidR="00A333D2" w:rsidRPr="001C390B" w:rsidRDefault="00A333D2" w:rsidP="00A333D2">
            <w:pPr>
              <w:jc w:val="both"/>
              <w:rPr>
                <w:noProof/>
                <w:lang w:val="sr-Cyrl-RS"/>
              </w:rPr>
            </w:pPr>
            <w:r w:rsidRPr="001C390B">
              <w:rPr>
                <w:noProof/>
                <w:lang w:val="sr-Cyrl-RS"/>
              </w:rPr>
              <w:t xml:space="preserve">Доставити </w:t>
            </w:r>
            <w:r w:rsidRPr="001C390B">
              <w:rPr>
                <w:noProof/>
              </w:rPr>
              <w:t>фотокопиј</w:t>
            </w:r>
            <w:r w:rsidRPr="001C390B">
              <w:rPr>
                <w:noProof/>
                <w:lang w:val="sr-Cyrl-RS"/>
              </w:rPr>
              <w:t>у</w:t>
            </w:r>
            <w:r w:rsidRPr="001C390B">
              <w:rPr>
                <w:noProof/>
              </w:rPr>
              <w:t xml:space="preserve"> М-А (стари М2) образаца пријаве запослених на обавезно социјално осигурање. За </w:t>
            </w:r>
            <w:r w:rsidRPr="001C390B">
              <w:rPr>
                <w:noProof/>
                <w:lang w:val="sr-Cyrl-RS"/>
              </w:rPr>
              <w:t>радника</w:t>
            </w:r>
            <w:r w:rsidRPr="001C390B">
              <w:rPr>
                <w:noProof/>
              </w:rPr>
              <w:t xml:space="preserve">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r w:rsidRPr="001C390B">
              <w:rPr>
                <w:noProof/>
                <w:lang w:val="sr-Cyrl-RS"/>
              </w:rPr>
              <w:t>.</w:t>
            </w:r>
          </w:p>
          <w:p w:rsidR="00A333D2" w:rsidRPr="001C390B" w:rsidRDefault="00A333D2" w:rsidP="00A333D2">
            <w:pPr>
              <w:jc w:val="both"/>
              <w:rPr>
                <w:noProof/>
                <w:lang w:val="sr-Cyrl-RS"/>
              </w:rPr>
            </w:pPr>
            <w:r w:rsidRPr="001C390B">
              <w:rPr>
                <w:noProof/>
                <w:lang w:val="sr-Cyrl-RS"/>
              </w:rPr>
              <w:t>За инжењера и архитекту доставити важеће лиценце.</w:t>
            </w:r>
          </w:p>
          <w:p w:rsidR="00A333D2" w:rsidRPr="001C390B" w:rsidRDefault="00A333D2" w:rsidP="00A333D2">
            <w:pPr>
              <w:jc w:val="both"/>
            </w:pPr>
          </w:p>
        </w:tc>
        <w:tc>
          <w:tcPr>
            <w:tcW w:w="1708" w:type="dxa"/>
            <w:gridSpan w:val="2"/>
            <w:vAlign w:val="center"/>
          </w:tcPr>
          <w:p w:rsidR="00A333D2" w:rsidRPr="007A5826" w:rsidRDefault="00A333D2" w:rsidP="00CD60D3">
            <w:pPr>
              <w:rPr>
                <w:noProof/>
                <w:highlight w:val="yellow"/>
              </w:rPr>
            </w:pPr>
          </w:p>
        </w:tc>
      </w:tr>
    </w:tbl>
    <w:p w:rsidR="00CD60D3" w:rsidRPr="00AE1407" w:rsidRDefault="00CD60D3" w:rsidP="002D5B2C">
      <w:pPr>
        <w:rPr>
          <w:noProof/>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 xml:space="preserve">2. и </w:t>
      </w:r>
      <w:r w:rsidR="00A202BF" w:rsidRPr="001757D2">
        <w:rPr>
          <w:noProof/>
          <w:lang w:val="sr-Cyrl-RS"/>
        </w:rPr>
        <w:t>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4F4808" w:rsidRDefault="004F4808" w:rsidP="004F4808">
      <w:pPr>
        <w:pStyle w:val="ListParagraph"/>
        <w:ind w:left="405"/>
        <w:jc w:val="both"/>
        <w:rPr>
          <w:noProof/>
        </w:rPr>
      </w:pPr>
    </w:p>
    <w:p w:rsidR="004F4808" w:rsidRPr="00A333D2" w:rsidRDefault="004F4808" w:rsidP="004F4808">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w:t>
      </w:r>
      <w:r w:rsidRPr="00A333D2">
        <w:rPr>
          <w:noProof/>
        </w:rPr>
        <w:t>ИЗЈАВОМ.</w:t>
      </w:r>
    </w:p>
    <w:p w:rsidR="004F4808" w:rsidRPr="00A333D2" w:rsidRDefault="004F4808" w:rsidP="00A333D2">
      <w:pPr>
        <w:pStyle w:val="ListParagraph"/>
        <w:numPr>
          <w:ilvl w:val="0"/>
          <w:numId w:val="1"/>
        </w:numPr>
        <w:jc w:val="both"/>
        <w:rPr>
          <w:noProof/>
        </w:rPr>
      </w:pPr>
      <w:r w:rsidRPr="00A333D2">
        <w:rPr>
          <w:noProof/>
        </w:rPr>
        <w:t xml:space="preserve">ДОДАТНИ УСЛОВИ ЗА УЧЕШЋЕ У ПОСТУПКУ ЈАВНЕ НАБАВКЕ ИЗ ЧЛАНА 76. ЗАКОНА о ЈН: испуњеност услова из тачке </w:t>
      </w:r>
      <w:r w:rsidR="00A333D2" w:rsidRPr="00A333D2">
        <w:rPr>
          <w:noProof/>
        </w:rPr>
        <w:t>5</w:t>
      </w:r>
      <w:r w:rsidR="006E598B">
        <w:rPr>
          <w:noProof/>
          <w:lang w:val="sr-Cyrl-RS"/>
        </w:rPr>
        <w:t>.</w:t>
      </w:r>
      <w:r w:rsidR="00A333D2" w:rsidRPr="00A333D2">
        <w:rPr>
          <w:noProof/>
          <w:lang w:val="sr-Cyrl-RS"/>
        </w:rPr>
        <w:t xml:space="preserve"> и</w:t>
      </w:r>
      <w:r w:rsidR="00CD60D3" w:rsidRPr="00A333D2">
        <w:rPr>
          <w:noProof/>
        </w:rPr>
        <w:t xml:space="preserve"> 6.</w:t>
      </w:r>
      <w:r w:rsidR="00A333D2" w:rsidRPr="00A333D2">
        <w:rPr>
          <w:noProof/>
          <w:lang w:val="sr-Cyrl-RS"/>
        </w:rPr>
        <w:t xml:space="preserve"> </w:t>
      </w:r>
      <w:r w:rsidRPr="00A333D2">
        <w:rPr>
          <w:noProof/>
        </w:rPr>
        <w:t>понуђач доказује достављањем доказа наведених у табели.</w:t>
      </w:r>
    </w:p>
    <w:p w:rsidR="004F4808" w:rsidRPr="00C54DCF" w:rsidRDefault="004F4808" w:rsidP="004F4808">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2B1C35" w:rsidRPr="001757D2" w:rsidRDefault="007221BA" w:rsidP="00EF466B">
      <w:pPr>
        <w:pStyle w:val="ListParagraph"/>
        <w:numPr>
          <w:ilvl w:val="0"/>
          <w:numId w:val="1"/>
        </w:numPr>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ED153D" w:rsidRPr="00A333D2" w:rsidRDefault="00937994" w:rsidP="00EF466B">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1757D2">
        <w:rPr>
          <w:rFonts w:eastAsia="TimesNewRomanPS-BoldMT"/>
          <w:bCs/>
          <w:lang w:val="sr-Cyrl-CS"/>
        </w:rPr>
        <w:t xml:space="preserve">комисије </w:t>
      </w:r>
      <w:r w:rsidRPr="001757D2">
        <w:rPr>
          <w:rFonts w:eastAsia="TimesNewRomanPS-BoldMT"/>
          <w:bCs/>
          <w:lang w:val="sr-Cyrl-CS"/>
        </w:rPr>
        <w:t>за јавну набавку оцењена као најповољнија, да достави на увид оригинал или оверену к</w:t>
      </w:r>
      <w:r w:rsidR="007221BA" w:rsidRPr="001757D2">
        <w:rPr>
          <w:rFonts w:eastAsia="TimesNewRomanPS-BoldMT"/>
          <w:bCs/>
          <w:lang w:val="sr-Cyrl-CS"/>
        </w:rPr>
        <w:t xml:space="preserve">опију свих или </w:t>
      </w:r>
      <w:r w:rsidR="007221BA" w:rsidRPr="00A333D2">
        <w:rPr>
          <w:rFonts w:eastAsia="TimesNewRomanPS-BoldMT"/>
          <w:bCs/>
          <w:lang w:val="sr-Cyrl-CS"/>
        </w:rPr>
        <w:t>појединих и</w:t>
      </w:r>
      <w:r w:rsidR="008303D6" w:rsidRPr="00A333D2">
        <w:rPr>
          <w:rFonts w:eastAsia="TimesNewRomanPS-BoldMT"/>
          <w:bCs/>
          <w:lang w:val="sr-Cyrl-CS"/>
        </w:rPr>
        <w:t xml:space="preserve">ли поједних </w:t>
      </w:r>
      <w:r w:rsidR="00ED153D" w:rsidRPr="00A333D2">
        <w:rPr>
          <w:rFonts w:eastAsia="TimesNewRomanPS-BoldMT"/>
          <w:bCs/>
          <w:lang w:val="sr-Cyrl-CS"/>
        </w:rPr>
        <w:t>доказа.</w:t>
      </w:r>
    </w:p>
    <w:p w:rsidR="00906116" w:rsidRPr="00A333D2" w:rsidRDefault="00417568" w:rsidP="00EF466B">
      <w:pPr>
        <w:pStyle w:val="ListParagraph"/>
        <w:numPr>
          <w:ilvl w:val="0"/>
          <w:numId w:val="1"/>
        </w:numPr>
        <w:tabs>
          <w:tab w:val="left" w:pos="680"/>
        </w:tabs>
        <w:jc w:val="both"/>
        <w:rPr>
          <w:bCs/>
          <w:u w:val="single"/>
          <w:lang w:val="sr-Cyrl-CS"/>
        </w:rPr>
      </w:pPr>
      <w:r w:rsidRPr="00A333D2">
        <w:rPr>
          <w:bCs/>
          <w:lang w:val="sr-Cyrl-CS"/>
        </w:rPr>
        <w:lastRenderedPageBreak/>
        <w:t>У складу са чланом 77</w:t>
      </w:r>
      <w:r w:rsidR="00E04B7B" w:rsidRPr="00A333D2">
        <w:rPr>
          <w:bCs/>
          <w:lang w:val="sr-Cyrl-CS"/>
        </w:rPr>
        <w:t xml:space="preserve">. став 4. </w:t>
      </w:r>
      <w:r w:rsidR="003A0A80" w:rsidRPr="00A333D2">
        <w:rPr>
          <w:bCs/>
          <w:lang w:val="sr-Cyrl-CS"/>
        </w:rPr>
        <w:t xml:space="preserve">Закона, </w:t>
      </w:r>
      <w:r w:rsidR="00E04B7B" w:rsidRPr="00A333D2">
        <w:rPr>
          <w:bCs/>
          <w:lang w:val="sr-Cyrl-CS"/>
        </w:rPr>
        <w:t>понуђачи испуњеност свих или појединих услова, осим услова из члана 75. став 1. тачка 4. Закона</w:t>
      </w:r>
      <w:r w:rsidR="003A0A80" w:rsidRPr="00A333D2">
        <w:rPr>
          <w:bCs/>
          <w:lang w:val="sr-Cyrl-CS"/>
        </w:rPr>
        <w:t xml:space="preserve">, </w:t>
      </w:r>
      <w:r w:rsidR="008928F7" w:rsidRPr="00A333D2">
        <w:rPr>
          <w:bCs/>
          <w:lang w:val="sr-Cyrl-RS"/>
        </w:rPr>
        <w:t xml:space="preserve">да </w:t>
      </w:r>
      <w:r w:rsidR="008928F7" w:rsidRPr="00A333D2">
        <w:rPr>
          <w:noProof/>
          <w:lang w:val="sr-Cyrl-RS"/>
        </w:rPr>
        <w:t>п</w:t>
      </w:r>
      <w:r w:rsidR="008928F7" w:rsidRPr="00A333D2">
        <w:rPr>
          <w:noProof/>
        </w:rPr>
        <w:t>онуђач има важећу дозволу надлежног органа за обављање делатности која је предмет јавне набавке, ако је таква дозвола предвиђена посебним</w:t>
      </w:r>
      <w:r w:rsidRPr="00A333D2">
        <w:rPr>
          <w:noProof/>
        </w:rPr>
        <w:t xml:space="preserve"> прописом</w:t>
      </w:r>
      <w:r w:rsidR="008928F7" w:rsidRPr="00A333D2">
        <w:rPr>
          <w:noProof/>
          <w:lang w:val="sr-Cyrl-RS"/>
        </w:rPr>
        <w:t xml:space="preserve">, </w:t>
      </w:r>
      <w:r w:rsidR="003A0A80" w:rsidRPr="00A333D2">
        <w:rPr>
          <w:bCs/>
          <w:u w:val="single"/>
          <w:lang w:val="sr-Cyrl-CS"/>
        </w:rPr>
        <w:t>доказују</w:t>
      </w:r>
      <w:r w:rsidR="00906116" w:rsidRPr="00A333D2">
        <w:rPr>
          <w:bCs/>
          <w:u w:val="single"/>
          <w:lang w:val="sr-Cyrl-CS"/>
        </w:rPr>
        <w:t xml:space="preserve"> достављањем изјаве којом понуђач</w:t>
      </w:r>
      <w:r w:rsidR="008928F7" w:rsidRPr="00A333D2">
        <w:rPr>
          <w:bCs/>
          <w:u w:val="single"/>
          <w:lang w:val="sr-Cyrl-CS"/>
        </w:rPr>
        <w:t>и</w:t>
      </w:r>
      <w:r w:rsidR="00906116" w:rsidRPr="00A333D2">
        <w:rPr>
          <w:bCs/>
          <w:u w:val="single"/>
          <w:lang w:val="sr-Cyrl-CS"/>
        </w:rPr>
        <w:t xml:space="preserve"> под пуном материјалном и </w:t>
      </w:r>
      <w:r w:rsidR="003A0A80" w:rsidRPr="00A333D2">
        <w:rPr>
          <w:bCs/>
          <w:u w:val="single"/>
          <w:lang w:val="sr-Cyrl-CS"/>
        </w:rPr>
        <w:t>кривичном одговорношћу потврђују да испуњавају</w:t>
      </w:r>
      <w:r w:rsidR="00906116" w:rsidRPr="00A333D2">
        <w:rPr>
          <w:bCs/>
          <w:u w:val="single"/>
          <w:lang w:val="sr-Cyrl-CS"/>
        </w:rPr>
        <w:t xml:space="preserve"> наведене услове.</w:t>
      </w:r>
    </w:p>
    <w:p w:rsidR="008303D6" w:rsidRPr="00417568" w:rsidRDefault="00906116" w:rsidP="00EF466B">
      <w:pPr>
        <w:pStyle w:val="ListParagraph"/>
        <w:numPr>
          <w:ilvl w:val="0"/>
          <w:numId w:val="1"/>
        </w:numPr>
        <w:tabs>
          <w:tab w:val="left" w:pos="680"/>
        </w:tabs>
        <w:jc w:val="both"/>
        <w:rPr>
          <w:bCs/>
          <w:u w:val="single"/>
          <w:lang w:val="sr-Cyrl-CS"/>
        </w:rPr>
      </w:pPr>
      <w:r w:rsidRPr="00A333D2">
        <w:rPr>
          <w:bCs/>
          <w:u w:val="single"/>
          <w:lang w:val="sr-Cyrl-CS"/>
        </w:rPr>
        <w:t>Наручилац ће пре доношења одлуке</w:t>
      </w:r>
      <w:r w:rsidRPr="00417568">
        <w:rPr>
          <w:bCs/>
          <w:u w:val="single"/>
          <w:lang w:val="sr-Cyrl-CS"/>
        </w:rPr>
        <w:t xml:space="preserve">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w:t>
      </w:r>
      <w:r w:rsidR="005A5FB7" w:rsidRPr="00417568">
        <w:rPr>
          <w:bCs/>
          <w:u w:val="single"/>
          <w:lang w:val="sr-Cyrl-CS"/>
        </w:rPr>
        <w:t>их или поједних доказа. Такођ</w:t>
      </w:r>
      <w:r w:rsidRPr="00417568">
        <w:rPr>
          <w:bCs/>
          <w:u w:val="single"/>
          <w:lang w:val="sr-Cyrl-CS"/>
        </w:rPr>
        <w:t>е, испуњеност доказа мо</w:t>
      </w:r>
      <w:r w:rsidR="005A5FB7" w:rsidRPr="00417568">
        <w:rPr>
          <w:bCs/>
          <w:u w:val="single"/>
          <w:lang w:val="sr-Cyrl-CS"/>
        </w:rPr>
        <w:t>ж</w:t>
      </w:r>
      <w:r w:rsidRPr="00417568">
        <w:rPr>
          <w:bCs/>
          <w:u w:val="single"/>
          <w:lang w:val="sr-Cyrl-CS"/>
        </w:rPr>
        <w:t xml:space="preserve">е да затражи и од осталих понуђача. </w:t>
      </w:r>
    </w:p>
    <w:p w:rsidR="00ED153D" w:rsidRPr="00C81BC3" w:rsidRDefault="00937994" w:rsidP="00EF466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lang w:val="sr-Cyrl-RS"/>
        </w:rPr>
      </w:pPr>
      <w:r w:rsidRPr="00417568">
        <w:rPr>
          <w:u w:val="single"/>
          <w:lang w:val="sr-Cyrl-RS"/>
        </w:rPr>
        <w:t>Понуђач може да доказ</w:t>
      </w:r>
      <w:r w:rsidR="00964919" w:rsidRPr="00417568">
        <w:rPr>
          <w:u w:val="single"/>
          <w:lang w:val="sr-Cyrl-RS"/>
        </w:rPr>
        <w:t>е који су јавно доступни на интернет страници надлежних органа</w:t>
      </w:r>
      <w:r w:rsidR="008423A9" w:rsidRPr="00417568">
        <w:rPr>
          <w:u w:val="single"/>
          <w:lang w:val="sr-Cyrl-RS"/>
        </w:rPr>
        <w:t xml:space="preserve"> испуни на тај начин што ће, навести</w:t>
      </w:r>
      <w:r w:rsidR="00964919" w:rsidRPr="00417568">
        <w:rPr>
          <w:u w:val="single"/>
          <w:lang w:val="sr-Cyrl-RS"/>
        </w:rPr>
        <w:t xml:space="preserve"> </w:t>
      </w:r>
      <w:r w:rsidR="00740D34" w:rsidRPr="00417568">
        <w:rPr>
          <w:u w:val="single"/>
          <w:lang w:val="sr-Cyrl-RS"/>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45FF0" w:rsidRDefault="00937994" w:rsidP="00EF466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45FF0" w:rsidRDefault="00937994" w:rsidP="00EF466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45FF0" w:rsidRDefault="00937994" w:rsidP="00EF466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E04B7B" w:rsidRPr="00AE1407" w:rsidRDefault="00E04B7B" w:rsidP="00EF466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sidR="00EB4E07">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FF51CE">
        <w:rPr>
          <w:bCs/>
          <w:iCs/>
          <w:lang w:val="sr-Cyrl-CS"/>
        </w:rPr>
        <w:t xml:space="preserve">,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sidR="00FF51CE">
        <w:rPr>
          <w:bCs/>
          <w:iCs/>
          <w:lang w:val="sr-Cyrl-CS"/>
        </w:rPr>
        <w:t>еопходна испуњеност тог услова.</w:t>
      </w:r>
    </w:p>
    <w:p w:rsidR="00E04B7B" w:rsidRPr="00EB4E07" w:rsidRDefault="00E04B7B" w:rsidP="00EB4E07">
      <w:pPr>
        <w:pStyle w:val="ListParagraph"/>
        <w:ind w:left="405"/>
        <w:jc w:val="both"/>
        <w:rPr>
          <w:bCs/>
          <w:iCs/>
          <w:lang w:val="sr-Cyrl-CS"/>
        </w:rPr>
      </w:pPr>
      <w:r w:rsidRPr="00A333D2">
        <w:rPr>
          <w:bCs/>
          <w:iCs/>
          <w:lang w:val="sr-Cyrl-CS"/>
        </w:rPr>
        <w:t>Додатне услове група понуђача испуњава заједно</w:t>
      </w:r>
      <w:r w:rsidR="00FF51CE" w:rsidRPr="00A333D2">
        <w:rPr>
          <w:bCs/>
          <w:iCs/>
          <w:lang w:val="sr-Cyrl-CS"/>
        </w:rPr>
        <w:t>.</w:t>
      </w:r>
    </w:p>
    <w:p w:rsidR="00630A69" w:rsidRPr="00EB4E07" w:rsidRDefault="00E04B7B" w:rsidP="00EF466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FF51CE">
        <w:rPr>
          <w:bCs/>
          <w:iCs/>
          <w:lang w:val="sr-Cyrl-R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sidR="001074E2">
        <w:rPr>
          <w:bCs/>
          <w:iCs/>
          <w:lang w:val="sr-Cyrl-CS"/>
        </w:rPr>
        <w:t>.</w:t>
      </w:r>
      <w:r w:rsidRPr="00AE1407">
        <w:rPr>
          <w:bCs/>
          <w:iCs/>
          <w:lang w:val="sr-Cyrl-CS"/>
        </w:rPr>
        <w:t xml:space="preserve"> Закона, за део набавке који ће понуђач извршити преко подизвођача.  </w:t>
      </w:r>
    </w:p>
    <w:p w:rsidR="00937994" w:rsidRPr="00F45FF0" w:rsidRDefault="00937994" w:rsidP="00EF466B">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lang w:val="sr-Latn-RS"/>
        </w:rPr>
      </w:pPr>
    </w:p>
    <w:p w:rsidR="002D5B2C" w:rsidRPr="00BC6DD7" w:rsidRDefault="002D5B2C" w:rsidP="00EF466B">
      <w:pPr>
        <w:pStyle w:val="Heading1"/>
        <w:numPr>
          <w:ilvl w:val="0"/>
          <w:numId w:val="12"/>
        </w:numPr>
        <w:jc w:val="center"/>
        <w:rPr>
          <w:sz w:val="28"/>
          <w:szCs w:val="28"/>
        </w:rPr>
      </w:pPr>
      <w:bookmarkStart w:id="24" w:name="_Toc375826007"/>
      <w:bookmarkStart w:id="25" w:name="_Toc389030814"/>
      <w:bookmarkStart w:id="26" w:name="_Toc389030879"/>
      <w:r w:rsidRPr="00BC6DD7">
        <w:rPr>
          <w:sz w:val="28"/>
          <w:szCs w:val="28"/>
        </w:rPr>
        <w:lastRenderedPageBreak/>
        <w:t>УПУТСТВО П</w:t>
      </w:r>
      <w:r w:rsidR="00343F79" w:rsidRPr="00BC6DD7">
        <w:rPr>
          <w:sz w:val="28"/>
          <w:szCs w:val="28"/>
        </w:rPr>
        <w:t>ОНУЂАЧИМА КАКО ДА САЧИНЕ ПОНУДУ</w:t>
      </w:r>
      <w:bookmarkEnd w:id="24"/>
      <w:bookmarkEnd w:id="25"/>
      <w:bookmarkEnd w:id="26"/>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67190D" w:rsidRDefault="00A878F3" w:rsidP="00A878F3">
      <w:pPr>
        <w:jc w:val="both"/>
        <w:rPr>
          <w:rFonts w:eastAsia="TimesNewRomanPSMT"/>
          <w:bCs/>
        </w:rPr>
      </w:pPr>
      <w:r w:rsidRPr="00AE1407">
        <w:rPr>
          <w:b/>
          <w:bCs/>
          <w:i/>
          <w:iCs/>
        </w:rPr>
        <w:t xml:space="preserve">2. НАЧИН НА КОЈИ ПОНУДА МОРА ДА БУДЕ </w:t>
      </w:r>
      <w:r w:rsidRPr="0067190D">
        <w:rPr>
          <w:b/>
          <w:bCs/>
          <w:i/>
          <w:iCs/>
        </w:rPr>
        <w:t>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A82737">
      <w:pPr>
        <w:autoSpaceDE w:val="0"/>
        <w:autoSpaceDN w:val="0"/>
        <w:adjustRightInd w:val="0"/>
        <w:ind w:firstLine="720"/>
        <w:jc w:val="both"/>
        <w:rPr>
          <w:b/>
          <w:i/>
          <w:iCs/>
          <w:lang w:val="sr-Cyrl-R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 xml:space="preserve">ума (дана) и часа назначеног у </w:t>
      </w:r>
      <w:r w:rsidR="002F4414" w:rsidRPr="007B4C2B">
        <w:rPr>
          <w:b/>
          <w:lang w:val="sr-Cyrl-RS"/>
        </w:rPr>
        <w:t>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2737">
      <w:pPr>
        <w:autoSpaceDE w:val="0"/>
        <w:autoSpaceDN w:val="0"/>
        <w:adjustRightInd w:val="0"/>
        <w:ind w:firstLine="72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w:t>
      </w:r>
      <w:r w:rsidR="002F4414">
        <w:rPr>
          <w:lang w:val="sr-Cyrl-RS"/>
        </w:rPr>
        <w:t>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A82737">
      <w:pPr>
        <w:autoSpaceDE w:val="0"/>
        <w:autoSpaceDN w:val="0"/>
        <w:adjustRightInd w:val="0"/>
        <w:ind w:firstLine="720"/>
        <w:jc w:val="both"/>
        <w:rPr>
          <w:lang w:val="sr-Cyrl-RS"/>
        </w:rPr>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Pr>
          <w:lang w:val="sr-Cyrl-RS"/>
        </w:rPr>
        <w:t>поднети,</w:t>
      </w:r>
      <w:r w:rsidRPr="00AE1407">
        <w:t xml:space="preserve"> сматраће се неблаговременом.</w:t>
      </w:r>
    </w:p>
    <w:p w:rsidR="00A82737" w:rsidRPr="00C9254E" w:rsidRDefault="00A82737" w:rsidP="00A82737">
      <w:pPr>
        <w:autoSpaceDE w:val="0"/>
        <w:autoSpaceDN w:val="0"/>
        <w:adjustRightInd w:val="0"/>
        <w:ind w:firstLine="720"/>
        <w:jc w:val="both"/>
        <w:rPr>
          <w:b/>
          <w:lang w:val="sr-Cyrl-RS"/>
        </w:rPr>
      </w:pPr>
      <w:r w:rsidRPr="007B4C2B">
        <w:rPr>
          <w:b/>
          <w:iCs/>
          <w:lang w:val="sr-Cyrl-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A333D2">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A333D2" w:rsidRDefault="00A878F3" w:rsidP="00A878F3">
      <w:pPr>
        <w:jc w:val="both"/>
        <w:rPr>
          <w:b/>
          <w:bCs/>
          <w:i/>
          <w:iCs/>
        </w:rPr>
      </w:pPr>
      <w:r w:rsidRPr="00A333D2">
        <w:rPr>
          <w:bCs/>
          <w:iCs/>
        </w:rPr>
        <w:t>Подношење понуде са варијантама није дозвољено.</w:t>
      </w:r>
    </w:p>
    <w:p w:rsidR="00A878F3" w:rsidRPr="00A333D2" w:rsidRDefault="00A878F3" w:rsidP="00A878F3">
      <w:pPr>
        <w:jc w:val="both"/>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5. конкур</w:t>
      </w:r>
      <w:r w:rsidR="00CB5A79">
        <w:rPr>
          <w:bCs/>
          <w:iCs/>
        </w:rPr>
        <w:t xml:space="preserve">сне документације, у складу са </w:t>
      </w:r>
      <w:r w:rsidR="00CB5A79">
        <w:rPr>
          <w:bCs/>
          <w:iCs/>
          <w:lang w:val="sr-Cyrl-RS"/>
        </w:rPr>
        <w:t>у</w:t>
      </w:r>
      <w:r w:rsidRPr="00651D05">
        <w:rPr>
          <w:bCs/>
          <w:iCs/>
        </w:rPr>
        <w:t>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w:t>
      </w:r>
      <w:r w:rsidR="00EB37CB" w:rsidRPr="00642456">
        <w:rPr>
          <w:lang w:val="sr-Cyrl-RS"/>
        </w:rPr>
        <w:t>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rPr>
          <w:lang w:val="sr-Cyrl-RS"/>
        </w:rPr>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rPr>
          <w:lang w:val="sr-Cyrl-RS"/>
        </w:rPr>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rPr>
          <w:lang w:val="sr-Cyrl-RS"/>
        </w:rPr>
        <w:t xml:space="preserve">Опис послова сваког </w:t>
      </w:r>
      <w:r w:rsidRPr="00642456">
        <w:t xml:space="preserve">понуђача из групе понуђача </w:t>
      </w:r>
      <w:r w:rsidRPr="00642456">
        <w:rPr>
          <w:lang w:val="sr-Cyrl-RS"/>
        </w:rPr>
        <w:t>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333D2">
        <w:rPr>
          <w:rFonts w:eastAsia="TimesNewRomanPSMT"/>
          <w:bCs/>
        </w:rPr>
        <w:t xml:space="preserve">Група понуђача је дужна да достави све доказе о испуњености услова који су наведени у </w:t>
      </w:r>
      <w:r w:rsidRPr="00A333D2">
        <w:rPr>
          <w:rFonts w:eastAsia="TimesNewRomanPSMT"/>
          <w:bCs/>
          <w:lang w:val="sr-Cyrl-CS"/>
        </w:rPr>
        <w:t>поглављу</w:t>
      </w:r>
      <w:r w:rsidRPr="00A333D2">
        <w:rPr>
          <w:rFonts w:eastAsia="TimesNewRomanPSMT"/>
          <w:bCs/>
        </w:rPr>
        <w:t xml:space="preserve"> </w:t>
      </w:r>
      <w:r w:rsidR="00A333D2" w:rsidRPr="00A333D2">
        <w:rPr>
          <w:rFonts w:eastAsia="TimesNewRomanPSMT"/>
          <w:bCs/>
          <w:lang w:val="sr-Cyrl-RS"/>
        </w:rPr>
        <w:t>4</w:t>
      </w:r>
      <w:r w:rsidR="0084500F" w:rsidRPr="00A333D2">
        <w:rPr>
          <w:rFonts w:eastAsia="TimesNewRomanPSMT"/>
          <w:bCs/>
        </w:rPr>
        <w:t>.</w:t>
      </w:r>
      <w:r w:rsidRPr="00A333D2">
        <w:rPr>
          <w:rFonts w:eastAsia="TimesNewRomanPSMT"/>
          <w:bCs/>
          <w:lang w:val="ru-RU"/>
        </w:rPr>
        <w:t xml:space="preserve"> </w:t>
      </w:r>
      <w:r w:rsidRPr="00A333D2">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A333D2" w:rsidRPr="008A7995" w:rsidRDefault="00A333D2" w:rsidP="00A333D2">
      <w:pPr>
        <w:tabs>
          <w:tab w:val="left" w:pos="1524"/>
        </w:tabs>
        <w:jc w:val="both"/>
        <w:rPr>
          <w:noProof/>
          <w:lang w:val="sr-Latn-RS"/>
        </w:rPr>
      </w:pPr>
      <w:r w:rsidRPr="00970777">
        <w:rPr>
          <w:noProof/>
          <w:lang w:val="sr-Cyrl-RS"/>
        </w:rPr>
        <w:t xml:space="preserve">Наручилац захтева да плаћање буде одложено са </w:t>
      </w:r>
      <w:r w:rsidRPr="001C390B">
        <w:rPr>
          <w:noProof/>
          <w:lang w:val="sr-Cyrl-RS"/>
        </w:rPr>
        <w:t>роком од</w:t>
      </w:r>
      <w:r w:rsidRPr="001C390B">
        <w:rPr>
          <w:noProof/>
          <w:lang w:val="sr-Cyrl-CS"/>
        </w:rPr>
        <w:t xml:space="preserve"> 90 дана</w:t>
      </w:r>
      <w:r w:rsidRPr="00970777">
        <w:rPr>
          <w:noProof/>
          <w:lang w:val="sr-Cyrl-CS"/>
        </w:rPr>
        <w:t xml:space="preserve"> од дана</w:t>
      </w:r>
      <w:r w:rsidRPr="00970777">
        <w:rPr>
          <w:noProof/>
          <w:lang w:val="sr-Latn-RS"/>
        </w:rPr>
        <w:t xml:space="preserve"> </w:t>
      </w:r>
      <w:r w:rsidRPr="00970777">
        <w:rPr>
          <w:noProof/>
          <w:lang w:val="sr-Cyrl-RS"/>
        </w:rPr>
        <w:t>доставе исправног рачуна</w:t>
      </w:r>
      <w:r>
        <w:rPr>
          <w:noProof/>
          <w:lang w:val="sr-Cyrl-RS"/>
        </w:rPr>
        <w:t>, а</w:t>
      </w:r>
      <w:r w:rsidRPr="00970777">
        <w:rPr>
          <w:noProof/>
          <w:lang w:val="sr-Cyrl-RS"/>
        </w:rPr>
        <w:t xml:space="preserve"> на основу  </w:t>
      </w:r>
      <w:r>
        <w:rPr>
          <w:noProof/>
          <w:lang w:val="sr-Cyrl-RS"/>
        </w:rPr>
        <w:t xml:space="preserve">појединачно потписаног Записника о примопредаји </w:t>
      </w:r>
      <w:r w:rsidRPr="001C390B">
        <w:rPr>
          <w:noProof/>
          <w:lang w:val="sr-Cyrl-RS"/>
        </w:rPr>
        <w:t>радова</w:t>
      </w:r>
      <w:r w:rsidR="00126BEF" w:rsidRPr="001C390B">
        <w:rPr>
          <w:noProof/>
          <w:lang w:val="sr-Cyrl-RS"/>
        </w:rPr>
        <w:t>/ ситуацију</w:t>
      </w:r>
      <w:r w:rsidRPr="001C390B">
        <w:rPr>
          <w:noProof/>
          <w:lang w:val="sr-Cyrl-RS"/>
        </w:rPr>
        <w:t xml:space="preserve">, којом </w:t>
      </w:r>
      <w:r w:rsidRPr="00970777">
        <w:rPr>
          <w:noProof/>
          <w:lang w:val="sr-Cyrl-RS"/>
        </w:rPr>
        <w:t>овлашћено лице наручиоца</w:t>
      </w:r>
      <w:r w:rsidRPr="00970777">
        <w:rPr>
          <w:lang w:val="sr-Cyrl-RS"/>
        </w:rPr>
        <w:t xml:space="preserve"> </w:t>
      </w:r>
      <w:r>
        <w:rPr>
          <w:lang w:val="sr-Cyrl-RS"/>
        </w:rPr>
        <w:t>за праћење реализације уговора,</w:t>
      </w:r>
      <w:r w:rsidRPr="00970777">
        <w:rPr>
          <w:noProof/>
          <w:lang w:val="sr-Cyrl-RS"/>
        </w:rPr>
        <w:t xml:space="preserve"> потврђује да је изабрани понуђач извршио радове према захтеваној спецификацији.</w:t>
      </w:r>
    </w:p>
    <w:p w:rsidR="00A333D2" w:rsidRPr="008A7995" w:rsidRDefault="00A333D2" w:rsidP="00A333D2">
      <w:pPr>
        <w:jc w:val="both"/>
        <w:rPr>
          <w:iCs/>
          <w:lang w:val="sr-Cyrl-RS"/>
        </w:rPr>
      </w:pPr>
      <w:r w:rsidRPr="008A7995">
        <w:rPr>
          <w:iCs/>
        </w:rPr>
        <w:t>Плаћање се врши уплатом на рачун понуђача.</w:t>
      </w:r>
    </w:p>
    <w:p w:rsidR="00A878F3" w:rsidRPr="008A7A5D" w:rsidRDefault="00A333D2" w:rsidP="00A333D2">
      <w:pPr>
        <w:jc w:val="both"/>
        <w:rPr>
          <w:iCs/>
          <w:highlight w:val="yellow"/>
        </w:rPr>
      </w:pPr>
      <w:r w:rsidRPr="008A7995">
        <w:rPr>
          <w:iCs/>
        </w:rPr>
        <w:t xml:space="preserve">Понуђачу </w:t>
      </w:r>
      <w:r w:rsidRPr="008A7995">
        <w:rPr>
          <w:iCs/>
          <w:lang w:val="sr-Cyrl-RS"/>
        </w:rPr>
        <w:t xml:space="preserve">није </w:t>
      </w:r>
      <w:r w:rsidRPr="008A7995">
        <w:rPr>
          <w:iCs/>
        </w:rPr>
        <w:t>дозвољено да захтева аванс</w:t>
      </w:r>
      <w:r>
        <w:rPr>
          <w:iCs/>
          <w:lang w:val="sr-Cyrl-RS"/>
        </w:rPr>
        <w:t xml:space="preserve">. </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A333D2" w:rsidRPr="009665F7" w:rsidRDefault="00A333D2" w:rsidP="00A333D2">
      <w:pPr>
        <w:jc w:val="both"/>
        <w:rPr>
          <w:bCs/>
          <w:noProof/>
        </w:rPr>
      </w:pPr>
      <w:r w:rsidRPr="009665F7">
        <w:rPr>
          <w:iCs/>
          <w:noProof/>
        </w:rPr>
        <w:t>Наручилац захтева гарантн</w:t>
      </w:r>
      <w:r w:rsidRPr="009665F7">
        <w:rPr>
          <w:iCs/>
          <w:noProof/>
          <w:lang w:val="sr-Cyrl-RS"/>
        </w:rPr>
        <w:t>и</w:t>
      </w:r>
      <w:r w:rsidRPr="009665F7">
        <w:rPr>
          <w:iCs/>
          <w:noProof/>
        </w:rPr>
        <w:t xml:space="preserve"> рок за радове који су предмет ове јавне набавке</w:t>
      </w:r>
      <w:r w:rsidRPr="009665F7">
        <w:rPr>
          <w:iCs/>
          <w:noProof/>
          <w:lang w:val="sr-Cyrl-RS"/>
        </w:rPr>
        <w:t xml:space="preserve"> од</w:t>
      </w:r>
      <w:r w:rsidRPr="009665F7">
        <w:rPr>
          <w:iCs/>
          <w:noProof/>
        </w:rPr>
        <w:t xml:space="preserve"> </w:t>
      </w:r>
      <w:r w:rsidRPr="009665F7">
        <w:rPr>
          <w:iCs/>
          <w:noProof/>
          <w:lang w:val="sr-Cyrl-RS"/>
        </w:rPr>
        <w:t>најкраће</w:t>
      </w:r>
      <w:r w:rsidRPr="009665F7">
        <w:rPr>
          <w:iCs/>
          <w:noProof/>
        </w:rPr>
        <w:t xml:space="preserve"> </w:t>
      </w:r>
      <w:r w:rsidRPr="009665F7">
        <w:rPr>
          <w:b/>
          <w:iCs/>
          <w:noProof/>
        </w:rPr>
        <w:t xml:space="preserve">две године од дана </w:t>
      </w:r>
      <w:r w:rsidRPr="009665F7">
        <w:rPr>
          <w:b/>
          <w:iCs/>
          <w:noProof/>
          <w:lang w:val="sr-Cyrl-RS"/>
        </w:rPr>
        <w:t xml:space="preserve">појединачно </w:t>
      </w:r>
      <w:r w:rsidRPr="009665F7">
        <w:rPr>
          <w:iCs/>
          <w:noProof/>
          <w:lang w:val="sr-Cyrl-RS"/>
        </w:rPr>
        <w:t>потписаног записника о примопредаји  радова који су</w:t>
      </w:r>
      <w:r w:rsidRPr="009665F7">
        <w:rPr>
          <w:iCs/>
          <w:noProof/>
        </w:rPr>
        <w:t xml:space="preserve"> предвиђени овом јавном набавком</w:t>
      </w:r>
      <w:r w:rsidRPr="009665F7">
        <w:rPr>
          <w:noProof/>
          <w:lang w:val="sr-Cyrl-RS"/>
        </w:rPr>
        <w:t>.</w:t>
      </w:r>
      <w:r w:rsidRPr="009665F7">
        <w:rPr>
          <w:noProof/>
        </w:rPr>
        <w:t xml:space="preserve"> </w:t>
      </w:r>
      <w:r w:rsidRPr="009665F7">
        <w:rPr>
          <w:iCs/>
          <w:noProof/>
        </w:rPr>
        <w:t>Наручилац захтева</w:t>
      </w:r>
      <w:r w:rsidRPr="009665F7">
        <w:rPr>
          <w:noProof/>
          <w:lang w:val="sr-Cyrl-RS"/>
        </w:rPr>
        <w:t xml:space="preserve"> да се изабрани понуђач - добављач </w:t>
      </w:r>
      <w:r w:rsidRPr="009665F7">
        <w:rPr>
          <w:noProof/>
        </w:rPr>
        <w:t>обаве</w:t>
      </w:r>
      <w:r w:rsidRPr="009665F7">
        <w:rPr>
          <w:noProof/>
          <w:lang w:val="sr-Cyrl-RS"/>
        </w:rPr>
        <w:t>ж</w:t>
      </w:r>
      <w:r w:rsidRPr="009665F7">
        <w:rPr>
          <w:noProof/>
        </w:rPr>
        <w:t xml:space="preserve">е да у периоду важења гаранције отклони све недостатке </w:t>
      </w:r>
      <w:r w:rsidRPr="009665F7">
        <w:rPr>
          <w:noProof/>
          <w:lang w:val="sr-Cyrl-RS"/>
        </w:rPr>
        <w:t xml:space="preserve"> о свом трошку </w:t>
      </w:r>
      <w:r w:rsidRPr="009665F7">
        <w:rPr>
          <w:noProof/>
        </w:rPr>
        <w:t xml:space="preserve">у вези са предметом овог уговора најкасније у року од </w:t>
      </w:r>
      <w:r w:rsidRPr="009665F7">
        <w:rPr>
          <w:noProof/>
          <w:lang w:val="sr-Cyrl-RS"/>
        </w:rPr>
        <w:t>5</w:t>
      </w:r>
      <w:r w:rsidRPr="009665F7">
        <w:rPr>
          <w:noProof/>
        </w:rPr>
        <w:t xml:space="preserve"> радн</w:t>
      </w:r>
      <w:r w:rsidRPr="009665F7">
        <w:rPr>
          <w:noProof/>
          <w:lang w:val="sr-Cyrl-RS"/>
        </w:rPr>
        <w:t>их</w:t>
      </w:r>
      <w:r w:rsidRPr="009665F7">
        <w:rPr>
          <w:noProof/>
        </w:rPr>
        <w:t xml:space="preserve"> дана  </w:t>
      </w:r>
      <w:r w:rsidRPr="009665F7">
        <w:rPr>
          <w:noProof/>
          <w:lang w:val="sr-Cyrl-RS"/>
        </w:rPr>
        <w:t xml:space="preserve"> од </w:t>
      </w:r>
      <w:r w:rsidRPr="009665F7">
        <w:rPr>
          <w:noProof/>
        </w:rPr>
        <w:t>дана пријема писане рекламације наручиоца, без обзира да ли је рекламација наручиоца упућена радним или нерадним даном.</w:t>
      </w:r>
    </w:p>
    <w:p w:rsidR="00A878F3" w:rsidRPr="009665F7" w:rsidRDefault="00A878F3" w:rsidP="00A878F3">
      <w:pPr>
        <w:jc w:val="both"/>
        <w:rPr>
          <w:iCs/>
        </w:rPr>
      </w:pPr>
    </w:p>
    <w:p w:rsidR="001F0979" w:rsidRPr="009665F7" w:rsidRDefault="00A878F3" w:rsidP="00D273B0">
      <w:pPr>
        <w:jc w:val="both"/>
        <w:rPr>
          <w:b/>
          <w:iCs/>
        </w:rPr>
      </w:pPr>
      <w:r w:rsidRPr="009665F7">
        <w:rPr>
          <w:b/>
          <w:bCs/>
          <w:iCs/>
        </w:rPr>
        <w:t xml:space="preserve">9.3. </w:t>
      </w:r>
      <w:r w:rsidR="00771C28" w:rsidRPr="009665F7">
        <w:rPr>
          <w:b/>
          <w:iCs/>
          <w:u w:val="single"/>
        </w:rPr>
        <w:t>Захтев у погледу рока (</w:t>
      </w:r>
      <w:r w:rsidRPr="009665F7">
        <w:rPr>
          <w:b/>
          <w:iCs/>
          <w:u w:val="single"/>
        </w:rPr>
        <w:t>испоруке добара, извршења услуге, извођења радова)</w:t>
      </w:r>
    </w:p>
    <w:p w:rsidR="00704A12" w:rsidRPr="009665F7" w:rsidRDefault="00704A12" w:rsidP="00704A12">
      <w:pPr>
        <w:jc w:val="both"/>
        <w:rPr>
          <w:bCs/>
          <w:lang w:val="sr-Cyrl-RS"/>
        </w:rPr>
      </w:pPr>
      <w:r w:rsidRPr="009665F7">
        <w:rPr>
          <w:bCs/>
          <w:lang w:val="sr-Cyrl-RS"/>
        </w:rPr>
        <w:t xml:space="preserve">Наведени описи радова у </w:t>
      </w:r>
      <w:r w:rsidRPr="009665F7">
        <w:rPr>
          <w:bCs/>
          <w:iCs/>
          <w:lang w:val="sr-Cyrl-RS"/>
        </w:rPr>
        <w:t>поглављу 1</w:t>
      </w:r>
      <w:r w:rsidR="00202038" w:rsidRPr="009665F7">
        <w:rPr>
          <w:bCs/>
          <w:iCs/>
          <w:lang w:val="sr-Cyrl-RS"/>
        </w:rPr>
        <w:t>2</w:t>
      </w:r>
      <w:r w:rsidRPr="009665F7">
        <w:rPr>
          <w:bCs/>
          <w:iCs/>
          <w:lang w:val="sr-Cyrl-RS"/>
        </w:rPr>
        <w:t>. ОБРАЗАЦ ПОНУДЕ ове Конкурсне документације су предвиђени радови по</w:t>
      </w:r>
      <w:r w:rsidR="004457A5" w:rsidRPr="009665F7">
        <w:rPr>
          <w:bCs/>
          <w:iCs/>
          <w:lang w:val="sr-Cyrl-RS"/>
        </w:rPr>
        <w:t xml:space="preserve"> овој</w:t>
      </w:r>
      <w:r w:rsidRPr="009665F7">
        <w:rPr>
          <w:bCs/>
          <w:iCs/>
          <w:lang w:val="sr-Cyrl-RS"/>
        </w:rPr>
        <w:t xml:space="preserve"> јавној набавци.</w:t>
      </w:r>
    </w:p>
    <w:p w:rsidR="00704A12" w:rsidRPr="009665F7" w:rsidRDefault="00704A12" w:rsidP="00704A12">
      <w:pPr>
        <w:jc w:val="both"/>
        <w:rPr>
          <w:bCs/>
          <w:lang w:val="sr-Cyrl-RS"/>
        </w:rPr>
      </w:pPr>
      <w:r w:rsidRPr="009665F7">
        <w:rPr>
          <w:bCs/>
          <w:lang w:val="sr-Latn-CS"/>
        </w:rPr>
        <w:t xml:space="preserve">Наручилац захтева да </w:t>
      </w:r>
      <w:r w:rsidRPr="009665F7">
        <w:rPr>
          <w:bCs/>
          <w:lang w:val="sr-Cyrl-RS"/>
        </w:rPr>
        <w:t xml:space="preserve">се радови изводе сукцесивно, по добијању радног налога од стране овлашћеног лица наручиоца задуженог за праћење и реализацију уговора.  </w:t>
      </w:r>
    </w:p>
    <w:p w:rsidR="00704A12" w:rsidRPr="009665F7" w:rsidRDefault="00704A12" w:rsidP="00704A12">
      <w:pPr>
        <w:jc w:val="both"/>
        <w:rPr>
          <w:bCs/>
          <w:lang w:val="sr-Cyrl-RS"/>
        </w:rPr>
      </w:pPr>
      <w:r w:rsidRPr="009665F7">
        <w:rPr>
          <w:bCs/>
          <w:lang w:val="sr-Cyrl-RS"/>
        </w:rPr>
        <w:t xml:space="preserve">Трајање радова ће се евидентирати кроз </w:t>
      </w:r>
      <w:r w:rsidR="001C390B" w:rsidRPr="009665F7">
        <w:rPr>
          <w:bCs/>
          <w:lang w:val="sr-Cyrl-RS"/>
        </w:rPr>
        <w:t xml:space="preserve">појединачни </w:t>
      </w:r>
      <w:r w:rsidRPr="009665F7">
        <w:rPr>
          <w:bCs/>
          <w:lang w:val="sr-Cyrl-RS"/>
        </w:rPr>
        <w:t xml:space="preserve">радни налог, а рокови ће бити регулисани појединачним </w:t>
      </w:r>
      <w:r w:rsidR="00C503E9" w:rsidRPr="009665F7">
        <w:rPr>
          <w:bCs/>
          <w:lang w:val="sr-Cyrl-RS"/>
        </w:rPr>
        <w:t>налозима за рад</w:t>
      </w:r>
      <w:r w:rsidRPr="009665F7">
        <w:rPr>
          <w:bCs/>
          <w:lang w:val="sr-Cyrl-RS"/>
        </w:rPr>
        <w:t>.</w:t>
      </w:r>
    </w:p>
    <w:p w:rsidR="00704A12" w:rsidRPr="009665F7" w:rsidRDefault="00704A12" w:rsidP="00704A12">
      <w:pPr>
        <w:jc w:val="both"/>
        <w:rPr>
          <w:noProof/>
          <w:lang w:val="sr-Cyrl-RS"/>
        </w:rPr>
      </w:pPr>
      <w:r w:rsidRPr="009665F7">
        <w:rPr>
          <w:bCs/>
          <w:lang w:val="sr-Cyrl-RS"/>
        </w:rPr>
        <w:t>Рок одзива изабраног понуђача за увођење у посао не може да буде дужи од 2 дана од дана упућивања налога за рад</w:t>
      </w:r>
      <w:r w:rsidR="00C94947" w:rsidRPr="009665F7">
        <w:rPr>
          <w:bCs/>
          <w:lang w:val="sr-Cyrl-RS"/>
        </w:rPr>
        <w:t xml:space="preserve"> </w:t>
      </w:r>
      <w:r w:rsidRPr="009665F7">
        <w:rPr>
          <w:bCs/>
          <w:lang w:val="sr-Cyrl-RS"/>
        </w:rPr>
        <w:t xml:space="preserve">од стране овлашћеног лица наручиоца задуженог за праћење и реализацију уговора, закљученог на основу овог поступка јавне набавке. </w:t>
      </w:r>
      <w:r w:rsidRPr="009665F7">
        <w:rPr>
          <w:noProof/>
        </w:rPr>
        <w:t xml:space="preserve">Дани се рачунају као </w:t>
      </w:r>
      <w:r w:rsidRPr="009665F7">
        <w:rPr>
          <w:noProof/>
          <w:lang w:val="sr-Cyrl-RS"/>
        </w:rPr>
        <w:t>радни</w:t>
      </w:r>
      <w:r w:rsidRPr="009665F7">
        <w:rPr>
          <w:noProof/>
        </w:rPr>
        <w:t xml:space="preserve"> дани извођења радова и не морају нужно одговарати календарским данима с обзиром </w:t>
      </w:r>
      <w:r w:rsidRPr="009665F7">
        <w:rPr>
          <w:noProof/>
          <w:lang w:val="sr-Cyrl-RS"/>
        </w:rPr>
        <w:t>на делатност коју наручилац обавља као и</w:t>
      </w:r>
      <w:r w:rsidRPr="009665F7">
        <w:rPr>
          <w:noProof/>
        </w:rPr>
        <w:t xml:space="preserve"> ценећи временске услове и друге околности</w:t>
      </w:r>
      <w:r w:rsidRPr="009665F7">
        <w:rPr>
          <w:noProof/>
          <w:lang w:val="sr-Cyrl-RS"/>
        </w:rPr>
        <w:t>.</w:t>
      </w:r>
    </w:p>
    <w:p w:rsidR="00704A12" w:rsidRPr="009665F7" w:rsidRDefault="00704A12" w:rsidP="00704A12">
      <w:pPr>
        <w:jc w:val="both"/>
        <w:rPr>
          <w:iCs/>
          <w:lang w:val="sr-Latn-RS"/>
        </w:rPr>
      </w:pPr>
      <w:r w:rsidRPr="009665F7">
        <w:rPr>
          <w:iCs/>
        </w:rPr>
        <w:t xml:space="preserve">Место </w:t>
      </w:r>
      <w:r w:rsidRPr="009665F7">
        <w:rPr>
          <w:iCs/>
          <w:lang w:val="sr-Cyrl-RS"/>
        </w:rPr>
        <w:t>извршења радова су објекти Клиничког центра Војводине.</w:t>
      </w:r>
    </w:p>
    <w:p w:rsidR="00184FE2" w:rsidRPr="009665F7" w:rsidRDefault="00184FE2" w:rsidP="00A878F3">
      <w:pPr>
        <w:jc w:val="both"/>
        <w:rPr>
          <w:b/>
          <w:bCs/>
          <w:i/>
          <w:iCs/>
        </w:rPr>
      </w:pPr>
    </w:p>
    <w:p w:rsidR="00A878F3" w:rsidRPr="009665F7" w:rsidRDefault="00A878F3" w:rsidP="00A878F3">
      <w:pPr>
        <w:jc w:val="both"/>
        <w:rPr>
          <w:b/>
          <w:iCs/>
        </w:rPr>
      </w:pPr>
      <w:r w:rsidRPr="009665F7">
        <w:rPr>
          <w:b/>
          <w:bCs/>
          <w:iCs/>
          <w:u w:val="single"/>
        </w:rPr>
        <w:t xml:space="preserve">9.4. </w:t>
      </w:r>
      <w:r w:rsidRPr="009665F7">
        <w:rPr>
          <w:b/>
          <w:iCs/>
          <w:u w:val="single"/>
        </w:rPr>
        <w:t>Захтев у погледу рока важења понуде</w:t>
      </w:r>
    </w:p>
    <w:p w:rsidR="00A878F3" w:rsidRPr="009665F7" w:rsidRDefault="00A878F3" w:rsidP="00A878F3">
      <w:pPr>
        <w:jc w:val="both"/>
        <w:rPr>
          <w:iCs/>
        </w:rPr>
      </w:pPr>
      <w:r w:rsidRPr="009665F7">
        <w:rPr>
          <w:iCs/>
        </w:rPr>
        <w:t xml:space="preserve">Рок важења понуде не може бити краћи од </w:t>
      </w:r>
      <w:r w:rsidR="00147B96" w:rsidRPr="009665F7">
        <w:rPr>
          <w:iCs/>
        </w:rPr>
        <w:t>6</w:t>
      </w:r>
      <w:r w:rsidRPr="009665F7">
        <w:rPr>
          <w:iCs/>
        </w:rPr>
        <w:t>0 дана од дана отварања понуда.</w:t>
      </w:r>
    </w:p>
    <w:p w:rsidR="00A878F3" w:rsidRPr="009665F7" w:rsidRDefault="00A878F3" w:rsidP="00A878F3">
      <w:pPr>
        <w:jc w:val="both"/>
        <w:rPr>
          <w:iCs/>
        </w:rPr>
      </w:pPr>
      <w:r w:rsidRPr="009665F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9665F7" w:rsidRDefault="00A878F3" w:rsidP="00A878F3">
      <w:pPr>
        <w:jc w:val="both"/>
        <w:rPr>
          <w:b/>
          <w:bCs/>
          <w:i/>
          <w:iCs/>
        </w:rPr>
      </w:pPr>
      <w:r w:rsidRPr="009665F7">
        <w:rPr>
          <w:iCs/>
        </w:rPr>
        <w:t>Понуђач који прихвати захтев за продужење рока важења понуде на може мењати понуду.</w:t>
      </w:r>
    </w:p>
    <w:p w:rsidR="00A878F3" w:rsidRPr="009665F7" w:rsidRDefault="00A878F3" w:rsidP="00A878F3">
      <w:pPr>
        <w:jc w:val="both"/>
        <w:rPr>
          <w:b/>
          <w:u w:val="single"/>
        </w:rPr>
      </w:pPr>
    </w:p>
    <w:p w:rsidR="00A878F3" w:rsidRPr="009665F7" w:rsidRDefault="00A878F3" w:rsidP="00A878F3">
      <w:pPr>
        <w:jc w:val="both"/>
        <w:rPr>
          <w:b/>
          <w:u w:val="single"/>
        </w:rPr>
      </w:pPr>
      <w:r w:rsidRPr="009665F7">
        <w:rPr>
          <w:b/>
          <w:u w:val="single"/>
        </w:rPr>
        <w:t>9.5. Други захтеви</w:t>
      </w:r>
    </w:p>
    <w:p w:rsidR="00704A12" w:rsidRPr="009665F7" w:rsidRDefault="00704A12" w:rsidP="00704A12">
      <w:pPr>
        <w:jc w:val="both"/>
        <w:rPr>
          <w:noProof/>
        </w:rPr>
      </w:pPr>
      <w:r w:rsidRPr="009665F7">
        <w:rPr>
          <w:noProof/>
        </w:rPr>
        <w:t>Пре извођења радова који су предмет овог поступка, наручилац захтева да се на одговарајући начин заштите просторије, намештај и опрема како се иста не би оштетила за време извођења радова, као и да се води рачуна да се наведени предмети не оштете приликом њиховог померања за време извођења радова.</w:t>
      </w:r>
    </w:p>
    <w:p w:rsidR="00704A12" w:rsidRPr="009665F7" w:rsidRDefault="00704A12" w:rsidP="00704A12">
      <w:pPr>
        <w:jc w:val="both"/>
        <w:rPr>
          <w:iCs/>
          <w:color w:val="FF0000"/>
          <w:sz w:val="36"/>
          <w:szCs w:val="36"/>
          <w:lang w:val="sr-Cyrl-RS"/>
        </w:rPr>
      </w:pPr>
      <w:r w:rsidRPr="009665F7">
        <w:rPr>
          <w:noProof/>
        </w:rPr>
        <w:t>Наручилац захтева да се радови који су предмет овог поступка изводе и радним и нерадним</w:t>
      </w:r>
      <w:r w:rsidRPr="009665F7">
        <w:rPr>
          <w:noProof/>
          <w:lang w:val="sr-Cyrl-RS"/>
        </w:rPr>
        <w:t xml:space="preserve"> данима (субота и недеља)</w:t>
      </w:r>
      <w:r w:rsidRPr="009665F7">
        <w:rPr>
          <w:noProof/>
        </w:rPr>
        <w:t xml:space="preserve"> до њиховог окончања</w:t>
      </w:r>
      <w:r w:rsidRPr="009665F7">
        <w:rPr>
          <w:noProof/>
          <w:lang w:val="sr-Cyrl-RS"/>
        </w:rPr>
        <w:t>.</w:t>
      </w:r>
    </w:p>
    <w:p w:rsidR="00704A12" w:rsidRPr="009665F7" w:rsidRDefault="00704A12" w:rsidP="00704A12">
      <w:pPr>
        <w:jc w:val="both"/>
        <w:rPr>
          <w:noProof/>
          <w:lang w:val="sr-Cyrl-RS"/>
        </w:rPr>
      </w:pPr>
      <w:r w:rsidRPr="009665F7">
        <w:rPr>
          <w:noProof/>
        </w:rPr>
        <w:t xml:space="preserve">Наручилац захтева да технички услови за извођење грађевинско занатских радова буду у складу за важећим Законима и прописима за </w:t>
      </w:r>
      <w:r w:rsidRPr="009665F7">
        <w:rPr>
          <w:noProof/>
          <w:lang w:val="sr-Cyrl-RS"/>
        </w:rPr>
        <w:t>ову</w:t>
      </w:r>
      <w:r w:rsidRPr="009665F7">
        <w:rPr>
          <w:noProof/>
        </w:rPr>
        <w:t xml:space="preserve"> врст</w:t>
      </w:r>
      <w:r w:rsidRPr="009665F7">
        <w:rPr>
          <w:noProof/>
          <w:lang w:val="sr-Cyrl-RS"/>
        </w:rPr>
        <w:t>у</w:t>
      </w:r>
      <w:r w:rsidRPr="009665F7">
        <w:rPr>
          <w:noProof/>
        </w:rPr>
        <w:t xml:space="preserve"> радова.</w:t>
      </w:r>
    </w:p>
    <w:p w:rsidR="00704A12" w:rsidRDefault="00704A12" w:rsidP="00704A12">
      <w:pPr>
        <w:jc w:val="both"/>
        <w:rPr>
          <w:bCs/>
          <w:iCs/>
          <w:lang w:val="sr-Cyrl-RS"/>
        </w:rPr>
      </w:pPr>
      <w:r w:rsidRPr="009665F7">
        <w:rPr>
          <w:bCs/>
          <w:iCs/>
        </w:rPr>
        <w:t xml:space="preserve">Уколико дође до евентуалне штете </w:t>
      </w:r>
      <w:r w:rsidRPr="009665F7">
        <w:rPr>
          <w:bCs/>
          <w:iCs/>
          <w:lang w:val="sr-Cyrl-RS"/>
        </w:rPr>
        <w:t xml:space="preserve">на </w:t>
      </w:r>
      <w:r w:rsidRPr="009665F7">
        <w:rPr>
          <w:bCs/>
          <w:iCs/>
        </w:rPr>
        <w:t>објект</w:t>
      </w:r>
      <w:r w:rsidRPr="009665F7">
        <w:rPr>
          <w:bCs/>
          <w:iCs/>
          <w:lang w:val="sr-Cyrl-RS"/>
        </w:rPr>
        <w:t>има</w:t>
      </w:r>
      <w:r w:rsidRPr="009665F7">
        <w:rPr>
          <w:bCs/>
          <w:iCs/>
        </w:rPr>
        <w:t xml:space="preserve"> </w:t>
      </w:r>
      <w:r w:rsidRPr="009665F7">
        <w:rPr>
          <w:bCs/>
          <w:iCs/>
          <w:lang w:val="sr-Cyrl-RS"/>
        </w:rPr>
        <w:t xml:space="preserve">грешком или непажњом извођача а </w:t>
      </w:r>
      <w:r w:rsidRPr="009665F7">
        <w:rPr>
          <w:bCs/>
          <w:iCs/>
        </w:rPr>
        <w:t>за време трајања радова, и</w:t>
      </w:r>
      <w:r w:rsidR="00C503E9" w:rsidRPr="009665F7">
        <w:rPr>
          <w:bCs/>
          <w:iCs/>
          <w:lang w:val="sr-Cyrl-RS"/>
        </w:rPr>
        <w:t xml:space="preserve">забран понуђач </w:t>
      </w:r>
      <w:r w:rsidRPr="009665F7">
        <w:rPr>
          <w:bCs/>
          <w:iCs/>
        </w:rPr>
        <w:t>је дужан да исте отклони о свом трошку.</w:t>
      </w:r>
      <w:r w:rsidRPr="00FF0262">
        <w:rPr>
          <w:bCs/>
          <w:iCs/>
        </w:rPr>
        <w:t xml:space="preserve"> </w:t>
      </w:r>
    </w:p>
    <w:p w:rsidR="00704A12" w:rsidRPr="00704A12" w:rsidRDefault="00704A12" w:rsidP="00704A12">
      <w:pPr>
        <w:jc w:val="both"/>
        <w:rPr>
          <w:bCs/>
          <w:iCs/>
          <w:lang w:val="sr-Cyrl-RS"/>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704A12" w:rsidRDefault="00A878F3" w:rsidP="00A878F3">
      <w:pPr>
        <w:jc w:val="both"/>
      </w:pPr>
      <w:r w:rsidRPr="00704A12">
        <w:rPr>
          <w:iCs/>
        </w:rPr>
        <w:t>Цена је фиксна и не може се мењати.</w:t>
      </w:r>
      <w:r w:rsidRPr="00704A12">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F45FF0" w:rsidRDefault="00A878F3" w:rsidP="00A878F3">
      <w:pPr>
        <w:jc w:val="both"/>
        <w:rPr>
          <w:highlight w:val="red"/>
        </w:rPr>
      </w:pPr>
    </w:p>
    <w:p w:rsidR="00A878F3" w:rsidRPr="00AE1407" w:rsidRDefault="00A878F3" w:rsidP="00A878F3">
      <w:pPr>
        <w:jc w:val="both"/>
        <w:rPr>
          <w:b/>
          <w:i/>
          <w:iCs/>
        </w:rPr>
      </w:pPr>
      <w:r w:rsidRPr="007B4C2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i/>
          <w:iCs/>
        </w:rPr>
        <w:t xml:space="preserve">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rPr>
          <w:lang w:val="sr-Cyrl-RS"/>
        </w:rPr>
      </w:pPr>
    </w:p>
    <w:p w:rsidR="00C978A6" w:rsidRDefault="00C978A6" w:rsidP="00A878F3">
      <w:pPr>
        <w:jc w:val="both"/>
        <w:rPr>
          <w:lang w:val="sr-Cyrl-RS"/>
        </w:rPr>
      </w:pPr>
    </w:p>
    <w:p w:rsidR="00C978A6" w:rsidRDefault="00C978A6" w:rsidP="00A878F3">
      <w:pPr>
        <w:jc w:val="both"/>
        <w:rPr>
          <w:lang w:val="sr-Cyrl-RS"/>
        </w:rPr>
      </w:pPr>
    </w:p>
    <w:p w:rsidR="00C978A6" w:rsidRPr="00C978A6" w:rsidRDefault="00C978A6" w:rsidP="00A878F3">
      <w:pPr>
        <w:jc w:val="both"/>
        <w:rPr>
          <w:lang w:val="sr-Cyrl-RS"/>
        </w:rPr>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1F0979" w:rsidRDefault="00247002" w:rsidP="001F0979">
      <w:pPr>
        <w:ind w:left="87"/>
        <w:jc w:val="both"/>
        <w:rPr>
          <w:noProof/>
          <w:lang w:val="sr-Cyrl-RS"/>
        </w:rPr>
      </w:pPr>
      <w:r w:rsidRPr="00704A12">
        <w:t xml:space="preserve">Понуђач је дужан да уз понуду достави </w:t>
      </w:r>
      <w:r w:rsidRPr="00704A12">
        <w:rPr>
          <w:b/>
        </w:rPr>
        <w:t>регистровану бланко меницу и менично овлашћење</w:t>
      </w:r>
      <w:r w:rsidRPr="00704A12">
        <w:rPr>
          <w:b/>
          <w:noProof/>
        </w:rPr>
        <w:t xml:space="preserve"> за озбиљност понуде</w:t>
      </w:r>
      <w:r w:rsidRPr="00704A12">
        <w:rPr>
          <w:noProof/>
        </w:rPr>
        <w:t>, попуњено на износ од 10% од укупне вредности</w:t>
      </w:r>
      <w:r w:rsidR="001F0979" w:rsidRPr="00704A12">
        <w:rPr>
          <w:noProof/>
        </w:rPr>
        <w:t xml:space="preserve"> </w:t>
      </w:r>
      <w:r w:rsidRPr="00704A12">
        <w:rPr>
          <w:noProof/>
        </w:rPr>
        <w:t>понуде без ПДВ-а, којом понуђачи гарантује испуњење својих обавеза у поступку јавне набавке.</w:t>
      </w:r>
    </w:p>
    <w:p w:rsidR="00C94947" w:rsidRDefault="00C94947" w:rsidP="001F0979">
      <w:pPr>
        <w:ind w:left="87"/>
        <w:jc w:val="both"/>
        <w:rPr>
          <w:noProof/>
          <w:lang w:val="sr-Cyrl-RS"/>
        </w:rPr>
      </w:pPr>
    </w:p>
    <w:p w:rsidR="00C94947" w:rsidRPr="001C390B" w:rsidRDefault="00C94947" w:rsidP="00C94947">
      <w:pPr>
        <w:jc w:val="both"/>
        <w:rPr>
          <w:rFonts w:eastAsia="TimesNewRomanPSMT"/>
          <w:bCs/>
          <w:iCs/>
          <w:lang w:val="sr-Cyrl-CS"/>
        </w:rPr>
      </w:pPr>
      <w:r w:rsidRPr="001C390B">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94947" w:rsidRPr="001C390B" w:rsidRDefault="00C94947" w:rsidP="00C94947">
      <w:pPr>
        <w:pStyle w:val="ListParagraph"/>
        <w:ind w:left="87" w:firstLine="453"/>
        <w:jc w:val="both"/>
        <w:rPr>
          <w:rFonts w:eastAsia="TimesNewRomanPSMT"/>
          <w:bCs/>
          <w:iCs/>
          <w:lang w:val="sr-Cyrl-CS"/>
        </w:rPr>
      </w:pPr>
    </w:p>
    <w:p w:rsidR="00C94947" w:rsidRDefault="00C94947" w:rsidP="00C94947">
      <w:pPr>
        <w:jc w:val="both"/>
        <w:rPr>
          <w:noProof/>
          <w:lang w:val="sr-Cyrl-RS"/>
        </w:rPr>
      </w:pPr>
      <w:r w:rsidRPr="001C390B">
        <w:rPr>
          <w:noProof/>
        </w:rPr>
        <w:t xml:space="preserve">Понуђач је дужан да достави и </w:t>
      </w:r>
      <w:r w:rsidRPr="001C390B">
        <w:rPr>
          <w:b/>
          <w:noProof/>
        </w:rPr>
        <w:t xml:space="preserve">копију извода из Регистра </w:t>
      </w:r>
      <w:r w:rsidRPr="001C390B">
        <w:rPr>
          <w:noProof/>
        </w:rPr>
        <w:t xml:space="preserve"> </w:t>
      </w:r>
      <w:r w:rsidRPr="001C390B">
        <w:rPr>
          <w:b/>
          <w:noProof/>
        </w:rPr>
        <w:t>меница и овлашћења</w:t>
      </w:r>
      <w:r w:rsidRPr="001C390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1F0979" w:rsidRPr="00704A12" w:rsidRDefault="001F0979" w:rsidP="001F0979">
      <w:pPr>
        <w:ind w:left="87"/>
        <w:jc w:val="both"/>
        <w:rPr>
          <w:noProof/>
        </w:rPr>
      </w:pPr>
    </w:p>
    <w:p w:rsidR="002C4BE3" w:rsidRPr="00704A12" w:rsidRDefault="00247002" w:rsidP="001F0979">
      <w:pPr>
        <w:ind w:left="87"/>
        <w:jc w:val="both"/>
        <w:rPr>
          <w:noProof/>
        </w:rPr>
      </w:pPr>
      <w:r w:rsidRPr="001C390B">
        <w:rPr>
          <w:noProof/>
        </w:rPr>
        <w:t>Понуђач који је изабра</w:t>
      </w:r>
      <w:r w:rsidR="00BF2005" w:rsidRPr="001C390B">
        <w:rPr>
          <w:noProof/>
        </w:rPr>
        <w:t xml:space="preserve">н као најповољнији је дужан </w:t>
      </w:r>
      <w:r w:rsidR="001C390B" w:rsidRPr="001C390B">
        <w:rPr>
          <w:noProof/>
        </w:rPr>
        <w:t>да</w:t>
      </w:r>
      <w:r w:rsidR="001C390B" w:rsidRPr="001C390B">
        <w:rPr>
          <w:noProof/>
          <w:lang w:val="sr-Cyrl-RS"/>
        </w:rPr>
        <w:t xml:space="preserve"> у року од најдуже 7 дана од дана потписивања уговора </w:t>
      </w:r>
      <w:r w:rsidR="001C390B" w:rsidRPr="001C390B">
        <w:rPr>
          <w:noProof/>
        </w:rPr>
        <w:t>достави:</w:t>
      </w:r>
    </w:p>
    <w:p w:rsidR="00247002" w:rsidRPr="00AE1407" w:rsidRDefault="00247002" w:rsidP="00247002">
      <w:pPr>
        <w:jc w:val="both"/>
        <w:rPr>
          <w:lang w:val="sr-Cyrl-CS"/>
        </w:rPr>
      </w:pPr>
    </w:p>
    <w:p w:rsidR="00247002" w:rsidRPr="001C390B" w:rsidRDefault="00247002" w:rsidP="00EF466B">
      <w:pPr>
        <w:pStyle w:val="ListParagraph"/>
        <w:numPr>
          <w:ilvl w:val="0"/>
          <w:numId w:val="10"/>
        </w:numPr>
        <w:jc w:val="both"/>
        <w:rPr>
          <w:lang w:val="sr-Cyrl-CS"/>
        </w:rPr>
      </w:pPr>
      <w:r w:rsidRPr="001C390B">
        <w:rPr>
          <w:b/>
          <w:lang w:val="sr-Cyrl-CS"/>
        </w:rPr>
        <w:t>банкарску гаранцију за добро извршење посла</w:t>
      </w:r>
      <w:r w:rsidRPr="001C390B">
        <w:rPr>
          <w:lang w:val="sr-Cyrl-CS"/>
        </w:rPr>
        <w:t xml:space="preserve"> у</w:t>
      </w:r>
      <w:r w:rsidRPr="001C390B">
        <w:rPr>
          <w:lang w:val="sr-Latn-CS"/>
        </w:rPr>
        <w:t xml:space="preserve"> </w:t>
      </w:r>
      <w:r w:rsidRPr="001C390B">
        <w:rPr>
          <w:lang w:val="sr-Cyrl-CS"/>
        </w:rPr>
        <w:t>висини</w:t>
      </w:r>
      <w:r w:rsidRPr="001C390B">
        <w:rPr>
          <w:lang w:val="sr-Latn-CS"/>
        </w:rPr>
        <w:t xml:space="preserve"> </w:t>
      </w:r>
      <w:r w:rsidR="008D7B65" w:rsidRPr="001C390B">
        <w:rPr>
          <w:lang w:val="sr-Cyrl-CS"/>
        </w:rPr>
        <w:t xml:space="preserve">5% </w:t>
      </w:r>
      <w:r w:rsidR="001C390B" w:rsidRPr="001C390B">
        <w:rPr>
          <w:lang w:val="sr-Cyrl-CS"/>
        </w:rPr>
        <w:t>од вредности уговора</w:t>
      </w:r>
      <w:r w:rsidRPr="001C390B">
        <w:rPr>
          <w:lang w:val="sr-Cyrl-CS"/>
        </w:rPr>
        <w:t xml:space="preserve"> </w:t>
      </w:r>
      <w:r w:rsidR="00933DFC">
        <w:rPr>
          <w:lang w:val="sr-Cyrl-CS"/>
        </w:rPr>
        <w:t xml:space="preserve">без ПДВ-а, </w:t>
      </w:r>
      <w:r w:rsidRPr="001C390B">
        <w:rPr>
          <w:lang w:val="sr-Cyrl-CS"/>
        </w:rPr>
        <w:t>са</w:t>
      </w:r>
      <w:r w:rsidRPr="001C390B">
        <w:rPr>
          <w:lang w:val="sr-Latn-CS"/>
        </w:rPr>
        <w:t xml:space="preserve"> </w:t>
      </w:r>
      <w:r w:rsidRPr="001C390B">
        <w:rPr>
          <w:lang w:val="sr-Cyrl-CS"/>
        </w:rPr>
        <w:t>роком</w:t>
      </w:r>
      <w:r w:rsidRPr="001C390B">
        <w:rPr>
          <w:lang w:val="sr-Latn-CS"/>
        </w:rPr>
        <w:t xml:space="preserve"> </w:t>
      </w:r>
      <w:r w:rsidRPr="001C390B">
        <w:rPr>
          <w:lang w:val="sr-Cyrl-CS"/>
        </w:rPr>
        <w:t>важења</w:t>
      </w:r>
      <w:r w:rsidRPr="001C390B">
        <w:rPr>
          <w:lang w:val="sr-Latn-CS"/>
        </w:rPr>
        <w:t xml:space="preserve"> </w:t>
      </w:r>
      <w:r w:rsidRPr="001C390B">
        <w:rPr>
          <w:lang w:val="sr-Cyrl-CS"/>
        </w:rPr>
        <w:t>најмање</w:t>
      </w:r>
      <w:r w:rsidRPr="001C390B">
        <w:rPr>
          <w:lang w:val="sr-Latn-CS"/>
        </w:rPr>
        <w:t xml:space="preserve"> </w:t>
      </w:r>
      <w:r w:rsidRPr="001C390B">
        <w:rPr>
          <w:lang w:val="sr-Cyrl-CS"/>
        </w:rPr>
        <w:t>30</w:t>
      </w:r>
      <w:r w:rsidRPr="001C390B">
        <w:rPr>
          <w:lang w:val="sr-Latn-CS"/>
        </w:rPr>
        <w:t xml:space="preserve"> </w:t>
      </w:r>
      <w:r w:rsidRPr="001C390B">
        <w:rPr>
          <w:lang w:val="sr-Cyrl-CS"/>
        </w:rPr>
        <w:t>дана</w:t>
      </w:r>
      <w:r w:rsidRPr="001C390B">
        <w:rPr>
          <w:lang w:val="sr-Latn-CS"/>
        </w:rPr>
        <w:t xml:space="preserve"> </w:t>
      </w:r>
      <w:r w:rsidRPr="001C390B">
        <w:rPr>
          <w:lang w:val="sr-Cyrl-CS"/>
        </w:rPr>
        <w:t>дужим</w:t>
      </w:r>
      <w:r w:rsidRPr="001C390B">
        <w:rPr>
          <w:lang w:val="sr-Latn-CS"/>
        </w:rPr>
        <w:t xml:space="preserve"> </w:t>
      </w:r>
      <w:r w:rsidRPr="001C390B">
        <w:rPr>
          <w:lang w:val="sr-Cyrl-CS"/>
        </w:rPr>
        <w:t>од</w:t>
      </w:r>
      <w:r w:rsidRPr="001C390B">
        <w:rPr>
          <w:lang w:val="sr-Latn-CS"/>
        </w:rPr>
        <w:t xml:space="preserve"> </w:t>
      </w:r>
      <w:r w:rsidRPr="001C390B">
        <w:rPr>
          <w:lang w:val="sr-Cyrl-CS"/>
        </w:rPr>
        <w:t>дана</w:t>
      </w:r>
      <w:r w:rsidRPr="001C390B">
        <w:rPr>
          <w:lang w:val="sr-Latn-CS"/>
        </w:rPr>
        <w:t xml:space="preserve"> </w:t>
      </w:r>
      <w:r w:rsidRPr="001C390B">
        <w:rPr>
          <w:lang w:val="sr-Cyrl-CS"/>
        </w:rPr>
        <w:t>до</w:t>
      </w:r>
      <w:r w:rsidRPr="001C390B">
        <w:rPr>
          <w:lang w:val="sr-Latn-CS"/>
        </w:rPr>
        <w:t xml:space="preserve"> </w:t>
      </w:r>
      <w:r w:rsidRPr="001C390B">
        <w:rPr>
          <w:lang w:val="sr-Cyrl-CS"/>
        </w:rPr>
        <w:t>којег</w:t>
      </w:r>
      <w:r w:rsidRPr="001C390B">
        <w:rPr>
          <w:lang w:val="sr-Latn-CS"/>
        </w:rPr>
        <w:t xml:space="preserve"> </w:t>
      </w:r>
      <w:r w:rsidRPr="001C390B">
        <w:rPr>
          <w:lang w:val="sr-Cyrl-CS"/>
        </w:rPr>
        <w:t>се</w:t>
      </w:r>
      <w:r w:rsidRPr="001C390B">
        <w:rPr>
          <w:lang w:val="sr-Latn-CS"/>
        </w:rPr>
        <w:t xml:space="preserve"> </w:t>
      </w:r>
      <w:r w:rsidRPr="001C390B">
        <w:rPr>
          <w:lang w:val="sr-Cyrl-CS"/>
        </w:rPr>
        <w:t>изабрани понуђач</w:t>
      </w:r>
      <w:r w:rsidRPr="001C390B">
        <w:rPr>
          <w:lang w:val="sr-Latn-CS"/>
        </w:rPr>
        <w:t xml:space="preserve"> </w:t>
      </w:r>
      <w:r w:rsidRPr="001C390B">
        <w:rPr>
          <w:lang w:val="sr-Cyrl-CS"/>
        </w:rPr>
        <w:t>обавезао</w:t>
      </w:r>
      <w:r w:rsidRPr="001C390B">
        <w:rPr>
          <w:lang w:val="sr-Latn-CS"/>
        </w:rPr>
        <w:t xml:space="preserve"> </w:t>
      </w:r>
      <w:r w:rsidRPr="001C390B">
        <w:rPr>
          <w:lang w:val="sr-Cyrl-CS"/>
        </w:rPr>
        <w:t>да</w:t>
      </w:r>
      <w:r w:rsidRPr="001C390B">
        <w:rPr>
          <w:lang w:val="sr-Latn-CS"/>
        </w:rPr>
        <w:t xml:space="preserve"> </w:t>
      </w:r>
      <w:r w:rsidRPr="001C390B">
        <w:rPr>
          <w:lang w:val="sr-Cyrl-CS"/>
        </w:rPr>
        <w:t>ће</w:t>
      </w:r>
      <w:r w:rsidRPr="001C390B">
        <w:rPr>
          <w:lang w:val="sr-Latn-CS"/>
        </w:rPr>
        <w:t xml:space="preserve"> </w:t>
      </w:r>
      <w:r w:rsidRPr="001C390B">
        <w:rPr>
          <w:lang w:val="sr-Cyrl-CS"/>
        </w:rPr>
        <w:t>у целости испунити своју обавезу која</w:t>
      </w:r>
      <w:r w:rsidRPr="001C390B">
        <w:rPr>
          <w:lang w:val="sr-Latn-CS"/>
        </w:rPr>
        <w:t xml:space="preserve"> </w:t>
      </w:r>
      <w:r w:rsidRPr="001C390B">
        <w:rPr>
          <w:lang w:val="sr-Cyrl-CS"/>
        </w:rPr>
        <w:t>је</w:t>
      </w:r>
      <w:r w:rsidRPr="001C390B">
        <w:rPr>
          <w:lang w:val="sr-Latn-CS"/>
        </w:rPr>
        <w:t xml:space="preserve"> </w:t>
      </w:r>
      <w:r w:rsidRPr="001C390B">
        <w:rPr>
          <w:lang w:val="sr-Cyrl-CS"/>
        </w:rPr>
        <w:t>предмет</w:t>
      </w:r>
      <w:r w:rsidRPr="001C390B">
        <w:rPr>
          <w:lang w:val="sr-Latn-CS"/>
        </w:rPr>
        <w:t xml:space="preserve"> </w:t>
      </w:r>
      <w:r w:rsidRPr="001C390B">
        <w:rPr>
          <w:lang w:val="sr-Cyrl-CS"/>
        </w:rPr>
        <w:t>овог</w:t>
      </w:r>
      <w:r w:rsidRPr="001C390B">
        <w:rPr>
          <w:lang w:val="sr-Latn-CS"/>
        </w:rPr>
        <w:t xml:space="preserve"> </w:t>
      </w:r>
      <w:r w:rsidRPr="001C390B">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rsidR="001C390B" w:rsidRPr="001C390B" w:rsidRDefault="001C390B" w:rsidP="001C390B">
      <w:pPr>
        <w:jc w:val="both"/>
        <w:rPr>
          <w:color w:val="FF0000"/>
          <w:lang w:val="sr-Cyrl-CS"/>
        </w:rPr>
      </w:pPr>
    </w:p>
    <w:p w:rsidR="001C390B" w:rsidRPr="001C390B" w:rsidRDefault="001C390B" w:rsidP="001C390B">
      <w:pPr>
        <w:jc w:val="both"/>
        <w:rPr>
          <w:bCs/>
          <w:iCs/>
          <w:lang w:val="sr-Cyrl-CS"/>
        </w:rPr>
      </w:pPr>
      <w:r w:rsidRPr="001C390B">
        <w:rPr>
          <w:bCs/>
          <w:iCs/>
        </w:rPr>
        <w:t xml:space="preserve">Уколико </w:t>
      </w:r>
      <w:r w:rsidRPr="001C390B">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rsidR="001C390B" w:rsidRPr="001C390B" w:rsidRDefault="001C390B" w:rsidP="001C390B">
      <w:pPr>
        <w:jc w:val="both"/>
        <w:rPr>
          <w:bCs/>
          <w:iCs/>
          <w:lang w:val="sr-Cyrl-CS"/>
        </w:rPr>
      </w:pPr>
      <w:r w:rsidRPr="001C390B">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rsidR="001C390B" w:rsidRPr="001C390B" w:rsidRDefault="001C390B" w:rsidP="001C390B">
      <w:pPr>
        <w:ind w:firstLine="720"/>
        <w:jc w:val="both"/>
        <w:rPr>
          <w:bCs/>
          <w:iCs/>
          <w:lang w:val="sr-Cyrl-CS"/>
        </w:rPr>
      </w:pPr>
    </w:p>
    <w:p w:rsidR="001C390B" w:rsidRPr="001C390B" w:rsidRDefault="001C390B" w:rsidP="001C390B">
      <w:pPr>
        <w:jc w:val="both"/>
        <w:rPr>
          <w:bCs/>
          <w:iCs/>
          <w:lang w:val="sr-Cyrl-CS"/>
        </w:rPr>
      </w:pPr>
      <w:r w:rsidRPr="001C390B">
        <w:rPr>
          <w:bCs/>
          <w:iCs/>
          <w:lang w:val="sr-Cyrl-CS"/>
        </w:rPr>
        <w:t>Банкарска гаранција мора садржати клаузуле: безусловна и наплатива на први позив.</w:t>
      </w:r>
    </w:p>
    <w:p w:rsidR="001C390B" w:rsidRPr="001C390B" w:rsidRDefault="001C390B" w:rsidP="001C390B">
      <w:pPr>
        <w:pStyle w:val="ListParagraph"/>
        <w:ind w:left="87" w:firstLine="453"/>
        <w:jc w:val="both"/>
        <w:rPr>
          <w:noProof/>
        </w:rPr>
      </w:pPr>
    </w:p>
    <w:p w:rsidR="001C390B" w:rsidRPr="002C4BE3" w:rsidRDefault="001C390B" w:rsidP="001C390B">
      <w:pPr>
        <w:jc w:val="both"/>
      </w:pPr>
      <w:r w:rsidRPr="001C390B">
        <w:t xml:space="preserve">Средство обезбеђења траје најмање </w:t>
      </w:r>
      <w:r w:rsidRPr="001C390B">
        <w:rPr>
          <w:rFonts w:eastAsia="TimesNewRomanPSMT"/>
        </w:rPr>
        <w:t xml:space="preserve">тридесет дана дуже од дана истека рока за коначно извршење </w:t>
      </w:r>
      <w:r w:rsidRPr="001C390B">
        <w:t>обавезе понуђача која је предмет</w:t>
      </w:r>
      <w:r w:rsidRPr="002C4BE3">
        <w:t xml:space="preserve"> обезбе</w:t>
      </w:r>
      <w:r>
        <w:t>ђења (извршење уговорне обавезе</w:t>
      </w:r>
      <w:r w:rsidRPr="002C4BE3">
        <w:t>).</w:t>
      </w:r>
    </w:p>
    <w:p w:rsidR="001C390B" w:rsidRPr="002C4BE3" w:rsidRDefault="001C390B" w:rsidP="001C390B">
      <w:pPr>
        <w:jc w:val="both"/>
      </w:pPr>
      <w:r w:rsidRPr="002C4BE3">
        <w:t>Средство обезбеђења не може се вратити понуђачу пре истека рока трајања.</w:t>
      </w:r>
    </w:p>
    <w:p w:rsidR="001C390B" w:rsidRPr="00202038" w:rsidRDefault="001C390B" w:rsidP="001C390B">
      <w:pPr>
        <w:jc w:val="both"/>
        <w:rPr>
          <w:color w:val="FF0000"/>
          <w:lang w:val="sr-Cyrl-CS"/>
        </w:rPr>
      </w:pPr>
    </w:p>
    <w:p w:rsidR="00247002" w:rsidRPr="00202038" w:rsidRDefault="00247002" w:rsidP="00202038">
      <w:pPr>
        <w:pStyle w:val="ListParagraph"/>
        <w:numPr>
          <w:ilvl w:val="0"/>
          <w:numId w:val="10"/>
        </w:numPr>
        <w:jc w:val="both"/>
        <w:rPr>
          <w:noProof/>
        </w:rPr>
      </w:pPr>
      <w:r w:rsidRPr="00202038">
        <w:rPr>
          <w:lang w:val="sr-Cyrl-CS"/>
        </w:rPr>
        <w:t xml:space="preserve">Понуђач који је изабран као најповољнији је дужан да, </w:t>
      </w:r>
      <w:r w:rsidR="001C390B" w:rsidRPr="00202038">
        <w:rPr>
          <w:noProof/>
          <w:lang w:val="sr-Cyrl-RS"/>
        </w:rPr>
        <w:t xml:space="preserve">у року од најдуже 7 дана од дана потписивања уговора </w:t>
      </w:r>
      <w:r w:rsidR="00202038" w:rsidRPr="00202038">
        <w:rPr>
          <w:noProof/>
        </w:rPr>
        <w:t>достави</w:t>
      </w:r>
      <w:r w:rsidR="00202038" w:rsidRPr="00202038">
        <w:rPr>
          <w:noProof/>
          <w:lang w:val="sr-Cyrl-RS"/>
        </w:rPr>
        <w:t xml:space="preserve"> </w:t>
      </w:r>
      <w:r w:rsidRPr="00202038">
        <w:rPr>
          <w:b/>
          <w:lang w:val="sr-Cyrl-CS"/>
        </w:rPr>
        <w:t>регистровану бланко меницу и менично овлашћење за отклањање недостатака у гарантном року</w:t>
      </w:r>
      <w:r w:rsidRPr="00202038">
        <w:rPr>
          <w:lang w:val="sr-Cyrl-CS"/>
        </w:rPr>
        <w:t>, попуњен</w:t>
      </w:r>
      <w:r w:rsidRPr="00202038">
        <w:t>o</w:t>
      </w:r>
      <w:r w:rsidRPr="00202038">
        <w:rPr>
          <w:lang w:val="sr-Cyrl-CS"/>
        </w:rPr>
        <w:t xml:space="preserve"> на износ од</w:t>
      </w:r>
      <w:r w:rsidR="008D7B65" w:rsidRPr="00202038">
        <w:rPr>
          <w:lang w:val="sr-Cyrl-CS"/>
        </w:rPr>
        <w:t xml:space="preserve"> </w:t>
      </w:r>
      <w:r w:rsidR="00202038">
        <w:rPr>
          <w:lang w:val="sr-Cyrl-CS"/>
        </w:rPr>
        <w:t>10</w:t>
      </w:r>
      <w:r w:rsidR="008D7B65" w:rsidRPr="00202038">
        <w:rPr>
          <w:lang w:val="sr-Cyrl-CS"/>
        </w:rPr>
        <w:t xml:space="preserve">% </w:t>
      </w:r>
      <w:r w:rsidR="00202038" w:rsidRPr="00202038">
        <w:rPr>
          <w:lang w:val="sr-Cyrl-CS"/>
        </w:rPr>
        <w:t xml:space="preserve">од вредности уговора </w:t>
      </w:r>
      <w:r w:rsidR="00933DFC">
        <w:rPr>
          <w:lang w:val="sr-Cyrl-CS"/>
        </w:rPr>
        <w:t xml:space="preserve">са ПДВ-ом, </w:t>
      </w:r>
      <w:r w:rsidRPr="00202038">
        <w:rPr>
          <w:lang w:val="sr-Cyrl-CS"/>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247002" w:rsidRPr="00AE1407" w:rsidRDefault="00247002" w:rsidP="00247002">
      <w:pPr>
        <w:pStyle w:val="ListParagraph"/>
        <w:ind w:left="87" w:firstLine="453"/>
        <w:jc w:val="both"/>
        <w:rPr>
          <w:noProof/>
          <w:highlight w:val="green"/>
        </w:rPr>
      </w:pPr>
    </w:p>
    <w:p w:rsidR="00202038" w:rsidRPr="001C390B" w:rsidRDefault="00202038" w:rsidP="00202038">
      <w:pPr>
        <w:jc w:val="both"/>
        <w:rPr>
          <w:rFonts w:eastAsia="TimesNewRomanPSMT"/>
          <w:bCs/>
          <w:iCs/>
          <w:lang w:val="sr-Cyrl-CS"/>
        </w:rPr>
      </w:pPr>
      <w:r w:rsidRPr="001C390B">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02038" w:rsidRPr="001C390B" w:rsidRDefault="00202038" w:rsidP="00202038">
      <w:pPr>
        <w:pStyle w:val="ListParagraph"/>
        <w:ind w:left="87" w:firstLine="453"/>
        <w:jc w:val="both"/>
        <w:rPr>
          <w:rFonts w:eastAsia="TimesNewRomanPSMT"/>
          <w:bCs/>
          <w:iCs/>
          <w:lang w:val="sr-Cyrl-CS"/>
        </w:rPr>
      </w:pPr>
    </w:p>
    <w:p w:rsidR="00202038" w:rsidRDefault="00202038" w:rsidP="00202038">
      <w:pPr>
        <w:jc w:val="both"/>
        <w:rPr>
          <w:noProof/>
          <w:lang w:val="sr-Cyrl-RS"/>
        </w:rPr>
      </w:pPr>
      <w:r w:rsidRPr="001C390B">
        <w:rPr>
          <w:noProof/>
        </w:rPr>
        <w:t xml:space="preserve">Понуђач је дужан да достави и </w:t>
      </w:r>
      <w:r w:rsidRPr="001C390B">
        <w:rPr>
          <w:b/>
          <w:noProof/>
        </w:rPr>
        <w:t xml:space="preserve">копију извода из Регистра </w:t>
      </w:r>
      <w:r w:rsidRPr="001C390B">
        <w:rPr>
          <w:noProof/>
        </w:rPr>
        <w:t xml:space="preserve"> </w:t>
      </w:r>
      <w:r w:rsidRPr="001C390B">
        <w:rPr>
          <w:b/>
          <w:noProof/>
        </w:rPr>
        <w:t>меница и овлашћења</w:t>
      </w:r>
      <w:r w:rsidRPr="001C390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pStyle w:val="ListParagraph"/>
        <w:ind w:left="87" w:firstLine="453"/>
        <w:jc w:val="both"/>
        <w:rPr>
          <w:noProof/>
        </w:rPr>
      </w:pPr>
    </w:p>
    <w:p w:rsidR="00247002" w:rsidRPr="002C4BE3" w:rsidRDefault="00247002" w:rsidP="002C4BE3">
      <w:pPr>
        <w:jc w:val="both"/>
      </w:pPr>
      <w:r w:rsidRPr="00202038">
        <w:t xml:space="preserve">Средство обезбеђења траје најмање </w:t>
      </w:r>
      <w:r w:rsidRPr="00202038">
        <w:rPr>
          <w:rFonts w:eastAsia="TimesNewRomanPSMT"/>
        </w:rPr>
        <w:t xml:space="preserve">десет дана дуже </w:t>
      </w:r>
      <w:r w:rsidRPr="002C4BE3">
        <w:rPr>
          <w:rFonts w:eastAsia="TimesNewRomanPSMT"/>
        </w:rPr>
        <w:t xml:space="preserve">од дана истека рока за коначно извршење </w:t>
      </w:r>
      <w:r w:rsidRPr="002C4BE3">
        <w:t>обавезе понуђача која је предмет обезбеђења ( истек гарантног рока ).</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rPr>
          <w:lang w:val="sr-Cyrl-RS"/>
        </w:rPr>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5"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rPr>
          <w:lang w:val="sr-Cyrl-RS"/>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w:t>
      </w:r>
      <w:r w:rsidR="00E30D60" w:rsidRPr="00642456">
        <w:rPr>
          <w:lang w:val="sr-Cyrl-RS"/>
        </w:rPr>
        <w:t xml:space="preserve">, које објављује на </w:t>
      </w:r>
      <w:r w:rsidR="00E30D60" w:rsidRPr="00642456">
        <w:t>Порталу јавних набавки и на својој интернет страници</w:t>
      </w:r>
    </w:p>
    <w:p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lastRenderedPageBreak/>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AE1407" w:rsidRDefault="00A878F3" w:rsidP="00A878F3">
      <w:pPr>
        <w:jc w:val="both"/>
        <w:rPr>
          <w:b/>
          <w:bCs/>
        </w:rPr>
      </w:pPr>
      <w:r w:rsidRPr="00BE609A">
        <w:rPr>
          <w:b/>
          <w:bCs/>
        </w:rPr>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lang w:val="sr-Latn-RS"/>
        </w:rPr>
      </w:pPr>
    </w:p>
    <w:p w:rsidR="005B34B2" w:rsidRDefault="00A878F3" w:rsidP="005B34B2">
      <w:pPr>
        <w:jc w:val="both"/>
        <w:rPr>
          <w:b/>
          <w:bCs/>
          <w:lang w:val="sr-Cyrl-RS"/>
        </w:rPr>
      </w:pPr>
      <w:r w:rsidRPr="00260809">
        <w:rPr>
          <w:b/>
          <w:bCs/>
        </w:rPr>
        <w:t>16.</w:t>
      </w:r>
      <w:r w:rsidR="005B34B2" w:rsidRPr="00260809">
        <w:rPr>
          <w:b/>
          <w:bCs/>
        </w:rPr>
        <w:t xml:space="preserve"> </w:t>
      </w:r>
      <w:r w:rsidRPr="00260809">
        <w:rPr>
          <w:b/>
          <w:bCs/>
        </w:rPr>
        <w:t xml:space="preserve"> </w:t>
      </w:r>
      <w:r w:rsidR="00260809">
        <w:rPr>
          <w:b/>
          <w:bCs/>
          <w:lang w:val="sr-Cyrl-RS"/>
        </w:rPr>
        <w:t>НЕГАТИВНА РЕФЕРЕНЦА</w:t>
      </w:r>
    </w:p>
    <w:p w:rsidR="00260809" w:rsidRPr="00260809" w:rsidRDefault="00260809" w:rsidP="005B34B2">
      <w:pPr>
        <w:jc w:val="both"/>
        <w:rPr>
          <w:b/>
          <w:bCs/>
          <w:lang w:val="sr-Cyrl-RS"/>
        </w:rPr>
      </w:pPr>
    </w:p>
    <w:p w:rsidR="00260809" w:rsidRPr="00260809" w:rsidRDefault="00260809" w:rsidP="00260809">
      <w:pPr>
        <w:autoSpaceDE w:val="0"/>
        <w:autoSpaceDN w:val="0"/>
        <w:adjustRightInd w:val="0"/>
        <w:jc w:val="both"/>
        <w:rPr>
          <w:lang w:val="sr-Latn-RS"/>
        </w:rPr>
      </w:pPr>
      <w:r w:rsidRPr="00260809">
        <w:rPr>
          <w:lang w:val="sr-Latn-RS"/>
        </w:rPr>
        <w:t xml:space="preserve">Наручилац </w:t>
      </w:r>
      <w:r>
        <w:rPr>
          <w:lang w:val="sr-Latn-RS"/>
        </w:rPr>
        <w:t>може</w:t>
      </w:r>
      <w:r w:rsidRPr="00260809">
        <w:rPr>
          <w:lang w:val="sr-Latn-RS"/>
        </w:rPr>
        <w:t xml:space="preserve">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w:t>
      </w:r>
      <w:r w:rsidRPr="00260809">
        <w:rPr>
          <w:lang w:val="sr-Latn-RS"/>
        </w:rPr>
        <w:t xml:space="preserve"> у поступку јавне набавке:</w:t>
      </w:r>
    </w:p>
    <w:p w:rsidR="00260809" w:rsidRPr="00260809" w:rsidRDefault="00260809" w:rsidP="00260809">
      <w:pPr>
        <w:autoSpaceDE w:val="0"/>
        <w:autoSpaceDN w:val="0"/>
        <w:adjustRightInd w:val="0"/>
        <w:jc w:val="both"/>
        <w:rPr>
          <w:lang w:val="sr-Latn-RS"/>
        </w:rPr>
      </w:pPr>
      <w:r w:rsidRPr="00260809">
        <w:rPr>
          <w:lang w:val="sr-Latn-RS"/>
        </w:rPr>
        <w:t xml:space="preserve">1) поступао супротно забрани из чл. 23. и 25. </w:t>
      </w:r>
      <w:r>
        <w:rPr>
          <w:lang w:val="sr-Cyrl-RS"/>
        </w:rPr>
        <w:t>З</w:t>
      </w:r>
      <w:r w:rsidRPr="00260809">
        <w:rPr>
          <w:lang w:val="sr-Latn-RS"/>
        </w:rPr>
        <w:t>акона;</w:t>
      </w:r>
    </w:p>
    <w:p w:rsidR="00260809" w:rsidRPr="00260809" w:rsidRDefault="00260809" w:rsidP="00260809">
      <w:pPr>
        <w:autoSpaceDE w:val="0"/>
        <w:autoSpaceDN w:val="0"/>
        <w:adjustRightInd w:val="0"/>
        <w:jc w:val="both"/>
        <w:rPr>
          <w:lang w:val="sr-Latn-RS"/>
        </w:rPr>
      </w:pPr>
      <w:r w:rsidRPr="00260809">
        <w:rPr>
          <w:lang w:val="sr-Latn-RS"/>
        </w:rPr>
        <w:t>2) учинио повреду конкуренције;</w:t>
      </w:r>
    </w:p>
    <w:p w:rsidR="00260809" w:rsidRPr="00260809" w:rsidRDefault="00260809" w:rsidP="00260809">
      <w:pPr>
        <w:autoSpaceDE w:val="0"/>
        <w:autoSpaceDN w:val="0"/>
        <w:adjustRightInd w:val="0"/>
        <w:jc w:val="both"/>
        <w:rPr>
          <w:lang w:val="sr-Latn-RS"/>
        </w:rPr>
      </w:pPr>
      <w:r w:rsidRPr="00260809">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sidRPr="00260809">
        <w:rPr>
          <w:lang w:val="sr-Latn-RS"/>
        </w:rPr>
        <w:t>уговор додељен;</w:t>
      </w:r>
    </w:p>
    <w:p w:rsidR="00260809" w:rsidRPr="00260809" w:rsidRDefault="00260809" w:rsidP="00260809">
      <w:pPr>
        <w:autoSpaceDE w:val="0"/>
        <w:autoSpaceDN w:val="0"/>
        <w:adjustRightInd w:val="0"/>
        <w:jc w:val="both"/>
        <w:rPr>
          <w:lang w:val="sr-Latn-RS"/>
        </w:rPr>
      </w:pPr>
      <w:r w:rsidRPr="00260809">
        <w:rPr>
          <w:lang w:val="sr-Latn-RS"/>
        </w:rPr>
        <w:t>4) одбио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rPr>
          <w:lang w:val="sr-Cyrl-RS"/>
        </w:rPr>
      </w:pPr>
      <w:r w:rsidRPr="00260809">
        <w:rPr>
          <w:lang w:val="sr-Latn-RS"/>
        </w:rPr>
        <w:t xml:space="preserve">Наручилац </w:t>
      </w:r>
      <w:r>
        <w:rPr>
          <w:lang w:val="sr-Latn-RS"/>
        </w:rPr>
        <w:t>може</w:t>
      </w:r>
      <w:r>
        <w:rPr>
          <w:lang w:val="sr-Cyrl-RS"/>
        </w:rPr>
        <w:t xml:space="preserve"> </w:t>
      </w:r>
      <w:r w:rsidRPr="00260809">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sidRPr="00260809">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sidRPr="00260809">
        <w:rPr>
          <w:lang w:val="sr-Latn-RS"/>
        </w:rPr>
        <w:t>објављи</w:t>
      </w:r>
      <w:r>
        <w:rPr>
          <w:lang w:val="sr-Latn-RS"/>
        </w:rPr>
        <w:t>вања позива за подношење понуда</w:t>
      </w:r>
      <w:r w:rsidRPr="00260809">
        <w:rPr>
          <w:lang w:val="sr-Latn-RS"/>
        </w:rPr>
        <w:t>.</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w:t>
      </w:r>
      <w:r w:rsidRPr="00704A12">
        <w:t xml:space="preserve">критеријума </w:t>
      </w:r>
      <w:r w:rsidR="009C505A" w:rsidRPr="00704A12">
        <w:rPr>
          <w:b/>
          <w:bCs/>
        </w:rPr>
        <w:t>„</w:t>
      </w:r>
      <w:r w:rsidR="00704A12" w:rsidRPr="00704A12">
        <w:rPr>
          <w:b/>
          <w:bCs/>
          <w:lang w:val="sr-Cyrl-RS"/>
        </w:rPr>
        <w:t>нјаниже понуђена цена</w:t>
      </w:r>
      <w:r w:rsidR="006D7665" w:rsidRPr="00704A12">
        <w:rPr>
          <w:b/>
          <w:i/>
          <w:iCs/>
        </w:rPr>
        <w:t>“</w:t>
      </w:r>
      <w:r w:rsidR="000F1172" w:rsidRPr="00704A12">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202038" w:rsidRDefault="00202038" w:rsidP="00202038">
      <w:pPr>
        <w:jc w:val="both"/>
        <w:rPr>
          <w:b/>
          <w:bCs/>
          <w:lang w:val="sr-Cyrl-RS"/>
        </w:rPr>
      </w:pPr>
      <w:r>
        <w:rPr>
          <w:iCs/>
        </w:rPr>
        <w:t>Уколико две или више понуда имају и</w:t>
      </w:r>
      <w:r>
        <w:rPr>
          <w:iCs/>
          <w:lang w:val="sr-Cyrl-RS"/>
        </w:rPr>
        <w:t>сту најнижу цену</w:t>
      </w:r>
      <w:r>
        <w:rPr>
          <w:iCs/>
        </w:rPr>
        <w:t xml:space="preserve">, </w:t>
      </w:r>
      <w:r>
        <w:rPr>
          <w:iCs/>
          <w:lang w:val="sr-Cyrl-RS"/>
        </w:rPr>
        <w:t xml:space="preserve">као </w:t>
      </w:r>
      <w:r>
        <w:rPr>
          <w:iCs/>
        </w:rPr>
        <w:t>најповољни</w:t>
      </w:r>
      <w:r>
        <w:rPr>
          <w:iCs/>
          <w:lang w:val="sr-Cyrl-RS"/>
        </w:rPr>
        <w:t>ја биће изабрана понуда оног понуђача који понуди дужи рок важења понуде, а ако је и то исто, најповољнија понуда ће се одредити „</w:t>
      </w:r>
      <w:r>
        <w:rPr>
          <w:i/>
          <w:iCs/>
          <w:lang w:val="sr-Cyrl-RS"/>
        </w:rPr>
        <w:t>жребањем из шешира“.</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lastRenderedPageBreak/>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342397" w:rsidRDefault="007D5E70" w:rsidP="00A878F3">
      <w:pPr>
        <w:jc w:val="both"/>
        <w:rPr>
          <w:b/>
          <w:bCs/>
        </w:rPr>
      </w:pPr>
      <w:r w:rsidRPr="00342397">
        <w:rPr>
          <w:b/>
          <w:bCs/>
        </w:rPr>
        <w:t>20.</w:t>
      </w:r>
      <w:r w:rsidR="00A878F3" w:rsidRPr="00342397">
        <w:rPr>
          <w:b/>
          <w:bCs/>
        </w:rPr>
        <w:t xml:space="preserve"> НАЧИН И РОК ЗА ПОДНОШЕЊЕ ЗАХТЕВА ЗА ЗАШТИТУ ПРАВА ПОНУЂАЧА </w:t>
      </w:r>
    </w:p>
    <w:p w:rsidR="00A878F3" w:rsidRPr="00342397" w:rsidRDefault="00A878F3" w:rsidP="00AD05EA">
      <w:pPr>
        <w:ind w:firstLine="720"/>
        <w:jc w:val="both"/>
        <w:rPr>
          <w:b/>
          <w:bCs/>
        </w:rPr>
      </w:pPr>
      <w:r w:rsidRPr="00342397">
        <w:t xml:space="preserve">Захтев за заштиту права може да поднесе понуђач, </w:t>
      </w:r>
      <w:r w:rsidR="0028404F" w:rsidRPr="00342397">
        <w:rPr>
          <w:lang w:val="sr-Cyrl-RS"/>
        </w:rPr>
        <w:t xml:space="preserve">подносилац пријаве, кандидат, </w:t>
      </w:r>
      <w:r w:rsidRPr="00342397">
        <w:t>односно свако заинтересовано лице,</w:t>
      </w:r>
      <w:r w:rsidR="0028404F" w:rsidRPr="00342397">
        <w:rPr>
          <w:lang w:val="sr-Cyrl-RS"/>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rPr>
          <w:lang w:val="sr-Cyrl-RS"/>
        </w:rPr>
        <w:t>З</w:t>
      </w:r>
      <w:r w:rsidR="0028404F" w:rsidRPr="00342397">
        <w:rPr>
          <w:lang w:val="sr-Cyrl-RS"/>
        </w:rPr>
        <w:t>акона</w:t>
      </w:r>
      <w:r w:rsidR="00154BB2" w:rsidRPr="00342397">
        <w:rPr>
          <w:lang w:val="sr-Cyrl-RS"/>
        </w:rPr>
        <w:t>.</w:t>
      </w:r>
    </w:p>
    <w:p w:rsidR="00285AEE" w:rsidRPr="00342397" w:rsidRDefault="00A878F3" w:rsidP="00AD05EA">
      <w:pPr>
        <w:autoSpaceDE w:val="0"/>
        <w:autoSpaceDN w:val="0"/>
        <w:adjustRightInd w:val="0"/>
        <w:ind w:firstLine="720"/>
        <w:jc w:val="both"/>
        <w:rPr>
          <w:lang w:val="sr-Cyrl-RS"/>
        </w:rPr>
      </w:pPr>
      <w:r w:rsidRPr="00342397">
        <w:t>Захтев за заштиту права подноси се наручиоцу</w:t>
      </w:r>
      <w:r w:rsidR="0028404F" w:rsidRPr="00342397">
        <w:rPr>
          <w:lang w:val="sr-Cyrl-RS"/>
        </w:rPr>
        <w:t>, а копија се истовремено доставља Републичкој комисији</w:t>
      </w:r>
      <w:r w:rsidRPr="00342397">
        <w:t xml:space="preserve">. </w:t>
      </w:r>
    </w:p>
    <w:p w:rsidR="00977B14" w:rsidRPr="00342397" w:rsidRDefault="00A878F3" w:rsidP="00AD05EA">
      <w:pPr>
        <w:autoSpaceDE w:val="0"/>
        <w:autoSpaceDN w:val="0"/>
        <w:adjustRightInd w:val="0"/>
        <w:ind w:firstLine="720"/>
        <w:jc w:val="both"/>
        <w:rPr>
          <w:rFonts w:eastAsia="TimesNewRomanPS-BoldMT"/>
          <w:bCs/>
          <w:lang w:val="sr-Cyrl-RS"/>
        </w:rPr>
      </w:pPr>
      <w:r w:rsidRPr="00342397">
        <w:rPr>
          <w:rFonts w:eastAsia="TimesNewRomanPSMT"/>
          <w:bCs/>
        </w:rPr>
        <w:t xml:space="preserve">Захтев за заштиту права </w:t>
      </w:r>
      <w:r w:rsidR="006269A5" w:rsidRPr="00342397">
        <w:rPr>
          <w:rFonts w:eastAsia="TimesNewRomanPSMT"/>
          <w:bCs/>
          <w:lang w:val="sr-Cyrl-RS"/>
        </w:rPr>
        <w:t>подноси</w:t>
      </w:r>
      <w:r w:rsidRPr="00342397">
        <w:rPr>
          <w:rFonts w:eastAsia="TimesNewRomanPSMT"/>
          <w:bCs/>
        </w:rPr>
        <w:t xml:space="preserve"> </w:t>
      </w:r>
      <w:r w:rsidR="00977B14" w:rsidRPr="00342397">
        <w:rPr>
          <w:rFonts w:eastAsia="TimesNewRomanPSMT"/>
          <w:bCs/>
        </w:rPr>
        <w:t xml:space="preserve">се </w:t>
      </w:r>
      <w:r w:rsidR="006269A5" w:rsidRPr="00342397">
        <w:rPr>
          <w:rFonts w:eastAsia="TimesNewRomanPSMT"/>
          <w:bCs/>
        </w:rPr>
        <w:t>непосредно</w:t>
      </w:r>
      <w:r w:rsidR="006269A5" w:rsidRPr="00342397">
        <w:rPr>
          <w:rFonts w:eastAsia="TimesNewRomanPSMT"/>
          <w:bCs/>
          <w:lang w:val="sr-Cyrl-RS"/>
        </w:rPr>
        <w:t xml:space="preserve">, </w:t>
      </w:r>
      <w:r w:rsidR="00466DF7" w:rsidRPr="00342397">
        <w:rPr>
          <w:rFonts w:eastAsia="TimesNewRomanPSMT"/>
          <w:bCs/>
        </w:rPr>
        <w:t>путем поште</w:t>
      </w:r>
      <w:r w:rsidR="00704A12">
        <w:rPr>
          <w:rFonts w:eastAsia="TimesNewRomanPSMT"/>
          <w:bCs/>
          <w:lang w:val="sr-Cyrl-RS"/>
        </w:rPr>
        <w:t xml:space="preserve"> </w:t>
      </w:r>
      <w:r w:rsidR="006269A5" w:rsidRPr="00342397">
        <w:rPr>
          <w:rFonts w:eastAsia="TimesNewRomanPSMT"/>
          <w:bCs/>
          <w:lang w:val="sr-Cyrl-RS"/>
        </w:rPr>
        <w:t>и телефакса</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704A12">
        <w:rPr>
          <w:rFonts w:eastAsia="TimesNewRomanPS-BoldMT"/>
          <w:bCs/>
          <w:lang w:val="sr-Cyrl-RS"/>
        </w:rPr>
        <w:t xml:space="preserve"> </w:t>
      </w:r>
      <w:r w:rsidR="002C4A18" w:rsidRPr="00342397">
        <w:rPr>
          <w:rFonts w:eastAsia="TimesNewRomanPS-BoldMT"/>
          <w:bCs/>
          <w:lang w:val="sr-Cyrl-RS"/>
        </w:rPr>
        <w:t>и телефакс на број 021/487-22-</w:t>
      </w:r>
      <w:r w:rsidR="00202038">
        <w:rPr>
          <w:rFonts w:eastAsia="TimesNewRomanPS-BoldMT"/>
          <w:bCs/>
          <w:lang w:val="sr-Cyrl-RS"/>
        </w:rPr>
        <w:t>41</w:t>
      </w:r>
      <w:r w:rsidR="002C4A18" w:rsidRPr="00342397">
        <w:rPr>
          <w:rFonts w:eastAsia="TimesNewRomanPS-BoldMT"/>
          <w:bCs/>
          <w:lang w:val="sr-Cyrl-RS"/>
        </w:rPr>
        <w:t>/</w:t>
      </w:r>
      <w:r w:rsidR="00202038">
        <w:rPr>
          <w:rFonts w:eastAsia="TimesNewRomanPS-BoldMT"/>
          <w:bCs/>
          <w:lang w:val="sr-Cyrl-RS"/>
        </w:rPr>
        <w:t>не</w:t>
      </w:r>
      <w:r w:rsidR="002C4A18" w:rsidRPr="00342397">
        <w:rPr>
          <w:rFonts w:eastAsia="TimesNewRomanPS-BoldMT"/>
          <w:bCs/>
          <w:lang w:val="sr-Cyrl-RS"/>
        </w:rPr>
        <w:t>медицинске.</w:t>
      </w:r>
    </w:p>
    <w:p w:rsidR="002C4A18" w:rsidRPr="00342397" w:rsidRDefault="00A878F3" w:rsidP="00AD05EA">
      <w:pPr>
        <w:ind w:firstLine="720"/>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878F3" w:rsidRPr="00342397" w:rsidRDefault="00A878F3" w:rsidP="00AD05EA">
      <w:pPr>
        <w:ind w:firstLine="720"/>
        <w:jc w:val="both"/>
        <w:rPr>
          <w:lang w:val="sr-Cyrl-RS"/>
        </w:rPr>
      </w:pPr>
      <w:r w:rsidRPr="00342397">
        <w:t>О поднетом захтеву за заштиту права наручилац објављује обавештење о поднетом захтеву на Порталу јавних набавки</w:t>
      </w:r>
      <w:r w:rsidR="00950EC4" w:rsidRPr="00342397">
        <w:rPr>
          <w:lang w:val="sr-Cyrl-RS"/>
        </w:rPr>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rPr>
          <w:lang w:val="sr-Cyrl-RS"/>
        </w:rPr>
        <w:t xml:space="preserve"> </w:t>
      </w:r>
      <w:r w:rsidR="00950EC4" w:rsidRPr="00342397">
        <w:rPr>
          <w:lang w:val="sr-Cyrl-RS"/>
        </w:rPr>
        <w:t>за заштиту права.</w:t>
      </w:r>
    </w:p>
    <w:p w:rsidR="002A6959" w:rsidRPr="00342397" w:rsidRDefault="00F11C0E" w:rsidP="00F11C0E">
      <w:pPr>
        <w:ind w:firstLine="720"/>
        <w:jc w:val="both"/>
        <w:rPr>
          <w:lang w:val="sr-Cyrl-RS"/>
        </w:rPr>
      </w:pPr>
      <w:r w:rsidRPr="00342397">
        <w:rPr>
          <w:lang w:val="sr-Cyrl-RS"/>
        </w:rPr>
        <w:t>П</w:t>
      </w:r>
      <w:r w:rsidR="00950EC4" w:rsidRPr="00342397">
        <w:rPr>
          <w:lang w:val="sr-Cyrl-RS"/>
        </w:rPr>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AD05EA">
      <w:pPr>
        <w:ind w:firstLine="720"/>
        <w:jc w:val="both"/>
        <w:rPr>
          <w:lang w:val="sr-Cyrl-RS"/>
        </w:rPr>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w:t>
      </w:r>
      <w:r w:rsidR="00950EC4" w:rsidRPr="00342397">
        <w:rPr>
          <w:lang w:val="sr-Cyrl-RS"/>
        </w:rPr>
        <w:t xml:space="preserve"> </w:t>
      </w:r>
      <w:r w:rsidRPr="00342397">
        <w:rPr>
          <w:lang w:val="sr-Cyrl-CS"/>
        </w:rPr>
        <w:t>7</w:t>
      </w:r>
      <w:r w:rsidRPr="00342397">
        <w:t xml:space="preserve"> дана пре истека рока за подношење понуда, </w:t>
      </w:r>
      <w:r w:rsidR="00950EC4" w:rsidRPr="00342397">
        <w:rPr>
          <w:lang w:val="sr-Cyrl-RS"/>
        </w:rPr>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rPr>
          <w:lang w:val="sr-Cyrl-RS"/>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lang w:val="sr-Cyrl-RS"/>
        </w:rPr>
        <w:t>не долази</w:t>
      </w:r>
      <w:r w:rsidR="00146FC4" w:rsidRPr="00342397">
        <w:rPr>
          <w:u w:val="single"/>
        </w:rPr>
        <w:t xml:space="preserve"> до застоја рока за подношење понуда</w:t>
      </w:r>
    </w:p>
    <w:p w:rsidR="00C13EB2" w:rsidRPr="00342397" w:rsidRDefault="00B21AD5" w:rsidP="00AD05EA">
      <w:pPr>
        <w:ind w:firstLine="720"/>
        <w:jc w:val="both"/>
        <w:rPr>
          <w:lang w:val="sr-Cyrl-RS"/>
        </w:rPr>
      </w:pPr>
      <w:r w:rsidRPr="00342397">
        <w:rPr>
          <w:lang w:val="sr-Cyrl-RS"/>
        </w:rPr>
        <w:t xml:space="preserve">Захтев за заштиту права који се оспоравају радње које наручилац предузме пре истека рока за подношење понуда, а </w:t>
      </w:r>
      <w:r w:rsidR="00F11C0E" w:rsidRPr="00342397">
        <w:rPr>
          <w:lang w:val="sr-Cyrl-RS"/>
        </w:rPr>
        <w:t>након истека рокова из члана 149</w:t>
      </w:r>
      <w:r w:rsidR="00154BB2" w:rsidRPr="00342397">
        <w:rPr>
          <w:lang w:val="sr-Cyrl-RS"/>
        </w:rPr>
        <w:t>. став. 3. Закона, односно горе поменутих</w:t>
      </w:r>
      <w:r w:rsidR="00321CAB" w:rsidRPr="00342397">
        <w:rPr>
          <w:lang w:val="sr-Cyrl-RS"/>
        </w:rPr>
        <w:t xml:space="preserve"> рокова</w:t>
      </w:r>
      <w:r w:rsidRPr="00342397">
        <w:rPr>
          <w:lang w:val="sr-Cyrl-RS"/>
        </w:rPr>
        <w:t>, сматраће се благовременим уколико је поднет најкасније до истека рока за подношење понуда.</w:t>
      </w:r>
    </w:p>
    <w:p w:rsidR="0088666D" w:rsidRPr="00342397" w:rsidRDefault="00A878F3" w:rsidP="00AD05EA">
      <w:pPr>
        <w:ind w:firstLine="720"/>
        <w:jc w:val="both"/>
        <w:rPr>
          <w:lang w:val="sr-Cyrl-RS"/>
        </w:rPr>
      </w:pPr>
      <w:r w:rsidRPr="00342397">
        <w:t>После доношења одлуке о додели уговора</w:t>
      </w:r>
      <w:r w:rsidR="00146FC4" w:rsidRPr="00342397">
        <w:rPr>
          <w:lang w:val="sr-Cyrl-RS"/>
        </w:rPr>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rPr>
          <w:lang w:val="sr-Cyrl-RS"/>
        </w:rPr>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rPr>
          <w:lang w:val="sr-Cyrl-RS"/>
        </w:rPr>
        <w:t>аду са чланом 40а. Закона.</w:t>
      </w:r>
    </w:p>
    <w:p w:rsidR="00A878F3" w:rsidRPr="00342397" w:rsidRDefault="00A878F3" w:rsidP="00AD05EA">
      <w:pPr>
        <w:ind w:firstLine="720"/>
        <w:jc w:val="both"/>
        <w:rPr>
          <w:lang w:val="sr-Cyrl-RS"/>
        </w:rPr>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w:t>
      </w:r>
      <w:r w:rsidR="00CF27C8">
        <w:rPr>
          <w:lang w:val="sr-Cyrl-RS"/>
        </w:rPr>
        <w:t xml:space="preserve">захтева из члана 149. став 3 и 4. </w:t>
      </w:r>
      <w:r w:rsidR="00CF27C8" w:rsidRPr="00342397">
        <w:rPr>
          <w:lang w:val="sr-Cyrl-RS"/>
        </w:rPr>
        <w:t>Закона</w:t>
      </w:r>
      <w:r w:rsidRPr="00342397">
        <w:t xml:space="preserve">, а подносилац га није поднео пре истека тог рока. </w:t>
      </w:r>
    </w:p>
    <w:p w:rsidR="00A878F3" w:rsidRPr="00342397" w:rsidRDefault="00A878F3" w:rsidP="00AD05EA">
      <w:pPr>
        <w:ind w:firstLine="720"/>
        <w:jc w:val="both"/>
        <w:rPr>
          <w:lang w:val="sr-Cyrl-RS"/>
        </w:rPr>
      </w:pPr>
      <w:r w:rsidRPr="00342397">
        <w:lastRenderedPageBreak/>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AD05EA">
      <w:pPr>
        <w:ind w:firstLine="720"/>
        <w:jc w:val="both"/>
        <w:rPr>
          <w:lang w:val="sr-Cyrl-RS"/>
        </w:rPr>
      </w:pPr>
      <w:r w:rsidRPr="00342397">
        <w:t xml:space="preserve">Ако поднети захтев за заштиту права не садржи све податке из </w:t>
      </w:r>
      <w:r w:rsidRPr="00342397">
        <w:rPr>
          <w:lang w:val="sr-Cyrl-RS"/>
        </w:rPr>
        <w:t xml:space="preserve">члана 151. </w:t>
      </w:r>
      <w:r w:rsidRPr="00342397">
        <w:t>става 1.</w:t>
      </w:r>
      <w:r w:rsidR="002551C9" w:rsidRPr="00342397">
        <w:rPr>
          <w:lang w:val="sr-Cyrl-RS"/>
        </w:rPr>
        <w:t xml:space="preserve"> </w:t>
      </w:r>
      <w:r w:rsidR="0088666D" w:rsidRPr="00342397">
        <w:rPr>
          <w:lang w:val="sr-Cyrl-RS"/>
        </w:rPr>
        <w:t>Закона</w:t>
      </w:r>
      <w:r w:rsidRPr="00342397">
        <w:t xml:space="preserve">, наручилац ће </w:t>
      </w:r>
      <w:r w:rsidRPr="00342397">
        <w:rPr>
          <w:lang w:val="sr-Cyrl-RS"/>
        </w:rPr>
        <w:t xml:space="preserve">такав захтев </w:t>
      </w:r>
      <w:r w:rsidRPr="00342397">
        <w:rPr>
          <w:b/>
          <w:lang w:val="sr-Cyrl-RS"/>
        </w:rPr>
        <w:t>одбацити закључком</w:t>
      </w:r>
      <w:r w:rsidRPr="00342397">
        <w:rPr>
          <w:lang w:val="sr-Cyrl-RS"/>
        </w:rPr>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rPr>
          <w:lang w:val="sr-Cyrl-RS"/>
        </w:rPr>
        <w:t xml:space="preserve"> жалбу Републичкој комисији, </w:t>
      </w:r>
      <w:r w:rsidR="005B34B2" w:rsidRPr="00342397">
        <w:rPr>
          <w:lang w:val="en-US"/>
        </w:rPr>
        <w:t>a</w:t>
      </w:r>
      <w:r w:rsidRPr="00342397">
        <w:rPr>
          <w:lang w:val="sr-Cyrl-RS"/>
        </w:rPr>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lang w:val="sr-Cyrl-RS"/>
        </w:rPr>
        <w:t xml:space="preserve">предвиђеном чланом 156. </w:t>
      </w:r>
      <w:r w:rsidR="00A141B6" w:rsidRPr="00342397">
        <w:rPr>
          <w:lang w:val="sr-Cyrl-RS"/>
        </w:rPr>
        <w:t>Закона о јавним набавкама</w:t>
      </w:r>
      <w:r w:rsidR="00A141B6" w:rsidRPr="00342397">
        <w:rPr>
          <w:rFonts w:eastAsia="TimesNewRomanPSMT"/>
          <w:bCs/>
        </w:rPr>
        <w:t xml:space="preserve"> </w:t>
      </w:r>
    </w:p>
    <w:p w:rsidR="00524AFA" w:rsidRPr="00AE1407" w:rsidRDefault="00524AFA" w:rsidP="00AD05EA">
      <w:pPr>
        <w:ind w:firstLine="720"/>
        <w:jc w:val="both"/>
      </w:pPr>
      <w:r w:rsidRPr="00342397">
        <w:rPr>
          <w:rFonts w:eastAsia="TimesNewRomanPSMT"/>
          <w:bCs/>
        </w:rPr>
        <w:t xml:space="preserve">Поступак заштите права </w:t>
      </w:r>
      <w:r w:rsidR="00E7563D" w:rsidRPr="00342397">
        <w:rPr>
          <w:rFonts w:eastAsia="TimesNewRomanPSMT"/>
          <w:bCs/>
          <w:lang w:val="sr-Cyrl-R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lang w:val="sr-Cyrl-RS"/>
        </w:rPr>
        <w:t xml:space="preserve"> о јавним набавкам</w:t>
      </w:r>
      <w:r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04342C" w:rsidRDefault="007D5E70" w:rsidP="00A878F3">
      <w:pPr>
        <w:jc w:val="both"/>
        <w:rPr>
          <w:b/>
        </w:rPr>
      </w:pPr>
      <w:r w:rsidRPr="0004342C">
        <w:rPr>
          <w:b/>
        </w:rPr>
        <w:t>21</w:t>
      </w:r>
      <w:r w:rsidR="00A878F3" w:rsidRPr="0004342C">
        <w:rPr>
          <w:b/>
        </w:rPr>
        <w:t>. РОК У КОЈЕМ ЋЕ УГОВОР БИТИ ЗАКЉУЧЕН</w:t>
      </w:r>
    </w:p>
    <w:p w:rsidR="00A878F3" w:rsidRPr="0004342C" w:rsidRDefault="00A878F3" w:rsidP="00A878F3">
      <w:pPr>
        <w:jc w:val="both"/>
        <w:rPr>
          <w:b/>
        </w:rPr>
      </w:pPr>
    </w:p>
    <w:p w:rsidR="00A878F3" w:rsidRPr="0004342C" w:rsidRDefault="00A878F3" w:rsidP="00B357D6">
      <w:pPr>
        <w:ind w:firstLine="720"/>
        <w:jc w:val="both"/>
        <w:rPr>
          <w:lang w:val="sr-Cyrl-RS"/>
        </w:rPr>
      </w:pPr>
      <w:r w:rsidRPr="0004342C">
        <w:t xml:space="preserve">Уговор о јавној набавци </w:t>
      </w:r>
      <w:r w:rsidR="00963AC8" w:rsidRPr="0004342C">
        <w:rPr>
          <w:lang w:val="sr-Cyrl-RS"/>
        </w:rPr>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r w:rsidR="00963AC8" w:rsidRPr="0004342C">
        <w:rPr>
          <w:lang w:val="sr-Cyrl-RS"/>
        </w:rPr>
        <w:t>.</w:t>
      </w:r>
    </w:p>
    <w:p w:rsidR="00937994" w:rsidRPr="0004342C" w:rsidRDefault="00A878F3" w:rsidP="00F87167">
      <w:pPr>
        <w:jc w:val="both"/>
        <w:rPr>
          <w:lang w:val="sr-Cyrl-RS"/>
        </w:rPr>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rPr>
          <w:lang w:val="sr-Cyrl-RS"/>
        </w:rPr>
        <w:t xml:space="preserve">од 1) до </w:t>
      </w:r>
      <w:r w:rsidR="00963AC8" w:rsidRPr="0004342C">
        <w:t>5) Закона</w:t>
      </w:r>
      <w:r w:rsidR="00F17208" w:rsidRPr="0004342C">
        <w:rPr>
          <w:lang w:val="sr-Cyrl-RS"/>
        </w:rPr>
        <w:t>.</w:t>
      </w:r>
    </w:p>
    <w:p w:rsidR="002B6CFF" w:rsidRDefault="002B6CFF" w:rsidP="00B357D6">
      <w:pPr>
        <w:ind w:firstLine="720"/>
        <w:jc w:val="both"/>
        <w:rPr>
          <w:lang w:val="en-US"/>
        </w:rPr>
      </w:pPr>
      <w:r w:rsidRPr="0004342C">
        <w:rPr>
          <w:lang w:val="sr-Cyrl-RS"/>
        </w:rPr>
        <w:t>Одлуку о доде</w:t>
      </w:r>
      <w:r w:rsidR="00F17208" w:rsidRPr="0004342C">
        <w:rPr>
          <w:lang w:val="sr-Cyrl-RS"/>
        </w:rPr>
        <w:t xml:space="preserve">ли уговора из члана 108. Закона, </w:t>
      </w:r>
      <w:r w:rsidRPr="0004342C">
        <w:rPr>
          <w:lang w:val="sr-Cyrl-RS"/>
        </w:rPr>
        <w:t>наручилац ће у року од 3 дана од дана доношења, објавити на Порталу јавних набавки и својој интернет страници.</w:t>
      </w:r>
    </w:p>
    <w:p w:rsidR="0004342C" w:rsidRDefault="0004342C" w:rsidP="00B357D6">
      <w:pPr>
        <w:ind w:firstLine="720"/>
        <w:jc w:val="both"/>
        <w:rPr>
          <w:lang w:val="en-US"/>
        </w:rPr>
      </w:pPr>
    </w:p>
    <w:p w:rsidR="0004342C" w:rsidRPr="00704A12" w:rsidRDefault="005B7893" w:rsidP="005B7893">
      <w:pPr>
        <w:jc w:val="both"/>
        <w:rPr>
          <w:b/>
          <w:lang w:val="en-US"/>
        </w:rPr>
      </w:pPr>
      <w:r w:rsidRPr="00704A12">
        <w:rPr>
          <w:b/>
          <w:lang w:val="sr-Cyrl-RS"/>
        </w:rPr>
        <w:t>22. ИЗМЕНЕ ТОКОМ ТРАЈАЊА УГОВОРА</w:t>
      </w:r>
    </w:p>
    <w:p w:rsidR="0004342C" w:rsidRPr="00704A12" w:rsidRDefault="0004342C" w:rsidP="00B357D6">
      <w:pPr>
        <w:ind w:firstLine="720"/>
        <w:jc w:val="both"/>
        <w:rPr>
          <w:lang w:val="en-US"/>
        </w:rPr>
      </w:pPr>
    </w:p>
    <w:p w:rsidR="003073F1" w:rsidRPr="003B48A0" w:rsidRDefault="00A35558" w:rsidP="003073F1">
      <w:pPr>
        <w:ind w:firstLine="720"/>
        <w:jc w:val="both"/>
        <w:rPr>
          <w:lang w:val="sr-Latn-RS"/>
        </w:rPr>
      </w:pPr>
      <w:r w:rsidRPr="00704A12">
        <w:rPr>
          <w:lang w:val="sr-Cyrl-RS"/>
        </w:rPr>
        <w:t>У</w:t>
      </w:r>
      <w:r w:rsidR="006E21FD" w:rsidRPr="00704A12">
        <w:rPr>
          <w:lang w:val="sr-Cyrl-RS"/>
        </w:rPr>
        <w:t xml:space="preserve"> складу са чланом 115. Закона, </w:t>
      </w:r>
      <w:r w:rsidRPr="00704A12">
        <w:rPr>
          <w:lang w:val="sr-Cyrl-RS"/>
        </w:rPr>
        <w:t xml:space="preserve">наручилац </w:t>
      </w:r>
      <w:r w:rsidR="006E21FD" w:rsidRPr="00704A12">
        <w:rPr>
          <w:lang w:val="sr-Cyrl-RS"/>
        </w:rPr>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704A12">
        <w:rPr>
          <w:lang w:val="en-US"/>
        </w:rPr>
        <w:t xml:space="preserve"> </w:t>
      </w:r>
      <w:r w:rsidR="003073F1" w:rsidRPr="00704A12">
        <w:rPr>
          <w:lang w:val="sr-Cyrl-RS"/>
        </w:rPr>
        <w:t>првобитно закљученог уговора, при чему укупна вредност повећања уговора не може да буде већа од вредно</w:t>
      </w:r>
      <w:r w:rsidR="0004342C" w:rsidRPr="00704A12">
        <w:rPr>
          <w:lang w:val="sr-Cyrl-RS"/>
        </w:rPr>
        <w:t>сти из члана 39. став 1. Закона</w:t>
      </w:r>
      <w:r w:rsidR="0004342C" w:rsidRPr="00704A12">
        <w:rPr>
          <w:lang w:val="en-US"/>
        </w:rPr>
        <w:t>.</w:t>
      </w:r>
      <w:r w:rsidR="003073F1" w:rsidRPr="00704A12">
        <w:rPr>
          <w:lang w:val="sr-Cyrl-RS"/>
        </w:rPr>
        <w:t xml:space="preserve"> </w:t>
      </w:r>
    </w:p>
    <w:p w:rsidR="007E45A5" w:rsidRDefault="007E45A5" w:rsidP="003073F1">
      <w:pPr>
        <w:ind w:firstLine="720"/>
        <w:jc w:val="both"/>
        <w:rPr>
          <w:lang w:val="sr-Latn-RS"/>
        </w:rPr>
      </w:pPr>
    </w:p>
    <w:p w:rsidR="00B250E7" w:rsidRPr="00066B40" w:rsidRDefault="0027411C" w:rsidP="00B357D6">
      <w:pPr>
        <w:jc w:val="both"/>
        <w:rPr>
          <w:lang w:val="sr-Cyrl-RS"/>
        </w:rPr>
      </w:pPr>
      <w:r w:rsidRPr="00F726E2">
        <w:rPr>
          <w:b/>
        </w:rPr>
        <w:t>НАПОМЕНА</w:t>
      </w:r>
      <w:r w:rsidRPr="00066B40">
        <w:rPr>
          <w:b/>
        </w:rPr>
        <w:t>:</w:t>
      </w:r>
    </w:p>
    <w:p w:rsidR="0027411C" w:rsidRDefault="002B6CFF" w:rsidP="00B357D6">
      <w:pPr>
        <w:ind w:firstLine="720"/>
        <w:jc w:val="both"/>
        <w:rPr>
          <w:lang w:val="sr-Cyrl-RS"/>
        </w:rPr>
      </w:pPr>
      <w:r w:rsidRPr="00F726E2">
        <w:rPr>
          <w:lang w:val="sr-Cyrl-RS"/>
        </w:rPr>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rPr>
          <w:lang w:val="sr-Cyrl-RS"/>
        </w:rPr>
      </w:pPr>
    </w:p>
    <w:p w:rsidR="00B60424" w:rsidRPr="00E20B95" w:rsidRDefault="00E20B95" w:rsidP="00066B40">
      <w:pPr>
        <w:jc w:val="both"/>
        <w:rPr>
          <w:noProof/>
          <w:lang w:val="sr-Cyrl-RS"/>
        </w:rPr>
      </w:pPr>
      <w:r>
        <w:rPr>
          <w:lang w:val="sr-Cyrl-RS"/>
        </w:rPr>
        <w:tab/>
        <w:t xml:space="preserve">Документа у вези поступка јавне набавке која </w:t>
      </w:r>
      <w:r w:rsidR="00066B40">
        <w:rPr>
          <w:lang w:val="sr-Cyrl-RS"/>
        </w:rPr>
        <w:t xml:space="preserve">је </w:t>
      </w:r>
      <w:r>
        <w:rPr>
          <w:lang w:val="sr-Cyrl-RS"/>
        </w:rPr>
        <w:t xml:space="preserve">по ЗоЈН (измене и допуне) наручилац </w:t>
      </w:r>
      <w:r w:rsidR="00066B40">
        <w:rPr>
          <w:lang w:val="sr-Cyrl-RS"/>
        </w:rPr>
        <w:t xml:space="preserve">дужан да </w:t>
      </w:r>
      <w:r>
        <w:rPr>
          <w:lang w:val="sr-Cyrl-RS"/>
        </w:rPr>
        <w:t>објав</w:t>
      </w:r>
      <w:r w:rsidR="00066B40">
        <w:rPr>
          <w:lang w:val="sr-Cyrl-RS"/>
        </w:rPr>
        <w:t>и</w:t>
      </w:r>
      <w:r>
        <w:rPr>
          <w:lang w:val="sr-Cyrl-RS"/>
        </w:rPr>
        <w:t xml:space="preserve"> на порталу УЈН и интернет страници наручиоца</w:t>
      </w:r>
      <w:r w:rsidR="00066B40">
        <w:rPr>
          <w:lang w:val="sr-Cyrl-RS"/>
        </w:rPr>
        <w:t xml:space="preserve"> сматрају се достављеним даном објаве.</w:t>
      </w:r>
      <w:r>
        <w:rPr>
          <w:lang w:val="sr-Cyrl-RS"/>
        </w:rPr>
        <w:t xml:space="preserve"> </w:t>
      </w:r>
      <w:r w:rsidR="00B60424" w:rsidRPr="00AE1407">
        <w:rPr>
          <w:noProof/>
        </w:rPr>
        <w:br w:type="page"/>
      </w:r>
    </w:p>
    <w:p w:rsidR="0086504D" w:rsidRDefault="0086504D" w:rsidP="0086504D">
      <w:pPr>
        <w:pStyle w:val="ListParagraph"/>
        <w:numPr>
          <w:ilvl w:val="0"/>
          <w:numId w:val="12"/>
        </w:numPr>
        <w:jc w:val="center"/>
        <w:rPr>
          <w:b/>
          <w:bCs/>
          <w:sz w:val="28"/>
          <w:szCs w:val="28"/>
          <w:lang w:val="hr-HR"/>
        </w:rPr>
      </w:pPr>
      <w:bookmarkStart w:id="27" w:name="_Toc375826009"/>
      <w:bookmarkStart w:id="28" w:name="_Toc389030816"/>
      <w:bookmarkStart w:id="29" w:name="_Toc389030881"/>
      <w:r w:rsidRPr="0086504D">
        <w:rPr>
          <w:b/>
          <w:bCs/>
          <w:sz w:val="28"/>
          <w:szCs w:val="28"/>
          <w:lang w:val="hr-HR"/>
        </w:rPr>
        <w:lastRenderedPageBreak/>
        <w:t xml:space="preserve">МОДЕЛ </w:t>
      </w:r>
      <w:r w:rsidR="00067BBF">
        <w:rPr>
          <w:b/>
          <w:bCs/>
          <w:sz w:val="28"/>
          <w:szCs w:val="28"/>
          <w:lang w:val="sr-Cyrl-RS"/>
        </w:rPr>
        <w:t>УГОВОРА</w:t>
      </w:r>
    </w:p>
    <w:p w:rsidR="0086504D" w:rsidRPr="0086504D" w:rsidRDefault="0086504D" w:rsidP="0086504D">
      <w:pPr>
        <w:pStyle w:val="ListParagraph"/>
        <w:rPr>
          <w:b/>
          <w:bCs/>
          <w:sz w:val="28"/>
          <w:szCs w:val="28"/>
          <w:lang w:val="hr-HR"/>
        </w:rPr>
      </w:pPr>
    </w:p>
    <w:p w:rsidR="009665F7" w:rsidRPr="0059711F" w:rsidRDefault="009665F7" w:rsidP="009665F7">
      <w:pPr>
        <w:spacing w:before="100" w:beforeAutospacing="1" w:line="210" w:lineRule="atLeast"/>
        <w:ind w:firstLine="720"/>
        <w:contextualSpacing/>
        <w:jc w:val="both"/>
        <w:rPr>
          <w:b/>
          <w:noProof/>
          <w:lang w:val="sr-Cyrl-RS"/>
        </w:rPr>
      </w:pPr>
      <w:bookmarkStart w:id="30" w:name="_Toc375826010"/>
      <w:bookmarkStart w:id="31" w:name="_Toc389030817"/>
      <w:bookmarkStart w:id="32" w:name="_Toc389030882"/>
      <w:bookmarkEnd w:id="27"/>
      <w:bookmarkEnd w:id="28"/>
      <w:bookmarkEnd w:id="29"/>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9665F7" w:rsidRPr="0059711F" w:rsidRDefault="009665F7" w:rsidP="009665F7">
      <w:pPr>
        <w:jc w:val="center"/>
        <w:rPr>
          <w:noProof/>
        </w:rPr>
      </w:pPr>
    </w:p>
    <w:p w:rsidR="009665F7" w:rsidRPr="0059711F" w:rsidRDefault="009665F7" w:rsidP="009665F7">
      <w:pPr>
        <w:jc w:val="center"/>
        <w:rPr>
          <w:b/>
          <w:noProof/>
        </w:rPr>
      </w:pPr>
      <w:r w:rsidRPr="0059711F">
        <w:rPr>
          <w:b/>
          <w:noProof/>
        </w:rPr>
        <w:t>УГОВОР</w:t>
      </w:r>
    </w:p>
    <w:p w:rsidR="009665F7" w:rsidRPr="00CE6261" w:rsidRDefault="009665F7" w:rsidP="009665F7">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47-16</w:t>
      </w:r>
      <w:r>
        <w:rPr>
          <w:b/>
          <w:noProof/>
        </w:rPr>
        <w:t>-</w:t>
      </w:r>
      <w:r>
        <w:rPr>
          <w:b/>
          <w:noProof/>
          <w:lang w:val="sr-Cyrl-RS"/>
        </w:rPr>
        <w:t>О</w:t>
      </w:r>
    </w:p>
    <w:p w:rsidR="009665F7" w:rsidRPr="0059711F" w:rsidRDefault="009665F7" w:rsidP="009665F7">
      <w:pPr>
        <w:rPr>
          <w:noProof/>
        </w:rPr>
      </w:pPr>
    </w:p>
    <w:p w:rsidR="009665F7" w:rsidRDefault="009665F7" w:rsidP="009665F7">
      <w:pPr>
        <w:rPr>
          <w:noProof/>
        </w:rPr>
      </w:pPr>
      <w:r>
        <w:rPr>
          <w:noProof/>
        </w:rPr>
        <w:t xml:space="preserve">Уговорне стране: </w:t>
      </w:r>
    </w:p>
    <w:p w:rsidR="009665F7" w:rsidRDefault="009665F7" w:rsidP="009665F7">
      <w:pPr>
        <w:rPr>
          <w:noProof/>
        </w:rPr>
      </w:pPr>
    </w:p>
    <w:p w:rsidR="009665F7" w:rsidRPr="0005524E" w:rsidRDefault="009665F7" w:rsidP="009665F7">
      <w:pPr>
        <w:numPr>
          <w:ilvl w:val="0"/>
          <w:numId w:val="4"/>
        </w:numPr>
        <w:jc w:val="both"/>
        <w:rPr>
          <w:noProof/>
        </w:rPr>
      </w:pPr>
      <w:r w:rsidRPr="00196394">
        <w:rPr>
          <w:noProof/>
        </w:rPr>
        <w:t xml:space="preserve">КЛИНИЧКИ ЦЕНТАР ВОЈВОДИНЕ,  ул. Хајдук Вељкова бр. 1, Нови Сад, </w:t>
      </w:r>
    </w:p>
    <w:p w:rsidR="009665F7" w:rsidRPr="0005524E" w:rsidRDefault="009665F7" w:rsidP="009665F7">
      <w:pPr>
        <w:ind w:left="720"/>
        <w:jc w:val="both"/>
        <w:rPr>
          <w:noProof/>
        </w:rPr>
      </w:pPr>
      <w:r w:rsidRPr="00D32E82">
        <w:rPr>
          <w:noProof/>
        </w:rPr>
        <w:t>ПИБ: 1</w:t>
      </w:r>
      <w:r>
        <w:rPr>
          <w:noProof/>
        </w:rPr>
        <w:t>01696893 Матични број: 08664161,</w:t>
      </w:r>
    </w:p>
    <w:p w:rsidR="009665F7" w:rsidRPr="0005524E" w:rsidRDefault="009665F7" w:rsidP="009665F7">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9665F7" w:rsidRPr="0083271F" w:rsidRDefault="009665F7" w:rsidP="009665F7">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rsidR="009665F7" w:rsidRDefault="009665F7" w:rsidP="009665F7">
      <w:pPr>
        <w:jc w:val="both"/>
        <w:rPr>
          <w:noProof/>
        </w:rPr>
      </w:pPr>
    </w:p>
    <w:p w:rsidR="009665F7" w:rsidRPr="00A55F46" w:rsidRDefault="009665F7" w:rsidP="009665F7">
      <w:pPr>
        <w:numPr>
          <w:ilvl w:val="0"/>
          <w:numId w:val="4"/>
        </w:numPr>
        <w:jc w:val="both"/>
        <w:rPr>
          <w:noProof/>
        </w:rPr>
      </w:pPr>
      <w:r w:rsidRPr="0083271F">
        <w:rPr>
          <w:noProof/>
        </w:rPr>
        <w:t>____________________</w:t>
      </w:r>
      <w:r>
        <w:rPr>
          <w:noProof/>
        </w:rPr>
        <w:t>________________________________________________,</w:t>
      </w:r>
    </w:p>
    <w:p w:rsidR="009665F7" w:rsidRPr="00A55F46" w:rsidRDefault="009665F7" w:rsidP="009665F7">
      <w:pPr>
        <w:jc w:val="center"/>
      </w:pPr>
      <w:r w:rsidRPr="00A55F46">
        <w:rPr>
          <w:noProof/>
        </w:rPr>
        <w:t>(</w:t>
      </w:r>
      <w:r w:rsidRPr="00A55F46">
        <w:rPr>
          <w:i/>
          <w:noProof/>
        </w:rPr>
        <w:t>назив и адреса)</w:t>
      </w:r>
    </w:p>
    <w:p w:rsidR="009665F7" w:rsidRPr="0005524E" w:rsidRDefault="009665F7" w:rsidP="009665F7">
      <w:pPr>
        <w:ind w:left="720"/>
        <w:jc w:val="both"/>
        <w:rPr>
          <w:noProof/>
        </w:rPr>
      </w:pPr>
      <w:r>
        <w:rPr>
          <w:noProof/>
        </w:rPr>
        <w:t>ПИБ:.......................... Матични број: ........................................,</w:t>
      </w:r>
    </w:p>
    <w:p w:rsidR="009665F7" w:rsidRDefault="009665F7" w:rsidP="009665F7">
      <w:pPr>
        <w:ind w:left="720"/>
        <w:jc w:val="both"/>
        <w:rPr>
          <w:noProof/>
        </w:rPr>
      </w:pPr>
      <w:r>
        <w:rPr>
          <w:noProof/>
        </w:rPr>
        <w:t>Број рачуна: ............................................ Назив банке:......................................,</w:t>
      </w:r>
    </w:p>
    <w:p w:rsidR="009665F7" w:rsidRPr="00A55F46" w:rsidRDefault="009665F7" w:rsidP="009665F7">
      <w:pPr>
        <w:ind w:left="720"/>
        <w:jc w:val="both"/>
        <w:rPr>
          <w:noProof/>
        </w:rPr>
      </w:pPr>
      <w:r>
        <w:rPr>
          <w:noProof/>
        </w:rPr>
        <w:t>Телефон:............................Телефакс:......................................</w:t>
      </w:r>
    </w:p>
    <w:p w:rsidR="009665F7" w:rsidRPr="00351AE7" w:rsidRDefault="009665F7" w:rsidP="009665F7">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9665F7" w:rsidRPr="0059711F" w:rsidRDefault="009665F7" w:rsidP="009665F7">
      <w:pPr>
        <w:jc w:val="both"/>
        <w:rPr>
          <w:noProof/>
          <w:lang w:val="sr-Cyrl-RS"/>
        </w:rPr>
      </w:pPr>
    </w:p>
    <w:p w:rsidR="009665F7" w:rsidRPr="0059711F" w:rsidRDefault="009665F7" w:rsidP="009665F7">
      <w:pPr>
        <w:jc w:val="center"/>
        <w:outlineLvl w:val="0"/>
        <w:rPr>
          <w:noProof/>
        </w:rPr>
      </w:pPr>
      <w:r w:rsidRPr="0059711F">
        <w:rPr>
          <w:b/>
          <w:noProof/>
        </w:rPr>
        <w:t>Члан 1.</w:t>
      </w:r>
    </w:p>
    <w:p w:rsidR="009665F7" w:rsidRPr="003B6694" w:rsidRDefault="009665F7" w:rsidP="009665F7">
      <w:pPr>
        <w:pStyle w:val="Footer"/>
        <w:jc w:val="both"/>
        <w:rPr>
          <w:b/>
          <w:noProof/>
          <w:lang w:val="sr-Cyrl-RS"/>
        </w:rPr>
      </w:pPr>
      <w:r>
        <w:rPr>
          <w:noProof/>
          <w:lang w:val="sr-Cyrl-R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радова</w:t>
      </w:r>
      <w:r w:rsidRPr="0059711F">
        <w:rPr>
          <w:b/>
          <w:noProof/>
        </w:rPr>
        <w:t xml:space="preserve"> – </w:t>
      </w:r>
      <w:r>
        <w:rPr>
          <w:b/>
          <w:noProof/>
          <w:lang w:val="sr-Cyrl-RS"/>
        </w:rPr>
        <w:t xml:space="preserve">Текуће одржавање и поправке у свим организационим јединицама  </w:t>
      </w:r>
      <w:r w:rsidRPr="00296D20">
        <w:rPr>
          <w:b/>
          <w:noProof/>
          <w:lang w:val="sr-Cyrl-RS"/>
        </w:rPr>
        <w:t>Клиничког центра Војводине</w:t>
      </w:r>
      <w:r>
        <w:rPr>
          <w:b/>
          <w:noProof/>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Pr>
          <w:lang w:val="sr-Cyrl-RS"/>
        </w:rPr>
        <w:t>47-16-О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9665F7" w:rsidRPr="0059711F" w:rsidRDefault="009665F7" w:rsidP="009665F7">
      <w:pPr>
        <w:ind w:firstLine="720"/>
        <w:jc w:val="both"/>
        <w:rPr>
          <w:noProof/>
        </w:rPr>
      </w:pPr>
    </w:p>
    <w:p w:rsidR="009665F7" w:rsidRPr="0059711F" w:rsidRDefault="009665F7" w:rsidP="009665F7">
      <w:pPr>
        <w:jc w:val="center"/>
        <w:outlineLvl w:val="0"/>
        <w:rPr>
          <w:noProof/>
        </w:rPr>
      </w:pPr>
      <w:r w:rsidRPr="0059711F">
        <w:rPr>
          <w:b/>
          <w:noProof/>
        </w:rPr>
        <w:t>Члан 2.</w:t>
      </w:r>
    </w:p>
    <w:p w:rsidR="009665F7" w:rsidRPr="00AE1407" w:rsidRDefault="009665F7" w:rsidP="009665F7">
      <w:pPr>
        <w:pStyle w:val="BodyTextIndent"/>
        <w:ind w:left="0" w:firstLine="720"/>
        <w:jc w:val="both"/>
        <w:rPr>
          <w:b w:val="0"/>
          <w:noProof/>
        </w:rPr>
      </w:pPr>
      <w:r w:rsidRPr="00AE1407">
        <w:rPr>
          <w:b w:val="0"/>
          <w:noProof/>
        </w:rPr>
        <w:t xml:space="preserve">Добављач се обавезује да наручиоцу </w:t>
      </w:r>
      <w:r>
        <w:rPr>
          <w:b w:val="0"/>
          <w:noProof/>
          <w:lang w:val="sr-Cyrl-RS"/>
        </w:rPr>
        <w:t>изврши радове</w:t>
      </w:r>
      <w:r>
        <w:rPr>
          <w:b w:val="0"/>
          <w:noProof/>
        </w:rPr>
        <w:t xml:space="preserve"> кој</w:t>
      </w:r>
      <w:r>
        <w:rPr>
          <w:b w:val="0"/>
          <w:noProof/>
          <w:lang w:val="sr-Cyrl-RS"/>
        </w:rPr>
        <w:t>и</w:t>
      </w:r>
      <w:r w:rsidRPr="00AE1407">
        <w:rPr>
          <w:b w:val="0"/>
          <w:noProof/>
        </w:rPr>
        <w:t xml:space="preserve"> су предмет овог уговора у свему према својој понуди број __________ од ___________ године која је саставни део овог уговора.</w:t>
      </w:r>
    </w:p>
    <w:p w:rsidR="006E598B" w:rsidRDefault="009665F7" w:rsidP="009665F7">
      <w:pPr>
        <w:pStyle w:val="BodyTextIndent"/>
        <w:ind w:left="0" w:firstLine="708"/>
        <w:jc w:val="both"/>
        <w:rPr>
          <w:b w:val="0"/>
          <w:bCs w:val="0"/>
          <w:lang w:val="sr-Cyrl-RS"/>
        </w:rPr>
      </w:pPr>
      <w:r w:rsidRPr="008E49CA">
        <w:rPr>
          <w:b w:val="0"/>
          <w:bCs w:val="0"/>
        </w:rPr>
        <w:t xml:space="preserve">Цена </w:t>
      </w:r>
      <w:r>
        <w:rPr>
          <w:b w:val="0"/>
          <w:bCs w:val="0"/>
          <w:lang w:val="sr-Cyrl-RS"/>
        </w:rPr>
        <w:t>радова</w:t>
      </w:r>
      <w:r w:rsidRPr="008E49CA">
        <w:rPr>
          <w:b w:val="0"/>
          <w:bCs w:val="0"/>
        </w:rPr>
        <w:t xml:space="preserve"> из члана 1. овог уговора без пореза на додату вредност износи </w:t>
      </w:r>
      <w:r w:rsidRPr="008E49CA">
        <w:rPr>
          <w:b w:val="0"/>
        </w:rPr>
        <w:t>___________</w:t>
      </w:r>
      <w:r w:rsidR="00BF2549">
        <w:rPr>
          <w:b w:val="0"/>
          <w:bCs w:val="0"/>
          <w:lang w:val="sr-Cyrl-RS"/>
        </w:rPr>
        <w:t>_________</w:t>
      </w:r>
      <w:r w:rsidR="00BF2549">
        <w:rPr>
          <w:b w:val="0"/>
          <w:bCs w:val="0"/>
        </w:rPr>
        <w:t>(словима: ___________</w:t>
      </w:r>
      <w:r w:rsidRPr="008E49CA">
        <w:rPr>
          <w:b w:val="0"/>
          <w:bCs w:val="0"/>
        </w:rPr>
        <w:t xml:space="preserve">), односно са порезом на додату вредност </w:t>
      </w:r>
    </w:p>
    <w:p w:rsidR="00BF2549" w:rsidRPr="006E598B" w:rsidRDefault="006E598B" w:rsidP="00BF2549">
      <w:pPr>
        <w:jc w:val="both"/>
        <w:rPr>
          <w:b/>
          <w:lang w:val="sr-Cyrl-RS"/>
        </w:rPr>
      </w:pPr>
      <w:r w:rsidRPr="00BF2549">
        <w:rPr>
          <w:b/>
          <w:lang w:val="sr-Cyrl-CS"/>
        </w:rPr>
        <w:t>(попуњава наручилац</w:t>
      </w:r>
      <w:r>
        <w:rPr>
          <w:lang w:val="sr-Cyrl-CS"/>
        </w:rPr>
        <w:t>)</w:t>
      </w:r>
      <w:r w:rsidRPr="008E49CA">
        <w:rPr>
          <w:b/>
          <w:bCs/>
        </w:rPr>
        <w:t xml:space="preserve"> </w:t>
      </w:r>
      <w:r w:rsidR="009665F7" w:rsidRPr="00BF2549">
        <w:rPr>
          <w:bCs/>
        </w:rPr>
        <w:t>износи</w:t>
      </w:r>
      <w:r w:rsidR="009665F7" w:rsidRPr="008E49CA">
        <w:rPr>
          <w:b/>
          <w:bCs/>
        </w:rPr>
        <w:t xml:space="preserve"> </w:t>
      </w:r>
      <w:r w:rsidR="009665F7" w:rsidRPr="008E49CA">
        <w:rPr>
          <w:b/>
        </w:rPr>
        <w:t>______________________</w:t>
      </w:r>
      <w:r w:rsidR="009665F7" w:rsidRPr="008E49CA">
        <w:rPr>
          <w:b/>
          <w:bCs/>
        </w:rPr>
        <w:t xml:space="preserve"> </w:t>
      </w:r>
      <w:r w:rsidR="009665F7" w:rsidRPr="00BF2549">
        <w:rPr>
          <w:bCs/>
        </w:rPr>
        <w:t>(словима:</w:t>
      </w:r>
      <w:r w:rsidR="009665F7" w:rsidRPr="008E49CA">
        <w:rPr>
          <w:b/>
          <w:bCs/>
        </w:rPr>
        <w:t xml:space="preserve"> __________________________).</w:t>
      </w:r>
      <w:r w:rsidR="00BF2549">
        <w:rPr>
          <w:b/>
          <w:bCs/>
          <w:lang w:val="sr-Cyrl-RS"/>
        </w:rPr>
        <w:t xml:space="preserve">                           </w:t>
      </w:r>
      <w:r w:rsidR="00BF2549" w:rsidRPr="006E598B">
        <w:rPr>
          <w:b/>
          <w:lang w:val="sr-Cyrl-CS"/>
        </w:rPr>
        <w:t>(попуњава наручилац)</w:t>
      </w:r>
    </w:p>
    <w:p w:rsidR="009665F7" w:rsidRPr="008E49CA" w:rsidRDefault="009665F7" w:rsidP="006E598B">
      <w:pPr>
        <w:pStyle w:val="BodyTextIndent"/>
        <w:ind w:left="0" w:firstLine="0"/>
        <w:jc w:val="both"/>
        <w:rPr>
          <w:b w:val="0"/>
        </w:rPr>
      </w:pPr>
    </w:p>
    <w:p w:rsidR="009665F7" w:rsidRPr="008E49CA" w:rsidRDefault="009665F7" w:rsidP="009665F7">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9665F7" w:rsidRPr="009A3F16" w:rsidRDefault="009665F7" w:rsidP="009665F7">
      <w:pPr>
        <w:rPr>
          <w:noProof/>
          <w:lang w:val="sr-Cyrl-RS"/>
        </w:rPr>
      </w:pPr>
    </w:p>
    <w:p w:rsidR="009665F7" w:rsidRDefault="009665F7" w:rsidP="009665F7">
      <w:pPr>
        <w:jc w:val="center"/>
        <w:outlineLvl w:val="0"/>
        <w:rPr>
          <w:b/>
          <w:noProof/>
          <w:lang w:val="sr-Cyrl-RS"/>
        </w:rPr>
      </w:pPr>
      <w:r w:rsidRPr="0059711F">
        <w:rPr>
          <w:b/>
          <w:noProof/>
        </w:rPr>
        <w:t>Члан 3.</w:t>
      </w:r>
    </w:p>
    <w:p w:rsidR="009665F7" w:rsidRDefault="009665F7" w:rsidP="009665F7">
      <w:pPr>
        <w:pStyle w:val="Footer"/>
        <w:jc w:val="both"/>
        <w:rPr>
          <w:noProof/>
          <w:lang w:val="sr-Cyrl-RS"/>
        </w:rPr>
      </w:pPr>
      <w:r>
        <w:rPr>
          <w:noProof/>
          <w:lang w:val="sr-Cyrl-RS"/>
        </w:rPr>
        <w:tab/>
        <w:t xml:space="preserve">           Добављач се</w:t>
      </w:r>
      <w:r w:rsidRPr="00FF4838">
        <w:rPr>
          <w:noProof/>
        </w:rPr>
        <w:t xml:space="preserve"> </w:t>
      </w:r>
      <w:r>
        <w:rPr>
          <w:noProof/>
          <w:lang w:val="sr-Cyrl-RS"/>
        </w:rPr>
        <w:t xml:space="preserve">обавезује да </w:t>
      </w:r>
      <w:r w:rsidRPr="00FF4838">
        <w:rPr>
          <w:noProof/>
        </w:rPr>
        <w:t>изврши</w:t>
      </w:r>
      <w:r w:rsidRPr="003B6694">
        <w:rPr>
          <w:noProof/>
          <w:lang w:val="sr-Cyrl-RS"/>
        </w:rPr>
        <w:t xml:space="preserve"> </w:t>
      </w:r>
      <w:r w:rsidRPr="007E5FD8">
        <w:rPr>
          <w:noProof/>
          <w:lang w:val="sr-Cyrl-RS"/>
        </w:rPr>
        <w:t xml:space="preserve">текуће одржавање и поправке у свим организационим јединицама </w:t>
      </w:r>
      <w:r>
        <w:rPr>
          <w:noProof/>
          <w:lang w:val="sr-Cyrl-RS"/>
        </w:rPr>
        <w:t xml:space="preserve">(у даљем тексту: радови) </w:t>
      </w:r>
      <w:r w:rsidRPr="007E5FD8">
        <w:rPr>
          <w:noProof/>
          <w:lang w:val="sr-Cyrl-RS"/>
        </w:rPr>
        <w:t>Клиничког центра Војводине</w:t>
      </w:r>
      <w:r>
        <w:rPr>
          <w:noProof/>
          <w:lang w:val="sr-Cyrl-RS"/>
        </w:rPr>
        <w:t>,</w:t>
      </w:r>
      <w:r w:rsidRPr="00AB7BFD">
        <w:rPr>
          <w:lang w:val="sr-Cyrl-RS"/>
        </w:rPr>
        <w:t xml:space="preserve"> </w:t>
      </w:r>
      <w:r>
        <w:rPr>
          <w:lang w:val="sr-Cyrl-RS"/>
        </w:rPr>
        <w:t xml:space="preserve">које </w:t>
      </w:r>
      <w:r w:rsidRPr="00FC2DBA">
        <w:rPr>
          <w:lang w:val="sr-Cyrl-RS"/>
        </w:rPr>
        <w:t>подразумева г</w:t>
      </w:r>
      <w:r w:rsidRPr="00FC2DBA">
        <w:rPr>
          <w:lang w:val="en-US"/>
        </w:rPr>
        <w:t>рађевинск</w:t>
      </w:r>
      <w:r w:rsidRPr="00FC2DBA">
        <w:rPr>
          <w:lang w:val="sr-Cyrl-RS"/>
        </w:rPr>
        <w:t>е</w:t>
      </w:r>
      <w:r w:rsidRPr="00FC2DBA">
        <w:rPr>
          <w:lang w:val="en-US"/>
        </w:rPr>
        <w:t xml:space="preserve"> радов</w:t>
      </w:r>
      <w:r w:rsidRPr="00FC2DBA">
        <w:rPr>
          <w:lang w:val="sr-Cyrl-RS"/>
        </w:rPr>
        <w:t>е</w:t>
      </w:r>
      <w:r>
        <w:rPr>
          <w:lang w:val="sr-Cyrl-RS"/>
        </w:rPr>
        <w:t xml:space="preserve">, </w:t>
      </w:r>
      <w:r w:rsidRPr="00FC2DBA">
        <w:rPr>
          <w:lang w:val="en-US"/>
        </w:rPr>
        <w:t>завршн</w:t>
      </w:r>
      <w:r w:rsidRPr="00FC2DBA">
        <w:rPr>
          <w:lang w:val="sr-Cyrl-RS"/>
        </w:rPr>
        <w:t>е</w:t>
      </w:r>
      <w:r w:rsidRPr="00FC2DBA">
        <w:rPr>
          <w:lang w:val="en-US"/>
        </w:rPr>
        <w:t xml:space="preserve"> и занатск</w:t>
      </w:r>
      <w:r w:rsidRPr="00FC2DBA">
        <w:rPr>
          <w:lang w:val="sr-Cyrl-RS"/>
        </w:rPr>
        <w:t>е,</w:t>
      </w:r>
      <w:r w:rsidRPr="00FC2DBA">
        <w:rPr>
          <w:lang w:val="en-US"/>
        </w:rPr>
        <w:t xml:space="preserve"> </w:t>
      </w:r>
      <w:r w:rsidRPr="00FC2DBA">
        <w:rPr>
          <w:lang w:val="sr-Cyrl-RS"/>
        </w:rPr>
        <w:t>као и одржавање круга</w:t>
      </w:r>
      <w:r>
        <w:rPr>
          <w:lang w:val="sr-Cyrl-RS"/>
        </w:rPr>
        <w:t xml:space="preserve"> наручиоца, </w:t>
      </w:r>
      <w:r>
        <w:rPr>
          <w:noProof/>
          <w:lang w:val="sr-Cyrl-RS"/>
        </w:rPr>
        <w:t xml:space="preserve">а </w:t>
      </w:r>
      <w:r w:rsidRPr="0059711F">
        <w:rPr>
          <w:noProof/>
        </w:rPr>
        <w:t xml:space="preserve">у свему према захтевима наручиоца и </w:t>
      </w:r>
      <w:r>
        <w:rPr>
          <w:noProof/>
        </w:rPr>
        <w:t>конкурс</w:t>
      </w:r>
      <w:r>
        <w:rPr>
          <w:noProof/>
          <w:lang w:val="sr-Cyrl-RS"/>
        </w:rPr>
        <w:t>ном</w:t>
      </w:r>
      <w:r>
        <w:rPr>
          <w:noProof/>
        </w:rPr>
        <w:t xml:space="preserve"> документациј</w:t>
      </w:r>
      <w:r>
        <w:rPr>
          <w:noProof/>
          <w:lang w:val="sr-Cyrl-RS"/>
        </w:rPr>
        <w:t>и.</w:t>
      </w:r>
    </w:p>
    <w:p w:rsidR="009665F7" w:rsidRPr="00CD042B" w:rsidRDefault="009665F7" w:rsidP="009665F7">
      <w:pPr>
        <w:pStyle w:val="Footer"/>
        <w:jc w:val="both"/>
        <w:rPr>
          <w:noProof/>
          <w:lang w:val="sr-Cyrl-RS"/>
        </w:rPr>
      </w:pPr>
    </w:p>
    <w:p w:rsidR="009665F7" w:rsidRPr="009F0845" w:rsidRDefault="009665F7" w:rsidP="009665F7">
      <w:pPr>
        <w:jc w:val="both"/>
        <w:rPr>
          <w:lang w:val="sr-Cyrl-RS"/>
        </w:rPr>
      </w:pPr>
      <w:r>
        <w:rPr>
          <w:noProof/>
          <w:lang w:val="sr-Cyrl-RS"/>
        </w:rPr>
        <w:t xml:space="preserve">           </w:t>
      </w:r>
      <w:r w:rsidRPr="00AB7BFD">
        <w:rPr>
          <w:noProof/>
          <w:lang w:val="sr-Cyrl-RS"/>
        </w:rPr>
        <w:t>Радови који су предмет овог уговора</w:t>
      </w:r>
      <w:r w:rsidRPr="009F0845">
        <w:rPr>
          <w:lang w:val="sr-Cyrl-RS"/>
        </w:rPr>
        <w:t xml:space="preserve"> </w:t>
      </w:r>
      <w:r w:rsidRPr="00FC2DBA">
        <w:rPr>
          <w:lang w:val="sr-Cyrl-RS"/>
        </w:rPr>
        <w:t>подразумевају:</w:t>
      </w:r>
    </w:p>
    <w:p w:rsidR="009665F7" w:rsidRDefault="009665F7" w:rsidP="009665F7">
      <w:pPr>
        <w:jc w:val="both"/>
        <w:rPr>
          <w:lang w:val="sr-Cyrl-RS"/>
        </w:rPr>
      </w:pPr>
      <w:r>
        <w:rPr>
          <w:lang w:val="sr-Cyrl-RS"/>
        </w:rPr>
        <w:t>1. Демонтажа, скидања пода и малтера и други радови,</w:t>
      </w:r>
    </w:p>
    <w:p w:rsidR="009665F7" w:rsidRDefault="009665F7" w:rsidP="009665F7">
      <w:pPr>
        <w:jc w:val="both"/>
        <w:rPr>
          <w:lang w:val="sr-Cyrl-RS"/>
        </w:rPr>
      </w:pPr>
      <w:r>
        <w:rPr>
          <w:lang w:val="sr-Cyrl-RS"/>
        </w:rPr>
        <w:lastRenderedPageBreak/>
        <w:t>2. Молерско - фарбарски радови,</w:t>
      </w:r>
    </w:p>
    <w:p w:rsidR="009665F7" w:rsidRDefault="009665F7" w:rsidP="009665F7">
      <w:pPr>
        <w:jc w:val="both"/>
        <w:rPr>
          <w:lang w:val="sr-Cyrl-RS"/>
        </w:rPr>
      </w:pPr>
      <w:r>
        <w:rPr>
          <w:lang w:val="sr-Cyrl-RS"/>
        </w:rPr>
        <w:t>3. Подополагачки радови,</w:t>
      </w:r>
    </w:p>
    <w:p w:rsidR="009665F7" w:rsidRDefault="009665F7" w:rsidP="009665F7">
      <w:pPr>
        <w:jc w:val="both"/>
        <w:rPr>
          <w:lang w:val="sr-Cyrl-RS"/>
        </w:rPr>
      </w:pPr>
      <w:r>
        <w:rPr>
          <w:lang w:val="sr-Cyrl-RS"/>
        </w:rPr>
        <w:t>4. Столарски радови,</w:t>
      </w:r>
    </w:p>
    <w:p w:rsidR="009665F7" w:rsidRDefault="009665F7" w:rsidP="009665F7">
      <w:pPr>
        <w:jc w:val="both"/>
        <w:rPr>
          <w:lang w:val="sr-Cyrl-RS"/>
        </w:rPr>
      </w:pPr>
      <w:r>
        <w:rPr>
          <w:lang w:val="sr-Cyrl-RS"/>
        </w:rPr>
        <w:t>5. Стаклорезачки радови,</w:t>
      </w:r>
    </w:p>
    <w:p w:rsidR="009665F7" w:rsidRDefault="009665F7" w:rsidP="009665F7">
      <w:pPr>
        <w:jc w:val="both"/>
        <w:rPr>
          <w:lang w:val="sr-Cyrl-RS"/>
        </w:rPr>
      </w:pPr>
      <w:r>
        <w:rPr>
          <w:lang w:val="sr-Cyrl-RS"/>
        </w:rPr>
        <w:t>6. Изолатерски радови,</w:t>
      </w:r>
    </w:p>
    <w:p w:rsidR="009665F7" w:rsidRDefault="009665F7" w:rsidP="009665F7">
      <w:pPr>
        <w:jc w:val="both"/>
        <w:rPr>
          <w:lang w:val="sr-Cyrl-RS"/>
        </w:rPr>
      </w:pPr>
      <w:r>
        <w:rPr>
          <w:lang w:val="sr-Cyrl-RS"/>
        </w:rPr>
        <w:t>7. Израда спуштеног плафона,</w:t>
      </w:r>
    </w:p>
    <w:p w:rsidR="009665F7" w:rsidRDefault="009665F7" w:rsidP="009665F7">
      <w:pPr>
        <w:jc w:val="both"/>
        <w:rPr>
          <w:lang w:val="sr-Cyrl-RS"/>
        </w:rPr>
      </w:pPr>
      <w:r>
        <w:rPr>
          <w:lang w:val="sr-Cyrl-RS"/>
        </w:rPr>
        <w:t>8. Остали занатски радови,</w:t>
      </w:r>
    </w:p>
    <w:p w:rsidR="009665F7" w:rsidRDefault="009665F7" w:rsidP="009665F7">
      <w:pPr>
        <w:jc w:val="both"/>
        <w:rPr>
          <w:lang w:val="sr-Cyrl-RS"/>
        </w:rPr>
      </w:pPr>
      <w:r>
        <w:rPr>
          <w:lang w:val="sr-Cyrl-RS"/>
        </w:rPr>
        <w:t>9. Поправкa и заменa постојећих електро инсталација и расвете,</w:t>
      </w:r>
    </w:p>
    <w:p w:rsidR="009665F7" w:rsidRDefault="009665F7" w:rsidP="009665F7">
      <w:pPr>
        <w:jc w:val="both"/>
        <w:rPr>
          <w:lang w:val="sr-Cyrl-RS"/>
        </w:rPr>
      </w:pPr>
      <w:r>
        <w:rPr>
          <w:lang w:val="sr-Cyrl-RS"/>
        </w:rPr>
        <w:t>10. Поправка и замене инсталације водовода и канализације,</w:t>
      </w:r>
    </w:p>
    <w:p w:rsidR="009665F7" w:rsidRDefault="009665F7" w:rsidP="009665F7">
      <w:pPr>
        <w:jc w:val="both"/>
        <w:rPr>
          <w:lang w:val="sr-Cyrl-RS"/>
        </w:rPr>
      </w:pPr>
      <w:r>
        <w:rPr>
          <w:lang w:val="sr-Cyrl-RS"/>
        </w:rPr>
        <w:t>11. Замена постојећих столица и</w:t>
      </w:r>
    </w:p>
    <w:p w:rsidR="009665F7" w:rsidRDefault="009665F7" w:rsidP="009665F7">
      <w:pPr>
        <w:jc w:val="both"/>
        <w:rPr>
          <w:lang w:val="sr-Cyrl-RS"/>
        </w:rPr>
      </w:pPr>
      <w:r>
        <w:rPr>
          <w:lang w:val="sr-Cyrl-RS"/>
        </w:rPr>
        <w:t>12. Лимарски радови.</w:t>
      </w:r>
    </w:p>
    <w:p w:rsidR="009665F7" w:rsidRDefault="009665F7" w:rsidP="009665F7">
      <w:pPr>
        <w:jc w:val="both"/>
        <w:rPr>
          <w:lang w:val="sr-Cyrl-RS"/>
        </w:rPr>
      </w:pPr>
    </w:p>
    <w:p w:rsidR="009665F7" w:rsidRDefault="009665F7" w:rsidP="009665F7">
      <w:pPr>
        <w:ind w:firstLine="708"/>
        <w:jc w:val="both"/>
        <w:rPr>
          <w:lang w:val="sr-Cyrl-RS"/>
        </w:rPr>
      </w:pPr>
      <w:r>
        <w:rPr>
          <w:noProof/>
        </w:rPr>
        <w:t>Добављач се обавезује да</w:t>
      </w:r>
      <w:r>
        <w:rPr>
          <w:noProof/>
          <w:lang w:val="sr-Cyrl-RS"/>
        </w:rPr>
        <w:t xml:space="preserve"> радове</w:t>
      </w:r>
      <w:r>
        <w:rPr>
          <w:noProof/>
        </w:rPr>
        <w:t xml:space="preserve"> кој</w:t>
      </w:r>
      <w:r>
        <w:rPr>
          <w:noProof/>
          <w:lang w:val="sr-Cyrl-RS"/>
        </w:rPr>
        <w:t>и</w:t>
      </w:r>
      <w:r>
        <w:rPr>
          <w:noProof/>
        </w:rPr>
        <w:t xml:space="preserve"> </w:t>
      </w:r>
      <w:r>
        <w:rPr>
          <w:noProof/>
          <w:lang w:val="sr-Cyrl-RS"/>
        </w:rPr>
        <w:t xml:space="preserve">су </w:t>
      </w:r>
      <w:r w:rsidRPr="0059711F">
        <w:rPr>
          <w:noProof/>
        </w:rPr>
        <w:t>предмет овог уговора</w:t>
      </w:r>
      <w:r>
        <w:rPr>
          <w:noProof/>
          <w:lang w:val="sr-Cyrl-RS"/>
        </w:rPr>
        <w:t xml:space="preserve"> изврши сукцесивно, </w:t>
      </w:r>
      <w:r w:rsidRPr="00BE08A6">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w:t>
      </w:r>
      <w:r>
        <w:rPr>
          <w:noProof/>
        </w:rPr>
        <w:t>кса на број ___________________</w:t>
      </w:r>
      <w:r>
        <w:rPr>
          <w:noProof/>
          <w:lang w:val="sr-Cyrl-RS"/>
        </w:rPr>
        <w:t xml:space="preserve">, </w:t>
      </w:r>
      <w:r>
        <w:rPr>
          <w:lang w:val="sr-Cyrl-RS"/>
        </w:rPr>
        <w:t>који садржи датум почетка, завршетка и извршења радова који су предмет овог уговора.</w:t>
      </w:r>
    </w:p>
    <w:p w:rsidR="009665F7" w:rsidRPr="00374950" w:rsidRDefault="009665F7" w:rsidP="009665F7">
      <w:pPr>
        <w:ind w:firstLine="708"/>
        <w:jc w:val="both"/>
        <w:rPr>
          <w:bCs/>
          <w:lang w:val="sr-Cyrl-RS"/>
        </w:rPr>
      </w:pPr>
      <w:r>
        <w:rPr>
          <w:noProof/>
          <w:lang w:val="sr-Cyrl-RS"/>
        </w:rPr>
        <w:t xml:space="preserve">Добављач се обавезује </w:t>
      </w:r>
      <w:r>
        <w:rPr>
          <w:bCs/>
          <w:lang w:val="sr-Latn-CS"/>
        </w:rPr>
        <w:t xml:space="preserve">да </w:t>
      </w:r>
      <w:r>
        <w:rPr>
          <w:bCs/>
          <w:lang w:val="sr-Cyrl-RS"/>
        </w:rPr>
        <w:t>се ради</w:t>
      </w:r>
      <w:r w:rsidRPr="00374950">
        <w:rPr>
          <w:bCs/>
          <w:lang w:val="sr-Cyrl-RS"/>
        </w:rPr>
        <w:t xml:space="preserve"> </w:t>
      </w:r>
      <w:r>
        <w:rPr>
          <w:bCs/>
          <w:lang w:val="sr-Cyrl-RS"/>
        </w:rPr>
        <w:t>за увођења у посао одазове у року од_____(</w:t>
      </w:r>
      <w:r w:rsidRPr="00997763">
        <w:rPr>
          <w:bCs/>
          <w:i/>
          <w:lang w:val="sr-Cyrl-RS"/>
        </w:rPr>
        <w:t>најдуже 2 дана</w:t>
      </w:r>
      <w:r>
        <w:rPr>
          <w:bCs/>
          <w:lang w:val="sr-Cyrl-RS"/>
        </w:rPr>
        <w:t xml:space="preserve">), а да момента пријема </w:t>
      </w:r>
      <w:r w:rsidRPr="00BE08A6">
        <w:rPr>
          <w:noProof/>
        </w:rPr>
        <w:t>писаног захтева наручи</w:t>
      </w:r>
      <w:r>
        <w:rPr>
          <w:noProof/>
          <w:lang w:val="sr-Cyrl-RS"/>
        </w:rPr>
        <w:t>оца</w:t>
      </w:r>
    </w:p>
    <w:p w:rsidR="009665F7" w:rsidRPr="005D0CA4" w:rsidRDefault="009665F7" w:rsidP="009665F7">
      <w:pPr>
        <w:ind w:firstLine="708"/>
        <w:jc w:val="both"/>
        <w:rPr>
          <w:noProof/>
          <w:lang w:val="sr-Cyrl-RS"/>
        </w:rPr>
      </w:pPr>
      <w:r w:rsidRPr="00126BEF">
        <w:rPr>
          <w:noProof/>
        </w:rPr>
        <w:t xml:space="preserve">Дани се рачунају као </w:t>
      </w:r>
      <w:r w:rsidRPr="00126BEF">
        <w:rPr>
          <w:noProof/>
          <w:lang w:val="sr-Cyrl-RS"/>
        </w:rPr>
        <w:t>радни</w:t>
      </w:r>
      <w:r w:rsidRPr="00126BEF">
        <w:rPr>
          <w:noProof/>
        </w:rPr>
        <w:t xml:space="preserve"> дани извођења радова и не морају нужно одговарати календарским данима с обзиром </w:t>
      </w:r>
      <w:r w:rsidRPr="00126BEF">
        <w:rPr>
          <w:noProof/>
          <w:lang w:val="sr-Cyrl-RS"/>
        </w:rPr>
        <w:t>на делатност коју наручилац обавља као и</w:t>
      </w:r>
      <w:r w:rsidRPr="00126BEF">
        <w:rPr>
          <w:noProof/>
        </w:rPr>
        <w:t xml:space="preserve"> ценећи временске услове и друге околности</w:t>
      </w:r>
      <w:r w:rsidRPr="00126BEF">
        <w:rPr>
          <w:noProof/>
          <w:lang w:val="sr-Cyrl-RS"/>
        </w:rPr>
        <w:t>.</w:t>
      </w:r>
    </w:p>
    <w:p w:rsidR="009665F7" w:rsidRDefault="009665F7" w:rsidP="009665F7">
      <w:pPr>
        <w:ind w:firstLine="708"/>
        <w:jc w:val="both"/>
        <w:rPr>
          <w:lang w:val="sr-Cyrl-RS"/>
        </w:rPr>
      </w:pPr>
      <w:r>
        <w:rPr>
          <w:noProof/>
          <w:lang w:val="sr-Cyrl-RS"/>
        </w:rPr>
        <w:t>Добављач се обавезује да</w:t>
      </w:r>
      <w:r w:rsidRPr="00A1351E">
        <w:rPr>
          <w:noProof/>
          <w:lang w:val="sr-Cyrl-RS"/>
        </w:rPr>
        <w:t xml:space="preserve"> </w:t>
      </w:r>
      <w:r w:rsidRPr="000C2490">
        <w:rPr>
          <w:lang w:val="sr-Cyrl-RS"/>
        </w:rPr>
        <w:t>у року од 2 дана</w:t>
      </w:r>
      <w:r>
        <w:rPr>
          <w:lang w:val="sr-Cyrl-RS"/>
        </w:rPr>
        <w:t>,</w:t>
      </w:r>
      <w:r w:rsidRPr="000C2490">
        <w:rPr>
          <w:lang w:val="sr-Cyrl-RS"/>
        </w:rPr>
        <w:t xml:space="preserve"> од пријема </w:t>
      </w:r>
      <w:r w:rsidRPr="00BE08A6">
        <w:rPr>
          <w:noProof/>
        </w:rPr>
        <w:t xml:space="preserve">писаног захтева </w:t>
      </w:r>
      <w:r>
        <w:rPr>
          <w:noProof/>
          <w:lang w:val="sr-Cyrl-RS"/>
        </w:rPr>
        <w:t xml:space="preserve">наручиоца, </w:t>
      </w:r>
      <w:r w:rsidRPr="000C2490">
        <w:rPr>
          <w:lang w:val="sr-Cyrl-RS"/>
        </w:rPr>
        <w:t>писменим путем достави евентуалне сугестије</w:t>
      </w:r>
      <w:r w:rsidRPr="000C2490">
        <w:rPr>
          <w:lang w:val="sr-Latn-RS"/>
        </w:rPr>
        <w:t xml:space="preserve"> </w:t>
      </w:r>
      <w:r w:rsidRPr="000C2490">
        <w:rPr>
          <w:lang w:val="sr-Cyrl-RS"/>
        </w:rPr>
        <w:t>и предлоге, да би се конретни рад</w:t>
      </w:r>
      <w:r>
        <w:rPr>
          <w:lang w:val="sr-Cyrl-RS"/>
        </w:rPr>
        <w:t xml:space="preserve">ови обавили на квалитетан начин, а у случају да нема примедби у истом року достави </w:t>
      </w:r>
      <w:r w:rsidRPr="00126BEF">
        <w:rPr>
          <w:lang w:val="sr-Cyrl-RS"/>
        </w:rPr>
        <w:t>потписан</w:t>
      </w:r>
      <w:r>
        <w:rPr>
          <w:lang w:val="sr-Cyrl-RS"/>
        </w:rPr>
        <w:t>-прихваћен</w:t>
      </w:r>
      <w:r w:rsidRPr="00126BEF">
        <w:rPr>
          <w:lang w:val="sr-Cyrl-RS"/>
        </w:rPr>
        <w:t xml:space="preserve"> налог за рад</w:t>
      </w:r>
      <w:r>
        <w:rPr>
          <w:lang w:val="sr-Cyrl-RS"/>
        </w:rPr>
        <w:t xml:space="preserve">, те </w:t>
      </w:r>
      <w:r w:rsidRPr="00126BEF">
        <w:rPr>
          <w:lang w:val="sr-Cyrl-RS"/>
        </w:rPr>
        <w:t>се</w:t>
      </w:r>
      <w:r>
        <w:rPr>
          <w:lang w:val="sr-Cyrl-RS"/>
        </w:rPr>
        <w:t xml:space="preserve"> тај дан</w:t>
      </w:r>
      <w:r w:rsidRPr="00126BEF">
        <w:rPr>
          <w:lang w:val="sr-Cyrl-RS"/>
        </w:rPr>
        <w:t xml:space="preserve"> сматра </w:t>
      </w:r>
      <w:r>
        <w:rPr>
          <w:lang w:val="sr-Cyrl-RS"/>
        </w:rPr>
        <w:t xml:space="preserve">даном када је </w:t>
      </w:r>
      <w:r w:rsidRPr="00126BEF">
        <w:rPr>
          <w:lang w:val="sr-Cyrl-RS"/>
        </w:rPr>
        <w:t xml:space="preserve">уведен у посао. </w:t>
      </w:r>
    </w:p>
    <w:p w:rsidR="009665F7" w:rsidRDefault="009665F7" w:rsidP="009665F7">
      <w:pPr>
        <w:ind w:firstLine="708"/>
        <w:jc w:val="both"/>
        <w:rPr>
          <w:lang w:val="sr-Cyrl-RS"/>
        </w:rPr>
      </w:pPr>
      <w:r>
        <w:rPr>
          <w:noProof/>
        </w:rPr>
        <w:t>Добављач се обавезује да</w:t>
      </w:r>
      <w:r>
        <w:rPr>
          <w:noProof/>
          <w:lang w:val="sr-Cyrl-RS"/>
        </w:rPr>
        <w:t xml:space="preserve">, у </w:t>
      </w:r>
      <w:r>
        <w:rPr>
          <w:lang w:val="sr-Cyrl-RS"/>
        </w:rPr>
        <w:t>току реализације овог уговора материјал који ће се употребити приликом извршења радова/уградње који су предмет овог уговора</w:t>
      </w:r>
      <w:r w:rsidRPr="00126BEF">
        <w:rPr>
          <w:lang w:val="sr-Cyrl-RS"/>
        </w:rPr>
        <w:t xml:space="preserve">,  достави  </w:t>
      </w:r>
      <w:r>
        <w:rPr>
          <w:lang w:val="sr-Cyrl-RS"/>
        </w:rPr>
        <w:t xml:space="preserve">узорке </w:t>
      </w:r>
      <w:r w:rsidRPr="00126BEF">
        <w:rPr>
          <w:lang w:val="sr-Cyrl-RS"/>
        </w:rPr>
        <w:t>на одобрење</w:t>
      </w:r>
      <w:r>
        <w:rPr>
          <w:lang w:val="sr-Cyrl-RS"/>
        </w:rPr>
        <w:t xml:space="preserve"> овлашћеном</w:t>
      </w:r>
      <w:r w:rsidRPr="00126BEF">
        <w:rPr>
          <w:lang w:val="sr-Cyrl-RS"/>
        </w:rPr>
        <w:t xml:space="preserve"> </w:t>
      </w:r>
      <w:r>
        <w:rPr>
          <w:lang w:val="sr-Cyrl-RS"/>
        </w:rPr>
        <w:t>лицу за техничку реализацију из члана 8. овог уговора</w:t>
      </w:r>
      <w:r w:rsidRPr="00126BEF">
        <w:rPr>
          <w:lang w:val="sr-Cyrl-RS"/>
        </w:rPr>
        <w:t xml:space="preserve">, </w:t>
      </w:r>
      <w:r>
        <w:rPr>
          <w:lang w:val="sr-Cyrl-RS"/>
        </w:rPr>
        <w:t>а све из разлога провере</w:t>
      </w:r>
      <w:r w:rsidRPr="00126BEF">
        <w:rPr>
          <w:lang w:val="sr-Cyrl-RS"/>
        </w:rPr>
        <w:t xml:space="preserve"> да ли узорци одговарају траженом квалитету из конкурсне документације</w:t>
      </w:r>
      <w:r>
        <w:rPr>
          <w:lang w:val="sr-Cyrl-RS"/>
        </w:rPr>
        <w:t xml:space="preserve"> и да исте</w:t>
      </w:r>
      <w:r w:rsidRPr="00126BEF">
        <w:rPr>
          <w:lang w:val="sr-Cyrl-RS"/>
        </w:rPr>
        <w:t xml:space="preserve"> </w:t>
      </w:r>
      <w:r>
        <w:rPr>
          <w:lang w:val="sr-Cyrl-RS"/>
        </w:rPr>
        <w:t>одобри.</w:t>
      </w:r>
    </w:p>
    <w:p w:rsidR="009665F7" w:rsidRDefault="009665F7" w:rsidP="009665F7">
      <w:pPr>
        <w:ind w:firstLine="708"/>
        <w:jc w:val="both"/>
        <w:rPr>
          <w:lang w:val="sr-Cyrl-RS"/>
        </w:rPr>
      </w:pPr>
      <w:r>
        <w:rPr>
          <w:noProof/>
        </w:rPr>
        <w:t>Добављач се обавезује да</w:t>
      </w:r>
      <w:r>
        <w:rPr>
          <w:lang w:val="sr-Cyrl-RS"/>
        </w:rPr>
        <w:t xml:space="preserve"> радове </w:t>
      </w:r>
      <w:r w:rsidRPr="00AB7BFD">
        <w:rPr>
          <w:noProof/>
          <w:lang w:val="sr-Cyrl-RS"/>
        </w:rPr>
        <w:t>који су предмет овог уговора</w:t>
      </w:r>
      <w:r>
        <w:rPr>
          <w:lang w:val="sr-Cyrl-RS"/>
        </w:rPr>
        <w:t xml:space="preserve"> изврши на тај начин да се не омета рад запослених здравствених радника, те да исте  изврши  и после радног времена наручиоца (15:00) викендом или у нерадне дане, без права на посебну надокнаду.</w:t>
      </w:r>
    </w:p>
    <w:p w:rsidR="009665F7" w:rsidRDefault="009665F7" w:rsidP="009665F7">
      <w:pPr>
        <w:ind w:firstLine="708"/>
        <w:jc w:val="both"/>
        <w:rPr>
          <w:lang w:val="sr-Cyrl-RS"/>
        </w:rPr>
      </w:pPr>
      <w:r>
        <w:rPr>
          <w:noProof/>
          <w:lang w:val="sr-Cyrl-RS"/>
        </w:rPr>
        <w:t xml:space="preserve">У </w:t>
      </w:r>
      <w:r>
        <w:rPr>
          <w:lang w:val="sr-Cyrl-RS"/>
        </w:rPr>
        <w:t>случају да наручилац захтева прекид радова</w:t>
      </w:r>
      <w:r w:rsidRPr="006E452E">
        <w:rPr>
          <w:noProof/>
          <w:lang w:val="sr-Cyrl-RS"/>
        </w:rPr>
        <w:t xml:space="preserve"> </w:t>
      </w:r>
      <w:r w:rsidRPr="00AB7BFD">
        <w:rPr>
          <w:noProof/>
          <w:lang w:val="sr-Cyrl-RS"/>
        </w:rPr>
        <w:t>који су предмет овог уговора</w:t>
      </w:r>
      <w:r>
        <w:rPr>
          <w:lang w:val="sr-Cyrl-RS"/>
        </w:rPr>
        <w:t xml:space="preserve">, овлашћено лице за техничку реализацију из члана 8. овог уговора, </w:t>
      </w:r>
      <w:r w:rsidRPr="00126BEF">
        <w:rPr>
          <w:lang w:val="sr-Cyrl-RS"/>
        </w:rPr>
        <w:t>ћ</w:t>
      </w:r>
      <w:r>
        <w:rPr>
          <w:lang w:val="sr-Cyrl-RS"/>
        </w:rPr>
        <w:t>е то у грађевинском дневнику констатовати, те се за време прекида по захтеву наручиоца продужава рок завршетка радова.</w:t>
      </w:r>
    </w:p>
    <w:p w:rsidR="009665F7" w:rsidRPr="001F4AB3" w:rsidRDefault="009665F7" w:rsidP="009665F7">
      <w:pPr>
        <w:ind w:firstLine="708"/>
        <w:jc w:val="both"/>
        <w:rPr>
          <w:noProof/>
          <w:lang w:val="sr-Cyrl-RS"/>
        </w:rPr>
      </w:pPr>
      <w:r>
        <w:rPr>
          <w:noProof/>
        </w:rPr>
        <w:t>Добављач се обавезује да</w:t>
      </w:r>
      <w:r w:rsidRPr="00126BEF">
        <w:rPr>
          <w:noProof/>
        </w:rPr>
        <w:t xml:space="preserve"> </w:t>
      </w:r>
      <w:r>
        <w:rPr>
          <w:noProof/>
          <w:lang w:val="sr-Cyrl-RS"/>
        </w:rPr>
        <w:t>п</w:t>
      </w:r>
      <w:r w:rsidRPr="00126BEF">
        <w:rPr>
          <w:noProof/>
        </w:rPr>
        <w:t xml:space="preserve">ре извођења радова који су предмет овог </w:t>
      </w:r>
      <w:r>
        <w:rPr>
          <w:noProof/>
          <w:lang w:val="sr-Cyrl-RS"/>
        </w:rPr>
        <w:t>уговора</w:t>
      </w:r>
      <w:r w:rsidRPr="00126BEF">
        <w:rPr>
          <w:noProof/>
        </w:rPr>
        <w:t>, на одговарајући начин зашти</w:t>
      </w:r>
      <w:r>
        <w:rPr>
          <w:noProof/>
          <w:lang w:val="sr-Cyrl-RS"/>
        </w:rPr>
        <w:t>ти</w:t>
      </w:r>
      <w:r>
        <w:rPr>
          <w:noProof/>
        </w:rPr>
        <w:t xml:space="preserve"> просторије, намештај и опрем</w:t>
      </w:r>
      <w:r>
        <w:rPr>
          <w:noProof/>
          <w:lang w:val="sr-Cyrl-RS"/>
        </w:rPr>
        <w:t>у,</w:t>
      </w:r>
      <w:r w:rsidRPr="00126BEF">
        <w:rPr>
          <w:noProof/>
        </w:rPr>
        <w:t xml:space="preserve"> како се иста не би оштетила за време извођења радова, као и да води рачуна да се наведени предмети не оштете приликом њиховог пом</w:t>
      </w:r>
      <w:r>
        <w:rPr>
          <w:noProof/>
        </w:rPr>
        <w:t>ерања за време извођења радова</w:t>
      </w:r>
      <w:r>
        <w:rPr>
          <w:noProof/>
          <w:lang w:val="sr-Cyrl-RS"/>
        </w:rPr>
        <w:t>, а у</w:t>
      </w:r>
      <w:r w:rsidRPr="00126BEF">
        <w:rPr>
          <w:bCs/>
          <w:iCs/>
        </w:rPr>
        <w:t xml:space="preserve">колико дође до евентуалне штете </w:t>
      </w:r>
      <w:r w:rsidRPr="00126BEF">
        <w:rPr>
          <w:bCs/>
          <w:iCs/>
          <w:lang w:val="sr-Cyrl-RS"/>
        </w:rPr>
        <w:t xml:space="preserve">на </w:t>
      </w:r>
      <w:r w:rsidRPr="00126BEF">
        <w:rPr>
          <w:bCs/>
          <w:iCs/>
        </w:rPr>
        <w:t>објект</w:t>
      </w:r>
      <w:r w:rsidRPr="00126BEF">
        <w:rPr>
          <w:bCs/>
          <w:iCs/>
          <w:lang w:val="sr-Cyrl-RS"/>
        </w:rPr>
        <w:t>има</w:t>
      </w:r>
      <w:r w:rsidRPr="00126BEF">
        <w:rPr>
          <w:bCs/>
          <w:iCs/>
        </w:rPr>
        <w:t xml:space="preserve"> </w:t>
      </w:r>
      <w:r w:rsidRPr="00126BEF">
        <w:rPr>
          <w:bCs/>
          <w:iCs/>
          <w:lang w:val="sr-Cyrl-RS"/>
        </w:rPr>
        <w:t xml:space="preserve">грешком или непажњом </w:t>
      </w:r>
      <w:r>
        <w:rPr>
          <w:bCs/>
          <w:iCs/>
          <w:lang w:val="sr-Cyrl-RS"/>
        </w:rPr>
        <w:t xml:space="preserve">добављача исте </w:t>
      </w:r>
      <w:r w:rsidRPr="00126BEF">
        <w:rPr>
          <w:bCs/>
          <w:iCs/>
        </w:rPr>
        <w:t>је дужан да отклони о свом трошку.</w:t>
      </w:r>
      <w:r w:rsidRPr="00FF0262">
        <w:rPr>
          <w:bCs/>
          <w:iCs/>
        </w:rPr>
        <w:t xml:space="preserve"> </w:t>
      </w:r>
    </w:p>
    <w:p w:rsidR="009665F7" w:rsidRPr="00BA0DCA" w:rsidRDefault="009665F7" w:rsidP="009665F7">
      <w:pPr>
        <w:ind w:firstLine="708"/>
        <w:jc w:val="both"/>
        <w:rPr>
          <w:noProof/>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w:t>
      </w:r>
      <w:r>
        <w:rPr>
          <w:noProof/>
          <w:lang w:val="sr-Cyrl-RS"/>
        </w:rPr>
        <w:t>на радове који су предмет овог уговора</w:t>
      </w:r>
      <w:r w:rsidRPr="0006658B">
        <w:rPr>
          <w:iCs/>
          <w:noProof/>
          <w:lang w:val="sr-Cyrl-RS"/>
        </w:rPr>
        <w:t xml:space="preserve"> </w:t>
      </w:r>
      <w:r w:rsidRPr="0006658B">
        <w:rPr>
          <w:i/>
          <w:iCs/>
          <w:noProof/>
          <w:lang w:val="sr-Cyrl-RS"/>
        </w:rPr>
        <w:t>______(најкраће</w:t>
      </w:r>
      <w:r w:rsidRPr="0006658B">
        <w:rPr>
          <w:i/>
          <w:iCs/>
          <w:noProof/>
        </w:rPr>
        <w:t xml:space="preserve"> </w:t>
      </w:r>
      <w:r w:rsidRPr="0006658B">
        <w:rPr>
          <w:i/>
          <w:iCs/>
          <w:noProof/>
          <w:lang w:val="sr-Cyrl-RS"/>
        </w:rPr>
        <w:t xml:space="preserve">2 </w:t>
      </w:r>
      <w:r w:rsidRPr="0006658B">
        <w:rPr>
          <w:i/>
          <w:iCs/>
          <w:noProof/>
        </w:rPr>
        <w:t>године</w:t>
      </w:r>
      <w:r w:rsidRPr="0006658B">
        <w:rPr>
          <w:i/>
          <w:iCs/>
          <w:noProof/>
          <w:lang w:val="sr-Cyrl-RS"/>
        </w:rPr>
        <w:t>)</w:t>
      </w:r>
      <w:r w:rsidRPr="00A719AE">
        <w:rPr>
          <w:b/>
          <w:iCs/>
          <w:noProof/>
        </w:rPr>
        <w:t xml:space="preserve"> </w:t>
      </w:r>
      <w:r w:rsidRPr="001F4AB3">
        <w:rPr>
          <w:iCs/>
          <w:noProof/>
        </w:rPr>
        <w:t xml:space="preserve">од дана </w:t>
      </w:r>
      <w:r w:rsidRPr="001F4AB3">
        <w:rPr>
          <w:iCs/>
          <w:noProof/>
          <w:lang w:val="sr-Cyrl-RS"/>
        </w:rPr>
        <w:t>појединачно</w:t>
      </w:r>
      <w:r>
        <w:rPr>
          <w:b/>
          <w:iCs/>
          <w:noProof/>
          <w:lang w:val="sr-Cyrl-RS"/>
        </w:rPr>
        <w:t xml:space="preserve"> </w:t>
      </w:r>
      <w:r w:rsidRPr="00970777">
        <w:rPr>
          <w:iCs/>
          <w:noProof/>
          <w:lang w:val="sr-Cyrl-RS"/>
        </w:rPr>
        <w:t xml:space="preserve">потписаног записника о </w:t>
      </w:r>
      <w:r>
        <w:rPr>
          <w:iCs/>
          <w:noProof/>
          <w:lang w:val="sr-Cyrl-RS"/>
        </w:rPr>
        <w:t xml:space="preserve">примопредаји </w:t>
      </w:r>
      <w:r w:rsidRPr="00970777">
        <w:rPr>
          <w:iCs/>
          <w:noProof/>
          <w:lang w:val="sr-Cyrl-RS"/>
        </w:rPr>
        <w:t xml:space="preserve"> радова који су</w:t>
      </w:r>
      <w:r w:rsidRPr="00970777">
        <w:rPr>
          <w:iCs/>
          <w:noProof/>
        </w:rPr>
        <w:t xml:space="preserve"> предвиђени овом </w:t>
      </w:r>
      <w:r>
        <w:rPr>
          <w:iCs/>
          <w:noProof/>
          <w:lang w:val="sr-Cyrl-RS"/>
        </w:rPr>
        <w:t>уговором.</w:t>
      </w:r>
    </w:p>
    <w:p w:rsidR="009665F7" w:rsidRDefault="009665F7" w:rsidP="009665F7">
      <w:pPr>
        <w:ind w:firstLine="708"/>
        <w:jc w:val="both"/>
        <w:rPr>
          <w:lang w:val="sr-Cyrl-RS"/>
        </w:rPr>
      </w:pPr>
      <w:r>
        <w:rPr>
          <w:lang w:val="sr-Cyrl-RS"/>
        </w:rPr>
        <w:t>Добављач и наручилац ће</w:t>
      </w:r>
      <w:r w:rsidRPr="003B3C06">
        <w:rPr>
          <w:lang w:val="sr-Cyrl-RS"/>
        </w:rPr>
        <w:t xml:space="preserve"> </w:t>
      </w:r>
      <w:r>
        <w:rPr>
          <w:lang w:val="sr-Cyrl-RS"/>
        </w:rPr>
        <w:t>саставити и потписати</w:t>
      </w:r>
      <w:r w:rsidRPr="003B3C06">
        <w:rPr>
          <w:lang w:val="sr-Cyrl-RS"/>
        </w:rPr>
        <w:t xml:space="preserve"> </w:t>
      </w:r>
      <w:r>
        <w:rPr>
          <w:lang w:val="sr-Cyrl-RS"/>
        </w:rPr>
        <w:t>Записник о пријему/примопредаји  радова, за сваки  појединачни  налог</w:t>
      </w:r>
      <w:r w:rsidRPr="003B3C06">
        <w:rPr>
          <w:noProof/>
          <w:lang w:val="sr-Cyrl-RS"/>
        </w:rPr>
        <w:t xml:space="preserve"> </w:t>
      </w:r>
      <w:r>
        <w:rPr>
          <w:noProof/>
          <w:lang w:val="sr-Cyrl-RS"/>
        </w:rPr>
        <w:t>за радове</w:t>
      </w:r>
      <w:r>
        <w:rPr>
          <w:noProof/>
        </w:rPr>
        <w:t xml:space="preserve"> кој</w:t>
      </w:r>
      <w:r>
        <w:rPr>
          <w:noProof/>
          <w:lang w:val="sr-Cyrl-RS"/>
        </w:rPr>
        <w:t>и</w:t>
      </w:r>
      <w:r>
        <w:rPr>
          <w:noProof/>
        </w:rPr>
        <w:t xml:space="preserve"> </w:t>
      </w:r>
      <w:r>
        <w:rPr>
          <w:noProof/>
          <w:lang w:val="sr-Cyrl-RS"/>
        </w:rPr>
        <w:t xml:space="preserve">су </w:t>
      </w:r>
      <w:r w:rsidRPr="0059711F">
        <w:rPr>
          <w:noProof/>
        </w:rPr>
        <w:t xml:space="preserve">предмет </w:t>
      </w:r>
      <w:r w:rsidRPr="0059711F">
        <w:rPr>
          <w:noProof/>
        </w:rPr>
        <w:lastRenderedPageBreak/>
        <w:t>овог уговора</w:t>
      </w:r>
      <w:r w:rsidRPr="00871AA9">
        <w:rPr>
          <w:lang w:val="en-US"/>
        </w:rPr>
        <w:t xml:space="preserve"> и </w:t>
      </w:r>
      <w:r>
        <w:rPr>
          <w:lang w:val="sr-Cyrl-RS"/>
        </w:rPr>
        <w:t xml:space="preserve">јединичних цена датих у понуди  добављача, </w:t>
      </w:r>
      <w:r w:rsidRPr="00871AA9">
        <w:rPr>
          <w:lang w:val="en-US"/>
        </w:rPr>
        <w:t xml:space="preserve">потврђених од стране </w:t>
      </w:r>
      <w:r w:rsidRPr="00871AA9">
        <w:rPr>
          <w:lang w:val="sr-Cyrl-RS"/>
        </w:rPr>
        <w:t>овлашћеног лица</w:t>
      </w:r>
      <w:r>
        <w:rPr>
          <w:lang w:val="sr-Cyrl-RS"/>
        </w:rPr>
        <w:t xml:space="preserve"> за техничку реализацију из члана 8. овог уговора.</w:t>
      </w:r>
    </w:p>
    <w:p w:rsidR="009665F7" w:rsidRPr="00FC2DBA" w:rsidRDefault="009665F7" w:rsidP="009665F7">
      <w:pPr>
        <w:ind w:firstLine="708"/>
        <w:jc w:val="both"/>
        <w:rPr>
          <w:lang w:val="en-US"/>
        </w:rPr>
      </w:pPr>
      <w:r w:rsidRPr="00AB7BFD">
        <w:rPr>
          <w:noProof/>
          <w:lang w:val="sr-Cyrl-RS"/>
        </w:rPr>
        <w:t xml:space="preserve">Радови који су предмет овог уговора, су радови који </w:t>
      </w:r>
      <w:r w:rsidRPr="00AB7BFD">
        <w:rPr>
          <w:lang w:val="en-US"/>
        </w:rPr>
        <w:t>спада</w:t>
      </w:r>
      <w:r w:rsidRPr="00AB7BFD">
        <w:rPr>
          <w:lang w:val="sr-Cyrl-RS"/>
        </w:rPr>
        <w:t>ју</w:t>
      </w:r>
      <w:r w:rsidRPr="00AB7BFD">
        <w:rPr>
          <w:lang w:val="en-US"/>
        </w:rPr>
        <w:t xml:space="preserve"> у категорију текућег одржавања објеката (у смислу члана 144. Закона о планирању и изградњи)</w:t>
      </w:r>
      <w:r w:rsidRPr="00AB7BFD">
        <w:rPr>
          <w:lang w:val="sr-Cyrl-RS"/>
        </w:rPr>
        <w:t xml:space="preserve"> и </w:t>
      </w:r>
      <w:r w:rsidRPr="00AB7BFD">
        <w:rPr>
          <w:lang w:val="en-US"/>
        </w:rPr>
        <w:t>за које се не издаје грађевинска дозвола и за које није потребан акт надлежног органа којим се одобрава извођење радова.</w:t>
      </w:r>
      <w:r w:rsidRPr="00FC2DBA">
        <w:rPr>
          <w:lang w:val="en-US"/>
        </w:rPr>
        <w:t xml:space="preserve"> </w:t>
      </w:r>
    </w:p>
    <w:p w:rsidR="009665F7" w:rsidRPr="009665F7" w:rsidRDefault="009665F7" w:rsidP="009665F7">
      <w:pPr>
        <w:jc w:val="both"/>
        <w:rPr>
          <w:lang w:val="sr-Cyrl-RS"/>
        </w:rPr>
      </w:pPr>
      <w:r>
        <w:rPr>
          <w:noProof/>
          <w:lang w:val="sr-Cyrl-RS"/>
        </w:rPr>
        <w:t xml:space="preserve">          Добављач се</w:t>
      </w:r>
      <w:r w:rsidRPr="00FF4838">
        <w:rPr>
          <w:noProof/>
        </w:rPr>
        <w:t xml:space="preserve"> </w:t>
      </w:r>
      <w:r>
        <w:rPr>
          <w:noProof/>
          <w:lang w:val="sr-Cyrl-RS"/>
        </w:rPr>
        <w:t>обавезује да</w:t>
      </w:r>
      <w:r w:rsidRPr="00AB7BFD">
        <w:rPr>
          <w:noProof/>
          <w:lang w:val="sr-Cyrl-RS"/>
        </w:rPr>
        <w:t xml:space="preserve"> </w:t>
      </w:r>
      <w:r>
        <w:rPr>
          <w:noProof/>
          <w:lang w:val="sr-Cyrl-RS"/>
        </w:rPr>
        <w:t>радове</w:t>
      </w:r>
      <w:r w:rsidRPr="00AB7BFD">
        <w:rPr>
          <w:noProof/>
          <w:lang w:val="sr-Cyrl-RS"/>
        </w:rPr>
        <w:t xml:space="preserve"> који су предмет овог уговора</w:t>
      </w:r>
      <w:r>
        <w:rPr>
          <w:noProof/>
          <w:lang w:val="sr-Cyrl-RS"/>
        </w:rPr>
        <w:t xml:space="preserve">, обавља поштујућу позитивно законодавство Републике Србије, тј. </w:t>
      </w:r>
      <w:r w:rsidRPr="00FC2DBA">
        <w:rPr>
          <w:lang w:val="en-US"/>
        </w:rPr>
        <w:t>Закон о планирању и изградњи, Закон о безбедности и здрављу на раду, Зако</w:t>
      </w:r>
      <w:r>
        <w:rPr>
          <w:lang w:val="en-US"/>
        </w:rPr>
        <w:t xml:space="preserve">ном о заштити животне средине, као и </w:t>
      </w:r>
      <w:r w:rsidRPr="00FC2DBA">
        <w:rPr>
          <w:lang w:val="en-US"/>
        </w:rPr>
        <w:t>др</w:t>
      </w:r>
      <w:r w:rsidRPr="00FC2DBA">
        <w:rPr>
          <w:lang w:val="sr-Cyrl-RS"/>
        </w:rPr>
        <w:t>уг</w:t>
      </w:r>
      <w:r>
        <w:rPr>
          <w:lang w:val="sr-Cyrl-RS"/>
        </w:rPr>
        <w:t>е важеће прописе.</w:t>
      </w:r>
    </w:p>
    <w:p w:rsidR="009665F7" w:rsidRPr="00AB7BFD" w:rsidRDefault="009665F7" w:rsidP="009665F7">
      <w:pPr>
        <w:pStyle w:val="Footer"/>
        <w:jc w:val="both"/>
        <w:rPr>
          <w:noProof/>
          <w:lang w:val="sr-Cyrl-RS"/>
        </w:rPr>
      </w:pPr>
    </w:p>
    <w:p w:rsidR="009665F7" w:rsidRPr="00BA0DCA" w:rsidRDefault="009665F7" w:rsidP="009665F7">
      <w:pPr>
        <w:jc w:val="center"/>
        <w:rPr>
          <w:bCs/>
          <w:iCs/>
          <w:lang w:val="sr-Cyrl-RS"/>
        </w:rPr>
      </w:pPr>
      <w:r w:rsidRPr="0059711F">
        <w:rPr>
          <w:b/>
          <w:noProof/>
        </w:rPr>
        <w:t>Члан 4.</w:t>
      </w:r>
    </w:p>
    <w:p w:rsidR="009665F7" w:rsidRPr="00C35E43" w:rsidRDefault="009665F7" w:rsidP="009665F7">
      <w:pPr>
        <w:ind w:firstLine="720"/>
        <w:jc w:val="both"/>
        <w:rPr>
          <w:noProof/>
          <w:lang w:val="sr-Cyrl-RS"/>
        </w:rPr>
      </w:pPr>
      <w:r w:rsidRPr="000F56A2">
        <w:rPr>
          <w:noProof/>
        </w:rPr>
        <w:t xml:space="preserve">Добављач се обавезује да квалитет </w:t>
      </w:r>
      <w:r>
        <w:rPr>
          <w:noProof/>
          <w:lang w:val="sr-Cyrl-RS"/>
        </w:rPr>
        <w:t>радова</w:t>
      </w:r>
      <w:r w:rsidRPr="000F56A2">
        <w:rPr>
          <w:noProof/>
        </w:rPr>
        <w:t xml:space="preserve"> кој</w:t>
      </w:r>
      <w:r>
        <w:rPr>
          <w:noProof/>
          <w:lang w:val="sr-Cyrl-RS"/>
        </w:rPr>
        <w:t>и</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 xml:space="preserve">радове </w:t>
      </w:r>
      <w:r w:rsidRPr="000F56A2">
        <w:rPr>
          <w:noProof/>
        </w:rPr>
        <w:t xml:space="preserve">вршити </w:t>
      </w:r>
      <w:r>
        <w:rPr>
          <w:noProof/>
          <w:lang w:val="sr-Cyrl-RS"/>
        </w:rPr>
        <w:t>стручни кадар</w:t>
      </w:r>
      <w:r w:rsidRPr="000F56A2">
        <w:rPr>
          <w:noProof/>
        </w:rPr>
        <w:t xml:space="preserve"> код добављача са одговарајућим</w:t>
      </w:r>
      <w:r>
        <w:rPr>
          <w:noProof/>
          <w:lang w:val="sr-Cyrl-RS"/>
        </w:rPr>
        <w:t xml:space="preserve"> квалитетним</w:t>
      </w:r>
      <w:r w:rsidRPr="000F56A2">
        <w:rPr>
          <w:noProof/>
        </w:rPr>
        <w:t xml:space="preserve"> алатом</w:t>
      </w:r>
      <w:r>
        <w:rPr>
          <w:noProof/>
          <w:lang w:val="sr-Cyrl-RS"/>
        </w:rPr>
        <w:t>.</w:t>
      </w:r>
    </w:p>
    <w:p w:rsidR="009665F7" w:rsidRPr="001F4AB3" w:rsidRDefault="009665F7" w:rsidP="009665F7">
      <w:pPr>
        <w:pStyle w:val="BodyTextIndent"/>
        <w:ind w:left="0" w:firstLine="720"/>
        <w:jc w:val="both"/>
        <w:rPr>
          <w:b w:val="0"/>
          <w:noProof/>
          <w:lang w:val="sr-Cyrl-RS"/>
        </w:rPr>
      </w:pPr>
      <w:r w:rsidRPr="00527541">
        <w:rPr>
          <w:b w:val="0"/>
          <w:noProof/>
        </w:rPr>
        <w:t>У случају да</w:t>
      </w:r>
      <w:r>
        <w:rPr>
          <w:b w:val="0"/>
          <w:noProof/>
          <w:lang w:val="sr-Cyrl-RS"/>
        </w:rPr>
        <w:t xml:space="preserve"> се за извршене</w:t>
      </w:r>
      <w:r w:rsidRPr="00527541">
        <w:rPr>
          <w:b w:val="0"/>
          <w:noProof/>
        </w:rPr>
        <w:t xml:space="preserve"> </w:t>
      </w:r>
      <w:r>
        <w:rPr>
          <w:b w:val="0"/>
          <w:noProof/>
          <w:lang w:val="sr-Cyrl-RS"/>
        </w:rPr>
        <w:t xml:space="preserve">радове </w:t>
      </w:r>
      <w:r>
        <w:rPr>
          <w:b w:val="0"/>
          <w:noProof/>
        </w:rPr>
        <w:t>кој</w:t>
      </w:r>
      <w:r>
        <w:rPr>
          <w:b w:val="0"/>
          <w:noProof/>
          <w:lang w:val="sr-Cyrl-RS"/>
        </w:rPr>
        <w:t>и</w:t>
      </w:r>
      <w:r w:rsidRPr="00527541">
        <w:rPr>
          <w:b w:val="0"/>
          <w:noProof/>
        </w:rPr>
        <w:t xml:space="preserve"> су предмет овог уговора</w:t>
      </w:r>
      <w:r>
        <w:rPr>
          <w:b w:val="0"/>
          <w:noProof/>
          <w:lang w:val="sr-Cyrl-RS"/>
        </w:rPr>
        <w:t>,</w:t>
      </w:r>
      <w:r w:rsidRPr="00527541">
        <w:rPr>
          <w:b w:val="0"/>
          <w:noProof/>
        </w:rPr>
        <w:t xml:space="preserve"> </w:t>
      </w:r>
      <w:r>
        <w:rPr>
          <w:b w:val="0"/>
          <w:noProof/>
          <w:lang w:val="sr-Cyrl-RS"/>
        </w:rPr>
        <w:t xml:space="preserve">у периоду важења гаранције </w:t>
      </w:r>
      <w:r w:rsidRPr="00527541">
        <w:rPr>
          <w:b w:val="0"/>
          <w:noProof/>
        </w:rPr>
        <w:t xml:space="preserve">установи било какав недостатак, добављач се обавезује </w:t>
      </w:r>
      <w:r>
        <w:rPr>
          <w:b w:val="0"/>
          <w:noProof/>
          <w:lang w:val="sr-Cyrl-RS"/>
        </w:rPr>
        <w:t xml:space="preserve">да о свом трошку </w:t>
      </w:r>
      <w:r w:rsidRPr="00EF0EFC">
        <w:rPr>
          <w:b w:val="0"/>
          <w:noProof/>
        </w:rPr>
        <w:t>отклони све недостатке</w:t>
      </w:r>
      <w:r w:rsidRPr="00527541">
        <w:rPr>
          <w:b w:val="0"/>
          <w:noProof/>
        </w:rPr>
        <w:t xml:space="preserve"> најкасније у року од </w:t>
      </w:r>
      <w:r>
        <w:rPr>
          <w:b w:val="0"/>
          <w:noProof/>
          <w:lang w:val="sr-Cyrl-RS"/>
        </w:rPr>
        <w:t>5 радних дана,</w:t>
      </w:r>
      <w:r w:rsidRPr="00527541">
        <w:rPr>
          <w:b w:val="0"/>
          <w:noProof/>
        </w:rPr>
        <w:t xml:space="preserve"> од дана пријем</w:t>
      </w:r>
      <w:r>
        <w:rPr>
          <w:b w:val="0"/>
          <w:noProof/>
        </w:rPr>
        <w:t>а писмене рекламације наручиоца</w:t>
      </w:r>
      <w:r w:rsidRPr="001F4AB3">
        <w:rPr>
          <w:b w:val="0"/>
          <w:noProof/>
        </w:rPr>
        <w:t>, без обзира да ли је рекламација наручиоца упућена радним или нерадним даном.</w:t>
      </w:r>
    </w:p>
    <w:p w:rsidR="009665F7" w:rsidRDefault="009665F7" w:rsidP="009665F7">
      <w:pPr>
        <w:pStyle w:val="BodyTextIndent"/>
        <w:ind w:left="0" w:firstLine="0"/>
        <w:jc w:val="both"/>
        <w:rPr>
          <w:b w:val="0"/>
          <w:noProof/>
          <w:lang w:val="sr-Cyrl-RS"/>
        </w:rPr>
      </w:pPr>
    </w:p>
    <w:p w:rsidR="009665F7" w:rsidRPr="00F74592" w:rsidRDefault="009665F7" w:rsidP="009665F7">
      <w:pPr>
        <w:pStyle w:val="BodyTextIndent"/>
        <w:rPr>
          <w:noProof/>
          <w:lang w:val="sr-Cyrl-RS"/>
        </w:rPr>
      </w:pPr>
      <w:r>
        <w:rPr>
          <w:noProof/>
          <w:lang w:val="sr-Cyrl-RS"/>
        </w:rPr>
        <w:t xml:space="preserve">                                                                      </w:t>
      </w:r>
      <w:r w:rsidRPr="00F74592">
        <w:rPr>
          <w:noProof/>
        </w:rPr>
        <w:t>Члан 5.</w:t>
      </w:r>
    </w:p>
    <w:p w:rsidR="009665F7" w:rsidRPr="008A7995" w:rsidRDefault="009665F7" w:rsidP="009665F7">
      <w:pPr>
        <w:tabs>
          <w:tab w:val="left" w:pos="1524"/>
        </w:tabs>
        <w:jc w:val="both"/>
        <w:rPr>
          <w:noProof/>
          <w:lang w:val="sr-Latn-RS"/>
        </w:rPr>
      </w:pPr>
      <w:r>
        <w:rPr>
          <w:noProof/>
          <w:lang w:val="sr-Cyrl-CS"/>
        </w:rPr>
        <w:t xml:space="preserve">           Наручилац се обавезује да ће уговорену цену </w:t>
      </w:r>
      <w:r>
        <w:rPr>
          <w:noProof/>
        </w:rPr>
        <w:t>добављачу испла</w:t>
      </w:r>
      <w:r>
        <w:rPr>
          <w:noProof/>
          <w:lang w:val="sr-Cyrl-RS"/>
        </w:rPr>
        <w:t>тити одложено, у року од</w:t>
      </w:r>
      <w:r>
        <w:rPr>
          <w:noProof/>
          <w:lang w:val="sr-Cyrl-CS"/>
        </w:rPr>
        <w:t xml:space="preserve"> 90</w:t>
      </w:r>
      <w:r w:rsidRPr="008A7995">
        <w:rPr>
          <w:noProof/>
          <w:lang w:val="sr-Cyrl-CS"/>
        </w:rPr>
        <w:t xml:space="preserve"> дана</w:t>
      </w:r>
      <w:r>
        <w:rPr>
          <w:noProof/>
          <w:lang w:val="sr-Cyrl-CS"/>
        </w:rPr>
        <w:t>,</w:t>
      </w:r>
      <w:r w:rsidRPr="008A7995">
        <w:rPr>
          <w:noProof/>
          <w:lang w:val="sr-Cyrl-CS"/>
        </w:rPr>
        <w:t xml:space="preserve"> од дана</w:t>
      </w:r>
      <w:r w:rsidRPr="008A7995">
        <w:rPr>
          <w:noProof/>
          <w:lang w:val="sr-Latn-RS"/>
        </w:rPr>
        <w:t xml:space="preserve"> </w:t>
      </w:r>
      <w:r w:rsidRPr="008A7995">
        <w:rPr>
          <w:noProof/>
          <w:lang w:val="sr-Cyrl-RS"/>
        </w:rPr>
        <w:t>доставе исправног рачуна</w:t>
      </w:r>
      <w:r>
        <w:rPr>
          <w:noProof/>
          <w:lang w:val="sr-Cyrl-RS"/>
        </w:rPr>
        <w:t xml:space="preserve"> и </w:t>
      </w:r>
      <w:r w:rsidRPr="008A7995">
        <w:rPr>
          <w:noProof/>
          <w:lang w:val="sr-Cyrl-RS"/>
        </w:rPr>
        <w:t xml:space="preserve"> на основу потписаног З</w:t>
      </w:r>
      <w:r w:rsidRPr="008A7995">
        <w:rPr>
          <w:noProof/>
        </w:rPr>
        <w:t>аписник</w:t>
      </w:r>
      <w:r w:rsidRPr="008A7995">
        <w:rPr>
          <w:noProof/>
          <w:lang w:val="sr-Cyrl-RS"/>
        </w:rPr>
        <w:t>а</w:t>
      </w:r>
      <w:r w:rsidRPr="008A7995">
        <w:rPr>
          <w:noProof/>
        </w:rPr>
        <w:t xml:space="preserve"> </w:t>
      </w:r>
      <w:r w:rsidRPr="008A7995">
        <w:rPr>
          <w:noProof/>
          <w:lang w:val="sr-Cyrl-RS"/>
        </w:rPr>
        <w:t xml:space="preserve">о </w:t>
      </w:r>
      <w:r>
        <w:rPr>
          <w:noProof/>
          <w:lang w:val="sr-Cyrl-RS"/>
        </w:rPr>
        <w:t>примопредаји радова</w:t>
      </w:r>
      <w:r w:rsidRPr="008A7995">
        <w:rPr>
          <w:noProof/>
          <w:lang w:val="sr-Cyrl-RS"/>
        </w:rPr>
        <w:t>, којим овлашћено лице</w:t>
      </w:r>
      <w:r>
        <w:rPr>
          <w:noProof/>
          <w:lang w:val="sr-Cyrl-RS"/>
        </w:rPr>
        <w:t xml:space="preserve"> за техничку реализацију  из члана 8. овог уговора</w:t>
      </w:r>
      <w:r w:rsidRPr="008A7995">
        <w:rPr>
          <w:noProof/>
          <w:lang w:val="sr-Cyrl-RS"/>
        </w:rPr>
        <w:t xml:space="preserve"> потврђује да је </w:t>
      </w:r>
      <w:r>
        <w:rPr>
          <w:noProof/>
          <w:lang w:val="sr-Cyrl-RS"/>
        </w:rPr>
        <w:t>добављач</w:t>
      </w:r>
      <w:r w:rsidRPr="008A7995">
        <w:rPr>
          <w:noProof/>
          <w:lang w:val="sr-Cyrl-RS"/>
        </w:rPr>
        <w:t xml:space="preserve"> извршио радове </w:t>
      </w:r>
      <w:r w:rsidRPr="008A7995">
        <w:rPr>
          <w:iCs/>
          <w:noProof/>
        </w:rPr>
        <w:t>предвиђен</w:t>
      </w:r>
      <w:r w:rsidRPr="008A7995">
        <w:rPr>
          <w:iCs/>
          <w:noProof/>
          <w:lang w:val="sr-Cyrl-RS"/>
        </w:rPr>
        <w:t xml:space="preserve">е </w:t>
      </w:r>
      <w:r w:rsidRPr="008A7995">
        <w:rPr>
          <w:iCs/>
          <w:noProof/>
        </w:rPr>
        <w:t xml:space="preserve">овом </w:t>
      </w:r>
      <w:r>
        <w:rPr>
          <w:iCs/>
          <w:noProof/>
          <w:lang w:val="sr-Cyrl-RS"/>
        </w:rPr>
        <w:t>уговором</w:t>
      </w:r>
      <w:r w:rsidRPr="008A7995">
        <w:rPr>
          <w:noProof/>
          <w:lang w:val="sr-Cyrl-RS"/>
        </w:rPr>
        <w:t xml:space="preserve"> у целости и </w:t>
      </w:r>
      <w:r>
        <w:rPr>
          <w:noProof/>
          <w:lang w:val="sr-Cyrl-RS"/>
        </w:rPr>
        <w:t>према захтеваној спецификацији.</w:t>
      </w:r>
    </w:p>
    <w:p w:rsidR="009665F7" w:rsidRDefault="009665F7" w:rsidP="009665F7">
      <w:pPr>
        <w:ind w:firstLine="708"/>
        <w:jc w:val="both"/>
        <w:rPr>
          <w:lang w:val="sr-Cyrl-RS"/>
        </w:rPr>
      </w:pPr>
      <w:r w:rsidRPr="0059711F">
        <w:rPr>
          <w:noProof/>
          <w:lang w:val="sr-Cyrl-CS"/>
        </w:rPr>
        <w:t xml:space="preserve">Добављач се обавезује да рачун </w:t>
      </w:r>
      <w:r w:rsidRPr="0059711F">
        <w:rPr>
          <w:noProof/>
        </w:rPr>
        <w:t xml:space="preserve">о </w:t>
      </w:r>
      <w:r>
        <w:rPr>
          <w:noProof/>
          <w:lang w:val="sr-Cyrl-RS"/>
        </w:rPr>
        <w:t>извршеним радовима</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9665F7" w:rsidRDefault="009665F7" w:rsidP="009665F7">
      <w:pPr>
        <w:framePr w:hSpace="180" w:wrap="around" w:vAnchor="text" w:hAnchor="margin" w:y="1"/>
        <w:ind w:firstLine="720"/>
        <w:jc w:val="both"/>
        <w:rPr>
          <w:lang w:val="sr-Cyrl-RS"/>
        </w:rPr>
      </w:pPr>
      <w:r>
        <w:t>Плаћање по овом уговору вршиће се до нивоа средстава обезбеђених Финансијским планом за ове намене</w:t>
      </w:r>
      <w:r>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9665F7" w:rsidRDefault="009665F7" w:rsidP="009665F7">
      <w:pPr>
        <w:framePr w:hSpace="180" w:wrap="around" w:vAnchor="text" w:hAnchor="margin" w:y="1"/>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9665F7" w:rsidRPr="00BE1020" w:rsidRDefault="009665F7" w:rsidP="009665F7">
      <w:pPr>
        <w:jc w:val="both"/>
        <w:rPr>
          <w:bCs/>
          <w:noProof/>
          <w:lang w:val="sr-Cyrl-RS"/>
        </w:rPr>
      </w:pPr>
    </w:p>
    <w:p w:rsidR="009665F7" w:rsidRPr="0059711F" w:rsidRDefault="009665F7" w:rsidP="009665F7">
      <w:pPr>
        <w:jc w:val="center"/>
        <w:outlineLvl w:val="0"/>
        <w:rPr>
          <w:noProof/>
          <w:lang w:val="sr-Cyrl-CS"/>
        </w:rPr>
      </w:pPr>
      <w:r w:rsidRPr="0059711F">
        <w:rPr>
          <w:b/>
          <w:noProof/>
          <w:lang w:val="en-US"/>
        </w:rPr>
        <w:t>Члан 6.</w:t>
      </w:r>
    </w:p>
    <w:p w:rsidR="009665F7" w:rsidRPr="0059711F" w:rsidRDefault="009665F7" w:rsidP="009665F7">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9665F7" w:rsidRPr="001C390B" w:rsidRDefault="009665F7" w:rsidP="009665F7">
      <w:pPr>
        <w:pStyle w:val="ListParagraph"/>
        <w:numPr>
          <w:ilvl w:val="0"/>
          <w:numId w:val="21"/>
        </w:numPr>
        <w:jc w:val="both"/>
        <w:rPr>
          <w:lang w:val="sr-Cyrl-CS"/>
        </w:rPr>
      </w:pPr>
      <w:r w:rsidRPr="001C390B">
        <w:rPr>
          <w:b/>
          <w:lang w:val="sr-Cyrl-CS"/>
        </w:rPr>
        <w:t>банкарску гаранцију за добро извршење посла</w:t>
      </w:r>
      <w:r w:rsidRPr="001C390B">
        <w:rPr>
          <w:lang w:val="sr-Cyrl-CS"/>
        </w:rPr>
        <w:t xml:space="preserve"> у</w:t>
      </w:r>
      <w:r w:rsidRPr="001C390B">
        <w:rPr>
          <w:lang w:val="sr-Latn-CS"/>
        </w:rPr>
        <w:t xml:space="preserve"> </w:t>
      </w:r>
      <w:r w:rsidRPr="001C390B">
        <w:rPr>
          <w:lang w:val="sr-Cyrl-CS"/>
        </w:rPr>
        <w:t>висини</w:t>
      </w:r>
      <w:r w:rsidRPr="001C390B">
        <w:rPr>
          <w:lang w:val="sr-Latn-CS"/>
        </w:rPr>
        <w:t xml:space="preserve"> </w:t>
      </w:r>
      <w:r w:rsidRPr="001C390B">
        <w:rPr>
          <w:lang w:val="sr-Cyrl-CS"/>
        </w:rPr>
        <w:t>5% од вредности уговора</w:t>
      </w:r>
      <w:r>
        <w:rPr>
          <w:lang w:val="sr-Cyrl-CS"/>
        </w:rPr>
        <w:t xml:space="preserve"> без ПДВ-а,</w:t>
      </w:r>
      <w:r w:rsidRPr="001C390B">
        <w:rPr>
          <w:lang w:val="sr-Cyrl-CS"/>
        </w:rPr>
        <w:t xml:space="preserve"> са</w:t>
      </w:r>
      <w:r w:rsidRPr="001C390B">
        <w:rPr>
          <w:lang w:val="sr-Latn-CS"/>
        </w:rPr>
        <w:t xml:space="preserve"> </w:t>
      </w:r>
      <w:r w:rsidRPr="001C390B">
        <w:rPr>
          <w:lang w:val="sr-Cyrl-CS"/>
        </w:rPr>
        <w:t>роком</w:t>
      </w:r>
      <w:r w:rsidRPr="001C390B">
        <w:rPr>
          <w:lang w:val="sr-Latn-CS"/>
        </w:rPr>
        <w:t xml:space="preserve"> </w:t>
      </w:r>
      <w:r w:rsidRPr="001C390B">
        <w:rPr>
          <w:lang w:val="sr-Cyrl-CS"/>
        </w:rPr>
        <w:t>важења</w:t>
      </w:r>
      <w:r w:rsidRPr="001C390B">
        <w:rPr>
          <w:lang w:val="sr-Latn-CS"/>
        </w:rPr>
        <w:t xml:space="preserve"> </w:t>
      </w:r>
      <w:r w:rsidRPr="001C390B">
        <w:rPr>
          <w:lang w:val="sr-Cyrl-CS"/>
        </w:rPr>
        <w:t>најмање</w:t>
      </w:r>
      <w:r w:rsidRPr="001C390B">
        <w:rPr>
          <w:lang w:val="sr-Latn-CS"/>
        </w:rPr>
        <w:t xml:space="preserve"> </w:t>
      </w:r>
      <w:r w:rsidRPr="001C390B">
        <w:rPr>
          <w:lang w:val="sr-Cyrl-CS"/>
        </w:rPr>
        <w:t>30</w:t>
      </w:r>
      <w:r w:rsidRPr="001C390B">
        <w:rPr>
          <w:lang w:val="sr-Latn-CS"/>
        </w:rPr>
        <w:t xml:space="preserve"> </w:t>
      </w:r>
      <w:r w:rsidRPr="001C390B">
        <w:rPr>
          <w:lang w:val="sr-Cyrl-CS"/>
        </w:rPr>
        <w:t>дана</w:t>
      </w:r>
      <w:r w:rsidRPr="001C390B">
        <w:rPr>
          <w:lang w:val="sr-Latn-CS"/>
        </w:rPr>
        <w:t xml:space="preserve"> </w:t>
      </w:r>
      <w:r w:rsidRPr="001C390B">
        <w:rPr>
          <w:lang w:val="sr-Cyrl-CS"/>
        </w:rPr>
        <w:t>дужим</w:t>
      </w:r>
      <w:r w:rsidRPr="001C390B">
        <w:rPr>
          <w:lang w:val="sr-Latn-CS"/>
        </w:rPr>
        <w:t xml:space="preserve"> </w:t>
      </w:r>
      <w:r w:rsidRPr="001C390B">
        <w:rPr>
          <w:lang w:val="sr-Cyrl-CS"/>
        </w:rPr>
        <w:t>од</w:t>
      </w:r>
      <w:r w:rsidRPr="001C390B">
        <w:rPr>
          <w:lang w:val="sr-Latn-CS"/>
        </w:rPr>
        <w:t xml:space="preserve"> </w:t>
      </w:r>
      <w:r w:rsidRPr="001C390B">
        <w:rPr>
          <w:lang w:val="sr-Cyrl-CS"/>
        </w:rPr>
        <w:t>дана</w:t>
      </w:r>
      <w:r w:rsidRPr="001C390B">
        <w:rPr>
          <w:lang w:val="sr-Latn-CS"/>
        </w:rPr>
        <w:t xml:space="preserve"> </w:t>
      </w:r>
      <w:r w:rsidRPr="001C390B">
        <w:rPr>
          <w:lang w:val="sr-Cyrl-CS"/>
        </w:rPr>
        <w:t>до</w:t>
      </w:r>
      <w:r w:rsidRPr="001C390B">
        <w:rPr>
          <w:lang w:val="sr-Latn-CS"/>
        </w:rPr>
        <w:t xml:space="preserve"> </w:t>
      </w:r>
      <w:r w:rsidRPr="001C390B">
        <w:rPr>
          <w:lang w:val="sr-Cyrl-CS"/>
        </w:rPr>
        <w:t>којег</w:t>
      </w:r>
      <w:r w:rsidRPr="001C390B">
        <w:rPr>
          <w:lang w:val="sr-Latn-CS"/>
        </w:rPr>
        <w:t xml:space="preserve"> </w:t>
      </w:r>
      <w:r w:rsidRPr="001C390B">
        <w:rPr>
          <w:lang w:val="sr-Cyrl-CS"/>
        </w:rPr>
        <w:t>се</w:t>
      </w:r>
      <w:r w:rsidRPr="001C390B">
        <w:rPr>
          <w:lang w:val="sr-Latn-CS"/>
        </w:rPr>
        <w:t xml:space="preserve"> </w:t>
      </w:r>
      <w:r>
        <w:rPr>
          <w:lang w:val="sr-Cyrl-CS"/>
        </w:rPr>
        <w:t>добављач</w:t>
      </w:r>
      <w:r w:rsidRPr="001C390B">
        <w:rPr>
          <w:lang w:val="sr-Latn-CS"/>
        </w:rPr>
        <w:t xml:space="preserve"> </w:t>
      </w:r>
      <w:r w:rsidRPr="001C390B">
        <w:rPr>
          <w:lang w:val="sr-Cyrl-CS"/>
        </w:rPr>
        <w:t>обавезао</w:t>
      </w:r>
      <w:r w:rsidRPr="001C390B">
        <w:rPr>
          <w:lang w:val="sr-Latn-CS"/>
        </w:rPr>
        <w:t xml:space="preserve"> </w:t>
      </w:r>
      <w:r w:rsidRPr="001C390B">
        <w:rPr>
          <w:lang w:val="sr-Cyrl-CS"/>
        </w:rPr>
        <w:t>да</w:t>
      </w:r>
      <w:r w:rsidRPr="001C390B">
        <w:rPr>
          <w:lang w:val="sr-Latn-CS"/>
        </w:rPr>
        <w:t xml:space="preserve"> </w:t>
      </w:r>
      <w:r w:rsidRPr="001C390B">
        <w:rPr>
          <w:lang w:val="sr-Cyrl-CS"/>
        </w:rPr>
        <w:t>ће</w:t>
      </w:r>
      <w:r w:rsidRPr="001C390B">
        <w:rPr>
          <w:lang w:val="sr-Latn-CS"/>
        </w:rPr>
        <w:t xml:space="preserve"> </w:t>
      </w:r>
      <w:r w:rsidRPr="001C390B">
        <w:rPr>
          <w:lang w:val="sr-Cyrl-CS"/>
        </w:rPr>
        <w:t>у целости испунити своју обавезу која</w:t>
      </w:r>
      <w:r w:rsidRPr="001C390B">
        <w:rPr>
          <w:lang w:val="sr-Latn-CS"/>
        </w:rPr>
        <w:t xml:space="preserve"> </w:t>
      </w:r>
      <w:r w:rsidRPr="001C390B">
        <w:rPr>
          <w:lang w:val="sr-Cyrl-CS"/>
        </w:rPr>
        <w:t>је</w:t>
      </w:r>
      <w:r w:rsidRPr="001C390B">
        <w:rPr>
          <w:lang w:val="sr-Latn-CS"/>
        </w:rPr>
        <w:t xml:space="preserve"> </w:t>
      </w:r>
      <w:r w:rsidRPr="001C390B">
        <w:rPr>
          <w:lang w:val="sr-Cyrl-CS"/>
        </w:rPr>
        <w:t>предмет</w:t>
      </w:r>
      <w:r w:rsidRPr="001C390B">
        <w:rPr>
          <w:lang w:val="sr-Latn-CS"/>
        </w:rPr>
        <w:t xml:space="preserve"> </w:t>
      </w:r>
      <w:r w:rsidRPr="001C390B">
        <w:rPr>
          <w:lang w:val="sr-Cyrl-CS"/>
        </w:rPr>
        <w:t>овог</w:t>
      </w:r>
      <w:r w:rsidRPr="001C390B">
        <w:rPr>
          <w:lang w:val="sr-Latn-CS"/>
        </w:rPr>
        <w:t xml:space="preserve"> </w:t>
      </w:r>
      <w:r w:rsidRPr="001C390B">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rsidR="009665F7" w:rsidRPr="00916727" w:rsidRDefault="009665F7" w:rsidP="009665F7">
      <w:pPr>
        <w:pStyle w:val="ListParagraph"/>
        <w:numPr>
          <w:ilvl w:val="0"/>
          <w:numId w:val="21"/>
        </w:numPr>
        <w:jc w:val="both"/>
        <w:rPr>
          <w:noProof/>
        </w:rPr>
      </w:pPr>
      <w:r w:rsidRPr="00202038">
        <w:rPr>
          <w:b/>
          <w:lang w:val="sr-Cyrl-CS"/>
        </w:rPr>
        <w:t>регистровану бланко меницу и менично овлашћење за отклањање недостатака у гарантном року</w:t>
      </w:r>
      <w:r w:rsidRPr="00202038">
        <w:rPr>
          <w:lang w:val="sr-Cyrl-CS"/>
        </w:rPr>
        <w:t>, попуњен</w:t>
      </w:r>
      <w:r>
        <w:rPr>
          <w:lang w:val="sr-Cyrl-RS"/>
        </w:rPr>
        <w:t>у</w:t>
      </w:r>
      <w:r w:rsidRPr="00202038">
        <w:rPr>
          <w:lang w:val="sr-Cyrl-CS"/>
        </w:rPr>
        <w:t xml:space="preserve"> на износ од </w:t>
      </w:r>
      <w:r>
        <w:rPr>
          <w:lang w:val="sr-Cyrl-CS"/>
        </w:rPr>
        <w:t>10</w:t>
      </w:r>
      <w:r w:rsidRPr="00202038">
        <w:rPr>
          <w:lang w:val="sr-Cyrl-CS"/>
        </w:rPr>
        <w:t xml:space="preserve">% од вредности уговора </w:t>
      </w:r>
      <w:r>
        <w:rPr>
          <w:lang w:val="sr-Cyrl-CS"/>
        </w:rPr>
        <w:t xml:space="preserve">са ПДВ-ом, </w:t>
      </w:r>
      <w:r w:rsidRPr="00202038">
        <w:rPr>
          <w:lang w:val="sr-Cyrl-CS"/>
        </w:rPr>
        <w:t>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w:t>
      </w:r>
      <w:r>
        <w:rPr>
          <w:lang w:val="sr-Cyrl-CS"/>
        </w:rPr>
        <w:t>е недостатака у гарантном року.</w:t>
      </w:r>
    </w:p>
    <w:p w:rsidR="009665F7" w:rsidRDefault="009665F7" w:rsidP="009665F7">
      <w:pPr>
        <w:jc w:val="both"/>
        <w:rPr>
          <w:b/>
          <w:noProof/>
          <w:lang w:val="sr-Cyrl-RS"/>
        </w:rPr>
      </w:pPr>
    </w:p>
    <w:p w:rsidR="009665F7" w:rsidRDefault="009665F7" w:rsidP="009665F7">
      <w:pPr>
        <w:jc w:val="both"/>
        <w:rPr>
          <w:b/>
          <w:noProof/>
          <w:lang w:val="sr-Cyrl-RS"/>
        </w:rPr>
      </w:pPr>
    </w:p>
    <w:p w:rsidR="009665F7" w:rsidRPr="00B03DCD" w:rsidRDefault="009665F7" w:rsidP="009665F7">
      <w:pPr>
        <w:jc w:val="both"/>
        <w:rPr>
          <w:b/>
          <w:noProof/>
          <w:lang w:val="sr-Cyrl-RS"/>
        </w:rPr>
      </w:pPr>
    </w:p>
    <w:p w:rsidR="009665F7" w:rsidRPr="0059711F" w:rsidRDefault="009665F7" w:rsidP="009665F7">
      <w:pPr>
        <w:jc w:val="center"/>
        <w:outlineLvl w:val="0"/>
        <w:rPr>
          <w:noProof/>
        </w:rPr>
      </w:pPr>
      <w:r w:rsidRPr="0059711F">
        <w:rPr>
          <w:b/>
          <w:noProof/>
        </w:rPr>
        <w:t>Члан 7.</w:t>
      </w:r>
    </w:p>
    <w:p w:rsidR="009665F7" w:rsidRPr="0059711F" w:rsidRDefault="009665F7" w:rsidP="009665F7">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9665F7" w:rsidRPr="0059711F" w:rsidRDefault="009665F7" w:rsidP="009665F7">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9665F7" w:rsidRPr="0059711F" w:rsidRDefault="009665F7" w:rsidP="009665F7">
      <w:pPr>
        <w:ind w:firstLine="720"/>
        <w:jc w:val="both"/>
        <w:rPr>
          <w:noProof/>
        </w:rPr>
      </w:pPr>
      <w:r w:rsidRPr="0059711F">
        <w:rPr>
          <w:noProof/>
        </w:rPr>
        <w:t>- да овај уговор остави на снази и да уговорену цену умањи за 10%</w:t>
      </w:r>
    </w:p>
    <w:p w:rsidR="009665F7" w:rsidRPr="00CA460F" w:rsidRDefault="009665F7" w:rsidP="009665F7">
      <w:pPr>
        <w:jc w:val="both"/>
        <w:rPr>
          <w:noProof/>
          <w:lang w:val="sr-Cyrl-RS"/>
        </w:rPr>
      </w:pPr>
    </w:p>
    <w:p w:rsidR="009665F7" w:rsidRPr="0059711F" w:rsidRDefault="009665F7" w:rsidP="009665F7">
      <w:pPr>
        <w:jc w:val="center"/>
        <w:outlineLvl w:val="0"/>
        <w:rPr>
          <w:noProof/>
        </w:rPr>
      </w:pPr>
      <w:r w:rsidRPr="0059711F">
        <w:rPr>
          <w:b/>
          <w:noProof/>
        </w:rPr>
        <w:t>Члан 8.</w:t>
      </w:r>
    </w:p>
    <w:p w:rsidR="009665F7" w:rsidRPr="00EA78B7" w:rsidRDefault="009665F7" w:rsidP="009665F7">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9665F7" w:rsidRPr="00AF3FB1" w:rsidRDefault="009665F7" w:rsidP="009665F7">
      <w:pPr>
        <w:ind w:firstLine="720"/>
        <w:jc w:val="both"/>
        <w:rPr>
          <w:noProof/>
          <w:lang w:val="sr-Cyrl-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9665F7" w:rsidRPr="00882978" w:rsidRDefault="009665F7" w:rsidP="009665F7">
      <w:pPr>
        <w:rPr>
          <w:noProof/>
          <w:lang w:val="sr-Cyrl-RS"/>
        </w:rPr>
      </w:pPr>
    </w:p>
    <w:p w:rsidR="009665F7" w:rsidRPr="0059711F" w:rsidRDefault="009665F7" w:rsidP="009665F7">
      <w:pPr>
        <w:jc w:val="center"/>
        <w:outlineLvl w:val="0"/>
        <w:rPr>
          <w:noProof/>
          <w:lang w:val="sr-Cyrl-CS"/>
        </w:rPr>
      </w:pPr>
      <w:r w:rsidRPr="0059711F">
        <w:rPr>
          <w:b/>
          <w:noProof/>
        </w:rPr>
        <w:t>Члан 9.</w:t>
      </w:r>
    </w:p>
    <w:p w:rsidR="009665F7" w:rsidRPr="0059711F" w:rsidRDefault="009665F7" w:rsidP="009665F7">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9665F7" w:rsidRPr="0059711F" w:rsidRDefault="009665F7" w:rsidP="009665F7">
      <w:pPr>
        <w:rPr>
          <w:noProof/>
        </w:rPr>
      </w:pPr>
    </w:p>
    <w:p w:rsidR="009665F7" w:rsidRPr="0059711F" w:rsidRDefault="009665F7" w:rsidP="009665F7">
      <w:pPr>
        <w:jc w:val="center"/>
        <w:outlineLvl w:val="0"/>
        <w:rPr>
          <w:noProof/>
        </w:rPr>
      </w:pPr>
      <w:r w:rsidRPr="0059711F">
        <w:rPr>
          <w:b/>
          <w:noProof/>
        </w:rPr>
        <w:t>Члан 10.</w:t>
      </w:r>
    </w:p>
    <w:p w:rsidR="009665F7" w:rsidRPr="0059711F" w:rsidRDefault="009665F7" w:rsidP="009665F7">
      <w:pPr>
        <w:ind w:firstLine="720"/>
        <w:jc w:val="both"/>
        <w:rPr>
          <w:noProof/>
        </w:rPr>
      </w:pPr>
      <w:r w:rsidRPr="0059711F">
        <w:rPr>
          <w:noProof/>
        </w:rPr>
        <w:t xml:space="preserve">Уговорне стране овај уговор закључују до дана док добављач за потребе наручиоца не изврши </w:t>
      </w:r>
      <w:r>
        <w:rPr>
          <w:noProof/>
          <w:lang w:val="sr-Cyrl-RS"/>
        </w:rPr>
        <w:t>радове</w:t>
      </w:r>
      <w:r>
        <w:rPr>
          <w:noProof/>
        </w:rPr>
        <w:t xml:space="preserve"> кој</w:t>
      </w:r>
      <w:r>
        <w:rPr>
          <w:noProof/>
          <w:lang w:val="sr-Cyrl-RS"/>
        </w:rPr>
        <w:t>и</w:t>
      </w:r>
      <w:r w:rsidRPr="0059711F">
        <w:rPr>
          <w:noProof/>
        </w:rPr>
        <w:t xml:space="preserve">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9665F7" w:rsidRPr="0059711F" w:rsidRDefault="009665F7" w:rsidP="009665F7">
      <w:pPr>
        <w:rPr>
          <w:noProof/>
        </w:rPr>
      </w:pPr>
    </w:p>
    <w:p w:rsidR="009665F7" w:rsidRPr="0059711F" w:rsidRDefault="009665F7" w:rsidP="009665F7">
      <w:pPr>
        <w:jc w:val="center"/>
        <w:outlineLvl w:val="0"/>
        <w:rPr>
          <w:noProof/>
        </w:rPr>
      </w:pPr>
      <w:r w:rsidRPr="0059711F">
        <w:rPr>
          <w:b/>
          <w:noProof/>
        </w:rPr>
        <w:t>Члан 11.</w:t>
      </w:r>
    </w:p>
    <w:p w:rsidR="009665F7" w:rsidRPr="0059711F" w:rsidRDefault="009665F7" w:rsidP="009665F7">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665F7" w:rsidRPr="0059711F" w:rsidRDefault="009665F7" w:rsidP="009665F7">
      <w:pPr>
        <w:ind w:firstLine="720"/>
        <w:jc w:val="both"/>
        <w:rPr>
          <w:noProof/>
        </w:rPr>
      </w:pPr>
    </w:p>
    <w:p w:rsidR="009665F7" w:rsidRPr="0059711F" w:rsidRDefault="009665F7" w:rsidP="009665F7">
      <w:pPr>
        <w:jc w:val="center"/>
        <w:outlineLvl w:val="0"/>
        <w:rPr>
          <w:noProof/>
        </w:rPr>
      </w:pPr>
      <w:r w:rsidRPr="0059711F">
        <w:rPr>
          <w:b/>
          <w:noProof/>
        </w:rPr>
        <w:t>Члан 12.</w:t>
      </w:r>
    </w:p>
    <w:p w:rsidR="009665F7" w:rsidRPr="0059711F" w:rsidRDefault="009665F7" w:rsidP="009665F7">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9665F7" w:rsidRPr="0059711F" w:rsidRDefault="009665F7" w:rsidP="009665F7">
      <w:pPr>
        <w:rPr>
          <w:noProof/>
          <w:highlight w:val="yellow"/>
        </w:rPr>
      </w:pPr>
    </w:p>
    <w:p w:rsidR="009665F7" w:rsidRDefault="009665F7" w:rsidP="009665F7">
      <w:pPr>
        <w:ind w:firstLine="741"/>
        <w:jc w:val="both"/>
        <w:rPr>
          <w:noProof/>
        </w:rPr>
      </w:pPr>
    </w:p>
    <w:p w:rsidR="009665F7" w:rsidRPr="00CC1FF7" w:rsidRDefault="009665F7" w:rsidP="009665F7">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665F7" w:rsidRPr="002D5B2C" w:rsidTr="006E598B">
        <w:trPr>
          <w:trHeight w:val="347"/>
        </w:trPr>
        <w:tc>
          <w:tcPr>
            <w:tcW w:w="3216" w:type="dxa"/>
            <w:vAlign w:val="center"/>
          </w:tcPr>
          <w:p w:rsidR="009665F7" w:rsidRPr="002D5B2C" w:rsidRDefault="009665F7" w:rsidP="006E598B">
            <w:pPr>
              <w:jc w:val="center"/>
              <w:rPr>
                <w:noProof/>
              </w:rPr>
            </w:pPr>
            <w:r>
              <w:rPr>
                <w:noProof/>
              </w:rPr>
              <w:t>ЗА ДОБАВЉ</w:t>
            </w:r>
            <w:r w:rsidRPr="002D5B2C">
              <w:rPr>
                <w:noProof/>
              </w:rPr>
              <w:t>АЧА:</w:t>
            </w:r>
          </w:p>
        </w:tc>
        <w:tc>
          <w:tcPr>
            <w:tcW w:w="2279" w:type="dxa"/>
          </w:tcPr>
          <w:p w:rsidR="009665F7" w:rsidRPr="002D5B2C" w:rsidRDefault="009665F7" w:rsidP="006E598B">
            <w:pPr>
              <w:jc w:val="center"/>
              <w:rPr>
                <w:noProof/>
              </w:rPr>
            </w:pPr>
          </w:p>
        </w:tc>
        <w:tc>
          <w:tcPr>
            <w:tcW w:w="3827" w:type="dxa"/>
            <w:vAlign w:val="center"/>
          </w:tcPr>
          <w:p w:rsidR="009665F7" w:rsidRPr="002D5B2C" w:rsidRDefault="009665F7" w:rsidP="006E598B">
            <w:pPr>
              <w:jc w:val="center"/>
              <w:rPr>
                <w:noProof/>
              </w:rPr>
            </w:pPr>
            <w:r w:rsidRPr="002D5B2C">
              <w:rPr>
                <w:noProof/>
              </w:rPr>
              <w:t>ЗА НАРУЧИОЦА:</w:t>
            </w:r>
          </w:p>
        </w:tc>
      </w:tr>
      <w:tr w:rsidR="009665F7" w:rsidRPr="002D5B2C" w:rsidTr="006E598B">
        <w:trPr>
          <w:trHeight w:val="359"/>
        </w:trPr>
        <w:tc>
          <w:tcPr>
            <w:tcW w:w="3216" w:type="dxa"/>
            <w:vAlign w:val="center"/>
          </w:tcPr>
          <w:p w:rsidR="009665F7" w:rsidRPr="002D5B2C" w:rsidRDefault="009665F7" w:rsidP="006E598B">
            <w:pPr>
              <w:jc w:val="center"/>
              <w:rPr>
                <w:noProof/>
              </w:rPr>
            </w:pPr>
            <w:r w:rsidRPr="002D5B2C">
              <w:rPr>
                <w:noProof/>
              </w:rPr>
              <w:t>ДИРЕКТОР</w:t>
            </w:r>
          </w:p>
        </w:tc>
        <w:tc>
          <w:tcPr>
            <w:tcW w:w="2279" w:type="dxa"/>
          </w:tcPr>
          <w:p w:rsidR="009665F7" w:rsidRPr="002D5B2C" w:rsidRDefault="009665F7" w:rsidP="006E598B">
            <w:pPr>
              <w:jc w:val="center"/>
              <w:rPr>
                <w:noProof/>
              </w:rPr>
            </w:pPr>
          </w:p>
        </w:tc>
        <w:tc>
          <w:tcPr>
            <w:tcW w:w="3827" w:type="dxa"/>
            <w:vAlign w:val="center"/>
          </w:tcPr>
          <w:p w:rsidR="009665F7" w:rsidRPr="002D5B2C" w:rsidRDefault="009665F7" w:rsidP="006E598B">
            <w:pPr>
              <w:jc w:val="center"/>
              <w:rPr>
                <w:noProof/>
              </w:rPr>
            </w:pPr>
            <w:r w:rsidRPr="002D5B2C">
              <w:rPr>
                <w:noProof/>
              </w:rPr>
              <w:t>ДИРЕКТОР</w:t>
            </w:r>
          </w:p>
        </w:tc>
      </w:tr>
      <w:tr w:rsidR="009665F7" w:rsidRPr="002D5B2C" w:rsidTr="006E598B">
        <w:trPr>
          <w:trHeight w:val="347"/>
        </w:trPr>
        <w:tc>
          <w:tcPr>
            <w:tcW w:w="3216" w:type="dxa"/>
            <w:vAlign w:val="bottom"/>
          </w:tcPr>
          <w:p w:rsidR="009665F7" w:rsidRPr="00CC1FF7" w:rsidRDefault="009665F7" w:rsidP="006E598B">
            <w:pPr>
              <w:jc w:val="center"/>
              <w:rPr>
                <w:noProof/>
              </w:rPr>
            </w:pPr>
          </w:p>
          <w:p w:rsidR="009665F7" w:rsidRPr="002D5B2C" w:rsidRDefault="009665F7" w:rsidP="006E598B">
            <w:pPr>
              <w:jc w:val="center"/>
              <w:rPr>
                <w:noProof/>
              </w:rPr>
            </w:pPr>
            <w:r w:rsidRPr="002D5B2C">
              <w:rPr>
                <w:noProof/>
              </w:rPr>
              <w:t>___________________</w:t>
            </w:r>
            <w:r>
              <w:rPr>
                <w:noProof/>
              </w:rPr>
              <w:t>______</w:t>
            </w:r>
          </w:p>
        </w:tc>
        <w:tc>
          <w:tcPr>
            <w:tcW w:w="2279" w:type="dxa"/>
            <w:vAlign w:val="bottom"/>
          </w:tcPr>
          <w:p w:rsidR="009665F7" w:rsidRPr="002D5B2C" w:rsidRDefault="009665F7" w:rsidP="006E598B">
            <w:pPr>
              <w:jc w:val="both"/>
              <w:rPr>
                <w:noProof/>
              </w:rPr>
            </w:pPr>
          </w:p>
        </w:tc>
        <w:tc>
          <w:tcPr>
            <w:tcW w:w="3827" w:type="dxa"/>
            <w:vAlign w:val="bottom"/>
          </w:tcPr>
          <w:p w:rsidR="009665F7" w:rsidRPr="002D5B2C" w:rsidRDefault="009665F7" w:rsidP="006E598B">
            <w:pPr>
              <w:jc w:val="center"/>
              <w:rPr>
                <w:noProof/>
              </w:rPr>
            </w:pPr>
            <w:r w:rsidRPr="002D5B2C">
              <w:rPr>
                <w:noProof/>
              </w:rPr>
              <w:t>________________________</w:t>
            </w:r>
            <w:r>
              <w:rPr>
                <w:noProof/>
              </w:rPr>
              <w:t>___</w:t>
            </w:r>
          </w:p>
        </w:tc>
      </w:tr>
    </w:tbl>
    <w:p w:rsidR="009665F7" w:rsidRDefault="009665F7" w:rsidP="007B663B">
      <w:pPr>
        <w:rPr>
          <w:noProof/>
          <w:lang w:val="sr-Cyrl-RS"/>
        </w:rPr>
      </w:pPr>
    </w:p>
    <w:p w:rsidR="009665F7" w:rsidRDefault="009665F7" w:rsidP="007B663B">
      <w:pPr>
        <w:rPr>
          <w:noProof/>
          <w:lang w:val="sr-Cyrl-RS"/>
        </w:rPr>
      </w:pPr>
    </w:p>
    <w:p w:rsidR="009665F7" w:rsidRDefault="009665F7" w:rsidP="007B663B">
      <w:pPr>
        <w:rPr>
          <w:noProof/>
          <w:lang w:val="sr-Cyrl-RS"/>
        </w:rPr>
      </w:pPr>
    </w:p>
    <w:p w:rsidR="009665F7" w:rsidRDefault="009665F7" w:rsidP="007B663B">
      <w:pPr>
        <w:rPr>
          <w:noProof/>
          <w:lang w:val="sr-Cyrl-RS"/>
        </w:rPr>
      </w:pPr>
    </w:p>
    <w:p w:rsidR="009665F7" w:rsidRDefault="009665F7" w:rsidP="007B663B">
      <w:pPr>
        <w:rPr>
          <w:noProof/>
          <w:lang w:val="sr-Cyrl-RS"/>
        </w:rPr>
      </w:pPr>
    </w:p>
    <w:p w:rsidR="009665F7" w:rsidRDefault="009665F7" w:rsidP="007B663B">
      <w:pPr>
        <w:rPr>
          <w:noProof/>
          <w:lang w:val="sr-Cyrl-RS"/>
        </w:rPr>
      </w:pPr>
    </w:p>
    <w:p w:rsidR="009665F7" w:rsidRDefault="009665F7" w:rsidP="007B663B">
      <w:pPr>
        <w:rPr>
          <w:noProof/>
          <w:lang w:val="sr-Cyrl-RS"/>
        </w:rPr>
      </w:pPr>
    </w:p>
    <w:p w:rsidR="009665F7" w:rsidRDefault="009665F7" w:rsidP="007B663B">
      <w:pPr>
        <w:rPr>
          <w:noProof/>
          <w:lang w:val="sr-Cyrl-RS"/>
        </w:rPr>
      </w:pPr>
    </w:p>
    <w:p w:rsidR="009665F7" w:rsidRDefault="009665F7" w:rsidP="007B663B">
      <w:pPr>
        <w:rPr>
          <w:noProof/>
          <w:lang w:val="sr-Cyrl-RS"/>
        </w:rPr>
      </w:pPr>
    </w:p>
    <w:p w:rsidR="009665F7" w:rsidRDefault="009665F7" w:rsidP="007B663B">
      <w:pPr>
        <w:rPr>
          <w:noProof/>
          <w:lang w:val="sr-Cyrl-RS"/>
        </w:rPr>
      </w:pPr>
    </w:p>
    <w:p w:rsidR="009665F7" w:rsidRDefault="009665F7" w:rsidP="007B663B">
      <w:pPr>
        <w:rPr>
          <w:noProof/>
          <w:lang w:val="sr-Cyrl-RS"/>
        </w:rPr>
      </w:pPr>
    </w:p>
    <w:p w:rsidR="009665F7" w:rsidRDefault="009665F7" w:rsidP="007B663B">
      <w:pPr>
        <w:rPr>
          <w:noProof/>
          <w:lang w:val="sr-Cyrl-RS"/>
        </w:rPr>
      </w:pPr>
    </w:p>
    <w:p w:rsidR="009665F7" w:rsidRPr="009665F7" w:rsidRDefault="009665F7" w:rsidP="007B663B">
      <w:pPr>
        <w:rPr>
          <w:noProof/>
          <w:lang w:val="sr-Cyrl-RS"/>
        </w:rPr>
      </w:pPr>
    </w:p>
    <w:p w:rsidR="0086504D" w:rsidRDefault="0086504D" w:rsidP="007B663B">
      <w:pPr>
        <w:rPr>
          <w:noProof/>
        </w:rPr>
      </w:pPr>
    </w:p>
    <w:p w:rsidR="0086504D" w:rsidRPr="00712AAF" w:rsidRDefault="0086504D" w:rsidP="0086504D">
      <w:pPr>
        <w:pStyle w:val="ListParagraph"/>
        <w:numPr>
          <w:ilvl w:val="0"/>
          <w:numId w:val="12"/>
        </w:numPr>
        <w:rPr>
          <w:b/>
          <w:noProof/>
          <w:lang w:val="sr-Cyrl-RS"/>
        </w:rPr>
      </w:pPr>
      <w:r w:rsidRPr="00712AAF">
        <w:rPr>
          <w:b/>
          <w:noProof/>
          <w:lang w:val="sr-Cyrl-RS"/>
        </w:rPr>
        <w:t>ИЗЈАВА O ПРИХВАТАЊУ ИЗВОЂЕЊА РАДОВА</w:t>
      </w:r>
    </w:p>
    <w:p w:rsidR="0086504D" w:rsidRDefault="0086504D" w:rsidP="0086504D">
      <w:pPr>
        <w:jc w:val="center"/>
        <w:rPr>
          <w:noProof/>
          <w:lang w:val="sr-Cyrl-RS"/>
        </w:rPr>
      </w:pPr>
    </w:p>
    <w:p w:rsidR="0086504D" w:rsidRDefault="0086504D" w:rsidP="0086504D">
      <w:pPr>
        <w:jc w:val="center"/>
        <w:rPr>
          <w:noProof/>
          <w:lang w:val="sr-Cyrl-RS"/>
        </w:rPr>
      </w:pPr>
    </w:p>
    <w:p w:rsidR="0086504D" w:rsidRDefault="0086504D" w:rsidP="0086504D">
      <w:pPr>
        <w:jc w:val="center"/>
        <w:rPr>
          <w:noProof/>
          <w:lang w:val="sr-Cyrl-RS"/>
        </w:rPr>
      </w:pPr>
    </w:p>
    <w:p w:rsidR="0086504D" w:rsidRDefault="0086504D" w:rsidP="0086504D">
      <w:pPr>
        <w:jc w:val="center"/>
        <w:rPr>
          <w:noProof/>
          <w:lang w:val="sr-Cyrl-RS"/>
        </w:rPr>
      </w:pPr>
    </w:p>
    <w:p w:rsidR="0086504D" w:rsidRPr="00712AAF" w:rsidRDefault="0086504D" w:rsidP="0086504D">
      <w:pPr>
        <w:jc w:val="center"/>
        <w:rPr>
          <w:noProof/>
          <w:lang w:val="sr-Cyrl-RS"/>
        </w:rPr>
      </w:pPr>
      <w:r w:rsidRPr="00C35CDB">
        <w:rPr>
          <w:noProof/>
        </w:rPr>
        <w:t xml:space="preserve">Понуђач </w:t>
      </w:r>
      <w:r w:rsidRPr="00C35CDB">
        <w:t xml:space="preserve">..................................................................................... </w:t>
      </w:r>
      <w:r>
        <w:rPr>
          <w:i/>
          <w:iCs/>
          <w:lang w:val="sr-Cyrl-RS"/>
        </w:rPr>
        <w:t>(</w:t>
      </w:r>
      <w:r w:rsidRPr="00C35CDB">
        <w:rPr>
          <w:i/>
        </w:rPr>
        <w:t>навести назив понуђача</w:t>
      </w:r>
      <w:r>
        <w:rPr>
          <w:i/>
          <w:lang w:val="sr-Cyrl-RS"/>
        </w:rPr>
        <w:t>)</w:t>
      </w:r>
    </w:p>
    <w:p w:rsidR="0086504D" w:rsidRPr="005E7A31" w:rsidRDefault="0086504D" w:rsidP="0086504D">
      <w:pPr>
        <w:rPr>
          <w:noProof/>
          <w:lang w:val="sr-Cyrl-RS"/>
        </w:rPr>
      </w:pPr>
    </w:p>
    <w:p w:rsidR="0086504D" w:rsidRDefault="0086504D" w:rsidP="0086504D">
      <w:pPr>
        <w:rPr>
          <w:noProof/>
          <w:lang w:val="sr-Cyrl-RS"/>
        </w:rPr>
      </w:pPr>
    </w:p>
    <w:p w:rsidR="0086504D" w:rsidRPr="005E7A31" w:rsidRDefault="0086504D" w:rsidP="0086504D">
      <w:pPr>
        <w:rPr>
          <w:noProof/>
          <w:lang w:val="sr-Cyrl-RS"/>
        </w:rPr>
      </w:pPr>
    </w:p>
    <w:p w:rsidR="0086504D" w:rsidRDefault="0086504D" w:rsidP="0086504D">
      <w:pPr>
        <w:rPr>
          <w:noProof/>
          <w:lang w:val="sr-Cyrl-RS"/>
        </w:rPr>
      </w:pPr>
      <w:r w:rsidRPr="005E7A31">
        <w:rPr>
          <w:noProof/>
          <w:lang w:val="sr-Cyrl-RS"/>
        </w:rPr>
        <w:t xml:space="preserve">На основу одредби </w:t>
      </w:r>
      <w:r>
        <w:rPr>
          <w:noProof/>
          <w:lang w:val="sr-Cyrl-RS"/>
        </w:rPr>
        <w:t xml:space="preserve">из конкурсне документације </w:t>
      </w:r>
      <w:r w:rsidRPr="005E7A31">
        <w:rPr>
          <w:noProof/>
          <w:lang w:val="sr-Cyrl-RS"/>
        </w:rPr>
        <w:t>, изјављујемо следеће:</w:t>
      </w:r>
    </w:p>
    <w:p w:rsidR="0086504D" w:rsidRDefault="0086504D" w:rsidP="0086504D">
      <w:pPr>
        <w:rPr>
          <w:noProof/>
          <w:lang w:val="sr-Cyrl-RS"/>
        </w:rPr>
      </w:pPr>
    </w:p>
    <w:p w:rsidR="0086504D" w:rsidRDefault="0086504D" w:rsidP="0086504D">
      <w:pPr>
        <w:rPr>
          <w:noProof/>
          <w:lang w:val="sr-Cyrl-RS"/>
        </w:rPr>
      </w:pPr>
      <w:r w:rsidRPr="005E7A31">
        <w:rPr>
          <w:noProof/>
          <w:lang w:val="sr-Cyrl-RS"/>
        </w:rPr>
        <w:t> да прихватамо</w:t>
      </w:r>
      <w:r>
        <w:rPr>
          <w:noProof/>
          <w:lang w:val="sr-Cyrl-RS"/>
        </w:rPr>
        <w:t xml:space="preserve"> да</w:t>
      </w:r>
      <w:r w:rsidRPr="005E7A31">
        <w:rPr>
          <w:noProof/>
          <w:lang w:val="sr-Cyrl-RS"/>
        </w:rPr>
        <w:t xml:space="preserve"> извођење радова </w:t>
      </w:r>
      <w:r>
        <w:rPr>
          <w:noProof/>
          <w:lang w:val="sr-Cyrl-RS"/>
        </w:rPr>
        <w:t xml:space="preserve">вршимо </w:t>
      </w:r>
      <w:r w:rsidRPr="005E7A31">
        <w:rPr>
          <w:noProof/>
          <w:lang w:val="sr-Cyrl-RS"/>
        </w:rPr>
        <w:t xml:space="preserve">радним данима </w:t>
      </w:r>
      <w:r>
        <w:rPr>
          <w:noProof/>
          <w:lang w:val="sr-Cyrl-RS"/>
        </w:rPr>
        <w:t xml:space="preserve">после 15,00 часова, </w:t>
      </w:r>
      <w:r w:rsidRPr="005E7A31">
        <w:rPr>
          <w:noProof/>
          <w:lang w:val="sr-Cyrl-RS"/>
        </w:rPr>
        <w:t xml:space="preserve"> викендом и/или у нерадне дане, а по захтеву Наручиоца без посебне надокнаде за то</w:t>
      </w:r>
      <w:r>
        <w:rPr>
          <w:noProof/>
          <w:lang w:val="sr-Cyrl-RS"/>
        </w:rPr>
        <w:t xml:space="preserve">, тј. </w:t>
      </w:r>
      <w:r w:rsidRPr="005E7A31">
        <w:rPr>
          <w:noProof/>
          <w:lang w:val="sr-Cyrl-RS"/>
        </w:rPr>
        <w:t xml:space="preserve"> ВАН РАДНОГ ВРЕМЕНА и</w:t>
      </w:r>
    </w:p>
    <w:p w:rsidR="0086504D" w:rsidRPr="005E7A31" w:rsidRDefault="0086504D" w:rsidP="0086504D">
      <w:pPr>
        <w:rPr>
          <w:noProof/>
          <w:lang w:val="sr-Cyrl-RS"/>
        </w:rPr>
      </w:pPr>
    </w:p>
    <w:p w:rsidR="0086504D" w:rsidRDefault="0086504D" w:rsidP="0086504D">
      <w:pPr>
        <w:rPr>
          <w:noProof/>
          <w:lang w:val="sr-Cyrl-RS"/>
        </w:rPr>
      </w:pPr>
      <w:r w:rsidRPr="005E7A31">
        <w:rPr>
          <w:noProof/>
          <w:lang w:val="sr-Cyrl-RS"/>
        </w:rPr>
        <w:t> да прихватамо да поједин</w:t>
      </w:r>
      <w:r>
        <w:rPr>
          <w:noProof/>
          <w:lang w:val="sr-Cyrl-RS"/>
        </w:rPr>
        <w:t>е радове</w:t>
      </w:r>
      <w:r w:rsidRPr="005E7A31">
        <w:rPr>
          <w:noProof/>
          <w:lang w:val="sr-Cyrl-RS"/>
        </w:rPr>
        <w:t xml:space="preserve"> изводи</w:t>
      </w:r>
      <w:r>
        <w:rPr>
          <w:noProof/>
          <w:lang w:val="sr-Cyrl-RS"/>
        </w:rPr>
        <w:t>мо</w:t>
      </w:r>
      <w:r w:rsidRPr="005E7A31">
        <w:rPr>
          <w:noProof/>
          <w:lang w:val="sr-Cyrl-RS"/>
        </w:rPr>
        <w:t xml:space="preserve"> сукцесивно - са прекидима, по </w:t>
      </w:r>
      <w:r>
        <w:rPr>
          <w:noProof/>
          <w:lang w:val="sr-Cyrl-RS"/>
        </w:rPr>
        <w:t xml:space="preserve">захтеву и </w:t>
      </w:r>
      <w:r w:rsidRPr="005E7A31">
        <w:rPr>
          <w:noProof/>
          <w:lang w:val="sr-Cyrl-RS"/>
        </w:rPr>
        <w:t xml:space="preserve">одобреним терминима Наручиоца </w:t>
      </w:r>
    </w:p>
    <w:p w:rsidR="0086504D" w:rsidRDefault="0086504D" w:rsidP="0086504D">
      <w:pPr>
        <w:rPr>
          <w:noProof/>
          <w:lang w:val="sr-Cyrl-RS"/>
        </w:rPr>
      </w:pPr>
    </w:p>
    <w:p w:rsidR="0086504D" w:rsidRDefault="0086504D" w:rsidP="0086504D">
      <w:pPr>
        <w:rPr>
          <w:noProof/>
          <w:lang w:val="sr-Cyrl-RS"/>
        </w:rPr>
      </w:pPr>
      <w:r>
        <w:rPr>
          <w:noProof/>
          <w:lang w:val="sr-Cyrl-RS"/>
        </w:rPr>
        <w:t xml:space="preserve">НАПОМЕНА: </w:t>
      </w:r>
      <w:r w:rsidRPr="005E7A31">
        <w:rPr>
          <w:noProof/>
          <w:lang w:val="sr-Cyrl-RS"/>
        </w:rPr>
        <w:t xml:space="preserve"> - изјаву, потписати, оверити и приложити у понуди. У случају групе понуђача, образац може да овери и потпише један из групе, у складу са сопразумом о заједничком наступу или образац оверавају и потптијују сви учесници групе. По потреби фотокопирати, потписати и оверити и приложити у довољном броју примерака.</w:t>
      </w:r>
    </w:p>
    <w:p w:rsidR="0086504D" w:rsidRDefault="0086504D" w:rsidP="0086504D">
      <w:pPr>
        <w:rPr>
          <w:noProof/>
          <w:lang w:val="sr-Cyrl-RS"/>
        </w:rPr>
      </w:pPr>
    </w:p>
    <w:p w:rsidR="0086504D" w:rsidRDefault="0086504D" w:rsidP="0086504D">
      <w:pPr>
        <w:rPr>
          <w:noProof/>
          <w:lang w:val="sr-Cyrl-RS"/>
        </w:rPr>
      </w:pPr>
    </w:p>
    <w:p w:rsidR="0086504D" w:rsidRDefault="0086504D" w:rsidP="0086504D">
      <w:pPr>
        <w:rPr>
          <w:noProof/>
          <w:lang w:val="sr-Cyrl-RS"/>
        </w:rPr>
      </w:pPr>
    </w:p>
    <w:p w:rsidR="0086504D" w:rsidRDefault="0086504D" w:rsidP="0086504D">
      <w:pPr>
        <w:rPr>
          <w:noProof/>
          <w:lang w:val="sr-Cyrl-RS"/>
        </w:rPr>
      </w:pPr>
    </w:p>
    <w:p w:rsidR="0086504D" w:rsidRDefault="0086504D" w:rsidP="0086504D">
      <w:pPr>
        <w:rPr>
          <w:noProof/>
          <w:lang w:val="sr-Cyrl-RS"/>
        </w:rPr>
      </w:pPr>
    </w:p>
    <w:p w:rsidR="0086504D" w:rsidRPr="005E7A31" w:rsidRDefault="0086504D" w:rsidP="0086504D">
      <w:pPr>
        <w:rPr>
          <w:noProof/>
          <w:lang w:val="sr-Cyrl-RS"/>
        </w:rPr>
      </w:pPr>
    </w:p>
    <w:p w:rsidR="0086504D" w:rsidRPr="005E7A31" w:rsidRDefault="0086504D" w:rsidP="0086504D">
      <w:pPr>
        <w:rPr>
          <w:noProof/>
          <w:lang w:val="sr-Cyrl-RS"/>
        </w:rPr>
      </w:pPr>
      <w:r w:rsidRPr="005E7A31">
        <w:rPr>
          <w:noProof/>
          <w:lang w:val="sr-Cyrl-RS"/>
        </w:rPr>
        <w:t>Место и датум:</w:t>
      </w:r>
      <w:r>
        <w:rPr>
          <w:noProof/>
          <w:lang w:val="sr-Cyrl-RS"/>
        </w:rPr>
        <w:t xml:space="preserve">                                                 </w:t>
      </w:r>
      <w:r w:rsidRPr="005E7A31">
        <w:rPr>
          <w:noProof/>
          <w:lang w:val="sr-Cyrl-RS"/>
        </w:rPr>
        <w:t xml:space="preserve"> Понуђач / један из групе понуђача</w:t>
      </w:r>
    </w:p>
    <w:p w:rsidR="0086504D" w:rsidRDefault="0086504D" w:rsidP="0086504D">
      <w:pPr>
        <w:rPr>
          <w:noProof/>
          <w:lang w:val="sr-Cyrl-RS"/>
        </w:rPr>
      </w:pPr>
      <w:r>
        <w:rPr>
          <w:noProof/>
          <w:lang w:val="sr-Cyrl-RS"/>
        </w:rPr>
        <w:t xml:space="preserve">          </w:t>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t xml:space="preserve">  </w:t>
      </w:r>
      <w:r w:rsidRPr="005E7A31">
        <w:rPr>
          <w:noProof/>
          <w:lang w:val="sr-Cyrl-RS"/>
        </w:rPr>
        <w:t>или сви учесници из групе понуђача:</w:t>
      </w:r>
    </w:p>
    <w:p w:rsidR="0086504D" w:rsidRDefault="0086504D" w:rsidP="0086504D">
      <w:pPr>
        <w:rPr>
          <w:noProof/>
          <w:lang w:val="sr-Cyrl-RS"/>
        </w:rPr>
      </w:pPr>
    </w:p>
    <w:p w:rsidR="0086504D" w:rsidRDefault="0086504D" w:rsidP="0086504D">
      <w:pPr>
        <w:rPr>
          <w:noProof/>
          <w:lang w:val="sr-Cyrl-RS"/>
        </w:rPr>
      </w:pPr>
    </w:p>
    <w:p w:rsidR="0086504D" w:rsidRPr="005E7A31" w:rsidRDefault="0086504D" w:rsidP="0086504D">
      <w:pPr>
        <w:rPr>
          <w:noProof/>
          <w:lang w:val="sr-Cyrl-RS"/>
        </w:rPr>
      </w:pPr>
    </w:p>
    <w:p w:rsidR="0086504D" w:rsidRDefault="0086504D" w:rsidP="0086504D">
      <w:pPr>
        <w:rPr>
          <w:noProof/>
          <w:lang w:val="sr-Cyrl-RS"/>
        </w:rPr>
      </w:pPr>
      <w:r w:rsidRPr="005E7A31">
        <w:rPr>
          <w:noProof/>
          <w:lang w:val="sr-Cyrl-RS"/>
        </w:rPr>
        <w:t>_______________________</w:t>
      </w:r>
      <w:r>
        <w:rPr>
          <w:noProof/>
          <w:lang w:val="sr-Cyrl-RS"/>
        </w:rPr>
        <w:t xml:space="preserve">                        </w:t>
      </w:r>
      <w:r w:rsidRPr="005E7A31">
        <w:rPr>
          <w:noProof/>
          <w:lang w:val="sr-Cyrl-RS"/>
        </w:rPr>
        <w:t xml:space="preserve"> _____________________________________</w:t>
      </w:r>
    </w:p>
    <w:p w:rsidR="0086504D" w:rsidRDefault="0086504D" w:rsidP="0086504D">
      <w:pPr>
        <w:rPr>
          <w:noProof/>
          <w:lang w:val="sr-Cyrl-RS"/>
        </w:rPr>
      </w:pPr>
    </w:p>
    <w:p w:rsidR="0086504D" w:rsidRDefault="0086504D" w:rsidP="0086504D">
      <w:pPr>
        <w:rPr>
          <w:noProof/>
          <w:lang w:val="sr-Cyrl-RS"/>
        </w:rPr>
      </w:pPr>
    </w:p>
    <w:p w:rsidR="0086504D" w:rsidRDefault="0086504D" w:rsidP="0086504D">
      <w:pPr>
        <w:rPr>
          <w:noProof/>
          <w:lang w:val="sr-Cyrl-RS"/>
        </w:rPr>
      </w:pPr>
    </w:p>
    <w:p w:rsidR="0086504D" w:rsidRDefault="0086504D" w:rsidP="0086504D">
      <w:pPr>
        <w:rPr>
          <w:noProof/>
          <w:lang w:val="sr-Cyrl-RS"/>
        </w:rPr>
      </w:pPr>
    </w:p>
    <w:p w:rsidR="0086504D" w:rsidRDefault="0086504D" w:rsidP="0086504D">
      <w:pPr>
        <w:rPr>
          <w:noProof/>
          <w:lang w:val="sr-Cyrl-RS"/>
        </w:rPr>
      </w:pPr>
    </w:p>
    <w:p w:rsidR="0086504D" w:rsidRDefault="0086504D" w:rsidP="0086504D">
      <w:pPr>
        <w:rPr>
          <w:noProof/>
          <w:lang w:val="sr-Cyrl-RS"/>
        </w:rPr>
      </w:pPr>
    </w:p>
    <w:p w:rsidR="0086504D" w:rsidRDefault="0086504D" w:rsidP="0086504D">
      <w:pPr>
        <w:rPr>
          <w:noProof/>
          <w:lang w:val="sr-Cyrl-RS"/>
        </w:rPr>
      </w:pPr>
    </w:p>
    <w:p w:rsidR="0086504D" w:rsidRDefault="0086504D" w:rsidP="0086504D">
      <w:pPr>
        <w:rPr>
          <w:noProof/>
          <w:lang w:val="sr-Cyrl-RS"/>
        </w:rPr>
      </w:pPr>
    </w:p>
    <w:p w:rsidR="0086504D" w:rsidRDefault="0086504D" w:rsidP="0086504D">
      <w:pPr>
        <w:rPr>
          <w:noProof/>
          <w:lang w:val="sr-Cyrl-RS"/>
        </w:rPr>
      </w:pPr>
    </w:p>
    <w:p w:rsidR="0086504D" w:rsidRDefault="0086504D" w:rsidP="0086504D">
      <w:pPr>
        <w:rPr>
          <w:noProof/>
          <w:lang w:val="sr-Cyrl-RS"/>
        </w:rPr>
      </w:pPr>
    </w:p>
    <w:p w:rsidR="0086504D" w:rsidRDefault="0086504D" w:rsidP="007B663B">
      <w:pPr>
        <w:rPr>
          <w:noProof/>
        </w:rPr>
      </w:pPr>
    </w:p>
    <w:p w:rsidR="0086504D" w:rsidRDefault="0086504D" w:rsidP="007B663B">
      <w:pPr>
        <w:rPr>
          <w:noProof/>
        </w:rPr>
      </w:pPr>
    </w:p>
    <w:p w:rsidR="0086504D" w:rsidRDefault="0086504D" w:rsidP="007B663B">
      <w:pPr>
        <w:rPr>
          <w:noProof/>
        </w:rPr>
      </w:pPr>
    </w:p>
    <w:p w:rsidR="0086504D" w:rsidRDefault="0086504D" w:rsidP="007B663B">
      <w:pPr>
        <w:rPr>
          <w:noProof/>
        </w:rPr>
      </w:pPr>
    </w:p>
    <w:p w:rsidR="0086504D" w:rsidRDefault="0086504D" w:rsidP="007B663B">
      <w:pPr>
        <w:rPr>
          <w:noProof/>
        </w:rPr>
      </w:pPr>
    </w:p>
    <w:p w:rsidR="0086504D" w:rsidRDefault="0086504D" w:rsidP="007B663B">
      <w:pPr>
        <w:rPr>
          <w:noProof/>
        </w:rPr>
      </w:pPr>
    </w:p>
    <w:p w:rsidR="002D5B2C" w:rsidRPr="0086504D" w:rsidRDefault="004D767C" w:rsidP="004D767C">
      <w:pPr>
        <w:tabs>
          <w:tab w:val="left" w:pos="2114"/>
          <w:tab w:val="center" w:pos="4535"/>
        </w:tabs>
        <w:rPr>
          <w:b/>
          <w:sz w:val="28"/>
          <w:szCs w:val="28"/>
        </w:rPr>
      </w:pPr>
      <w:r w:rsidRPr="004D767C">
        <w:rPr>
          <w:sz w:val="28"/>
          <w:szCs w:val="28"/>
        </w:rPr>
        <w:tab/>
      </w:r>
      <w:r>
        <w:rPr>
          <w:sz w:val="28"/>
          <w:szCs w:val="28"/>
          <w:lang w:val="sr-Cyrl-RS"/>
        </w:rPr>
        <w:t xml:space="preserve">     </w:t>
      </w:r>
      <w:r w:rsidR="0086504D">
        <w:rPr>
          <w:sz w:val="28"/>
          <w:szCs w:val="28"/>
          <w:lang w:val="sr-Latn-RS"/>
        </w:rPr>
        <w:t>8</w:t>
      </w:r>
      <w:r w:rsidRPr="0086504D">
        <w:rPr>
          <w:b/>
          <w:sz w:val="28"/>
          <w:szCs w:val="28"/>
          <w:lang w:val="sr-Cyrl-RS"/>
        </w:rPr>
        <w:t xml:space="preserve">. </w:t>
      </w:r>
      <w:r w:rsidR="002D5B2C" w:rsidRPr="0086504D">
        <w:rPr>
          <w:b/>
          <w:sz w:val="28"/>
          <w:szCs w:val="28"/>
        </w:rPr>
        <w:t>ИЗЈАВА О НЕЗАВИСНОЈ ПОНУДИ</w:t>
      </w:r>
      <w:bookmarkEnd w:id="30"/>
      <w:bookmarkEnd w:id="31"/>
      <w:bookmarkEnd w:id="32"/>
    </w:p>
    <w:p w:rsidR="00AA413D" w:rsidRPr="0086504D"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lang w:val="sr-Cyrl-RS"/>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lang w:val="sr-Cyrl-RS"/>
        </w:rPr>
      </w:pPr>
    </w:p>
    <w:p w:rsidR="004D767C" w:rsidRPr="004D767C" w:rsidRDefault="004D767C" w:rsidP="00A23F31">
      <w:pPr>
        <w:tabs>
          <w:tab w:val="left" w:pos="6028"/>
        </w:tabs>
        <w:autoSpaceDE w:val="0"/>
        <w:ind w:left="36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 </w:t>
      </w:r>
      <w:r w:rsidR="00A23F31" w:rsidRPr="00AE1407">
        <w:rPr>
          <w:i/>
          <w:iCs/>
        </w:rPr>
        <w:t>[</w:t>
      </w:r>
      <w:r w:rsidR="00A23F31" w:rsidRPr="00AE1407">
        <w:rPr>
          <w:i/>
        </w:rPr>
        <w:t>навести предмет јавне набавке</w:t>
      </w:r>
      <w:r w:rsidR="00A23F31" w:rsidRPr="00AE1407">
        <w:rPr>
          <w:i/>
          <w:iCs/>
        </w:rPr>
        <w:t>]</w:t>
      </w:r>
      <w:r w:rsidR="00A23F31" w:rsidRPr="00AE1407">
        <w:rPr>
          <w:i/>
          <w:lang w:val="sr-Cyrl-CS"/>
        </w:rPr>
        <w:t xml:space="preserve"> </w:t>
      </w:r>
      <w:r w:rsidR="00A23F31" w:rsidRPr="00AE1407">
        <w:rPr>
          <w:lang w:val="sr-Cyrl-CS"/>
        </w:rPr>
        <w:t>б</w:t>
      </w:r>
      <w:r w:rsidR="00A23F31" w:rsidRPr="00AE1407">
        <w:t>р. ......................</w:t>
      </w:r>
      <w:r w:rsidR="00A23F31" w:rsidRPr="00AE1407">
        <w:rPr>
          <w:i/>
          <w:iCs/>
        </w:rPr>
        <w:t>[навести редни број јавне набавкe]</w:t>
      </w:r>
      <w:r w:rsidR="00A23F31" w:rsidRPr="00AE1407">
        <w:t>,</w:t>
      </w:r>
      <w:r w:rsidR="002B3E1A" w:rsidRPr="00FF74CE">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14:anchorId="1D25076D" wp14:editId="309A98A5">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14:anchorId="35DEC6B0" wp14:editId="3E79121F">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202038" w:rsidRDefault="00202038" w:rsidP="00202038">
      <w:pPr>
        <w:jc w:val="both"/>
        <w:rPr>
          <w:noProof/>
          <w:lang w:val="sr-Cyrl-RS"/>
        </w:rPr>
      </w:pPr>
      <w:r>
        <w:rPr>
          <w:noProof/>
          <w:lang w:val="sr-Cyrl-RS"/>
        </w:rPr>
        <w:t xml:space="preserve">НАПОМЕНА: </w:t>
      </w:r>
    </w:p>
    <w:p w:rsidR="00202038" w:rsidRPr="00E8644E" w:rsidRDefault="00202038" w:rsidP="00202038">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p>
    <w:p w:rsidR="00202038" w:rsidRPr="00576ADF" w:rsidRDefault="00202038" w:rsidP="00202038">
      <w:pPr>
        <w:rPr>
          <w:noProof/>
          <w:lang w:val="sr-Cyrl-RS"/>
        </w:rPr>
      </w:pPr>
      <w:r w:rsidRPr="00AE1407">
        <w:rPr>
          <w:noProof/>
        </w:rPr>
        <w:br w:type="page"/>
      </w:r>
    </w:p>
    <w:p w:rsidR="0072089F" w:rsidRPr="00AE1407" w:rsidRDefault="0072089F">
      <w:pPr>
        <w:rPr>
          <w:noProof/>
        </w:rPr>
      </w:pPr>
    </w:p>
    <w:p w:rsidR="00AA260C" w:rsidRPr="0086504D" w:rsidRDefault="0072089F" w:rsidP="0086504D">
      <w:pPr>
        <w:pStyle w:val="Heading1"/>
        <w:numPr>
          <w:ilvl w:val="0"/>
          <w:numId w:val="19"/>
        </w:numPr>
        <w:rPr>
          <w:sz w:val="28"/>
          <w:szCs w:val="28"/>
        </w:rPr>
      </w:pPr>
      <w:bookmarkStart w:id="33" w:name="_Toc375826011"/>
      <w:bookmarkStart w:id="34" w:name="_Toc389030818"/>
      <w:bookmarkStart w:id="35" w:name="_Toc389030883"/>
      <w:r w:rsidRPr="0086504D">
        <w:rPr>
          <w:sz w:val="28"/>
          <w:szCs w:val="28"/>
        </w:rPr>
        <w:t>ОБРАЗАЦ ИЗЈАВЕ О ПОШТОВАЊУ ОБАВЕЗА</w:t>
      </w:r>
      <w:bookmarkEnd w:id="33"/>
      <w:bookmarkEnd w:id="34"/>
      <w:bookmarkEnd w:id="35"/>
      <w:r w:rsidR="000C3EB7" w:rsidRPr="0086504D">
        <w:rPr>
          <w:sz w:val="28"/>
          <w:szCs w:val="28"/>
        </w:rPr>
        <w:t xml:space="preserve"> </w:t>
      </w:r>
    </w:p>
    <w:p w:rsidR="0072089F" w:rsidRPr="00AA260C" w:rsidRDefault="0072089F" w:rsidP="00AA260C">
      <w:pPr>
        <w:jc w:val="center"/>
        <w:rPr>
          <w:b/>
          <w:sz w:val="28"/>
          <w:szCs w:val="28"/>
        </w:rPr>
      </w:pPr>
      <w:r w:rsidRPr="0086504D">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lang w:val="sr-Cyrl-R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lang w:val="sr-Cyrl-RS"/>
        </w:rPr>
        <w:t>, 14</w:t>
      </w:r>
      <w:r w:rsidR="007645CC">
        <w:rPr>
          <w:bCs/>
          <w:iCs/>
          <w:lang w:val="sr-Cyrl-RS"/>
        </w:rPr>
        <w:t>/15</w:t>
      </w:r>
      <w:r w:rsidR="00575BED">
        <w:rPr>
          <w:bCs/>
          <w:iCs/>
          <w:lang w:val="sr-Cyrl-R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7645CC" w:rsidRDefault="0072089F" w:rsidP="007645CC">
      <w:pPr>
        <w:tabs>
          <w:tab w:val="left" w:pos="6028"/>
        </w:tabs>
        <w:autoSpaceDE w:val="0"/>
        <w:ind w:left="360"/>
        <w:jc w:val="both"/>
        <w:rPr>
          <w:bCs/>
          <w:iCs/>
          <w:lang w:val="sr-Cyrl-R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Pr="00AE1407">
        <w:t>...............</w:t>
      </w:r>
      <w:r w:rsidR="00EA647C" w:rsidRPr="00AE1407">
        <w:t>..........................................................................</w:t>
      </w:r>
      <w:r w:rsidRPr="00AE1407">
        <w:t>............</w:t>
      </w:r>
      <w:r w:rsidR="00EA647C" w:rsidRPr="00AE1407">
        <w:t xml:space="preserve">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002B3E1A">
        <w:rPr>
          <w:i/>
          <w:iCs/>
          <w:lang w:val="sr-Cyrl-RS"/>
        </w:rPr>
        <w:t xml:space="preserve"> </w:t>
      </w:r>
      <w:r w:rsidR="00EA647C" w:rsidRPr="00AE1407">
        <w:rPr>
          <w:bCs/>
          <w:iCs/>
        </w:rPr>
        <w:t xml:space="preserve">изјављује да је поштовао </w:t>
      </w:r>
      <w:r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lang w:val="sr-Cyrl-RS"/>
        </w:rPr>
        <w:t xml:space="preserve">да </w:t>
      </w:r>
      <w:r w:rsidR="007645CC" w:rsidRPr="004617AA">
        <w:rPr>
          <w:bCs/>
          <w:iCs/>
          <w:lang w:val="sr-Cyrl-R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14:anchorId="45B91457" wp14:editId="684E28B7">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14:anchorId="197CEFE4" wp14:editId="690BB785">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202038" w:rsidRPr="00202038" w:rsidRDefault="00202038" w:rsidP="00202038">
      <w:pPr>
        <w:rPr>
          <w:bCs/>
          <w:iCs/>
          <w:lang w:val="sr-Cyrl-RS"/>
        </w:rPr>
      </w:pPr>
      <w:r w:rsidRPr="00202038">
        <w:rPr>
          <w:bCs/>
          <w:iCs/>
          <w:lang w:val="sr-Cyrl-RS"/>
        </w:rPr>
        <w:t xml:space="preserve">НАПОМЕНА: </w:t>
      </w:r>
    </w:p>
    <w:p w:rsidR="00202038" w:rsidRPr="00202038" w:rsidRDefault="00202038" w:rsidP="00202038">
      <w:pPr>
        <w:rPr>
          <w:bCs/>
          <w:i/>
          <w:iCs/>
          <w:lang w:val="sr-Cyrl-RS"/>
        </w:rPr>
      </w:pPr>
      <w:r w:rsidRPr="00202038">
        <w:rPr>
          <w:bCs/>
          <w:i/>
          <w:iCs/>
          <w:lang w:val="sr-Cyrl-RS"/>
        </w:rPr>
        <w:t>Уколико је поднета заједничка понуда, поред носиоца посла, обавезу попуњавања ове изјаве има и сваки понуђач из групе понуђача.</w:t>
      </w:r>
    </w:p>
    <w:p w:rsidR="00202038" w:rsidRPr="00202038" w:rsidRDefault="00202038" w:rsidP="00202038">
      <w:pPr>
        <w:rPr>
          <w:bCs/>
          <w:iCs/>
          <w:lang w:val="sr-Cyrl-RS"/>
        </w:rPr>
      </w:pPr>
      <w:r w:rsidRPr="00202038">
        <w:rPr>
          <w:bCs/>
          <w:iCs/>
        </w:rPr>
        <w:br w:type="page"/>
      </w:r>
    </w:p>
    <w:p w:rsidR="00B819C7" w:rsidRPr="00AE1407" w:rsidRDefault="00B819C7">
      <w:pPr>
        <w:rPr>
          <w:bCs/>
          <w:iCs/>
        </w:rPr>
      </w:pPr>
    </w:p>
    <w:p w:rsidR="00B819C7" w:rsidRPr="00BC6DD7" w:rsidRDefault="00B819C7" w:rsidP="0086504D">
      <w:pPr>
        <w:pStyle w:val="Heading1"/>
        <w:numPr>
          <w:ilvl w:val="0"/>
          <w:numId w:val="19"/>
        </w:numPr>
        <w:jc w:val="center"/>
        <w:rPr>
          <w:sz w:val="28"/>
          <w:szCs w:val="28"/>
        </w:rPr>
      </w:pPr>
      <w:bookmarkStart w:id="36" w:name="_Toc375826012"/>
      <w:bookmarkStart w:id="37" w:name="_Toc389030819"/>
      <w:bookmarkStart w:id="38" w:name="_Toc389030884"/>
      <w:r w:rsidRPr="00BC6DD7">
        <w:rPr>
          <w:sz w:val="28"/>
          <w:szCs w:val="28"/>
        </w:rPr>
        <w:t>ОБРАЗАЦ СТРУКТУРЕ ПОНУЂЕНЕ ЦЕНЕ</w:t>
      </w:r>
      <w:bookmarkEnd w:id="36"/>
      <w:bookmarkEnd w:id="37"/>
      <w:bookmarkEnd w:id="38"/>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EF466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EF466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86504D">
      <w:pPr>
        <w:pStyle w:val="Heading1"/>
        <w:numPr>
          <w:ilvl w:val="0"/>
          <w:numId w:val="19"/>
        </w:numPr>
        <w:jc w:val="center"/>
        <w:rPr>
          <w:sz w:val="28"/>
          <w:szCs w:val="28"/>
        </w:rPr>
      </w:pPr>
      <w:bookmarkStart w:id="39" w:name="_Toc375826013"/>
      <w:bookmarkStart w:id="40" w:name="_Toc389030820"/>
      <w:bookmarkStart w:id="41" w:name="_Toc389030885"/>
      <w:r w:rsidRPr="00BC6DD7">
        <w:rPr>
          <w:sz w:val="28"/>
          <w:szCs w:val="28"/>
        </w:rPr>
        <w:lastRenderedPageBreak/>
        <w:t>ОБРАЗАЦ ТРОШКОВА ПРИПРЕМЕ ПОНУДЕ</w:t>
      </w:r>
      <w:bookmarkEnd w:id="39"/>
      <w:bookmarkEnd w:id="40"/>
      <w:bookmarkEnd w:id="41"/>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F466B">
      <w:pPr>
        <w:pStyle w:val="Heading2"/>
        <w:numPr>
          <w:ilvl w:val="0"/>
          <w:numId w:val="5"/>
        </w:numPr>
        <w:rPr>
          <w:noProof/>
        </w:rPr>
        <w:sectPr w:rsidR="0006401C" w:rsidRPr="00AE1407" w:rsidSect="00EC6771">
          <w:headerReference w:type="default" r:id="rId16"/>
          <w:footerReference w:type="even" r:id="rId17"/>
          <w:footerReference w:type="default" r:id="rId18"/>
          <w:pgSz w:w="11906" w:h="16838"/>
          <w:pgMar w:top="1276" w:right="1418" w:bottom="1418" w:left="1418" w:header="709" w:footer="709" w:gutter="0"/>
          <w:cols w:space="708"/>
          <w:docGrid w:linePitch="360"/>
        </w:sectPr>
      </w:pPr>
    </w:p>
    <w:p w:rsidR="002D5B2C" w:rsidRPr="00BC6DD7" w:rsidRDefault="002D5B2C" w:rsidP="0086504D">
      <w:pPr>
        <w:pStyle w:val="Heading1"/>
        <w:numPr>
          <w:ilvl w:val="0"/>
          <w:numId w:val="19"/>
        </w:numPr>
        <w:jc w:val="center"/>
        <w:rPr>
          <w:sz w:val="28"/>
          <w:szCs w:val="28"/>
        </w:rPr>
      </w:pPr>
      <w:bookmarkStart w:id="42" w:name="_Toc375826014"/>
      <w:bookmarkStart w:id="43" w:name="_Toc389030821"/>
      <w:bookmarkStart w:id="44" w:name="_Toc389030886"/>
      <w:r w:rsidRPr="00BC6DD7">
        <w:rPr>
          <w:sz w:val="28"/>
          <w:szCs w:val="28"/>
        </w:rPr>
        <w:lastRenderedPageBreak/>
        <w:t>ОБРАЗАЦ ПОНУДЕ</w:t>
      </w:r>
      <w:bookmarkEnd w:id="42"/>
      <w:bookmarkEnd w:id="43"/>
      <w:bookmarkEnd w:id="44"/>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86504D" w:rsidRDefault="005E2923" w:rsidP="005E2923">
            <w:pPr>
              <w:jc w:val="right"/>
              <w:rPr>
                <w:noProof/>
              </w:rPr>
            </w:pPr>
            <w:r w:rsidRPr="0086504D">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86504D" w:rsidRDefault="0086504D" w:rsidP="0086504D">
            <w:pPr>
              <w:jc w:val="center"/>
              <w:rPr>
                <w:b/>
                <w:noProof/>
                <w:lang w:val="sr-Latn-RS"/>
              </w:rPr>
            </w:pPr>
            <w:r w:rsidRPr="0086504D">
              <w:rPr>
                <w:b/>
                <w:noProof/>
                <w:lang w:val="sr-Cyrl-RS"/>
              </w:rPr>
              <w:t>Текуће одржавање и поправке</w:t>
            </w:r>
          </w:p>
          <w:p w:rsidR="0086504D" w:rsidRDefault="0086504D" w:rsidP="0086504D">
            <w:pPr>
              <w:jc w:val="center"/>
              <w:rPr>
                <w:b/>
                <w:noProof/>
                <w:lang w:val="sr-Latn-RS"/>
              </w:rPr>
            </w:pPr>
            <w:r w:rsidRPr="0086504D">
              <w:rPr>
                <w:b/>
                <w:noProof/>
                <w:lang w:val="sr-Cyrl-RS"/>
              </w:rPr>
              <w:t>у свим организационим јединицама</w:t>
            </w:r>
          </w:p>
          <w:p w:rsidR="0086504D" w:rsidRDefault="0086504D" w:rsidP="0086504D">
            <w:pPr>
              <w:jc w:val="center"/>
              <w:rPr>
                <w:b/>
                <w:noProof/>
                <w:lang w:val="sr-Latn-RS"/>
              </w:rPr>
            </w:pPr>
            <w:r w:rsidRPr="0086504D">
              <w:rPr>
                <w:b/>
                <w:noProof/>
                <w:lang w:val="sr-Cyrl-RS"/>
              </w:rPr>
              <w:t>Клиничког центра Војводине</w:t>
            </w:r>
          </w:p>
          <w:p w:rsidR="005E2923" w:rsidRPr="0086504D" w:rsidRDefault="0086504D" w:rsidP="0086504D">
            <w:pPr>
              <w:jc w:val="center"/>
              <w:rPr>
                <w:b/>
                <w:noProof/>
                <w:lang w:val="sr-Latn-RS"/>
              </w:rPr>
            </w:pPr>
            <w:r w:rsidRPr="0086504D">
              <w:rPr>
                <w:b/>
                <w:lang w:val="sr-Cyrl-RS"/>
              </w:rPr>
              <w:t>47-16-О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86504D">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86504D">
              <w:rPr>
                <w:noProof/>
              </w:rPr>
              <w:t xml:space="preserve">који не може бити краћи од </w:t>
            </w:r>
            <w:r w:rsidR="0086504D" w:rsidRPr="0086504D">
              <w:rPr>
                <w:noProof/>
              </w:rPr>
              <w:t>6</w:t>
            </w:r>
            <w:r w:rsidRPr="0086504D">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86504D">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E91B5A" w:rsidRDefault="0086504D" w:rsidP="00E91B5A">
            <w:pPr>
              <w:rPr>
                <w:noProof/>
              </w:rPr>
            </w:pPr>
            <w:r w:rsidRPr="00E91B5A">
              <w:rPr>
                <w:noProof/>
                <w:lang w:val="sr-Cyrl-RS"/>
              </w:rPr>
              <w:t>Рок одзива ради</w:t>
            </w:r>
            <w:r w:rsidR="00E91B5A" w:rsidRPr="00E91B5A">
              <w:rPr>
                <w:noProof/>
                <w:lang w:val="sr-Cyrl-RS"/>
              </w:rPr>
              <w:t xml:space="preserve">  извршења </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E91B5A" w:rsidRDefault="00E91B5A" w:rsidP="00E91B5A">
            <w:pPr>
              <w:rPr>
                <w:noProof/>
              </w:rPr>
            </w:pPr>
            <w:r w:rsidRPr="00E91B5A">
              <w:rPr>
                <w:noProof/>
                <w:lang w:val="sr-Cyrl-RS"/>
              </w:rPr>
              <w:t xml:space="preserve">Гарантни рок на извршене радове </w:t>
            </w:r>
          </w:p>
        </w:tc>
        <w:tc>
          <w:tcPr>
            <w:tcW w:w="10065" w:type="dxa"/>
            <w:gridSpan w:val="5"/>
          </w:tcPr>
          <w:p w:rsidR="00F82B85" w:rsidRPr="00AE1407" w:rsidRDefault="00F82B85" w:rsidP="005E2923">
            <w:pPr>
              <w:rPr>
                <w:b/>
                <w:noProof/>
              </w:rPr>
            </w:pPr>
          </w:p>
        </w:tc>
      </w:tr>
      <w:tr w:rsidR="00F82B85" w:rsidRPr="00AE1407" w:rsidTr="005E2923">
        <w:trPr>
          <w:trHeight w:val="283"/>
        </w:trPr>
        <w:tc>
          <w:tcPr>
            <w:tcW w:w="5245" w:type="dxa"/>
          </w:tcPr>
          <w:p w:rsidR="00F82B85" w:rsidRPr="00E91B5A" w:rsidRDefault="00F82B85" w:rsidP="00E91B5A">
            <w:pPr>
              <w:rPr>
                <w:noProof/>
              </w:rPr>
            </w:pPr>
            <w:r w:rsidRPr="00E91B5A">
              <w:rPr>
                <w:noProof/>
              </w:rPr>
              <w:t xml:space="preserve">Друго </w:t>
            </w:r>
          </w:p>
        </w:tc>
        <w:tc>
          <w:tcPr>
            <w:tcW w:w="10065" w:type="dxa"/>
            <w:gridSpan w:val="5"/>
          </w:tcPr>
          <w:p w:rsidR="00F82B85" w:rsidRDefault="00F82B85" w:rsidP="005E2923">
            <w:pPr>
              <w:rPr>
                <w:b/>
                <w:noProof/>
                <w:lang w:val="sr-Cyrl-RS"/>
              </w:rPr>
            </w:pPr>
          </w:p>
          <w:p w:rsidR="00202038" w:rsidRPr="00202038" w:rsidRDefault="00202038" w:rsidP="005E2923">
            <w:pPr>
              <w:rPr>
                <w:b/>
                <w:noProof/>
                <w:lang w:val="sr-Cyrl-RS"/>
              </w:rPr>
            </w:pPr>
          </w:p>
        </w:tc>
      </w:tr>
    </w:tbl>
    <w:tbl>
      <w:tblPr>
        <w:tblW w:w="15433" w:type="dxa"/>
        <w:tblInd w:w="-601"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ook w:val="04A0" w:firstRow="1" w:lastRow="0" w:firstColumn="1" w:lastColumn="0" w:noHBand="0" w:noVBand="1"/>
      </w:tblPr>
      <w:tblGrid>
        <w:gridCol w:w="889"/>
        <w:gridCol w:w="4479"/>
        <w:gridCol w:w="851"/>
        <w:gridCol w:w="1417"/>
        <w:gridCol w:w="2977"/>
        <w:gridCol w:w="1701"/>
        <w:gridCol w:w="3119"/>
      </w:tblGrid>
      <w:tr w:rsidR="006B72DB" w:rsidRPr="006B72DB" w:rsidTr="007F3CFC">
        <w:trPr>
          <w:trHeight w:val="315"/>
        </w:trPr>
        <w:tc>
          <w:tcPr>
            <w:tcW w:w="889" w:type="dxa"/>
            <w:shd w:val="clear" w:color="000000" w:fill="FFE699"/>
            <w:noWrap/>
            <w:vAlign w:val="center"/>
            <w:hideMark/>
          </w:tcPr>
          <w:p w:rsidR="006B72DB" w:rsidRPr="007F3CFC" w:rsidRDefault="007F3CFC" w:rsidP="006B72DB">
            <w:pPr>
              <w:jc w:val="center"/>
              <w:rPr>
                <w:color w:val="000000"/>
                <w:sz w:val="22"/>
                <w:szCs w:val="22"/>
                <w:lang w:val="sr-Cyrl-RS" w:eastAsia="sr-Latn-RS"/>
              </w:rPr>
            </w:pPr>
            <w:r>
              <w:rPr>
                <w:color w:val="000000"/>
                <w:sz w:val="22"/>
                <w:szCs w:val="22"/>
                <w:lang w:val="sr-Cyrl-RS" w:eastAsia="sr-Latn-RS"/>
              </w:rPr>
              <w:lastRenderedPageBreak/>
              <w:t>РБ</w:t>
            </w:r>
          </w:p>
        </w:tc>
        <w:tc>
          <w:tcPr>
            <w:tcW w:w="4479" w:type="dxa"/>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ОПИС</w:t>
            </w:r>
          </w:p>
        </w:tc>
        <w:tc>
          <w:tcPr>
            <w:tcW w:w="851" w:type="dxa"/>
            <w:shd w:val="clear" w:color="000000" w:fill="FFE699"/>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Јед. мере</w:t>
            </w:r>
          </w:p>
        </w:tc>
        <w:tc>
          <w:tcPr>
            <w:tcW w:w="1417" w:type="dxa"/>
            <w:shd w:val="clear" w:color="000000" w:fill="FFE699"/>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Количина</w:t>
            </w:r>
          </w:p>
        </w:tc>
        <w:tc>
          <w:tcPr>
            <w:tcW w:w="2977" w:type="dxa"/>
            <w:shd w:val="clear" w:color="000000" w:fill="FFE699"/>
            <w:vAlign w:val="center"/>
          </w:tcPr>
          <w:p w:rsidR="006B72DB" w:rsidRPr="006B72DB" w:rsidRDefault="006B72DB" w:rsidP="006B72DB">
            <w:pPr>
              <w:jc w:val="center"/>
              <w:rPr>
                <w:color w:val="000000"/>
                <w:sz w:val="22"/>
                <w:szCs w:val="22"/>
                <w:lang w:val="sr-Cyrl-RS" w:eastAsia="sr-Latn-RS"/>
              </w:rPr>
            </w:pPr>
            <w:r>
              <w:rPr>
                <w:color w:val="000000"/>
                <w:sz w:val="22"/>
                <w:szCs w:val="22"/>
                <w:lang w:val="sr-Cyrl-RS" w:eastAsia="sr-Latn-RS"/>
              </w:rPr>
              <w:t>Јединична цена без ПДВ-а</w:t>
            </w:r>
          </w:p>
        </w:tc>
        <w:tc>
          <w:tcPr>
            <w:tcW w:w="1701" w:type="dxa"/>
            <w:shd w:val="clear" w:color="000000" w:fill="FFE699"/>
            <w:vAlign w:val="center"/>
          </w:tcPr>
          <w:p w:rsidR="006B72DB" w:rsidRDefault="006B72DB" w:rsidP="006B72DB">
            <w:pPr>
              <w:jc w:val="center"/>
              <w:rPr>
                <w:color w:val="000000"/>
                <w:sz w:val="22"/>
                <w:szCs w:val="22"/>
                <w:lang w:val="sr-Cyrl-RS" w:eastAsia="sr-Latn-RS"/>
              </w:rPr>
            </w:pPr>
            <w:r>
              <w:rPr>
                <w:color w:val="000000"/>
                <w:sz w:val="22"/>
                <w:szCs w:val="22"/>
                <w:lang w:val="sr-Cyrl-RS" w:eastAsia="sr-Latn-RS"/>
              </w:rPr>
              <w:t>Стопа ПДВ-а</w:t>
            </w:r>
          </w:p>
        </w:tc>
        <w:tc>
          <w:tcPr>
            <w:tcW w:w="3119" w:type="dxa"/>
            <w:shd w:val="clear" w:color="000000" w:fill="FFE699"/>
            <w:vAlign w:val="center"/>
          </w:tcPr>
          <w:p w:rsidR="006B72DB" w:rsidRDefault="006B72DB" w:rsidP="006B72DB">
            <w:pPr>
              <w:jc w:val="center"/>
              <w:rPr>
                <w:color w:val="000000"/>
                <w:sz w:val="22"/>
                <w:szCs w:val="22"/>
                <w:lang w:val="sr-Cyrl-RS" w:eastAsia="sr-Latn-RS"/>
              </w:rPr>
            </w:pPr>
            <w:r>
              <w:rPr>
                <w:color w:val="000000"/>
                <w:sz w:val="22"/>
                <w:szCs w:val="22"/>
                <w:lang w:val="sr-Cyrl-RS" w:eastAsia="sr-Latn-RS"/>
              </w:rPr>
              <w:t>Укупна цена без ПДВ-а</w:t>
            </w:r>
          </w:p>
        </w:tc>
      </w:tr>
      <w:tr w:rsidR="006B72DB" w:rsidRPr="006B72DB" w:rsidTr="007F3CFC">
        <w:trPr>
          <w:trHeight w:val="294"/>
        </w:trPr>
        <w:tc>
          <w:tcPr>
            <w:tcW w:w="10613" w:type="dxa"/>
            <w:gridSpan w:val="5"/>
            <w:shd w:val="clear" w:color="000000" w:fill="FFE699"/>
            <w:vAlign w:val="center"/>
            <w:hideMark/>
          </w:tcPr>
          <w:p w:rsidR="006B72DB" w:rsidRPr="006B72DB" w:rsidRDefault="006B72DB" w:rsidP="006B72DB">
            <w:pPr>
              <w:jc w:val="center"/>
              <w:rPr>
                <w:color w:val="000000"/>
                <w:sz w:val="22"/>
                <w:szCs w:val="22"/>
                <w:lang w:val="sr-Latn-RS" w:eastAsia="sr-Latn-RS"/>
              </w:rPr>
            </w:pPr>
          </w:p>
        </w:tc>
        <w:tc>
          <w:tcPr>
            <w:tcW w:w="1701" w:type="dxa"/>
            <w:shd w:val="clear" w:color="000000" w:fill="FFE699"/>
          </w:tcPr>
          <w:p w:rsidR="006B72DB" w:rsidRPr="006B72DB" w:rsidRDefault="006B72DB" w:rsidP="006B72DB">
            <w:pPr>
              <w:jc w:val="center"/>
              <w:rPr>
                <w:color w:val="000000"/>
                <w:sz w:val="22"/>
                <w:szCs w:val="22"/>
                <w:lang w:val="sr-Latn-RS" w:eastAsia="sr-Latn-RS"/>
              </w:rPr>
            </w:pPr>
          </w:p>
        </w:tc>
        <w:tc>
          <w:tcPr>
            <w:tcW w:w="3119" w:type="dxa"/>
            <w:shd w:val="clear" w:color="000000" w:fill="FFE699"/>
          </w:tcPr>
          <w:p w:rsidR="006B72DB" w:rsidRPr="006B72DB" w:rsidRDefault="006B72DB" w:rsidP="006B72DB">
            <w:pPr>
              <w:jc w:val="center"/>
              <w:rPr>
                <w:color w:val="000000"/>
                <w:sz w:val="22"/>
                <w:szCs w:val="22"/>
                <w:lang w:val="sr-Latn-RS" w:eastAsia="sr-Latn-RS"/>
              </w:rPr>
            </w:pPr>
          </w:p>
        </w:tc>
      </w:tr>
      <w:tr w:rsidR="006B72DB" w:rsidRPr="006B72DB" w:rsidTr="007F3CFC">
        <w:trPr>
          <w:trHeight w:val="300"/>
        </w:trPr>
        <w:tc>
          <w:tcPr>
            <w:tcW w:w="15433" w:type="dxa"/>
            <w:gridSpan w:val="7"/>
            <w:shd w:val="clear" w:color="000000" w:fill="FFE699"/>
            <w:noWrap/>
            <w:vAlign w:val="center"/>
            <w:hideMark/>
          </w:tcPr>
          <w:p w:rsidR="006B72DB" w:rsidRPr="00DB41B7" w:rsidRDefault="007F3CFC" w:rsidP="00DB41B7">
            <w:pPr>
              <w:jc w:val="center"/>
              <w:rPr>
                <w:b/>
                <w:bCs/>
                <w:color w:val="000000"/>
                <w:sz w:val="22"/>
                <w:szCs w:val="22"/>
                <w:lang w:val="sr-Cyrl-RS" w:eastAsia="sr-Latn-RS"/>
              </w:rPr>
            </w:pPr>
            <w:r>
              <w:rPr>
                <w:b/>
                <w:bCs/>
                <w:color w:val="000000"/>
                <w:sz w:val="22"/>
                <w:szCs w:val="22"/>
                <w:lang w:val="sr-Latn-RS" w:eastAsia="sr-Latn-RS"/>
              </w:rPr>
              <w:t>ГРАЂЕВИНСК</w:t>
            </w:r>
            <w:r w:rsidR="00DB41B7">
              <w:rPr>
                <w:b/>
                <w:bCs/>
                <w:color w:val="000000"/>
                <w:sz w:val="22"/>
                <w:szCs w:val="22"/>
                <w:lang w:val="sr-Cyrl-RS" w:eastAsia="sr-Latn-RS"/>
              </w:rPr>
              <w:t>И</w:t>
            </w:r>
            <w:r w:rsidR="006B72DB" w:rsidRPr="006B72DB">
              <w:rPr>
                <w:b/>
                <w:bCs/>
                <w:color w:val="000000"/>
                <w:sz w:val="22"/>
                <w:szCs w:val="22"/>
                <w:lang w:val="sr-Latn-RS" w:eastAsia="sr-Latn-RS"/>
              </w:rPr>
              <w:t xml:space="preserve"> </w:t>
            </w:r>
            <w:r>
              <w:rPr>
                <w:b/>
                <w:bCs/>
                <w:color w:val="000000"/>
                <w:sz w:val="22"/>
                <w:szCs w:val="22"/>
                <w:lang w:val="sr-Latn-RS" w:eastAsia="sr-Latn-RS"/>
              </w:rPr>
              <w:t>И</w:t>
            </w:r>
            <w:r w:rsidR="006B72DB" w:rsidRPr="006B72DB">
              <w:rPr>
                <w:b/>
                <w:bCs/>
                <w:color w:val="000000"/>
                <w:sz w:val="22"/>
                <w:szCs w:val="22"/>
                <w:lang w:val="sr-Latn-RS" w:eastAsia="sr-Latn-RS"/>
              </w:rPr>
              <w:t xml:space="preserve"> </w:t>
            </w:r>
            <w:r>
              <w:rPr>
                <w:b/>
                <w:bCs/>
                <w:color w:val="000000"/>
                <w:sz w:val="22"/>
                <w:szCs w:val="22"/>
                <w:lang w:val="sr-Latn-RS" w:eastAsia="sr-Latn-RS"/>
              </w:rPr>
              <w:t>ГРАЂЕВИНСКО</w:t>
            </w:r>
            <w:r w:rsidR="006B72DB" w:rsidRPr="006B72DB">
              <w:rPr>
                <w:b/>
                <w:bCs/>
                <w:color w:val="000000"/>
                <w:sz w:val="22"/>
                <w:szCs w:val="22"/>
                <w:lang w:val="sr-Latn-RS" w:eastAsia="sr-Latn-RS"/>
              </w:rPr>
              <w:t xml:space="preserve"> </w:t>
            </w:r>
            <w:r>
              <w:rPr>
                <w:b/>
                <w:bCs/>
                <w:color w:val="000000"/>
                <w:sz w:val="22"/>
                <w:szCs w:val="22"/>
                <w:lang w:val="sr-Latn-RS" w:eastAsia="sr-Latn-RS"/>
              </w:rPr>
              <w:t>ЗАНАТСК</w:t>
            </w:r>
            <w:r w:rsidR="00DB41B7">
              <w:rPr>
                <w:b/>
                <w:bCs/>
                <w:color w:val="000000"/>
                <w:sz w:val="22"/>
                <w:szCs w:val="22"/>
                <w:lang w:val="sr-Cyrl-RS" w:eastAsia="sr-Latn-RS"/>
              </w:rPr>
              <w:t>И</w:t>
            </w:r>
            <w:r w:rsidR="006B72DB" w:rsidRPr="006B72DB">
              <w:rPr>
                <w:b/>
                <w:bCs/>
                <w:color w:val="000000"/>
                <w:sz w:val="22"/>
                <w:szCs w:val="22"/>
                <w:lang w:val="sr-Latn-RS" w:eastAsia="sr-Latn-RS"/>
              </w:rPr>
              <w:t xml:space="preserve"> </w:t>
            </w:r>
            <w:r w:rsidR="00DB41B7">
              <w:rPr>
                <w:b/>
                <w:bCs/>
                <w:color w:val="000000"/>
                <w:sz w:val="22"/>
                <w:szCs w:val="22"/>
                <w:lang w:val="sr-Cyrl-RS" w:eastAsia="sr-Latn-RS"/>
              </w:rPr>
              <w:t>РАДОВИ</w:t>
            </w:r>
          </w:p>
        </w:tc>
      </w:tr>
      <w:tr w:rsidR="00A43DA6" w:rsidRPr="006B72DB" w:rsidTr="007F3CFC">
        <w:trPr>
          <w:trHeight w:val="495"/>
        </w:trPr>
        <w:tc>
          <w:tcPr>
            <w:tcW w:w="889" w:type="dxa"/>
            <w:shd w:val="clear" w:color="000000" w:fill="FFE699"/>
            <w:vAlign w:val="center"/>
            <w:hideMark/>
          </w:tcPr>
          <w:p w:rsidR="00A43DA6" w:rsidRPr="006B72DB" w:rsidRDefault="007F3CFC" w:rsidP="006B72DB">
            <w:pPr>
              <w:jc w:val="center"/>
              <w:rPr>
                <w:color w:val="000000"/>
                <w:sz w:val="22"/>
                <w:szCs w:val="22"/>
                <w:lang w:val="sr-Latn-RS" w:eastAsia="sr-Latn-RS"/>
              </w:rPr>
            </w:pPr>
            <w:r>
              <w:rPr>
                <w:color w:val="000000"/>
                <w:sz w:val="22"/>
                <w:szCs w:val="22"/>
                <w:lang w:val="sr-Latn-RS" w:eastAsia="sr-Latn-RS"/>
              </w:rPr>
              <w:t>I</w:t>
            </w:r>
          </w:p>
        </w:tc>
        <w:tc>
          <w:tcPr>
            <w:tcW w:w="14544" w:type="dxa"/>
            <w:gridSpan w:val="6"/>
            <w:shd w:val="clear" w:color="000000" w:fill="FFF2CC"/>
            <w:vAlign w:val="center"/>
            <w:hideMark/>
          </w:tcPr>
          <w:p w:rsidR="00A43DA6" w:rsidRPr="006B72DB" w:rsidRDefault="00A43DA6" w:rsidP="00DB41B7">
            <w:pPr>
              <w:jc w:val="center"/>
              <w:rPr>
                <w:b/>
                <w:bCs/>
                <w:color w:val="000000"/>
                <w:sz w:val="22"/>
                <w:szCs w:val="22"/>
                <w:lang w:val="sr-Latn-RS" w:eastAsia="sr-Latn-RS"/>
              </w:rPr>
            </w:pPr>
            <w:r w:rsidRPr="006B72DB">
              <w:rPr>
                <w:b/>
                <w:bCs/>
                <w:color w:val="000000"/>
                <w:sz w:val="22"/>
                <w:szCs w:val="22"/>
                <w:lang w:val="sr-Latn-RS" w:eastAsia="sr-Latn-RS"/>
              </w:rPr>
              <w:t>ДЕМОНТАЖ</w:t>
            </w:r>
            <w:r w:rsidR="00DB41B7">
              <w:rPr>
                <w:b/>
                <w:bCs/>
                <w:color w:val="000000"/>
                <w:sz w:val="22"/>
                <w:szCs w:val="22"/>
                <w:lang w:val="sr-Cyrl-RS" w:eastAsia="sr-Latn-RS"/>
              </w:rPr>
              <w:t>А</w:t>
            </w:r>
            <w:r w:rsidRPr="006B72DB">
              <w:rPr>
                <w:b/>
                <w:bCs/>
                <w:color w:val="000000"/>
                <w:sz w:val="22"/>
                <w:szCs w:val="22"/>
                <w:lang w:val="sr-Latn-RS" w:eastAsia="sr-Latn-RS"/>
              </w:rPr>
              <w:t>, СКИДАЊ</w:t>
            </w:r>
            <w:r w:rsidR="00DB41B7">
              <w:rPr>
                <w:b/>
                <w:bCs/>
                <w:color w:val="000000"/>
                <w:sz w:val="22"/>
                <w:szCs w:val="22"/>
                <w:lang w:val="sr-Cyrl-RS" w:eastAsia="sr-Latn-RS"/>
              </w:rPr>
              <w:t>Е</w:t>
            </w:r>
            <w:r w:rsidRPr="006B72DB">
              <w:rPr>
                <w:b/>
                <w:bCs/>
                <w:color w:val="000000"/>
                <w:sz w:val="22"/>
                <w:szCs w:val="22"/>
                <w:lang w:val="sr-Latn-RS" w:eastAsia="sr-Latn-RS"/>
              </w:rPr>
              <w:t xml:space="preserve"> ПОДА И МАЛТЕРА И ДР.</w:t>
            </w:r>
            <w:r w:rsidR="00DB41B7">
              <w:rPr>
                <w:b/>
                <w:bCs/>
                <w:color w:val="000000"/>
                <w:sz w:val="22"/>
                <w:szCs w:val="22"/>
                <w:lang w:val="sr-Cyrl-RS" w:eastAsia="sr-Latn-RS"/>
              </w:rPr>
              <w:t xml:space="preserve"> РАДОВИ</w:t>
            </w:r>
          </w:p>
        </w:tc>
      </w:tr>
      <w:tr w:rsidR="006B72DB" w:rsidRPr="006B72DB" w:rsidTr="007F3CFC">
        <w:trPr>
          <w:trHeight w:val="855"/>
        </w:trPr>
        <w:tc>
          <w:tcPr>
            <w:tcW w:w="889" w:type="dxa"/>
            <w:vMerge w:val="restart"/>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1.1.</w:t>
            </w:r>
          </w:p>
        </w:tc>
        <w:tc>
          <w:tcPr>
            <w:tcW w:w="4479" w:type="dxa"/>
            <w:shd w:val="clear" w:color="auto" w:fill="auto"/>
            <w:vAlign w:val="center"/>
            <w:hideMark/>
          </w:tcPr>
          <w:p w:rsidR="006B72DB" w:rsidRPr="006B72DB" w:rsidRDefault="006B72DB" w:rsidP="006B72DB">
            <w:pPr>
              <w:jc w:val="both"/>
              <w:rPr>
                <w:color w:val="000000"/>
                <w:sz w:val="22"/>
                <w:szCs w:val="22"/>
                <w:lang w:val="sr-Latn-RS" w:eastAsia="sr-Latn-RS"/>
              </w:rPr>
            </w:pPr>
            <w:r w:rsidRPr="00DB41B7">
              <w:rPr>
                <w:color w:val="000000"/>
                <w:sz w:val="22"/>
                <w:szCs w:val="22"/>
                <w:lang w:val="sr-Latn-RS" w:eastAsia="sr-Latn-RS"/>
              </w:rPr>
              <w:t>демо</w:t>
            </w:r>
            <w:r w:rsidRPr="006B72DB">
              <w:rPr>
                <w:color w:val="000000"/>
                <w:sz w:val="22"/>
                <w:szCs w:val="22"/>
                <w:lang w:val="sr-Latn-RS" w:eastAsia="sr-Latn-RS"/>
              </w:rPr>
              <w:t>нтаже гипсаних или облога од универа са одношењем шута на депонију</w:t>
            </w:r>
          </w:p>
        </w:tc>
        <w:tc>
          <w:tcPr>
            <w:tcW w:w="851" w:type="dxa"/>
            <w:shd w:val="clear" w:color="auto" w:fill="auto"/>
            <w:noWrap/>
            <w:vAlign w:val="bottom"/>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 </w:t>
            </w:r>
          </w:p>
        </w:tc>
        <w:tc>
          <w:tcPr>
            <w:tcW w:w="1417" w:type="dxa"/>
            <w:shd w:val="clear" w:color="auto" w:fill="auto"/>
            <w:noWrap/>
            <w:vAlign w:val="bottom"/>
            <w:hideMark/>
          </w:tcPr>
          <w:p w:rsidR="006B72DB" w:rsidRPr="006B72DB" w:rsidRDefault="000E1BAA" w:rsidP="006B72DB">
            <w:pPr>
              <w:jc w:val="center"/>
              <w:rPr>
                <w:color w:val="000000"/>
                <w:sz w:val="22"/>
                <w:szCs w:val="22"/>
                <w:lang w:val="sr-Latn-RS" w:eastAsia="sr-Latn-RS"/>
              </w:rPr>
            </w:pPr>
            <w:r>
              <w:rPr>
                <w:color w:val="000000"/>
                <w:sz w:val="22"/>
                <w:szCs w:val="22"/>
                <w:lang w:val="sr-Cyrl-RS" w:eastAsia="sr-Latn-RS"/>
              </w:rPr>
              <w:t>1</w:t>
            </w:r>
            <w:r w:rsidR="006B72DB" w:rsidRPr="006B72DB">
              <w:rPr>
                <w:color w:val="000000"/>
                <w:sz w:val="22"/>
                <w:szCs w:val="22"/>
                <w:lang w:val="sr-Latn-RS" w:eastAsia="sr-Latn-RS"/>
              </w:rPr>
              <w:t> </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DC1F76">
        <w:trPr>
          <w:trHeight w:val="285"/>
        </w:trPr>
        <w:tc>
          <w:tcPr>
            <w:tcW w:w="889" w:type="dxa"/>
            <w:vMerge/>
            <w:vAlign w:val="center"/>
            <w:hideMark/>
          </w:tcPr>
          <w:p w:rsidR="006B72DB" w:rsidRPr="006B72DB" w:rsidRDefault="006B72DB" w:rsidP="006B72DB">
            <w:pPr>
              <w:rPr>
                <w:color w:val="000000"/>
                <w:sz w:val="22"/>
                <w:szCs w:val="22"/>
                <w:lang w:val="sr-Latn-RS" w:eastAsia="sr-Latn-RS"/>
              </w:rPr>
            </w:pPr>
          </w:p>
        </w:tc>
        <w:tc>
          <w:tcPr>
            <w:tcW w:w="4479"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а) зидови</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DC1F76">
        <w:trPr>
          <w:trHeight w:val="435"/>
        </w:trPr>
        <w:tc>
          <w:tcPr>
            <w:tcW w:w="889" w:type="dxa"/>
            <w:vMerge/>
            <w:vAlign w:val="center"/>
            <w:hideMark/>
          </w:tcPr>
          <w:p w:rsidR="006B72DB" w:rsidRPr="006B72DB" w:rsidRDefault="006B72DB" w:rsidP="006B72DB">
            <w:pPr>
              <w:rPr>
                <w:color w:val="000000"/>
                <w:sz w:val="22"/>
                <w:szCs w:val="22"/>
                <w:lang w:val="sr-Latn-RS" w:eastAsia="sr-Latn-RS"/>
              </w:rPr>
            </w:pPr>
          </w:p>
        </w:tc>
        <w:tc>
          <w:tcPr>
            <w:tcW w:w="4479" w:type="dxa"/>
            <w:shd w:val="clear" w:color="auto" w:fill="auto"/>
            <w:noWrap/>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б) плафони</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0E1BAA">
        <w:trPr>
          <w:trHeight w:val="1725"/>
        </w:trPr>
        <w:tc>
          <w:tcPr>
            <w:tcW w:w="889" w:type="dxa"/>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1.2.</w:t>
            </w:r>
          </w:p>
        </w:tc>
        <w:tc>
          <w:tcPr>
            <w:tcW w:w="4479"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изношења и уношења  намештаја из простора који се адаптира. (столови, столице, теписи, комоде, фијокаши, жардињере...) Намештај депоновати у оквиру објекта. Обрачун по комаду намештаја.</w:t>
            </w:r>
          </w:p>
        </w:tc>
        <w:tc>
          <w:tcPr>
            <w:tcW w:w="851" w:type="dxa"/>
            <w:shd w:val="clear" w:color="auto" w:fill="auto"/>
            <w:noWrap/>
            <w:vAlign w:val="bottom"/>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сат</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0E1BAA">
        <w:trPr>
          <w:trHeight w:val="690"/>
        </w:trPr>
        <w:tc>
          <w:tcPr>
            <w:tcW w:w="889" w:type="dxa"/>
            <w:vMerge w:val="restart"/>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1.3.</w:t>
            </w:r>
          </w:p>
        </w:tc>
        <w:tc>
          <w:tcPr>
            <w:tcW w:w="4479"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sz w:val="22"/>
                <w:szCs w:val="22"/>
                <w:lang w:val="sr-Latn-RS" w:eastAsia="sr-Latn-RS"/>
              </w:rPr>
              <w:t>демонтаже једнокрилних / двокрилних врата</w:t>
            </w:r>
            <w:r w:rsidRPr="006B72DB">
              <w:rPr>
                <w:color w:val="000000"/>
                <w:sz w:val="22"/>
                <w:szCs w:val="22"/>
                <w:lang w:val="sr-Latn-RS" w:eastAsia="sr-Latn-RS"/>
              </w:rPr>
              <w:t xml:space="preserve"> (до 2,0 </w:t>
            </w:r>
            <w:r w:rsidR="00A8749C">
              <w:rPr>
                <w:color w:val="000000"/>
                <w:sz w:val="22"/>
                <w:szCs w:val="22"/>
                <w:lang w:val="sr-Latn-RS" w:eastAsia="sr-Latn-RS"/>
              </w:rPr>
              <w:t>м</w:t>
            </w:r>
            <w:r w:rsidRPr="006B72DB">
              <w:rPr>
                <w:color w:val="000000"/>
                <w:sz w:val="22"/>
                <w:szCs w:val="22"/>
                <w:lang w:val="sr-Latn-RS" w:eastAsia="sr-Latn-RS"/>
              </w:rPr>
              <w:t>2)</w:t>
            </w:r>
          </w:p>
        </w:tc>
        <w:tc>
          <w:tcPr>
            <w:tcW w:w="851" w:type="dxa"/>
            <w:shd w:val="clear" w:color="auto" w:fill="auto"/>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 </w:t>
            </w:r>
          </w:p>
        </w:tc>
        <w:tc>
          <w:tcPr>
            <w:tcW w:w="1417" w:type="dxa"/>
            <w:shd w:val="clear" w:color="auto" w:fill="auto"/>
            <w:noWrap/>
            <w:vAlign w:val="center"/>
          </w:tcPr>
          <w:p w:rsidR="006B72DB" w:rsidRPr="000E1BAA" w:rsidRDefault="006B72DB" w:rsidP="006B72DB">
            <w:pPr>
              <w:jc w:val="center"/>
              <w:rPr>
                <w:color w:val="000000"/>
                <w:sz w:val="22"/>
                <w:szCs w:val="22"/>
                <w:lang w:val="sr-Cyrl-RS" w:eastAsia="sr-Latn-RS"/>
              </w:rPr>
            </w:pP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0E1BAA">
        <w:trPr>
          <w:trHeight w:val="285"/>
        </w:trPr>
        <w:tc>
          <w:tcPr>
            <w:tcW w:w="889" w:type="dxa"/>
            <w:vMerge/>
            <w:vAlign w:val="center"/>
            <w:hideMark/>
          </w:tcPr>
          <w:p w:rsidR="006B72DB" w:rsidRPr="006B72DB" w:rsidRDefault="006B72DB" w:rsidP="006B72DB">
            <w:pPr>
              <w:rPr>
                <w:color w:val="000000"/>
                <w:sz w:val="22"/>
                <w:szCs w:val="22"/>
                <w:lang w:val="sr-Latn-RS" w:eastAsia="sr-Latn-RS"/>
              </w:rPr>
            </w:pPr>
          </w:p>
        </w:tc>
        <w:tc>
          <w:tcPr>
            <w:tcW w:w="4479"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а)Једнокрилна</w:t>
            </w:r>
          </w:p>
        </w:tc>
        <w:tc>
          <w:tcPr>
            <w:tcW w:w="851" w:type="dxa"/>
            <w:shd w:val="clear" w:color="auto" w:fill="auto"/>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 </w:t>
            </w:r>
          </w:p>
        </w:tc>
        <w:tc>
          <w:tcPr>
            <w:tcW w:w="1417" w:type="dxa"/>
            <w:shd w:val="clear" w:color="auto" w:fill="auto"/>
            <w:noWrap/>
            <w:vAlign w:val="center"/>
          </w:tcPr>
          <w:p w:rsidR="006B72DB" w:rsidRPr="006B72DB" w:rsidRDefault="006B72DB" w:rsidP="006B72DB">
            <w:pPr>
              <w:jc w:val="center"/>
              <w:rPr>
                <w:color w:val="000000"/>
                <w:sz w:val="22"/>
                <w:szCs w:val="22"/>
                <w:lang w:val="sr-Latn-RS" w:eastAsia="sr-Latn-RS"/>
              </w:rPr>
            </w:pP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0E1BAA">
        <w:trPr>
          <w:trHeight w:val="285"/>
        </w:trPr>
        <w:tc>
          <w:tcPr>
            <w:tcW w:w="889" w:type="dxa"/>
            <w:vMerge/>
            <w:vAlign w:val="center"/>
            <w:hideMark/>
          </w:tcPr>
          <w:p w:rsidR="006B72DB" w:rsidRPr="006B72DB" w:rsidRDefault="006B72DB" w:rsidP="006B72DB">
            <w:pPr>
              <w:rPr>
                <w:color w:val="000000"/>
                <w:sz w:val="22"/>
                <w:szCs w:val="22"/>
                <w:lang w:val="sr-Latn-RS" w:eastAsia="sr-Latn-RS"/>
              </w:rPr>
            </w:pPr>
          </w:p>
        </w:tc>
        <w:tc>
          <w:tcPr>
            <w:tcW w:w="4479"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1. дрвена врата</w:t>
            </w:r>
          </w:p>
        </w:tc>
        <w:tc>
          <w:tcPr>
            <w:tcW w:w="851" w:type="dxa"/>
            <w:shd w:val="clear" w:color="auto" w:fill="auto"/>
            <w:noWrap/>
            <w:vAlign w:val="bottom"/>
            <w:hideMark/>
          </w:tcPr>
          <w:p w:rsidR="006B72DB" w:rsidRPr="006B72DB" w:rsidRDefault="00A8749C" w:rsidP="006B72DB">
            <w:pPr>
              <w:jc w:val="center"/>
              <w:rPr>
                <w:color w:val="000000"/>
                <w:sz w:val="22"/>
                <w:szCs w:val="22"/>
                <w:lang w:val="sr-Latn-RS" w:eastAsia="sr-Latn-RS"/>
              </w:rPr>
            </w:pPr>
            <w:r>
              <w:rPr>
                <w:color w:val="000000"/>
                <w:sz w:val="22"/>
                <w:szCs w:val="22"/>
                <w:lang w:val="sr-Latn-RS" w:eastAsia="sr-Latn-RS"/>
              </w:rPr>
              <w:t>ком</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0E1BAA">
        <w:trPr>
          <w:trHeight w:val="270"/>
        </w:trPr>
        <w:tc>
          <w:tcPr>
            <w:tcW w:w="889" w:type="dxa"/>
            <w:vMerge/>
            <w:vAlign w:val="center"/>
            <w:hideMark/>
          </w:tcPr>
          <w:p w:rsidR="006B72DB" w:rsidRPr="006B72DB" w:rsidRDefault="006B72DB" w:rsidP="006B72DB">
            <w:pPr>
              <w:rPr>
                <w:color w:val="000000"/>
                <w:sz w:val="22"/>
                <w:szCs w:val="22"/>
                <w:lang w:val="sr-Latn-RS" w:eastAsia="sr-Latn-RS"/>
              </w:rPr>
            </w:pPr>
          </w:p>
        </w:tc>
        <w:tc>
          <w:tcPr>
            <w:tcW w:w="4479"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Двокрилна</w:t>
            </w:r>
          </w:p>
        </w:tc>
        <w:tc>
          <w:tcPr>
            <w:tcW w:w="851" w:type="dxa"/>
            <w:shd w:val="clear" w:color="auto" w:fill="auto"/>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 </w:t>
            </w:r>
          </w:p>
        </w:tc>
        <w:tc>
          <w:tcPr>
            <w:tcW w:w="1417" w:type="dxa"/>
            <w:shd w:val="clear" w:color="auto" w:fill="auto"/>
            <w:noWrap/>
            <w:vAlign w:val="center"/>
          </w:tcPr>
          <w:p w:rsidR="006B72DB" w:rsidRPr="006B72DB" w:rsidRDefault="006B72DB" w:rsidP="006B72DB">
            <w:pPr>
              <w:jc w:val="center"/>
              <w:rPr>
                <w:color w:val="000000"/>
                <w:sz w:val="22"/>
                <w:szCs w:val="22"/>
                <w:lang w:val="sr-Latn-RS" w:eastAsia="sr-Latn-RS"/>
              </w:rPr>
            </w:pP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0E1BAA">
        <w:trPr>
          <w:trHeight w:val="285"/>
        </w:trPr>
        <w:tc>
          <w:tcPr>
            <w:tcW w:w="889" w:type="dxa"/>
            <w:vMerge/>
            <w:vAlign w:val="center"/>
            <w:hideMark/>
          </w:tcPr>
          <w:p w:rsidR="006B72DB" w:rsidRPr="006B72DB" w:rsidRDefault="006B72DB" w:rsidP="006B72DB">
            <w:pPr>
              <w:rPr>
                <w:color w:val="000000"/>
                <w:sz w:val="22"/>
                <w:szCs w:val="22"/>
                <w:lang w:val="sr-Latn-RS" w:eastAsia="sr-Latn-RS"/>
              </w:rPr>
            </w:pPr>
          </w:p>
        </w:tc>
        <w:tc>
          <w:tcPr>
            <w:tcW w:w="4479"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1. дрвена врата</w:t>
            </w:r>
          </w:p>
        </w:tc>
        <w:tc>
          <w:tcPr>
            <w:tcW w:w="851" w:type="dxa"/>
            <w:shd w:val="clear" w:color="auto" w:fill="auto"/>
            <w:noWrap/>
            <w:vAlign w:val="bottom"/>
            <w:hideMark/>
          </w:tcPr>
          <w:p w:rsidR="006B72DB" w:rsidRPr="006B72DB" w:rsidRDefault="00A8749C" w:rsidP="006B72DB">
            <w:pPr>
              <w:jc w:val="center"/>
              <w:rPr>
                <w:color w:val="000000"/>
                <w:sz w:val="22"/>
                <w:szCs w:val="22"/>
                <w:lang w:val="sr-Latn-RS" w:eastAsia="sr-Latn-RS"/>
              </w:rPr>
            </w:pPr>
            <w:r>
              <w:rPr>
                <w:color w:val="000000"/>
                <w:sz w:val="22"/>
                <w:szCs w:val="22"/>
                <w:lang w:val="sr-Latn-RS" w:eastAsia="sr-Latn-RS"/>
              </w:rPr>
              <w:t>ком</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DC1F76">
        <w:trPr>
          <w:trHeight w:val="360"/>
        </w:trPr>
        <w:tc>
          <w:tcPr>
            <w:tcW w:w="889" w:type="dxa"/>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1.4.</w:t>
            </w:r>
          </w:p>
        </w:tc>
        <w:tc>
          <w:tcPr>
            <w:tcW w:w="4479"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скидањ</w:t>
            </w:r>
            <w:r w:rsidR="00A8749C">
              <w:rPr>
                <w:color w:val="000000"/>
                <w:sz w:val="22"/>
                <w:szCs w:val="22"/>
                <w:lang w:val="sr-Latn-RS" w:eastAsia="sr-Latn-RS"/>
              </w:rPr>
              <w:t>а</w:t>
            </w:r>
            <w:r w:rsidRPr="006B72DB">
              <w:rPr>
                <w:color w:val="000000"/>
                <w:sz w:val="22"/>
                <w:szCs w:val="22"/>
                <w:lang w:val="sr-Latn-RS" w:eastAsia="sr-Latn-RS"/>
              </w:rPr>
              <w:t xml:space="preserve"> пода од паркета са лајснама</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DC1F76">
        <w:trPr>
          <w:trHeight w:val="540"/>
        </w:trPr>
        <w:tc>
          <w:tcPr>
            <w:tcW w:w="889" w:type="dxa"/>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1.5.</w:t>
            </w:r>
          </w:p>
        </w:tc>
        <w:tc>
          <w:tcPr>
            <w:tcW w:w="4479"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 xml:space="preserve">скидања пода од ламината са лајснама. </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DC1F76">
        <w:trPr>
          <w:trHeight w:val="570"/>
        </w:trPr>
        <w:tc>
          <w:tcPr>
            <w:tcW w:w="889" w:type="dxa"/>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1.6.</w:t>
            </w:r>
          </w:p>
        </w:tc>
        <w:tc>
          <w:tcPr>
            <w:tcW w:w="4479"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 xml:space="preserve">скидања - одлепљивања постојећег итисона </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DC1F76">
        <w:trPr>
          <w:trHeight w:val="345"/>
        </w:trPr>
        <w:tc>
          <w:tcPr>
            <w:tcW w:w="889" w:type="dxa"/>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1.7</w:t>
            </w:r>
          </w:p>
        </w:tc>
        <w:tc>
          <w:tcPr>
            <w:tcW w:w="4479"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 xml:space="preserve">демонтаже лако преградних зидова </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DC1F76">
        <w:trPr>
          <w:trHeight w:val="915"/>
        </w:trPr>
        <w:tc>
          <w:tcPr>
            <w:tcW w:w="889" w:type="dxa"/>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lastRenderedPageBreak/>
              <w:t>1.8</w:t>
            </w:r>
          </w:p>
        </w:tc>
        <w:tc>
          <w:tcPr>
            <w:tcW w:w="4479"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 xml:space="preserve">скидања керамичких плочица и керамичких сокли са подова и зидова, постављених у цементном малтеру. </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DC1F76">
        <w:trPr>
          <w:trHeight w:val="615"/>
        </w:trPr>
        <w:tc>
          <w:tcPr>
            <w:tcW w:w="889" w:type="dxa"/>
            <w:vMerge w:val="restart"/>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1.10</w:t>
            </w:r>
          </w:p>
        </w:tc>
        <w:tc>
          <w:tcPr>
            <w:tcW w:w="4479" w:type="dxa"/>
            <w:shd w:val="clear" w:color="auto" w:fill="auto"/>
            <w:vAlign w:val="center"/>
            <w:hideMark/>
          </w:tcPr>
          <w:p w:rsidR="006B72DB" w:rsidRPr="006B72DB" w:rsidRDefault="006B72DB" w:rsidP="006B72DB">
            <w:pPr>
              <w:jc w:val="both"/>
              <w:rPr>
                <w:sz w:val="22"/>
                <w:szCs w:val="22"/>
                <w:lang w:val="sr-Latn-RS" w:eastAsia="sr-Latn-RS"/>
              </w:rPr>
            </w:pPr>
            <w:r w:rsidRPr="006B72DB">
              <w:rPr>
                <w:sz w:val="22"/>
                <w:szCs w:val="22"/>
                <w:lang w:val="sr-Latn-RS" w:eastAsia="sr-Latn-RS"/>
              </w:rPr>
              <w:t>Демонтажа постојећих</w:t>
            </w:r>
            <w:r w:rsidRPr="006B72DB">
              <w:rPr>
                <w:color w:val="00B0F0"/>
                <w:sz w:val="22"/>
                <w:szCs w:val="22"/>
                <w:lang w:val="sr-Latn-RS" w:eastAsia="sr-Latn-RS"/>
              </w:rPr>
              <w:t xml:space="preserve"> </w:t>
            </w:r>
            <w:r w:rsidRPr="006B72DB">
              <w:rPr>
                <w:sz w:val="22"/>
                <w:szCs w:val="22"/>
                <w:lang w:val="sr-Latn-RS" w:eastAsia="sr-Latn-RS"/>
              </w:rPr>
              <w:t>прозора и парапетних даски</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6B72DB" w:rsidRDefault="006B72DB" w:rsidP="006B72DB">
            <w:pPr>
              <w:jc w:val="center"/>
              <w:rPr>
                <w:color w:val="000000"/>
                <w:sz w:val="22"/>
                <w:szCs w:val="22"/>
                <w:lang w:val="sr-Latn-RS" w:eastAsia="sr-Latn-RS"/>
              </w:rPr>
            </w:pP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DC1F76">
        <w:trPr>
          <w:trHeight w:val="315"/>
        </w:trPr>
        <w:tc>
          <w:tcPr>
            <w:tcW w:w="889" w:type="dxa"/>
            <w:vMerge/>
            <w:vAlign w:val="center"/>
            <w:hideMark/>
          </w:tcPr>
          <w:p w:rsidR="006B72DB" w:rsidRPr="006B72DB" w:rsidRDefault="006B72DB" w:rsidP="006B72DB">
            <w:pPr>
              <w:rPr>
                <w:sz w:val="22"/>
                <w:szCs w:val="22"/>
                <w:lang w:val="sr-Latn-RS" w:eastAsia="sr-Latn-RS"/>
              </w:rPr>
            </w:pPr>
          </w:p>
        </w:tc>
        <w:tc>
          <w:tcPr>
            <w:tcW w:w="4479" w:type="dxa"/>
            <w:shd w:val="clear" w:color="auto" w:fill="auto"/>
            <w:vAlign w:val="center"/>
            <w:hideMark/>
          </w:tcPr>
          <w:p w:rsidR="006B72DB" w:rsidRPr="006B72DB" w:rsidRDefault="006B72DB" w:rsidP="006B72DB">
            <w:pPr>
              <w:jc w:val="both"/>
              <w:rPr>
                <w:sz w:val="22"/>
                <w:szCs w:val="22"/>
                <w:lang w:val="sr-Latn-RS" w:eastAsia="sr-Latn-RS"/>
              </w:rPr>
            </w:pPr>
            <w:r w:rsidRPr="006B72DB">
              <w:rPr>
                <w:sz w:val="22"/>
                <w:szCs w:val="22"/>
                <w:lang w:val="sr-Latn-RS" w:eastAsia="sr-Latn-RS"/>
              </w:rPr>
              <w:t>а) дрвени прозори</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DC1F76">
        <w:trPr>
          <w:trHeight w:val="300"/>
        </w:trPr>
        <w:tc>
          <w:tcPr>
            <w:tcW w:w="889" w:type="dxa"/>
            <w:vMerge/>
            <w:vAlign w:val="center"/>
            <w:hideMark/>
          </w:tcPr>
          <w:p w:rsidR="006B72DB" w:rsidRPr="006B72DB" w:rsidRDefault="006B72DB" w:rsidP="006B72DB">
            <w:pPr>
              <w:rPr>
                <w:sz w:val="22"/>
                <w:szCs w:val="22"/>
                <w:lang w:val="sr-Latn-RS" w:eastAsia="sr-Latn-RS"/>
              </w:rPr>
            </w:pPr>
          </w:p>
        </w:tc>
        <w:tc>
          <w:tcPr>
            <w:tcW w:w="4479" w:type="dxa"/>
            <w:shd w:val="clear" w:color="auto" w:fill="auto"/>
            <w:vAlign w:val="center"/>
            <w:hideMark/>
          </w:tcPr>
          <w:p w:rsidR="006B72DB" w:rsidRPr="006B72DB" w:rsidRDefault="006B72DB" w:rsidP="006B72DB">
            <w:pPr>
              <w:jc w:val="both"/>
              <w:rPr>
                <w:sz w:val="22"/>
                <w:szCs w:val="22"/>
                <w:lang w:val="sr-Latn-RS" w:eastAsia="sr-Latn-RS"/>
              </w:rPr>
            </w:pPr>
            <w:r w:rsidRPr="006B72DB">
              <w:rPr>
                <w:sz w:val="22"/>
                <w:szCs w:val="22"/>
                <w:lang w:val="sr-Latn-RS" w:eastAsia="sr-Latn-RS"/>
              </w:rPr>
              <w:t>а) алиминијумски прозори</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0E1BAA">
        <w:trPr>
          <w:trHeight w:val="345"/>
        </w:trPr>
        <w:tc>
          <w:tcPr>
            <w:tcW w:w="889"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1.11</w:t>
            </w:r>
          </w:p>
        </w:tc>
        <w:tc>
          <w:tcPr>
            <w:tcW w:w="4479" w:type="dxa"/>
            <w:shd w:val="clear" w:color="auto" w:fill="auto"/>
            <w:vAlign w:val="center"/>
            <w:hideMark/>
          </w:tcPr>
          <w:p w:rsidR="006B72DB" w:rsidRPr="006B72DB" w:rsidRDefault="006B72DB" w:rsidP="006B72DB">
            <w:pPr>
              <w:jc w:val="both"/>
              <w:rPr>
                <w:sz w:val="22"/>
                <w:szCs w:val="22"/>
                <w:lang w:val="sr-Latn-RS" w:eastAsia="sr-Latn-RS"/>
              </w:rPr>
            </w:pPr>
            <w:r w:rsidRPr="006B72DB">
              <w:rPr>
                <w:sz w:val="22"/>
                <w:szCs w:val="22"/>
                <w:lang w:val="sr-Latn-RS" w:eastAsia="sr-Latn-RS"/>
              </w:rPr>
              <w:t xml:space="preserve">Демонтажа кухињских елеменмата. </w:t>
            </w:r>
          </w:p>
        </w:tc>
        <w:tc>
          <w:tcPr>
            <w:tcW w:w="851" w:type="dxa"/>
            <w:shd w:val="clear" w:color="auto" w:fill="auto"/>
            <w:noWrap/>
            <w:vAlign w:val="bottom"/>
            <w:hideMark/>
          </w:tcPr>
          <w:p w:rsidR="006B72DB" w:rsidRPr="006B72DB" w:rsidRDefault="00A8749C" w:rsidP="006B72DB">
            <w:pPr>
              <w:jc w:val="center"/>
              <w:rPr>
                <w:color w:val="000000"/>
                <w:sz w:val="22"/>
                <w:szCs w:val="22"/>
                <w:lang w:val="sr-Latn-RS" w:eastAsia="sr-Latn-RS"/>
              </w:rPr>
            </w:pPr>
            <w:r>
              <w:rPr>
                <w:color w:val="000000"/>
                <w:sz w:val="22"/>
                <w:szCs w:val="22"/>
                <w:lang w:val="sr-Latn-RS" w:eastAsia="sr-Latn-RS"/>
              </w:rPr>
              <w:t>м</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0E1BAA">
        <w:trPr>
          <w:trHeight w:val="270"/>
        </w:trPr>
        <w:tc>
          <w:tcPr>
            <w:tcW w:w="889"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1.12</w:t>
            </w:r>
          </w:p>
        </w:tc>
        <w:tc>
          <w:tcPr>
            <w:tcW w:w="4479" w:type="dxa"/>
            <w:shd w:val="clear" w:color="auto" w:fill="auto"/>
            <w:vAlign w:val="center"/>
            <w:hideMark/>
          </w:tcPr>
          <w:p w:rsidR="006B72DB" w:rsidRPr="006B72DB" w:rsidRDefault="006B72DB" w:rsidP="006B72DB">
            <w:pPr>
              <w:jc w:val="both"/>
              <w:rPr>
                <w:sz w:val="22"/>
                <w:szCs w:val="22"/>
                <w:lang w:val="sr-Latn-RS" w:eastAsia="sr-Latn-RS"/>
              </w:rPr>
            </w:pPr>
            <w:r w:rsidRPr="006B72DB">
              <w:rPr>
                <w:sz w:val="22"/>
                <w:szCs w:val="22"/>
                <w:lang w:val="sr-Latn-RS" w:eastAsia="sr-Latn-RS"/>
              </w:rPr>
              <w:t>рушења зиданих зидова од опеке</w:t>
            </w:r>
          </w:p>
        </w:tc>
        <w:tc>
          <w:tcPr>
            <w:tcW w:w="851" w:type="dxa"/>
            <w:shd w:val="clear" w:color="auto" w:fill="auto"/>
            <w:noWrap/>
            <w:vAlign w:val="bottom"/>
            <w:hideMark/>
          </w:tcPr>
          <w:p w:rsidR="006B72DB" w:rsidRPr="006B72DB" w:rsidRDefault="00A8749C" w:rsidP="006B72DB">
            <w:pPr>
              <w:jc w:val="center"/>
              <w:rPr>
                <w:color w:val="000000"/>
                <w:sz w:val="22"/>
                <w:szCs w:val="22"/>
                <w:lang w:val="sr-Latn-RS" w:eastAsia="sr-Latn-RS"/>
              </w:rPr>
            </w:pPr>
            <w:r>
              <w:rPr>
                <w:color w:val="000000"/>
                <w:sz w:val="22"/>
                <w:szCs w:val="22"/>
                <w:lang w:val="sr-Latn-RS" w:eastAsia="sr-Latn-RS"/>
              </w:rPr>
              <w:t>м</w:t>
            </w:r>
            <w:r w:rsidR="006B72DB" w:rsidRPr="006B72DB">
              <w:rPr>
                <w:color w:val="000000"/>
                <w:sz w:val="22"/>
                <w:szCs w:val="22"/>
                <w:lang w:val="sr-Latn-RS" w:eastAsia="sr-Latn-RS"/>
              </w:rPr>
              <w:t>2</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0E1BAA">
        <w:trPr>
          <w:trHeight w:val="330"/>
        </w:trPr>
        <w:tc>
          <w:tcPr>
            <w:tcW w:w="889" w:type="dxa"/>
            <w:vMerge w:val="restart"/>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1.13</w:t>
            </w:r>
          </w:p>
        </w:tc>
        <w:tc>
          <w:tcPr>
            <w:tcW w:w="4479" w:type="dxa"/>
            <w:shd w:val="clear" w:color="auto" w:fill="auto"/>
            <w:vAlign w:val="center"/>
            <w:hideMark/>
          </w:tcPr>
          <w:p w:rsidR="006B72DB" w:rsidRPr="006B72DB" w:rsidRDefault="006B72DB" w:rsidP="006B72DB">
            <w:pPr>
              <w:jc w:val="both"/>
              <w:rPr>
                <w:sz w:val="22"/>
                <w:szCs w:val="22"/>
                <w:lang w:val="sr-Latn-RS" w:eastAsia="sr-Latn-RS"/>
              </w:rPr>
            </w:pPr>
            <w:r w:rsidRPr="006B72DB">
              <w:rPr>
                <w:sz w:val="22"/>
                <w:szCs w:val="22"/>
                <w:lang w:val="sr-Latn-RS" w:eastAsia="sr-Latn-RS"/>
              </w:rPr>
              <w:t>Демонтаже санитарија. Обрачун по комаду.</w:t>
            </w:r>
          </w:p>
        </w:tc>
        <w:tc>
          <w:tcPr>
            <w:tcW w:w="851" w:type="dxa"/>
            <w:shd w:val="clear" w:color="auto" w:fill="auto"/>
            <w:noWrap/>
            <w:vAlign w:val="bottom"/>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 </w:t>
            </w:r>
          </w:p>
        </w:tc>
        <w:tc>
          <w:tcPr>
            <w:tcW w:w="1417" w:type="dxa"/>
            <w:shd w:val="clear" w:color="auto" w:fill="auto"/>
            <w:noWrap/>
            <w:vAlign w:val="bottom"/>
          </w:tcPr>
          <w:p w:rsidR="006B72DB" w:rsidRPr="006B72DB" w:rsidRDefault="006B72DB" w:rsidP="006B72DB">
            <w:pPr>
              <w:jc w:val="center"/>
              <w:rPr>
                <w:color w:val="000000"/>
                <w:sz w:val="22"/>
                <w:szCs w:val="22"/>
                <w:lang w:val="sr-Latn-RS" w:eastAsia="sr-Latn-RS"/>
              </w:rPr>
            </w:pP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0E1BAA" w:rsidRPr="006B72DB" w:rsidTr="000E1BAA">
        <w:trPr>
          <w:trHeight w:val="225"/>
        </w:trPr>
        <w:tc>
          <w:tcPr>
            <w:tcW w:w="889" w:type="dxa"/>
            <w:vMerge/>
            <w:vAlign w:val="center"/>
            <w:hideMark/>
          </w:tcPr>
          <w:p w:rsidR="000E1BAA" w:rsidRPr="006B72DB" w:rsidRDefault="000E1BAA" w:rsidP="006B72DB">
            <w:pPr>
              <w:rPr>
                <w:sz w:val="22"/>
                <w:szCs w:val="22"/>
                <w:lang w:val="sr-Latn-RS" w:eastAsia="sr-Latn-RS"/>
              </w:rPr>
            </w:pPr>
          </w:p>
        </w:tc>
        <w:tc>
          <w:tcPr>
            <w:tcW w:w="4479" w:type="dxa"/>
            <w:shd w:val="clear" w:color="auto" w:fill="auto"/>
            <w:vAlign w:val="center"/>
            <w:hideMark/>
          </w:tcPr>
          <w:p w:rsidR="000E1BAA" w:rsidRPr="006B72DB" w:rsidRDefault="000E1BAA" w:rsidP="006B72DB">
            <w:pPr>
              <w:jc w:val="both"/>
              <w:rPr>
                <w:sz w:val="22"/>
                <w:szCs w:val="22"/>
                <w:lang w:val="sr-Latn-RS" w:eastAsia="sr-Latn-RS"/>
              </w:rPr>
            </w:pPr>
            <w:r w:rsidRPr="006B72DB">
              <w:rPr>
                <w:sz w:val="22"/>
                <w:szCs w:val="22"/>
                <w:lang w:val="sr-Latn-RS" w:eastAsia="sr-Latn-RS"/>
              </w:rPr>
              <w:t>а) лавабо</w:t>
            </w:r>
          </w:p>
        </w:tc>
        <w:tc>
          <w:tcPr>
            <w:tcW w:w="851" w:type="dxa"/>
            <w:shd w:val="clear" w:color="auto" w:fill="auto"/>
            <w:noWrap/>
            <w:vAlign w:val="bottom"/>
            <w:hideMark/>
          </w:tcPr>
          <w:p w:rsidR="000E1BAA" w:rsidRPr="006B72DB" w:rsidRDefault="000E1BAA" w:rsidP="006B72DB">
            <w:pPr>
              <w:jc w:val="center"/>
              <w:rPr>
                <w:color w:val="000000"/>
                <w:sz w:val="22"/>
                <w:szCs w:val="22"/>
                <w:lang w:val="sr-Latn-RS" w:eastAsia="sr-Latn-RS"/>
              </w:rPr>
            </w:pPr>
            <w:r>
              <w:rPr>
                <w:color w:val="000000"/>
                <w:sz w:val="22"/>
                <w:szCs w:val="22"/>
                <w:lang w:val="sr-Latn-RS" w:eastAsia="sr-Latn-RS"/>
              </w:rPr>
              <w:t>ком</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tcPr>
          <w:p w:rsidR="000E1BAA" w:rsidRPr="006B72DB" w:rsidRDefault="000E1BAA" w:rsidP="006B72DB">
            <w:pPr>
              <w:jc w:val="center"/>
              <w:rPr>
                <w:color w:val="000000"/>
                <w:sz w:val="22"/>
                <w:szCs w:val="22"/>
                <w:lang w:val="sr-Latn-RS" w:eastAsia="sr-Latn-RS"/>
              </w:rPr>
            </w:pPr>
          </w:p>
        </w:tc>
      </w:tr>
      <w:tr w:rsidR="000E1BAA" w:rsidRPr="006B72DB" w:rsidTr="000E1BAA">
        <w:trPr>
          <w:trHeight w:val="315"/>
        </w:trPr>
        <w:tc>
          <w:tcPr>
            <w:tcW w:w="889" w:type="dxa"/>
            <w:vMerge/>
            <w:vAlign w:val="center"/>
            <w:hideMark/>
          </w:tcPr>
          <w:p w:rsidR="000E1BAA" w:rsidRPr="006B72DB" w:rsidRDefault="000E1BAA" w:rsidP="006B72DB">
            <w:pPr>
              <w:rPr>
                <w:sz w:val="22"/>
                <w:szCs w:val="22"/>
                <w:lang w:val="sr-Latn-RS" w:eastAsia="sr-Latn-RS"/>
              </w:rPr>
            </w:pPr>
          </w:p>
        </w:tc>
        <w:tc>
          <w:tcPr>
            <w:tcW w:w="4479" w:type="dxa"/>
            <w:shd w:val="clear" w:color="auto" w:fill="auto"/>
            <w:vAlign w:val="center"/>
            <w:hideMark/>
          </w:tcPr>
          <w:p w:rsidR="000E1BAA" w:rsidRPr="006B72DB" w:rsidRDefault="000E1BAA" w:rsidP="006B72DB">
            <w:pPr>
              <w:jc w:val="both"/>
              <w:rPr>
                <w:sz w:val="22"/>
                <w:szCs w:val="22"/>
                <w:lang w:val="sr-Latn-RS" w:eastAsia="sr-Latn-RS"/>
              </w:rPr>
            </w:pPr>
            <w:r w:rsidRPr="006B72DB">
              <w:rPr>
                <w:sz w:val="22"/>
                <w:szCs w:val="22"/>
                <w:lang w:val="sr-Latn-RS" w:eastAsia="sr-Latn-RS"/>
              </w:rPr>
              <w:t>б) писоар</w:t>
            </w:r>
          </w:p>
        </w:tc>
        <w:tc>
          <w:tcPr>
            <w:tcW w:w="851" w:type="dxa"/>
            <w:shd w:val="clear" w:color="auto" w:fill="auto"/>
            <w:noWrap/>
            <w:vAlign w:val="bottom"/>
            <w:hideMark/>
          </w:tcPr>
          <w:p w:rsidR="000E1BAA" w:rsidRPr="006B72DB" w:rsidRDefault="000E1BAA" w:rsidP="006B72DB">
            <w:pPr>
              <w:jc w:val="center"/>
              <w:rPr>
                <w:color w:val="000000"/>
                <w:sz w:val="22"/>
                <w:szCs w:val="22"/>
                <w:lang w:val="sr-Latn-RS" w:eastAsia="sr-Latn-RS"/>
              </w:rPr>
            </w:pPr>
            <w:r>
              <w:rPr>
                <w:color w:val="000000"/>
                <w:sz w:val="22"/>
                <w:szCs w:val="22"/>
                <w:lang w:val="sr-Latn-RS" w:eastAsia="sr-Latn-RS"/>
              </w:rPr>
              <w:t>ком</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tcPr>
          <w:p w:rsidR="000E1BAA" w:rsidRPr="006B72DB" w:rsidRDefault="000E1BAA" w:rsidP="006B72DB">
            <w:pPr>
              <w:jc w:val="center"/>
              <w:rPr>
                <w:color w:val="000000"/>
                <w:sz w:val="22"/>
                <w:szCs w:val="22"/>
                <w:lang w:val="sr-Latn-RS" w:eastAsia="sr-Latn-RS"/>
              </w:rPr>
            </w:pPr>
          </w:p>
        </w:tc>
      </w:tr>
      <w:tr w:rsidR="000E1BAA" w:rsidRPr="006B72DB" w:rsidTr="000E1BAA">
        <w:trPr>
          <w:trHeight w:val="285"/>
        </w:trPr>
        <w:tc>
          <w:tcPr>
            <w:tcW w:w="889" w:type="dxa"/>
            <w:vMerge/>
            <w:vAlign w:val="center"/>
            <w:hideMark/>
          </w:tcPr>
          <w:p w:rsidR="000E1BAA" w:rsidRPr="006B72DB" w:rsidRDefault="000E1BAA" w:rsidP="006B72DB">
            <w:pPr>
              <w:rPr>
                <w:sz w:val="22"/>
                <w:szCs w:val="22"/>
                <w:lang w:val="sr-Latn-RS" w:eastAsia="sr-Latn-RS"/>
              </w:rPr>
            </w:pPr>
          </w:p>
        </w:tc>
        <w:tc>
          <w:tcPr>
            <w:tcW w:w="4479" w:type="dxa"/>
            <w:shd w:val="clear" w:color="auto" w:fill="auto"/>
            <w:vAlign w:val="center"/>
            <w:hideMark/>
          </w:tcPr>
          <w:p w:rsidR="000E1BAA" w:rsidRPr="006B72DB" w:rsidRDefault="000E1BAA" w:rsidP="006B72DB">
            <w:pPr>
              <w:jc w:val="both"/>
              <w:rPr>
                <w:sz w:val="22"/>
                <w:szCs w:val="22"/>
                <w:lang w:val="sr-Latn-RS" w:eastAsia="sr-Latn-RS"/>
              </w:rPr>
            </w:pPr>
            <w:r w:rsidRPr="006B72DB">
              <w:rPr>
                <w:sz w:val="22"/>
                <w:szCs w:val="22"/>
                <w:lang w:val="sr-Latn-RS" w:eastAsia="sr-Latn-RS"/>
              </w:rPr>
              <w:t>в) вц шоља са водокотлићем</w:t>
            </w:r>
          </w:p>
        </w:tc>
        <w:tc>
          <w:tcPr>
            <w:tcW w:w="851" w:type="dxa"/>
            <w:shd w:val="clear" w:color="auto" w:fill="auto"/>
            <w:noWrap/>
            <w:vAlign w:val="bottom"/>
            <w:hideMark/>
          </w:tcPr>
          <w:p w:rsidR="000E1BAA" w:rsidRPr="006B72DB" w:rsidRDefault="000E1BAA" w:rsidP="006B72DB">
            <w:pPr>
              <w:jc w:val="center"/>
              <w:rPr>
                <w:color w:val="000000"/>
                <w:sz w:val="22"/>
                <w:szCs w:val="22"/>
                <w:lang w:val="sr-Latn-RS" w:eastAsia="sr-Latn-RS"/>
              </w:rPr>
            </w:pPr>
            <w:r>
              <w:rPr>
                <w:color w:val="000000"/>
                <w:sz w:val="22"/>
                <w:szCs w:val="22"/>
                <w:lang w:val="sr-Latn-RS" w:eastAsia="sr-Latn-RS"/>
              </w:rPr>
              <w:t>ком</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tcPr>
          <w:p w:rsidR="000E1BAA" w:rsidRPr="006B72DB" w:rsidRDefault="000E1BAA" w:rsidP="006B72DB">
            <w:pPr>
              <w:jc w:val="center"/>
              <w:rPr>
                <w:color w:val="000000"/>
                <w:sz w:val="22"/>
                <w:szCs w:val="22"/>
                <w:lang w:val="sr-Latn-RS" w:eastAsia="sr-Latn-RS"/>
              </w:rPr>
            </w:pPr>
          </w:p>
        </w:tc>
      </w:tr>
      <w:tr w:rsidR="000E1BAA" w:rsidRPr="006B72DB" w:rsidTr="000E1BAA">
        <w:trPr>
          <w:trHeight w:val="945"/>
        </w:trPr>
        <w:tc>
          <w:tcPr>
            <w:tcW w:w="889"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1.14</w:t>
            </w:r>
          </w:p>
        </w:tc>
        <w:tc>
          <w:tcPr>
            <w:tcW w:w="4479" w:type="dxa"/>
            <w:shd w:val="clear" w:color="auto" w:fill="auto"/>
            <w:vAlign w:val="center"/>
            <w:hideMark/>
          </w:tcPr>
          <w:p w:rsidR="000E1BAA" w:rsidRPr="006B72DB" w:rsidRDefault="000E1BAA" w:rsidP="006B72DB">
            <w:pPr>
              <w:jc w:val="both"/>
              <w:rPr>
                <w:sz w:val="22"/>
                <w:szCs w:val="22"/>
                <w:lang w:val="sr-Latn-RS" w:eastAsia="sr-Latn-RS"/>
              </w:rPr>
            </w:pPr>
            <w:r w:rsidRPr="006B72DB">
              <w:rPr>
                <w:sz w:val="22"/>
                <w:szCs w:val="22"/>
                <w:lang w:val="sr-Latn-RS" w:eastAsia="sr-Latn-RS"/>
              </w:rPr>
              <w:t>Разбијање армирано бетонске подне плоче д=10-20цм због уградње нове инсталације канализације са изношењем шута из зграде</w:t>
            </w:r>
          </w:p>
        </w:tc>
        <w:tc>
          <w:tcPr>
            <w:tcW w:w="851" w:type="dxa"/>
            <w:shd w:val="clear" w:color="auto" w:fill="auto"/>
            <w:noWrap/>
            <w:vAlign w:val="bottom"/>
            <w:hideMark/>
          </w:tcPr>
          <w:p w:rsidR="000E1BAA"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tcPr>
          <w:p w:rsidR="000E1BAA" w:rsidRPr="006B72DB" w:rsidRDefault="000E1BAA" w:rsidP="006B72DB">
            <w:pPr>
              <w:jc w:val="center"/>
              <w:rPr>
                <w:color w:val="000000"/>
                <w:sz w:val="22"/>
                <w:szCs w:val="22"/>
                <w:lang w:val="sr-Latn-RS" w:eastAsia="sr-Latn-RS"/>
              </w:rPr>
            </w:pPr>
          </w:p>
        </w:tc>
      </w:tr>
      <w:tr w:rsidR="000E1BAA" w:rsidRPr="006B72DB" w:rsidTr="000E1BAA">
        <w:trPr>
          <w:trHeight w:val="960"/>
        </w:trPr>
        <w:tc>
          <w:tcPr>
            <w:tcW w:w="889"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1.15</w:t>
            </w:r>
          </w:p>
        </w:tc>
        <w:tc>
          <w:tcPr>
            <w:tcW w:w="4479" w:type="dxa"/>
            <w:shd w:val="clear" w:color="auto" w:fill="auto"/>
            <w:vAlign w:val="center"/>
            <w:hideMark/>
          </w:tcPr>
          <w:p w:rsidR="000E1BAA" w:rsidRPr="006B72DB" w:rsidRDefault="000E1BAA" w:rsidP="006B72DB">
            <w:pPr>
              <w:jc w:val="both"/>
              <w:rPr>
                <w:sz w:val="22"/>
                <w:szCs w:val="22"/>
                <w:lang w:val="sr-Latn-RS" w:eastAsia="sr-Latn-RS"/>
              </w:rPr>
            </w:pPr>
            <w:r w:rsidRPr="006B72DB">
              <w:rPr>
                <w:sz w:val="22"/>
                <w:szCs w:val="22"/>
                <w:lang w:val="sr-Latn-RS" w:eastAsia="sr-Latn-RS"/>
              </w:rPr>
              <w:t xml:space="preserve">Ископ земље треће категорије због замене оштећених инсталацијаи затрпавање у слојевима са набијањем </w:t>
            </w:r>
          </w:p>
        </w:tc>
        <w:tc>
          <w:tcPr>
            <w:tcW w:w="851" w:type="dxa"/>
            <w:shd w:val="clear" w:color="auto" w:fill="auto"/>
            <w:noWrap/>
            <w:vAlign w:val="bottom"/>
            <w:hideMark/>
          </w:tcPr>
          <w:p w:rsidR="000E1BAA" w:rsidRPr="006B72DB" w:rsidRDefault="000E1BAA" w:rsidP="006B72DB">
            <w:pPr>
              <w:jc w:val="center"/>
              <w:rPr>
                <w:color w:val="000000"/>
                <w:sz w:val="22"/>
                <w:szCs w:val="22"/>
                <w:lang w:val="sr-Latn-RS" w:eastAsia="sr-Latn-RS"/>
              </w:rPr>
            </w:pPr>
            <w:r>
              <w:rPr>
                <w:color w:val="000000"/>
                <w:sz w:val="22"/>
                <w:szCs w:val="22"/>
                <w:lang w:val="sr-Latn-RS" w:eastAsia="sr-Latn-RS"/>
              </w:rPr>
              <w:t>м</w:t>
            </w:r>
            <w:r w:rsidRPr="006B72DB">
              <w:rPr>
                <w:color w:val="000000"/>
                <w:sz w:val="22"/>
                <w:szCs w:val="22"/>
                <w:lang w:val="sr-Latn-RS" w:eastAsia="sr-Latn-RS"/>
              </w:rPr>
              <w:t>3</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tcPr>
          <w:p w:rsidR="000E1BAA" w:rsidRPr="006B72DB" w:rsidRDefault="000E1BAA" w:rsidP="006B72DB">
            <w:pPr>
              <w:jc w:val="center"/>
              <w:rPr>
                <w:color w:val="000000"/>
                <w:sz w:val="22"/>
                <w:szCs w:val="22"/>
                <w:lang w:val="sr-Latn-RS" w:eastAsia="sr-Latn-RS"/>
              </w:rPr>
            </w:pPr>
          </w:p>
        </w:tc>
      </w:tr>
      <w:tr w:rsidR="000E1BAA" w:rsidRPr="006B72DB" w:rsidTr="000E1BAA">
        <w:trPr>
          <w:trHeight w:val="975"/>
        </w:trPr>
        <w:tc>
          <w:tcPr>
            <w:tcW w:w="889"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1.16</w:t>
            </w:r>
          </w:p>
        </w:tc>
        <w:tc>
          <w:tcPr>
            <w:tcW w:w="4479" w:type="dxa"/>
            <w:shd w:val="clear" w:color="auto" w:fill="auto"/>
            <w:vAlign w:val="center"/>
            <w:hideMark/>
          </w:tcPr>
          <w:p w:rsidR="000E1BAA" w:rsidRPr="006B72DB" w:rsidRDefault="000E1BAA" w:rsidP="006B72DB">
            <w:pPr>
              <w:jc w:val="both"/>
              <w:rPr>
                <w:sz w:val="22"/>
                <w:szCs w:val="22"/>
                <w:lang w:val="sr-Latn-RS" w:eastAsia="sr-Latn-RS"/>
              </w:rPr>
            </w:pPr>
            <w:r w:rsidRPr="006B72DB">
              <w:rPr>
                <w:sz w:val="22"/>
                <w:szCs w:val="22"/>
                <w:lang w:val="sr-Latn-RS" w:eastAsia="sr-Latn-RS"/>
              </w:rPr>
              <w:t>Рушење оштећеног бетонског тротоара д=10-15 цм утовар и одвоз шута на депонију удаљену до 10 км</w:t>
            </w:r>
          </w:p>
        </w:tc>
        <w:tc>
          <w:tcPr>
            <w:tcW w:w="851" w:type="dxa"/>
            <w:shd w:val="clear" w:color="auto" w:fill="auto"/>
            <w:noWrap/>
            <w:vAlign w:val="bottom"/>
            <w:hideMark/>
          </w:tcPr>
          <w:p w:rsidR="000E1BAA" w:rsidRPr="006B72DB" w:rsidRDefault="000E1BAA" w:rsidP="006B72DB">
            <w:pPr>
              <w:jc w:val="center"/>
              <w:rPr>
                <w:color w:val="000000"/>
                <w:sz w:val="22"/>
                <w:szCs w:val="22"/>
                <w:lang w:val="sr-Latn-RS" w:eastAsia="sr-Latn-RS"/>
              </w:rPr>
            </w:pPr>
            <w:r>
              <w:rPr>
                <w:color w:val="000000"/>
                <w:sz w:val="22"/>
                <w:szCs w:val="22"/>
                <w:lang w:val="sr-Latn-RS" w:eastAsia="sr-Latn-RS"/>
              </w:rPr>
              <w:t>м</w:t>
            </w:r>
            <w:r w:rsidRPr="006B72DB">
              <w:rPr>
                <w:color w:val="000000"/>
                <w:sz w:val="22"/>
                <w:szCs w:val="22"/>
                <w:lang w:val="sr-Latn-RS" w:eastAsia="sr-Latn-RS"/>
              </w:rPr>
              <w:t>3</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tcPr>
          <w:p w:rsidR="000E1BAA" w:rsidRPr="006B72DB" w:rsidRDefault="000E1BAA" w:rsidP="006B72DB">
            <w:pPr>
              <w:jc w:val="center"/>
              <w:rPr>
                <w:color w:val="000000"/>
                <w:sz w:val="22"/>
                <w:szCs w:val="22"/>
                <w:lang w:val="sr-Latn-RS" w:eastAsia="sr-Latn-RS"/>
              </w:rPr>
            </w:pPr>
          </w:p>
        </w:tc>
      </w:tr>
      <w:tr w:rsidR="000E1BAA" w:rsidRPr="006B72DB" w:rsidTr="000E1BAA">
        <w:trPr>
          <w:trHeight w:val="1470"/>
        </w:trPr>
        <w:tc>
          <w:tcPr>
            <w:tcW w:w="889"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1.17</w:t>
            </w:r>
          </w:p>
        </w:tc>
        <w:tc>
          <w:tcPr>
            <w:tcW w:w="4479" w:type="dxa"/>
            <w:shd w:val="clear" w:color="auto" w:fill="auto"/>
            <w:vAlign w:val="bottom"/>
            <w:hideMark/>
          </w:tcPr>
          <w:p w:rsidR="000E1BAA" w:rsidRPr="006B72DB" w:rsidRDefault="000E1BAA" w:rsidP="006B72DB">
            <w:pPr>
              <w:rPr>
                <w:sz w:val="22"/>
                <w:szCs w:val="22"/>
                <w:lang w:val="sr-Latn-RS" w:eastAsia="sr-Latn-RS"/>
              </w:rPr>
            </w:pPr>
            <w:r w:rsidRPr="006B72DB">
              <w:rPr>
                <w:sz w:val="22"/>
                <w:szCs w:val="22"/>
                <w:lang w:val="sr-Latn-RS" w:eastAsia="sr-Latn-RS"/>
              </w:rPr>
              <w:t>Испорука бетона и израда бетонског тротоара д= 12</w:t>
            </w:r>
            <w:r>
              <w:rPr>
                <w:sz w:val="22"/>
                <w:szCs w:val="22"/>
                <w:lang w:val="sr-Latn-RS" w:eastAsia="sr-Latn-RS"/>
              </w:rPr>
              <w:t>цм</w:t>
            </w:r>
            <w:r w:rsidRPr="006B72DB">
              <w:rPr>
                <w:sz w:val="22"/>
                <w:szCs w:val="22"/>
                <w:lang w:val="sr-Latn-RS" w:eastAsia="sr-Latn-RS"/>
              </w:rPr>
              <w:t>, бетоном МБ 20, са израдом дилатација на 1,20</w:t>
            </w:r>
            <w:r>
              <w:rPr>
                <w:sz w:val="22"/>
                <w:szCs w:val="22"/>
                <w:lang w:val="sr-Latn-RS" w:eastAsia="sr-Latn-RS"/>
              </w:rPr>
              <w:t>м</w:t>
            </w:r>
            <w:r w:rsidRPr="006B72DB">
              <w:rPr>
                <w:sz w:val="22"/>
                <w:szCs w:val="22"/>
                <w:lang w:val="sr-Latn-RS" w:eastAsia="sr-Latn-RS"/>
              </w:rPr>
              <w:t>, у цену урачунати двострану оплату и тампон слој шљунка д=10</w:t>
            </w:r>
            <w:r>
              <w:rPr>
                <w:sz w:val="22"/>
                <w:szCs w:val="22"/>
                <w:lang w:val="sr-Latn-RS" w:eastAsia="sr-Latn-RS"/>
              </w:rPr>
              <w:t>цм</w:t>
            </w:r>
            <w:r w:rsidRPr="006B72DB">
              <w:rPr>
                <w:sz w:val="22"/>
                <w:szCs w:val="22"/>
                <w:lang w:val="sr-Latn-RS" w:eastAsia="sr-Latn-RS"/>
              </w:rPr>
              <w:t>.</w:t>
            </w:r>
          </w:p>
        </w:tc>
        <w:tc>
          <w:tcPr>
            <w:tcW w:w="851" w:type="dxa"/>
            <w:shd w:val="clear" w:color="auto" w:fill="auto"/>
            <w:noWrap/>
            <w:vAlign w:val="bottom"/>
            <w:hideMark/>
          </w:tcPr>
          <w:p w:rsidR="000E1BAA"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tcPr>
          <w:p w:rsidR="000E1BAA" w:rsidRPr="006B72DB" w:rsidRDefault="000E1BAA" w:rsidP="006B72DB">
            <w:pPr>
              <w:jc w:val="center"/>
              <w:rPr>
                <w:color w:val="000000"/>
                <w:sz w:val="22"/>
                <w:szCs w:val="22"/>
                <w:lang w:val="sr-Latn-RS" w:eastAsia="sr-Latn-RS"/>
              </w:rPr>
            </w:pPr>
          </w:p>
        </w:tc>
      </w:tr>
      <w:tr w:rsidR="000E1BAA" w:rsidRPr="006B72DB" w:rsidTr="000E1BAA">
        <w:trPr>
          <w:trHeight w:val="930"/>
        </w:trPr>
        <w:tc>
          <w:tcPr>
            <w:tcW w:w="889"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lastRenderedPageBreak/>
              <w:t>1.18</w:t>
            </w:r>
          </w:p>
        </w:tc>
        <w:tc>
          <w:tcPr>
            <w:tcW w:w="4479" w:type="dxa"/>
            <w:shd w:val="clear" w:color="auto" w:fill="auto"/>
            <w:vAlign w:val="bottom"/>
            <w:hideMark/>
          </w:tcPr>
          <w:p w:rsidR="000E1BAA" w:rsidRPr="006B72DB" w:rsidRDefault="000E1BAA" w:rsidP="006B72DB">
            <w:pPr>
              <w:rPr>
                <w:sz w:val="22"/>
                <w:szCs w:val="22"/>
                <w:lang w:val="sr-Latn-RS" w:eastAsia="sr-Latn-RS"/>
              </w:rPr>
            </w:pPr>
            <w:r w:rsidRPr="006B72DB">
              <w:rPr>
                <w:sz w:val="22"/>
                <w:szCs w:val="22"/>
                <w:lang w:val="sr-Latn-RS" w:eastAsia="sr-Latn-RS"/>
              </w:rPr>
              <w:t>Машински ископ слоја земље 4 категорије д=40</w:t>
            </w:r>
            <w:r>
              <w:rPr>
                <w:sz w:val="22"/>
                <w:szCs w:val="22"/>
                <w:lang w:val="sr-Latn-RS" w:eastAsia="sr-Latn-RS"/>
              </w:rPr>
              <w:t>цм</w:t>
            </w:r>
            <w:r w:rsidRPr="006B72DB">
              <w:rPr>
                <w:sz w:val="22"/>
                <w:szCs w:val="22"/>
                <w:lang w:val="sr-Latn-RS" w:eastAsia="sr-Latn-RS"/>
              </w:rPr>
              <w:t>, утовар у возило и одвоз на депонију, као припрема за изради паркинга.</w:t>
            </w:r>
          </w:p>
        </w:tc>
        <w:tc>
          <w:tcPr>
            <w:tcW w:w="851" w:type="dxa"/>
            <w:shd w:val="clear" w:color="auto" w:fill="auto"/>
            <w:noWrap/>
            <w:vAlign w:val="bottom"/>
            <w:hideMark/>
          </w:tcPr>
          <w:p w:rsidR="000E1BAA" w:rsidRPr="006B72DB" w:rsidRDefault="000E1BAA" w:rsidP="006B72DB">
            <w:pPr>
              <w:jc w:val="center"/>
              <w:rPr>
                <w:color w:val="000000"/>
                <w:sz w:val="22"/>
                <w:szCs w:val="22"/>
                <w:lang w:val="sr-Latn-RS" w:eastAsia="sr-Latn-RS"/>
              </w:rPr>
            </w:pPr>
            <w:r>
              <w:rPr>
                <w:color w:val="000000"/>
                <w:sz w:val="22"/>
                <w:szCs w:val="22"/>
                <w:lang w:val="sr-Latn-RS" w:eastAsia="sr-Latn-RS"/>
              </w:rPr>
              <w:t>м</w:t>
            </w:r>
            <w:r w:rsidRPr="006B72DB">
              <w:rPr>
                <w:color w:val="000000"/>
                <w:sz w:val="22"/>
                <w:szCs w:val="22"/>
                <w:lang w:val="sr-Latn-RS" w:eastAsia="sr-Latn-RS"/>
              </w:rPr>
              <w:t>3</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tcPr>
          <w:p w:rsidR="000E1BAA" w:rsidRPr="006B72DB" w:rsidRDefault="000E1BAA" w:rsidP="006B72DB">
            <w:pPr>
              <w:jc w:val="center"/>
              <w:rPr>
                <w:color w:val="000000"/>
                <w:sz w:val="22"/>
                <w:szCs w:val="22"/>
                <w:lang w:val="sr-Latn-RS" w:eastAsia="sr-Latn-RS"/>
              </w:rPr>
            </w:pPr>
          </w:p>
        </w:tc>
      </w:tr>
      <w:tr w:rsidR="000E1BAA" w:rsidRPr="006B72DB" w:rsidTr="000E1BAA">
        <w:trPr>
          <w:trHeight w:val="885"/>
        </w:trPr>
        <w:tc>
          <w:tcPr>
            <w:tcW w:w="889"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1.19</w:t>
            </w:r>
          </w:p>
        </w:tc>
        <w:tc>
          <w:tcPr>
            <w:tcW w:w="4479" w:type="dxa"/>
            <w:shd w:val="clear" w:color="auto" w:fill="auto"/>
            <w:vAlign w:val="bottom"/>
            <w:hideMark/>
          </w:tcPr>
          <w:p w:rsidR="000E1BAA" w:rsidRPr="006B72DB" w:rsidRDefault="000E1BAA" w:rsidP="006B72DB">
            <w:pPr>
              <w:rPr>
                <w:sz w:val="22"/>
                <w:szCs w:val="22"/>
                <w:lang w:val="sr-Latn-RS" w:eastAsia="sr-Latn-RS"/>
              </w:rPr>
            </w:pPr>
            <w:r w:rsidRPr="006B72DB">
              <w:rPr>
                <w:sz w:val="22"/>
                <w:szCs w:val="22"/>
                <w:lang w:val="sr-Latn-RS" w:eastAsia="sr-Latn-RS"/>
              </w:rPr>
              <w:t>Испорука, разастирање и набијање слоја ризле д=25</w:t>
            </w:r>
            <w:r>
              <w:rPr>
                <w:sz w:val="22"/>
                <w:szCs w:val="22"/>
                <w:lang w:val="sr-Latn-RS" w:eastAsia="sr-Latn-RS"/>
              </w:rPr>
              <w:t>цм</w:t>
            </w:r>
            <w:r w:rsidRPr="006B72DB">
              <w:rPr>
                <w:sz w:val="22"/>
                <w:szCs w:val="22"/>
                <w:lang w:val="sr-Latn-RS" w:eastAsia="sr-Latn-RS"/>
              </w:rPr>
              <w:t>, као припрема за  изградњу паркинга.</w:t>
            </w:r>
          </w:p>
        </w:tc>
        <w:tc>
          <w:tcPr>
            <w:tcW w:w="851" w:type="dxa"/>
            <w:shd w:val="clear" w:color="auto" w:fill="auto"/>
            <w:noWrap/>
            <w:vAlign w:val="bottom"/>
            <w:hideMark/>
          </w:tcPr>
          <w:p w:rsidR="000E1BAA" w:rsidRPr="006B72DB" w:rsidRDefault="000E1BAA" w:rsidP="006B72DB">
            <w:pPr>
              <w:jc w:val="center"/>
              <w:rPr>
                <w:color w:val="000000"/>
                <w:sz w:val="22"/>
                <w:szCs w:val="22"/>
                <w:lang w:val="sr-Latn-RS" w:eastAsia="sr-Latn-RS"/>
              </w:rPr>
            </w:pPr>
            <w:r>
              <w:rPr>
                <w:color w:val="000000"/>
                <w:sz w:val="22"/>
                <w:szCs w:val="22"/>
                <w:lang w:val="sr-Latn-RS" w:eastAsia="sr-Latn-RS"/>
              </w:rPr>
              <w:t>м</w:t>
            </w:r>
            <w:r w:rsidRPr="006B72DB">
              <w:rPr>
                <w:color w:val="000000"/>
                <w:sz w:val="22"/>
                <w:szCs w:val="22"/>
                <w:lang w:val="sr-Latn-RS" w:eastAsia="sr-Latn-RS"/>
              </w:rPr>
              <w:t>3</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tcPr>
          <w:p w:rsidR="000E1BAA" w:rsidRPr="006B72DB" w:rsidRDefault="000E1BAA" w:rsidP="006B72DB">
            <w:pPr>
              <w:jc w:val="center"/>
              <w:rPr>
                <w:color w:val="000000"/>
                <w:sz w:val="22"/>
                <w:szCs w:val="22"/>
                <w:lang w:val="sr-Latn-RS" w:eastAsia="sr-Latn-RS"/>
              </w:rPr>
            </w:pPr>
          </w:p>
        </w:tc>
      </w:tr>
      <w:tr w:rsidR="000E1BAA" w:rsidRPr="006B72DB" w:rsidTr="000E1BAA">
        <w:trPr>
          <w:trHeight w:val="1410"/>
        </w:trPr>
        <w:tc>
          <w:tcPr>
            <w:tcW w:w="889"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1.20</w:t>
            </w:r>
          </w:p>
        </w:tc>
        <w:tc>
          <w:tcPr>
            <w:tcW w:w="4479" w:type="dxa"/>
            <w:shd w:val="clear" w:color="auto" w:fill="auto"/>
            <w:vAlign w:val="bottom"/>
            <w:hideMark/>
          </w:tcPr>
          <w:p w:rsidR="000E1BAA" w:rsidRPr="006B72DB" w:rsidRDefault="000E1BAA" w:rsidP="006B72DB">
            <w:pPr>
              <w:rPr>
                <w:sz w:val="22"/>
                <w:szCs w:val="22"/>
                <w:lang w:val="sr-Latn-RS" w:eastAsia="sr-Latn-RS"/>
              </w:rPr>
            </w:pPr>
            <w:r w:rsidRPr="006B72DB">
              <w:rPr>
                <w:sz w:val="22"/>
                <w:szCs w:val="22"/>
                <w:lang w:val="sr-Latn-RS" w:eastAsia="sr-Latn-RS"/>
              </w:rPr>
              <w:t>изградња паркинга од растер плоча д=10</w:t>
            </w:r>
            <w:r>
              <w:rPr>
                <w:sz w:val="22"/>
                <w:szCs w:val="22"/>
                <w:lang w:val="sr-Latn-RS" w:eastAsia="sr-Latn-RS"/>
              </w:rPr>
              <w:t>цм</w:t>
            </w:r>
            <w:r w:rsidRPr="006B72DB">
              <w:rPr>
                <w:sz w:val="22"/>
                <w:szCs w:val="22"/>
                <w:lang w:val="sr-Latn-RS" w:eastAsia="sr-Latn-RS"/>
              </w:rPr>
              <w:t>, на слоју сејанца д= 15</w:t>
            </w:r>
            <w:r>
              <w:rPr>
                <w:sz w:val="22"/>
                <w:szCs w:val="22"/>
                <w:lang w:val="sr-Latn-RS" w:eastAsia="sr-Latn-RS"/>
              </w:rPr>
              <w:t>цм</w:t>
            </w:r>
            <w:r w:rsidRPr="006B72DB">
              <w:rPr>
                <w:sz w:val="22"/>
                <w:szCs w:val="22"/>
                <w:lang w:val="sr-Latn-RS" w:eastAsia="sr-Latn-RS"/>
              </w:rPr>
              <w:t>. У цену урачунати ископ слоја земље 4 категорије д=25</w:t>
            </w:r>
            <w:r>
              <w:rPr>
                <w:sz w:val="22"/>
                <w:szCs w:val="22"/>
                <w:lang w:val="sr-Latn-RS" w:eastAsia="sr-Latn-RS"/>
              </w:rPr>
              <w:t>цм</w:t>
            </w:r>
            <w:r w:rsidRPr="006B72DB">
              <w:rPr>
                <w:sz w:val="22"/>
                <w:szCs w:val="22"/>
                <w:lang w:val="sr-Latn-RS" w:eastAsia="sr-Latn-RS"/>
              </w:rPr>
              <w:t>, утовар и одвоз на депонију.</w:t>
            </w:r>
          </w:p>
        </w:tc>
        <w:tc>
          <w:tcPr>
            <w:tcW w:w="851" w:type="dxa"/>
            <w:shd w:val="clear" w:color="auto" w:fill="auto"/>
            <w:noWrap/>
            <w:vAlign w:val="bottom"/>
            <w:hideMark/>
          </w:tcPr>
          <w:p w:rsidR="000E1BAA"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tcPr>
          <w:p w:rsidR="000E1BAA" w:rsidRPr="006B72DB" w:rsidRDefault="000E1BAA" w:rsidP="006B72DB">
            <w:pPr>
              <w:jc w:val="center"/>
              <w:rPr>
                <w:color w:val="000000"/>
                <w:sz w:val="22"/>
                <w:szCs w:val="22"/>
                <w:lang w:val="sr-Latn-RS" w:eastAsia="sr-Latn-RS"/>
              </w:rPr>
            </w:pPr>
          </w:p>
        </w:tc>
      </w:tr>
      <w:tr w:rsidR="000E1BAA" w:rsidRPr="006B72DB" w:rsidTr="000E1BAA">
        <w:trPr>
          <w:trHeight w:val="885"/>
        </w:trPr>
        <w:tc>
          <w:tcPr>
            <w:tcW w:w="889"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1.21</w:t>
            </w:r>
          </w:p>
        </w:tc>
        <w:tc>
          <w:tcPr>
            <w:tcW w:w="4479" w:type="dxa"/>
            <w:shd w:val="clear" w:color="auto" w:fill="auto"/>
            <w:vAlign w:val="bottom"/>
            <w:hideMark/>
          </w:tcPr>
          <w:p w:rsidR="000E1BAA" w:rsidRPr="006B72DB" w:rsidRDefault="000E1BAA" w:rsidP="006B72DB">
            <w:pPr>
              <w:rPr>
                <w:sz w:val="22"/>
                <w:szCs w:val="22"/>
                <w:lang w:val="sr-Latn-RS" w:eastAsia="sr-Latn-RS"/>
              </w:rPr>
            </w:pPr>
            <w:r w:rsidRPr="006B72DB">
              <w:rPr>
                <w:sz w:val="22"/>
                <w:szCs w:val="22"/>
                <w:lang w:val="sr-Latn-RS" w:eastAsia="sr-Latn-RS"/>
              </w:rPr>
              <w:t>уградња ивичњака дим 0,50х0,15</w:t>
            </w:r>
            <w:r>
              <w:rPr>
                <w:sz w:val="22"/>
                <w:szCs w:val="22"/>
                <w:lang w:val="sr-Latn-RS" w:eastAsia="sr-Latn-RS"/>
              </w:rPr>
              <w:t>м</w:t>
            </w:r>
            <w:r w:rsidRPr="006B72DB">
              <w:rPr>
                <w:sz w:val="22"/>
                <w:szCs w:val="22"/>
                <w:lang w:val="sr-Latn-RS" w:eastAsia="sr-Latn-RS"/>
              </w:rPr>
              <w:t>, поред паркинга на слоју бетона.</w:t>
            </w:r>
          </w:p>
        </w:tc>
        <w:tc>
          <w:tcPr>
            <w:tcW w:w="851" w:type="dxa"/>
            <w:shd w:val="clear" w:color="auto" w:fill="auto"/>
            <w:noWrap/>
            <w:vAlign w:val="bottom"/>
            <w:hideMark/>
          </w:tcPr>
          <w:p w:rsidR="000E1BAA" w:rsidRPr="006B72DB" w:rsidRDefault="000E1BAA" w:rsidP="006B72DB">
            <w:pPr>
              <w:jc w:val="center"/>
              <w:rPr>
                <w:color w:val="000000"/>
                <w:sz w:val="22"/>
                <w:szCs w:val="22"/>
                <w:lang w:val="sr-Latn-RS" w:eastAsia="sr-Latn-RS"/>
              </w:rPr>
            </w:pPr>
            <w:r>
              <w:rPr>
                <w:color w:val="000000"/>
                <w:sz w:val="22"/>
                <w:szCs w:val="22"/>
                <w:lang w:val="sr-Latn-RS" w:eastAsia="sr-Latn-RS"/>
              </w:rPr>
              <w:t>м</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tcPr>
          <w:p w:rsidR="000E1BAA" w:rsidRPr="006B72DB" w:rsidRDefault="000E1BAA" w:rsidP="006B72DB">
            <w:pPr>
              <w:jc w:val="center"/>
              <w:rPr>
                <w:color w:val="000000"/>
                <w:sz w:val="22"/>
                <w:szCs w:val="22"/>
                <w:lang w:val="sr-Latn-RS" w:eastAsia="sr-Latn-RS"/>
              </w:rPr>
            </w:pPr>
          </w:p>
        </w:tc>
      </w:tr>
      <w:tr w:rsidR="000E1BAA" w:rsidRPr="006B72DB" w:rsidTr="000E1BAA">
        <w:trPr>
          <w:trHeight w:val="1500"/>
        </w:trPr>
        <w:tc>
          <w:tcPr>
            <w:tcW w:w="889"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1.22</w:t>
            </w:r>
          </w:p>
        </w:tc>
        <w:tc>
          <w:tcPr>
            <w:tcW w:w="4479" w:type="dxa"/>
            <w:shd w:val="clear" w:color="auto" w:fill="auto"/>
            <w:vAlign w:val="bottom"/>
            <w:hideMark/>
          </w:tcPr>
          <w:p w:rsidR="000E1BAA" w:rsidRPr="006B72DB" w:rsidRDefault="000E1BAA" w:rsidP="006B72DB">
            <w:pPr>
              <w:rPr>
                <w:sz w:val="22"/>
                <w:szCs w:val="22"/>
                <w:lang w:val="sr-Latn-RS" w:eastAsia="sr-Latn-RS"/>
              </w:rPr>
            </w:pPr>
            <w:r w:rsidRPr="006B72DB">
              <w:rPr>
                <w:sz w:val="22"/>
                <w:szCs w:val="22"/>
                <w:lang w:val="sr-Latn-RS" w:eastAsia="sr-Latn-RS"/>
              </w:rPr>
              <w:t>Рад НК радника на ненормираним пословима. ( утовар, истовар, пренос материјала и опреме, скупљање отпада, испомоћ приликом извођења осталих радова и сл.)</w:t>
            </w:r>
          </w:p>
        </w:tc>
        <w:tc>
          <w:tcPr>
            <w:tcW w:w="851" w:type="dxa"/>
            <w:shd w:val="clear" w:color="auto" w:fill="auto"/>
            <w:noWrap/>
            <w:vAlign w:val="bottom"/>
            <w:hideMark/>
          </w:tcPr>
          <w:p w:rsidR="000E1BAA" w:rsidRPr="006B72DB" w:rsidRDefault="000E1BAA" w:rsidP="006B72DB">
            <w:pPr>
              <w:jc w:val="center"/>
              <w:rPr>
                <w:color w:val="000000"/>
                <w:sz w:val="22"/>
                <w:szCs w:val="22"/>
                <w:lang w:val="sr-Latn-RS" w:eastAsia="sr-Latn-RS"/>
              </w:rPr>
            </w:pPr>
            <w:r w:rsidRPr="006B72DB">
              <w:rPr>
                <w:color w:val="000000"/>
                <w:sz w:val="22"/>
                <w:szCs w:val="22"/>
                <w:lang w:val="sr-Latn-RS" w:eastAsia="sr-Latn-RS"/>
              </w:rPr>
              <w:t>сат</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tcPr>
          <w:p w:rsidR="000E1BAA" w:rsidRPr="006B72DB" w:rsidRDefault="000E1BAA" w:rsidP="006B72DB">
            <w:pPr>
              <w:jc w:val="center"/>
              <w:rPr>
                <w:color w:val="000000"/>
                <w:sz w:val="22"/>
                <w:szCs w:val="22"/>
                <w:lang w:val="sr-Latn-RS" w:eastAsia="sr-Latn-RS"/>
              </w:rPr>
            </w:pPr>
          </w:p>
        </w:tc>
      </w:tr>
    </w:tbl>
    <w:p w:rsidR="007F3CFC" w:rsidRDefault="007F3CFC">
      <w:r>
        <w:br w:type="page"/>
      </w:r>
    </w:p>
    <w:tbl>
      <w:tblPr>
        <w:tblW w:w="15433" w:type="dxa"/>
        <w:tblInd w:w="-601"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ook w:val="04A0" w:firstRow="1" w:lastRow="0" w:firstColumn="1" w:lastColumn="0" w:noHBand="0" w:noVBand="1"/>
      </w:tblPr>
      <w:tblGrid>
        <w:gridCol w:w="889"/>
        <w:gridCol w:w="4479"/>
        <w:gridCol w:w="851"/>
        <w:gridCol w:w="1417"/>
        <w:gridCol w:w="2977"/>
        <w:gridCol w:w="1701"/>
        <w:gridCol w:w="3119"/>
      </w:tblGrid>
      <w:tr w:rsidR="00A8749C" w:rsidRPr="006B72DB" w:rsidTr="007F3CFC">
        <w:trPr>
          <w:trHeight w:val="330"/>
        </w:trPr>
        <w:tc>
          <w:tcPr>
            <w:tcW w:w="889" w:type="dxa"/>
            <w:shd w:val="clear" w:color="000000" w:fill="FFE699"/>
            <w:vAlign w:val="center"/>
            <w:hideMark/>
          </w:tcPr>
          <w:p w:rsidR="00A8749C" w:rsidRPr="00256E92" w:rsidRDefault="00256E92" w:rsidP="006B72DB">
            <w:pPr>
              <w:jc w:val="center"/>
              <w:rPr>
                <w:b/>
                <w:bCs/>
                <w:color w:val="000000"/>
                <w:sz w:val="22"/>
                <w:szCs w:val="22"/>
                <w:lang w:eastAsia="sr-Latn-RS"/>
              </w:rPr>
            </w:pPr>
            <w:r>
              <w:rPr>
                <w:b/>
                <w:bCs/>
                <w:color w:val="000000"/>
                <w:sz w:val="22"/>
                <w:szCs w:val="22"/>
                <w:lang w:eastAsia="sr-Latn-RS"/>
              </w:rPr>
              <w:lastRenderedPageBreak/>
              <w:t>II</w:t>
            </w:r>
          </w:p>
        </w:tc>
        <w:tc>
          <w:tcPr>
            <w:tcW w:w="14544" w:type="dxa"/>
            <w:gridSpan w:val="6"/>
            <w:shd w:val="clear" w:color="000000" w:fill="FFF2CC"/>
            <w:vAlign w:val="center"/>
            <w:hideMark/>
          </w:tcPr>
          <w:p w:rsidR="00A8749C" w:rsidRPr="006B72DB" w:rsidRDefault="00A8749C" w:rsidP="00606C60">
            <w:pPr>
              <w:jc w:val="center"/>
              <w:rPr>
                <w:b/>
                <w:bCs/>
                <w:color w:val="000000"/>
                <w:sz w:val="22"/>
                <w:szCs w:val="22"/>
                <w:lang w:val="sr-Latn-RS" w:eastAsia="sr-Latn-RS"/>
              </w:rPr>
            </w:pPr>
            <w:r w:rsidRPr="006B72DB">
              <w:rPr>
                <w:b/>
                <w:bCs/>
                <w:color w:val="000000"/>
                <w:sz w:val="22"/>
                <w:szCs w:val="22"/>
                <w:lang w:val="sr-Latn-RS" w:eastAsia="sr-Latn-RS"/>
              </w:rPr>
              <w:t xml:space="preserve">МОЛЕРСКО </w:t>
            </w:r>
            <w:r w:rsidR="00606C60">
              <w:rPr>
                <w:b/>
                <w:bCs/>
                <w:color w:val="000000"/>
                <w:sz w:val="22"/>
                <w:szCs w:val="22"/>
                <w:lang w:val="sr-Latn-RS" w:eastAsia="sr-Latn-RS"/>
              </w:rPr>
              <w:t>–</w:t>
            </w:r>
            <w:r w:rsidRPr="006B72DB">
              <w:rPr>
                <w:b/>
                <w:bCs/>
                <w:color w:val="000000"/>
                <w:sz w:val="22"/>
                <w:szCs w:val="22"/>
                <w:lang w:val="sr-Latn-RS" w:eastAsia="sr-Latn-RS"/>
              </w:rPr>
              <w:t xml:space="preserve"> ФАРБАРСК</w:t>
            </w:r>
            <w:r w:rsidR="00606C60">
              <w:rPr>
                <w:b/>
                <w:bCs/>
                <w:color w:val="000000"/>
                <w:sz w:val="22"/>
                <w:szCs w:val="22"/>
                <w:lang w:val="sr-Cyrl-RS" w:eastAsia="sr-Latn-RS"/>
              </w:rPr>
              <w:t>И РАДОВИ</w:t>
            </w:r>
          </w:p>
        </w:tc>
      </w:tr>
      <w:tr w:rsidR="006B72DB" w:rsidRPr="006B72DB" w:rsidTr="00DC1F76">
        <w:trPr>
          <w:trHeight w:val="1710"/>
        </w:trPr>
        <w:tc>
          <w:tcPr>
            <w:tcW w:w="889" w:type="dxa"/>
            <w:shd w:val="clear" w:color="000000" w:fill="FFE699"/>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2.1.</w:t>
            </w:r>
          </w:p>
        </w:tc>
        <w:tc>
          <w:tcPr>
            <w:tcW w:w="4479"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Скидања / Стругања старе боје са зидова и плафона висине до 3</w:t>
            </w:r>
            <w:r w:rsidR="00A8749C">
              <w:rPr>
                <w:color w:val="000000"/>
                <w:sz w:val="22"/>
                <w:szCs w:val="22"/>
                <w:lang w:val="sr-Latn-RS" w:eastAsia="sr-Latn-RS"/>
              </w:rPr>
              <w:t>м</w:t>
            </w:r>
            <w:r w:rsidRPr="006B72DB">
              <w:rPr>
                <w:color w:val="000000"/>
                <w:sz w:val="22"/>
                <w:szCs w:val="22"/>
                <w:lang w:val="sr-Latn-RS" w:eastAsia="sr-Latn-RS"/>
              </w:rPr>
              <w:t xml:space="preserve">. У цену урачунати евентуалну поправку зидова и плафона са испоруком потребног материјала. (затварање пукотина са тракама...). Обрачун по  </w:t>
            </w:r>
            <w:r w:rsidR="00A8749C">
              <w:rPr>
                <w:color w:val="000000"/>
                <w:sz w:val="22"/>
                <w:szCs w:val="22"/>
                <w:lang w:val="sr-Latn-RS" w:eastAsia="sr-Latn-RS"/>
              </w:rPr>
              <w:t>м</w:t>
            </w:r>
            <w:r w:rsidRPr="006B72DB">
              <w:rPr>
                <w:color w:val="000000"/>
                <w:sz w:val="22"/>
                <w:szCs w:val="22"/>
                <w:lang w:val="sr-Latn-RS" w:eastAsia="sr-Latn-RS"/>
              </w:rPr>
              <w:t>2 зида.</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DC1F76">
        <w:trPr>
          <w:trHeight w:val="1575"/>
        </w:trPr>
        <w:tc>
          <w:tcPr>
            <w:tcW w:w="889" w:type="dxa"/>
            <w:shd w:val="clear" w:color="000000" w:fill="FFE699"/>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2.2.</w:t>
            </w:r>
          </w:p>
        </w:tc>
        <w:tc>
          <w:tcPr>
            <w:tcW w:w="4479" w:type="dxa"/>
            <w:shd w:val="clear" w:color="auto" w:fill="auto"/>
            <w:vAlign w:val="center"/>
            <w:hideMark/>
          </w:tcPr>
          <w:p w:rsidR="006B72DB" w:rsidRPr="006B72DB" w:rsidRDefault="006B72DB" w:rsidP="00DB41B7">
            <w:pPr>
              <w:jc w:val="both"/>
              <w:rPr>
                <w:color w:val="000000"/>
                <w:sz w:val="22"/>
                <w:szCs w:val="22"/>
                <w:lang w:val="sr-Latn-RS" w:eastAsia="sr-Latn-RS"/>
              </w:rPr>
            </w:pPr>
            <w:r w:rsidRPr="006B72DB">
              <w:rPr>
                <w:color w:val="000000"/>
                <w:sz w:val="22"/>
                <w:szCs w:val="22"/>
                <w:lang w:val="sr-Latn-RS" w:eastAsia="sr-Latn-RS"/>
              </w:rPr>
              <w:t>обрад</w:t>
            </w:r>
            <w:r w:rsidR="00DB41B7">
              <w:rPr>
                <w:color w:val="000000"/>
                <w:sz w:val="22"/>
                <w:szCs w:val="22"/>
                <w:lang w:val="sr-Cyrl-RS" w:eastAsia="sr-Latn-RS"/>
              </w:rPr>
              <w:t>а</w:t>
            </w:r>
            <w:r w:rsidRPr="006B72DB">
              <w:rPr>
                <w:color w:val="000000"/>
                <w:sz w:val="22"/>
                <w:szCs w:val="22"/>
                <w:lang w:val="sr-Latn-RS" w:eastAsia="sr-Latn-RS"/>
              </w:rPr>
              <w:t xml:space="preserve"> унутрашње и спољашње шпалетне након избијања прозора. У цену урачунати местимично крпљење шпалете, сав потребан материјал као и монтажа и демонтажа потребне скеле. Обрачун по </w:t>
            </w:r>
            <w:r w:rsidR="00A8749C">
              <w:rPr>
                <w:color w:val="000000"/>
                <w:sz w:val="22"/>
                <w:szCs w:val="22"/>
                <w:lang w:val="sr-Latn-RS" w:eastAsia="sr-Latn-RS"/>
              </w:rPr>
              <w:t>м</w:t>
            </w:r>
            <w:r w:rsidRPr="006B72DB">
              <w:rPr>
                <w:color w:val="000000"/>
                <w:sz w:val="22"/>
                <w:szCs w:val="22"/>
                <w:lang w:val="sr-Latn-RS" w:eastAsia="sr-Latn-RS"/>
              </w:rPr>
              <w:t>2</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0E1BAA">
        <w:trPr>
          <w:trHeight w:val="3450"/>
        </w:trPr>
        <w:tc>
          <w:tcPr>
            <w:tcW w:w="889" w:type="dxa"/>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2.3.</w:t>
            </w:r>
          </w:p>
        </w:tc>
        <w:tc>
          <w:tcPr>
            <w:tcW w:w="4479" w:type="dxa"/>
            <w:shd w:val="clear" w:color="auto" w:fill="auto"/>
            <w:vAlign w:val="center"/>
            <w:hideMark/>
          </w:tcPr>
          <w:p w:rsidR="006B72DB" w:rsidRPr="006B72DB" w:rsidRDefault="006B72DB" w:rsidP="00DB41B7">
            <w:pPr>
              <w:jc w:val="both"/>
              <w:rPr>
                <w:color w:val="000000"/>
                <w:sz w:val="22"/>
                <w:szCs w:val="22"/>
                <w:lang w:val="sr-Latn-RS" w:eastAsia="sr-Latn-RS"/>
              </w:rPr>
            </w:pPr>
            <w:r w:rsidRPr="006B72DB">
              <w:rPr>
                <w:color w:val="000000"/>
                <w:sz w:val="22"/>
                <w:szCs w:val="22"/>
                <w:lang w:val="sr-Latn-RS" w:eastAsia="sr-Latn-RS"/>
              </w:rPr>
              <w:t>глетовањ</w:t>
            </w:r>
            <w:r w:rsidR="00DB41B7">
              <w:rPr>
                <w:color w:val="000000"/>
                <w:sz w:val="22"/>
                <w:szCs w:val="22"/>
                <w:lang w:val="sr-Cyrl-RS" w:eastAsia="sr-Latn-RS"/>
              </w:rPr>
              <w:t>е</w:t>
            </w:r>
            <w:r w:rsidRPr="006B72DB">
              <w:rPr>
                <w:color w:val="000000"/>
                <w:sz w:val="22"/>
                <w:szCs w:val="22"/>
                <w:lang w:val="sr-Latn-RS" w:eastAsia="sr-Latn-RS"/>
              </w:rPr>
              <w:t>/кречењ</w:t>
            </w:r>
            <w:r w:rsidR="00DB41B7">
              <w:rPr>
                <w:color w:val="000000"/>
                <w:sz w:val="22"/>
                <w:szCs w:val="22"/>
                <w:lang w:val="sr-Cyrl-RS" w:eastAsia="sr-Latn-RS"/>
              </w:rPr>
              <w:t>е</w:t>
            </w:r>
            <w:r w:rsidRPr="006B72DB">
              <w:rPr>
                <w:color w:val="000000"/>
                <w:sz w:val="22"/>
                <w:szCs w:val="22"/>
                <w:lang w:val="sr-Latn-RS" w:eastAsia="sr-Latn-RS"/>
              </w:rPr>
              <w:t xml:space="preserve"> унутрашњих зидова и кречења плафона дисперзивном или полудисперзивном бојом у два слоја. Боја по избору Наручиоца. Висина зидова до 3</w:t>
            </w:r>
            <w:r w:rsidR="00A8749C">
              <w:rPr>
                <w:color w:val="000000"/>
                <w:sz w:val="22"/>
                <w:szCs w:val="22"/>
                <w:lang w:val="sr-Latn-RS" w:eastAsia="sr-Latn-RS"/>
              </w:rPr>
              <w:t>м</w:t>
            </w:r>
            <w:r w:rsidRPr="006B72DB">
              <w:rPr>
                <w:color w:val="000000"/>
                <w:sz w:val="22"/>
                <w:szCs w:val="22"/>
                <w:lang w:val="sr-Latn-RS" w:eastAsia="sr-Latn-RS"/>
              </w:rPr>
              <w:t xml:space="preserve">.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Извршиоца. </w:t>
            </w:r>
          </w:p>
        </w:tc>
        <w:tc>
          <w:tcPr>
            <w:tcW w:w="851" w:type="dxa"/>
            <w:shd w:val="clear" w:color="auto" w:fill="auto"/>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 </w:t>
            </w:r>
          </w:p>
        </w:tc>
        <w:tc>
          <w:tcPr>
            <w:tcW w:w="1417" w:type="dxa"/>
            <w:shd w:val="clear" w:color="auto" w:fill="auto"/>
            <w:noWrap/>
            <w:vAlign w:val="center"/>
          </w:tcPr>
          <w:p w:rsidR="006B72DB" w:rsidRPr="006B72DB" w:rsidRDefault="006B72DB" w:rsidP="006B72DB">
            <w:pPr>
              <w:jc w:val="center"/>
              <w:rPr>
                <w:color w:val="000000"/>
                <w:sz w:val="22"/>
                <w:szCs w:val="22"/>
                <w:lang w:val="sr-Latn-RS" w:eastAsia="sr-Latn-RS"/>
              </w:rPr>
            </w:pP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7F3CFC">
        <w:trPr>
          <w:trHeight w:val="450"/>
        </w:trPr>
        <w:tc>
          <w:tcPr>
            <w:tcW w:w="889" w:type="dxa"/>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 </w:t>
            </w:r>
          </w:p>
        </w:tc>
        <w:tc>
          <w:tcPr>
            <w:tcW w:w="4479"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а) глетовање и кречење</w:t>
            </w:r>
          </w:p>
        </w:tc>
        <w:tc>
          <w:tcPr>
            <w:tcW w:w="851" w:type="dxa"/>
            <w:shd w:val="clear" w:color="auto" w:fill="auto"/>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 </w:t>
            </w:r>
          </w:p>
        </w:tc>
        <w:tc>
          <w:tcPr>
            <w:tcW w:w="1417" w:type="dxa"/>
            <w:shd w:val="clear" w:color="auto" w:fill="auto"/>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 </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DC1F76">
        <w:trPr>
          <w:trHeight w:val="300"/>
        </w:trPr>
        <w:tc>
          <w:tcPr>
            <w:tcW w:w="889" w:type="dxa"/>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 </w:t>
            </w:r>
          </w:p>
        </w:tc>
        <w:tc>
          <w:tcPr>
            <w:tcW w:w="4479"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 xml:space="preserve">1. дисперзивна боја </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6B72DB" w:rsidRPr="006B72DB" w:rsidTr="00DC1F76">
        <w:trPr>
          <w:trHeight w:val="315"/>
        </w:trPr>
        <w:tc>
          <w:tcPr>
            <w:tcW w:w="889" w:type="dxa"/>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 </w:t>
            </w:r>
          </w:p>
        </w:tc>
        <w:tc>
          <w:tcPr>
            <w:tcW w:w="4479" w:type="dxa"/>
            <w:shd w:val="clear" w:color="auto" w:fill="auto"/>
            <w:noWrap/>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 xml:space="preserve">2. полудисперзивна боја </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tcPr>
          <w:p w:rsidR="006B72DB" w:rsidRPr="006B72DB" w:rsidRDefault="006B72DB" w:rsidP="006B72DB">
            <w:pPr>
              <w:jc w:val="center"/>
              <w:rPr>
                <w:color w:val="000000"/>
                <w:sz w:val="22"/>
                <w:szCs w:val="22"/>
                <w:lang w:val="sr-Latn-RS" w:eastAsia="sr-Latn-RS"/>
              </w:rPr>
            </w:pPr>
          </w:p>
        </w:tc>
      </w:tr>
      <w:tr w:rsidR="00EB3360" w:rsidRPr="006B72DB" w:rsidTr="00DC1F76">
        <w:trPr>
          <w:trHeight w:val="315"/>
        </w:trPr>
        <w:tc>
          <w:tcPr>
            <w:tcW w:w="889" w:type="dxa"/>
            <w:shd w:val="clear" w:color="000000" w:fill="FFE699"/>
            <w:noWrap/>
            <w:vAlign w:val="center"/>
          </w:tcPr>
          <w:p w:rsidR="00EB3360" w:rsidRPr="006B72DB" w:rsidRDefault="00EB3360" w:rsidP="006B72DB">
            <w:pPr>
              <w:jc w:val="center"/>
              <w:rPr>
                <w:color w:val="000000"/>
                <w:sz w:val="22"/>
                <w:szCs w:val="22"/>
                <w:lang w:val="sr-Latn-RS" w:eastAsia="sr-Latn-RS"/>
              </w:rPr>
            </w:pPr>
          </w:p>
        </w:tc>
        <w:tc>
          <w:tcPr>
            <w:tcW w:w="4479" w:type="dxa"/>
            <w:shd w:val="clear" w:color="auto" w:fill="auto"/>
            <w:noWrap/>
            <w:vAlign w:val="center"/>
          </w:tcPr>
          <w:p w:rsidR="00EB3360" w:rsidRPr="00EB3360" w:rsidRDefault="00EB3360" w:rsidP="00EB3360">
            <w:pPr>
              <w:jc w:val="both"/>
              <w:rPr>
                <w:color w:val="000000"/>
                <w:sz w:val="22"/>
                <w:szCs w:val="22"/>
                <w:lang w:val="sr-Cyrl-RS" w:eastAsia="sr-Latn-RS"/>
              </w:rPr>
            </w:pPr>
            <w:r>
              <w:rPr>
                <w:color w:val="000000"/>
                <w:sz w:val="22"/>
                <w:szCs w:val="22"/>
                <w:lang w:val="sr-Latn-RS" w:eastAsia="sr-Latn-RS"/>
              </w:rPr>
              <w:t>3.</w:t>
            </w:r>
            <w:r>
              <w:rPr>
                <w:color w:val="000000"/>
                <w:sz w:val="22"/>
                <w:szCs w:val="22"/>
                <w:lang w:val="sr-Cyrl-RS" w:eastAsia="sr-Latn-RS"/>
              </w:rPr>
              <w:t>антибактеријска боја</w:t>
            </w:r>
          </w:p>
        </w:tc>
        <w:tc>
          <w:tcPr>
            <w:tcW w:w="851" w:type="dxa"/>
            <w:shd w:val="clear" w:color="auto" w:fill="auto"/>
            <w:noWrap/>
            <w:vAlign w:val="bottom"/>
          </w:tcPr>
          <w:p w:rsidR="00EB3360" w:rsidRPr="006B72DB" w:rsidRDefault="00EB3360" w:rsidP="003B0559">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3B0559">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0E1BAA">
        <w:trPr>
          <w:trHeight w:val="330"/>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479" w:type="dxa"/>
            <w:shd w:val="clear" w:color="auto" w:fill="auto"/>
            <w:vAlign w:val="center"/>
            <w:hideMark/>
          </w:tcPr>
          <w:p w:rsidR="00EB3360" w:rsidRPr="006B72DB" w:rsidRDefault="00EB3360" w:rsidP="006B72DB">
            <w:pPr>
              <w:jc w:val="both"/>
              <w:rPr>
                <w:color w:val="000000"/>
                <w:sz w:val="22"/>
                <w:szCs w:val="22"/>
                <w:lang w:val="sr-Latn-RS" w:eastAsia="sr-Latn-RS"/>
              </w:rPr>
            </w:pPr>
            <w:r w:rsidRPr="006B72DB">
              <w:rPr>
                <w:color w:val="000000"/>
                <w:sz w:val="22"/>
                <w:szCs w:val="22"/>
                <w:lang w:val="sr-Latn-RS" w:eastAsia="sr-Latn-RS"/>
              </w:rPr>
              <w:t>б) кречење</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1417" w:type="dxa"/>
            <w:shd w:val="clear" w:color="auto" w:fill="auto"/>
            <w:noWrap/>
            <w:vAlign w:val="bottom"/>
          </w:tcPr>
          <w:p w:rsidR="00EB3360" w:rsidRPr="006B72DB" w:rsidRDefault="00EB3360" w:rsidP="006B72DB">
            <w:pPr>
              <w:jc w:val="center"/>
              <w:rPr>
                <w:color w:val="000000"/>
                <w:sz w:val="22"/>
                <w:szCs w:val="22"/>
                <w:lang w:val="sr-Latn-RS" w:eastAsia="sr-Latn-RS"/>
              </w:rPr>
            </w:pP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0E1BAA">
        <w:trPr>
          <w:trHeight w:val="270"/>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lastRenderedPageBreak/>
              <w:t> </w:t>
            </w:r>
          </w:p>
        </w:tc>
        <w:tc>
          <w:tcPr>
            <w:tcW w:w="4479" w:type="dxa"/>
            <w:shd w:val="clear" w:color="auto" w:fill="auto"/>
            <w:vAlign w:val="center"/>
            <w:hideMark/>
          </w:tcPr>
          <w:p w:rsidR="00EB3360" w:rsidRPr="006B72DB" w:rsidRDefault="00EB3360" w:rsidP="006B72DB">
            <w:pPr>
              <w:jc w:val="both"/>
              <w:rPr>
                <w:color w:val="000000"/>
                <w:sz w:val="22"/>
                <w:szCs w:val="22"/>
                <w:lang w:val="sr-Latn-RS" w:eastAsia="sr-Latn-RS"/>
              </w:rPr>
            </w:pPr>
            <w:r w:rsidRPr="006B72DB">
              <w:rPr>
                <w:color w:val="000000"/>
                <w:sz w:val="22"/>
                <w:szCs w:val="22"/>
                <w:lang w:val="sr-Latn-RS" w:eastAsia="sr-Latn-RS"/>
              </w:rPr>
              <w:t xml:space="preserve">1. дисперзивна боја </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DC1F76">
        <w:trPr>
          <w:trHeight w:val="285"/>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479" w:type="dxa"/>
            <w:shd w:val="clear" w:color="auto" w:fill="auto"/>
            <w:noWrap/>
            <w:vAlign w:val="center"/>
            <w:hideMark/>
          </w:tcPr>
          <w:p w:rsidR="00EB3360" w:rsidRPr="006B72DB" w:rsidRDefault="00EB3360" w:rsidP="006B72DB">
            <w:pPr>
              <w:jc w:val="both"/>
              <w:rPr>
                <w:color w:val="000000"/>
                <w:sz w:val="22"/>
                <w:szCs w:val="22"/>
                <w:lang w:val="sr-Latn-RS" w:eastAsia="sr-Latn-RS"/>
              </w:rPr>
            </w:pPr>
            <w:r w:rsidRPr="006B72DB">
              <w:rPr>
                <w:color w:val="000000"/>
                <w:sz w:val="22"/>
                <w:szCs w:val="22"/>
                <w:lang w:val="sr-Latn-RS" w:eastAsia="sr-Latn-RS"/>
              </w:rPr>
              <w:t xml:space="preserve">2. полудисперзивна боја </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DC1F76">
        <w:trPr>
          <w:trHeight w:val="285"/>
        </w:trPr>
        <w:tc>
          <w:tcPr>
            <w:tcW w:w="889" w:type="dxa"/>
            <w:shd w:val="clear" w:color="000000" w:fill="FFE699"/>
            <w:noWrap/>
            <w:vAlign w:val="center"/>
          </w:tcPr>
          <w:p w:rsidR="00EB3360" w:rsidRPr="006B72DB" w:rsidRDefault="00EB3360" w:rsidP="006B72DB">
            <w:pPr>
              <w:jc w:val="center"/>
              <w:rPr>
                <w:color w:val="000000"/>
                <w:sz w:val="22"/>
                <w:szCs w:val="22"/>
                <w:lang w:val="sr-Latn-RS" w:eastAsia="sr-Latn-RS"/>
              </w:rPr>
            </w:pPr>
          </w:p>
        </w:tc>
        <w:tc>
          <w:tcPr>
            <w:tcW w:w="4479" w:type="dxa"/>
            <w:shd w:val="clear" w:color="auto" w:fill="auto"/>
            <w:noWrap/>
            <w:vAlign w:val="center"/>
          </w:tcPr>
          <w:p w:rsidR="00EB3360" w:rsidRPr="006B72DB" w:rsidRDefault="00EB3360" w:rsidP="006B72DB">
            <w:pPr>
              <w:jc w:val="both"/>
              <w:rPr>
                <w:color w:val="000000"/>
                <w:sz w:val="22"/>
                <w:szCs w:val="22"/>
                <w:lang w:val="sr-Latn-RS" w:eastAsia="sr-Latn-RS"/>
              </w:rPr>
            </w:pPr>
            <w:r>
              <w:rPr>
                <w:color w:val="000000"/>
                <w:sz w:val="22"/>
                <w:szCs w:val="22"/>
                <w:lang w:val="sr-Latn-RS" w:eastAsia="sr-Latn-RS"/>
              </w:rPr>
              <w:t>3.</w:t>
            </w:r>
            <w:r>
              <w:rPr>
                <w:color w:val="000000"/>
                <w:sz w:val="22"/>
                <w:szCs w:val="22"/>
                <w:lang w:val="sr-Cyrl-RS" w:eastAsia="sr-Latn-RS"/>
              </w:rPr>
              <w:t>антибактеријска боја</w:t>
            </w:r>
          </w:p>
        </w:tc>
        <w:tc>
          <w:tcPr>
            <w:tcW w:w="851" w:type="dxa"/>
            <w:shd w:val="clear" w:color="auto" w:fill="auto"/>
            <w:noWrap/>
            <w:vAlign w:val="bottom"/>
          </w:tcPr>
          <w:p w:rsidR="00EB3360" w:rsidRPr="006B72DB" w:rsidRDefault="00EB3360" w:rsidP="003B0559">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3B0559">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DC1F76">
        <w:trPr>
          <w:trHeight w:val="300"/>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2.4.</w:t>
            </w:r>
          </w:p>
        </w:tc>
        <w:tc>
          <w:tcPr>
            <w:tcW w:w="4479" w:type="dxa"/>
            <w:shd w:val="clear" w:color="auto" w:fill="auto"/>
            <w:vAlign w:val="center"/>
            <w:hideMark/>
          </w:tcPr>
          <w:p w:rsidR="00EB3360" w:rsidRPr="006B72DB" w:rsidRDefault="00EB3360" w:rsidP="006B72DB">
            <w:pPr>
              <w:jc w:val="both"/>
              <w:rPr>
                <w:color w:val="000000"/>
                <w:sz w:val="22"/>
                <w:szCs w:val="22"/>
                <w:lang w:val="sr-Latn-RS" w:eastAsia="sr-Latn-RS"/>
              </w:rPr>
            </w:pPr>
            <w:r w:rsidRPr="006B72DB">
              <w:rPr>
                <w:color w:val="000000"/>
                <w:sz w:val="22"/>
                <w:szCs w:val="22"/>
                <w:lang w:val="sr-Latn-RS" w:eastAsia="sr-Latn-RS"/>
              </w:rPr>
              <w:t xml:space="preserve">Фарбање зидова уљаном бојом </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DC1F76">
        <w:trPr>
          <w:trHeight w:val="615"/>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2.5.</w:t>
            </w:r>
          </w:p>
        </w:tc>
        <w:tc>
          <w:tcPr>
            <w:tcW w:w="4479" w:type="dxa"/>
            <w:shd w:val="clear" w:color="auto" w:fill="auto"/>
            <w:vAlign w:val="center"/>
            <w:hideMark/>
          </w:tcPr>
          <w:p w:rsidR="00EB3360" w:rsidRPr="006B72DB" w:rsidRDefault="00EB3360" w:rsidP="00DB41B7">
            <w:pPr>
              <w:jc w:val="both"/>
              <w:rPr>
                <w:color w:val="000000"/>
                <w:sz w:val="22"/>
                <w:szCs w:val="22"/>
                <w:lang w:val="sr-Latn-RS" w:eastAsia="sr-Latn-RS"/>
              </w:rPr>
            </w:pPr>
            <w:r w:rsidRPr="006B72DB">
              <w:rPr>
                <w:color w:val="000000"/>
                <w:sz w:val="22"/>
                <w:szCs w:val="22"/>
                <w:lang w:val="sr-Latn-RS" w:eastAsia="sr-Latn-RS"/>
              </w:rPr>
              <w:t>испорук</w:t>
            </w:r>
            <w:r>
              <w:rPr>
                <w:color w:val="000000"/>
                <w:sz w:val="22"/>
                <w:szCs w:val="22"/>
                <w:lang w:val="sr-Cyrl-RS" w:eastAsia="sr-Latn-RS"/>
              </w:rPr>
              <w:t>а</w:t>
            </w:r>
            <w:r w:rsidRPr="006B72DB">
              <w:rPr>
                <w:color w:val="000000"/>
                <w:sz w:val="22"/>
                <w:szCs w:val="22"/>
                <w:lang w:val="sr-Latn-RS" w:eastAsia="sr-Latn-RS"/>
              </w:rPr>
              <w:t xml:space="preserve"> и лепљењ</w:t>
            </w:r>
            <w:r>
              <w:rPr>
                <w:color w:val="000000"/>
                <w:sz w:val="22"/>
                <w:szCs w:val="22"/>
                <w:lang w:val="sr-Cyrl-RS" w:eastAsia="sr-Latn-RS"/>
              </w:rPr>
              <w:t>е</w:t>
            </w:r>
            <w:r w:rsidRPr="006B72DB">
              <w:rPr>
                <w:color w:val="000000"/>
                <w:sz w:val="22"/>
                <w:szCs w:val="22"/>
                <w:lang w:val="sr-Latn-RS" w:eastAsia="sr-Latn-RS"/>
              </w:rPr>
              <w:t xml:space="preserve"> тапета преко припремљеног зида.</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0E1BAA">
        <w:trPr>
          <w:trHeight w:val="3525"/>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2.6.</w:t>
            </w:r>
          </w:p>
        </w:tc>
        <w:tc>
          <w:tcPr>
            <w:tcW w:w="4479" w:type="dxa"/>
            <w:shd w:val="clear" w:color="auto" w:fill="auto"/>
            <w:vAlign w:val="center"/>
            <w:hideMark/>
          </w:tcPr>
          <w:p w:rsidR="00EB3360" w:rsidRPr="006B72DB" w:rsidRDefault="00EB3360" w:rsidP="00DB41B7">
            <w:pPr>
              <w:jc w:val="both"/>
              <w:rPr>
                <w:color w:val="000000"/>
                <w:sz w:val="22"/>
                <w:szCs w:val="22"/>
                <w:lang w:val="sr-Latn-RS" w:eastAsia="sr-Latn-RS"/>
              </w:rPr>
            </w:pPr>
            <w:r w:rsidRPr="006B72DB">
              <w:rPr>
                <w:color w:val="000000"/>
                <w:sz w:val="22"/>
                <w:szCs w:val="22"/>
                <w:lang w:val="sr-Latn-RS" w:eastAsia="sr-Latn-RS"/>
              </w:rPr>
              <w:t>кречењ</w:t>
            </w:r>
            <w:r>
              <w:rPr>
                <w:color w:val="000000"/>
                <w:sz w:val="22"/>
                <w:szCs w:val="22"/>
                <w:lang w:val="sr-Cyrl-RS" w:eastAsia="sr-Latn-RS"/>
              </w:rPr>
              <w:t>е</w:t>
            </w:r>
            <w:r w:rsidRPr="006B72DB">
              <w:rPr>
                <w:color w:val="000000"/>
                <w:sz w:val="22"/>
                <w:szCs w:val="22"/>
                <w:lang w:val="sr-Latn-RS" w:eastAsia="sr-Latn-RS"/>
              </w:rPr>
              <w:t xml:space="preserve"> фасадних зидова дисперзијом (глетовање по потреби у договору са Надзорним органом). Боја по избору Наручиоца.  У цену урачунати полиетиленску фолију која се поставља преко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Извршиоца. У цени је урачунато постављање скеле до висине од 5</w:t>
            </w:r>
            <w:r>
              <w:rPr>
                <w:color w:val="000000"/>
                <w:sz w:val="22"/>
                <w:szCs w:val="22"/>
                <w:lang w:val="sr-Latn-RS" w:eastAsia="sr-Latn-RS"/>
              </w:rPr>
              <w:t>м</w:t>
            </w:r>
            <w:r w:rsidRPr="006B72DB">
              <w:rPr>
                <w:color w:val="000000"/>
                <w:sz w:val="22"/>
                <w:szCs w:val="22"/>
                <w:lang w:val="sr-Latn-RS" w:eastAsia="sr-Latn-RS"/>
              </w:rPr>
              <w:t xml:space="preserve">. </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bookmarkStart w:id="45" w:name="_GoBack"/>
            <w:bookmarkEnd w:id="45"/>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0E1BAA">
        <w:trPr>
          <w:trHeight w:val="900"/>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2.7</w:t>
            </w:r>
          </w:p>
        </w:tc>
        <w:tc>
          <w:tcPr>
            <w:tcW w:w="4479" w:type="dxa"/>
            <w:shd w:val="clear" w:color="auto" w:fill="auto"/>
            <w:vAlign w:val="center"/>
            <w:hideMark/>
          </w:tcPr>
          <w:p w:rsidR="00EB3360" w:rsidRPr="006B72DB" w:rsidRDefault="00EB3360" w:rsidP="00DB41B7">
            <w:pPr>
              <w:jc w:val="both"/>
              <w:rPr>
                <w:color w:val="000000"/>
                <w:sz w:val="22"/>
                <w:szCs w:val="22"/>
                <w:lang w:val="sr-Latn-RS" w:eastAsia="sr-Latn-RS"/>
              </w:rPr>
            </w:pPr>
            <w:r w:rsidRPr="006B72DB">
              <w:rPr>
                <w:color w:val="000000"/>
                <w:sz w:val="22"/>
                <w:szCs w:val="22"/>
                <w:lang w:val="sr-Latn-RS" w:eastAsia="sr-Latn-RS"/>
              </w:rPr>
              <w:t xml:space="preserve">Испорука и постављање заштитних угаоних лајсни на зидове. Висина зидова до 3 </w:t>
            </w:r>
            <w:r>
              <w:rPr>
                <w:color w:val="000000"/>
                <w:sz w:val="22"/>
                <w:szCs w:val="22"/>
                <w:lang w:val="sr-Latn-RS" w:eastAsia="sr-Latn-RS"/>
              </w:rPr>
              <w:t>м</w:t>
            </w:r>
            <w:r w:rsidRPr="006B72DB">
              <w:rPr>
                <w:color w:val="000000"/>
                <w:sz w:val="22"/>
                <w:szCs w:val="22"/>
                <w:lang w:val="sr-Latn-RS" w:eastAsia="sr-Latn-RS"/>
              </w:rPr>
              <w:t xml:space="preserve">.  </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Pr>
                <w:color w:val="000000"/>
                <w:sz w:val="22"/>
                <w:szCs w:val="22"/>
                <w:lang w:val="sr-Latn-RS" w:eastAsia="sr-Latn-RS"/>
              </w:rPr>
              <w:t>м</w:t>
            </w:r>
            <w:r w:rsidRPr="006B72DB">
              <w:rPr>
                <w:color w:val="000000"/>
                <w:sz w:val="22"/>
                <w:szCs w:val="22"/>
                <w:lang w:val="sr-Latn-RS" w:eastAsia="sr-Latn-RS"/>
              </w:rPr>
              <w:t>1</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0E1BAA">
        <w:trPr>
          <w:trHeight w:val="1215"/>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2.8</w:t>
            </w:r>
          </w:p>
        </w:tc>
        <w:tc>
          <w:tcPr>
            <w:tcW w:w="4479" w:type="dxa"/>
            <w:shd w:val="clear" w:color="auto" w:fill="auto"/>
            <w:vAlign w:val="bottom"/>
            <w:hideMark/>
          </w:tcPr>
          <w:p w:rsidR="00EB3360" w:rsidRPr="006B72DB" w:rsidRDefault="00EB3360" w:rsidP="00DB41B7">
            <w:pPr>
              <w:rPr>
                <w:sz w:val="22"/>
                <w:szCs w:val="22"/>
                <w:lang w:val="sr-Latn-RS" w:eastAsia="sr-Latn-RS"/>
              </w:rPr>
            </w:pPr>
            <w:r w:rsidRPr="006B72DB">
              <w:rPr>
                <w:sz w:val="22"/>
                <w:szCs w:val="22"/>
                <w:lang w:val="sr-Latn-RS" w:eastAsia="sr-Latn-RS"/>
              </w:rPr>
              <w:t xml:space="preserve">Фарбање алуминијумских и тучаних радијатора лак бојом у два слоја са предходном припремом (чишћење и делимично стругање). </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6B72DB" w:rsidRDefault="00EB3360"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0E1BAA">
        <w:trPr>
          <w:trHeight w:val="960"/>
        </w:trPr>
        <w:tc>
          <w:tcPr>
            <w:tcW w:w="889" w:type="dxa"/>
            <w:vMerge w:val="restart"/>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2.9</w:t>
            </w:r>
          </w:p>
        </w:tc>
        <w:tc>
          <w:tcPr>
            <w:tcW w:w="4479" w:type="dxa"/>
            <w:shd w:val="clear" w:color="auto" w:fill="auto"/>
            <w:vAlign w:val="bottom"/>
            <w:hideMark/>
          </w:tcPr>
          <w:p w:rsidR="00EB3360" w:rsidRPr="006B72DB" w:rsidRDefault="00EB3360" w:rsidP="00606C60">
            <w:pPr>
              <w:rPr>
                <w:sz w:val="22"/>
                <w:szCs w:val="22"/>
                <w:lang w:val="sr-Latn-RS" w:eastAsia="sr-Latn-RS"/>
              </w:rPr>
            </w:pPr>
            <w:r w:rsidRPr="006B72DB">
              <w:rPr>
                <w:sz w:val="22"/>
                <w:szCs w:val="22"/>
                <w:lang w:val="sr-Latn-RS" w:eastAsia="sr-Latn-RS"/>
              </w:rPr>
              <w:t xml:space="preserve">Фарбање цеви централног грејања  лак бојом у два слоја са предходном припремом. </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м</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667C03">
        <w:trPr>
          <w:trHeight w:val="375"/>
        </w:trPr>
        <w:tc>
          <w:tcPr>
            <w:tcW w:w="889" w:type="dxa"/>
            <w:vMerge/>
            <w:vAlign w:val="center"/>
            <w:hideMark/>
          </w:tcPr>
          <w:p w:rsidR="00EB3360" w:rsidRPr="006B72DB" w:rsidRDefault="00EB3360" w:rsidP="006B72DB">
            <w:pPr>
              <w:rPr>
                <w:color w:val="000000"/>
                <w:sz w:val="22"/>
                <w:szCs w:val="22"/>
                <w:lang w:val="sr-Latn-RS" w:eastAsia="sr-Latn-RS"/>
              </w:rPr>
            </w:pPr>
          </w:p>
        </w:tc>
        <w:tc>
          <w:tcPr>
            <w:tcW w:w="4479" w:type="dxa"/>
            <w:shd w:val="clear" w:color="auto" w:fill="auto"/>
            <w:vAlign w:val="center"/>
            <w:hideMark/>
          </w:tcPr>
          <w:p w:rsidR="00EB3360" w:rsidRPr="006B72DB" w:rsidRDefault="00EB3360" w:rsidP="006B72DB">
            <w:pPr>
              <w:jc w:val="both"/>
              <w:rPr>
                <w:color w:val="000000"/>
                <w:sz w:val="22"/>
                <w:szCs w:val="22"/>
                <w:lang w:val="sr-Latn-RS" w:eastAsia="sr-Latn-RS"/>
              </w:rPr>
            </w:pPr>
            <w:r w:rsidRPr="006B72DB">
              <w:rPr>
                <w:color w:val="000000"/>
                <w:sz w:val="22"/>
                <w:szCs w:val="22"/>
                <w:lang w:val="sr-Latn-RS" w:eastAsia="sr-Latn-RS"/>
              </w:rPr>
              <w:t>Фарбање бетон бојом</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667C03">
        <w:trPr>
          <w:trHeight w:val="375"/>
        </w:trPr>
        <w:tc>
          <w:tcPr>
            <w:tcW w:w="889" w:type="dxa"/>
            <w:vMerge/>
            <w:vAlign w:val="center"/>
            <w:hideMark/>
          </w:tcPr>
          <w:p w:rsidR="00EB3360" w:rsidRPr="006B72DB" w:rsidRDefault="00EB3360" w:rsidP="006B72DB">
            <w:pPr>
              <w:rPr>
                <w:color w:val="000000"/>
                <w:sz w:val="22"/>
                <w:szCs w:val="22"/>
                <w:lang w:val="sr-Latn-RS" w:eastAsia="sr-Latn-RS"/>
              </w:rPr>
            </w:pPr>
          </w:p>
        </w:tc>
        <w:tc>
          <w:tcPr>
            <w:tcW w:w="4479" w:type="dxa"/>
            <w:shd w:val="clear" w:color="auto" w:fill="auto"/>
            <w:vAlign w:val="center"/>
            <w:hideMark/>
          </w:tcPr>
          <w:p w:rsidR="00EB3360" w:rsidRPr="006B72DB" w:rsidRDefault="00EB3360" w:rsidP="006B72DB">
            <w:pPr>
              <w:jc w:val="both"/>
              <w:rPr>
                <w:color w:val="000000"/>
                <w:sz w:val="22"/>
                <w:szCs w:val="22"/>
                <w:lang w:val="sr-Latn-RS" w:eastAsia="sr-Latn-RS"/>
              </w:rPr>
            </w:pPr>
            <w:r w:rsidRPr="006B72DB">
              <w:rPr>
                <w:color w:val="000000"/>
                <w:sz w:val="22"/>
                <w:szCs w:val="22"/>
                <w:lang w:val="sr-Latn-RS" w:eastAsia="sr-Latn-RS"/>
              </w:rPr>
              <w:t>Фарбање садолином</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667C03">
        <w:trPr>
          <w:trHeight w:val="330"/>
        </w:trPr>
        <w:tc>
          <w:tcPr>
            <w:tcW w:w="889" w:type="dxa"/>
            <w:vMerge/>
            <w:vAlign w:val="center"/>
            <w:hideMark/>
          </w:tcPr>
          <w:p w:rsidR="00EB3360" w:rsidRPr="006B72DB" w:rsidRDefault="00EB3360" w:rsidP="006B72DB">
            <w:pPr>
              <w:rPr>
                <w:color w:val="000000"/>
                <w:sz w:val="22"/>
                <w:szCs w:val="22"/>
                <w:lang w:val="sr-Latn-RS" w:eastAsia="sr-Latn-RS"/>
              </w:rPr>
            </w:pPr>
          </w:p>
        </w:tc>
        <w:tc>
          <w:tcPr>
            <w:tcW w:w="4479" w:type="dxa"/>
            <w:shd w:val="clear" w:color="auto" w:fill="auto"/>
            <w:vAlign w:val="center"/>
            <w:hideMark/>
          </w:tcPr>
          <w:p w:rsidR="00EB3360" w:rsidRPr="006B72DB" w:rsidRDefault="00EB3360" w:rsidP="006B72DB">
            <w:pPr>
              <w:jc w:val="both"/>
              <w:rPr>
                <w:color w:val="000000"/>
                <w:sz w:val="22"/>
                <w:szCs w:val="22"/>
                <w:lang w:val="sr-Latn-RS" w:eastAsia="sr-Latn-RS"/>
              </w:rPr>
            </w:pPr>
            <w:r w:rsidRPr="006B72DB">
              <w:rPr>
                <w:color w:val="000000"/>
                <w:sz w:val="22"/>
                <w:szCs w:val="22"/>
                <w:lang w:val="sr-Latn-RS" w:eastAsia="sr-Latn-RS"/>
              </w:rPr>
              <w:t>фарбање емајл лаком</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667C03">
        <w:trPr>
          <w:trHeight w:val="1155"/>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2.10</w:t>
            </w:r>
          </w:p>
        </w:tc>
        <w:tc>
          <w:tcPr>
            <w:tcW w:w="4479" w:type="dxa"/>
            <w:shd w:val="clear" w:color="auto" w:fill="auto"/>
            <w:vAlign w:val="bottom"/>
            <w:hideMark/>
          </w:tcPr>
          <w:p w:rsidR="00EB3360" w:rsidRPr="006B72DB" w:rsidRDefault="00EB3360" w:rsidP="006B72DB">
            <w:pPr>
              <w:rPr>
                <w:sz w:val="22"/>
                <w:szCs w:val="22"/>
                <w:lang w:val="sr-Latn-RS" w:eastAsia="sr-Latn-RS"/>
              </w:rPr>
            </w:pPr>
            <w:r w:rsidRPr="006B72DB">
              <w:rPr>
                <w:sz w:val="22"/>
                <w:szCs w:val="22"/>
                <w:lang w:val="sr-Latn-RS" w:eastAsia="sr-Latn-RS"/>
              </w:rPr>
              <w:t>Бојење старе браварије у два слоја (прозори, врата, ограде) са потребном припремом: чишћење од рђе, минизирање, брушење, китовање</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667C03">
        <w:trPr>
          <w:trHeight w:val="1440"/>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2.11</w:t>
            </w:r>
          </w:p>
        </w:tc>
        <w:tc>
          <w:tcPr>
            <w:tcW w:w="4479" w:type="dxa"/>
            <w:shd w:val="clear" w:color="auto" w:fill="auto"/>
            <w:vAlign w:val="bottom"/>
            <w:hideMark/>
          </w:tcPr>
          <w:p w:rsidR="00EB3360" w:rsidRPr="006B72DB" w:rsidRDefault="00EB3360" w:rsidP="006B72DB">
            <w:pPr>
              <w:rPr>
                <w:sz w:val="22"/>
                <w:szCs w:val="22"/>
                <w:lang w:val="sr-Latn-RS" w:eastAsia="sr-Latn-RS"/>
              </w:rPr>
            </w:pPr>
            <w:r w:rsidRPr="006B72DB">
              <w:rPr>
                <w:sz w:val="22"/>
                <w:szCs w:val="22"/>
                <w:lang w:val="sr-Latn-RS" w:eastAsia="sr-Latn-RS"/>
              </w:rPr>
              <w:t>фарбање старе столарије - дрвени прозори и врата са свом потребном припремом. У цену урачунати и потребне демонтаже и монтаже са свом заштитом приликом извођења радова.</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hideMark/>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7F3CFC">
        <w:trPr>
          <w:trHeight w:val="360"/>
        </w:trPr>
        <w:tc>
          <w:tcPr>
            <w:tcW w:w="889" w:type="dxa"/>
            <w:shd w:val="clear" w:color="000000" w:fill="FFE699"/>
            <w:vAlign w:val="center"/>
            <w:hideMark/>
          </w:tcPr>
          <w:p w:rsidR="00EB3360" w:rsidRPr="006B72DB" w:rsidRDefault="00EB3360" w:rsidP="006B72DB">
            <w:pPr>
              <w:jc w:val="center"/>
              <w:rPr>
                <w:b/>
                <w:bCs/>
                <w:color w:val="000000"/>
                <w:sz w:val="22"/>
                <w:szCs w:val="22"/>
                <w:lang w:val="sr-Latn-RS" w:eastAsia="sr-Latn-RS"/>
              </w:rPr>
            </w:pPr>
            <w:r>
              <w:rPr>
                <w:b/>
                <w:bCs/>
                <w:color w:val="000000"/>
                <w:sz w:val="22"/>
                <w:szCs w:val="22"/>
                <w:lang w:val="sr-Latn-RS" w:eastAsia="sr-Latn-RS"/>
              </w:rPr>
              <w:t>III</w:t>
            </w:r>
          </w:p>
        </w:tc>
        <w:tc>
          <w:tcPr>
            <w:tcW w:w="14544" w:type="dxa"/>
            <w:gridSpan w:val="6"/>
            <w:shd w:val="clear" w:color="000000" w:fill="FFF2CC"/>
            <w:vAlign w:val="center"/>
            <w:hideMark/>
          </w:tcPr>
          <w:p w:rsidR="00EB3360" w:rsidRPr="006B72DB" w:rsidRDefault="00EB3360" w:rsidP="00606C60">
            <w:pPr>
              <w:jc w:val="center"/>
              <w:rPr>
                <w:b/>
                <w:bCs/>
                <w:color w:val="000000"/>
                <w:sz w:val="22"/>
                <w:szCs w:val="22"/>
                <w:lang w:val="sr-Latn-RS" w:eastAsia="sr-Latn-RS"/>
              </w:rPr>
            </w:pPr>
            <w:r w:rsidRPr="006B72DB">
              <w:rPr>
                <w:b/>
                <w:bCs/>
                <w:color w:val="000000"/>
                <w:sz w:val="22"/>
                <w:szCs w:val="22"/>
                <w:lang w:val="sr-Latn-RS" w:eastAsia="sr-Latn-RS"/>
              </w:rPr>
              <w:t>ПОДОПОЛАГАЧК</w:t>
            </w:r>
            <w:r>
              <w:rPr>
                <w:b/>
                <w:bCs/>
                <w:color w:val="000000"/>
                <w:sz w:val="22"/>
                <w:szCs w:val="22"/>
                <w:lang w:val="sr-Cyrl-RS" w:eastAsia="sr-Latn-RS"/>
              </w:rPr>
              <w:t>И РАДОВИ</w:t>
            </w:r>
          </w:p>
        </w:tc>
      </w:tr>
      <w:tr w:rsidR="00EB3360" w:rsidRPr="006B72DB" w:rsidTr="00667C03">
        <w:trPr>
          <w:trHeight w:val="375"/>
        </w:trPr>
        <w:tc>
          <w:tcPr>
            <w:tcW w:w="889" w:type="dxa"/>
            <w:shd w:val="clear" w:color="000000" w:fill="FFE699"/>
            <w:vAlign w:val="center"/>
            <w:hideMark/>
          </w:tcPr>
          <w:p w:rsidR="00EB3360" w:rsidRPr="00202038" w:rsidRDefault="00EB3360" w:rsidP="006B72DB">
            <w:pPr>
              <w:jc w:val="center"/>
              <w:rPr>
                <w:color w:val="000000"/>
                <w:sz w:val="22"/>
                <w:szCs w:val="22"/>
                <w:lang w:val="sr-Latn-RS" w:eastAsia="sr-Latn-RS"/>
              </w:rPr>
            </w:pPr>
            <w:r w:rsidRPr="00202038">
              <w:rPr>
                <w:color w:val="000000"/>
                <w:sz w:val="22"/>
                <w:szCs w:val="22"/>
                <w:lang w:val="sr-Latn-RS" w:eastAsia="sr-Latn-RS"/>
              </w:rPr>
              <w:t>3.1.</w:t>
            </w:r>
          </w:p>
        </w:tc>
        <w:tc>
          <w:tcPr>
            <w:tcW w:w="4479" w:type="dxa"/>
            <w:shd w:val="clear" w:color="auto" w:fill="auto"/>
            <w:vAlign w:val="center"/>
            <w:hideMark/>
          </w:tcPr>
          <w:p w:rsidR="00EB3360" w:rsidRPr="00202038" w:rsidRDefault="00EB3360" w:rsidP="006B72DB">
            <w:pPr>
              <w:jc w:val="both"/>
              <w:rPr>
                <w:color w:val="000000"/>
                <w:sz w:val="22"/>
                <w:szCs w:val="22"/>
                <w:lang w:val="sr-Latn-RS" w:eastAsia="sr-Latn-RS"/>
              </w:rPr>
            </w:pPr>
            <w:r w:rsidRPr="00202038">
              <w:rPr>
                <w:color w:val="000000"/>
                <w:sz w:val="22"/>
                <w:szCs w:val="22"/>
                <w:lang w:val="sr-Latn-RS" w:eastAsia="sr-Latn-RS"/>
              </w:rPr>
              <w:t xml:space="preserve">преслагивања постојећег ламината. </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667C03">
        <w:trPr>
          <w:trHeight w:val="2295"/>
        </w:trPr>
        <w:tc>
          <w:tcPr>
            <w:tcW w:w="889" w:type="dxa"/>
            <w:shd w:val="clear" w:color="000000" w:fill="FFE699"/>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3,3</w:t>
            </w:r>
          </w:p>
        </w:tc>
        <w:tc>
          <w:tcPr>
            <w:tcW w:w="4479" w:type="dxa"/>
            <w:shd w:val="clear" w:color="auto" w:fill="auto"/>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уградњ</w:t>
            </w:r>
            <w:r>
              <w:rPr>
                <w:sz w:val="22"/>
                <w:szCs w:val="22"/>
                <w:lang w:val="sr-Cyrl-RS" w:eastAsia="sr-Latn-RS"/>
              </w:rPr>
              <w:t>а</w:t>
            </w:r>
            <w:r w:rsidRPr="006B72DB">
              <w:rPr>
                <w:sz w:val="22"/>
                <w:szCs w:val="22"/>
                <w:lang w:val="sr-Latn-RS" w:eastAsia="sr-Latn-RS"/>
              </w:rPr>
              <w:t xml:space="preserve"> подне облоге ПВЦ подне облоге, антистатик пода, комплет са свим потребним предрадњама, са израдом потребне холкер лајсне и постављањем холкера. Тип ПВЦ пода да задовоњава услове постав</w:t>
            </w:r>
            <w:r>
              <w:rPr>
                <w:sz w:val="22"/>
                <w:szCs w:val="22"/>
                <w:lang w:val="sr-Cyrl-RS" w:eastAsia="sr-Latn-RS"/>
              </w:rPr>
              <w:t>љ</w:t>
            </w:r>
            <w:r>
              <w:rPr>
                <w:sz w:val="22"/>
                <w:szCs w:val="22"/>
                <w:lang w:val="sr-Latn-RS" w:eastAsia="sr-Latn-RS"/>
              </w:rPr>
              <w:t>а</w:t>
            </w:r>
            <w:r>
              <w:rPr>
                <w:sz w:val="22"/>
                <w:szCs w:val="22"/>
                <w:lang w:val="sr-Cyrl-RS" w:eastAsia="sr-Latn-RS"/>
              </w:rPr>
              <w:t>њ</w:t>
            </w:r>
            <w:r w:rsidRPr="006B72DB">
              <w:rPr>
                <w:sz w:val="22"/>
                <w:szCs w:val="22"/>
                <w:lang w:val="sr-Latn-RS" w:eastAsia="sr-Latn-RS"/>
              </w:rPr>
              <w:t>а у медицинским објектима. У цену урачунати и издавање потребних атеста.</w:t>
            </w:r>
          </w:p>
        </w:tc>
        <w:tc>
          <w:tcPr>
            <w:tcW w:w="851" w:type="dxa"/>
            <w:shd w:val="clear" w:color="auto" w:fill="auto"/>
            <w:noWrap/>
            <w:vAlign w:val="center"/>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center"/>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0E1BAA">
        <w:trPr>
          <w:trHeight w:val="1185"/>
        </w:trPr>
        <w:tc>
          <w:tcPr>
            <w:tcW w:w="889" w:type="dxa"/>
            <w:shd w:val="clear" w:color="000000" w:fill="FFE699"/>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3,4</w:t>
            </w:r>
          </w:p>
        </w:tc>
        <w:tc>
          <w:tcPr>
            <w:tcW w:w="4479" w:type="dxa"/>
            <w:shd w:val="clear" w:color="auto" w:fill="auto"/>
            <w:vAlign w:val="center"/>
            <w:hideMark/>
          </w:tcPr>
          <w:p w:rsidR="00EB3360" w:rsidRPr="006B72DB" w:rsidRDefault="00EB3360" w:rsidP="006B72DB">
            <w:pPr>
              <w:jc w:val="both"/>
              <w:rPr>
                <w:color w:val="000000"/>
                <w:sz w:val="22"/>
                <w:szCs w:val="22"/>
                <w:lang w:val="sr-Latn-RS" w:eastAsia="sr-Latn-RS"/>
              </w:rPr>
            </w:pPr>
            <w:r w:rsidRPr="006B72DB">
              <w:rPr>
                <w:color w:val="000000"/>
                <w:sz w:val="22"/>
                <w:szCs w:val="22"/>
                <w:lang w:val="sr-Latn-RS" w:eastAsia="sr-Latn-RS"/>
              </w:rPr>
              <w:t xml:space="preserve">испоруке и уградње прелазне лајсне од елоксираног алуминијума за покривање прелаза између две различите површине. Обрачун по </w:t>
            </w:r>
            <w:r>
              <w:rPr>
                <w:color w:val="000000"/>
                <w:sz w:val="22"/>
                <w:szCs w:val="22"/>
                <w:lang w:val="sr-Latn-RS" w:eastAsia="sr-Latn-RS"/>
              </w:rPr>
              <w:t>м</w:t>
            </w:r>
            <w:r w:rsidRPr="006B72DB">
              <w:rPr>
                <w:color w:val="000000"/>
                <w:sz w:val="22"/>
                <w:szCs w:val="22"/>
                <w:lang w:val="sr-Latn-RS" w:eastAsia="sr-Latn-RS"/>
              </w:rPr>
              <w:t>1 прелазне лајсне.</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0E1BAA">
        <w:trPr>
          <w:trHeight w:val="285"/>
        </w:trPr>
        <w:tc>
          <w:tcPr>
            <w:tcW w:w="889" w:type="dxa"/>
            <w:shd w:val="clear" w:color="000000" w:fill="FFE699"/>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479" w:type="dxa"/>
            <w:shd w:val="clear" w:color="auto" w:fill="auto"/>
            <w:vAlign w:val="center"/>
            <w:hideMark/>
          </w:tcPr>
          <w:p w:rsidR="00EB3360" w:rsidRPr="006B72DB" w:rsidRDefault="00EB3360" w:rsidP="006B72DB">
            <w:pPr>
              <w:jc w:val="both"/>
              <w:rPr>
                <w:color w:val="000000"/>
                <w:sz w:val="22"/>
                <w:szCs w:val="22"/>
                <w:lang w:val="sr-Latn-RS" w:eastAsia="sr-Latn-RS"/>
              </w:rPr>
            </w:pPr>
            <w:r w:rsidRPr="006B72DB">
              <w:rPr>
                <w:color w:val="000000"/>
                <w:sz w:val="22"/>
                <w:szCs w:val="22"/>
                <w:lang w:val="sr-Latn-RS" w:eastAsia="sr-Latn-RS"/>
              </w:rPr>
              <w:t>а) истог нивоа</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Pr>
                <w:color w:val="000000"/>
                <w:sz w:val="22"/>
                <w:szCs w:val="22"/>
                <w:lang w:val="sr-Latn-RS" w:eastAsia="sr-Latn-RS"/>
              </w:rPr>
              <w:t>м</w:t>
            </w:r>
            <w:r w:rsidRPr="006B72DB">
              <w:rPr>
                <w:color w:val="000000"/>
                <w:sz w:val="22"/>
                <w:szCs w:val="22"/>
                <w:lang w:val="sr-Latn-RS" w:eastAsia="sr-Latn-RS"/>
              </w:rPr>
              <w:t>1</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0E1BAA">
        <w:trPr>
          <w:trHeight w:val="285"/>
        </w:trPr>
        <w:tc>
          <w:tcPr>
            <w:tcW w:w="889" w:type="dxa"/>
            <w:shd w:val="clear" w:color="000000" w:fill="FFE699"/>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479" w:type="dxa"/>
            <w:shd w:val="clear" w:color="auto" w:fill="auto"/>
            <w:vAlign w:val="center"/>
            <w:hideMark/>
          </w:tcPr>
          <w:p w:rsidR="00EB3360" w:rsidRPr="006B72DB" w:rsidRDefault="00EB3360" w:rsidP="006B72DB">
            <w:pPr>
              <w:jc w:val="both"/>
              <w:rPr>
                <w:color w:val="000000"/>
                <w:sz w:val="22"/>
                <w:szCs w:val="22"/>
                <w:lang w:val="sr-Latn-RS" w:eastAsia="sr-Latn-RS"/>
              </w:rPr>
            </w:pPr>
            <w:r w:rsidRPr="006B72DB">
              <w:rPr>
                <w:color w:val="000000"/>
                <w:sz w:val="22"/>
                <w:szCs w:val="22"/>
                <w:lang w:val="sr-Latn-RS" w:eastAsia="sr-Latn-RS"/>
              </w:rPr>
              <w:t>б) различитог нивоа</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Pr>
                <w:color w:val="000000"/>
                <w:sz w:val="22"/>
                <w:szCs w:val="22"/>
                <w:lang w:val="sr-Latn-RS" w:eastAsia="sr-Latn-RS"/>
              </w:rPr>
              <w:t>м</w:t>
            </w:r>
            <w:r w:rsidRPr="006B72DB">
              <w:rPr>
                <w:color w:val="000000"/>
                <w:sz w:val="22"/>
                <w:szCs w:val="22"/>
                <w:lang w:val="sr-Latn-RS" w:eastAsia="sr-Latn-RS"/>
              </w:rPr>
              <w:t>1</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0E1BAA">
        <w:trPr>
          <w:trHeight w:val="825"/>
        </w:trPr>
        <w:tc>
          <w:tcPr>
            <w:tcW w:w="889" w:type="dxa"/>
            <w:shd w:val="clear" w:color="000000" w:fill="FFE699"/>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lastRenderedPageBreak/>
              <w:t>3,5</w:t>
            </w:r>
          </w:p>
        </w:tc>
        <w:tc>
          <w:tcPr>
            <w:tcW w:w="4479" w:type="dxa"/>
            <w:shd w:val="clear" w:color="auto" w:fill="auto"/>
            <w:vAlign w:val="center"/>
            <w:hideMark/>
          </w:tcPr>
          <w:p w:rsidR="00EB3360" w:rsidRPr="006B72DB" w:rsidRDefault="00EB3360" w:rsidP="00606C60">
            <w:pPr>
              <w:jc w:val="both"/>
              <w:rPr>
                <w:color w:val="000000"/>
                <w:sz w:val="22"/>
                <w:szCs w:val="22"/>
                <w:lang w:val="sr-Latn-RS" w:eastAsia="sr-Latn-RS"/>
              </w:rPr>
            </w:pPr>
            <w:r w:rsidRPr="006B72DB">
              <w:rPr>
                <w:color w:val="000000"/>
                <w:sz w:val="22"/>
                <w:szCs w:val="22"/>
                <w:lang w:val="sr-Latn-RS" w:eastAsia="sr-Latn-RS"/>
              </w:rPr>
              <w:t>уградњ</w:t>
            </w:r>
            <w:r>
              <w:rPr>
                <w:color w:val="000000"/>
                <w:sz w:val="22"/>
                <w:szCs w:val="22"/>
                <w:lang w:val="sr-Cyrl-RS" w:eastAsia="sr-Latn-RS"/>
              </w:rPr>
              <w:t>а</w:t>
            </w:r>
            <w:r w:rsidRPr="006B72DB">
              <w:rPr>
                <w:color w:val="000000"/>
                <w:sz w:val="22"/>
                <w:szCs w:val="22"/>
                <w:lang w:val="sr-Latn-RS" w:eastAsia="sr-Latn-RS"/>
              </w:rPr>
              <w:t xml:space="preserve"> угаоне </w:t>
            </w:r>
            <w:r>
              <w:rPr>
                <w:color w:val="000000"/>
                <w:sz w:val="22"/>
                <w:szCs w:val="22"/>
                <w:lang w:val="sr-Latn-RS" w:eastAsia="sr-Latn-RS"/>
              </w:rPr>
              <w:t>Л</w:t>
            </w:r>
            <w:r w:rsidRPr="006B72DB">
              <w:rPr>
                <w:color w:val="000000"/>
                <w:sz w:val="22"/>
                <w:szCs w:val="22"/>
                <w:lang w:val="sr-Latn-RS" w:eastAsia="sr-Latn-RS"/>
              </w:rPr>
              <w:t xml:space="preserve"> лајсне од елоксираног алуминијума. </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Pr>
                <w:color w:val="000000"/>
                <w:sz w:val="22"/>
                <w:szCs w:val="22"/>
                <w:lang w:val="sr-Latn-RS" w:eastAsia="sr-Latn-RS"/>
              </w:rPr>
              <w:t>м</w:t>
            </w:r>
            <w:r w:rsidRPr="006B72DB">
              <w:rPr>
                <w:color w:val="000000"/>
                <w:sz w:val="22"/>
                <w:szCs w:val="22"/>
                <w:lang w:val="sr-Latn-RS" w:eastAsia="sr-Latn-RS"/>
              </w:rPr>
              <w:t>1</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7F3CFC">
        <w:trPr>
          <w:trHeight w:val="4275"/>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3,6</w:t>
            </w:r>
          </w:p>
        </w:tc>
        <w:tc>
          <w:tcPr>
            <w:tcW w:w="4479" w:type="dxa"/>
            <w:shd w:val="clear" w:color="auto" w:fill="auto"/>
            <w:vAlign w:val="center"/>
            <w:hideMark/>
          </w:tcPr>
          <w:p w:rsidR="00EB3360" w:rsidRPr="006B72DB" w:rsidRDefault="00EB3360" w:rsidP="00606C60">
            <w:pPr>
              <w:jc w:val="both"/>
              <w:rPr>
                <w:color w:val="000000"/>
                <w:sz w:val="22"/>
                <w:szCs w:val="22"/>
                <w:lang w:val="sr-Latn-RS" w:eastAsia="sr-Latn-RS"/>
              </w:rPr>
            </w:pPr>
            <w:r w:rsidRPr="006B72DB">
              <w:rPr>
                <w:color w:val="000000"/>
                <w:sz w:val="22"/>
                <w:szCs w:val="22"/>
                <w:lang w:val="sr-Latn-RS" w:eastAsia="sr-Latn-RS"/>
              </w:rPr>
              <w:t>замен</w:t>
            </w:r>
            <w:r>
              <w:rPr>
                <w:color w:val="000000"/>
                <w:sz w:val="22"/>
                <w:szCs w:val="22"/>
                <w:lang w:val="sr-Cyrl-RS" w:eastAsia="sr-Latn-RS"/>
              </w:rPr>
              <w:t>а</w:t>
            </w:r>
            <w:r w:rsidRPr="006B72DB">
              <w:rPr>
                <w:color w:val="000000"/>
                <w:sz w:val="22"/>
                <w:szCs w:val="22"/>
                <w:lang w:val="sr-Latn-RS" w:eastAsia="sr-Latn-RS"/>
              </w:rPr>
              <w:t xml:space="preserve"> постојећег пода. У цену урачунати испоруку и уградњу подне облоге од ламината. домаће производње за опремање  простора високе фреквентности. Боја по избору Наручиоца. Подну облогу унети, распаковати и оставити 24 часа да се аклиматизује у атмосфери просторије. 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 </w:t>
            </w:r>
            <w:r>
              <w:rPr>
                <w:color w:val="000000"/>
                <w:sz w:val="22"/>
                <w:szCs w:val="22"/>
                <w:lang w:val="sr-Latn-RS" w:eastAsia="sr-Latn-RS"/>
              </w:rPr>
              <w:t>мм</w:t>
            </w:r>
            <w:r w:rsidRPr="006B72DB">
              <w:rPr>
                <w:color w:val="000000"/>
                <w:sz w:val="22"/>
                <w:szCs w:val="22"/>
                <w:lang w:val="sr-Latn-RS" w:eastAsia="sr-Latn-RS"/>
              </w:rPr>
              <w:t xml:space="preserve">. Поред зидова поставити лајсне и на сваких 80 </w:t>
            </w:r>
            <w:r>
              <w:rPr>
                <w:color w:val="000000"/>
                <w:sz w:val="22"/>
                <w:szCs w:val="22"/>
                <w:lang w:val="sr-Latn-RS" w:eastAsia="sr-Latn-RS"/>
              </w:rPr>
              <w:t>цм</w:t>
            </w:r>
            <w:r w:rsidRPr="006B72DB">
              <w:rPr>
                <w:color w:val="000000"/>
                <w:sz w:val="22"/>
                <w:szCs w:val="22"/>
                <w:lang w:val="sr-Latn-RS" w:eastAsia="sr-Latn-RS"/>
              </w:rPr>
              <w:t xml:space="preserve"> лајсне причврстити за зид. Сучељавања геровати. </w:t>
            </w:r>
          </w:p>
        </w:tc>
        <w:tc>
          <w:tcPr>
            <w:tcW w:w="851" w:type="dxa"/>
            <w:shd w:val="clear" w:color="auto" w:fill="auto"/>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1417" w:type="dxa"/>
            <w:shd w:val="clear" w:color="auto" w:fill="auto"/>
            <w:noWrap/>
            <w:vAlign w:val="center"/>
            <w:hideMark/>
          </w:tcPr>
          <w:p w:rsidR="00EB3360" w:rsidRPr="000E1BAA" w:rsidRDefault="00EB3360" w:rsidP="006B72DB">
            <w:pPr>
              <w:jc w:val="center"/>
              <w:rPr>
                <w:color w:val="000000"/>
                <w:sz w:val="22"/>
                <w:szCs w:val="22"/>
                <w:lang w:val="sr-Cyrl-RS" w:eastAsia="sr-Latn-RS"/>
              </w:rPr>
            </w:pPr>
            <w:r w:rsidRPr="006B72DB">
              <w:rPr>
                <w:color w:val="000000"/>
                <w:sz w:val="22"/>
                <w:szCs w:val="22"/>
                <w:lang w:val="sr-Latn-RS" w:eastAsia="sr-Latn-RS"/>
              </w:rPr>
              <w:t> </w:t>
            </w: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667C03">
        <w:trPr>
          <w:trHeight w:val="300"/>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479" w:type="dxa"/>
            <w:shd w:val="clear" w:color="auto" w:fill="auto"/>
            <w:noWrap/>
            <w:vAlign w:val="center"/>
            <w:hideMark/>
          </w:tcPr>
          <w:p w:rsidR="00EB3360" w:rsidRPr="006B72DB" w:rsidRDefault="00EB3360" w:rsidP="006B72DB">
            <w:pPr>
              <w:rPr>
                <w:color w:val="000000"/>
                <w:sz w:val="22"/>
                <w:szCs w:val="22"/>
                <w:lang w:val="sr-Latn-RS" w:eastAsia="sr-Latn-RS"/>
              </w:rPr>
            </w:pPr>
            <w:r w:rsidRPr="006B72DB">
              <w:rPr>
                <w:color w:val="000000"/>
                <w:sz w:val="22"/>
                <w:szCs w:val="22"/>
                <w:lang w:val="sr-Latn-RS" w:eastAsia="sr-Latn-RS"/>
              </w:rPr>
              <w:t>а) Ламинат класе 32</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667C03">
        <w:trPr>
          <w:trHeight w:val="300"/>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479" w:type="dxa"/>
            <w:shd w:val="clear" w:color="auto" w:fill="auto"/>
            <w:noWrap/>
            <w:vAlign w:val="center"/>
            <w:hideMark/>
          </w:tcPr>
          <w:p w:rsidR="00EB3360" w:rsidRPr="006B72DB" w:rsidRDefault="00EB3360" w:rsidP="006B72DB">
            <w:pPr>
              <w:rPr>
                <w:color w:val="000000"/>
                <w:sz w:val="22"/>
                <w:szCs w:val="22"/>
                <w:lang w:val="sr-Latn-RS" w:eastAsia="sr-Latn-RS"/>
              </w:rPr>
            </w:pPr>
            <w:r w:rsidRPr="006B72DB">
              <w:rPr>
                <w:color w:val="000000"/>
                <w:sz w:val="22"/>
                <w:szCs w:val="22"/>
                <w:lang w:val="sr-Latn-RS" w:eastAsia="sr-Latn-RS"/>
              </w:rPr>
              <w:t>б) Ламинат класе 33</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667C03">
        <w:trPr>
          <w:trHeight w:val="1575"/>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3,7</w:t>
            </w:r>
          </w:p>
        </w:tc>
        <w:tc>
          <w:tcPr>
            <w:tcW w:w="4479" w:type="dxa"/>
            <w:shd w:val="clear" w:color="auto" w:fill="auto"/>
            <w:vAlign w:val="center"/>
            <w:hideMark/>
          </w:tcPr>
          <w:p w:rsidR="00EB3360" w:rsidRPr="006B72DB" w:rsidRDefault="00EB3360" w:rsidP="00606C60">
            <w:pPr>
              <w:jc w:val="both"/>
              <w:rPr>
                <w:color w:val="000000"/>
                <w:sz w:val="22"/>
                <w:szCs w:val="22"/>
                <w:lang w:val="sr-Latn-RS" w:eastAsia="sr-Latn-RS"/>
              </w:rPr>
            </w:pPr>
            <w:r w:rsidRPr="006B72DB">
              <w:rPr>
                <w:color w:val="000000"/>
                <w:sz w:val="22"/>
                <w:szCs w:val="22"/>
                <w:lang w:val="sr-Latn-RS" w:eastAsia="sr-Latn-RS"/>
              </w:rPr>
              <w:t>израд</w:t>
            </w:r>
            <w:r>
              <w:rPr>
                <w:color w:val="000000"/>
                <w:sz w:val="22"/>
                <w:szCs w:val="22"/>
                <w:lang w:val="sr-Cyrl-RS" w:eastAsia="sr-Latn-RS"/>
              </w:rPr>
              <w:t>а</w:t>
            </w:r>
            <w:r w:rsidRPr="006B72DB">
              <w:rPr>
                <w:color w:val="000000"/>
                <w:sz w:val="22"/>
                <w:szCs w:val="22"/>
                <w:lang w:val="sr-Latn-RS" w:eastAsia="sr-Latn-RS"/>
              </w:rPr>
              <w:t xml:space="preserve"> подлоге пода од цементне кошуљице са додатком фракције са додатком фибер влакна дебљине 4</w:t>
            </w:r>
            <w:r>
              <w:rPr>
                <w:color w:val="000000"/>
                <w:sz w:val="22"/>
                <w:szCs w:val="22"/>
                <w:lang w:val="sr-Latn-RS" w:eastAsia="sr-Latn-RS"/>
              </w:rPr>
              <w:t>цм</w:t>
            </w:r>
            <w:r w:rsidRPr="006B72DB">
              <w:rPr>
                <w:color w:val="000000"/>
                <w:sz w:val="22"/>
                <w:szCs w:val="22"/>
                <w:lang w:val="sr-Latn-RS" w:eastAsia="sr-Latn-RS"/>
              </w:rPr>
              <w:t xml:space="preserve">. Предходно подлогу очистити и одмастити. </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0E1BAA">
        <w:trPr>
          <w:trHeight w:val="1995"/>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lastRenderedPageBreak/>
              <w:t>3,8</w:t>
            </w:r>
          </w:p>
        </w:tc>
        <w:tc>
          <w:tcPr>
            <w:tcW w:w="4479" w:type="dxa"/>
            <w:shd w:val="clear" w:color="auto" w:fill="auto"/>
            <w:noWrap/>
            <w:vAlign w:val="center"/>
            <w:hideMark/>
          </w:tcPr>
          <w:p w:rsidR="00EB3360" w:rsidRPr="006B72DB" w:rsidRDefault="00EB3360" w:rsidP="00606C60">
            <w:pPr>
              <w:jc w:val="both"/>
              <w:rPr>
                <w:sz w:val="22"/>
                <w:szCs w:val="22"/>
                <w:lang w:val="sr-Latn-RS" w:eastAsia="sr-Latn-RS"/>
              </w:rPr>
            </w:pPr>
            <w:r>
              <w:rPr>
                <w:sz w:val="22"/>
                <w:szCs w:val="22"/>
                <w:lang w:val="sr-Latn-RS" w:eastAsia="sr-Latn-RS"/>
              </w:rPr>
              <w:t>уградњ</w:t>
            </w:r>
            <w:r>
              <w:rPr>
                <w:sz w:val="22"/>
                <w:szCs w:val="22"/>
                <w:lang w:val="sr-Cyrl-RS" w:eastAsia="sr-Latn-RS"/>
              </w:rPr>
              <w:t>а</w:t>
            </w:r>
            <w:r w:rsidRPr="006B72DB">
              <w:rPr>
                <w:sz w:val="22"/>
                <w:szCs w:val="22"/>
                <w:lang w:val="sr-Latn-RS" w:eastAsia="sr-Latn-RS"/>
              </w:rPr>
              <w:t xml:space="preserve"> паркет или ламинат  лајсни. На сваких 80  </w:t>
            </w:r>
            <w:r>
              <w:rPr>
                <w:sz w:val="22"/>
                <w:szCs w:val="22"/>
                <w:lang w:val="sr-Latn-RS" w:eastAsia="sr-Latn-RS"/>
              </w:rPr>
              <w:t>цм</w:t>
            </w:r>
            <w:r w:rsidRPr="006B72DB">
              <w:rPr>
                <w:sz w:val="22"/>
                <w:szCs w:val="22"/>
                <w:lang w:val="sr-Latn-RS" w:eastAsia="sr-Latn-RS"/>
              </w:rPr>
              <w:t xml:space="preserve">  лајсне причврстити за зид. Лајсне на сучељавању геровати. У цену урачунати лакирање паркет лајсни три пута  полиуретанским паркет лаком. </w:t>
            </w:r>
          </w:p>
        </w:tc>
        <w:tc>
          <w:tcPr>
            <w:tcW w:w="851" w:type="dxa"/>
            <w:shd w:val="clear" w:color="auto" w:fill="auto"/>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center"/>
          </w:tcPr>
          <w:p w:rsidR="00EB3360" w:rsidRPr="006B72DB" w:rsidRDefault="00EB3360" w:rsidP="006B72DB">
            <w:pPr>
              <w:jc w:val="center"/>
              <w:rPr>
                <w:sz w:val="22"/>
                <w:szCs w:val="22"/>
                <w:lang w:val="sr-Latn-RS" w:eastAsia="sr-Latn-RS"/>
              </w:rPr>
            </w:pP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7F3CFC">
        <w:trPr>
          <w:trHeight w:val="300"/>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479" w:type="dxa"/>
            <w:shd w:val="clear" w:color="auto" w:fill="auto"/>
            <w:noWrap/>
            <w:vAlign w:val="center"/>
            <w:hideMark/>
          </w:tcPr>
          <w:p w:rsidR="00EB3360" w:rsidRPr="006B72DB" w:rsidRDefault="00EB3360" w:rsidP="006B72DB">
            <w:pPr>
              <w:rPr>
                <w:sz w:val="22"/>
                <w:szCs w:val="22"/>
                <w:lang w:val="sr-Latn-RS" w:eastAsia="sr-Latn-RS"/>
              </w:rPr>
            </w:pPr>
            <w:r w:rsidRPr="006B72DB">
              <w:rPr>
                <w:sz w:val="22"/>
                <w:szCs w:val="22"/>
                <w:lang w:val="sr-Latn-RS" w:eastAsia="sr-Latn-RS"/>
              </w:rPr>
              <w:t>а) ламинат лајсне</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479" w:type="dxa"/>
            <w:shd w:val="clear" w:color="auto" w:fill="auto"/>
            <w:noWrap/>
            <w:vAlign w:val="center"/>
            <w:hideMark/>
          </w:tcPr>
          <w:p w:rsidR="00EB3360" w:rsidRPr="006B72DB" w:rsidRDefault="00EB3360" w:rsidP="006B72DB">
            <w:pPr>
              <w:rPr>
                <w:sz w:val="22"/>
                <w:szCs w:val="22"/>
                <w:lang w:val="sr-Latn-RS" w:eastAsia="sr-Latn-RS"/>
              </w:rPr>
            </w:pPr>
            <w:r w:rsidRPr="006B72DB">
              <w:rPr>
                <w:sz w:val="22"/>
                <w:szCs w:val="22"/>
                <w:lang w:val="sr-Latn-RS" w:eastAsia="sr-Latn-RS"/>
              </w:rPr>
              <w:t>1. висина лајсне до 5</w:t>
            </w:r>
            <w:r>
              <w:rPr>
                <w:sz w:val="22"/>
                <w:szCs w:val="22"/>
                <w:lang w:val="sr-Latn-RS" w:eastAsia="sr-Latn-RS"/>
              </w:rPr>
              <w:t>мм</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1</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479" w:type="dxa"/>
            <w:shd w:val="clear" w:color="auto" w:fill="auto"/>
            <w:noWrap/>
            <w:vAlign w:val="center"/>
            <w:hideMark/>
          </w:tcPr>
          <w:p w:rsidR="00EB3360" w:rsidRPr="006B72DB" w:rsidRDefault="00EB3360" w:rsidP="006B72DB">
            <w:pPr>
              <w:rPr>
                <w:sz w:val="22"/>
                <w:szCs w:val="22"/>
                <w:lang w:val="sr-Latn-RS" w:eastAsia="sr-Latn-RS"/>
              </w:rPr>
            </w:pPr>
            <w:r w:rsidRPr="006B72DB">
              <w:rPr>
                <w:sz w:val="22"/>
                <w:szCs w:val="22"/>
                <w:lang w:val="sr-Latn-RS" w:eastAsia="sr-Latn-RS"/>
              </w:rPr>
              <w:t>2. висина лајсне до 8</w:t>
            </w:r>
            <w:r>
              <w:rPr>
                <w:sz w:val="22"/>
                <w:szCs w:val="22"/>
                <w:lang w:val="sr-Latn-RS" w:eastAsia="sr-Latn-RS"/>
              </w:rPr>
              <w:t>мм</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1</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479" w:type="dxa"/>
            <w:shd w:val="clear" w:color="auto" w:fill="auto"/>
            <w:noWrap/>
            <w:vAlign w:val="center"/>
            <w:hideMark/>
          </w:tcPr>
          <w:p w:rsidR="00EB3360" w:rsidRPr="006B72DB" w:rsidRDefault="00EB3360" w:rsidP="006B72DB">
            <w:pPr>
              <w:rPr>
                <w:sz w:val="22"/>
                <w:szCs w:val="22"/>
                <w:lang w:val="sr-Latn-RS" w:eastAsia="sr-Latn-RS"/>
              </w:rPr>
            </w:pPr>
            <w:r w:rsidRPr="006B72DB">
              <w:rPr>
                <w:sz w:val="22"/>
                <w:szCs w:val="22"/>
                <w:lang w:val="sr-Latn-RS" w:eastAsia="sr-Latn-RS"/>
              </w:rPr>
              <w:t>б) паркет лајсне</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bottom"/>
          </w:tcPr>
          <w:p w:rsidR="00EB3360" w:rsidRPr="006B72DB" w:rsidRDefault="00EB3360" w:rsidP="006B72DB">
            <w:pPr>
              <w:jc w:val="center"/>
              <w:rPr>
                <w:sz w:val="22"/>
                <w:szCs w:val="22"/>
                <w:lang w:val="sr-Latn-RS" w:eastAsia="sr-Latn-RS"/>
              </w:rPr>
            </w:pP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479" w:type="dxa"/>
            <w:shd w:val="clear" w:color="auto" w:fill="auto"/>
            <w:noWrap/>
            <w:vAlign w:val="center"/>
            <w:hideMark/>
          </w:tcPr>
          <w:p w:rsidR="00EB3360" w:rsidRPr="006B72DB" w:rsidRDefault="00EB3360" w:rsidP="006B72DB">
            <w:pPr>
              <w:rPr>
                <w:sz w:val="22"/>
                <w:szCs w:val="22"/>
                <w:lang w:val="sr-Latn-RS" w:eastAsia="sr-Latn-RS"/>
              </w:rPr>
            </w:pPr>
            <w:r w:rsidRPr="006B72DB">
              <w:rPr>
                <w:sz w:val="22"/>
                <w:szCs w:val="22"/>
                <w:lang w:val="sr-Latn-RS" w:eastAsia="sr-Latn-RS"/>
              </w:rPr>
              <w:t>1. висина лајсне до 5</w:t>
            </w:r>
            <w:r>
              <w:rPr>
                <w:sz w:val="22"/>
                <w:szCs w:val="22"/>
                <w:lang w:val="sr-Latn-RS" w:eastAsia="sr-Latn-RS"/>
              </w:rPr>
              <w:t>мм</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1</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479" w:type="dxa"/>
            <w:shd w:val="clear" w:color="auto" w:fill="auto"/>
            <w:noWrap/>
            <w:vAlign w:val="center"/>
            <w:hideMark/>
          </w:tcPr>
          <w:p w:rsidR="00EB3360" w:rsidRPr="006B72DB" w:rsidRDefault="00EB3360" w:rsidP="006B72DB">
            <w:pPr>
              <w:rPr>
                <w:sz w:val="22"/>
                <w:szCs w:val="22"/>
                <w:lang w:val="sr-Latn-RS" w:eastAsia="sr-Latn-RS"/>
              </w:rPr>
            </w:pPr>
            <w:r w:rsidRPr="006B72DB">
              <w:rPr>
                <w:sz w:val="22"/>
                <w:szCs w:val="22"/>
                <w:lang w:val="sr-Latn-RS" w:eastAsia="sr-Latn-RS"/>
              </w:rPr>
              <w:t>2. висина лајсне до 8</w:t>
            </w:r>
            <w:r>
              <w:rPr>
                <w:sz w:val="22"/>
                <w:szCs w:val="22"/>
                <w:lang w:val="sr-Latn-RS" w:eastAsia="sr-Latn-RS"/>
              </w:rPr>
              <w:t>мм</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1</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667C03">
        <w:trPr>
          <w:trHeight w:val="2625"/>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3,9</w:t>
            </w:r>
          </w:p>
        </w:tc>
        <w:tc>
          <w:tcPr>
            <w:tcW w:w="4479" w:type="dxa"/>
            <w:shd w:val="clear" w:color="auto" w:fill="auto"/>
            <w:vAlign w:val="center"/>
            <w:hideMark/>
          </w:tcPr>
          <w:p w:rsidR="00EB3360" w:rsidRPr="006B72DB" w:rsidRDefault="00EB3360" w:rsidP="00606C60">
            <w:pPr>
              <w:rPr>
                <w:color w:val="000000"/>
                <w:sz w:val="22"/>
                <w:szCs w:val="22"/>
                <w:lang w:val="sr-Latn-RS" w:eastAsia="sr-Latn-RS"/>
              </w:rPr>
            </w:pPr>
            <w:r w:rsidRPr="006B72DB">
              <w:rPr>
                <w:color w:val="000000"/>
                <w:sz w:val="22"/>
                <w:szCs w:val="22"/>
                <w:lang w:val="sr-Latn-RS" w:eastAsia="sr-Latn-RS"/>
              </w:rPr>
              <w:t>уградњ</w:t>
            </w:r>
            <w:r>
              <w:rPr>
                <w:color w:val="000000"/>
                <w:sz w:val="22"/>
                <w:szCs w:val="22"/>
                <w:lang w:val="sr-Cyrl-RS" w:eastAsia="sr-Latn-RS"/>
              </w:rPr>
              <w:t>а</w:t>
            </w:r>
            <w:r w:rsidRPr="006B72DB">
              <w:rPr>
                <w:color w:val="000000"/>
                <w:sz w:val="22"/>
                <w:szCs w:val="22"/>
                <w:lang w:val="sr-Latn-RS" w:eastAsia="sr-Latn-RS"/>
              </w:rPr>
              <w:t xml:space="preserve"> зидних керамичких плочиц</w:t>
            </w:r>
            <w:r>
              <w:rPr>
                <w:color w:val="000000"/>
                <w:sz w:val="22"/>
                <w:szCs w:val="22"/>
                <w:lang w:val="sr-Latn-RS" w:eastAsia="sr-Latn-RS"/>
              </w:rPr>
              <w:t>а</w:t>
            </w:r>
            <w:r w:rsidRPr="006B72DB">
              <w:rPr>
                <w:color w:val="000000"/>
                <w:sz w:val="22"/>
                <w:szCs w:val="22"/>
                <w:lang w:val="sr-Latn-RS" w:eastAsia="sr-Latn-RS"/>
              </w:rPr>
              <w:t xml:space="preserve"> </w:t>
            </w:r>
            <w:r>
              <w:rPr>
                <w:color w:val="000000"/>
                <w:sz w:val="22"/>
                <w:szCs w:val="22"/>
                <w:lang w:val="sr-Latn-RS" w:eastAsia="sr-Latn-RS"/>
              </w:rPr>
              <w:t>I</w:t>
            </w:r>
            <w:r w:rsidRPr="006B72DB">
              <w:rPr>
                <w:color w:val="000000"/>
                <w:sz w:val="22"/>
                <w:szCs w:val="22"/>
                <w:lang w:val="sr-Latn-RS" w:eastAsia="sr-Latn-RS"/>
              </w:rPr>
              <w:t xml:space="preserve"> класе са израдом фуга од 5 </w:t>
            </w:r>
            <w:r>
              <w:rPr>
                <w:color w:val="000000"/>
                <w:sz w:val="22"/>
                <w:szCs w:val="22"/>
                <w:lang w:val="sr-Latn-RS" w:eastAsia="sr-Latn-RS"/>
              </w:rPr>
              <w:t>мм</w:t>
            </w:r>
            <w:r w:rsidRPr="006B72DB">
              <w:rPr>
                <w:color w:val="000000"/>
                <w:sz w:val="22"/>
                <w:szCs w:val="22"/>
                <w:lang w:val="sr-Latn-RS" w:eastAsia="sr-Latn-RS"/>
              </w:rPr>
              <w:t xml:space="preserve">, у боји по избору Наручиоца  на слоју лепка по систему фуга на фугу и фуговање у боји по избору Наручиоца. Подлогу претходно хемиски и механички очистити.  Обухватити све радове комплетно. Димензије плочица 15x30. </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667C03">
        <w:trPr>
          <w:trHeight w:val="3210"/>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lastRenderedPageBreak/>
              <w:t>3,1</w:t>
            </w:r>
          </w:p>
        </w:tc>
        <w:tc>
          <w:tcPr>
            <w:tcW w:w="4479" w:type="dxa"/>
            <w:shd w:val="clear" w:color="auto" w:fill="auto"/>
            <w:noWrap/>
            <w:vAlign w:val="center"/>
            <w:hideMark/>
          </w:tcPr>
          <w:p w:rsidR="00EB3360" w:rsidRPr="006B72DB" w:rsidRDefault="00EB3360" w:rsidP="00606C60">
            <w:pPr>
              <w:jc w:val="both"/>
              <w:rPr>
                <w:color w:val="000000"/>
                <w:sz w:val="22"/>
                <w:szCs w:val="22"/>
                <w:lang w:val="sr-Latn-RS" w:eastAsia="sr-Latn-RS"/>
              </w:rPr>
            </w:pPr>
            <w:r w:rsidRPr="006B72DB">
              <w:rPr>
                <w:color w:val="000000"/>
                <w:sz w:val="22"/>
                <w:szCs w:val="22"/>
                <w:lang w:val="sr-Latn-RS" w:eastAsia="sr-Latn-RS"/>
              </w:rPr>
              <w:t>постављање подних керамичких плочиц</w:t>
            </w:r>
            <w:r>
              <w:rPr>
                <w:color w:val="000000"/>
                <w:sz w:val="22"/>
                <w:szCs w:val="22"/>
                <w:lang w:val="sr-Latn-RS" w:eastAsia="sr-Latn-RS"/>
              </w:rPr>
              <w:t>а</w:t>
            </w:r>
            <w:r w:rsidRPr="006B72DB">
              <w:rPr>
                <w:color w:val="000000"/>
                <w:sz w:val="22"/>
                <w:szCs w:val="22"/>
                <w:lang w:val="sr-Latn-RS" w:eastAsia="sr-Latn-RS"/>
              </w:rPr>
              <w:t xml:space="preserve"> </w:t>
            </w:r>
            <w:r>
              <w:rPr>
                <w:color w:val="000000"/>
                <w:sz w:val="22"/>
                <w:szCs w:val="22"/>
                <w:lang w:val="sr-Latn-RS" w:eastAsia="sr-Latn-RS"/>
              </w:rPr>
              <w:t>И</w:t>
            </w:r>
            <w:r w:rsidRPr="006B72DB">
              <w:rPr>
                <w:color w:val="000000"/>
                <w:sz w:val="22"/>
                <w:szCs w:val="22"/>
                <w:lang w:val="sr-Latn-RS" w:eastAsia="sr-Latn-RS"/>
              </w:rPr>
              <w:t xml:space="preserve"> класе са израдом фуга од 5 </w:t>
            </w:r>
            <w:r>
              <w:rPr>
                <w:color w:val="000000"/>
                <w:sz w:val="22"/>
                <w:szCs w:val="22"/>
                <w:lang w:val="sr-Latn-RS" w:eastAsia="sr-Latn-RS"/>
              </w:rPr>
              <w:t>мм</w:t>
            </w:r>
            <w:r w:rsidRPr="006B72DB">
              <w:rPr>
                <w:color w:val="000000"/>
                <w:sz w:val="22"/>
                <w:szCs w:val="22"/>
                <w:lang w:val="sr-Latn-RS" w:eastAsia="sr-Latn-RS"/>
              </w:rPr>
              <w:t xml:space="preserve">,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 </w:t>
            </w:r>
            <w:r>
              <w:rPr>
                <w:color w:val="000000"/>
                <w:sz w:val="22"/>
                <w:szCs w:val="22"/>
                <w:lang w:val="sr-Latn-RS" w:eastAsia="sr-Latn-RS"/>
              </w:rPr>
              <w:t>цм</w:t>
            </w:r>
            <w:r w:rsidRPr="006B72DB">
              <w:rPr>
                <w:color w:val="000000"/>
                <w:sz w:val="22"/>
                <w:szCs w:val="22"/>
                <w:lang w:val="sr-Latn-RS" w:eastAsia="sr-Latn-RS"/>
              </w:rPr>
              <w:t xml:space="preserve">. Подне плочице морају бити отпорне на клизање. Обухватити све радове комплетно. </w:t>
            </w:r>
          </w:p>
        </w:tc>
        <w:tc>
          <w:tcPr>
            <w:tcW w:w="851" w:type="dxa"/>
            <w:shd w:val="clear" w:color="auto" w:fill="auto"/>
            <w:noWrap/>
            <w:vAlign w:val="center"/>
          </w:tcPr>
          <w:p w:rsidR="00EB3360" w:rsidRPr="006B72DB" w:rsidRDefault="00EB3360" w:rsidP="006B72DB">
            <w:pPr>
              <w:jc w:val="center"/>
              <w:rPr>
                <w:color w:val="000000"/>
                <w:sz w:val="22"/>
                <w:szCs w:val="22"/>
                <w:lang w:val="sr-Latn-RS" w:eastAsia="sr-Latn-RS"/>
              </w:rPr>
            </w:pPr>
          </w:p>
        </w:tc>
        <w:tc>
          <w:tcPr>
            <w:tcW w:w="1417" w:type="dxa"/>
            <w:shd w:val="clear" w:color="auto" w:fill="auto"/>
            <w:noWrap/>
            <w:vAlign w:val="center"/>
          </w:tcPr>
          <w:p w:rsidR="00EB3360" w:rsidRPr="006B72DB" w:rsidRDefault="00EB3360" w:rsidP="006B72DB">
            <w:pPr>
              <w:jc w:val="center"/>
              <w:rPr>
                <w:color w:val="000000"/>
                <w:sz w:val="22"/>
                <w:szCs w:val="22"/>
                <w:lang w:val="sr-Latn-RS" w:eastAsia="sr-Latn-RS"/>
              </w:rPr>
            </w:pP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667C03">
        <w:trPr>
          <w:trHeight w:val="435"/>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479" w:type="dxa"/>
            <w:shd w:val="clear" w:color="auto" w:fill="auto"/>
            <w:noWrap/>
            <w:vAlign w:val="center"/>
            <w:hideMark/>
          </w:tcPr>
          <w:p w:rsidR="00EB3360" w:rsidRPr="006B72DB" w:rsidRDefault="00EB3360" w:rsidP="006B72DB">
            <w:pPr>
              <w:rPr>
                <w:color w:val="000000"/>
                <w:sz w:val="22"/>
                <w:szCs w:val="22"/>
                <w:lang w:val="sr-Latn-RS" w:eastAsia="sr-Latn-RS"/>
              </w:rPr>
            </w:pPr>
            <w:r w:rsidRPr="006B72DB">
              <w:rPr>
                <w:color w:val="000000"/>
                <w:sz w:val="22"/>
                <w:szCs w:val="22"/>
                <w:lang w:val="sr-Latn-RS" w:eastAsia="sr-Latn-RS"/>
              </w:rPr>
              <w:t>а) 10x20</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667C03">
        <w:trPr>
          <w:trHeight w:val="300"/>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479" w:type="dxa"/>
            <w:shd w:val="clear" w:color="auto" w:fill="auto"/>
            <w:noWrap/>
            <w:vAlign w:val="center"/>
            <w:hideMark/>
          </w:tcPr>
          <w:p w:rsidR="00EB3360" w:rsidRPr="006B72DB" w:rsidRDefault="00EB3360" w:rsidP="006B72DB">
            <w:pPr>
              <w:rPr>
                <w:color w:val="000000"/>
                <w:sz w:val="22"/>
                <w:szCs w:val="22"/>
                <w:lang w:val="sr-Latn-RS" w:eastAsia="sr-Latn-RS"/>
              </w:rPr>
            </w:pPr>
            <w:r w:rsidRPr="006B72DB">
              <w:rPr>
                <w:color w:val="000000"/>
                <w:sz w:val="22"/>
                <w:szCs w:val="22"/>
                <w:lang w:val="sr-Latn-RS" w:eastAsia="sr-Latn-RS"/>
              </w:rPr>
              <w:t>б) 20x20</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667C03">
        <w:trPr>
          <w:trHeight w:val="300"/>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479" w:type="dxa"/>
            <w:shd w:val="clear" w:color="auto" w:fill="auto"/>
            <w:noWrap/>
            <w:vAlign w:val="center"/>
            <w:hideMark/>
          </w:tcPr>
          <w:p w:rsidR="00EB3360" w:rsidRPr="006B72DB" w:rsidRDefault="00EB3360" w:rsidP="006B72DB">
            <w:pPr>
              <w:rPr>
                <w:color w:val="000000"/>
                <w:sz w:val="22"/>
                <w:szCs w:val="22"/>
                <w:lang w:val="sr-Latn-RS" w:eastAsia="sr-Latn-RS"/>
              </w:rPr>
            </w:pPr>
            <w:r w:rsidRPr="006B72DB">
              <w:rPr>
                <w:color w:val="000000"/>
                <w:sz w:val="22"/>
                <w:szCs w:val="22"/>
                <w:lang w:val="sr-Latn-RS" w:eastAsia="sr-Latn-RS"/>
              </w:rPr>
              <w:t xml:space="preserve">в) </w:t>
            </w:r>
            <w:r w:rsidRPr="006B72DB">
              <w:rPr>
                <w:sz w:val="22"/>
                <w:szCs w:val="22"/>
                <w:lang w:val="sr-Latn-RS" w:eastAsia="sr-Latn-RS"/>
              </w:rPr>
              <w:t>33x33</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0E1BAA">
        <w:trPr>
          <w:trHeight w:val="4320"/>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3,11</w:t>
            </w:r>
          </w:p>
        </w:tc>
        <w:tc>
          <w:tcPr>
            <w:tcW w:w="4479" w:type="dxa"/>
            <w:shd w:val="clear" w:color="auto" w:fill="auto"/>
            <w:noWrap/>
            <w:vAlign w:val="center"/>
            <w:hideMark/>
          </w:tcPr>
          <w:p w:rsidR="00EB3360" w:rsidRPr="006B72DB" w:rsidRDefault="00EB3360" w:rsidP="00606C60">
            <w:pPr>
              <w:jc w:val="both"/>
              <w:rPr>
                <w:color w:val="000000"/>
                <w:sz w:val="22"/>
                <w:szCs w:val="22"/>
                <w:lang w:val="sr-Latn-RS" w:eastAsia="sr-Latn-RS"/>
              </w:rPr>
            </w:pPr>
            <w:r w:rsidRPr="006B72DB">
              <w:rPr>
                <w:color w:val="000000"/>
                <w:sz w:val="22"/>
                <w:szCs w:val="22"/>
                <w:lang w:val="sr-Latn-RS" w:eastAsia="sr-Latn-RS"/>
              </w:rPr>
              <w:t>стругањ</w:t>
            </w:r>
            <w:r>
              <w:rPr>
                <w:color w:val="000000"/>
                <w:sz w:val="22"/>
                <w:szCs w:val="22"/>
                <w:lang w:val="sr-Latn-RS" w:eastAsia="sr-Latn-RS"/>
              </w:rPr>
              <w:t>e и лакирањe</w:t>
            </w:r>
            <w:r w:rsidRPr="006B72DB">
              <w:rPr>
                <w:color w:val="000000"/>
                <w:sz w:val="22"/>
                <w:szCs w:val="22"/>
                <w:lang w:val="sr-Latn-RS" w:eastAsia="sr-Latn-RS"/>
              </w:rPr>
              <w:t xml:space="preserve"> постојећег паркета. Паркет стругати машинским путем, са три врсте папира од којих је последњи финоће најмање 120. Остругана површина мора бити равна, без удубљења и других трагова. Отворене фуге паркета китовати смесом фине струготине и лака.  Паркет лакирати три пута полиуретанским паркет лаком По сушењу прећи фином шмирглом, опајати под и лакирати први пут. После 24 часа поновити поступак и лакирати други пут. Потпуно осушени други слој лака фино обрусити, очистити и лакирати трећи пут. У цену урачунат сав потребан материјал. Обрачун по </w:t>
            </w:r>
            <w:r>
              <w:rPr>
                <w:color w:val="000000"/>
                <w:sz w:val="22"/>
                <w:szCs w:val="22"/>
                <w:lang w:val="sr-Latn-RS" w:eastAsia="sr-Latn-RS"/>
              </w:rPr>
              <w:t>м</w:t>
            </w:r>
            <w:r w:rsidRPr="006B72DB">
              <w:rPr>
                <w:color w:val="000000"/>
                <w:sz w:val="22"/>
                <w:szCs w:val="22"/>
                <w:lang w:val="sr-Latn-RS" w:eastAsia="sr-Latn-RS"/>
              </w:rPr>
              <w:t>2 лакираног паркета.</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0E1BAA">
        <w:trPr>
          <w:trHeight w:val="630"/>
        </w:trPr>
        <w:tc>
          <w:tcPr>
            <w:tcW w:w="889" w:type="dxa"/>
            <w:vMerge w:val="restart"/>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lastRenderedPageBreak/>
              <w:t>3.12</w:t>
            </w:r>
          </w:p>
        </w:tc>
        <w:tc>
          <w:tcPr>
            <w:tcW w:w="4479" w:type="dxa"/>
            <w:shd w:val="clear" w:color="auto" w:fill="auto"/>
            <w:hideMark/>
          </w:tcPr>
          <w:p w:rsidR="00EB3360" w:rsidRPr="006B72DB" w:rsidRDefault="00EB3360" w:rsidP="006B72DB">
            <w:pPr>
              <w:rPr>
                <w:sz w:val="22"/>
                <w:szCs w:val="22"/>
                <w:lang w:val="sr-Latn-RS" w:eastAsia="sr-Latn-RS"/>
              </w:rPr>
            </w:pPr>
            <w:r w:rsidRPr="006B72DB">
              <w:rPr>
                <w:sz w:val="22"/>
                <w:szCs w:val="22"/>
                <w:lang w:val="sr-Latn-RS" w:eastAsia="sr-Latn-RS"/>
              </w:rPr>
              <w:t xml:space="preserve">Испорука и постављање подних  керамичких плочица прве класе, </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1417" w:type="dxa"/>
            <w:shd w:val="clear" w:color="auto" w:fill="auto"/>
            <w:noWrap/>
            <w:vAlign w:val="bottom"/>
          </w:tcPr>
          <w:p w:rsidR="00EB3360" w:rsidRPr="006B72DB" w:rsidRDefault="00EB3360" w:rsidP="006B72DB">
            <w:pPr>
              <w:jc w:val="center"/>
              <w:rPr>
                <w:color w:val="000000"/>
                <w:sz w:val="22"/>
                <w:szCs w:val="22"/>
                <w:lang w:val="sr-Latn-RS" w:eastAsia="sr-Latn-RS"/>
              </w:rPr>
            </w:pP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tcPr>
          <w:p w:rsidR="00EB3360" w:rsidRPr="006B72DB" w:rsidRDefault="00EB3360" w:rsidP="006B72DB">
            <w:pPr>
              <w:jc w:val="center"/>
              <w:rPr>
                <w:color w:val="000000"/>
                <w:sz w:val="22"/>
                <w:szCs w:val="22"/>
                <w:lang w:val="sr-Latn-RS" w:eastAsia="sr-Latn-RS"/>
              </w:rPr>
            </w:pPr>
          </w:p>
        </w:tc>
      </w:tr>
      <w:tr w:rsidR="00EB3360" w:rsidRPr="006B72DB" w:rsidTr="000E1BAA">
        <w:trPr>
          <w:trHeight w:val="2325"/>
        </w:trPr>
        <w:tc>
          <w:tcPr>
            <w:tcW w:w="889" w:type="dxa"/>
            <w:vMerge/>
            <w:vAlign w:val="center"/>
            <w:hideMark/>
          </w:tcPr>
          <w:p w:rsidR="00EB3360" w:rsidRPr="006B72DB" w:rsidRDefault="00EB3360" w:rsidP="006B72DB">
            <w:pPr>
              <w:rPr>
                <w:color w:val="000000"/>
                <w:sz w:val="22"/>
                <w:szCs w:val="22"/>
                <w:lang w:val="sr-Latn-RS" w:eastAsia="sr-Latn-RS"/>
              </w:rPr>
            </w:pPr>
          </w:p>
        </w:tc>
        <w:tc>
          <w:tcPr>
            <w:tcW w:w="4479" w:type="dxa"/>
            <w:shd w:val="clear" w:color="auto" w:fill="auto"/>
            <w:hideMark/>
          </w:tcPr>
          <w:p w:rsidR="00EB3360" w:rsidRPr="006B72DB" w:rsidRDefault="00EB3360" w:rsidP="006B72DB">
            <w:pPr>
              <w:rPr>
                <w:sz w:val="22"/>
                <w:szCs w:val="22"/>
                <w:lang w:val="sr-Latn-RS" w:eastAsia="sr-Latn-RS"/>
              </w:rPr>
            </w:pPr>
            <w:r>
              <w:rPr>
                <w:sz w:val="22"/>
                <w:szCs w:val="22"/>
                <w:lang w:val="sr-Latn-RS" w:eastAsia="sr-Latn-RS"/>
              </w:rPr>
              <w:t>а</w:t>
            </w:r>
            <w:r w:rsidRPr="006B72DB">
              <w:rPr>
                <w:sz w:val="22"/>
                <w:szCs w:val="22"/>
                <w:lang w:val="sr-Latn-RS" w:eastAsia="sr-Latn-RS"/>
              </w:rPr>
              <w:t>) са оштрим ивицама (могу и ласерски сечене ивице), без фугни, за унутрашњу уградњу.</w:t>
            </w:r>
            <w:r w:rsidRPr="006B72DB">
              <w:rPr>
                <w:sz w:val="22"/>
                <w:szCs w:val="22"/>
                <w:lang w:val="sr-Latn-RS" w:eastAsia="sr-Latn-RS"/>
              </w:rPr>
              <w:br/>
              <w:t>Плочице минималних димензија 40x40</w:t>
            </w:r>
            <w:r>
              <w:rPr>
                <w:sz w:val="22"/>
                <w:szCs w:val="22"/>
                <w:lang w:val="sr-Latn-RS" w:eastAsia="sr-Latn-RS"/>
              </w:rPr>
              <w:t>цм</w:t>
            </w:r>
            <w:r w:rsidRPr="006B72DB">
              <w:rPr>
                <w:sz w:val="22"/>
                <w:szCs w:val="22"/>
                <w:lang w:val="sr-Latn-RS" w:eastAsia="sr-Latn-RS"/>
              </w:rPr>
              <w:t>, мат или високи сјај. Светао дезен плочица у имитацијама камена или мермера. Димензије и дезен плочица по избору наручиоца. Узорке обезбеђује понуђач.</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570"/>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3.13</w:t>
            </w:r>
          </w:p>
        </w:tc>
        <w:tc>
          <w:tcPr>
            <w:tcW w:w="4479" w:type="dxa"/>
            <w:shd w:val="clear" w:color="auto" w:fill="auto"/>
            <w:hideMark/>
          </w:tcPr>
          <w:p w:rsidR="00EB3360" w:rsidRPr="006B72DB" w:rsidRDefault="00EB3360" w:rsidP="006B72DB">
            <w:pPr>
              <w:rPr>
                <w:sz w:val="22"/>
                <w:szCs w:val="22"/>
                <w:lang w:val="sr-Latn-RS" w:eastAsia="sr-Latn-RS"/>
              </w:rPr>
            </w:pPr>
            <w:r w:rsidRPr="006B72DB">
              <w:rPr>
                <w:sz w:val="22"/>
                <w:szCs w:val="22"/>
                <w:lang w:val="sr-Latn-RS" w:eastAsia="sr-Latn-RS"/>
              </w:rPr>
              <w:t>Испорука и постављање парапета од плочица висине 10</w:t>
            </w:r>
            <w:r>
              <w:rPr>
                <w:sz w:val="22"/>
                <w:szCs w:val="22"/>
                <w:lang w:val="sr-Latn-RS" w:eastAsia="sr-Latn-RS"/>
              </w:rPr>
              <w:t>цм</w:t>
            </w:r>
            <w:r w:rsidRPr="006B72DB">
              <w:rPr>
                <w:sz w:val="22"/>
                <w:szCs w:val="22"/>
                <w:lang w:val="sr-Latn-RS" w:eastAsia="sr-Latn-RS"/>
              </w:rPr>
              <w:t>.</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1755"/>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3.14</w:t>
            </w:r>
          </w:p>
        </w:tc>
        <w:tc>
          <w:tcPr>
            <w:tcW w:w="4479" w:type="dxa"/>
            <w:shd w:val="clear" w:color="auto" w:fill="auto"/>
            <w:hideMark/>
          </w:tcPr>
          <w:p w:rsidR="00EB3360" w:rsidRPr="006B72DB" w:rsidRDefault="00EB3360" w:rsidP="00606C60">
            <w:pPr>
              <w:rPr>
                <w:sz w:val="22"/>
                <w:szCs w:val="22"/>
                <w:lang w:val="sr-Latn-RS" w:eastAsia="sr-Latn-RS"/>
              </w:rPr>
            </w:pPr>
            <w:r w:rsidRPr="006B72DB">
              <w:rPr>
                <w:sz w:val="22"/>
                <w:szCs w:val="22"/>
                <w:lang w:val="sr-Latn-RS" w:eastAsia="sr-Latn-RS"/>
              </w:rPr>
              <w:t>Набавка материјала, израда и монтажа фиксних решетки на прозоре помоћне зграде дим.:120x85</w:t>
            </w:r>
            <w:r>
              <w:rPr>
                <w:sz w:val="22"/>
                <w:szCs w:val="22"/>
                <w:lang w:val="sr-Latn-RS" w:eastAsia="sr-Latn-RS"/>
              </w:rPr>
              <w:t>цм</w:t>
            </w:r>
            <w:r w:rsidRPr="006B72DB">
              <w:rPr>
                <w:sz w:val="22"/>
                <w:szCs w:val="22"/>
                <w:lang w:val="sr-Latn-RS" w:eastAsia="sr-Latn-RS"/>
              </w:rPr>
              <w:t>, материјал од арматурне мреже дебљине шипке Ø6</w:t>
            </w:r>
            <w:r>
              <w:rPr>
                <w:sz w:val="22"/>
                <w:szCs w:val="22"/>
                <w:lang w:val="sr-Latn-RS" w:eastAsia="sr-Latn-RS"/>
              </w:rPr>
              <w:t>мм</w:t>
            </w:r>
            <w:r w:rsidRPr="006B72DB">
              <w:rPr>
                <w:sz w:val="22"/>
                <w:szCs w:val="22"/>
                <w:lang w:val="sr-Latn-RS" w:eastAsia="sr-Latn-RS"/>
              </w:rPr>
              <w:t xml:space="preserve"> завршно обојено у боји по жељи Наручиоца. </w:t>
            </w:r>
          </w:p>
        </w:tc>
        <w:tc>
          <w:tcPr>
            <w:tcW w:w="851" w:type="dxa"/>
            <w:shd w:val="clear" w:color="auto" w:fill="auto"/>
            <w:noWrap/>
            <w:vAlign w:val="bottom"/>
            <w:hideMark/>
          </w:tcPr>
          <w:p w:rsidR="00EB3360" w:rsidRPr="00606C60" w:rsidRDefault="00EB3360" w:rsidP="006B72DB">
            <w:pPr>
              <w:jc w:val="center"/>
              <w:rPr>
                <w:sz w:val="22"/>
                <w:szCs w:val="22"/>
                <w:lang w:val="sr-Latn-RS" w:eastAsia="sr-Latn-RS"/>
              </w:rPr>
            </w:pPr>
            <w:r w:rsidRPr="00606C60">
              <w:rPr>
                <w:sz w:val="22"/>
                <w:szCs w:val="22"/>
                <w:lang w:val="sr-Latn-RS" w:eastAsia="sr-Latn-RS"/>
              </w:rPr>
              <w:t>м²</w:t>
            </w:r>
          </w:p>
        </w:tc>
        <w:tc>
          <w:tcPr>
            <w:tcW w:w="1417" w:type="dxa"/>
            <w:shd w:val="clear" w:color="auto" w:fill="auto"/>
            <w:noWrap/>
            <w:vAlign w:val="bottom"/>
          </w:tcPr>
          <w:p w:rsidR="00EB3360" w:rsidRPr="00606C60" w:rsidRDefault="00EB3360" w:rsidP="006B72DB">
            <w:pPr>
              <w:jc w:val="center"/>
              <w:rPr>
                <w:sz w:val="22"/>
                <w:szCs w:val="22"/>
                <w:lang w:val="sr-Cyrl-RS" w:eastAsia="sr-Latn-RS"/>
              </w:rPr>
            </w:pPr>
            <w:r w:rsidRPr="00606C60">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1035"/>
        </w:trPr>
        <w:tc>
          <w:tcPr>
            <w:tcW w:w="889"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3.15</w:t>
            </w:r>
          </w:p>
        </w:tc>
        <w:tc>
          <w:tcPr>
            <w:tcW w:w="4479" w:type="dxa"/>
            <w:shd w:val="clear" w:color="auto" w:fill="auto"/>
            <w:hideMark/>
          </w:tcPr>
          <w:p w:rsidR="00EB3360" w:rsidRPr="006B72DB" w:rsidRDefault="00EB3360" w:rsidP="006B72DB">
            <w:pPr>
              <w:rPr>
                <w:sz w:val="22"/>
                <w:szCs w:val="22"/>
                <w:lang w:val="sr-Latn-RS" w:eastAsia="sr-Latn-RS"/>
              </w:rPr>
            </w:pPr>
            <w:r w:rsidRPr="006B72DB">
              <w:rPr>
                <w:sz w:val="22"/>
                <w:szCs w:val="22"/>
                <w:lang w:val="sr-Latn-RS" w:eastAsia="sr-Latn-RS"/>
              </w:rPr>
              <w:t>Скидање старе подне облоге од ПВЦ, са свим потребним чишћењима, слагањем и односом на депонију.</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7F3CFC">
        <w:trPr>
          <w:trHeight w:val="300"/>
        </w:trPr>
        <w:tc>
          <w:tcPr>
            <w:tcW w:w="889" w:type="dxa"/>
            <w:shd w:val="clear" w:color="000000" w:fill="FFE699"/>
            <w:noWrap/>
            <w:vAlign w:val="center"/>
            <w:hideMark/>
          </w:tcPr>
          <w:p w:rsidR="00EB3360" w:rsidRPr="006B72DB" w:rsidRDefault="00EB3360" w:rsidP="006B72DB">
            <w:pPr>
              <w:jc w:val="center"/>
              <w:rPr>
                <w:b/>
                <w:bCs/>
                <w:sz w:val="22"/>
                <w:szCs w:val="22"/>
                <w:lang w:val="sr-Latn-RS" w:eastAsia="sr-Latn-RS"/>
              </w:rPr>
            </w:pPr>
            <w:r>
              <w:rPr>
                <w:b/>
                <w:bCs/>
                <w:sz w:val="22"/>
                <w:szCs w:val="22"/>
                <w:lang w:val="sr-Latn-RS" w:eastAsia="sr-Latn-RS"/>
              </w:rPr>
              <w:t>IV</w:t>
            </w:r>
          </w:p>
        </w:tc>
        <w:tc>
          <w:tcPr>
            <w:tcW w:w="14544" w:type="dxa"/>
            <w:gridSpan w:val="6"/>
            <w:shd w:val="clear" w:color="000000" w:fill="FFE699"/>
            <w:noWrap/>
            <w:vAlign w:val="center"/>
            <w:hideMark/>
          </w:tcPr>
          <w:p w:rsidR="00EB3360" w:rsidRPr="006B72DB" w:rsidRDefault="00EB3360" w:rsidP="006B72DB">
            <w:pPr>
              <w:jc w:val="center"/>
              <w:rPr>
                <w:b/>
                <w:bCs/>
                <w:sz w:val="22"/>
                <w:szCs w:val="22"/>
                <w:lang w:val="sr-Latn-RS" w:eastAsia="sr-Latn-RS"/>
              </w:rPr>
            </w:pPr>
            <w:r w:rsidRPr="006B72DB">
              <w:rPr>
                <w:b/>
                <w:bCs/>
                <w:sz w:val="22"/>
                <w:szCs w:val="22"/>
                <w:lang w:val="sr-Latn-RS" w:eastAsia="sr-Latn-RS"/>
              </w:rPr>
              <w:t>СТОЛАРСКИ РАДОВИ</w:t>
            </w:r>
          </w:p>
        </w:tc>
      </w:tr>
      <w:tr w:rsidR="00EB3360" w:rsidRPr="006B72DB" w:rsidTr="007F3CFC">
        <w:trPr>
          <w:trHeight w:val="2085"/>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4.1.</w:t>
            </w:r>
          </w:p>
        </w:tc>
        <w:tc>
          <w:tcPr>
            <w:tcW w:w="4479"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 xml:space="preserve">уградња фронтова и страница плакара и облога зидова ради замене оштећених. У цену урачунати сав потребан материјал (шарке, бушење отвора за шарке, бравице, ручица...) Фронтове, странице плакара и облоге обрадити АБС траком. </w:t>
            </w:r>
          </w:p>
        </w:tc>
        <w:tc>
          <w:tcPr>
            <w:tcW w:w="851" w:type="dxa"/>
            <w:shd w:val="clear" w:color="auto" w:fill="auto"/>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lastRenderedPageBreak/>
              <w:t> </w:t>
            </w:r>
          </w:p>
        </w:tc>
        <w:tc>
          <w:tcPr>
            <w:tcW w:w="4479"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а) Амбалажни универ (за зидну технику)</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479"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б) Универ (</w:t>
            </w:r>
            <w:r>
              <w:rPr>
                <w:sz w:val="22"/>
                <w:szCs w:val="22"/>
                <w:lang w:val="sr-Latn-RS" w:eastAsia="sr-Latn-RS"/>
              </w:rPr>
              <w:t>И</w:t>
            </w:r>
            <w:r w:rsidRPr="006B72DB">
              <w:rPr>
                <w:sz w:val="22"/>
                <w:szCs w:val="22"/>
                <w:lang w:val="sr-Latn-RS" w:eastAsia="sr-Latn-RS"/>
              </w:rPr>
              <w:t xml:space="preserve"> класе)</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479"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в) Фурнирана иверица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479"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г) Медијапан</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15"/>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479"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д) шпер буков или сл</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1545"/>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4.2.</w:t>
            </w:r>
          </w:p>
        </w:tc>
        <w:tc>
          <w:tcPr>
            <w:tcW w:w="4479"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уградња роштиља од гредица између којих се поставља термо и звучна  изолација. Размак главних носача роштиља је 40</w:t>
            </w:r>
            <w:r>
              <w:rPr>
                <w:sz w:val="22"/>
                <w:szCs w:val="22"/>
                <w:lang w:val="sr-Latn-RS" w:eastAsia="sr-Latn-RS"/>
              </w:rPr>
              <w:t>цм</w:t>
            </w:r>
            <w:r w:rsidRPr="006B72DB">
              <w:rPr>
                <w:sz w:val="22"/>
                <w:szCs w:val="22"/>
                <w:lang w:val="sr-Latn-RS" w:eastAsia="sr-Latn-RS"/>
              </w:rPr>
              <w:t>, а размак између попречних носача је 40</w:t>
            </w:r>
            <w:r>
              <w:rPr>
                <w:sz w:val="22"/>
                <w:szCs w:val="22"/>
                <w:lang w:val="sr-Latn-RS" w:eastAsia="sr-Latn-RS"/>
              </w:rPr>
              <w:t>цм</w:t>
            </w:r>
            <w:r w:rsidRPr="006B72DB">
              <w:rPr>
                <w:sz w:val="22"/>
                <w:szCs w:val="22"/>
                <w:lang w:val="sr-Latn-RS" w:eastAsia="sr-Latn-RS"/>
              </w:rPr>
              <w:t xml:space="preserve">.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114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4.3.</w:t>
            </w:r>
          </w:p>
        </w:tc>
        <w:tc>
          <w:tcPr>
            <w:tcW w:w="4479"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 xml:space="preserve">Шмирглање, гитовање и лакирање радног, конференцијског, компјутерског и клуб стола садолин лаком или другим премазним средством.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945"/>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4.4.</w:t>
            </w:r>
          </w:p>
        </w:tc>
        <w:tc>
          <w:tcPr>
            <w:tcW w:w="4479"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 xml:space="preserve">Израда додатка радном столу димензија 150/50/75 од универа </w:t>
            </w:r>
            <w:r>
              <w:rPr>
                <w:sz w:val="22"/>
                <w:szCs w:val="22"/>
                <w:lang w:val="sr-Latn-RS" w:eastAsia="sr-Latn-RS"/>
              </w:rPr>
              <w:t>I</w:t>
            </w:r>
            <w:r w:rsidRPr="006B72DB">
              <w:rPr>
                <w:sz w:val="22"/>
                <w:szCs w:val="22"/>
                <w:lang w:val="sr-Latn-RS" w:eastAsia="sr-Latn-RS"/>
              </w:rPr>
              <w:t xml:space="preserve"> класе. Горња плоча дебљине 3,6</w:t>
            </w:r>
            <w:r>
              <w:rPr>
                <w:sz w:val="22"/>
                <w:szCs w:val="22"/>
                <w:lang w:val="sr-Latn-RS" w:eastAsia="sr-Latn-RS"/>
              </w:rPr>
              <w:t>цм</w:t>
            </w:r>
            <w:r w:rsidRPr="006B72DB">
              <w:rPr>
                <w:sz w:val="22"/>
                <w:szCs w:val="22"/>
                <w:lang w:val="sr-Latn-RS" w:eastAsia="sr-Latn-RS"/>
              </w:rPr>
              <w:t xml:space="preserve">.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bottom"/>
          </w:tcPr>
          <w:p w:rsidR="00EB3360" w:rsidRPr="006B72DB" w:rsidRDefault="00EB3360" w:rsidP="006B72DB">
            <w:pPr>
              <w:jc w:val="center"/>
              <w:rPr>
                <w:sz w:val="22"/>
                <w:szCs w:val="22"/>
                <w:lang w:val="sr-Latn-RS" w:eastAsia="sr-Latn-RS"/>
              </w:rPr>
            </w:pP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479"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 xml:space="preserve">а) Универ </w:t>
            </w:r>
            <w:r>
              <w:rPr>
                <w:sz w:val="22"/>
                <w:szCs w:val="22"/>
                <w:lang w:val="sr-Latn-RS" w:eastAsia="sr-Latn-RS"/>
              </w:rPr>
              <w:t>I</w:t>
            </w:r>
            <w:r w:rsidRPr="006B72DB">
              <w:rPr>
                <w:sz w:val="22"/>
                <w:szCs w:val="22"/>
                <w:lang w:val="sr-Latn-RS" w:eastAsia="sr-Latn-RS"/>
              </w:rPr>
              <w:t xml:space="preserve"> класе</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479"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б) Фурнирана иверица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114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4.5.</w:t>
            </w:r>
          </w:p>
        </w:tc>
        <w:tc>
          <w:tcPr>
            <w:tcW w:w="4479"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Израда радног стола димензија 160/80/75</w:t>
            </w:r>
            <w:r>
              <w:rPr>
                <w:sz w:val="22"/>
                <w:szCs w:val="22"/>
                <w:lang w:val="sr-Latn-RS" w:eastAsia="sr-Latn-RS"/>
              </w:rPr>
              <w:t>цм</w:t>
            </w:r>
            <w:r w:rsidRPr="006B72DB">
              <w:rPr>
                <w:sz w:val="22"/>
                <w:szCs w:val="22"/>
                <w:lang w:val="sr-Latn-RS" w:eastAsia="sr-Latn-RS"/>
              </w:rPr>
              <w:t>. Горња плоча и ноге стола дебљине 3,6</w:t>
            </w:r>
            <w:r>
              <w:rPr>
                <w:sz w:val="22"/>
                <w:szCs w:val="22"/>
                <w:lang w:val="sr-Latn-RS" w:eastAsia="sr-Latn-RS"/>
              </w:rPr>
              <w:t>цм</w:t>
            </w:r>
            <w:r w:rsidRPr="006B72DB">
              <w:rPr>
                <w:sz w:val="22"/>
                <w:szCs w:val="22"/>
                <w:lang w:val="sr-Latn-RS" w:eastAsia="sr-Latn-RS"/>
              </w:rPr>
              <w:t>. Задња страна стола затворена. Дебљина задње стране 1,8</w:t>
            </w:r>
            <w:r>
              <w:rPr>
                <w:sz w:val="22"/>
                <w:szCs w:val="22"/>
                <w:lang w:val="sr-Latn-RS" w:eastAsia="sr-Latn-RS"/>
              </w:rPr>
              <w:t>цм</w:t>
            </w:r>
            <w:r w:rsidRPr="006B72DB">
              <w:rPr>
                <w:sz w:val="22"/>
                <w:szCs w:val="22"/>
                <w:lang w:val="sr-Latn-RS" w:eastAsia="sr-Latn-RS"/>
              </w:rPr>
              <w:t>..</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bottom"/>
          </w:tcPr>
          <w:p w:rsidR="00EB3360" w:rsidRPr="006B72DB" w:rsidRDefault="00EB3360" w:rsidP="006B72DB">
            <w:pPr>
              <w:jc w:val="center"/>
              <w:rPr>
                <w:sz w:val="22"/>
                <w:szCs w:val="22"/>
                <w:lang w:val="sr-Latn-RS" w:eastAsia="sr-Latn-RS"/>
              </w:rPr>
            </w:pP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479"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 xml:space="preserve">а) Универ </w:t>
            </w:r>
            <w:r>
              <w:rPr>
                <w:sz w:val="22"/>
                <w:szCs w:val="22"/>
                <w:lang w:val="sr-Latn-RS" w:eastAsia="sr-Latn-RS"/>
              </w:rPr>
              <w:t>I</w:t>
            </w:r>
            <w:r w:rsidRPr="006B72DB">
              <w:rPr>
                <w:sz w:val="22"/>
                <w:szCs w:val="22"/>
                <w:lang w:val="sr-Latn-RS" w:eastAsia="sr-Latn-RS"/>
              </w:rPr>
              <w:t xml:space="preserve"> класе</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479"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б) Фурнирана иверица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114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4.6.</w:t>
            </w:r>
          </w:p>
        </w:tc>
        <w:tc>
          <w:tcPr>
            <w:tcW w:w="4479"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 xml:space="preserve">Израда типског фијокаша 45/50/60 са точкићима. Фијокаш треба да има 3 фијоке. Горња плоча дебљине 3,6 </w:t>
            </w:r>
            <w:r>
              <w:rPr>
                <w:sz w:val="22"/>
                <w:szCs w:val="22"/>
                <w:lang w:val="sr-Latn-RS" w:eastAsia="sr-Latn-RS"/>
              </w:rPr>
              <w:t>цм</w:t>
            </w:r>
            <w:r w:rsidRPr="006B72DB">
              <w:rPr>
                <w:sz w:val="22"/>
                <w:szCs w:val="22"/>
                <w:lang w:val="sr-Latn-RS" w:eastAsia="sr-Latn-RS"/>
              </w:rPr>
              <w:t xml:space="preserve">.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bottom"/>
          </w:tcPr>
          <w:p w:rsidR="00EB3360" w:rsidRPr="006B72DB" w:rsidRDefault="00EB3360" w:rsidP="006B72DB">
            <w:pPr>
              <w:jc w:val="center"/>
              <w:rPr>
                <w:sz w:val="22"/>
                <w:szCs w:val="22"/>
                <w:lang w:val="sr-Latn-RS" w:eastAsia="sr-Latn-RS"/>
              </w:rPr>
            </w:pP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lastRenderedPageBreak/>
              <w:t> </w:t>
            </w:r>
          </w:p>
        </w:tc>
        <w:tc>
          <w:tcPr>
            <w:tcW w:w="4479"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 xml:space="preserve">а) Универ </w:t>
            </w:r>
            <w:r>
              <w:rPr>
                <w:sz w:val="22"/>
                <w:szCs w:val="22"/>
                <w:lang w:val="sr-Latn-RS" w:eastAsia="sr-Latn-RS"/>
              </w:rPr>
              <w:t>I</w:t>
            </w:r>
            <w:r w:rsidRPr="006B72DB">
              <w:rPr>
                <w:sz w:val="22"/>
                <w:szCs w:val="22"/>
                <w:lang w:val="sr-Latn-RS" w:eastAsia="sr-Latn-RS"/>
              </w:rPr>
              <w:t xml:space="preserve"> класе</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479"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б) Фурнирана иверица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7F3CFC">
        <w:trPr>
          <w:trHeight w:val="123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4.7.</w:t>
            </w:r>
          </w:p>
        </w:tc>
        <w:tc>
          <w:tcPr>
            <w:tcW w:w="4479"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Израда конференцијског стола димензија 150/80/75.  Горња плоча дебљине 3,6</w:t>
            </w:r>
            <w:r>
              <w:rPr>
                <w:sz w:val="22"/>
                <w:szCs w:val="22"/>
                <w:lang w:val="sr-Latn-RS" w:eastAsia="sr-Latn-RS"/>
              </w:rPr>
              <w:t>цм</w:t>
            </w:r>
            <w:r w:rsidRPr="006B72DB">
              <w:rPr>
                <w:sz w:val="22"/>
                <w:szCs w:val="22"/>
                <w:lang w:val="sr-Latn-RS" w:eastAsia="sr-Latn-RS"/>
              </w:rPr>
              <w:t>. Направити везач по средини стола. Дебљина везача 1,9</w:t>
            </w:r>
            <w:r>
              <w:rPr>
                <w:sz w:val="22"/>
                <w:szCs w:val="22"/>
                <w:lang w:val="sr-Latn-RS" w:eastAsia="sr-Latn-RS"/>
              </w:rPr>
              <w:t>цм</w:t>
            </w:r>
            <w:r w:rsidRPr="006B72DB">
              <w:rPr>
                <w:sz w:val="22"/>
                <w:szCs w:val="22"/>
                <w:lang w:val="sr-Latn-RS" w:eastAsia="sr-Latn-RS"/>
              </w:rPr>
              <w:t xml:space="preserve">.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7F3CFC">
        <w:trPr>
          <w:trHeight w:val="57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479"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а) Ноге стола дебљине 3,6</w:t>
            </w:r>
            <w:r>
              <w:rPr>
                <w:sz w:val="22"/>
                <w:szCs w:val="22"/>
                <w:lang w:val="sr-Latn-RS" w:eastAsia="sr-Latn-RS"/>
              </w:rPr>
              <w:t>цм</w:t>
            </w:r>
            <w:r w:rsidRPr="006B72DB">
              <w:rPr>
                <w:sz w:val="22"/>
                <w:szCs w:val="22"/>
                <w:lang w:val="sr-Latn-RS" w:eastAsia="sr-Latn-RS"/>
              </w:rPr>
              <w:t>, а горња плоча од:</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479"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 xml:space="preserve">1. Универ </w:t>
            </w:r>
            <w:r>
              <w:rPr>
                <w:sz w:val="22"/>
                <w:szCs w:val="22"/>
                <w:lang w:val="sr-Latn-RS" w:eastAsia="sr-Latn-RS"/>
              </w:rPr>
              <w:t>I</w:t>
            </w:r>
            <w:r w:rsidRPr="006B72DB">
              <w:rPr>
                <w:sz w:val="22"/>
                <w:szCs w:val="22"/>
                <w:lang w:val="sr-Latn-RS" w:eastAsia="sr-Latn-RS"/>
              </w:rPr>
              <w:t xml:space="preserve"> класе</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479"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2. Фурнирана иверица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6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479"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б) Ноге стола металне, а горња плоча од:</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bottom"/>
          </w:tcPr>
          <w:p w:rsidR="00EB3360" w:rsidRPr="006B72DB" w:rsidRDefault="00EB3360" w:rsidP="006B72DB">
            <w:pPr>
              <w:jc w:val="center"/>
              <w:rPr>
                <w:sz w:val="22"/>
                <w:szCs w:val="22"/>
                <w:lang w:val="sr-Latn-RS" w:eastAsia="sr-Latn-RS"/>
              </w:rPr>
            </w:pP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255"/>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479"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 xml:space="preserve">1. Универ </w:t>
            </w:r>
            <w:r>
              <w:rPr>
                <w:sz w:val="22"/>
                <w:szCs w:val="22"/>
                <w:lang w:val="sr-Latn-RS" w:eastAsia="sr-Latn-RS"/>
              </w:rPr>
              <w:t>I</w:t>
            </w:r>
            <w:r w:rsidRPr="006B72DB">
              <w:rPr>
                <w:sz w:val="22"/>
                <w:szCs w:val="22"/>
                <w:lang w:val="sr-Latn-RS" w:eastAsia="sr-Latn-RS"/>
              </w:rPr>
              <w:t xml:space="preserve"> класе</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479"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2. Фурнирана иверица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7F3CFC">
        <w:trPr>
          <w:trHeight w:val="171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4.8.</w:t>
            </w:r>
          </w:p>
        </w:tc>
        <w:tc>
          <w:tcPr>
            <w:tcW w:w="4479"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Израда двокрилног плакара димензија 100x200</w:t>
            </w:r>
            <w:r>
              <w:rPr>
                <w:sz w:val="22"/>
                <w:szCs w:val="22"/>
                <w:lang w:val="sr-Latn-RS" w:eastAsia="sr-Latn-RS"/>
              </w:rPr>
              <w:t>цм</w:t>
            </w:r>
            <w:r w:rsidRPr="006B72DB">
              <w:rPr>
                <w:sz w:val="22"/>
                <w:szCs w:val="22"/>
                <w:lang w:val="sr-Latn-RS" w:eastAsia="sr-Latn-RS"/>
              </w:rPr>
              <w:t>, дубине 40</w:t>
            </w:r>
            <w:r>
              <w:rPr>
                <w:sz w:val="22"/>
                <w:szCs w:val="22"/>
                <w:lang w:val="sr-Latn-RS" w:eastAsia="sr-Latn-RS"/>
              </w:rPr>
              <w:t>цм</w:t>
            </w:r>
            <w:r w:rsidRPr="006B72DB">
              <w:rPr>
                <w:sz w:val="22"/>
                <w:szCs w:val="22"/>
                <w:lang w:val="sr-Latn-RS" w:eastAsia="sr-Latn-RS"/>
              </w:rPr>
              <w:t>. По средини плакара поставити преграду. На једној страни плакара поставити полице (5 комада), а на другој шину за качење гардеробе. Плакар израдити од:</w:t>
            </w:r>
          </w:p>
        </w:tc>
        <w:tc>
          <w:tcPr>
            <w:tcW w:w="851" w:type="dxa"/>
            <w:shd w:val="clear" w:color="auto" w:fill="auto"/>
            <w:noWrap/>
            <w:vAlign w:val="bottom"/>
            <w:hideMark/>
          </w:tcPr>
          <w:p w:rsidR="00EB3360" w:rsidRPr="006B72DB" w:rsidRDefault="00EB3360" w:rsidP="006B72DB">
            <w:pPr>
              <w:jc w:val="both"/>
              <w:rPr>
                <w:sz w:val="22"/>
                <w:szCs w:val="22"/>
                <w:lang w:val="sr-Latn-RS" w:eastAsia="sr-Latn-RS"/>
              </w:rPr>
            </w:pPr>
          </w:p>
        </w:tc>
        <w:tc>
          <w:tcPr>
            <w:tcW w:w="1417" w:type="dxa"/>
            <w:shd w:val="clear" w:color="auto" w:fill="auto"/>
            <w:noWrap/>
            <w:vAlign w:val="bottom"/>
            <w:hideMark/>
          </w:tcPr>
          <w:p w:rsidR="00EB3360" w:rsidRPr="006B72DB" w:rsidRDefault="00EB3360" w:rsidP="006B72DB">
            <w:pPr>
              <w:jc w:val="center"/>
              <w:rPr>
                <w:sz w:val="20"/>
                <w:szCs w:val="20"/>
                <w:lang w:val="sr-Latn-RS" w:eastAsia="sr-Latn-RS"/>
              </w:rPr>
            </w:pPr>
          </w:p>
        </w:tc>
        <w:tc>
          <w:tcPr>
            <w:tcW w:w="2977" w:type="dxa"/>
          </w:tcPr>
          <w:p w:rsidR="00EB3360" w:rsidRPr="006B72DB" w:rsidRDefault="00EB3360" w:rsidP="006B72DB">
            <w:pPr>
              <w:jc w:val="center"/>
              <w:rPr>
                <w:sz w:val="20"/>
                <w:szCs w:val="20"/>
                <w:lang w:val="sr-Latn-RS" w:eastAsia="sr-Latn-RS"/>
              </w:rPr>
            </w:pPr>
          </w:p>
        </w:tc>
        <w:tc>
          <w:tcPr>
            <w:tcW w:w="1701" w:type="dxa"/>
          </w:tcPr>
          <w:p w:rsidR="00EB3360" w:rsidRPr="006B72DB" w:rsidRDefault="00EB3360" w:rsidP="006B72DB">
            <w:pPr>
              <w:jc w:val="center"/>
              <w:rPr>
                <w:sz w:val="20"/>
                <w:szCs w:val="20"/>
                <w:lang w:val="sr-Latn-RS" w:eastAsia="sr-Latn-RS"/>
              </w:rPr>
            </w:pPr>
          </w:p>
        </w:tc>
        <w:tc>
          <w:tcPr>
            <w:tcW w:w="3119" w:type="dxa"/>
          </w:tcPr>
          <w:p w:rsidR="00EB3360" w:rsidRPr="006B72DB" w:rsidRDefault="00EB3360" w:rsidP="006B72DB">
            <w:pPr>
              <w:jc w:val="center"/>
              <w:rPr>
                <w:sz w:val="20"/>
                <w:szCs w:val="20"/>
                <w:lang w:val="sr-Latn-RS" w:eastAsia="sr-Latn-RS"/>
              </w:rPr>
            </w:pPr>
          </w:p>
        </w:tc>
      </w:tr>
      <w:tr w:rsidR="00EB3360" w:rsidRPr="006B72DB" w:rsidTr="000E1BAA">
        <w:trPr>
          <w:trHeight w:val="30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479"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 xml:space="preserve">а) Универ </w:t>
            </w:r>
            <w:r>
              <w:rPr>
                <w:sz w:val="22"/>
                <w:szCs w:val="22"/>
                <w:lang w:val="sr-Latn-RS" w:eastAsia="sr-Latn-RS"/>
              </w:rPr>
              <w:t xml:space="preserve">I </w:t>
            </w:r>
            <w:r w:rsidRPr="006B72DB">
              <w:rPr>
                <w:sz w:val="22"/>
                <w:szCs w:val="22"/>
                <w:lang w:val="sr-Latn-RS" w:eastAsia="sr-Latn-RS"/>
              </w:rPr>
              <w:t>класе</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479"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б) Фурнирана иверица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1185"/>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4.9.</w:t>
            </w:r>
          </w:p>
        </w:tc>
        <w:tc>
          <w:tcPr>
            <w:tcW w:w="4479"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Шмирглање, гитовања и лакирања дрвених прозора садолин лаком или другим премазним средством.</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1545"/>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lastRenderedPageBreak/>
              <w:t>4.10.</w:t>
            </w:r>
          </w:p>
        </w:tc>
        <w:tc>
          <w:tcPr>
            <w:tcW w:w="4479"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Монтажа сегмената старог роштиља са облогама на местима које одреди Наручилац. Сегменте спојити и пооставити као преграду на одговарајућим местима..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57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4.11.</w:t>
            </w:r>
          </w:p>
        </w:tc>
        <w:tc>
          <w:tcPr>
            <w:tcW w:w="4479"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 xml:space="preserve">Монтажа старих врата на место које одреди Наручилац.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57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4.12.</w:t>
            </w:r>
          </w:p>
        </w:tc>
        <w:tc>
          <w:tcPr>
            <w:tcW w:w="4479" w:type="dxa"/>
            <w:shd w:val="clear" w:color="000000" w:fill="FFFFFF"/>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Ампасовања прозора и врата која се не могу отворити јер су "Легла"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570"/>
        </w:trPr>
        <w:tc>
          <w:tcPr>
            <w:tcW w:w="889" w:type="dxa"/>
            <w:vMerge w:val="restart"/>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4.13.</w:t>
            </w:r>
          </w:p>
        </w:tc>
        <w:tc>
          <w:tcPr>
            <w:tcW w:w="4479" w:type="dxa"/>
            <w:shd w:val="clear" w:color="000000" w:fill="FFFFFF"/>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 xml:space="preserve">Израда и монтажа собних врата  дим 70х205; 80х205; 90х205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202038" w:rsidRDefault="00EB3360" w:rsidP="006B72DB">
            <w:pPr>
              <w:jc w:val="center"/>
              <w:rPr>
                <w:sz w:val="22"/>
                <w:szCs w:val="22"/>
                <w:lang w:val="sr-Cyrl-RS" w:eastAsia="sr-Latn-RS"/>
              </w:rPr>
            </w:pPr>
            <w:r w:rsidRPr="00202038">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vMerge/>
            <w:vAlign w:val="center"/>
            <w:hideMark/>
          </w:tcPr>
          <w:p w:rsidR="00EB3360" w:rsidRPr="006B72DB" w:rsidRDefault="00EB3360" w:rsidP="006B72DB">
            <w:pPr>
              <w:rPr>
                <w:sz w:val="22"/>
                <w:szCs w:val="22"/>
                <w:lang w:val="sr-Latn-RS" w:eastAsia="sr-Latn-RS"/>
              </w:rPr>
            </w:pPr>
          </w:p>
        </w:tc>
        <w:tc>
          <w:tcPr>
            <w:tcW w:w="4479" w:type="dxa"/>
            <w:shd w:val="clear" w:color="000000" w:fill="FFFFFF"/>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фурнирана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202038" w:rsidRDefault="00EB3360" w:rsidP="006B72DB">
            <w:pPr>
              <w:jc w:val="center"/>
              <w:rPr>
                <w:sz w:val="22"/>
                <w:szCs w:val="22"/>
                <w:lang w:val="sr-Cyrl-RS" w:eastAsia="sr-Latn-RS"/>
              </w:rPr>
            </w:pPr>
            <w:r w:rsidRPr="00202038">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vMerge/>
            <w:vAlign w:val="center"/>
            <w:hideMark/>
          </w:tcPr>
          <w:p w:rsidR="00EB3360" w:rsidRPr="006B72DB" w:rsidRDefault="00EB3360" w:rsidP="006B72DB">
            <w:pPr>
              <w:rPr>
                <w:sz w:val="22"/>
                <w:szCs w:val="22"/>
                <w:lang w:val="sr-Latn-RS" w:eastAsia="sr-Latn-RS"/>
              </w:rPr>
            </w:pPr>
          </w:p>
        </w:tc>
        <w:tc>
          <w:tcPr>
            <w:tcW w:w="4479" w:type="dxa"/>
            <w:shd w:val="clear" w:color="000000" w:fill="FFFFFF"/>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медијапан 6 мм</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vMerge/>
            <w:vAlign w:val="center"/>
            <w:hideMark/>
          </w:tcPr>
          <w:p w:rsidR="00EB3360" w:rsidRPr="006B72DB" w:rsidRDefault="00EB3360" w:rsidP="006B72DB">
            <w:pPr>
              <w:rPr>
                <w:sz w:val="22"/>
                <w:szCs w:val="22"/>
                <w:lang w:val="sr-Latn-RS" w:eastAsia="sr-Latn-RS"/>
              </w:rPr>
            </w:pPr>
          </w:p>
        </w:tc>
        <w:tc>
          <w:tcPr>
            <w:tcW w:w="4479" w:type="dxa"/>
            <w:shd w:val="clear" w:color="000000" w:fill="FFFFFF"/>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 xml:space="preserve">пуно дрво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975"/>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4.14.</w:t>
            </w:r>
          </w:p>
        </w:tc>
        <w:tc>
          <w:tcPr>
            <w:tcW w:w="4479"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 xml:space="preserve">Израда и монтажа двокрилног плакара разних димензија, дубине од </w:t>
            </w:r>
            <w:r w:rsidRPr="00606C60">
              <w:rPr>
                <w:sz w:val="22"/>
                <w:szCs w:val="22"/>
                <w:lang w:val="sr-Latn-RS" w:eastAsia="sr-Latn-RS"/>
              </w:rPr>
              <w:t>40цм.</w:t>
            </w:r>
            <w:r>
              <w:rPr>
                <w:sz w:val="22"/>
                <w:szCs w:val="22"/>
                <w:lang w:val="sr-Latn-RS" w:eastAsia="sr-Latn-RS"/>
              </w:rPr>
              <w:t xml:space="preserve"> </w:t>
            </w:r>
            <w:r w:rsidRPr="00606C60">
              <w:rPr>
                <w:sz w:val="22"/>
                <w:szCs w:val="22"/>
                <w:lang w:val="sr-Latn-RS" w:eastAsia="sr-Latn-RS"/>
              </w:rPr>
              <w:t>Обрачун по м² монтираног плакара.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975"/>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4,15</w:t>
            </w:r>
          </w:p>
        </w:tc>
        <w:tc>
          <w:tcPr>
            <w:tcW w:w="4479"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Замена ормаричких бравица на командним елементима намештаја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975"/>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4,16</w:t>
            </w:r>
          </w:p>
        </w:tc>
        <w:tc>
          <w:tcPr>
            <w:tcW w:w="4479"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 xml:space="preserve">Замена цилиндар брава на вратима . </w:t>
            </w:r>
            <w:r w:rsidRPr="00606C60">
              <w:rPr>
                <w:sz w:val="22"/>
                <w:szCs w:val="22"/>
                <w:lang w:val="sr-Latn-RS" w:eastAsia="sr-Latn-RS"/>
              </w:rPr>
              <w:t>Обрачун по комаду.</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975"/>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4,17</w:t>
            </w:r>
          </w:p>
        </w:tc>
        <w:tc>
          <w:tcPr>
            <w:tcW w:w="4479"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Замена комплетног окова на дрвеним вратима.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1305"/>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lastRenderedPageBreak/>
              <w:t>4,18</w:t>
            </w:r>
          </w:p>
        </w:tc>
        <w:tc>
          <w:tcPr>
            <w:tcW w:w="4479"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Монтажа разних дрвених елемената мобилијара ( полице, преграде, носачи и сл ). У цену урачунати потребан материјал за монтажу</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7F3CFC">
        <w:trPr>
          <w:trHeight w:val="300"/>
        </w:trPr>
        <w:tc>
          <w:tcPr>
            <w:tcW w:w="889" w:type="dxa"/>
            <w:shd w:val="clear" w:color="000000" w:fill="FFE699"/>
            <w:noWrap/>
            <w:vAlign w:val="center"/>
            <w:hideMark/>
          </w:tcPr>
          <w:p w:rsidR="00EB3360" w:rsidRPr="006B72DB" w:rsidRDefault="00EB3360" w:rsidP="006B72DB">
            <w:pPr>
              <w:jc w:val="center"/>
              <w:rPr>
                <w:b/>
                <w:bCs/>
                <w:sz w:val="22"/>
                <w:szCs w:val="22"/>
                <w:lang w:val="sr-Latn-RS" w:eastAsia="sr-Latn-RS"/>
              </w:rPr>
            </w:pPr>
            <w:r>
              <w:rPr>
                <w:b/>
                <w:bCs/>
                <w:sz w:val="22"/>
                <w:szCs w:val="22"/>
                <w:lang w:val="sr-Latn-RS" w:eastAsia="sr-Latn-RS"/>
              </w:rPr>
              <w:t>V</w:t>
            </w:r>
          </w:p>
        </w:tc>
        <w:tc>
          <w:tcPr>
            <w:tcW w:w="14544" w:type="dxa"/>
            <w:gridSpan w:val="6"/>
            <w:shd w:val="clear" w:color="000000" w:fill="FFE699"/>
            <w:noWrap/>
            <w:vAlign w:val="center"/>
            <w:hideMark/>
          </w:tcPr>
          <w:p w:rsidR="00EB3360" w:rsidRPr="006B72DB" w:rsidRDefault="00EB3360" w:rsidP="006B72DB">
            <w:pPr>
              <w:jc w:val="center"/>
              <w:rPr>
                <w:b/>
                <w:bCs/>
                <w:sz w:val="22"/>
                <w:szCs w:val="22"/>
                <w:lang w:val="sr-Latn-RS" w:eastAsia="sr-Latn-RS"/>
              </w:rPr>
            </w:pPr>
            <w:r w:rsidRPr="006B72DB">
              <w:rPr>
                <w:b/>
                <w:bCs/>
                <w:sz w:val="22"/>
                <w:szCs w:val="22"/>
                <w:lang w:val="sr-Latn-RS" w:eastAsia="sr-Latn-RS"/>
              </w:rPr>
              <w:t>СТАКЛОРЕЗАЧКИ РАДОВИ</w:t>
            </w:r>
          </w:p>
        </w:tc>
      </w:tr>
      <w:tr w:rsidR="00EB3360" w:rsidRPr="006B72DB" w:rsidTr="000E1BAA">
        <w:trPr>
          <w:trHeight w:val="90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5,1</w:t>
            </w:r>
          </w:p>
        </w:tc>
        <w:tc>
          <w:tcPr>
            <w:tcW w:w="4479"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уградња прозорског стакла дебљине  4</w:t>
            </w:r>
            <w:r>
              <w:rPr>
                <w:sz w:val="22"/>
                <w:szCs w:val="22"/>
                <w:lang w:val="sr-Latn-RS" w:eastAsia="sr-Latn-RS"/>
              </w:rPr>
              <w:t>мм</w:t>
            </w:r>
            <w:r w:rsidRPr="006B72DB">
              <w:rPr>
                <w:sz w:val="22"/>
                <w:szCs w:val="22"/>
                <w:lang w:val="sr-Latn-RS" w:eastAsia="sr-Latn-RS"/>
              </w:rPr>
              <w:t xml:space="preserve"> ради замене оштећених на постојећим прозорима.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1185"/>
        </w:trPr>
        <w:tc>
          <w:tcPr>
            <w:tcW w:w="889" w:type="dxa"/>
            <w:vMerge w:val="restart"/>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5,2</w:t>
            </w:r>
          </w:p>
        </w:tc>
        <w:tc>
          <w:tcPr>
            <w:tcW w:w="4479" w:type="dxa"/>
            <w:shd w:val="clear" w:color="auto" w:fill="auto"/>
            <w:hideMark/>
          </w:tcPr>
          <w:p w:rsidR="00EB3360" w:rsidRPr="006B72DB" w:rsidRDefault="00EB3360" w:rsidP="00AD6122">
            <w:pPr>
              <w:rPr>
                <w:sz w:val="22"/>
                <w:szCs w:val="22"/>
                <w:lang w:val="sr-Latn-RS" w:eastAsia="sr-Latn-RS"/>
              </w:rPr>
            </w:pPr>
            <w:r w:rsidRPr="006B72DB">
              <w:rPr>
                <w:sz w:val="22"/>
                <w:szCs w:val="22"/>
                <w:lang w:val="sr-Latn-RS" w:eastAsia="sr-Latn-RS"/>
              </w:rPr>
              <w:t xml:space="preserve">уградња стаклених врата дебљине од 6мм на комадном намештају са припадајућим шаркама и ручицама по избору Наручиоца.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bottom"/>
          </w:tcPr>
          <w:p w:rsidR="00EB3360" w:rsidRPr="006B72DB" w:rsidRDefault="00EB3360" w:rsidP="006B72DB">
            <w:pPr>
              <w:jc w:val="center"/>
              <w:rPr>
                <w:sz w:val="22"/>
                <w:szCs w:val="22"/>
                <w:lang w:val="sr-Latn-RS" w:eastAsia="sr-Latn-RS"/>
              </w:rPr>
            </w:pP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vMerge/>
            <w:vAlign w:val="center"/>
            <w:hideMark/>
          </w:tcPr>
          <w:p w:rsidR="00EB3360" w:rsidRPr="006B72DB" w:rsidRDefault="00EB3360" w:rsidP="006B72DB">
            <w:pPr>
              <w:rPr>
                <w:sz w:val="22"/>
                <w:szCs w:val="22"/>
                <w:lang w:val="sr-Latn-RS" w:eastAsia="sr-Latn-RS"/>
              </w:rPr>
            </w:pPr>
          </w:p>
        </w:tc>
        <w:tc>
          <w:tcPr>
            <w:tcW w:w="4479" w:type="dxa"/>
            <w:shd w:val="clear" w:color="auto" w:fill="auto"/>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а) Пескирано</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vMerge/>
            <w:vAlign w:val="center"/>
            <w:hideMark/>
          </w:tcPr>
          <w:p w:rsidR="00EB3360" w:rsidRPr="006B72DB" w:rsidRDefault="00EB3360" w:rsidP="006B72DB">
            <w:pPr>
              <w:rPr>
                <w:sz w:val="22"/>
                <w:szCs w:val="22"/>
                <w:lang w:val="sr-Latn-RS" w:eastAsia="sr-Latn-RS"/>
              </w:rPr>
            </w:pPr>
          </w:p>
        </w:tc>
        <w:tc>
          <w:tcPr>
            <w:tcW w:w="4479" w:type="dxa"/>
            <w:shd w:val="clear" w:color="auto" w:fill="auto"/>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б) дим стакло</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vMerge/>
            <w:vAlign w:val="center"/>
            <w:hideMark/>
          </w:tcPr>
          <w:p w:rsidR="00EB3360" w:rsidRPr="006B72DB" w:rsidRDefault="00EB3360" w:rsidP="006B72DB">
            <w:pPr>
              <w:rPr>
                <w:sz w:val="22"/>
                <w:szCs w:val="22"/>
                <w:lang w:val="sr-Latn-RS" w:eastAsia="sr-Latn-RS"/>
              </w:rPr>
            </w:pPr>
          </w:p>
        </w:tc>
        <w:tc>
          <w:tcPr>
            <w:tcW w:w="4479" w:type="dxa"/>
            <w:shd w:val="clear" w:color="auto" w:fill="auto"/>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в) обично</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1185"/>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5,3</w:t>
            </w:r>
          </w:p>
        </w:tc>
        <w:tc>
          <w:tcPr>
            <w:tcW w:w="4479" w:type="dxa"/>
            <w:shd w:val="clear" w:color="auto" w:fill="auto"/>
            <w:noWrap/>
            <w:vAlign w:val="center"/>
            <w:hideMark/>
          </w:tcPr>
          <w:p w:rsidR="00EB3360" w:rsidRPr="006B72DB" w:rsidRDefault="00EB3360" w:rsidP="00AD6122">
            <w:pPr>
              <w:jc w:val="both"/>
              <w:rPr>
                <w:sz w:val="22"/>
                <w:szCs w:val="22"/>
                <w:lang w:val="sr-Latn-RS" w:eastAsia="sr-Latn-RS"/>
              </w:rPr>
            </w:pPr>
            <w:r w:rsidRPr="006B72DB">
              <w:rPr>
                <w:sz w:val="22"/>
                <w:szCs w:val="22"/>
                <w:lang w:val="sr-Latn-RS" w:eastAsia="sr-Latn-RS"/>
              </w:rPr>
              <w:t xml:space="preserve">уградња термоизолационог прозорског стакла дебљине  4+10+4 </w:t>
            </w:r>
            <w:r>
              <w:rPr>
                <w:sz w:val="22"/>
                <w:szCs w:val="22"/>
                <w:lang w:val="sr-Latn-RS" w:eastAsia="sr-Latn-RS"/>
              </w:rPr>
              <w:t>мм</w:t>
            </w:r>
            <w:r w:rsidRPr="006B72DB">
              <w:rPr>
                <w:sz w:val="22"/>
                <w:szCs w:val="22"/>
                <w:lang w:val="sr-Latn-RS" w:eastAsia="sr-Latn-RS"/>
              </w:rPr>
              <w:t xml:space="preserve"> ради замене оштећених на постојећим прозорима.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1185"/>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5,4</w:t>
            </w:r>
          </w:p>
        </w:tc>
        <w:tc>
          <w:tcPr>
            <w:tcW w:w="4479" w:type="dxa"/>
            <w:shd w:val="clear" w:color="auto" w:fill="auto"/>
            <w:noWrap/>
            <w:vAlign w:val="center"/>
            <w:hideMark/>
          </w:tcPr>
          <w:p w:rsidR="00EB3360" w:rsidRPr="006B72DB" w:rsidRDefault="00EB3360" w:rsidP="00AD6122">
            <w:pPr>
              <w:jc w:val="both"/>
              <w:rPr>
                <w:sz w:val="22"/>
                <w:szCs w:val="22"/>
                <w:lang w:val="sr-Latn-RS" w:eastAsia="sr-Latn-RS"/>
              </w:rPr>
            </w:pPr>
            <w:r w:rsidRPr="006B72DB">
              <w:rPr>
                <w:sz w:val="22"/>
                <w:szCs w:val="22"/>
                <w:lang w:val="sr-Latn-RS" w:eastAsia="sr-Latn-RS"/>
              </w:rPr>
              <w:t xml:space="preserve">уградња армираног прозорског стакла дебљине  6 </w:t>
            </w:r>
            <w:r>
              <w:rPr>
                <w:sz w:val="22"/>
                <w:szCs w:val="22"/>
                <w:lang w:val="sr-Latn-RS" w:eastAsia="sr-Latn-RS"/>
              </w:rPr>
              <w:t>мм</w:t>
            </w:r>
            <w:r w:rsidRPr="006B72DB">
              <w:rPr>
                <w:sz w:val="22"/>
                <w:szCs w:val="22"/>
                <w:lang w:val="sr-Latn-RS" w:eastAsia="sr-Latn-RS"/>
              </w:rPr>
              <w:t xml:space="preserve"> ради замене оштећених на постојећим прозорима.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114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5,5</w:t>
            </w:r>
          </w:p>
        </w:tc>
        <w:tc>
          <w:tcPr>
            <w:tcW w:w="4479"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Израда  и постављање стакла дебљине 6мм на канцеларијским столовима, са свим предрадљама. У цену урачунати и обарање ивица стакла.</w:t>
            </w:r>
          </w:p>
        </w:tc>
        <w:tc>
          <w:tcPr>
            <w:tcW w:w="851" w:type="dxa"/>
            <w:shd w:val="clear" w:color="auto" w:fill="auto"/>
            <w:noWrap/>
            <w:vAlign w:val="bottom"/>
            <w:hideMark/>
          </w:tcPr>
          <w:p w:rsidR="00EB3360" w:rsidRPr="00DC1F76" w:rsidRDefault="00EB3360" w:rsidP="006B72DB">
            <w:pPr>
              <w:jc w:val="center"/>
              <w:rPr>
                <w:sz w:val="22"/>
                <w:szCs w:val="22"/>
                <w:lang w:val="sr-Latn-RS" w:eastAsia="sr-Latn-RS"/>
              </w:rPr>
            </w:pPr>
            <w:r w:rsidRPr="00DC1F76">
              <w:rPr>
                <w:sz w:val="22"/>
                <w:szCs w:val="22"/>
                <w:lang w:val="sr-Latn-RS" w:eastAsia="sr-Latn-RS"/>
              </w:rPr>
              <w:t>м²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7F3CFC">
        <w:trPr>
          <w:trHeight w:val="300"/>
        </w:trPr>
        <w:tc>
          <w:tcPr>
            <w:tcW w:w="889" w:type="dxa"/>
            <w:shd w:val="clear" w:color="000000" w:fill="FFE699"/>
            <w:noWrap/>
            <w:vAlign w:val="center"/>
            <w:hideMark/>
          </w:tcPr>
          <w:p w:rsidR="00EB3360" w:rsidRPr="006B72DB" w:rsidRDefault="00EB3360" w:rsidP="006B72DB">
            <w:pPr>
              <w:jc w:val="center"/>
              <w:rPr>
                <w:b/>
                <w:bCs/>
                <w:sz w:val="22"/>
                <w:szCs w:val="22"/>
                <w:lang w:val="sr-Latn-RS" w:eastAsia="sr-Latn-RS"/>
              </w:rPr>
            </w:pPr>
            <w:r>
              <w:rPr>
                <w:b/>
                <w:bCs/>
                <w:sz w:val="22"/>
                <w:szCs w:val="22"/>
                <w:lang w:val="sr-Latn-RS" w:eastAsia="sr-Latn-RS"/>
              </w:rPr>
              <w:t>VI</w:t>
            </w:r>
          </w:p>
        </w:tc>
        <w:tc>
          <w:tcPr>
            <w:tcW w:w="14544" w:type="dxa"/>
            <w:gridSpan w:val="6"/>
            <w:shd w:val="clear" w:color="000000" w:fill="FFE699"/>
            <w:noWrap/>
            <w:vAlign w:val="center"/>
            <w:hideMark/>
          </w:tcPr>
          <w:p w:rsidR="00EB3360" w:rsidRPr="00DC1F76" w:rsidRDefault="00EB3360" w:rsidP="006B72DB">
            <w:pPr>
              <w:jc w:val="center"/>
              <w:rPr>
                <w:b/>
                <w:bCs/>
                <w:sz w:val="22"/>
                <w:szCs w:val="22"/>
                <w:lang w:val="sr-Latn-RS" w:eastAsia="sr-Latn-RS"/>
              </w:rPr>
            </w:pPr>
            <w:r w:rsidRPr="00DC1F76">
              <w:rPr>
                <w:b/>
                <w:bCs/>
                <w:sz w:val="22"/>
                <w:szCs w:val="22"/>
                <w:lang w:val="sr-Latn-RS" w:eastAsia="sr-Latn-RS"/>
              </w:rPr>
              <w:t>ИЗОЛАТЕРСКИ РАДОВИ</w:t>
            </w:r>
          </w:p>
        </w:tc>
      </w:tr>
      <w:tr w:rsidR="00EB3360" w:rsidRPr="006B72DB" w:rsidTr="007F3CFC">
        <w:trPr>
          <w:trHeight w:val="750"/>
        </w:trPr>
        <w:tc>
          <w:tcPr>
            <w:tcW w:w="889" w:type="dxa"/>
            <w:vMerge w:val="restart"/>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lastRenderedPageBreak/>
              <w:t>6.1.</w:t>
            </w:r>
          </w:p>
        </w:tc>
        <w:tc>
          <w:tcPr>
            <w:tcW w:w="4479" w:type="dxa"/>
            <w:shd w:val="clear" w:color="auto" w:fill="auto"/>
            <w:vAlign w:val="center"/>
            <w:hideMark/>
          </w:tcPr>
          <w:p w:rsidR="00EB3360" w:rsidRPr="006B72DB" w:rsidRDefault="00EB3360" w:rsidP="00AD6122">
            <w:pPr>
              <w:rPr>
                <w:sz w:val="22"/>
                <w:szCs w:val="22"/>
                <w:lang w:val="sr-Latn-RS" w:eastAsia="sr-Latn-RS"/>
              </w:rPr>
            </w:pPr>
            <w:r w:rsidRPr="006B72DB">
              <w:rPr>
                <w:sz w:val="22"/>
                <w:szCs w:val="22"/>
                <w:lang w:val="sr-Latn-RS" w:eastAsia="sr-Latn-RS"/>
              </w:rPr>
              <w:t xml:space="preserve">Постављање  изолације (дебљине 5 </w:t>
            </w:r>
            <w:r>
              <w:rPr>
                <w:sz w:val="22"/>
                <w:szCs w:val="22"/>
                <w:lang w:val="sr-Latn-RS" w:eastAsia="sr-Latn-RS"/>
              </w:rPr>
              <w:t>цм</w:t>
            </w:r>
            <w:r w:rsidRPr="006B72DB">
              <w:rPr>
                <w:sz w:val="22"/>
                <w:szCs w:val="22"/>
                <w:lang w:val="sr-Latn-RS" w:eastAsia="sr-Latn-RS"/>
              </w:rPr>
              <w:t xml:space="preserve">) на зидове и плафоне. </w:t>
            </w:r>
          </w:p>
        </w:tc>
        <w:tc>
          <w:tcPr>
            <w:tcW w:w="851" w:type="dxa"/>
            <w:shd w:val="clear" w:color="auto" w:fill="auto"/>
            <w:noWrap/>
            <w:vAlign w:val="center"/>
            <w:hideMark/>
          </w:tcPr>
          <w:p w:rsidR="00EB3360" w:rsidRPr="00DC1F76" w:rsidRDefault="00EB3360" w:rsidP="006B72DB">
            <w:pPr>
              <w:jc w:val="center"/>
              <w:rPr>
                <w:sz w:val="22"/>
                <w:szCs w:val="22"/>
                <w:lang w:val="sr-Latn-RS" w:eastAsia="sr-Latn-RS"/>
              </w:rPr>
            </w:pPr>
            <w:r w:rsidRPr="00DC1F76">
              <w:rPr>
                <w:sz w:val="22"/>
                <w:szCs w:val="22"/>
                <w:lang w:val="sr-Latn-RS" w:eastAsia="sr-Latn-RS"/>
              </w:rPr>
              <w:t> </w:t>
            </w:r>
          </w:p>
        </w:tc>
        <w:tc>
          <w:tcPr>
            <w:tcW w:w="1417" w:type="dxa"/>
            <w:shd w:val="clear" w:color="auto" w:fill="auto"/>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vMerge/>
            <w:vAlign w:val="center"/>
            <w:hideMark/>
          </w:tcPr>
          <w:p w:rsidR="00EB3360" w:rsidRPr="006B72DB" w:rsidRDefault="00EB3360" w:rsidP="006B72DB">
            <w:pPr>
              <w:rPr>
                <w:sz w:val="22"/>
                <w:szCs w:val="22"/>
                <w:lang w:val="sr-Latn-RS" w:eastAsia="sr-Latn-RS"/>
              </w:rPr>
            </w:pPr>
          </w:p>
        </w:tc>
        <w:tc>
          <w:tcPr>
            <w:tcW w:w="4479" w:type="dxa"/>
            <w:shd w:val="clear" w:color="auto" w:fill="auto"/>
            <w:vAlign w:val="center"/>
            <w:hideMark/>
          </w:tcPr>
          <w:p w:rsidR="00EB3360" w:rsidRPr="006B72DB" w:rsidRDefault="00EB3360" w:rsidP="006B72DB">
            <w:pPr>
              <w:rPr>
                <w:sz w:val="22"/>
                <w:szCs w:val="22"/>
                <w:lang w:val="sr-Latn-RS" w:eastAsia="sr-Latn-RS"/>
              </w:rPr>
            </w:pPr>
            <w:r w:rsidRPr="006B72DB">
              <w:rPr>
                <w:sz w:val="22"/>
                <w:szCs w:val="22"/>
                <w:lang w:val="sr-Latn-RS" w:eastAsia="sr-Latn-RS"/>
              </w:rPr>
              <w:t>а) Стиропор</w:t>
            </w:r>
          </w:p>
        </w:tc>
        <w:tc>
          <w:tcPr>
            <w:tcW w:w="851" w:type="dxa"/>
            <w:shd w:val="clear" w:color="auto" w:fill="auto"/>
            <w:noWrap/>
            <w:vAlign w:val="bottom"/>
            <w:hideMark/>
          </w:tcPr>
          <w:p w:rsidR="00EB3360" w:rsidRPr="00DC1F76" w:rsidRDefault="00EB3360" w:rsidP="006B72DB">
            <w:pPr>
              <w:jc w:val="center"/>
              <w:rPr>
                <w:sz w:val="22"/>
                <w:szCs w:val="22"/>
                <w:lang w:val="sr-Latn-RS" w:eastAsia="sr-Latn-RS"/>
              </w:rPr>
            </w:pPr>
            <w:r w:rsidRPr="00DC1F76">
              <w:rPr>
                <w:sz w:val="22"/>
                <w:szCs w:val="22"/>
                <w:lang w:val="sr-Latn-RS" w:eastAsia="sr-Latn-RS"/>
              </w:rPr>
              <w:t>м²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300"/>
        </w:trPr>
        <w:tc>
          <w:tcPr>
            <w:tcW w:w="889" w:type="dxa"/>
            <w:vMerge/>
            <w:vAlign w:val="center"/>
            <w:hideMark/>
          </w:tcPr>
          <w:p w:rsidR="00EB3360" w:rsidRPr="006B72DB" w:rsidRDefault="00EB3360" w:rsidP="006B72DB">
            <w:pPr>
              <w:rPr>
                <w:sz w:val="22"/>
                <w:szCs w:val="22"/>
                <w:lang w:val="sr-Latn-RS" w:eastAsia="sr-Latn-RS"/>
              </w:rPr>
            </w:pPr>
          </w:p>
        </w:tc>
        <w:tc>
          <w:tcPr>
            <w:tcW w:w="4479" w:type="dxa"/>
            <w:shd w:val="clear" w:color="auto" w:fill="auto"/>
            <w:vAlign w:val="center"/>
            <w:hideMark/>
          </w:tcPr>
          <w:p w:rsidR="00EB3360" w:rsidRPr="006B72DB" w:rsidRDefault="00EB3360" w:rsidP="006B72DB">
            <w:pPr>
              <w:rPr>
                <w:sz w:val="22"/>
                <w:szCs w:val="22"/>
                <w:lang w:val="sr-Latn-RS" w:eastAsia="sr-Latn-RS"/>
              </w:rPr>
            </w:pPr>
            <w:r w:rsidRPr="006B72DB">
              <w:rPr>
                <w:sz w:val="22"/>
                <w:szCs w:val="22"/>
                <w:lang w:val="sr-Latn-RS" w:eastAsia="sr-Latn-RS"/>
              </w:rPr>
              <w:t>б) Стиродур</w:t>
            </w:r>
          </w:p>
        </w:tc>
        <w:tc>
          <w:tcPr>
            <w:tcW w:w="851" w:type="dxa"/>
            <w:shd w:val="clear" w:color="auto" w:fill="auto"/>
            <w:noWrap/>
            <w:vAlign w:val="bottom"/>
            <w:hideMark/>
          </w:tcPr>
          <w:p w:rsidR="00EB3360" w:rsidRPr="00DC1F76" w:rsidRDefault="00EB3360" w:rsidP="006B72DB">
            <w:pPr>
              <w:jc w:val="center"/>
              <w:rPr>
                <w:sz w:val="22"/>
                <w:szCs w:val="22"/>
                <w:lang w:val="sr-Latn-RS" w:eastAsia="sr-Latn-RS"/>
              </w:rPr>
            </w:pPr>
            <w:r w:rsidRPr="00DC1F76">
              <w:rPr>
                <w:sz w:val="22"/>
                <w:szCs w:val="22"/>
                <w:lang w:val="sr-Latn-RS" w:eastAsia="sr-Latn-RS"/>
              </w:rPr>
              <w:t>м²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r w:rsidR="00EB3360" w:rsidRPr="006B72DB" w:rsidTr="000E1BAA">
        <w:trPr>
          <w:trHeight w:val="1140"/>
        </w:trPr>
        <w:tc>
          <w:tcPr>
            <w:tcW w:w="889"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6.2.</w:t>
            </w:r>
          </w:p>
        </w:tc>
        <w:tc>
          <w:tcPr>
            <w:tcW w:w="4479" w:type="dxa"/>
            <w:shd w:val="clear" w:color="auto" w:fill="auto"/>
            <w:vAlign w:val="center"/>
            <w:hideMark/>
          </w:tcPr>
          <w:p w:rsidR="00EB3360" w:rsidRPr="006B72DB" w:rsidRDefault="00EB3360" w:rsidP="006B72DB">
            <w:pPr>
              <w:rPr>
                <w:sz w:val="22"/>
                <w:szCs w:val="22"/>
                <w:lang w:val="sr-Latn-RS" w:eastAsia="sr-Latn-RS"/>
              </w:rPr>
            </w:pPr>
            <w:r w:rsidRPr="006B72DB">
              <w:rPr>
                <w:sz w:val="22"/>
                <w:szCs w:val="22"/>
                <w:lang w:val="sr-Latn-RS" w:eastAsia="sr-Latn-RS"/>
              </w:rPr>
              <w:t>Израда хидроизолације пода санитарних чворова материјал Кондор 3, са свим потребним предрад</w:t>
            </w:r>
            <w:r>
              <w:rPr>
                <w:sz w:val="22"/>
                <w:szCs w:val="22"/>
                <w:lang w:val="sr-Cyrl-RS" w:eastAsia="sr-Latn-RS"/>
              </w:rPr>
              <w:t>њ</w:t>
            </w:r>
            <w:r w:rsidRPr="006B72DB">
              <w:rPr>
                <w:sz w:val="22"/>
                <w:szCs w:val="22"/>
                <w:lang w:val="sr-Latn-RS" w:eastAsia="sr-Latn-RS"/>
              </w:rPr>
              <w:t>ама и израдом потребних холкера</w:t>
            </w:r>
          </w:p>
        </w:tc>
        <w:tc>
          <w:tcPr>
            <w:tcW w:w="851" w:type="dxa"/>
            <w:shd w:val="clear" w:color="auto" w:fill="auto"/>
            <w:noWrap/>
            <w:vAlign w:val="bottom"/>
            <w:hideMark/>
          </w:tcPr>
          <w:p w:rsidR="00EB3360" w:rsidRPr="00DC1F76" w:rsidRDefault="00EB3360" w:rsidP="006B72DB">
            <w:pPr>
              <w:jc w:val="center"/>
              <w:rPr>
                <w:sz w:val="22"/>
                <w:szCs w:val="22"/>
                <w:lang w:val="sr-Latn-RS" w:eastAsia="sr-Latn-RS"/>
              </w:rPr>
            </w:pPr>
            <w:r w:rsidRPr="00DC1F76">
              <w:rPr>
                <w:sz w:val="22"/>
                <w:szCs w:val="22"/>
                <w:lang w:val="sr-Latn-RS" w:eastAsia="sr-Latn-RS"/>
              </w:rPr>
              <w:t>м²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tcPr>
          <w:p w:rsidR="00EB3360" w:rsidRPr="006B72DB" w:rsidRDefault="00EB3360" w:rsidP="006B72DB">
            <w:pPr>
              <w:jc w:val="center"/>
              <w:rPr>
                <w:sz w:val="22"/>
                <w:szCs w:val="22"/>
                <w:lang w:val="sr-Latn-RS" w:eastAsia="sr-Latn-RS"/>
              </w:rPr>
            </w:pPr>
          </w:p>
        </w:tc>
      </w:tr>
    </w:tbl>
    <w:p w:rsidR="007F3CFC" w:rsidRDefault="007F3CFC">
      <w:r>
        <w:br w:type="page"/>
      </w:r>
    </w:p>
    <w:tbl>
      <w:tblPr>
        <w:tblW w:w="15433" w:type="dxa"/>
        <w:tblInd w:w="-601"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ook w:val="04A0" w:firstRow="1" w:lastRow="0" w:firstColumn="1" w:lastColumn="0" w:noHBand="0" w:noVBand="1"/>
      </w:tblPr>
      <w:tblGrid>
        <w:gridCol w:w="889"/>
        <w:gridCol w:w="4479"/>
        <w:gridCol w:w="851"/>
        <w:gridCol w:w="1417"/>
        <w:gridCol w:w="2977"/>
        <w:gridCol w:w="1701"/>
        <w:gridCol w:w="3119"/>
      </w:tblGrid>
      <w:tr w:rsidR="00A8749C" w:rsidRPr="006B72DB" w:rsidTr="007F3CFC">
        <w:trPr>
          <w:trHeight w:val="300"/>
        </w:trPr>
        <w:tc>
          <w:tcPr>
            <w:tcW w:w="889" w:type="dxa"/>
            <w:shd w:val="clear" w:color="000000" w:fill="FFE699"/>
            <w:noWrap/>
            <w:vAlign w:val="center"/>
            <w:hideMark/>
          </w:tcPr>
          <w:p w:rsidR="00A8749C" w:rsidRPr="006B72DB" w:rsidRDefault="00256E92" w:rsidP="006B72DB">
            <w:pPr>
              <w:jc w:val="center"/>
              <w:rPr>
                <w:b/>
                <w:bCs/>
                <w:sz w:val="22"/>
                <w:szCs w:val="22"/>
                <w:lang w:val="sr-Latn-RS" w:eastAsia="sr-Latn-RS"/>
              </w:rPr>
            </w:pPr>
            <w:r>
              <w:rPr>
                <w:b/>
                <w:bCs/>
                <w:sz w:val="22"/>
                <w:szCs w:val="22"/>
                <w:lang w:val="sr-Latn-RS" w:eastAsia="sr-Latn-RS"/>
              </w:rPr>
              <w:lastRenderedPageBreak/>
              <w:t>VII</w:t>
            </w:r>
          </w:p>
        </w:tc>
        <w:tc>
          <w:tcPr>
            <w:tcW w:w="14544" w:type="dxa"/>
            <w:gridSpan w:val="6"/>
            <w:shd w:val="clear" w:color="000000" w:fill="FFE699"/>
            <w:noWrap/>
            <w:vAlign w:val="center"/>
            <w:hideMark/>
          </w:tcPr>
          <w:p w:rsidR="00A8749C" w:rsidRPr="006B72DB" w:rsidRDefault="00A8749C" w:rsidP="006B72DB">
            <w:pPr>
              <w:jc w:val="center"/>
              <w:rPr>
                <w:b/>
                <w:bCs/>
                <w:sz w:val="22"/>
                <w:szCs w:val="22"/>
                <w:lang w:val="sr-Latn-RS" w:eastAsia="sr-Latn-RS"/>
              </w:rPr>
            </w:pPr>
            <w:r w:rsidRPr="006B72DB">
              <w:rPr>
                <w:b/>
                <w:bCs/>
                <w:sz w:val="22"/>
                <w:szCs w:val="22"/>
                <w:lang w:val="sr-Latn-RS" w:eastAsia="sr-Latn-RS"/>
              </w:rPr>
              <w:t xml:space="preserve">ИЗРАДА СПУШТЕНОГ ПЛАФОНА </w:t>
            </w:r>
          </w:p>
        </w:tc>
      </w:tr>
      <w:tr w:rsidR="006B72DB" w:rsidRPr="006B72DB" w:rsidTr="000E1BAA">
        <w:trPr>
          <w:trHeight w:val="2430"/>
        </w:trPr>
        <w:tc>
          <w:tcPr>
            <w:tcW w:w="889"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7.1.</w:t>
            </w:r>
          </w:p>
        </w:tc>
        <w:tc>
          <w:tcPr>
            <w:tcW w:w="4479" w:type="dxa"/>
            <w:shd w:val="clear" w:color="auto" w:fill="auto"/>
            <w:noWrap/>
            <w:vAlign w:val="center"/>
            <w:hideMark/>
          </w:tcPr>
          <w:p w:rsidR="006B72DB" w:rsidRPr="00AD6122" w:rsidRDefault="006B72DB" w:rsidP="00AD6122">
            <w:pPr>
              <w:jc w:val="both"/>
              <w:rPr>
                <w:sz w:val="22"/>
                <w:szCs w:val="22"/>
                <w:lang w:val="sr-Cyrl-RS" w:eastAsia="sr-Latn-RS"/>
              </w:rPr>
            </w:pPr>
            <w:r w:rsidRPr="006B72DB">
              <w:rPr>
                <w:sz w:val="22"/>
                <w:szCs w:val="22"/>
                <w:lang w:val="sr-Latn-RS" w:eastAsia="sr-Latn-RS"/>
              </w:rPr>
              <w:t>монтажа растер спуштеног плафона типа "АМСТРОНГ" од минералних (гипсаних) плоча димензија 60x60</w:t>
            </w:r>
            <w:r w:rsidR="00A8749C">
              <w:rPr>
                <w:sz w:val="22"/>
                <w:szCs w:val="22"/>
                <w:lang w:val="sr-Latn-RS" w:eastAsia="sr-Latn-RS"/>
              </w:rPr>
              <w:t>цм</w:t>
            </w:r>
            <w:r w:rsidRPr="006B72DB">
              <w:rPr>
                <w:sz w:val="22"/>
                <w:szCs w:val="22"/>
                <w:lang w:val="sr-Latn-RS" w:eastAsia="sr-Latn-RS"/>
              </w:rPr>
              <w:t xml:space="preserve"> , дебљине 10</w:t>
            </w:r>
            <w:r w:rsidR="00A8749C">
              <w:rPr>
                <w:sz w:val="22"/>
                <w:szCs w:val="22"/>
                <w:lang w:val="sr-Latn-RS" w:eastAsia="sr-Latn-RS"/>
              </w:rPr>
              <w:t>мм</w:t>
            </w:r>
            <w:r w:rsidRPr="006B72DB">
              <w:rPr>
                <w:sz w:val="22"/>
                <w:szCs w:val="22"/>
                <w:lang w:val="sr-Latn-RS" w:eastAsia="sr-Latn-RS"/>
              </w:rPr>
              <w:t xml:space="preserve">, са металном подконструкцијом, качено за постојећу међуспратну конструкцију. Постављени плафон припремити за уградњу  јављача пожара и расвете. </w:t>
            </w:r>
          </w:p>
        </w:tc>
        <w:tc>
          <w:tcPr>
            <w:tcW w:w="851" w:type="dxa"/>
            <w:shd w:val="clear" w:color="auto" w:fill="auto"/>
            <w:noWrap/>
            <w:vAlign w:val="bottom"/>
            <w:hideMark/>
          </w:tcPr>
          <w:p w:rsidR="006B72DB" w:rsidRPr="006B72DB" w:rsidRDefault="00A8749C" w:rsidP="006B72DB">
            <w:pPr>
              <w:jc w:val="center"/>
              <w:rPr>
                <w:sz w:val="22"/>
                <w:szCs w:val="22"/>
                <w:lang w:val="sr-Latn-RS" w:eastAsia="sr-Latn-RS"/>
              </w:rPr>
            </w:pPr>
            <w:r>
              <w:rPr>
                <w:sz w:val="22"/>
                <w:szCs w:val="22"/>
                <w:lang w:val="sr-Latn-RS" w:eastAsia="sr-Latn-RS"/>
              </w:rPr>
              <w:t>м</w:t>
            </w:r>
            <w:r w:rsidR="006B72DB"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1701" w:type="dxa"/>
          </w:tcPr>
          <w:p w:rsidR="006B72DB" w:rsidRPr="006B72DB" w:rsidRDefault="006B72DB" w:rsidP="006B72DB">
            <w:pPr>
              <w:jc w:val="center"/>
              <w:rPr>
                <w:sz w:val="22"/>
                <w:szCs w:val="22"/>
                <w:lang w:val="sr-Latn-RS" w:eastAsia="sr-Latn-RS"/>
              </w:rPr>
            </w:pPr>
          </w:p>
        </w:tc>
        <w:tc>
          <w:tcPr>
            <w:tcW w:w="3119" w:type="dxa"/>
          </w:tcPr>
          <w:p w:rsidR="006B72DB" w:rsidRPr="006B72DB" w:rsidRDefault="006B72DB" w:rsidP="006B72DB">
            <w:pPr>
              <w:jc w:val="center"/>
              <w:rPr>
                <w:sz w:val="22"/>
                <w:szCs w:val="22"/>
                <w:lang w:val="sr-Latn-RS" w:eastAsia="sr-Latn-RS"/>
              </w:rPr>
            </w:pPr>
          </w:p>
        </w:tc>
      </w:tr>
      <w:tr w:rsidR="006B72DB" w:rsidRPr="006B72DB" w:rsidTr="000E1BAA">
        <w:trPr>
          <w:trHeight w:val="855"/>
        </w:trPr>
        <w:tc>
          <w:tcPr>
            <w:tcW w:w="889"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7.2.</w:t>
            </w:r>
          </w:p>
        </w:tc>
        <w:tc>
          <w:tcPr>
            <w:tcW w:w="4479" w:type="dxa"/>
            <w:shd w:val="clear" w:color="auto" w:fill="auto"/>
            <w:noWrap/>
            <w:vAlign w:val="center"/>
            <w:hideMark/>
          </w:tcPr>
          <w:p w:rsidR="006B72DB" w:rsidRPr="006B72DB" w:rsidRDefault="006B72DB" w:rsidP="00AD6122">
            <w:pPr>
              <w:jc w:val="both"/>
              <w:rPr>
                <w:sz w:val="22"/>
                <w:szCs w:val="22"/>
                <w:lang w:val="sr-Latn-RS" w:eastAsia="sr-Latn-RS"/>
              </w:rPr>
            </w:pPr>
            <w:r w:rsidRPr="006B72DB">
              <w:rPr>
                <w:sz w:val="22"/>
                <w:szCs w:val="22"/>
                <w:lang w:val="sr-Latn-RS" w:eastAsia="sr-Latn-RS"/>
              </w:rPr>
              <w:t xml:space="preserve">Замена оштећених плоча спуштеног плафона </w:t>
            </w:r>
            <w:r w:rsidRPr="00AD6122">
              <w:rPr>
                <w:sz w:val="22"/>
                <w:szCs w:val="22"/>
                <w:lang w:val="sr-Latn-RS" w:eastAsia="sr-Latn-RS"/>
              </w:rPr>
              <w:t>типа "АРМСТРОНГ"</w:t>
            </w:r>
            <w:r w:rsidR="00AD6122">
              <w:rPr>
                <w:sz w:val="22"/>
                <w:szCs w:val="22"/>
                <w:lang w:val="sr-Cyrl-RS" w:eastAsia="sr-Latn-RS"/>
              </w:rPr>
              <w:t xml:space="preserve"> или одговарајуће</w:t>
            </w:r>
            <w:r w:rsidRPr="006B72DB">
              <w:rPr>
                <w:sz w:val="22"/>
                <w:szCs w:val="22"/>
                <w:lang w:val="sr-Latn-RS" w:eastAsia="sr-Latn-RS"/>
              </w:rPr>
              <w:t xml:space="preserve"> димензија 60x60</w:t>
            </w:r>
            <w:r w:rsidR="00A8749C">
              <w:rPr>
                <w:sz w:val="22"/>
                <w:szCs w:val="22"/>
                <w:lang w:val="sr-Latn-RS" w:eastAsia="sr-Latn-RS"/>
              </w:rPr>
              <w:t>цм</w:t>
            </w:r>
            <w:r w:rsidRPr="006B72DB">
              <w:rPr>
                <w:sz w:val="22"/>
                <w:szCs w:val="22"/>
                <w:lang w:val="sr-Latn-RS" w:eastAsia="sr-Latn-RS"/>
              </w:rPr>
              <w:t>.</w:t>
            </w:r>
          </w:p>
        </w:tc>
        <w:tc>
          <w:tcPr>
            <w:tcW w:w="851" w:type="dxa"/>
            <w:shd w:val="clear" w:color="auto" w:fill="auto"/>
            <w:noWrap/>
            <w:vAlign w:val="bottom"/>
            <w:hideMark/>
          </w:tcPr>
          <w:p w:rsidR="006B72DB" w:rsidRPr="006B72DB" w:rsidRDefault="00A8749C" w:rsidP="006B72DB">
            <w:pPr>
              <w:jc w:val="center"/>
              <w:rPr>
                <w:sz w:val="22"/>
                <w:szCs w:val="22"/>
                <w:lang w:val="sr-Latn-RS" w:eastAsia="sr-Latn-RS"/>
              </w:rPr>
            </w:pPr>
            <w:r>
              <w:rPr>
                <w:sz w:val="22"/>
                <w:szCs w:val="22"/>
                <w:lang w:val="sr-Latn-RS" w:eastAsia="sr-Latn-RS"/>
              </w:rPr>
              <w:t>ком</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1701" w:type="dxa"/>
          </w:tcPr>
          <w:p w:rsidR="006B72DB" w:rsidRPr="006B72DB" w:rsidRDefault="006B72DB" w:rsidP="006B72DB">
            <w:pPr>
              <w:jc w:val="center"/>
              <w:rPr>
                <w:sz w:val="22"/>
                <w:szCs w:val="22"/>
                <w:lang w:val="sr-Latn-RS" w:eastAsia="sr-Latn-RS"/>
              </w:rPr>
            </w:pPr>
          </w:p>
        </w:tc>
        <w:tc>
          <w:tcPr>
            <w:tcW w:w="3119" w:type="dxa"/>
          </w:tcPr>
          <w:p w:rsidR="006B72DB" w:rsidRPr="006B72DB" w:rsidRDefault="006B72DB" w:rsidP="006B72DB">
            <w:pPr>
              <w:jc w:val="center"/>
              <w:rPr>
                <w:sz w:val="22"/>
                <w:szCs w:val="22"/>
                <w:lang w:val="sr-Latn-RS" w:eastAsia="sr-Latn-RS"/>
              </w:rPr>
            </w:pPr>
          </w:p>
        </w:tc>
      </w:tr>
      <w:tr w:rsidR="006B72DB" w:rsidRPr="006B72DB" w:rsidTr="000E1BAA">
        <w:trPr>
          <w:trHeight w:val="2070"/>
        </w:trPr>
        <w:tc>
          <w:tcPr>
            <w:tcW w:w="889"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7.3.</w:t>
            </w:r>
          </w:p>
        </w:tc>
        <w:tc>
          <w:tcPr>
            <w:tcW w:w="4479" w:type="dxa"/>
            <w:shd w:val="clear" w:color="auto" w:fill="auto"/>
            <w:noWrap/>
            <w:vAlign w:val="center"/>
            <w:hideMark/>
          </w:tcPr>
          <w:p w:rsidR="006B72DB" w:rsidRPr="006B72DB" w:rsidRDefault="006B72DB" w:rsidP="00AD6122">
            <w:pPr>
              <w:jc w:val="both"/>
              <w:rPr>
                <w:sz w:val="22"/>
                <w:szCs w:val="22"/>
                <w:lang w:val="sr-Latn-RS" w:eastAsia="sr-Latn-RS"/>
              </w:rPr>
            </w:pPr>
            <w:r w:rsidRPr="006B72DB">
              <w:rPr>
                <w:sz w:val="22"/>
                <w:szCs w:val="22"/>
                <w:lang w:val="sr-Latn-RS" w:eastAsia="sr-Latn-RS"/>
              </w:rPr>
              <w:t xml:space="preserve">Израда спуштеног плафона са челичном подконструкцијом и облагање противпожарним гипс картонским плочама. Саставе обрадити глет масом и бандаж тракама. Постављени плафон припремити за уградњу  јављача пожара и расвете. У цену улази радна скела. </w:t>
            </w:r>
          </w:p>
        </w:tc>
        <w:tc>
          <w:tcPr>
            <w:tcW w:w="851" w:type="dxa"/>
            <w:shd w:val="clear" w:color="auto" w:fill="auto"/>
            <w:noWrap/>
            <w:vAlign w:val="bottom"/>
            <w:hideMark/>
          </w:tcPr>
          <w:p w:rsidR="006B72DB" w:rsidRPr="006B72DB" w:rsidRDefault="00A8749C" w:rsidP="006B72DB">
            <w:pPr>
              <w:jc w:val="center"/>
              <w:rPr>
                <w:sz w:val="22"/>
                <w:szCs w:val="22"/>
                <w:lang w:val="sr-Latn-RS" w:eastAsia="sr-Latn-RS"/>
              </w:rPr>
            </w:pPr>
            <w:r>
              <w:rPr>
                <w:sz w:val="22"/>
                <w:szCs w:val="22"/>
                <w:lang w:val="sr-Latn-RS" w:eastAsia="sr-Latn-RS"/>
              </w:rPr>
              <w:t>м</w:t>
            </w:r>
            <w:r w:rsidR="006B72DB"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1701" w:type="dxa"/>
          </w:tcPr>
          <w:p w:rsidR="006B72DB" w:rsidRPr="006B72DB" w:rsidRDefault="006B72DB" w:rsidP="006B72DB">
            <w:pPr>
              <w:jc w:val="center"/>
              <w:rPr>
                <w:sz w:val="22"/>
                <w:szCs w:val="22"/>
                <w:lang w:val="sr-Latn-RS" w:eastAsia="sr-Latn-RS"/>
              </w:rPr>
            </w:pPr>
          </w:p>
        </w:tc>
        <w:tc>
          <w:tcPr>
            <w:tcW w:w="3119" w:type="dxa"/>
          </w:tcPr>
          <w:p w:rsidR="006B72DB" w:rsidRPr="006B72DB" w:rsidRDefault="006B72DB" w:rsidP="006B72DB">
            <w:pPr>
              <w:jc w:val="center"/>
              <w:rPr>
                <w:sz w:val="22"/>
                <w:szCs w:val="22"/>
                <w:lang w:val="sr-Latn-RS" w:eastAsia="sr-Latn-RS"/>
              </w:rPr>
            </w:pPr>
          </w:p>
        </w:tc>
      </w:tr>
      <w:tr w:rsidR="006B72DB" w:rsidRPr="006B72DB" w:rsidTr="000E1BAA">
        <w:trPr>
          <w:trHeight w:val="2070"/>
        </w:trPr>
        <w:tc>
          <w:tcPr>
            <w:tcW w:w="889"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7,4</w:t>
            </w:r>
          </w:p>
        </w:tc>
        <w:tc>
          <w:tcPr>
            <w:tcW w:w="4479" w:type="dxa"/>
            <w:shd w:val="clear" w:color="auto" w:fill="auto"/>
            <w:noWrap/>
            <w:vAlign w:val="center"/>
            <w:hideMark/>
          </w:tcPr>
          <w:p w:rsidR="006B72DB" w:rsidRPr="006B72DB" w:rsidRDefault="006B72DB" w:rsidP="006B72DB">
            <w:pPr>
              <w:jc w:val="both"/>
              <w:rPr>
                <w:sz w:val="22"/>
                <w:szCs w:val="22"/>
                <w:lang w:val="sr-Latn-RS" w:eastAsia="sr-Latn-RS"/>
              </w:rPr>
            </w:pPr>
            <w:r w:rsidRPr="006B72DB">
              <w:rPr>
                <w:sz w:val="22"/>
                <w:szCs w:val="22"/>
                <w:lang w:val="sr-Latn-RS" w:eastAsia="sr-Latn-RS"/>
              </w:rPr>
              <w:t xml:space="preserve">Израда спуштеног плафона </w:t>
            </w:r>
            <w:r w:rsidRPr="00AD6122">
              <w:rPr>
                <w:sz w:val="22"/>
                <w:szCs w:val="22"/>
                <w:lang w:val="sr-Latn-RS" w:eastAsia="sr-Latn-RS"/>
              </w:rPr>
              <w:t>тип ХАНТЕР ДАГЛАС</w:t>
            </w:r>
            <w:r w:rsidR="00AD6122" w:rsidRPr="00AD6122">
              <w:rPr>
                <w:sz w:val="22"/>
                <w:szCs w:val="22"/>
                <w:lang w:val="sr-Cyrl-RS" w:eastAsia="sr-Latn-RS"/>
              </w:rPr>
              <w:t xml:space="preserve"> или одговарајуће</w:t>
            </w:r>
            <w:r w:rsidRPr="00AD6122">
              <w:rPr>
                <w:sz w:val="22"/>
                <w:szCs w:val="22"/>
                <w:lang w:val="sr-Latn-RS" w:eastAsia="sr-Latn-RS"/>
              </w:rPr>
              <w:t xml:space="preserve"> на потребној</w:t>
            </w:r>
            <w:r w:rsidRPr="006B72DB">
              <w:rPr>
                <w:sz w:val="22"/>
                <w:szCs w:val="22"/>
                <w:lang w:val="sr-Latn-RS" w:eastAsia="sr-Latn-RS"/>
              </w:rPr>
              <w:t xml:space="preserve"> металној подконструкцији, качено за постојећу међуспратну конструкцију. У цену урачунати и потребне припреме за постављање расвете, јављача пожара и сл.</w:t>
            </w:r>
          </w:p>
        </w:tc>
        <w:tc>
          <w:tcPr>
            <w:tcW w:w="851" w:type="dxa"/>
            <w:shd w:val="clear" w:color="auto" w:fill="auto"/>
            <w:noWrap/>
            <w:vAlign w:val="bottom"/>
            <w:hideMark/>
          </w:tcPr>
          <w:p w:rsidR="006B72DB" w:rsidRPr="006B72DB" w:rsidRDefault="00AC0A89" w:rsidP="006B72DB">
            <w:pPr>
              <w:jc w:val="center"/>
              <w:rPr>
                <w:sz w:val="22"/>
                <w:szCs w:val="22"/>
                <w:lang w:val="sr-Latn-RS" w:eastAsia="sr-Latn-RS"/>
              </w:rPr>
            </w:pPr>
            <w:r w:rsidRPr="00DC1F76">
              <w:rPr>
                <w:sz w:val="22"/>
                <w:szCs w:val="22"/>
                <w:lang w:val="sr-Latn-RS" w:eastAsia="sr-Latn-RS"/>
              </w:rPr>
              <w:t>м²</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1701" w:type="dxa"/>
          </w:tcPr>
          <w:p w:rsidR="006B72DB" w:rsidRPr="006B72DB" w:rsidRDefault="006B72DB" w:rsidP="006B72DB">
            <w:pPr>
              <w:jc w:val="center"/>
              <w:rPr>
                <w:sz w:val="22"/>
                <w:szCs w:val="22"/>
                <w:lang w:val="sr-Latn-RS" w:eastAsia="sr-Latn-RS"/>
              </w:rPr>
            </w:pPr>
          </w:p>
        </w:tc>
        <w:tc>
          <w:tcPr>
            <w:tcW w:w="3119" w:type="dxa"/>
          </w:tcPr>
          <w:p w:rsidR="006B72DB" w:rsidRPr="006B72DB" w:rsidRDefault="006B72DB" w:rsidP="006B72DB">
            <w:pPr>
              <w:jc w:val="center"/>
              <w:rPr>
                <w:sz w:val="22"/>
                <w:szCs w:val="22"/>
                <w:lang w:val="sr-Latn-RS" w:eastAsia="sr-Latn-RS"/>
              </w:rPr>
            </w:pPr>
          </w:p>
        </w:tc>
      </w:tr>
    </w:tbl>
    <w:p w:rsidR="007F3CFC" w:rsidRDefault="007F3CFC">
      <w:r>
        <w:br w:type="page"/>
      </w:r>
    </w:p>
    <w:tbl>
      <w:tblPr>
        <w:tblW w:w="15433" w:type="dxa"/>
        <w:tblInd w:w="-601"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ook w:val="04A0" w:firstRow="1" w:lastRow="0" w:firstColumn="1" w:lastColumn="0" w:noHBand="0" w:noVBand="1"/>
      </w:tblPr>
      <w:tblGrid>
        <w:gridCol w:w="889"/>
        <w:gridCol w:w="4479"/>
        <w:gridCol w:w="851"/>
        <w:gridCol w:w="1417"/>
        <w:gridCol w:w="2977"/>
        <w:gridCol w:w="1701"/>
        <w:gridCol w:w="3119"/>
      </w:tblGrid>
      <w:tr w:rsidR="00A8749C" w:rsidRPr="006B72DB" w:rsidTr="007F3CFC">
        <w:trPr>
          <w:trHeight w:val="300"/>
        </w:trPr>
        <w:tc>
          <w:tcPr>
            <w:tcW w:w="889" w:type="dxa"/>
            <w:shd w:val="clear" w:color="000000" w:fill="FFE699"/>
            <w:noWrap/>
            <w:vAlign w:val="center"/>
            <w:hideMark/>
          </w:tcPr>
          <w:p w:rsidR="00A8749C" w:rsidRPr="006B72DB" w:rsidRDefault="00256E92" w:rsidP="006B72DB">
            <w:pPr>
              <w:jc w:val="center"/>
              <w:rPr>
                <w:b/>
                <w:bCs/>
                <w:sz w:val="22"/>
                <w:szCs w:val="22"/>
                <w:lang w:val="sr-Latn-RS" w:eastAsia="sr-Latn-RS"/>
              </w:rPr>
            </w:pPr>
            <w:r>
              <w:rPr>
                <w:b/>
                <w:bCs/>
                <w:sz w:val="22"/>
                <w:szCs w:val="22"/>
                <w:lang w:val="sr-Latn-RS" w:eastAsia="sr-Latn-RS"/>
              </w:rPr>
              <w:lastRenderedPageBreak/>
              <w:t>VIII</w:t>
            </w:r>
          </w:p>
        </w:tc>
        <w:tc>
          <w:tcPr>
            <w:tcW w:w="14544" w:type="dxa"/>
            <w:gridSpan w:val="6"/>
            <w:shd w:val="clear" w:color="000000" w:fill="FFE699"/>
            <w:noWrap/>
            <w:vAlign w:val="center"/>
            <w:hideMark/>
          </w:tcPr>
          <w:p w:rsidR="00A8749C" w:rsidRPr="006B72DB" w:rsidRDefault="00A8749C" w:rsidP="006B72DB">
            <w:pPr>
              <w:jc w:val="center"/>
              <w:rPr>
                <w:b/>
                <w:bCs/>
                <w:sz w:val="22"/>
                <w:szCs w:val="22"/>
                <w:lang w:val="sr-Latn-RS" w:eastAsia="sr-Latn-RS"/>
              </w:rPr>
            </w:pPr>
            <w:r w:rsidRPr="006B72DB">
              <w:rPr>
                <w:b/>
                <w:bCs/>
                <w:sz w:val="22"/>
                <w:szCs w:val="22"/>
                <w:lang w:val="sr-Latn-RS" w:eastAsia="sr-Latn-RS"/>
              </w:rPr>
              <w:t>ОСТАЛИ ЗАНАТСКИ РАДОВИ</w:t>
            </w:r>
          </w:p>
        </w:tc>
      </w:tr>
      <w:tr w:rsidR="006B72DB" w:rsidRPr="006B72DB" w:rsidTr="000E1BAA">
        <w:trPr>
          <w:trHeight w:val="2670"/>
        </w:trPr>
        <w:tc>
          <w:tcPr>
            <w:tcW w:w="889"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8.1.</w:t>
            </w:r>
          </w:p>
        </w:tc>
        <w:tc>
          <w:tcPr>
            <w:tcW w:w="4479" w:type="dxa"/>
            <w:shd w:val="clear" w:color="auto" w:fill="auto"/>
            <w:vAlign w:val="center"/>
            <w:hideMark/>
          </w:tcPr>
          <w:p w:rsidR="006B72DB" w:rsidRPr="006B72DB" w:rsidRDefault="006B72DB" w:rsidP="00AD6122">
            <w:pPr>
              <w:jc w:val="both"/>
              <w:rPr>
                <w:sz w:val="22"/>
                <w:szCs w:val="22"/>
                <w:lang w:val="sr-Latn-RS" w:eastAsia="sr-Latn-RS"/>
              </w:rPr>
            </w:pPr>
            <w:r w:rsidRPr="006B72DB">
              <w:rPr>
                <w:sz w:val="22"/>
                <w:szCs w:val="22"/>
                <w:lang w:val="sr-Latn-RS" w:eastAsia="sr-Latn-RS"/>
              </w:rPr>
              <w:t xml:space="preserve">Облагање зидова гипс картонским плочама на местима предвиђеним за декоративну технику зида или декоративну тапету. Ценом обухватити нивелисање зидне површине металним профилимма на које се постављају гипсане плоче. Саставе обрадити глет масом и бандаж тракама. У цену урачунати сав потребан материјал. </w:t>
            </w:r>
          </w:p>
        </w:tc>
        <w:tc>
          <w:tcPr>
            <w:tcW w:w="851" w:type="dxa"/>
            <w:shd w:val="clear" w:color="auto" w:fill="auto"/>
            <w:noWrap/>
            <w:vAlign w:val="bottom"/>
            <w:hideMark/>
          </w:tcPr>
          <w:p w:rsidR="006B72DB" w:rsidRPr="006B72DB" w:rsidRDefault="00A8749C" w:rsidP="006B72DB">
            <w:pPr>
              <w:jc w:val="center"/>
              <w:rPr>
                <w:sz w:val="22"/>
                <w:szCs w:val="22"/>
                <w:lang w:val="sr-Latn-RS" w:eastAsia="sr-Latn-RS"/>
              </w:rPr>
            </w:pPr>
            <w:r>
              <w:rPr>
                <w:sz w:val="22"/>
                <w:szCs w:val="22"/>
                <w:lang w:val="sr-Latn-RS" w:eastAsia="sr-Latn-RS"/>
              </w:rPr>
              <w:t>м</w:t>
            </w:r>
            <w:r w:rsidR="006B72DB"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1701" w:type="dxa"/>
          </w:tcPr>
          <w:p w:rsidR="006B72DB" w:rsidRPr="006B72DB" w:rsidRDefault="006B72DB" w:rsidP="006B72DB">
            <w:pPr>
              <w:jc w:val="center"/>
              <w:rPr>
                <w:sz w:val="22"/>
                <w:szCs w:val="22"/>
                <w:lang w:val="sr-Latn-RS" w:eastAsia="sr-Latn-RS"/>
              </w:rPr>
            </w:pPr>
          </w:p>
        </w:tc>
        <w:tc>
          <w:tcPr>
            <w:tcW w:w="3119" w:type="dxa"/>
          </w:tcPr>
          <w:p w:rsidR="006B72DB" w:rsidRPr="006B72DB" w:rsidRDefault="006B72DB" w:rsidP="006B72DB">
            <w:pPr>
              <w:jc w:val="center"/>
              <w:rPr>
                <w:sz w:val="22"/>
                <w:szCs w:val="22"/>
                <w:lang w:val="sr-Latn-RS" w:eastAsia="sr-Latn-RS"/>
              </w:rPr>
            </w:pPr>
          </w:p>
        </w:tc>
      </w:tr>
      <w:tr w:rsidR="006B72DB" w:rsidRPr="006B72DB" w:rsidTr="000E1BAA">
        <w:trPr>
          <w:trHeight w:val="570"/>
        </w:trPr>
        <w:tc>
          <w:tcPr>
            <w:tcW w:w="889"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8.2.</w:t>
            </w:r>
          </w:p>
        </w:tc>
        <w:tc>
          <w:tcPr>
            <w:tcW w:w="4479" w:type="dxa"/>
            <w:shd w:val="clear" w:color="auto" w:fill="auto"/>
            <w:noWrap/>
            <w:vAlign w:val="center"/>
            <w:hideMark/>
          </w:tcPr>
          <w:p w:rsidR="006B72DB" w:rsidRPr="006B72DB" w:rsidRDefault="006B72DB" w:rsidP="00AD6122">
            <w:pPr>
              <w:jc w:val="both"/>
              <w:rPr>
                <w:sz w:val="22"/>
                <w:szCs w:val="22"/>
                <w:lang w:val="sr-Latn-RS" w:eastAsia="sr-Latn-RS"/>
              </w:rPr>
            </w:pPr>
            <w:r w:rsidRPr="006B72DB">
              <w:rPr>
                <w:sz w:val="22"/>
                <w:szCs w:val="22"/>
                <w:lang w:val="sr-Latn-RS" w:eastAsia="sr-Latn-RS"/>
              </w:rPr>
              <w:t xml:space="preserve">Фарбање дрвених врата заједно са штоком. </w:t>
            </w:r>
          </w:p>
        </w:tc>
        <w:tc>
          <w:tcPr>
            <w:tcW w:w="851" w:type="dxa"/>
            <w:shd w:val="clear" w:color="auto" w:fill="auto"/>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center"/>
          </w:tcPr>
          <w:p w:rsidR="006B72DB" w:rsidRPr="006B72DB" w:rsidRDefault="006B72DB" w:rsidP="006B72DB">
            <w:pPr>
              <w:jc w:val="center"/>
              <w:rPr>
                <w:sz w:val="22"/>
                <w:szCs w:val="22"/>
                <w:lang w:val="sr-Latn-RS" w:eastAsia="sr-Latn-RS"/>
              </w:rPr>
            </w:pPr>
          </w:p>
        </w:tc>
        <w:tc>
          <w:tcPr>
            <w:tcW w:w="2977" w:type="dxa"/>
          </w:tcPr>
          <w:p w:rsidR="006B72DB" w:rsidRPr="006B72DB" w:rsidRDefault="006B72DB" w:rsidP="006B72DB">
            <w:pPr>
              <w:jc w:val="center"/>
              <w:rPr>
                <w:sz w:val="22"/>
                <w:szCs w:val="22"/>
                <w:lang w:val="sr-Latn-RS" w:eastAsia="sr-Latn-RS"/>
              </w:rPr>
            </w:pPr>
          </w:p>
        </w:tc>
        <w:tc>
          <w:tcPr>
            <w:tcW w:w="1701" w:type="dxa"/>
          </w:tcPr>
          <w:p w:rsidR="006B72DB" w:rsidRPr="006B72DB" w:rsidRDefault="006B72DB" w:rsidP="006B72DB">
            <w:pPr>
              <w:jc w:val="center"/>
              <w:rPr>
                <w:sz w:val="22"/>
                <w:szCs w:val="22"/>
                <w:lang w:val="sr-Latn-RS" w:eastAsia="sr-Latn-RS"/>
              </w:rPr>
            </w:pPr>
          </w:p>
        </w:tc>
        <w:tc>
          <w:tcPr>
            <w:tcW w:w="3119" w:type="dxa"/>
          </w:tcPr>
          <w:p w:rsidR="006B72DB" w:rsidRPr="006B72DB" w:rsidRDefault="006B72DB" w:rsidP="006B72DB">
            <w:pPr>
              <w:jc w:val="center"/>
              <w:rPr>
                <w:sz w:val="22"/>
                <w:szCs w:val="22"/>
                <w:lang w:val="sr-Latn-RS" w:eastAsia="sr-Latn-RS"/>
              </w:rPr>
            </w:pPr>
          </w:p>
        </w:tc>
      </w:tr>
      <w:tr w:rsidR="006B72DB" w:rsidRPr="006B72DB" w:rsidTr="000E1BAA">
        <w:trPr>
          <w:trHeight w:val="330"/>
        </w:trPr>
        <w:tc>
          <w:tcPr>
            <w:tcW w:w="889"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 </w:t>
            </w:r>
          </w:p>
        </w:tc>
        <w:tc>
          <w:tcPr>
            <w:tcW w:w="4479" w:type="dxa"/>
            <w:shd w:val="clear" w:color="auto" w:fill="auto"/>
            <w:noWrap/>
            <w:vAlign w:val="center"/>
            <w:hideMark/>
          </w:tcPr>
          <w:p w:rsidR="006B72DB" w:rsidRPr="006B72DB" w:rsidRDefault="006B72DB" w:rsidP="006B72DB">
            <w:pPr>
              <w:rPr>
                <w:sz w:val="22"/>
                <w:szCs w:val="22"/>
                <w:lang w:val="sr-Latn-RS" w:eastAsia="sr-Latn-RS"/>
              </w:rPr>
            </w:pPr>
            <w:r w:rsidRPr="006B72DB">
              <w:rPr>
                <w:sz w:val="22"/>
                <w:szCs w:val="22"/>
                <w:lang w:val="sr-Latn-RS" w:eastAsia="sr-Latn-RS"/>
              </w:rPr>
              <w:t xml:space="preserve">а) врата до 2 </w:t>
            </w:r>
            <w:r w:rsidR="00A8749C">
              <w:rPr>
                <w:sz w:val="22"/>
                <w:szCs w:val="22"/>
                <w:lang w:val="sr-Latn-RS" w:eastAsia="sr-Latn-RS"/>
              </w:rPr>
              <w:t>м</w:t>
            </w:r>
            <w:r w:rsidRPr="006B72DB">
              <w:rPr>
                <w:sz w:val="22"/>
                <w:szCs w:val="22"/>
                <w:vertAlign w:val="superscript"/>
                <w:lang w:val="sr-Latn-RS" w:eastAsia="sr-Latn-RS"/>
              </w:rPr>
              <w:t>2</w:t>
            </w:r>
          </w:p>
        </w:tc>
        <w:tc>
          <w:tcPr>
            <w:tcW w:w="851" w:type="dxa"/>
            <w:shd w:val="clear" w:color="auto" w:fill="auto"/>
            <w:noWrap/>
            <w:vAlign w:val="bottom"/>
            <w:hideMark/>
          </w:tcPr>
          <w:p w:rsidR="006B72DB" w:rsidRPr="006B72DB" w:rsidRDefault="006B72D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1701" w:type="dxa"/>
          </w:tcPr>
          <w:p w:rsidR="006B72DB" w:rsidRPr="006B72DB" w:rsidRDefault="006B72DB" w:rsidP="006B72DB">
            <w:pPr>
              <w:jc w:val="center"/>
              <w:rPr>
                <w:sz w:val="22"/>
                <w:szCs w:val="22"/>
                <w:lang w:val="sr-Latn-RS" w:eastAsia="sr-Latn-RS"/>
              </w:rPr>
            </w:pPr>
          </w:p>
        </w:tc>
        <w:tc>
          <w:tcPr>
            <w:tcW w:w="3119" w:type="dxa"/>
          </w:tcPr>
          <w:p w:rsidR="006B72DB" w:rsidRPr="006B72DB" w:rsidRDefault="006B72DB" w:rsidP="006B72DB">
            <w:pPr>
              <w:jc w:val="center"/>
              <w:rPr>
                <w:sz w:val="22"/>
                <w:szCs w:val="22"/>
                <w:lang w:val="sr-Latn-RS" w:eastAsia="sr-Latn-RS"/>
              </w:rPr>
            </w:pPr>
          </w:p>
        </w:tc>
      </w:tr>
      <w:tr w:rsidR="006B72DB" w:rsidRPr="006B72DB" w:rsidTr="000E1BAA">
        <w:trPr>
          <w:trHeight w:val="330"/>
        </w:trPr>
        <w:tc>
          <w:tcPr>
            <w:tcW w:w="889"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 </w:t>
            </w:r>
          </w:p>
        </w:tc>
        <w:tc>
          <w:tcPr>
            <w:tcW w:w="4479" w:type="dxa"/>
            <w:shd w:val="clear" w:color="auto" w:fill="auto"/>
            <w:noWrap/>
            <w:vAlign w:val="center"/>
            <w:hideMark/>
          </w:tcPr>
          <w:p w:rsidR="006B72DB" w:rsidRPr="006B72DB" w:rsidRDefault="006B72DB" w:rsidP="006B72DB">
            <w:pPr>
              <w:rPr>
                <w:sz w:val="22"/>
                <w:szCs w:val="22"/>
                <w:lang w:val="sr-Latn-RS" w:eastAsia="sr-Latn-RS"/>
              </w:rPr>
            </w:pPr>
            <w:r w:rsidRPr="006B72DB">
              <w:rPr>
                <w:sz w:val="22"/>
                <w:szCs w:val="22"/>
                <w:lang w:val="sr-Latn-RS" w:eastAsia="sr-Latn-RS"/>
              </w:rPr>
              <w:t xml:space="preserve">б) врата до 5 </w:t>
            </w:r>
            <w:r w:rsidR="00A8749C">
              <w:rPr>
                <w:sz w:val="22"/>
                <w:szCs w:val="22"/>
                <w:lang w:val="sr-Latn-RS" w:eastAsia="sr-Latn-RS"/>
              </w:rPr>
              <w:t>м</w:t>
            </w:r>
            <w:r w:rsidRPr="006B72DB">
              <w:rPr>
                <w:sz w:val="22"/>
                <w:szCs w:val="22"/>
                <w:vertAlign w:val="superscript"/>
                <w:lang w:val="sr-Latn-RS" w:eastAsia="sr-Latn-RS"/>
              </w:rPr>
              <w:t>2</w:t>
            </w:r>
          </w:p>
        </w:tc>
        <w:tc>
          <w:tcPr>
            <w:tcW w:w="851" w:type="dxa"/>
            <w:shd w:val="clear" w:color="auto" w:fill="auto"/>
            <w:noWrap/>
            <w:vAlign w:val="bottom"/>
            <w:hideMark/>
          </w:tcPr>
          <w:p w:rsidR="006B72DB" w:rsidRPr="006B72DB" w:rsidRDefault="006B72D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1701" w:type="dxa"/>
          </w:tcPr>
          <w:p w:rsidR="006B72DB" w:rsidRPr="006B72DB" w:rsidRDefault="006B72DB" w:rsidP="006B72DB">
            <w:pPr>
              <w:jc w:val="center"/>
              <w:rPr>
                <w:sz w:val="22"/>
                <w:szCs w:val="22"/>
                <w:lang w:val="sr-Latn-RS" w:eastAsia="sr-Latn-RS"/>
              </w:rPr>
            </w:pPr>
          </w:p>
        </w:tc>
        <w:tc>
          <w:tcPr>
            <w:tcW w:w="3119" w:type="dxa"/>
          </w:tcPr>
          <w:p w:rsidR="006B72DB" w:rsidRPr="006B72DB" w:rsidRDefault="006B72DB" w:rsidP="006B72DB">
            <w:pPr>
              <w:jc w:val="center"/>
              <w:rPr>
                <w:sz w:val="22"/>
                <w:szCs w:val="22"/>
                <w:lang w:val="sr-Latn-RS" w:eastAsia="sr-Latn-RS"/>
              </w:rPr>
            </w:pPr>
          </w:p>
        </w:tc>
      </w:tr>
      <w:tr w:rsidR="006B72DB" w:rsidRPr="006B72DB" w:rsidTr="000E1BAA">
        <w:trPr>
          <w:trHeight w:val="1995"/>
        </w:trPr>
        <w:tc>
          <w:tcPr>
            <w:tcW w:w="889"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8.3.</w:t>
            </w:r>
          </w:p>
        </w:tc>
        <w:tc>
          <w:tcPr>
            <w:tcW w:w="4479" w:type="dxa"/>
            <w:shd w:val="clear" w:color="auto" w:fill="auto"/>
            <w:vAlign w:val="center"/>
            <w:hideMark/>
          </w:tcPr>
          <w:p w:rsidR="006B72DB" w:rsidRPr="006B72DB" w:rsidRDefault="006B72DB" w:rsidP="00AD6122">
            <w:pPr>
              <w:jc w:val="both"/>
              <w:rPr>
                <w:sz w:val="22"/>
                <w:szCs w:val="22"/>
                <w:lang w:val="sr-Latn-RS" w:eastAsia="sr-Latn-RS"/>
              </w:rPr>
            </w:pPr>
            <w:r w:rsidRPr="006B72DB">
              <w:rPr>
                <w:sz w:val="22"/>
                <w:szCs w:val="22"/>
                <w:lang w:val="sr-Latn-RS" w:eastAsia="sr-Latn-RS"/>
              </w:rPr>
              <w:t xml:space="preserve">монтажа </w:t>
            </w:r>
            <w:r w:rsidR="00AD6122">
              <w:rPr>
                <w:sz w:val="22"/>
                <w:szCs w:val="22"/>
                <w:lang w:val="sr-Cyrl-RS" w:eastAsia="sr-Latn-RS"/>
              </w:rPr>
              <w:t xml:space="preserve">нових </w:t>
            </w:r>
            <w:r w:rsidRPr="006B72DB">
              <w:rPr>
                <w:sz w:val="22"/>
                <w:szCs w:val="22"/>
                <w:lang w:val="sr-Latn-RS" w:eastAsia="sr-Latn-RS"/>
              </w:rPr>
              <w:t>тракастих завеса ради замене постојећих. У цену урачунати скидање постојећих завеса (тракасте завесе, венецијанери, платнене завесе...) и одношење на депонију удаљену до 10</w:t>
            </w:r>
            <w:r w:rsidR="00A8749C">
              <w:rPr>
                <w:sz w:val="22"/>
                <w:szCs w:val="22"/>
                <w:lang w:val="sr-Latn-RS" w:eastAsia="sr-Latn-RS"/>
              </w:rPr>
              <w:t>км</w:t>
            </w:r>
            <w:r w:rsidRPr="006B72DB">
              <w:rPr>
                <w:sz w:val="22"/>
                <w:szCs w:val="22"/>
                <w:lang w:val="sr-Latn-RS" w:eastAsia="sr-Latn-RS"/>
              </w:rPr>
              <w:t xml:space="preserve"> или на место које одреди Наручилац. </w:t>
            </w:r>
          </w:p>
        </w:tc>
        <w:tc>
          <w:tcPr>
            <w:tcW w:w="851" w:type="dxa"/>
            <w:shd w:val="clear" w:color="auto" w:fill="auto"/>
            <w:noWrap/>
            <w:vAlign w:val="bottom"/>
            <w:hideMark/>
          </w:tcPr>
          <w:p w:rsidR="006B72DB" w:rsidRPr="006B72DB" w:rsidRDefault="00A8749C" w:rsidP="006B72DB">
            <w:pPr>
              <w:jc w:val="center"/>
              <w:rPr>
                <w:sz w:val="22"/>
                <w:szCs w:val="22"/>
                <w:lang w:val="sr-Latn-RS" w:eastAsia="sr-Latn-RS"/>
              </w:rPr>
            </w:pPr>
            <w:r>
              <w:rPr>
                <w:sz w:val="22"/>
                <w:szCs w:val="22"/>
                <w:lang w:val="sr-Latn-RS" w:eastAsia="sr-Latn-RS"/>
              </w:rPr>
              <w:t>м</w:t>
            </w:r>
            <w:r w:rsidR="006B72DB"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1701" w:type="dxa"/>
          </w:tcPr>
          <w:p w:rsidR="006B72DB" w:rsidRPr="006B72DB" w:rsidRDefault="006B72DB" w:rsidP="006B72DB">
            <w:pPr>
              <w:jc w:val="center"/>
              <w:rPr>
                <w:sz w:val="22"/>
                <w:szCs w:val="22"/>
                <w:lang w:val="sr-Latn-RS" w:eastAsia="sr-Latn-RS"/>
              </w:rPr>
            </w:pPr>
          </w:p>
        </w:tc>
        <w:tc>
          <w:tcPr>
            <w:tcW w:w="3119" w:type="dxa"/>
          </w:tcPr>
          <w:p w:rsidR="006B72DB" w:rsidRPr="006B72DB" w:rsidRDefault="006B72DB" w:rsidP="006B72DB">
            <w:pPr>
              <w:jc w:val="center"/>
              <w:rPr>
                <w:sz w:val="22"/>
                <w:szCs w:val="22"/>
                <w:lang w:val="sr-Latn-RS" w:eastAsia="sr-Latn-RS"/>
              </w:rPr>
            </w:pPr>
          </w:p>
        </w:tc>
      </w:tr>
      <w:tr w:rsidR="006B72DB" w:rsidRPr="006B72DB" w:rsidTr="000E1BAA">
        <w:trPr>
          <w:trHeight w:val="1140"/>
        </w:trPr>
        <w:tc>
          <w:tcPr>
            <w:tcW w:w="889"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8,4</w:t>
            </w:r>
          </w:p>
        </w:tc>
        <w:tc>
          <w:tcPr>
            <w:tcW w:w="4479" w:type="dxa"/>
            <w:shd w:val="clear" w:color="auto" w:fill="auto"/>
            <w:vAlign w:val="center"/>
            <w:hideMark/>
          </w:tcPr>
          <w:p w:rsidR="006B72DB" w:rsidRPr="006B72DB" w:rsidRDefault="006B72DB" w:rsidP="006B72DB">
            <w:pPr>
              <w:jc w:val="both"/>
              <w:rPr>
                <w:sz w:val="22"/>
                <w:szCs w:val="22"/>
                <w:lang w:val="sr-Latn-RS" w:eastAsia="sr-Latn-RS"/>
              </w:rPr>
            </w:pPr>
            <w:r w:rsidRPr="006B72DB">
              <w:rPr>
                <w:sz w:val="22"/>
                <w:szCs w:val="22"/>
                <w:lang w:val="sr-Latn-RS" w:eastAsia="sr-Latn-RS"/>
              </w:rPr>
              <w:t>Демонтажа тракастих завеса, одношење на прање, прање, донос и монтажа са свим потребним поправкама и монтажом механизма</w:t>
            </w:r>
          </w:p>
        </w:tc>
        <w:tc>
          <w:tcPr>
            <w:tcW w:w="851" w:type="dxa"/>
            <w:shd w:val="clear" w:color="auto" w:fill="auto"/>
            <w:noWrap/>
            <w:vAlign w:val="bottom"/>
            <w:hideMark/>
          </w:tcPr>
          <w:p w:rsidR="006B72DB" w:rsidRPr="006B72DB" w:rsidRDefault="00AC0A89" w:rsidP="006B72DB">
            <w:pPr>
              <w:jc w:val="center"/>
              <w:rPr>
                <w:sz w:val="22"/>
                <w:szCs w:val="22"/>
                <w:lang w:val="sr-Latn-RS" w:eastAsia="sr-Latn-RS"/>
              </w:rPr>
            </w:pPr>
            <w:r w:rsidRPr="00DC1F76">
              <w:rPr>
                <w:sz w:val="22"/>
                <w:szCs w:val="22"/>
                <w:lang w:val="sr-Latn-RS" w:eastAsia="sr-Latn-RS"/>
              </w:rPr>
              <w:t>м²</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1701" w:type="dxa"/>
          </w:tcPr>
          <w:p w:rsidR="006B72DB" w:rsidRPr="006B72DB" w:rsidRDefault="006B72DB" w:rsidP="006B72DB">
            <w:pPr>
              <w:jc w:val="center"/>
              <w:rPr>
                <w:sz w:val="22"/>
                <w:szCs w:val="22"/>
                <w:lang w:val="sr-Latn-RS" w:eastAsia="sr-Latn-RS"/>
              </w:rPr>
            </w:pPr>
          </w:p>
        </w:tc>
        <w:tc>
          <w:tcPr>
            <w:tcW w:w="3119" w:type="dxa"/>
          </w:tcPr>
          <w:p w:rsidR="006B72DB" w:rsidRPr="006B72DB" w:rsidRDefault="006B72DB" w:rsidP="006B72DB">
            <w:pPr>
              <w:jc w:val="center"/>
              <w:rPr>
                <w:sz w:val="22"/>
                <w:szCs w:val="22"/>
                <w:lang w:val="sr-Latn-RS" w:eastAsia="sr-Latn-RS"/>
              </w:rPr>
            </w:pPr>
          </w:p>
        </w:tc>
      </w:tr>
      <w:tr w:rsidR="006B72DB" w:rsidRPr="006B72DB" w:rsidTr="000E1BAA">
        <w:trPr>
          <w:trHeight w:val="1755"/>
        </w:trPr>
        <w:tc>
          <w:tcPr>
            <w:tcW w:w="889"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lastRenderedPageBreak/>
              <w:t>8,5</w:t>
            </w:r>
          </w:p>
        </w:tc>
        <w:tc>
          <w:tcPr>
            <w:tcW w:w="4479" w:type="dxa"/>
            <w:shd w:val="clear" w:color="auto" w:fill="auto"/>
            <w:vAlign w:val="center"/>
            <w:hideMark/>
          </w:tcPr>
          <w:p w:rsidR="006B72DB" w:rsidRPr="006B72DB" w:rsidRDefault="00AD6122" w:rsidP="00AD6122">
            <w:pPr>
              <w:jc w:val="both"/>
              <w:rPr>
                <w:sz w:val="22"/>
                <w:szCs w:val="22"/>
                <w:lang w:val="sr-Latn-RS" w:eastAsia="sr-Latn-RS"/>
              </w:rPr>
            </w:pPr>
            <w:r>
              <w:rPr>
                <w:sz w:val="22"/>
                <w:szCs w:val="22"/>
                <w:lang w:val="sr-Cyrl-RS" w:eastAsia="sr-Latn-RS"/>
              </w:rPr>
              <w:t xml:space="preserve">Испорукка и </w:t>
            </w:r>
            <w:r w:rsidR="006B72DB" w:rsidRPr="006B72DB">
              <w:rPr>
                <w:sz w:val="22"/>
                <w:szCs w:val="22"/>
                <w:lang w:val="sr-Latn-RS" w:eastAsia="sr-Latn-RS"/>
              </w:rPr>
              <w:t>монтажа роло завеса.  У цену урачунати скидање постојећих завеса (тракасте завесе, венецијанери, платнене завесе...) и одношење на депонију удаљену до 10</w:t>
            </w:r>
            <w:r w:rsidR="00A8749C">
              <w:rPr>
                <w:sz w:val="22"/>
                <w:szCs w:val="22"/>
                <w:lang w:val="sr-Latn-RS" w:eastAsia="sr-Latn-RS"/>
              </w:rPr>
              <w:t>км</w:t>
            </w:r>
            <w:r w:rsidR="006B72DB" w:rsidRPr="006B72DB">
              <w:rPr>
                <w:sz w:val="22"/>
                <w:szCs w:val="22"/>
                <w:lang w:val="sr-Latn-RS" w:eastAsia="sr-Latn-RS"/>
              </w:rPr>
              <w:t xml:space="preserve"> или на место које одреди Наручилац. </w:t>
            </w:r>
          </w:p>
        </w:tc>
        <w:tc>
          <w:tcPr>
            <w:tcW w:w="851" w:type="dxa"/>
            <w:shd w:val="clear" w:color="auto" w:fill="auto"/>
            <w:noWrap/>
            <w:vAlign w:val="bottom"/>
            <w:hideMark/>
          </w:tcPr>
          <w:p w:rsidR="006B72DB" w:rsidRPr="006B72DB" w:rsidRDefault="00A8749C" w:rsidP="006B72DB">
            <w:pPr>
              <w:jc w:val="center"/>
              <w:rPr>
                <w:sz w:val="22"/>
                <w:szCs w:val="22"/>
                <w:lang w:val="sr-Latn-RS" w:eastAsia="sr-Latn-RS"/>
              </w:rPr>
            </w:pPr>
            <w:r>
              <w:rPr>
                <w:sz w:val="22"/>
                <w:szCs w:val="22"/>
                <w:lang w:val="sr-Latn-RS" w:eastAsia="sr-Latn-RS"/>
              </w:rPr>
              <w:t>м</w:t>
            </w:r>
            <w:r w:rsidR="006B72DB"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1701" w:type="dxa"/>
          </w:tcPr>
          <w:p w:rsidR="006B72DB" w:rsidRPr="006B72DB" w:rsidRDefault="006B72DB" w:rsidP="006B72DB">
            <w:pPr>
              <w:jc w:val="center"/>
              <w:rPr>
                <w:sz w:val="22"/>
                <w:szCs w:val="22"/>
                <w:lang w:val="sr-Latn-RS" w:eastAsia="sr-Latn-RS"/>
              </w:rPr>
            </w:pPr>
          </w:p>
        </w:tc>
        <w:tc>
          <w:tcPr>
            <w:tcW w:w="3119" w:type="dxa"/>
          </w:tcPr>
          <w:p w:rsidR="006B72DB" w:rsidRPr="006B72DB" w:rsidRDefault="006B72DB" w:rsidP="006B72DB">
            <w:pPr>
              <w:jc w:val="center"/>
              <w:rPr>
                <w:sz w:val="22"/>
                <w:szCs w:val="22"/>
                <w:lang w:val="sr-Latn-RS" w:eastAsia="sr-Latn-RS"/>
              </w:rPr>
            </w:pPr>
          </w:p>
        </w:tc>
      </w:tr>
      <w:tr w:rsidR="006B72DB" w:rsidRPr="006B72DB" w:rsidTr="000E1BAA">
        <w:trPr>
          <w:trHeight w:val="300"/>
        </w:trPr>
        <w:tc>
          <w:tcPr>
            <w:tcW w:w="889"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8,6</w:t>
            </w:r>
          </w:p>
        </w:tc>
        <w:tc>
          <w:tcPr>
            <w:tcW w:w="4479" w:type="dxa"/>
            <w:shd w:val="clear" w:color="auto" w:fill="auto"/>
            <w:vAlign w:val="center"/>
            <w:hideMark/>
          </w:tcPr>
          <w:p w:rsidR="006B72DB" w:rsidRPr="006B72DB" w:rsidRDefault="006B72DB" w:rsidP="006B72DB">
            <w:pPr>
              <w:jc w:val="both"/>
              <w:rPr>
                <w:sz w:val="22"/>
                <w:szCs w:val="22"/>
                <w:lang w:val="sr-Latn-RS" w:eastAsia="sr-Latn-RS"/>
              </w:rPr>
            </w:pPr>
            <w:r w:rsidRPr="006B72DB">
              <w:rPr>
                <w:sz w:val="22"/>
                <w:szCs w:val="22"/>
                <w:lang w:val="sr-Latn-RS" w:eastAsia="sr-Latn-RS"/>
              </w:rPr>
              <w:t>Поправка, замена и монтажа скрин завеса.</w:t>
            </w:r>
          </w:p>
        </w:tc>
        <w:tc>
          <w:tcPr>
            <w:tcW w:w="851" w:type="dxa"/>
            <w:shd w:val="clear" w:color="auto" w:fill="auto"/>
            <w:noWrap/>
            <w:vAlign w:val="bottom"/>
            <w:hideMark/>
          </w:tcPr>
          <w:p w:rsidR="006B72DB" w:rsidRPr="006B72D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1701" w:type="dxa"/>
          </w:tcPr>
          <w:p w:rsidR="006B72DB" w:rsidRPr="006B72DB" w:rsidRDefault="006B72DB" w:rsidP="006B72DB">
            <w:pPr>
              <w:jc w:val="center"/>
              <w:rPr>
                <w:sz w:val="22"/>
                <w:szCs w:val="22"/>
                <w:lang w:val="sr-Latn-RS" w:eastAsia="sr-Latn-RS"/>
              </w:rPr>
            </w:pPr>
          </w:p>
        </w:tc>
        <w:tc>
          <w:tcPr>
            <w:tcW w:w="3119" w:type="dxa"/>
          </w:tcPr>
          <w:p w:rsidR="006B72DB" w:rsidRPr="006B72DB" w:rsidRDefault="006B72DB" w:rsidP="006B72DB">
            <w:pPr>
              <w:jc w:val="center"/>
              <w:rPr>
                <w:sz w:val="22"/>
                <w:szCs w:val="22"/>
                <w:lang w:val="sr-Latn-RS" w:eastAsia="sr-Latn-RS"/>
              </w:rPr>
            </w:pPr>
          </w:p>
        </w:tc>
      </w:tr>
      <w:tr w:rsidR="006B72DB" w:rsidRPr="006B72DB" w:rsidTr="000E1BAA">
        <w:trPr>
          <w:trHeight w:val="570"/>
        </w:trPr>
        <w:tc>
          <w:tcPr>
            <w:tcW w:w="889"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8,7</w:t>
            </w:r>
          </w:p>
        </w:tc>
        <w:tc>
          <w:tcPr>
            <w:tcW w:w="4479" w:type="dxa"/>
            <w:shd w:val="clear" w:color="auto" w:fill="auto"/>
            <w:noWrap/>
            <w:hideMark/>
          </w:tcPr>
          <w:p w:rsidR="006B72DB" w:rsidRPr="006B72DB" w:rsidRDefault="006B72DB" w:rsidP="00AD6122">
            <w:pPr>
              <w:jc w:val="both"/>
              <w:rPr>
                <w:sz w:val="22"/>
                <w:szCs w:val="22"/>
                <w:lang w:val="sr-Latn-RS" w:eastAsia="sr-Latn-RS"/>
              </w:rPr>
            </w:pPr>
            <w:r w:rsidRPr="006B72DB">
              <w:rPr>
                <w:sz w:val="22"/>
                <w:szCs w:val="22"/>
                <w:lang w:val="sr-Latn-RS" w:eastAsia="sr-Latn-RS"/>
              </w:rPr>
              <w:t xml:space="preserve">Замена брава на вратима . </w:t>
            </w:r>
          </w:p>
        </w:tc>
        <w:tc>
          <w:tcPr>
            <w:tcW w:w="851" w:type="dxa"/>
            <w:shd w:val="clear" w:color="auto" w:fill="auto"/>
            <w:noWrap/>
            <w:vAlign w:val="bottom"/>
            <w:hideMark/>
          </w:tcPr>
          <w:p w:rsidR="006B72DB" w:rsidRPr="006B72DB" w:rsidRDefault="006B72D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1701" w:type="dxa"/>
          </w:tcPr>
          <w:p w:rsidR="006B72DB" w:rsidRPr="006B72DB" w:rsidRDefault="006B72DB" w:rsidP="006B72DB">
            <w:pPr>
              <w:jc w:val="center"/>
              <w:rPr>
                <w:sz w:val="22"/>
                <w:szCs w:val="22"/>
                <w:lang w:val="sr-Latn-RS" w:eastAsia="sr-Latn-RS"/>
              </w:rPr>
            </w:pPr>
          </w:p>
        </w:tc>
        <w:tc>
          <w:tcPr>
            <w:tcW w:w="3119" w:type="dxa"/>
          </w:tcPr>
          <w:p w:rsidR="006B72DB" w:rsidRPr="006B72DB" w:rsidRDefault="006B72DB" w:rsidP="006B72DB">
            <w:pPr>
              <w:jc w:val="center"/>
              <w:rPr>
                <w:sz w:val="22"/>
                <w:szCs w:val="22"/>
                <w:lang w:val="sr-Latn-RS" w:eastAsia="sr-Latn-RS"/>
              </w:rPr>
            </w:pPr>
          </w:p>
        </w:tc>
      </w:tr>
      <w:tr w:rsidR="006B72DB" w:rsidRPr="006B72DB" w:rsidTr="000E1BAA">
        <w:trPr>
          <w:trHeight w:val="300"/>
        </w:trPr>
        <w:tc>
          <w:tcPr>
            <w:tcW w:w="889"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8,8</w:t>
            </w:r>
          </w:p>
        </w:tc>
        <w:tc>
          <w:tcPr>
            <w:tcW w:w="4479" w:type="dxa"/>
            <w:shd w:val="clear" w:color="auto" w:fill="auto"/>
            <w:noWrap/>
            <w:hideMark/>
          </w:tcPr>
          <w:p w:rsidR="006B72DB" w:rsidRPr="006B72DB" w:rsidRDefault="006B72DB" w:rsidP="00AD6122">
            <w:pPr>
              <w:jc w:val="both"/>
              <w:rPr>
                <w:sz w:val="22"/>
                <w:szCs w:val="22"/>
                <w:lang w:val="sr-Latn-RS" w:eastAsia="sr-Latn-RS"/>
              </w:rPr>
            </w:pPr>
            <w:r w:rsidRPr="006B72DB">
              <w:rPr>
                <w:sz w:val="22"/>
                <w:szCs w:val="22"/>
                <w:lang w:val="sr-Latn-RS" w:eastAsia="sr-Latn-RS"/>
              </w:rPr>
              <w:t xml:space="preserve">Замена шарки. </w:t>
            </w:r>
          </w:p>
        </w:tc>
        <w:tc>
          <w:tcPr>
            <w:tcW w:w="851" w:type="dxa"/>
            <w:shd w:val="clear" w:color="auto" w:fill="auto"/>
            <w:noWrap/>
            <w:vAlign w:val="bottom"/>
            <w:hideMark/>
          </w:tcPr>
          <w:p w:rsidR="006B72DB" w:rsidRPr="006B72DB" w:rsidRDefault="006B72D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1701" w:type="dxa"/>
          </w:tcPr>
          <w:p w:rsidR="006B72DB" w:rsidRPr="006B72DB" w:rsidRDefault="006B72DB" w:rsidP="006B72DB">
            <w:pPr>
              <w:jc w:val="center"/>
              <w:rPr>
                <w:sz w:val="22"/>
                <w:szCs w:val="22"/>
                <w:lang w:val="sr-Latn-RS" w:eastAsia="sr-Latn-RS"/>
              </w:rPr>
            </w:pPr>
          </w:p>
        </w:tc>
        <w:tc>
          <w:tcPr>
            <w:tcW w:w="3119" w:type="dxa"/>
          </w:tcPr>
          <w:p w:rsidR="006B72DB" w:rsidRPr="006B72DB" w:rsidRDefault="006B72DB" w:rsidP="006B72DB">
            <w:pPr>
              <w:jc w:val="center"/>
              <w:rPr>
                <w:sz w:val="22"/>
                <w:szCs w:val="22"/>
                <w:lang w:val="sr-Latn-RS" w:eastAsia="sr-Latn-RS"/>
              </w:rPr>
            </w:pPr>
          </w:p>
        </w:tc>
      </w:tr>
      <w:tr w:rsidR="000E1BAA" w:rsidRPr="006B72DB" w:rsidTr="000E1BAA">
        <w:trPr>
          <w:trHeight w:val="300"/>
        </w:trPr>
        <w:tc>
          <w:tcPr>
            <w:tcW w:w="889"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8,9</w:t>
            </w:r>
          </w:p>
        </w:tc>
        <w:tc>
          <w:tcPr>
            <w:tcW w:w="4479" w:type="dxa"/>
            <w:shd w:val="clear" w:color="auto" w:fill="auto"/>
            <w:hideMark/>
          </w:tcPr>
          <w:p w:rsidR="000E1BAA" w:rsidRPr="006B72DB" w:rsidRDefault="000E1BAA" w:rsidP="00AD6122">
            <w:pPr>
              <w:jc w:val="both"/>
              <w:rPr>
                <w:sz w:val="22"/>
                <w:szCs w:val="22"/>
                <w:lang w:val="sr-Latn-RS" w:eastAsia="sr-Latn-RS"/>
              </w:rPr>
            </w:pPr>
            <w:r w:rsidRPr="006B72DB">
              <w:rPr>
                <w:sz w:val="22"/>
                <w:szCs w:val="22"/>
                <w:lang w:val="sr-Latn-RS" w:eastAsia="sr-Latn-RS"/>
              </w:rPr>
              <w:t xml:space="preserve">Замена олука. </w:t>
            </w:r>
          </w:p>
        </w:tc>
        <w:tc>
          <w:tcPr>
            <w:tcW w:w="851" w:type="dxa"/>
            <w:shd w:val="clear" w:color="auto" w:fill="auto"/>
            <w:noWrap/>
            <w:vAlign w:val="bottom"/>
            <w:hideMark/>
          </w:tcPr>
          <w:p w:rsidR="000E1BAA" w:rsidRPr="006B72DB" w:rsidRDefault="000E1BAA" w:rsidP="006B72DB">
            <w:pPr>
              <w:jc w:val="center"/>
              <w:rPr>
                <w:sz w:val="22"/>
                <w:szCs w:val="22"/>
                <w:lang w:val="sr-Latn-RS" w:eastAsia="sr-Latn-RS"/>
              </w:rPr>
            </w:pPr>
            <w:r>
              <w:rPr>
                <w:sz w:val="22"/>
                <w:szCs w:val="22"/>
                <w:lang w:val="sr-Latn-RS" w:eastAsia="sr-Latn-RS"/>
              </w:rPr>
              <w:t>м</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1701" w:type="dxa"/>
          </w:tcPr>
          <w:p w:rsidR="000E1BAA" w:rsidRPr="006B72DB" w:rsidRDefault="000E1BAA" w:rsidP="006B72DB">
            <w:pPr>
              <w:jc w:val="center"/>
              <w:rPr>
                <w:sz w:val="22"/>
                <w:szCs w:val="22"/>
                <w:lang w:val="sr-Latn-RS" w:eastAsia="sr-Latn-RS"/>
              </w:rPr>
            </w:pPr>
          </w:p>
        </w:tc>
        <w:tc>
          <w:tcPr>
            <w:tcW w:w="3119" w:type="dxa"/>
          </w:tcPr>
          <w:p w:rsidR="000E1BAA" w:rsidRPr="006B72DB" w:rsidRDefault="000E1BAA" w:rsidP="006B72DB">
            <w:pPr>
              <w:jc w:val="center"/>
              <w:rPr>
                <w:sz w:val="22"/>
                <w:szCs w:val="22"/>
                <w:lang w:val="sr-Latn-RS" w:eastAsia="sr-Latn-RS"/>
              </w:rPr>
            </w:pPr>
          </w:p>
        </w:tc>
      </w:tr>
      <w:tr w:rsidR="000E1BAA" w:rsidRPr="006B72DB" w:rsidTr="000E1BAA">
        <w:trPr>
          <w:trHeight w:val="1140"/>
        </w:trPr>
        <w:tc>
          <w:tcPr>
            <w:tcW w:w="889"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8,1</w:t>
            </w:r>
          </w:p>
        </w:tc>
        <w:tc>
          <w:tcPr>
            <w:tcW w:w="4479" w:type="dxa"/>
            <w:shd w:val="clear" w:color="auto" w:fill="auto"/>
            <w:vAlign w:val="center"/>
            <w:hideMark/>
          </w:tcPr>
          <w:p w:rsidR="000E1BAA" w:rsidRPr="006B72DB" w:rsidRDefault="000E1BAA" w:rsidP="00AD6122">
            <w:pPr>
              <w:jc w:val="both"/>
              <w:rPr>
                <w:sz w:val="22"/>
                <w:szCs w:val="22"/>
                <w:lang w:val="sr-Latn-RS" w:eastAsia="sr-Latn-RS"/>
              </w:rPr>
            </w:pPr>
            <w:r w:rsidRPr="006B72DB">
              <w:rPr>
                <w:sz w:val="22"/>
                <w:szCs w:val="22"/>
                <w:lang w:val="sr-Latn-RS" w:eastAsia="sr-Latn-RS"/>
              </w:rPr>
              <w:t xml:space="preserve">Израда нових решетки за клима уређаје. У цену урачунати монтажу и потребну демонтажу решетке ако постоји на клима уређају. </w:t>
            </w:r>
          </w:p>
        </w:tc>
        <w:tc>
          <w:tcPr>
            <w:tcW w:w="851" w:type="dxa"/>
            <w:shd w:val="clear" w:color="auto" w:fill="auto"/>
            <w:noWrap/>
            <w:vAlign w:val="bottom"/>
            <w:hideMark/>
          </w:tcPr>
          <w:p w:rsidR="000E1BAA" w:rsidRPr="006B72DB" w:rsidRDefault="000E1BAA"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1701" w:type="dxa"/>
          </w:tcPr>
          <w:p w:rsidR="000E1BAA" w:rsidRPr="006B72DB" w:rsidRDefault="000E1BAA" w:rsidP="006B72DB">
            <w:pPr>
              <w:jc w:val="center"/>
              <w:rPr>
                <w:sz w:val="22"/>
                <w:szCs w:val="22"/>
                <w:lang w:val="sr-Latn-RS" w:eastAsia="sr-Latn-RS"/>
              </w:rPr>
            </w:pPr>
          </w:p>
        </w:tc>
        <w:tc>
          <w:tcPr>
            <w:tcW w:w="3119" w:type="dxa"/>
          </w:tcPr>
          <w:p w:rsidR="000E1BAA" w:rsidRPr="006B72DB" w:rsidRDefault="000E1BAA" w:rsidP="006B72DB">
            <w:pPr>
              <w:jc w:val="center"/>
              <w:rPr>
                <w:sz w:val="22"/>
                <w:szCs w:val="22"/>
                <w:lang w:val="sr-Latn-RS" w:eastAsia="sr-Latn-RS"/>
              </w:rPr>
            </w:pPr>
          </w:p>
        </w:tc>
      </w:tr>
      <w:tr w:rsidR="000E1BAA" w:rsidRPr="006B72DB" w:rsidTr="000E1BAA">
        <w:trPr>
          <w:trHeight w:val="300"/>
        </w:trPr>
        <w:tc>
          <w:tcPr>
            <w:tcW w:w="889" w:type="dxa"/>
            <w:vMerge w:val="restart"/>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8,11</w:t>
            </w:r>
          </w:p>
        </w:tc>
        <w:tc>
          <w:tcPr>
            <w:tcW w:w="4479" w:type="dxa"/>
            <w:shd w:val="clear" w:color="auto" w:fill="auto"/>
            <w:noWrap/>
            <w:vAlign w:val="center"/>
            <w:hideMark/>
          </w:tcPr>
          <w:p w:rsidR="000E1BAA" w:rsidRPr="006B72DB" w:rsidRDefault="000E1BAA" w:rsidP="00AD6122">
            <w:pPr>
              <w:rPr>
                <w:sz w:val="22"/>
                <w:szCs w:val="22"/>
                <w:lang w:val="sr-Latn-RS" w:eastAsia="sr-Latn-RS"/>
              </w:rPr>
            </w:pPr>
            <w:r w:rsidRPr="006B72DB">
              <w:rPr>
                <w:sz w:val="22"/>
                <w:szCs w:val="22"/>
                <w:lang w:val="sr-Latn-RS" w:eastAsia="sr-Latn-RS"/>
              </w:rPr>
              <w:t xml:space="preserve">Израда металне конструкције. </w:t>
            </w:r>
          </w:p>
        </w:tc>
        <w:tc>
          <w:tcPr>
            <w:tcW w:w="851" w:type="dxa"/>
            <w:shd w:val="clear" w:color="auto" w:fill="auto"/>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1701" w:type="dxa"/>
          </w:tcPr>
          <w:p w:rsidR="000E1BAA" w:rsidRPr="006B72DB" w:rsidRDefault="000E1BAA" w:rsidP="006B72DB">
            <w:pPr>
              <w:jc w:val="center"/>
              <w:rPr>
                <w:sz w:val="22"/>
                <w:szCs w:val="22"/>
                <w:lang w:val="sr-Latn-RS" w:eastAsia="sr-Latn-RS"/>
              </w:rPr>
            </w:pPr>
          </w:p>
        </w:tc>
        <w:tc>
          <w:tcPr>
            <w:tcW w:w="3119" w:type="dxa"/>
          </w:tcPr>
          <w:p w:rsidR="000E1BAA" w:rsidRPr="006B72DB" w:rsidRDefault="000E1BAA" w:rsidP="006B72DB">
            <w:pPr>
              <w:jc w:val="center"/>
              <w:rPr>
                <w:sz w:val="22"/>
                <w:szCs w:val="22"/>
                <w:lang w:val="sr-Latn-RS" w:eastAsia="sr-Latn-RS"/>
              </w:rPr>
            </w:pPr>
          </w:p>
        </w:tc>
      </w:tr>
      <w:tr w:rsidR="000E1BAA" w:rsidRPr="006B72DB" w:rsidTr="000E1BAA">
        <w:trPr>
          <w:trHeight w:val="300"/>
        </w:trPr>
        <w:tc>
          <w:tcPr>
            <w:tcW w:w="889" w:type="dxa"/>
            <w:vMerge/>
            <w:vAlign w:val="center"/>
            <w:hideMark/>
          </w:tcPr>
          <w:p w:rsidR="000E1BAA" w:rsidRPr="006B72DB" w:rsidRDefault="000E1BAA" w:rsidP="006B72DB">
            <w:pPr>
              <w:rPr>
                <w:sz w:val="22"/>
                <w:szCs w:val="22"/>
                <w:lang w:val="sr-Latn-RS" w:eastAsia="sr-Latn-RS"/>
              </w:rPr>
            </w:pPr>
          </w:p>
        </w:tc>
        <w:tc>
          <w:tcPr>
            <w:tcW w:w="4479" w:type="dxa"/>
            <w:shd w:val="clear" w:color="auto" w:fill="auto"/>
            <w:noWrap/>
            <w:vAlign w:val="center"/>
            <w:hideMark/>
          </w:tcPr>
          <w:p w:rsidR="000E1BAA" w:rsidRPr="006B72DB" w:rsidRDefault="000E1BAA" w:rsidP="006B72DB">
            <w:pPr>
              <w:rPr>
                <w:sz w:val="22"/>
                <w:szCs w:val="22"/>
                <w:lang w:val="sr-Latn-RS" w:eastAsia="sr-Latn-RS"/>
              </w:rPr>
            </w:pPr>
            <w:r w:rsidRPr="006B72DB">
              <w:rPr>
                <w:sz w:val="22"/>
                <w:szCs w:val="22"/>
                <w:lang w:val="sr-Latn-RS" w:eastAsia="sr-Latn-RS"/>
              </w:rPr>
              <w:t>а) од лима</w:t>
            </w:r>
          </w:p>
        </w:tc>
        <w:tc>
          <w:tcPr>
            <w:tcW w:w="851" w:type="dxa"/>
            <w:shd w:val="clear" w:color="auto" w:fill="auto"/>
            <w:noWrap/>
            <w:vAlign w:val="center"/>
            <w:hideMark/>
          </w:tcPr>
          <w:p w:rsidR="000E1BAA" w:rsidRPr="006B72DB" w:rsidRDefault="000E1BAA" w:rsidP="006B72DB">
            <w:pPr>
              <w:jc w:val="center"/>
              <w:rPr>
                <w:sz w:val="22"/>
                <w:szCs w:val="22"/>
                <w:lang w:val="sr-Latn-RS" w:eastAsia="sr-Latn-RS"/>
              </w:rPr>
            </w:pPr>
            <w:r>
              <w:rPr>
                <w:sz w:val="22"/>
                <w:szCs w:val="22"/>
                <w:lang w:val="sr-Latn-RS" w:eastAsia="sr-Latn-RS"/>
              </w:rPr>
              <w:t>кг</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1701" w:type="dxa"/>
          </w:tcPr>
          <w:p w:rsidR="000E1BAA" w:rsidRPr="006B72DB" w:rsidRDefault="000E1BAA" w:rsidP="006B72DB">
            <w:pPr>
              <w:jc w:val="center"/>
              <w:rPr>
                <w:sz w:val="22"/>
                <w:szCs w:val="22"/>
                <w:lang w:val="sr-Latn-RS" w:eastAsia="sr-Latn-RS"/>
              </w:rPr>
            </w:pPr>
          </w:p>
        </w:tc>
        <w:tc>
          <w:tcPr>
            <w:tcW w:w="3119" w:type="dxa"/>
          </w:tcPr>
          <w:p w:rsidR="000E1BAA" w:rsidRPr="006B72DB" w:rsidRDefault="000E1BAA" w:rsidP="006B72DB">
            <w:pPr>
              <w:jc w:val="center"/>
              <w:rPr>
                <w:sz w:val="22"/>
                <w:szCs w:val="22"/>
                <w:lang w:val="sr-Latn-RS" w:eastAsia="sr-Latn-RS"/>
              </w:rPr>
            </w:pPr>
          </w:p>
        </w:tc>
      </w:tr>
      <w:tr w:rsidR="000E1BAA" w:rsidRPr="006B72DB" w:rsidTr="000E1BAA">
        <w:trPr>
          <w:trHeight w:val="300"/>
        </w:trPr>
        <w:tc>
          <w:tcPr>
            <w:tcW w:w="889" w:type="dxa"/>
            <w:vMerge/>
            <w:vAlign w:val="center"/>
            <w:hideMark/>
          </w:tcPr>
          <w:p w:rsidR="000E1BAA" w:rsidRPr="006B72DB" w:rsidRDefault="000E1BAA" w:rsidP="006B72DB">
            <w:pPr>
              <w:rPr>
                <w:sz w:val="22"/>
                <w:szCs w:val="22"/>
                <w:lang w:val="sr-Latn-RS" w:eastAsia="sr-Latn-RS"/>
              </w:rPr>
            </w:pPr>
          </w:p>
        </w:tc>
        <w:tc>
          <w:tcPr>
            <w:tcW w:w="4479" w:type="dxa"/>
            <w:shd w:val="clear" w:color="auto" w:fill="auto"/>
            <w:noWrap/>
            <w:vAlign w:val="center"/>
            <w:hideMark/>
          </w:tcPr>
          <w:p w:rsidR="000E1BAA" w:rsidRPr="006B72DB" w:rsidRDefault="000E1BAA" w:rsidP="006B72DB">
            <w:pPr>
              <w:rPr>
                <w:sz w:val="22"/>
                <w:szCs w:val="22"/>
                <w:lang w:val="sr-Latn-RS" w:eastAsia="sr-Latn-RS"/>
              </w:rPr>
            </w:pPr>
            <w:r w:rsidRPr="006B72DB">
              <w:rPr>
                <w:sz w:val="22"/>
                <w:szCs w:val="22"/>
                <w:lang w:val="sr-Latn-RS" w:eastAsia="sr-Latn-RS"/>
              </w:rPr>
              <w:t>б) од челика</w:t>
            </w:r>
          </w:p>
        </w:tc>
        <w:tc>
          <w:tcPr>
            <w:tcW w:w="851" w:type="dxa"/>
            <w:shd w:val="clear" w:color="auto" w:fill="auto"/>
            <w:noWrap/>
            <w:vAlign w:val="center"/>
            <w:hideMark/>
          </w:tcPr>
          <w:p w:rsidR="000E1BAA" w:rsidRPr="006B72DB" w:rsidRDefault="000E1BAA" w:rsidP="006B72DB">
            <w:pPr>
              <w:jc w:val="center"/>
              <w:rPr>
                <w:sz w:val="22"/>
                <w:szCs w:val="22"/>
                <w:lang w:val="sr-Latn-RS" w:eastAsia="sr-Latn-RS"/>
              </w:rPr>
            </w:pPr>
            <w:r>
              <w:rPr>
                <w:sz w:val="22"/>
                <w:szCs w:val="22"/>
                <w:lang w:val="sr-Latn-RS" w:eastAsia="sr-Latn-RS"/>
              </w:rPr>
              <w:t>кг</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1701" w:type="dxa"/>
          </w:tcPr>
          <w:p w:rsidR="000E1BAA" w:rsidRPr="006B72DB" w:rsidRDefault="000E1BAA" w:rsidP="006B72DB">
            <w:pPr>
              <w:jc w:val="center"/>
              <w:rPr>
                <w:sz w:val="22"/>
                <w:szCs w:val="22"/>
                <w:lang w:val="sr-Latn-RS" w:eastAsia="sr-Latn-RS"/>
              </w:rPr>
            </w:pPr>
          </w:p>
        </w:tc>
        <w:tc>
          <w:tcPr>
            <w:tcW w:w="3119" w:type="dxa"/>
          </w:tcPr>
          <w:p w:rsidR="000E1BAA" w:rsidRPr="006B72DB" w:rsidRDefault="000E1BAA" w:rsidP="006B72DB">
            <w:pPr>
              <w:jc w:val="center"/>
              <w:rPr>
                <w:sz w:val="22"/>
                <w:szCs w:val="22"/>
                <w:lang w:val="sr-Latn-RS" w:eastAsia="sr-Latn-RS"/>
              </w:rPr>
            </w:pPr>
          </w:p>
        </w:tc>
      </w:tr>
      <w:tr w:rsidR="000E1BAA" w:rsidRPr="006B72DB" w:rsidTr="000E1BAA">
        <w:trPr>
          <w:trHeight w:val="300"/>
        </w:trPr>
        <w:tc>
          <w:tcPr>
            <w:tcW w:w="889" w:type="dxa"/>
            <w:vMerge/>
            <w:vAlign w:val="center"/>
            <w:hideMark/>
          </w:tcPr>
          <w:p w:rsidR="000E1BAA" w:rsidRPr="006B72DB" w:rsidRDefault="000E1BAA" w:rsidP="006B72DB">
            <w:pPr>
              <w:rPr>
                <w:sz w:val="22"/>
                <w:szCs w:val="22"/>
                <w:lang w:val="sr-Latn-RS" w:eastAsia="sr-Latn-RS"/>
              </w:rPr>
            </w:pPr>
          </w:p>
        </w:tc>
        <w:tc>
          <w:tcPr>
            <w:tcW w:w="4479" w:type="dxa"/>
            <w:shd w:val="clear" w:color="auto" w:fill="auto"/>
            <w:noWrap/>
            <w:vAlign w:val="center"/>
            <w:hideMark/>
          </w:tcPr>
          <w:p w:rsidR="000E1BAA" w:rsidRPr="006B72DB" w:rsidRDefault="000E1BAA" w:rsidP="006B72DB">
            <w:pPr>
              <w:rPr>
                <w:sz w:val="22"/>
                <w:szCs w:val="22"/>
                <w:lang w:val="sr-Latn-RS" w:eastAsia="sr-Latn-RS"/>
              </w:rPr>
            </w:pPr>
            <w:r w:rsidRPr="006B72DB">
              <w:rPr>
                <w:sz w:val="22"/>
                <w:szCs w:val="22"/>
                <w:lang w:val="sr-Latn-RS" w:eastAsia="sr-Latn-RS"/>
              </w:rPr>
              <w:t>Пластифицирање</w:t>
            </w:r>
          </w:p>
        </w:tc>
        <w:tc>
          <w:tcPr>
            <w:tcW w:w="851" w:type="dxa"/>
            <w:shd w:val="clear" w:color="auto" w:fill="auto"/>
            <w:noWrap/>
            <w:vAlign w:val="center"/>
            <w:hideMark/>
          </w:tcPr>
          <w:p w:rsidR="000E1BAA" w:rsidRPr="006B72DB" w:rsidRDefault="000E1BAA" w:rsidP="006B72DB">
            <w:pPr>
              <w:jc w:val="center"/>
              <w:rPr>
                <w:sz w:val="22"/>
                <w:szCs w:val="22"/>
                <w:lang w:val="sr-Latn-RS" w:eastAsia="sr-Latn-RS"/>
              </w:rPr>
            </w:pPr>
            <w:r>
              <w:rPr>
                <w:sz w:val="22"/>
                <w:szCs w:val="22"/>
                <w:lang w:val="sr-Latn-RS" w:eastAsia="sr-Latn-RS"/>
              </w:rPr>
              <w:t>дм</w:t>
            </w:r>
            <w:r w:rsidRPr="006B72DB">
              <w:rPr>
                <w:sz w:val="22"/>
                <w:szCs w:val="22"/>
                <w:lang w:val="sr-Latn-RS" w:eastAsia="sr-Latn-RS"/>
              </w:rPr>
              <w:t>²</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1701" w:type="dxa"/>
          </w:tcPr>
          <w:p w:rsidR="000E1BAA" w:rsidRPr="006B72DB" w:rsidRDefault="000E1BAA" w:rsidP="006B72DB">
            <w:pPr>
              <w:jc w:val="center"/>
              <w:rPr>
                <w:sz w:val="22"/>
                <w:szCs w:val="22"/>
                <w:lang w:val="sr-Latn-RS" w:eastAsia="sr-Latn-RS"/>
              </w:rPr>
            </w:pPr>
          </w:p>
        </w:tc>
        <w:tc>
          <w:tcPr>
            <w:tcW w:w="3119" w:type="dxa"/>
          </w:tcPr>
          <w:p w:rsidR="000E1BAA" w:rsidRPr="006B72DB" w:rsidRDefault="000E1BAA" w:rsidP="006B72DB">
            <w:pPr>
              <w:jc w:val="center"/>
              <w:rPr>
                <w:sz w:val="22"/>
                <w:szCs w:val="22"/>
                <w:lang w:val="sr-Latn-RS" w:eastAsia="sr-Latn-RS"/>
              </w:rPr>
            </w:pPr>
          </w:p>
        </w:tc>
      </w:tr>
      <w:tr w:rsidR="000E1BAA" w:rsidRPr="006B72DB" w:rsidTr="000E1BAA">
        <w:trPr>
          <w:trHeight w:val="300"/>
        </w:trPr>
        <w:tc>
          <w:tcPr>
            <w:tcW w:w="889" w:type="dxa"/>
            <w:vMerge/>
            <w:vAlign w:val="center"/>
            <w:hideMark/>
          </w:tcPr>
          <w:p w:rsidR="000E1BAA" w:rsidRPr="006B72DB" w:rsidRDefault="000E1BAA" w:rsidP="006B72DB">
            <w:pPr>
              <w:rPr>
                <w:sz w:val="22"/>
                <w:szCs w:val="22"/>
                <w:lang w:val="sr-Latn-RS" w:eastAsia="sr-Latn-RS"/>
              </w:rPr>
            </w:pPr>
          </w:p>
        </w:tc>
        <w:tc>
          <w:tcPr>
            <w:tcW w:w="4479" w:type="dxa"/>
            <w:shd w:val="clear" w:color="auto" w:fill="auto"/>
            <w:noWrap/>
            <w:vAlign w:val="center"/>
            <w:hideMark/>
          </w:tcPr>
          <w:p w:rsidR="000E1BAA" w:rsidRPr="006B72DB" w:rsidRDefault="000E1BAA" w:rsidP="006B72DB">
            <w:pPr>
              <w:rPr>
                <w:sz w:val="22"/>
                <w:szCs w:val="22"/>
                <w:lang w:val="sr-Latn-RS" w:eastAsia="sr-Latn-RS"/>
              </w:rPr>
            </w:pPr>
            <w:r w:rsidRPr="006B72DB">
              <w:rPr>
                <w:sz w:val="22"/>
                <w:szCs w:val="22"/>
                <w:lang w:val="sr-Latn-RS" w:eastAsia="sr-Latn-RS"/>
              </w:rPr>
              <w:t>Никловање</w:t>
            </w:r>
          </w:p>
        </w:tc>
        <w:tc>
          <w:tcPr>
            <w:tcW w:w="851" w:type="dxa"/>
            <w:shd w:val="clear" w:color="auto" w:fill="auto"/>
            <w:noWrap/>
            <w:vAlign w:val="center"/>
            <w:hideMark/>
          </w:tcPr>
          <w:p w:rsidR="000E1BAA" w:rsidRPr="006B72DB" w:rsidRDefault="000E1BAA" w:rsidP="006B72DB">
            <w:pPr>
              <w:jc w:val="center"/>
              <w:rPr>
                <w:sz w:val="22"/>
                <w:szCs w:val="22"/>
                <w:lang w:val="sr-Latn-RS" w:eastAsia="sr-Latn-RS"/>
              </w:rPr>
            </w:pPr>
            <w:r>
              <w:rPr>
                <w:sz w:val="22"/>
                <w:szCs w:val="22"/>
                <w:lang w:val="sr-Latn-RS" w:eastAsia="sr-Latn-RS"/>
              </w:rPr>
              <w:t>дм</w:t>
            </w:r>
            <w:r w:rsidRPr="006B72DB">
              <w:rPr>
                <w:sz w:val="22"/>
                <w:szCs w:val="22"/>
                <w:lang w:val="sr-Latn-RS" w:eastAsia="sr-Latn-RS"/>
              </w:rPr>
              <w:t>²</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1701" w:type="dxa"/>
          </w:tcPr>
          <w:p w:rsidR="000E1BAA" w:rsidRPr="006B72DB" w:rsidRDefault="000E1BAA" w:rsidP="006B72DB">
            <w:pPr>
              <w:jc w:val="center"/>
              <w:rPr>
                <w:sz w:val="22"/>
                <w:szCs w:val="22"/>
                <w:lang w:val="sr-Latn-RS" w:eastAsia="sr-Latn-RS"/>
              </w:rPr>
            </w:pPr>
          </w:p>
        </w:tc>
        <w:tc>
          <w:tcPr>
            <w:tcW w:w="3119" w:type="dxa"/>
          </w:tcPr>
          <w:p w:rsidR="000E1BAA" w:rsidRPr="006B72DB" w:rsidRDefault="000E1BAA" w:rsidP="006B72DB">
            <w:pPr>
              <w:jc w:val="center"/>
              <w:rPr>
                <w:sz w:val="22"/>
                <w:szCs w:val="22"/>
                <w:lang w:val="sr-Latn-RS" w:eastAsia="sr-Latn-RS"/>
              </w:rPr>
            </w:pPr>
          </w:p>
        </w:tc>
      </w:tr>
      <w:tr w:rsidR="000E1BAA" w:rsidRPr="006B72DB" w:rsidTr="000E1BAA">
        <w:trPr>
          <w:trHeight w:val="855"/>
        </w:trPr>
        <w:tc>
          <w:tcPr>
            <w:tcW w:w="889"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8,12</w:t>
            </w:r>
          </w:p>
        </w:tc>
        <w:tc>
          <w:tcPr>
            <w:tcW w:w="4479" w:type="dxa"/>
            <w:shd w:val="clear" w:color="auto" w:fill="auto"/>
            <w:vAlign w:val="center"/>
            <w:hideMark/>
          </w:tcPr>
          <w:p w:rsidR="000E1BAA" w:rsidRPr="006B72DB" w:rsidRDefault="000E1BAA" w:rsidP="00AD6122">
            <w:pPr>
              <w:jc w:val="both"/>
              <w:rPr>
                <w:sz w:val="22"/>
                <w:szCs w:val="22"/>
                <w:lang w:val="sr-Latn-RS" w:eastAsia="sr-Latn-RS"/>
              </w:rPr>
            </w:pPr>
            <w:r w:rsidRPr="006B72DB">
              <w:rPr>
                <w:sz w:val="22"/>
                <w:szCs w:val="22"/>
                <w:lang w:val="sr-Latn-RS" w:eastAsia="sr-Latn-RS"/>
              </w:rPr>
              <w:t xml:space="preserve">Поправка  металне конструкције канцеларијских столова (метални носачи, стопе..). </w:t>
            </w:r>
          </w:p>
        </w:tc>
        <w:tc>
          <w:tcPr>
            <w:tcW w:w="851" w:type="dxa"/>
            <w:shd w:val="clear" w:color="auto" w:fill="auto"/>
            <w:noWrap/>
            <w:vAlign w:val="bottom"/>
            <w:hideMark/>
          </w:tcPr>
          <w:p w:rsidR="000E1BAA" w:rsidRPr="006B72DB" w:rsidRDefault="000E1BAA" w:rsidP="006B72DB">
            <w:pPr>
              <w:jc w:val="center"/>
              <w:rPr>
                <w:sz w:val="22"/>
                <w:szCs w:val="22"/>
                <w:lang w:val="sr-Latn-RS" w:eastAsia="sr-Latn-RS"/>
              </w:rPr>
            </w:pPr>
            <w:r>
              <w:rPr>
                <w:sz w:val="22"/>
                <w:szCs w:val="22"/>
                <w:lang w:val="sr-Latn-RS" w:eastAsia="sr-Latn-RS"/>
              </w:rPr>
              <w:t>ком</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1701" w:type="dxa"/>
          </w:tcPr>
          <w:p w:rsidR="000E1BAA" w:rsidRPr="006B72DB" w:rsidRDefault="000E1BAA" w:rsidP="006B72DB">
            <w:pPr>
              <w:jc w:val="center"/>
              <w:rPr>
                <w:sz w:val="22"/>
                <w:szCs w:val="22"/>
                <w:lang w:val="sr-Latn-RS" w:eastAsia="sr-Latn-RS"/>
              </w:rPr>
            </w:pPr>
          </w:p>
        </w:tc>
        <w:tc>
          <w:tcPr>
            <w:tcW w:w="3119" w:type="dxa"/>
          </w:tcPr>
          <w:p w:rsidR="000E1BAA" w:rsidRPr="006B72DB" w:rsidRDefault="000E1BAA" w:rsidP="006B72DB">
            <w:pPr>
              <w:jc w:val="center"/>
              <w:rPr>
                <w:sz w:val="22"/>
                <w:szCs w:val="22"/>
                <w:lang w:val="sr-Latn-RS" w:eastAsia="sr-Latn-RS"/>
              </w:rPr>
            </w:pPr>
          </w:p>
        </w:tc>
      </w:tr>
      <w:tr w:rsidR="000E1BAA" w:rsidRPr="006B72DB" w:rsidTr="000E1BAA">
        <w:trPr>
          <w:trHeight w:val="855"/>
        </w:trPr>
        <w:tc>
          <w:tcPr>
            <w:tcW w:w="889"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8,13</w:t>
            </w:r>
          </w:p>
        </w:tc>
        <w:tc>
          <w:tcPr>
            <w:tcW w:w="4479" w:type="dxa"/>
            <w:shd w:val="clear" w:color="auto" w:fill="auto"/>
            <w:vAlign w:val="center"/>
            <w:hideMark/>
          </w:tcPr>
          <w:p w:rsidR="000E1BAA" w:rsidRPr="006B72DB" w:rsidRDefault="000E1BAA" w:rsidP="00AD6122">
            <w:pPr>
              <w:jc w:val="both"/>
              <w:rPr>
                <w:sz w:val="22"/>
                <w:szCs w:val="22"/>
                <w:lang w:val="sr-Latn-RS" w:eastAsia="sr-Latn-RS"/>
              </w:rPr>
            </w:pPr>
            <w:r w:rsidRPr="006B72DB">
              <w:rPr>
                <w:sz w:val="22"/>
                <w:szCs w:val="22"/>
                <w:lang w:val="sr-Latn-RS" w:eastAsia="sr-Latn-RS"/>
              </w:rPr>
              <w:t xml:space="preserve">Поправка или замена бравица на канцеларијским столовима. </w:t>
            </w:r>
          </w:p>
        </w:tc>
        <w:tc>
          <w:tcPr>
            <w:tcW w:w="851" w:type="dxa"/>
            <w:shd w:val="clear" w:color="auto" w:fill="auto"/>
            <w:noWrap/>
            <w:vAlign w:val="bottom"/>
            <w:hideMark/>
          </w:tcPr>
          <w:p w:rsidR="000E1BAA" w:rsidRPr="006B72DB" w:rsidRDefault="000E1BAA"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1701" w:type="dxa"/>
          </w:tcPr>
          <w:p w:rsidR="000E1BAA" w:rsidRPr="006B72DB" w:rsidRDefault="000E1BAA" w:rsidP="006B72DB">
            <w:pPr>
              <w:jc w:val="center"/>
              <w:rPr>
                <w:sz w:val="22"/>
                <w:szCs w:val="22"/>
                <w:lang w:val="sr-Latn-RS" w:eastAsia="sr-Latn-RS"/>
              </w:rPr>
            </w:pPr>
          </w:p>
        </w:tc>
        <w:tc>
          <w:tcPr>
            <w:tcW w:w="3119" w:type="dxa"/>
          </w:tcPr>
          <w:p w:rsidR="000E1BAA" w:rsidRPr="006B72DB" w:rsidRDefault="000E1BAA" w:rsidP="006B72DB">
            <w:pPr>
              <w:jc w:val="center"/>
              <w:rPr>
                <w:sz w:val="22"/>
                <w:szCs w:val="22"/>
                <w:lang w:val="sr-Latn-RS" w:eastAsia="sr-Latn-RS"/>
              </w:rPr>
            </w:pPr>
          </w:p>
        </w:tc>
      </w:tr>
      <w:tr w:rsidR="000E1BAA" w:rsidRPr="006B72DB" w:rsidTr="000E1BAA">
        <w:trPr>
          <w:trHeight w:val="855"/>
        </w:trPr>
        <w:tc>
          <w:tcPr>
            <w:tcW w:w="889"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8,14</w:t>
            </w:r>
          </w:p>
        </w:tc>
        <w:tc>
          <w:tcPr>
            <w:tcW w:w="4479" w:type="dxa"/>
            <w:shd w:val="clear" w:color="auto" w:fill="auto"/>
            <w:vAlign w:val="center"/>
            <w:hideMark/>
          </w:tcPr>
          <w:p w:rsidR="000E1BAA" w:rsidRPr="006B72DB" w:rsidRDefault="000E1BAA" w:rsidP="00AD6122">
            <w:pPr>
              <w:jc w:val="both"/>
              <w:rPr>
                <w:sz w:val="22"/>
                <w:szCs w:val="22"/>
                <w:lang w:val="sr-Latn-RS" w:eastAsia="sr-Latn-RS"/>
              </w:rPr>
            </w:pPr>
            <w:r w:rsidRPr="006B72DB">
              <w:rPr>
                <w:sz w:val="22"/>
                <w:szCs w:val="22"/>
                <w:lang w:val="sr-Latn-RS" w:eastAsia="sr-Latn-RS"/>
              </w:rPr>
              <w:t xml:space="preserve">Замена фијока са уградњом нових клизача у постојећи канцеларијски сто. </w:t>
            </w:r>
          </w:p>
        </w:tc>
        <w:tc>
          <w:tcPr>
            <w:tcW w:w="851" w:type="dxa"/>
            <w:shd w:val="clear" w:color="auto" w:fill="auto"/>
            <w:noWrap/>
            <w:vAlign w:val="bottom"/>
            <w:hideMark/>
          </w:tcPr>
          <w:p w:rsidR="000E1BAA" w:rsidRPr="006B72DB" w:rsidRDefault="000E1BAA"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1701" w:type="dxa"/>
          </w:tcPr>
          <w:p w:rsidR="000E1BAA" w:rsidRPr="006B72DB" w:rsidRDefault="000E1BAA" w:rsidP="006B72DB">
            <w:pPr>
              <w:jc w:val="center"/>
              <w:rPr>
                <w:sz w:val="22"/>
                <w:szCs w:val="22"/>
                <w:lang w:val="sr-Latn-RS" w:eastAsia="sr-Latn-RS"/>
              </w:rPr>
            </w:pPr>
          </w:p>
        </w:tc>
        <w:tc>
          <w:tcPr>
            <w:tcW w:w="3119" w:type="dxa"/>
          </w:tcPr>
          <w:p w:rsidR="000E1BAA" w:rsidRPr="006B72DB" w:rsidRDefault="000E1BAA" w:rsidP="006B72DB">
            <w:pPr>
              <w:jc w:val="center"/>
              <w:rPr>
                <w:sz w:val="22"/>
                <w:szCs w:val="22"/>
                <w:lang w:val="sr-Latn-RS" w:eastAsia="sr-Latn-RS"/>
              </w:rPr>
            </w:pPr>
          </w:p>
        </w:tc>
      </w:tr>
      <w:tr w:rsidR="000E1BAA" w:rsidRPr="006B72DB" w:rsidTr="00DC1F76">
        <w:trPr>
          <w:trHeight w:val="570"/>
        </w:trPr>
        <w:tc>
          <w:tcPr>
            <w:tcW w:w="889"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lastRenderedPageBreak/>
              <w:t>8,15</w:t>
            </w:r>
          </w:p>
        </w:tc>
        <w:tc>
          <w:tcPr>
            <w:tcW w:w="4479" w:type="dxa"/>
            <w:shd w:val="clear" w:color="auto" w:fill="auto"/>
            <w:vAlign w:val="center"/>
            <w:hideMark/>
          </w:tcPr>
          <w:p w:rsidR="000E1BAA" w:rsidRPr="006B72DB" w:rsidRDefault="00AD6122" w:rsidP="006B72DB">
            <w:pPr>
              <w:jc w:val="both"/>
              <w:rPr>
                <w:sz w:val="22"/>
                <w:szCs w:val="22"/>
                <w:lang w:val="sr-Latn-RS" w:eastAsia="sr-Latn-RS"/>
              </w:rPr>
            </w:pPr>
            <w:r w:rsidRPr="006B72DB">
              <w:rPr>
                <w:sz w:val="22"/>
                <w:szCs w:val="22"/>
                <w:lang w:val="sr-Latn-RS" w:eastAsia="sr-Latn-RS"/>
              </w:rPr>
              <w:t>М</w:t>
            </w:r>
            <w:r w:rsidR="000E1BAA" w:rsidRPr="006B72DB">
              <w:rPr>
                <w:sz w:val="22"/>
                <w:szCs w:val="22"/>
                <w:lang w:val="sr-Latn-RS" w:eastAsia="sr-Latn-RS"/>
              </w:rPr>
              <w:t>онтажа</w:t>
            </w:r>
            <w:r>
              <w:rPr>
                <w:sz w:val="22"/>
                <w:szCs w:val="22"/>
                <w:lang w:val="sr-Cyrl-RS" w:eastAsia="sr-Latn-RS"/>
              </w:rPr>
              <w:t xml:space="preserve"> нових</w:t>
            </w:r>
            <w:r w:rsidR="000E1BAA" w:rsidRPr="006B72DB">
              <w:rPr>
                <w:sz w:val="22"/>
                <w:szCs w:val="22"/>
                <w:lang w:val="sr-Latn-RS" w:eastAsia="sr-Latn-RS"/>
              </w:rPr>
              <w:t xml:space="preserve"> дрвених комарника са мрежицом- за прозоре и врата </w:t>
            </w:r>
          </w:p>
        </w:tc>
        <w:tc>
          <w:tcPr>
            <w:tcW w:w="851" w:type="dxa"/>
            <w:shd w:val="clear" w:color="auto" w:fill="auto"/>
            <w:noWrap/>
            <w:vAlign w:val="bottom"/>
          </w:tcPr>
          <w:p w:rsidR="000E1BAA" w:rsidRPr="006B72D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1701" w:type="dxa"/>
          </w:tcPr>
          <w:p w:rsidR="000E1BAA" w:rsidRPr="006B72DB" w:rsidRDefault="000E1BAA" w:rsidP="006B72DB">
            <w:pPr>
              <w:jc w:val="center"/>
              <w:rPr>
                <w:sz w:val="22"/>
                <w:szCs w:val="22"/>
                <w:lang w:val="sr-Latn-RS" w:eastAsia="sr-Latn-RS"/>
              </w:rPr>
            </w:pPr>
          </w:p>
        </w:tc>
        <w:tc>
          <w:tcPr>
            <w:tcW w:w="3119" w:type="dxa"/>
          </w:tcPr>
          <w:p w:rsidR="000E1BAA" w:rsidRPr="006B72DB" w:rsidRDefault="000E1BAA" w:rsidP="006B72DB">
            <w:pPr>
              <w:jc w:val="center"/>
              <w:rPr>
                <w:sz w:val="22"/>
                <w:szCs w:val="22"/>
                <w:lang w:val="sr-Latn-RS" w:eastAsia="sr-Latn-RS"/>
              </w:rPr>
            </w:pPr>
          </w:p>
        </w:tc>
      </w:tr>
      <w:tr w:rsidR="000E1BAA" w:rsidRPr="006B72DB" w:rsidTr="00DC1F76">
        <w:trPr>
          <w:trHeight w:val="570"/>
        </w:trPr>
        <w:tc>
          <w:tcPr>
            <w:tcW w:w="889"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8,16</w:t>
            </w:r>
          </w:p>
        </w:tc>
        <w:tc>
          <w:tcPr>
            <w:tcW w:w="4479" w:type="dxa"/>
            <w:shd w:val="clear" w:color="auto" w:fill="auto"/>
            <w:vAlign w:val="center"/>
            <w:hideMark/>
          </w:tcPr>
          <w:p w:rsidR="000E1BAA" w:rsidRPr="006B72DB" w:rsidRDefault="000E1BAA" w:rsidP="006B72DB">
            <w:pPr>
              <w:jc w:val="both"/>
              <w:rPr>
                <w:sz w:val="22"/>
                <w:szCs w:val="22"/>
                <w:lang w:val="sr-Latn-RS" w:eastAsia="sr-Latn-RS"/>
              </w:rPr>
            </w:pPr>
            <w:r w:rsidRPr="006B72DB">
              <w:rPr>
                <w:sz w:val="22"/>
                <w:szCs w:val="22"/>
                <w:lang w:val="sr-Latn-RS" w:eastAsia="sr-Latn-RS"/>
              </w:rPr>
              <w:t>Набавка и монтажа роло комарника на ПВЦ прозоре.</w:t>
            </w:r>
          </w:p>
        </w:tc>
        <w:tc>
          <w:tcPr>
            <w:tcW w:w="851" w:type="dxa"/>
            <w:shd w:val="clear" w:color="auto" w:fill="auto"/>
            <w:noWrap/>
            <w:vAlign w:val="bottom"/>
          </w:tcPr>
          <w:p w:rsidR="000E1BAA" w:rsidRPr="006B72D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1701" w:type="dxa"/>
          </w:tcPr>
          <w:p w:rsidR="000E1BAA" w:rsidRPr="006B72DB" w:rsidRDefault="000E1BAA" w:rsidP="006B72DB">
            <w:pPr>
              <w:jc w:val="center"/>
              <w:rPr>
                <w:sz w:val="22"/>
                <w:szCs w:val="22"/>
                <w:lang w:val="sr-Latn-RS" w:eastAsia="sr-Latn-RS"/>
              </w:rPr>
            </w:pPr>
          </w:p>
        </w:tc>
        <w:tc>
          <w:tcPr>
            <w:tcW w:w="3119" w:type="dxa"/>
          </w:tcPr>
          <w:p w:rsidR="000E1BAA" w:rsidRPr="006B72DB" w:rsidRDefault="000E1BAA" w:rsidP="006B72DB">
            <w:pPr>
              <w:jc w:val="center"/>
              <w:rPr>
                <w:sz w:val="22"/>
                <w:szCs w:val="22"/>
                <w:lang w:val="sr-Latn-RS" w:eastAsia="sr-Latn-RS"/>
              </w:rPr>
            </w:pPr>
          </w:p>
        </w:tc>
      </w:tr>
      <w:tr w:rsidR="000E1BAA" w:rsidRPr="006B72DB" w:rsidTr="000E1BAA">
        <w:trPr>
          <w:trHeight w:val="2280"/>
        </w:trPr>
        <w:tc>
          <w:tcPr>
            <w:tcW w:w="889"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8,17</w:t>
            </w:r>
          </w:p>
        </w:tc>
        <w:tc>
          <w:tcPr>
            <w:tcW w:w="4479" w:type="dxa"/>
            <w:shd w:val="clear" w:color="auto" w:fill="auto"/>
            <w:vAlign w:val="center"/>
            <w:hideMark/>
          </w:tcPr>
          <w:p w:rsidR="000E1BAA" w:rsidRPr="006B72DB" w:rsidRDefault="000E1BAA" w:rsidP="00AD6122">
            <w:pPr>
              <w:jc w:val="both"/>
              <w:rPr>
                <w:sz w:val="22"/>
                <w:szCs w:val="22"/>
                <w:lang w:val="sr-Latn-RS" w:eastAsia="sr-Latn-RS"/>
              </w:rPr>
            </w:pPr>
            <w:r w:rsidRPr="006B72DB">
              <w:rPr>
                <w:sz w:val="22"/>
                <w:szCs w:val="22"/>
                <w:lang w:val="sr-Latn-RS" w:eastAsia="sr-Latn-RS"/>
              </w:rPr>
              <w:t>Израда и монтажа магацинске монтажно демонтажне полице, стубови су од челичних кутијастих профила 40x20x2</w:t>
            </w:r>
            <w:r>
              <w:rPr>
                <w:sz w:val="22"/>
                <w:szCs w:val="22"/>
                <w:lang w:val="sr-Latn-RS" w:eastAsia="sr-Latn-RS"/>
              </w:rPr>
              <w:t>мм</w:t>
            </w:r>
            <w:r w:rsidRPr="006B72DB">
              <w:rPr>
                <w:sz w:val="22"/>
                <w:szCs w:val="22"/>
                <w:lang w:val="sr-Latn-RS" w:eastAsia="sr-Latn-RS"/>
              </w:rPr>
              <w:t>, испуна од ојачаног лима д =0,8</w:t>
            </w:r>
            <w:r>
              <w:rPr>
                <w:sz w:val="22"/>
                <w:szCs w:val="22"/>
                <w:lang w:val="sr-Latn-RS" w:eastAsia="sr-Latn-RS"/>
              </w:rPr>
              <w:t>мм</w:t>
            </w:r>
            <w:r w:rsidRPr="006B72DB">
              <w:rPr>
                <w:sz w:val="22"/>
                <w:szCs w:val="22"/>
                <w:lang w:val="sr-Latn-RS" w:eastAsia="sr-Latn-RS"/>
              </w:rPr>
              <w:t>, завршна обрада пластификација по избору Наручиоца.  У цену урачунати и потребне дрвене полице од универа.Стандардне димензије 0,8x0,4x2,0</w:t>
            </w:r>
            <w:r>
              <w:rPr>
                <w:sz w:val="22"/>
                <w:szCs w:val="22"/>
                <w:lang w:val="sr-Latn-RS" w:eastAsia="sr-Latn-RS"/>
              </w:rPr>
              <w:t>м</w:t>
            </w:r>
            <w:r w:rsidRPr="006B72DB">
              <w:rPr>
                <w:sz w:val="22"/>
                <w:szCs w:val="22"/>
                <w:lang w:val="sr-Latn-RS" w:eastAsia="sr-Latn-RS"/>
              </w:rPr>
              <w:t xml:space="preserve">. </w:t>
            </w:r>
          </w:p>
        </w:tc>
        <w:tc>
          <w:tcPr>
            <w:tcW w:w="851" w:type="dxa"/>
            <w:shd w:val="clear" w:color="auto" w:fill="auto"/>
            <w:noWrap/>
            <w:vAlign w:val="bottom"/>
            <w:hideMark/>
          </w:tcPr>
          <w:p w:rsidR="000E1BAA" w:rsidRPr="006B72DB" w:rsidRDefault="000E1BAA"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0E1BAA"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1701" w:type="dxa"/>
          </w:tcPr>
          <w:p w:rsidR="000E1BAA" w:rsidRPr="006B72DB" w:rsidRDefault="000E1BAA" w:rsidP="006B72DB">
            <w:pPr>
              <w:jc w:val="center"/>
              <w:rPr>
                <w:sz w:val="22"/>
                <w:szCs w:val="22"/>
                <w:lang w:val="sr-Latn-RS" w:eastAsia="sr-Latn-RS"/>
              </w:rPr>
            </w:pPr>
          </w:p>
        </w:tc>
        <w:tc>
          <w:tcPr>
            <w:tcW w:w="3119" w:type="dxa"/>
          </w:tcPr>
          <w:p w:rsidR="000E1BAA" w:rsidRPr="006B72DB" w:rsidRDefault="000E1BAA" w:rsidP="006B72DB">
            <w:pPr>
              <w:jc w:val="center"/>
              <w:rPr>
                <w:sz w:val="22"/>
                <w:szCs w:val="22"/>
                <w:lang w:val="sr-Latn-RS" w:eastAsia="sr-Latn-RS"/>
              </w:rPr>
            </w:pPr>
          </w:p>
        </w:tc>
      </w:tr>
      <w:tr w:rsidR="000E1BAA" w:rsidRPr="006B72DB" w:rsidTr="000E1BAA">
        <w:trPr>
          <w:trHeight w:val="855"/>
        </w:trPr>
        <w:tc>
          <w:tcPr>
            <w:tcW w:w="889"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8,18</w:t>
            </w:r>
          </w:p>
        </w:tc>
        <w:tc>
          <w:tcPr>
            <w:tcW w:w="4479" w:type="dxa"/>
            <w:shd w:val="clear" w:color="auto" w:fill="auto"/>
            <w:vAlign w:val="center"/>
            <w:hideMark/>
          </w:tcPr>
          <w:p w:rsidR="000E1BAA" w:rsidRPr="006B72DB" w:rsidRDefault="000E1BAA" w:rsidP="006B72DB">
            <w:pPr>
              <w:jc w:val="both"/>
              <w:rPr>
                <w:sz w:val="22"/>
                <w:szCs w:val="22"/>
                <w:lang w:val="sr-Latn-RS" w:eastAsia="sr-Latn-RS"/>
              </w:rPr>
            </w:pPr>
            <w:r w:rsidRPr="006B72DB">
              <w:rPr>
                <w:sz w:val="22"/>
                <w:szCs w:val="22"/>
                <w:lang w:val="sr-Latn-RS" w:eastAsia="sr-Latn-RS"/>
              </w:rPr>
              <w:t>Монтажа гумених точкића на постојећи мобилијар. Точкић носивости  80</w:t>
            </w:r>
            <w:r>
              <w:rPr>
                <w:sz w:val="22"/>
                <w:szCs w:val="22"/>
                <w:lang w:val="sr-Latn-RS" w:eastAsia="sr-Latn-RS"/>
              </w:rPr>
              <w:t>кг</w:t>
            </w:r>
            <w:r w:rsidRPr="006B72DB">
              <w:rPr>
                <w:sz w:val="22"/>
                <w:szCs w:val="22"/>
                <w:lang w:val="sr-Latn-RS" w:eastAsia="sr-Latn-RS"/>
              </w:rPr>
              <w:t xml:space="preserve">. </w:t>
            </w:r>
            <w:r w:rsidRPr="00AD6122">
              <w:rPr>
                <w:sz w:val="22"/>
                <w:szCs w:val="22"/>
                <w:lang w:val="sr-Latn-RS" w:eastAsia="sr-Latn-RS"/>
              </w:rPr>
              <w:t>Обрачун по комаду точкића.</w:t>
            </w:r>
          </w:p>
        </w:tc>
        <w:tc>
          <w:tcPr>
            <w:tcW w:w="851" w:type="dxa"/>
            <w:shd w:val="clear" w:color="auto" w:fill="auto"/>
            <w:noWrap/>
            <w:vAlign w:val="bottom"/>
            <w:hideMark/>
          </w:tcPr>
          <w:p w:rsidR="000E1BAA" w:rsidRPr="006B72DB" w:rsidRDefault="000E1BAA"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0E1BAA"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1701" w:type="dxa"/>
          </w:tcPr>
          <w:p w:rsidR="000E1BAA" w:rsidRPr="006B72DB" w:rsidRDefault="000E1BAA" w:rsidP="006B72DB">
            <w:pPr>
              <w:jc w:val="center"/>
              <w:rPr>
                <w:sz w:val="22"/>
                <w:szCs w:val="22"/>
                <w:lang w:val="sr-Latn-RS" w:eastAsia="sr-Latn-RS"/>
              </w:rPr>
            </w:pPr>
          </w:p>
        </w:tc>
        <w:tc>
          <w:tcPr>
            <w:tcW w:w="3119" w:type="dxa"/>
          </w:tcPr>
          <w:p w:rsidR="000E1BAA" w:rsidRPr="006B72DB" w:rsidRDefault="000E1BAA" w:rsidP="006B72DB">
            <w:pPr>
              <w:jc w:val="center"/>
              <w:rPr>
                <w:sz w:val="22"/>
                <w:szCs w:val="22"/>
                <w:lang w:val="sr-Latn-RS" w:eastAsia="sr-Latn-RS"/>
              </w:rPr>
            </w:pPr>
          </w:p>
        </w:tc>
      </w:tr>
      <w:tr w:rsidR="000E1BAA" w:rsidRPr="006B72DB" w:rsidTr="000E1BAA">
        <w:trPr>
          <w:trHeight w:val="4470"/>
        </w:trPr>
        <w:tc>
          <w:tcPr>
            <w:tcW w:w="889"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8,19</w:t>
            </w:r>
          </w:p>
        </w:tc>
        <w:tc>
          <w:tcPr>
            <w:tcW w:w="4479" w:type="dxa"/>
            <w:shd w:val="clear" w:color="auto" w:fill="auto"/>
            <w:vAlign w:val="center"/>
            <w:hideMark/>
          </w:tcPr>
          <w:p w:rsidR="000E1BAA" w:rsidRPr="00AD6122" w:rsidRDefault="000E1BAA" w:rsidP="006B72DB">
            <w:pPr>
              <w:jc w:val="both"/>
              <w:rPr>
                <w:sz w:val="22"/>
                <w:szCs w:val="22"/>
                <w:lang w:val="sr-Latn-RS" w:eastAsia="sr-Latn-RS"/>
              </w:rPr>
            </w:pPr>
            <w:r w:rsidRPr="00AD6122">
              <w:rPr>
                <w:sz w:val="22"/>
                <w:szCs w:val="22"/>
                <w:lang w:val="sr-Latn-RS" w:eastAsia="sr-Latn-RS"/>
              </w:rPr>
              <w:t>Замена постојећих прозора. Прозоре израдити  од чамовог дрвета. Трослојни елементи дрвета влажности 8-10% дебљине 80x70мм. Еуро фалц. Окапница метална. Стакло: термоизоловано 4+16+4 мм. Дихт гума: на штоку и крилу прозора. Оков: октретно нагибни. Завршна обрада садолин воском. Монтажа сува са пур пеном. Обрадити шпалетну спољну и унутрашњу. Окапница спољна од поцинкованог алуминијума. Прозорска даска дрвена. Коефицијент пролаза топлоте мора бити у дозвољеним границама према правилнику о Енергетској ефиксаности зграда (У=1,5w/м2К). Обрачун по м</w:t>
            </w:r>
            <w:r w:rsidRPr="00AD6122">
              <w:rPr>
                <w:sz w:val="22"/>
                <w:szCs w:val="22"/>
                <w:vertAlign w:val="superscript"/>
                <w:lang w:val="sr-Latn-RS" w:eastAsia="sr-Latn-RS"/>
              </w:rPr>
              <w:t>2</w:t>
            </w:r>
          </w:p>
        </w:tc>
        <w:tc>
          <w:tcPr>
            <w:tcW w:w="851" w:type="dxa"/>
            <w:shd w:val="clear" w:color="auto" w:fill="auto"/>
            <w:noWrap/>
            <w:vAlign w:val="bottom"/>
            <w:hideMark/>
          </w:tcPr>
          <w:p w:rsidR="000E1BAA" w:rsidRPr="00AD6122" w:rsidRDefault="000E1BAA" w:rsidP="006B72DB">
            <w:pPr>
              <w:jc w:val="center"/>
              <w:rPr>
                <w:sz w:val="22"/>
                <w:szCs w:val="22"/>
                <w:lang w:val="sr-Latn-RS" w:eastAsia="sr-Latn-RS"/>
              </w:rPr>
            </w:pPr>
            <w:r w:rsidRPr="00AD6122">
              <w:rPr>
                <w:sz w:val="22"/>
                <w:szCs w:val="22"/>
                <w:lang w:val="sr-Latn-RS" w:eastAsia="sr-Latn-RS"/>
              </w:rPr>
              <w:t>м²</w:t>
            </w:r>
          </w:p>
        </w:tc>
        <w:tc>
          <w:tcPr>
            <w:tcW w:w="1417" w:type="dxa"/>
            <w:shd w:val="clear" w:color="auto" w:fill="auto"/>
            <w:noWrap/>
            <w:vAlign w:val="bottom"/>
          </w:tcPr>
          <w:p w:rsidR="000E1BAA" w:rsidRPr="00AD6122" w:rsidRDefault="000E1BAA" w:rsidP="006B72DB">
            <w:pPr>
              <w:jc w:val="center"/>
              <w:rPr>
                <w:sz w:val="22"/>
                <w:szCs w:val="22"/>
                <w:lang w:val="sr-Cyrl-RS" w:eastAsia="sr-Latn-RS"/>
              </w:rPr>
            </w:pPr>
            <w:r w:rsidRPr="00AD6122">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1701" w:type="dxa"/>
          </w:tcPr>
          <w:p w:rsidR="000E1BAA" w:rsidRPr="006B72DB" w:rsidRDefault="000E1BAA" w:rsidP="006B72DB">
            <w:pPr>
              <w:jc w:val="center"/>
              <w:rPr>
                <w:sz w:val="22"/>
                <w:szCs w:val="22"/>
                <w:lang w:val="sr-Latn-RS" w:eastAsia="sr-Latn-RS"/>
              </w:rPr>
            </w:pPr>
          </w:p>
        </w:tc>
        <w:tc>
          <w:tcPr>
            <w:tcW w:w="3119" w:type="dxa"/>
          </w:tcPr>
          <w:p w:rsidR="000E1BAA" w:rsidRPr="006B72DB" w:rsidRDefault="000E1BAA" w:rsidP="006B72DB">
            <w:pPr>
              <w:jc w:val="center"/>
              <w:rPr>
                <w:sz w:val="22"/>
                <w:szCs w:val="22"/>
                <w:lang w:val="sr-Latn-RS" w:eastAsia="sr-Latn-RS"/>
              </w:rPr>
            </w:pPr>
          </w:p>
        </w:tc>
      </w:tr>
      <w:tr w:rsidR="000E1BAA" w:rsidRPr="006B72DB" w:rsidTr="007F3CFC">
        <w:trPr>
          <w:trHeight w:val="855"/>
        </w:trPr>
        <w:tc>
          <w:tcPr>
            <w:tcW w:w="889" w:type="dxa"/>
            <w:vMerge w:val="restart"/>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lastRenderedPageBreak/>
              <w:t>8,20</w:t>
            </w:r>
          </w:p>
        </w:tc>
        <w:tc>
          <w:tcPr>
            <w:tcW w:w="4479" w:type="dxa"/>
            <w:shd w:val="clear" w:color="auto" w:fill="auto"/>
            <w:vAlign w:val="center"/>
            <w:hideMark/>
          </w:tcPr>
          <w:p w:rsidR="000E1BAA" w:rsidRPr="00AD6122" w:rsidRDefault="000E1BAA" w:rsidP="006B72DB">
            <w:pPr>
              <w:jc w:val="both"/>
              <w:rPr>
                <w:sz w:val="22"/>
                <w:szCs w:val="22"/>
                <w:lang w:val="sr-Latn-RS" w:eastAsia="sr-Latn-RS"/>
              </w:rPr>
            </w:pPr>
            <w:r w:rsidRPr="00AD6122">
              <w:rPr>
                <w:sz w:val="22"/>
                <w:szCs w:val="22"/>
                <w:lang w:val="sr-Latn-RS" w:eastAsia="sr-Latn-RS"/>
              </w:rPr>
              <w:t xml:space="preserve">Изада и монтажа кухињских елемената од универа, са свим потребним оковом, ручицама и завршним уградним лајснама. </w:t>
            </w:r>
          </w:p>
        </w:tc>
        <w:tc>
          <w:tcPr>
            <w:tcW w:w="851" w:type="dxa"/>
            <w:shd w:val="clear" w:color="auto" w:fill="auto"/>
            <w:noWrap/>
            <w:vAlign w:val="bottom"/>
            <w:hideMark/>
          </w:tcPr>
          <w:p w:rsidR="000E1BAA" w:rsidRPr="00AD6122" w:rsidRDefault="000E1BAA" w:rsidP="006B72DB">
            <w:pPr>
              <w:jc w:val="center"/>
              <w:rPr>
                <w:sz w:val="22"/>
                <w:szCs w:val="22"/>
                <w:lang w:val="sr-Latn-RS" w:eastAsia="sr-Latn-RS"/>
              </w:rPr>
            </w:pPr>
            <w:r w:rsidRPr="00AD6122">
              <w:rPr>
                <w:sz w:val="22"/>
                <w:szCs w:val="22"/>
                <w:lang w:val="sr-Latn-RS" w:eastAsia="sr-Latn-RS"/>
              </w:rPr>
              <w:t> </w:t>
            </w:r>
          </w:p>
        </w:tc>
        <w:tc>
          <w:tcPr>
            <w:tcW w:w="1417" w:type="dxa"/>
            <w:shd w:val="clear" w:color="auto" w:fill="auto"/>
            <w:noWrap/>
            <w:vAlign w:val="bottom"/>
            <w:hideMark/>
          </w:tcPr>
          <w:p w:rsidR="000E1BAA" w:rsidRPr="00AD6122" w:rsidRDefault="000E1BAA" w:rsidP="006B72DB">
            <w:pPr>
              <w:jc w:val="center"/>
              <w:rPr>
                <w:sz w:val="22"/>
                <w:szCs w:val="22"/>
                <w:lang w:val="sr-Latn-RS" w:eastAsia="sr-Latn-RS"/>
              </w:rPr>
            </w:pPr>
            <w:r w:rsidRPr="00AD6122">
              <w:rPr>
                <w:sz w:val="22"/>
                <w:szCs w:val="22"/>
                <w:lang w:val="sr-Latn-RS" w:eastAsia="sr-Latn-RS"/>
              </w:rPr>
              <w:t> </w:t>
            </w:r>
          </w:p>
        </w:tc>
        <w:tc>
          <w:tcPr>
            <w:tcW w:w="2977" w:type="dxa"/>
          </w:tcPr>
          <w:p w:rsidR="000E1BAA" w:rsidRPr="006B72DB" w:rsidRDefault="000E1BAA" w:rsidP="006B72DB">
            <w:pPr>
              <w:jc w:val="center"/>
              <w:rPr>
                <w:sz w:val="22"/>
                <w:szCs w:val="22"/>
                <w:lang w:val="sr-Latn-RS" w:eastAsia="sr-Latn-RS"/>
              </w:rPr>
            </w:pPr>
          </w:p>
        </w:tc>
        <w:tc>
          <w:tcPr>
            <w:tcW w:w="1701" w:type="dxa"/>
          </w:tcPr>
          <w:p w:rsidR="000E1BAA" w:rsidRPr="006B72DB" w:rsidRDefault="000E1BAA" w:rsidP="006B72DB">
            <w:pPr>
              <w:jc w:val="center"/>
              <w:rPr>
                <w:sz w:val="22"/>
                <w:szCs w:val="22"/>
                <w:lang w:val="sr-Latn-RS" w:eastAsia="sr-Latn-RS"/>
              </w:rPr>
            </w:pPr>
          </w:p>
        </w:tc>
        <w:tc>
          <w:tcPr>
            <w:tcW w:w="3119" w:type="dxa"/>
          </w:tcPr>
          <w:p w:rsidR="000E1BAA" w:rsidRPr="006B72DB" w:rsidRDefault="000E1BAA" w:rsidP="006B72DB">
            <w:pPr>
              <w:jc w:val="center"/>
              <w:rPr>
                <w:sz w:val="22"/>
                <w:szCs w:val="22"/>
                <w:lang w:val="sr-Latn-RS" w:eastAsia="sr-Latn-RS"/>
              </w:rPr>
            </w:pPr>
          </w:p>
        </w:tc>
      </w:tr>
      <w:tr w:rsidR="000E1BAA" w:rsidRPr="006B72DB" w:rsidTr="000E1BAA">
        <w:trPr>
          <w:trHeight w:val="300"/>
        </w:trPr>
        <w:tc>
          <w:tcPr>
            <w:tcW w:w="889" w:type="dxa"/>
            <w:vMerge/>
            <w:vAlign w:val="center"/>
            <w:hideMark/>
          </w:tcPr>
          <w:p w:rsidR="000E1BAA" w:rsidRPr="006B72DB" w:rsidRDefault="000E1BAA" w:rsidP="006B72DB">
            <w:pPr>
              <w:rPr>
                <w:sz w:val="22"/>
                <w:szCs w:val="22"/>
                <w:lang w:val="sr-Latn-RS" w:eastAsia="sr-Latn-RS"/>
              </w:rPr>
            </w:pPr>
          </w:p>
        </w:tc>
        <w:tc>
          <w:tcPr>
            <w:tcW w:w="4479" w:type="dxa"/>
            <w:shd w:val="clear" w:color="auto" w:fill="auto"/>
            <w:vAlign w:val="center"/>
            <w:hideMark/>
          </w:tcPr>
          <w:p w:rsidR="000E1BAA" w:rsidRPr="00AD6122" w:rsidRDefault="000E1BAA" w:rsidP="006B72DB">
            <w:pPr>
              <w:jc w:val="both"/>
              <w:rPr>
                <w:sz w:val="22"/>
                <w:szCs w:val="22"/>
                <w:lang w:val="sr-Latn-RS" w:eastAsia="sr-Latn-RS"/>
              </w:rPr>
            </w:pPr>
            <w:r w:rsidRPr="00AD6122">
              <w:rPr>
                <w:sz w:val="22"/>
                <w:szCs w:val="22"/>
                <w:lang w:val="sr-Latn-RS" w:eastAsia="sr-Latn-RS"/>
              </w:rPr>
              <w:t xml:space="preserve">Горњи елементи </w:t>
            </w:r>
          </w:p>
        </w:tc>
        <w:tc>
          <w:tcPr>
            <w:tcW w:w="851" w:type="dxa"/>
            <w:shd w:val="clear" w:color="auto" w:fill="auto"/>
            <w:noWrap/>
            <w:vAlign w:val="bottom"/>
            <w:hideMark/>
          </w:tcPr>
          <w:p w:rsidR="000E1BAA" w:rsidRPr="00AD6122" w:rsidRDefault="000E1BAA" w:rsidP="006B72DB">
            <w:pPr>
              <w:jc w:val="center"/>
              <w:rPr>
                <w:sz w:val="22"/>
                <w:szCs w:val="22"/>
                <w:lang w:val="sr-Latn-RS" w:eastAsia="sr-Latn-RS"/>
              </w:rPr>
            </w:pPr>
            <w:r w:rsidRPr="00AD6122">
              <w:rPr>
                <w:sz w:val="22"/>
                <w:szCs w:val="22"/>
                <w:lang w:val="sr-Latn-RS" w:eastAsia="sr-Latn-RS"/>
              </w:rPr>
              <w:t>м²</w:t>
            </w:r>
          </w:p>
        </w:tc>
        <w:tc>
          <w:tcPr>
            <w:tcW w:w="1417" w:type="dxa"/>
            <w:shd w:val="clear" w:color="auto" w:fill="auto"/>
            <w:noWrap/>
            <w:vAlign w:val="bottom"/>
          </w:tcPr>
          <w:p w:rsidR="000E1BAA" w:rsidRPr="00AD6122" w:rsidRDefault="000E1BAA" w:rsidP="006B72DB">
            <w:pPr>
              <w:jc w:val="center"/>
              <w:rPr>
                <w:sz w:val="22"/>
                <w:szCs w:val="22"/>
                <w:lang w:val="sr-Cyrl-RS" w:eastAsia="sr-Latn-RS"/>
              </w:rPr>
            </w:pPr>
            <w:r w:rsidRPr="00AD6122">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1701" w:type="dxa"/>
          </w:tcPr>
          <w:p w:rsidR="000E1BAA" w:rsidRPr="006B72DB" w:rsidRDefault="000E1BAA" w:rsidP="006B72DB">
            <w:pPr>
              <w:jc w:val="center"/>
              <w:rPr>
                <w:sz w:val="22"/>
                <w:szCs w:val="22"/>
                <w:lang w:val="sr-Latn-RS" w:eastAsia="sr-Latn-RS"/>
              </w:rPr>
            </w:pPr>
          </w:p>
        </w:tc>
        <w:tc>
          <w:tcPr>
            <w:tcW w:w="3119" w:type="dxa"/>
          </w:tcPr>
          <w:p w:rsidR="000E1BAA" w:rsidRPr="006B72DB" w:rsidRDefault="000E1BAA" w:rsidP="006B72DB">
            <w:pPr>
              <w:jc w:val="center"/>
              <w:rPr>
                <w:sz w:val="22"/>
                <w:szCs w:val="22"/>
                <w:lang w:val="sr-Latn-RS" w:eastAsia="sr-Latn-RS"/>
              </w:rPr>
            </w:pPr>
          </w:p>
        </w:tc>
      </w:tr>
      <w:tr w:rsidR="000E1BAA" w:rsidRPr="006B72DB" w:rsidTr="000E1BAA">
        <w:trPr>
          <w:trHeight w:val="300"/>
        </w:trPr>
        <w:tc>
          <w:tcPr>
            <w:tcW w:w="889" w:type="dxa"/>
            <w:vMerge/>
            <w:vAlign w:val="center"/>
            <w:hideMark/>
          </w:tcPr>
          <w:p w:rsidR="000E1BAA" w:rsidRPr="006B72DB" w:rsidRDefault="000E1BAA" w:rsidP="006B72DB">
            <w:pPr>
              <w:rPr>
                <w:sz w:val="22"/>
                <w:szCs w:val="22"/>
                <w:lang w:val="sr-Latn-RS" w:eastAsia="sr-Latn-RS"/>
              </w:rPr>
            </w:pPr>
          </w:p>
        </w:tc>
        <w:tc>
          <w:tcPr>
            <w:tcW w:w="4479" w:type="dxa"/>
            <w:shd w:val="clear" w:color="auto" w:fill="auto"/>
            <w:vAlign w:val="center"/>
            <w:hideMark/>
          </w:tcPr>
          <w:p w:rsidR="000E1BAA" w:rsidRPr="00AD6122" w:rsidRDefault="000E1BAA" w:rsidP="006B72DB">
            <w:pPr>
              <w:jc w:val="both"/>
              <w:rPr>
                <w:sz w:val="22"/>
                <w:szCs w:val="22"/>
                <w:lang w:val="sr-Latn-RS" w:eastAsia="sr-Latn-RS"/>
              </w:rPr>
            </w:pPr>
            <w:r w:rsidRPr="00AD6122">
              <w:rPr>
                <w:sz w:val="22"/>
                <w:szCs w:val="22"/>
                <w:lang w:val="sr-Latn-RS" w:eastAsia="sr-Latn-RS"/>
              </w:rPr>
              <w:t xml:space="preserve">доњи елементи </w:t>
            </w:r>
          </w:p>
        </w:tc>
        <w:tc>
          <w:tcPr>
            <w:tcW w:w="851" w:type="dxa"/>
            <w:shd w:val="clear" w:color="auto" w:fill="auto"/>
            <w:noWrap/>
            <w:vAlign w:val="bottom"/>
            <w:hideMark/>
          </w:tcPr>
          <w:p w:rsidR="000E1BAA" w:rsidRPr="00AD6122" w:rsidRDefault="000E1BAA" w:rsidP="006B72DB">
            <w:pPr>
              <w:jc w:val="center"/>
              <w:rPr>
                <w:sz w:val="22"/>
                <w:szCs w:val="22"/>
                <w:lang w:val="sr-Latn-RS" w:eastAsia="sr-Latn-RS"/>
              </w:rPr>
            </w:pPr>
            <w:r w:rsidRPr="00AD6122">
              <w:rPr>
                <w:sz w:val="22"/>
                <w:szCs w:val="22"/>
                <w:lang w:val="sr-Latn-RS" w:eastAsia="sr-Latn-RS"/>
              </w:rPr>
              <w:t>м²</w:t>
            </w:r>
          </w:p>
        </w:tc>
        <w:tc>
          <w:tcPr>
            <w:tcW w:w="1417" w:type="dxa"/>
            <w:shd w:val="clear" w:color="auto" w:fill="auto"/>
            <w:noWrap/>
            <w:vAlign w:val="bottom"/>
          </w:tcPr>
          <w:p w:rsidR="000E1BAA" w:rsidRPr="00AD6122" w:rsidRDefault="000E1BAA" w:rsidP="006B72DB">
            <w:pPr>
              <w:jc w:val="center"/>
              <w:rPr>
                <w:sz w:val="22"/>
                <w:szCs w:val="22"/>
                <w:lang w:val="sr-Cyrl-RS" w:eastAsia="sr-Latn-RS"/>
              </w:rPr>
            </w:pPr>
            <w:r w:rsidRPr="00AD6122">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1701" w:type="dxa"/>
          </w:tcPr>
          <w:p w:rsidR="000E1BAA" w:rsidRPr="006B72DB" w:rsidRDefault="000E1BAA" w:rsidP="006B72DB">
            <w:pPr>
              <w:jc w:val="center"/>
              <w:rPr>
                <w:sz w:val="22"/>
                <w:szCs w:val="22"/>
                <w:lang w:val="sr-Latn-RS" w:eastAsia="sr-Latn-RS"/>
              </w:rPr>
            </w:pPr>
          </w:p>
        </w:tc>
        <w:tc>
          <w:tcPr>
            <w:tcW w:w="3119" w:type="dxa"/>
          </w:tcPr>
          <w:p w:rsidR="000E1BAA" w:rsidRPr="006B72DB" w:rsidRDefault="000E1BAA" w:rsidP="006B72DB">
            <w:pPr>
              <w:jc w:val="center"/>
              <w:rPr>
                <w:sz w:val="22"/>
                <w:szCs w:val="22"/>
                <w:lang w:val="sr-Latn-RS" w:eastAsia="sr-Latn-RS"/>
              </w:rPr>
            </w:pPr>
          </w:p>
        </w:tc>
      </w:tr>
      <w:tr w:rsidR="000E1BAA" w:rsidRPr="006B72DB" w:rsidTr="000E1BAA">
        <w:trPr>
          <w:trHeight w:val="300"/>
        </w:trPr>
        <w:tc>
          <w:tcPr>
            <w:tcW w:w="889" w:type="dxa"/>
            <w:vMerge/>
            <w:vAlign w:val="center"/>
            <w:hideMark/>
          </w:tcPr>
          <w:p w:rsidR="000E1BAA" w:rsidRPr="006B72DB" w:rsidRDefault="000E1BAA" w:rsidP="006B72DB">
            <w:pPr>
              <w:rPr>
                <w:sz w:val="22"/>
                <w:szCs w:val="22"/>
                <w:lang w:val="sr-Latn-RS" w:eastAsia="sr-Latn-RS"/>
              </w:rPr>
            </w:pPr>
          </w:p>
        </w:tc>
        <w:tc>
          <w:tcPr>
            <w:tcW w:w="4479" w:type="dxa"/>
            <w:shd w:val="clear" w:color="auto" w:fill="auto"/>
            <w:vAlign w:val="center"/>
            <w:hideMark/>
          </w:tcPr>
          <w:p w:rsidR="000E1BAA" w:rsidRPr="00AD6122" w:rsidRDefault="000E1BAA" w:rsidP="006B72DB">
            <w:pPr>
              <w:jc w:val="both"/>
              <w:rPr>
                <w:sz w:val="22"/>
                <w:szCs w:val="22"/>
                <w:lang w:val="sr-Latn-RS" w:eastAsia="sr-Latn-RS"/>
              </w:rPr>
            </w:pPr>
            <w:r w:rsidRPr="00AD6122">
              <w:rPr>
                <w:sz w:val="22"/>
                <w:szCs w:val="22"/>
                <w:lang w:val="sr-Latn-RS" w:eastAsia="sr-Latn-RS"/>
              </w:rPr>
              <w:t>судопер једноделни са инокс судопером</w:t>
            </w:r>
          </w:p>
        </w:tc>
        <w:tc>
          <w:tcPr>
            <w:tcW w:w="851" w:type="dxa"/>
            <w:shd w:val="clear" w:color="auto" w:fill="auto"/>
            <w:noWrap/>
            <w:vAlign w:val="bottom"/>
            <w:hideMark/>
          </w:tcPr>
          <w:p w:rsidR="000E1BAA" w:rsidRPr="00AD6122" w:rsidRDefault="000E1BAA" w:rsidP="006B72DB">
            <w:pPr>
              <w:jc w:val="center"/>
              <w:rPr>
                <w:sz w:val="22"/>
                <w:szCs w:val="22"/>
                <w:lang w:val="sr-Latn-RS" w:eastAsia="sr-Latn-RS"/>
              </w:rPr>
            </w:pPr>
            <w:r w:rsidRPr="00AD6122">
              <w:rPr>
                <w:sz w:val="22"/>
                <w:szCs w:val="22"/>
                <w:lang w:val="sr-Latn-RS" w:eastAsia="sr-Latn-RS"/>
              </w:rPr>
              <w:t>м²</w:t>
            </w:r>
          </w:p>
        </w:tc>
        <w:tc>
          <w:tcPr>
            <w:tcW w:w="1417" w:type="dxa"/>
            <w:shd w:val="clear" w:color="auto" w:fill="auto"/>
            <w:noWrap/>
            <w:vAlign w:val="bottom"/>
          </w:tcPr>
          <w:p w:rsidR="000E1BAA" w:rsidRPr="00AD6122" w:rsidRDefault="000E1BAA" w:rsidP="006B72DB">
            <w:pPr>
              <w:jc w:val="center"/>
              <w:rPr>
                <w:sz w:val="22"/>
                <w:szCs w:val="22"/>
                <w:lang w:val="sr-Latn-RS" w:eastAsia="sr-Latn-RS"/>
              </w:rPr>
            </w:pPr>
            <w:r w:rsidRPr="00AD6122">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1701" w:type="dxa"/>
          </w:tcPr>
          <w:p w:rsidR="000E1BAA" w:rsidRPr="006B72DB" w:rsidRDefault="000E1BAA" w:rsidP="006B72DB">
            <w:pPr>
              <w:jc w:val="center"/>
              <w:rPr>
                <w:sz w:val="22"/>
                <w:szCs w:val="22"/>
                <w:lang w:val="sr-Latn-RS" w:eastAsia="sr-Latn-RS"/>
              </w:rPr>
            </w:pPr>
          </w:p>
        </w:tc>
        <w:tc>
          <w:tcPr>
            <w:tcW w:w="3119" w:type="dxa"/>
          </w:tcPr>
          <w:p w:rsidR="000E1BAA" w:rsidRPr="006B72DB" w:rsidRDefault="000E1BAA" w:rsidP="006B72DB">
            <w:pPr>
              <w:jc w:val="center"/>
              <w:rPr>
                <w:sz w:val="22"/>
                <w:szCs w:val="22"/>
                <w:lang w:val="sr-Latn-RS" w:eastAsia="sr-Latn-RS"/>
              </w:rPr>
            </w:pPr>
          </w:p>
        </w:tc>
      </w:tr>
      <w:tr w:rsidR="000E1BAA" w:rsidRPr="006B72DB" w:rsidTr="000E1BAA">
        <w:trPr>
          <w:trHeight w:val="300"/>
        </w:trPr>
        <w:tc>
          <w:tcPr>
            <w:tcW w:w="889" w:type="dxa"/>
            <w:vMerge/>
            <w:vAlign w:val="center"/>
            <w:hideMark/>
          </w:tcPr>
          <w:p w:rsidR="000E1BAA" w:rsidRPr="006B72DB" w:rsidRDefault="000E1BAA" w:rsidP="006B72DB">
            <w:pPr>
              <w:rPr>
                <w:sz w:val="22"/>
                <w:szCs w:val="22"/>
                <w:lang w:val="sr-Latn-RS" w:eastAsia="sr-Latn-RS"/>
              </w:rPr>
            </w:pPr>
          </w:p>
        </w:tc>
        <w:tc>
          <w:tcPr>
            <w:tcW w:w="4479" w:type="dxa"/>
            <w:shd w:val="clear" w:color="auto" w:fill="auto"/>
            <w:vAlign w:val="center"/>
            <w:hideMark/>
          </w:tcPr>
          <w:p w:rsidR="000E1BAA" w:rsidRPr="00AD6122" w:rsidRDefault="000E1BAA" w:rsidP="006B72DB">
            <w:pPr>
              <w:jc w:val="both"/>
              <w:rPr>
                <w:sz w:val="22"/>
                <w:szCs w:val="22"/>
                <w:lang w:val="sr-Latn-RS" w:eastAsia="sr-Latn-RS"/>
              </w:rPr>
            </w:pPr>
            <w:r w:rsidRPr="00AD6122">
              <w:rPr>
                <w:sz w:val="22"/>
                <w:szCs w:val="22"/>
                <w:lang w:val="sr-Latn-RS" w:eastAsia="sr-Latn-RS"/>
              </w:rPr>
              <w:t>судопер дводелни са инокс судопером</w:t>
            </w:r>
          </w:p>
        </w:tc>
        <w:tc>
          <w:tcPr>
            <w:tcW w:w="851" w:type="dxa"/>
            <w:shd w:val="clear" w:color="auto" w:fill="auto"/>
            <w:noWrap/>
            <w:vAlign w:val="bottom"/>
            <w:hideMark/>
          </w:tcPr>
          <w:p w:rsidR="000E1BAA" w:rsidRPr="00AD6122" w:rsidRDefault="000E1BAA" w:rsidP="006B72DB">
            <w:pPr>
              <w:jc w:val="center"/>
              <w:rPr>
                <w:sz w:val="22"/>
                <w:szCs w:val="22"/>
                <w:lang w:val="sr-Latn-RS" w:eastAsia="sr-Latn-RS"/>
              </w:rPr>
            </w:pPr>
            <w:r w:rsidRPr="00AD6122">
              <w:rPr>
                <w:sz w:val="22"/>
                <w:szCs w:val="22"/>
                <w:lang w:val="sr-Latn-RS" w:eastAsia="sr-Latn-RS"/>
              </w:rPr>
              <w:t>м²</w:t>
            </w:r>
          </w:p>
        </w:tc>
        <w:tc>
          <w:tcPr>
            <w:tcW w:w="1417" w:type="dxa"/>
            <w:shd w:val="clear" w:color="auto" w:fill="auto"/>
            <w:noWrap/>
            <w:vAlign w:val="bottom"/>
          </w:tcPr>
          <w:p w:rsidR="000E1BAA" w:rsidRPr="00AD6122" w:rsidRDefault="000E1BAA" w:rsidP="006B72DB">
            <w:pPr>
              <w:jc w:val="center"/>
              <w:rPr>
                <w:sz w:val="22"/>
                <w:szCs w:val="22"/>
                <w:lang w:val="sr-Latn-RS" w:eastAsia="sr-Latn-RS"/>
              </w:rPr>
            </w:pPr>
            <w:r w:rsidRPr="00AD6122">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1701" w:type="dxa"/>
          </w:tcPr>
          <w:p w:rsidR="000E1BAA" w:rsidRPr="006B72DB" w:rsidRDefault="000E1BAA" w:rsidP="006B72DB">
            <w:pPr>
              <w:jc w:val="center"/>
              <w:rPr>
                <w:sz w:val="22"/>
                <w:szCs w:val="22"/>
                <w:lang w:val="sr-Latn-RS" w:eastAsia="sr-Latn-RS"/>
              </w:rPr>
            </w:pPr>
          </w:p>
        </w:tc>
        <w:tc>
          <w:tcPr>
            <w:tcW w:w="3119" w:type="dxa"/>
          </w:tcPr>
          <w:p w:rsidR="000E1BAA" w:rsidRPr="006B72DB" w:rsidRDefault="000E1BAA" w:rsidP="006B72DB">
            <w:pPr>
              <w:jc w:val="center"/>
              <w:rPr>
                <w:sz w:val="22"/>
                <w:szCs w:val="22"/>
                <w:lang w:val="sr-Latn-RS" w:eastAsia="sr-Latn-RS"/>
              </w:rPr>
            </w:pPr>
          </w:p>
        </w:tc>
      </w:tr>
      <w:tr w:rsidR="000E1BAA" w:rsidRPr="006B72DB" w:rsidTr="000E1BAA">
        <w:trPr>
          <w:trHeight w:val="300"/>
        </w:trPr>
        <w:tc>
          <w:tcPr>
            <w:tcW w:w="889" w:type="dxa"/>
            <w:vMerge/>
            <w:vAlign w:val="center"/>
            <w:hideMark/>
          </w:tcPr>
          <w:p w:rsidR="000E1BAA" w:rsidRPr="006B72DB" w:rsidRDefault="000E1BAA" w:rsidP="006B72DB">
            <w:pPr>
              <w:rPr>
                <w:sz w:val="22"/>
                <w:szCs w:val="22"/>
                <w:lang w:val="sr-Latn-RS" w:eastAsia="sr-Latn-RS"/>
              </w:rPr>
            </w:pPr>
          </w:p>
        </w:tc>
        <w:tc>
          <w:tcPr>
            <w:tcW w:w="4479" w:type="dxa"/>
            <w:shd w:val="clear" w:color="auto" w:fill="auto"/>
            <w:vAlign w:val="center"/>
            <w:hideMark/>
          </w:tcPr>
          <w:p w:rsidR="000E1BAA" w:rsidRPr="006B72DB" w:rsidRDefault="000E1BAA" w:rsidP="006B72DB">
            <w:pPr>
              <w:jc w:val="both"/>
              <w:rPr>
                <w:sz w:val="22"/>
                <w:szCs w:val="22"/>
                <w:lang w:val="sr-Latn-RS" w:eastAsia="sr-Latn-RS"/>
              </w:rPr>
            </w:pPr>
            <w:r w:rsidRPr="006B72DB">
              <w:rPr>
                <w:sz w:val="22"/>
                <w:szCs w:val="22"/>
                <w:lang w:val="sr-Latn-RS" w:eastAsia="sr-Latn-RS"/>
              </w:rPr>
              <w:t>Радна плоча</w:t>
            </w:r>
          </w:p>
        </w:tc>
        <w:tc>
          <w:tcPr>
            <w:tcW w:w="851" w:type="dxa"/>
            <w:shd w:val="clear" w:color="auto" w:fill="auto"/>
            <w:noWrap/>
            <w:vAlign w:val="bottom"/>
            <w:hideMark/>
          </w:tcPr>
          <w:p w:rsidR="000E1BAA" w:rsidRPr="006B72D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p>
        </w:tc>
        <w:tc>
          <w:tcPr>
            <w:tcW w:w="2977" w:type="dxa"/>
          </w:tcPr>
          <w:p w:rsidR="000E1BAA" w:rsidRPr="006B72DB" w:rsidRDefault="000E1BAA" w:rsidP="006B72DB">
            <w:pPr>
              <w:jc w:val="center"/>
              <w:rPr>
                <w:sz w:val="22"/>
                <w:szCs w:val="22"/>
                <w:lang w:val="sr-Latn-RS" w:eastAsia="sr-Latn-RS"/>
              </w:rPr>
            </w:pPr>
          </w:p>
        </w:tc>
        <w:tc>
          <w:tcPr>
            <w:tcW w:w="1701" w:type="dxa"/>
          </w:tcPr>
          <w:p w:rsidR="000E1BAA" w:rsidRPr="006B72DB" w:rsidRDefault="000E1BAA" w:rsidP="006B72DB">
            <w:pPr>
              <w:jc w:val="center"/>
              <w:rPr>
                <w:sz w:val="22"/>
                <w:szCs w:val="22"/>
                <w:lang w:val="sr-Latn-RS" w:eastAsia="sr-Latn-RS"/>
              </w:rPr>
            </w:pPr>
          </w:p>
        </w:tc>
        <w:tc>
          <w:tcPr>
            <w:tcW w:w="3119" w:type="dxa"/>
          </w:tcPr>
          <w:p w:rsidR="000E1BAA" w:rsidRPr="006B72DB" w:rsidRDefault="000E1BAA" w:rsidP="006B72DB">
            <w:pPr>
              <w:jc w:val="center"/>
              <w:rPr>
                <w:sz w:val="22"/>
                <w:szCs w:val="22"/>
                <w:lang w:val="sr-Latn-RS" w:eastAsia="sr-Latn-RS"/>
              </w:rPr>
            </w:pPr>
          </w:p>
        </w:tc>
      </w:tr>
      <w:tr w:rsidR="000E1BAA" w:rsidRPr="006B72DB" w:rsidTr="000E1BAA">
        <w:trPr>
          <w:trHeight w:val="1455"/>
        </w:trPr>
        <w:tc>
          <w:tcPr>
            <w:tcW w:w="889"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8,19</w:t>
            </w:r>
          </w:p>
        </w:tc>
        <w:tc>
          <w:tcPr>
            <w:tcW w:w="4479" w:type="dxa"/>
            <w:shd w:val="clear" w:color="auto" w:fill="auto"/>
            <w:hideMark/>
          </w:tcPr>
          <w:p w:rsidR="000E1BAA" w:rsidRPr="006B72DB" w:rsidRDefault="000E1BAA" w:rsidP="00AD6122">
            <w:pPr>
              <w:rPr>
                <w:sz w:val="22"/>
                <w:szCs w:val="22"/>
                <w:lang w:val="sr-Latn-RS" w:eastAsia="sr-Latn-RS"/>
              </w:rPr>
            </w:pPr>
            <w:r w:rsidRPr="006B72DB">
              <w:rPr>
                <w:sz w:val="22"/>
                <w:szCs w:val="22"/>
                <w:lang w:val="sr-Latn-RS" w:eastAsia="sr-Latn-RS"/>
              </w:rPr>
              <w:t xml:space="preserve">Замена постојећег покривача на надстрешницама. Покривање лексаном у боји по избору Наручиоца. Лексан дебљине 10 </w:t>
            </w:r>
            <w:r>
              <w:rPr>
                <w:sz w:val="22"/>
                <w:szCs w:val="22"/>
                <w:lang w:val="sr-Latn-RS" w:eastAsia="sr-Latn-RS"/>
              </w:rPr>
              <w:t>мм</w:t>
            </w:r>
            <w:r w:rsidRPr="006B72DB">
              <w:rPr>
                <w:sz w:val="22"/>
                <w:szCs w:val="22"/>
                <w:lang w:val="sr-Latn-RS" w:eastAsia="sr-Latn-RS"/>
              </w:rPr>
              <w:t xml:space="preserve">.У цену урачуна ти сав потребан материјал за спојеве. </w:t>
            </w:r>
          </w:p>
        </w:tc>
        <w:tc>
          <w:tcPr>
            <w:tcW w:w="851" w:type="dxa"/>
            <w:shd w:val="clear" w:color="auto" w:fill="auto"/>
            <w:noWrap/>
            <w:vAlign w:val="bottom"/>
            <w:hideMark/>
          </w:tcPr>
          <w:p w:rsidR="000E1BAA" w:rsidRPr="006B72DB" w:rsidRDefault="000E1BAA"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1701" w:type="dxa"/>
          </w:tcPr>
          <w:p w:rsidR="000E1BAA" w:rsidRPr="006B72DB" w:rsidRDefault="000E1BAA" w:rsidP="006B72DB">
            <w:pPr>
              <w:jc w:val="center"/>
              <w:rPr>
                <w:sz w:val="22"/>
                <w:szCs w:val="22"/>
                <w:lang w:val="sr-Latn-RS" w:eastAsia="sr-Latn-RS"/>
              </w:rPr>
            </w:pPr>
          </w:p>
        </w:tc>
        <w:tc>
          <w:tcPr>
            <w:tcW w:w="3119" w:type="dxa"/>
          </w:tcPr>
          <w:p w:rsidR="000E1BAA" w:rsidRPr="006B72DB" w:rsidRDefault="000E1BAA" w:rsidP="006B72DB">
            <w:pPr>
              <w:jc w:val="center"/>
              <w:rPr>
                <w:sz w:val="22"/>
                <w:szCs w:val="22"/>
                <w:lang w:val="sr-Latn-RS" w:eastAsia="sr-Latn-RS"/>
              </w:rPr>
            </w:pPr>
          </w:p>
        </w:tc>
      </w:tr>
      <w:tr w:rsidR="000E1BAA" w:rsidRPr="006B72DB" w:rsidTr="000E1BAA">
        <w:trPr>
          <w:trHeight w:val="1755"/>
        </w:trPr>
        <w:tc>
          <w:tcPr>
            <w:tcW w:w="889" w:type="dxa"/>
            <w:vMerge w:val="restart"/>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 </w:t>
            </w:r>
          </w:p>
        </w:tc>
        <w:tc>
          <w:tcPr>
            <w:tcW w:w="4479" w:type="dxa"/>
            <w:shd w:val="clear" w:color="auto" w:fill="auto"/>
            <w:vAlign w:val="center"/>
            <w:hideMark/>
          </w:tcPr>
          <w:p w:rsidR="000E1BAA" w:rsidRPr="006B72DB" w:rsidRDefault="000E1BAA" w:rsidP="006B72DB">
            <w:pPr>
              <w:jc w:val="both"/>
              <w:rPr>
                <w:sz w:val="22"/>
                <w:szCs w:val="22"/>
                <w:lang w:val="sr-Latn-RS" w:eastAsia="sr-Latn-RS"/>
              </w:rPr>
            </w:pPr>
            <w:r w:rsidRPr="006B72DB">
              <w:rPr>
                <w:sz w:val="22"/>
                <w:szCs w:val="22"/>
                <w:lang w:val="sr-Latn-RS" w:eastAsia="sr-Latn-RS"/>
              </w:rPr>
              <w:t xml:space="preserve">Поплочавање сивим "Бехатон" плочама, дебљине 5-8 </w:t>
            </w:r>
            <w:r>
              <w:rPr>
                <w:sz w:val="22"/>
                <w:szCs w:val="22"/>
                <w:lang w:val="sr-Latn-RS" w:eastAsia="sr-Latn-RS"/>
              </w:rPr>
              <w:t>цм</w:t>
            </w:r>
            <w:r w:rsidRPr="006B72DB">
              <w:rPr>
                <w:sz w:val="22"/>
                <w:szCs w:val="22"/>
                <w:lang w:val="sr-Latn-RS" w:eastAsia="sr-Latn-RS"/>
              </w:rPr>
              <w:t xml:space="preserve">, димензија 16x20 </w:t>
            </w:r>
            <w:r>
              <w:rPr>
                <w:sz w:val="22"/>
                <w:szCs w:val="22"/>
                <w:lang w:val="sr-Latn-RS" w:eastAsia="sr-Latn-RS"/>
              </w:rPr>
              <w:t>цм</w:t>
            </w:r>
            <w:r w:rsidRPr="006B72DB">
              <w:rPr>
                <w:sz w:val="22"/>
                <w:szCs w:val="22"/>
                <w:lang w:val="sr-Latn-RS" w:eastAsia="sr-Latn-RS"/>
              </w:rPr>
              <w:t xml:space="preserve">. Плоче поставити у слоју цементног малтера размере 1:2, а спојнице фуговати по упутству Наручиоца. </w:t>
            </w:r>
            <w:r w:rsidRPr="00AD6122">
              <w:rPr>
                <w:sz w:val="22"/>
                <w:szCs w:val="22"/>
                <w:lang w:val="sr-Latn-RS" w:eastAsia="sr-Latn-RS"/>
              </w:rPr>
              <w:t>Обрачун по м</w:t>
            </w:r>
            <w:r w:rsidRPr="00AD6122">
              <w:rPr>
                <w:sz w:val="22"/>
                <w:szCs w:val="22"/>
                <w:vertAlign w:val="superscript"/>
                <w:lang w:val="sr-Latn-RS" w:eastAsia="sr-Latn-RS"/>
              </w:rPr>
              <w:t>2</w:t>
            </w:r>
            <w:r w:rsidRPr="00AD6122">
              <w:rPr>
                <w:sz w:val="22"/>
                <w:szCs w:val="22"/>
                <w:lang w:val="sr-Latn-RS" w:eastAsia="sr-Latn-RS"/>
              </w:rPr>
              <w:t xml:space="preserve">  постављене површине.</w:t>
            </w:r>
          </w:p>
        </w:tc>
        <w:tc>
          <w:tcPr>
            <w:tcW w:w="851" w:type="dxa"/>
            <w:shd w:val="clear" w:color="auto" w:fill="auto"/>
            <w:noWrap/>
            <w:vAlign w:val="bottom"/>
            <w:hideMark/>
          </w:tcPr>
          <w:p w:rsidR="000E1BAA" w:rsidRPr="006B72DB" w:rsidRDefault="000E1BAA"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1701" w:type="dxa"/>
          </w:tcPr>
          <w:p w:rsidR="000E1BAA" w:rsidRPr="006B72DB" w:rsidRDefault="000E1BAA" w:rsidP="006B72DB">
            <w:pPr>
              <w:jc w:val="center"/>
              <w:rPr>
                <w:sz w:val="22"/>
                <w:szCs w:val="22"/>
                <w:lang w:val="sr-Latn-RS" w:eastAsia="sr-Latn-RS"/>
              </w:rPr>
            </w:pPr>
          </w:p>
        </w:tc>
        <w:tc>
          <w:tcPr>
            <w:tcW w:w="3119" w:type="dxa"/>
          </w:tcPr>
          <w:p w:rsidR="000E1BAA" w:rsidRPr="006B72DB" w:rsidRDefault="000E1BAA" w:rsidP="006B72DB">
            <w:pPr>
              <w:jc w:val="center"/>
              <w:rPr>
                <w:sz w:val="22"/>
                <w:szCs w:val="22"/>
                <w:lang w:val="sr-Latn-RS" w:eastAsia="sr-Latn-RS"/>
              </w:rPr>
            </w:pPr>
          </w:p>
        </w:tc>
      </w:tr>
      <w:tr w:rsidR="007D05AB" w:rsidRPr="006B72DB" w:rsidTr="000E1BAA">
        <w:trPr>
          <w:trHeight w:val="300"/>
        </w:trPr>
        <w:tc>
          <w:tcPr>
            <w:tcW w:w="889" w:type="dxa"/>
            <w:vMerge/>
            <w:vAlign w:val="center"/>
            <w:hideMark/>
          </w:tcPr>
          <w:p w:rsidR="007D05AB" w:rsidRPr="006B72DB" w:rsidRDefault="007D05AB" w:rsidP="006B72DB">
            <w:pPr>
              <w:rPr>
                <w:sz w:val="22"/>
                <w:szCs w:val="22"/>
                <w:lang w:val="sr-Latn-RS" w:eastAsia="sr-Latn-RS"/>
              </w:rPr>
            </w:pPr>
          </w:p>
        </w:tc>
        <w:tc>
          <w:tcPr>
            <w:tcW w:w="4479" w:type="dxa"/>
            <w:shd w:val="clear" w:color="auto" w:fill="auto"/>
            <w:vAlign w:val="center"/>
            <w:hideMark/>
          </w:tcPr>
          <w:p w:rsidR="007D05AB" w:rsidRPr="006B72DB" w:rsidRDefault="007D05AB" w:rsidP="006B72DB">
            <w:pPr>
              <w:rPr>
                <w:sz w:val="22"/>
                <w:szCs w:val="22"/>
                <w:lang w:val="sr-Latn-RS" w:eastAsia="sr-Latn-RS"/>
              </w:rPr>
            </w:pPr>
            <w:r w:rsidRPr="006B72DB">
              <w:rPr>
                <w:sz w:val="22"/>
                <w:szCs w:val="22"/>
                <w:lang w:val="sr-Latn-RS" w:eastAsia="sr-Latn-RS"/>
              </w:rPr>
              <w:t xml:space="preserve">а) Дебљине 5 </w:t>
            </w:r>
            <w:r>
              <w:rPr>
                <w:sz w:val="22"/>
                <w:szCs w:val="22"/>
                <w:lang w:val="sr-Latn-RS" w:eastAsia="sr-Latn-RS"/>
              </w:rPr>
              <w:t>цм</w:t>
            </w:r>
            <w:r w:rsidRPr="006B72DB">
              <w:rPr>
                <w:sz w:val="22"/>
                <w:szCs w:val="22"/>
                <w:lang w:val="sr-Latn-RS" w:eastAsia="sr-Latn-RS"/>
              </w:rPr>
              <w:t xml:space="preserve"> </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0E1BAA">
        <w:trPr>
          <w:trHeight w:val="300"/>
        </w:trPr>
        <w:tc>
          <w:tcPr>
            <w:tcW w:w="889" w:type="dxa"/>
            <w:vMerge/>
            <w:vAlign w:val="center"/>
            <w:hideMark/>
          </w:tcPr>
          <w:p w:rsidR="007D05AB" w:rsidRPr="006B72DB" w:rsidRDefault="007D05AB" w:rsidP="006B72DB">
            <w:pPr>
              <w:rPr>
                <w:sz w:val="22"/>
                <w:szCs w:val="22"/>
                <w:lang w:val="sr-Latn-RS" w:eastAsia="sr-Latn-RS"/>
              </w:rPr>
            </w:pPr>
          </w:p>
        </w:tc>
        <w:tc>
          <w:tcPr>
            <w:tcW w:w="4479" w:type="dxa"/>
            <w:shd w:val="clear" w:color="auto" w:fill="auto"/>
            <w:vAlign w:val="center"/>
            <w:hideMark/>
          </w:tcPr>
          <w:p w:rsidR="007D05AB" w:rsidRPr="006B72DB" w:rsidRDefault="007D05AB" w:rsidP="006B72DB">
            <w:pPr>
              <w:rPr>
                <w:sz w:val="22"/>
                <w:szCs w:val="22"/>
                <w:lang w:val="sr-Latn-RS" w:eastAsia="sr-Latn-RS"/>
              </w:rPr>
            </w:pPr>
            <w:r w:rsidRPr="006B72DB">
              <w:rPr>
                <w:sz w:val="22"/>
                <w:szCs w:val="22"/>
                <w:lang w:val="sr-Latn-RS" w:eastAsia="sr-Latn-RS"/>
              </w:rPr>
              <w:t xml:space="preserve">а) Дебљине 8 </w:t>
            </w:r>
            <w:r>
              <w:rPr>
                <w:sz w:val="22"/>
                <w:szCs w:val="22"/>
                <w:lang w:val="sr-Latn-RS" w:eastAsia="sr-Latn-RS"/>
              </w:rPr>
              <w:t>цм</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0E1BAA">
        <w:trPr>
          <w:trHeight w:val="645"/>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8.24</w:t>
            </w:r>
          </w:p>
        </w:tc>
        <w:tc>
          <w:tcPr>
            <w:tcW w:w="4479" w:type="dxa"/>
            <w:shd w:val="clear" w:color="auto" w:fill="auto"/>
            <w:vAlign w:val="center"/>
            <w:hideMark/>
          </w:tcPr>
          <w:p w:rsidR="007D05AB" w:rsidRPr="00922CEA" w:rsidRDefault="007D05AB" w:rsidP="006B72DB">
            <w:pPr>
              <w:jc w:val="both"/>
              <w:rPr>
                <w:sz w:val="22"/>
                <w:szCs w:val="22"/>
                <w:lang w:val="sr-Latn-RS" w:eastAsia="sr-Latn-RS"/>
              </w:rPr>
            </w:pPr>
            <w:r w:rsidRPr="00922CEA">
              <w:rPr>
                <w:sz w:val="22"/>
                <w:szCs w:val="22"/>
                <w:lang w:val="sr-Latn-RS" w:eastAsia="sr-Latn-RS"/>
              </w:rPr>
              <w:t>Ангажовање радне снаге НК радника за ненормиране послове. Обрачун по час-у.</w:t>
            </w:r>
          </w:p>
        </w:tc>
        <w:tc>
          <w:tcPr>
            <w:tcW w:w="851" w:type="dxa"/>
            <w:shd w:val="clear" w:color="auto" w:fill="auto"/>
            <w:noWrap/>
            <w:vAlign w:val="bottom"/>
            <w:hideMark/>
          </w:tcPr>
          <w:p w:rsidR="007D05AB" w:rsidRPr="00922CEA" w:rsidRDefault="007D05AB" w:rsidP="006B72DB">
            <w:pPr>
              <w:jc w:val="center"/>
              <w:rPr>
                <w:sz w:val="22"/>
                <w:szCs w:val="22"/>
                <w:lang w:val="sr-Latn-RS" w:eastAsia="sr-Latn-RS"/>
              </w:rPr>
            </w:pPr>
            <w:r w:rsidRPr="00922CEA">
              <w:rPr>
                <w:sz w:val="22"/>
                <w:szCs w:val="22"/>
                <w:lang w:val="sr-Latn-RS" w:eastAsia="sr-Latn-RS"/>
              </w:rPr>
              <w:t>час</w:t>
            </w:r>
          </w:p>
        </w:tc>
        <w:tc>
          <w:tcPr>
            <w:tcW w:w="1417" w:type="dxa"/>
            <w:shd w:val="clear" w:color="auto" w:fill="auto"/>
            <w:noWrap/>
            <w:vAlign w:val="bottom"/>
          </w:tcPr>
          <w:p w:rsidR="007D05AB" w:rsidRPr="00922CEA" w:rsidRDefault="007D05AB" w:rsidP="006B72DB">
            <w:pPr>
              <w:jc w:val="center"/>
              <w:rPr>
                <w:sz w:val="22"/>
                <w:szCs w:val="22"/>
                <w:lang w:val="sr-Latn-RS" w:eastAsia="sr-Latn-RS"/>
              </w:rPr>
            </w:pPr>
            <w:r w:rsidRPr="00922CEA">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660"/>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8.25</w:t>
            </w:r>
          </w:p>
        </w:tc>
        <w:tc>
          <w:tcPr>
            <w:tcW w:w="4479" w:type="dxa"/>
            <w:shd w:val="clear" w:color="auto" w:fill="auto"/>
            <w:vAlign w:val="center"/>
            <w:hideMark/>
          </w:tcPr>
          <w:p w:rsidR="007D05AB" w:rsidRPr="006B72DB" w:rsidRDefault="007D05AB" w:rsidP="006B72DB">
            <w:pPr>
              <w:jc w:val="both"/>
              <w:rPr>
                <w:sz w:val="22"/>
                <w:szCs w:val="22"/>
                <w:lang w:val="sr-Latn-RS" w:eastAsia="sr-Latn-RS"/>
              </w:rPr>
            </w:pPr>
            <w:r w:rsidRPr="006B72DB">
              <w:rPr>
                <w:sz w:val="22"/>
                <w:szCs w:val="22"/>
                <w:lang w:val="sr-Latn-RS" w:eastAsia="sr-Latn-RS"/>
              </w:rPr>
              <w:t>Ангажовање радне снаге КВ радника за ненормиране послове. Обрачун по час-у.</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Pr>
                <w:sz w:val="22"/>
                <w:szCs w:val="22"/>
                <w:lang w:val="sr-Latn-RS" w:eastAsia="sr-Latn-RS"/>
              </w:rPr>
              <w:t>час</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915"/>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8.26</w:t>
            </w:r>
          </w:p>
        </w:tc>
        <w:tc>
          <w:tcPr>
            <w:tcW w:w="4479" w:type="dxa"/>
            <w:shd w:val="clear" w:color="auto" w:fill="auto"/>
            <w:vAlign w:val="center"/>
            <w:hideMark/>
          </w:tcPr>
          <w:p w:rsidR="007D05AB" w:rsidRPr="006B72DB" w:rsidRDefault="007D05AB" w:rsidP="006B72DB">
            <w:pPr>
              <w:jc w:val="both"/>
              <w:rPr>
                <w:sz w:val="22"/>
                <w:szCs w:val="22"/>
                <w:lang w:val="sr-Latn-RS" w:eastAsia="sr-Latn-RS"/>
              </w:rPr>
            </w:pPr>
            <w:r w:rsidRPr="006B72DB">
              <w:rPr>
                <w:sz w:val="22"/>
                <w:szCs w:val="22"/>
                <w:lang w:val="sr-Latn-RS" w:eastAsia="sr-Latn-RS"/>
              </w:rPr>
              <w:t>Ангажовање возила Цестар километар пређеног пута возила ЦЕСТАР за превоз радника и материјала. Обрачун по км.</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Pr>
                <w:sz w:val="22"/>
                <w:szCs w:val="22"/>
                <w:lang w:val="sr-Latn-RS" w:eastAsia="sr-Latn-RS"/>
              </w:rPr>
              <w:t>км</w:t>
            </w:r>
          </w:p>
        </w:tc>
        <w:tc>
          <w:tcPr>
            <w:tcW w:w="1417" w:type="dxa"/>
            <w:shd w:val="clear" w:color="auto" w:fill="auto"/>
            <w:noWrap/>
            <w:vAlign w:val="bottom"/>
          </w:tcPr>
          <w:p w:rsidR="007D05AB" w:rsidRPr="007D05AB" w:rsidRDefault="007D05AB" w:rsidP="006B72DB">
            <w:pPr>
              <w:jc w:val="center"/>
              <w:rPr>
                <w:sz w:val="22"/>
                <w:szCs w:val="22"/>
                <w:lang w:val="sr-Cyrl-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2640"/>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lastRenderedPageBreak/>
              <w:t>8.27</w:t>
            </w:r>
          </w:p>
        </w:tc>
        <w:tc>
          <w:tcPr>
            <w:tcW w:w="4479" w:type="dxa"/>
            <w:shd w:val="clear" w:color="auto" w:fill="auto"/>
            <w:vAlign w:val="center"/>
            <w:hideMark/>
          </w:tcPr>
          <w:p w:rsidR="007D05AB" w:rsidRPr="006B72DB" w:rsidRDefault="007D05AB" w:rsidP="006B72DB">
            <w:pPr>
              <w:jc w:val="both"/>
              <w:rPr>
                <w:sz w:val="22"/>
                <w:szCs w:val="22"/>
                <w:lang w:val="sr-Latn-RS" w:eastAsia="sr-Latn-RS"/>
              </w:rPr>
            </w:pPr>
            <w:r w:rsidRPr="006B72DB">
              <w:rPr>
                <w:sz w:val="22"/>
                <w:szCs w:val="22"/>
                <w:lang w:val="sr-Latn-RS" w:eastAsia="sr-Latn-RS"/>
              </w:rPr>
              <w:t>Испорука и уградња мермерних радијатора дебљине од 4</w:t>
            </w:r>
            <w:r>
              <w:rPr>
                <w:sz w:val="22"/>
                <w:szCs w:val="22"/>
                <w:lang w:val="sr-Latn-RS" w:eastAsia="sr-Latn-RS"/>
              </w:rPr>
              <w:t>цм</w:t>
            </w:r>
            <w:r w:rsidRPr="006B72DB">
              <w:rPr>
                <w:sz w:val="22"/>
                <w:szCs w:val="22"/>
                <w:lang w:val="sr-Latn-RS" w:eastAsia="sr-Latn-RS"/>
              </w:rPr>
              <w:t>, дужине од 100-120</w:t>
            </w:r>
            <w:r>
              <w:rPr>
                <w:sz w:val="22"/>
                <w:szCs w:val="22"/>
                <w:lang w:val="sr-Latn-RS" w:eastAsia="sr-Latn-RS"/>
              </w:rPr>
              <w:t>цм</w:t>
            </w:r>
            <w:r w:rsidRPr="006B72DB">
              <w:rPr>
                <w:sz w:val="22"/>
                <w:szCs w:val="22"/>
                <w:lang w:val="sr-Latn-RS" w:eastAsia="sr-Latn-RS"/>
              </w:rPr>
              <w:t>, висине 50-60</w:t>
            </w:r>
            <w:r>
              <w:rPr>
                <w:sz w:val="22"/>
                <w:szCs w:val="22"/>
                <w:lang w:val="sr-Latn-RS" w:eastAsia="sr-Latn-RS"/>
              </w:rPr>
              <w:t>цм</w:t>
            </w:r>
            <w:r w:rsidRPr="006B72DB">
              <w:rPr>
                <w:sz w:val="22"/>
                <w:szCs w:val="22"/>
                <w:lang w:val="sr-Latn-RS" w:eastAsia="sr-Latn-RS"/>
              </w:rPr>
              <w:t xml:space="preserve">, ради замене постојећих грејних тела у канцеларијама, чија површина износи  </w:t>
            </w:r>
            <w:r>
              <w:rPr>
                <w:sz w:val="22"/>
                <w:szCs w:val="22"/>
                <w:lang w:val="sr-Latn-RS" w:eastAsia="sr-Latn-RS"/>
              </w:rPr>
              <w:t>цца</w:t>
            </w:r>
            <w:r w:rsidRPr="006B72DB">
              <w:rPr>
                <w:sz w:val="22"/>
                <w:szCs w:val="22"/>
                <w:lang w:val="sr-Latn-RS" w:eastAsia="sr-Latn-RS"/>
              </w:rPr>
              <w:t xml:space="preserve"> 30 </w:t>
            </w:r>
            <w:r>
              <w:rPr>
                <w:sz w:val="22"/>
                <w:szCs w:val="22"/>
                <w:lang w:val="sr-Latn-RS" w:eastAsia="sr-Latn-RS"/>
              </w:rPr>
              <w:t>м</w:t>
            </w:r>
            <w:r w:rsidRPr="006B72DB">
              <w:rPr>
                <w:sz w:val="22"/>
                <w:szCs w:val="22"/>
                <w:lang w:val="sr-Latn-RS" w:eastAsia="sr-Latn-RS"/>
              </w:rPr>
              <w:t>², стандарне висене од 2,5</w:t>
            </w:r>
            <w:r>
              <w:rPr>
                <w:sz w:val="22"/>
                <w:szCs w:val="22"/>
                <w:lang w:val="sr-Latn-RS" w:eastAsia="sr-Latn-RS"/>
              </w:rPr>
              <w:t>м</w:t>
            </w:r>
            <w:r w:rsidRPr="006B72DB">
              <w:rPr>
                <w:sz w:val="22"/>
                <w:szCs w:val="22"/>
                <w:lang w:val="sr-Latn-RS" w:eastAsia="sr-Latn-RS"/>
              </w:rPr>
              <w:t>.  Приликом монтаже и замене предвидети постављање на зид и на ослонце и адаптацију маске на нове димензије. Обрачун по комаду</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2070"/>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8.28</w:t>
            </w:r>
          </w:p>
        </w:tc>
        <w:tc>
          <w:tcPr>
            <w:tcW w:w="4479" w:type="dxa"/>
            <w:shd w:val="clear" w:color="auto" w:fill="auto"/>
            <w:hideMark/>
          </w:tcPr>
          <w:p w:rsidR="007D05AB" w:rsidRPr="00AD6122" w:rsidRDefault="007D05AB" w:rsidP="006B72DB">
            <w:pPr>
              <w:jc w:val="both"/>
              <w:rPr>
                <w:sz w:val="22"/>
                <w:szCs w:val="22"/>
                <w:lang w:val="sr-Latn-RS" w:eastAsia="sr-Latn-RS"/>
              </w:rPr>
            </w:pPr>
            <w:r w:rsidRPr="00AD6122">
              <w:rPr>
                <w:sz w:val="22"/>
                <w:szCs w:val="22"/>
                <w:lang w:val="sr-Latn-RS" w:eastAsia="sr-Latn-RS"/>
              </w:rPr>
              <w:t>Замена постојећих прозора. Испорука и уградња алуминијумских прозора са термо прекидом потребним оковом комплет застакљено нискоемисионим стаклом пуњеним аргоном 4/12/4 мм, обрађених ивица прозора завршно глетовано и фарбани оштећени зидови</w:t>
            </w:r>
          </w:p>
        </w:tc>
        <w:tc>
          <w:tcPr>
            <w:tcW w:w="851" w:type="dxa"/>
            <w:shd w:val="clear" w:color="auto" w:fill="auto"/>
            <w:noWrap/>
            <w:vAlign w:val="bottom"/>
            <w:hideMark/>
          </w:tcPr>
          <w:p w:rsidR="007D05AB" w:rsidRPr="00AD6122" w:rsidRDefault="007D05AB" w:rsidP="006B72DB">
            <w:pPr>
              <w:jc w:val="center"/>
              <w:rPr>
                <w:sz w:val="22"/>
                <w:szCs w:val="22"/>
                <w:lang w:val="sr-Latn-RS" w:eastAsia="sr-Latn-RS"/>
              </w:rPr>
            </w:pPr>
            <w:r w:rsidRPr="00AD6122">
              <w:rPr>
                <w:sz w:val="22"/>
                <w:szCs w:val="22"/>
                <w:lang w:val="sr-Latn-RS" w:eastAsia="sr-Latn-RS"/>
              </w:rPr>
              <w:t>м²</w:t>
            </w:r>
          </w:p>
        </w:tc>
        <w:tc>
          <w:tcPr>
            <w:tcW w:w="1417" w:type="dxa"/>
            <w:shd w:val="clear" w:color="auto" w:fill="auto"/>
            <w:noWrap/>
            <w:vAlign w:val="bottom"/>
          </w:tcPr>
          <w:p w:rsidR="007D05AB" w:rsidRPr="00AD6122" w:rsidRDefault="007D05AB" w:rsidP="006B72DB">
            <w:pPr>
              <w:jc w:val="center"/>
              <w:rPr>
                <w:sz w:val="22"/>
                <w:szCs w:val="22"/>
                <w:lang w:val="sr-Latn-RS" w:eastAsia="sr-Latn-RS"/>
              </w:rPr>
            </w:pPr>
            <w:r w:rsidRPr="00AD6122">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1605"/>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 </w:t>
            </w:r>
          </w:p>
        </w:tc>
        <w:tc>
          <w:tcPr>
            <w:tcW w:w="4479" w:type="dxa"/>
            <w:shd w:val="clear" w:color="auto" w:fill="auto"/>
            <w:hideMark/>
          </w:tcPr>
          <w:p w:rsidR="007D05AB" w:rsidRPr="00AD6122" w:rsidRDefault="007D05AB" w:rsidP="006B72DB">
            <w:pPr>
              <w:jc w:val="both"/>
              <w:rPr>
                <w:sz w:val="22"/>
                <w:szCs w:val="22"/>
                <w:lang w:val="sr-Latn-RS" w:eastAsia="sr-Latn-RS"/>
              </w:rPr>
            </w:pPr>
            <w:r w:rsidRPr="00AD6122">
              <w:rPr>
                <w:sz w:val="22"/>
                <w:szCs w:val="22"/>
                <w:lang w:val="sr-Latn-RS" w:eastAsia="sr-Latn-RS"/>
              </w:rPr>
              <w:t>Замена постојећих врата. Испорука и уградња алуминијумских врата са термо прекидом потребним оковом комплет , обрађених ивица прозора завршно глетовано и фарбани оштећени зидови</w:t>
            </w:r>
          </w:p>
        </w:tc>
        <w:tc>
          <w:tcPr>
            <w:tcW w:w="851" w:type="dxa"/>
            <w:shd w:val="clear" w:color="auto" w:fill="auto"/>
            <w:noWrap/>
            <w:vAlign w:val="bottom"/>
            <w:hideMark/>
          </w:tcPr>
          <w:p w:rsidR="007D05AB" w:rsidRPr="00AD6122"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AD6122" w:rsidRDefault="007D05AB" w:rsidP="006B72DB">
            <w:pPr>
              <w:jc w:val="center"/>
              <w:rPr>
                <w:sz w:val="22"/>
                <w:szCs w:val="22"/>
                <w:lang w:val="sr-Cyrl-RS" w:eastAsia="sr-Latn-RS"/>
              </w:rPr>
            </w:pPr>
            <w:r w:rsidRPr="00AD6122">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F3CFC">
        <w:trPr>
          <w:trHeight w:val="8190"/>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lastRenderedPageBreak/>
              <w:t>8.29</w:t>
            </w:r>
          </w:p>
        </w:tc>
        <w:tc>
          <w:tcPr>
            <w:tcW w:w="4479" w:type="dxa"/>
            <w:shd w:val="clear" w:color="auto" w:fill="auto"/>
            <w:vAlign w:val="center"/>
            <w:hideMark/>
          </w:tcPr>
          <w:p w:rsidR="007D05AB" w:rsidRPr="006B72DB" w:rsidRDefault="007D05AB" w:rsidP="006B72DB">
            <w:pPr>
              <w:jc w:val="both"/>
              <w:rPr>
                <w:sz w:val="22"/>
                <w:szCs w:val="22"/>
                <w:lang w:val="sr-Latn-RS" w:eastAsia="sr-Latn-RS"/>
              </w:rPr>
            </w:pPr>
            <w:r w:rsidRPr="006B72DB">
              <w:rPr>
                <w:sz w:val="22"/>
                <w:szCs w:val="22"/>
                <w:lang w:val="sr-Latn-RS" w:eastAsia="sr-Latn-RS"/>
              </w:rPr>
              <w:t>Пажљива демонтажа постојећих дрвених прозора. Постојећу столарију након демонтаже уклонити са локације на депонију, према договору са надзорним органом и уз претходну сагласност наручиоца.</w:t>
            </w:r>
            <w:r w:rsidRPr="006B72DB">
              <w:rPr>
                <w:sz w:val="22"/>
                <w:szCs w:val="22"/>
                <w:lang w:val="sr-Latn-RS" w:eastAsia="sr-Latn-RS"/>
              </w:rPr>
              <w:br/>
              <w:t xml:space="preserve">Израда и монтажа </w:t>
            </w:r>
            <w:r>
              <w:rPr>
                <w:sz w:val="22"/>
                <w:szCs w:val="22"/>
                <w:lang w:val="sr-Latn-RS" w:eastAsia="sr-Latn-RS"/>
              </w:rPr>
              <w:t>ПВЦ</w:t>
            </w:r>
            <w:r w:rsidRPr="006B72DB">
              <w:rPr>
                <w:sz w:val="22"/>
                <w:szCs w:val="22"/>
                <w:lang w:val="sr-Latn-RS" w:eastAsia="sr-Latn-RS"/>
              </w:rPr>
              <w:t xml:space="preserve"> прозора израђених од седмокоморних </w:t>
            </w:r>
            <w:r>
              <w:rPr>
                <w:sz w:val="22"/>
                <w:szCs w:val="22"/>
                <w:lang w:val="sr-Latn-RS" w:eastAsia="sr-Latn-RS"/>
              </w:rPr>
              <w:t>ПВЦ</w:t>
            </w:r>
            <w:r w:rsidRPr="006B72DB">
              <w:rPr>
                <w:sz w:val="22"/>
                <w:szCs w:val="22"/>
                <w:lang w:val="sr-Latn-RS" w:eastAsia="sr-Latn-RS"/>
              </w:rPr>
              <w:t xml:space="preserve"> профила беле боје минималне уградне дубине 80</w:t>
            </w:r>
            <w:r>
              <w:rPr>
                <w:sz w:val="22"/>
                <w:szCs w:val="22"/>
                <w:lang w:val="sr-Latn-RS" w:eastAsia="sr-Latn-RS"/>
              </w:rPr>
              <w:t>мм</w:t>
            </w:r>
            <w:r w:rsidRPr="006B72DB">
              <w:rPr>
                <w:sz w:val="22"/>
                <w:szCs w:val="22"/>
                <w:lang w:val="sr-Latn-RS" w:eastAsia="sr-Latn-RS"/>
              </w:rPr>
              <w:t xml:space="preserve">. Као испуну прозора користити нискоемисионо стакло пуњено аргоном дим 4x12x4 </w:t>
            </w:r>
            <w:r>
              <w:rPr>
                <w:sz w:val="22"/>
                <w:szCs w:val="22"/>
                <w:lang w:val="sr-Latn-RS" w:eastAsia="sr-Latn-RS"/>
              </w:rPr>
              <w:t>мм</w:t>
            </w:r>
            <w:r w:rsidRPr="006B72DB">
              <w:rPr>
                <w:sz w:val="22"/>
                <w:szCs w:val="22"/>
                <w:lang w:val="sr-Latn-RS" w:eastAsia="sr-Latn-RS"/>
              </w:rPr>
              <w:t>.</w:t>
            </w:r>
            <w:r w:rsidRPr="006B72DB">
              <w:rPr>
                <w:sz w:val="22"/>
                <w:szCs w:val="22"/>
                <w:lang w:val="sr-Latn-RS" w:eastAsia="sr-Latn-RS"/>
              </w:rPr>
              <w:br/>
              <w:t xml:space="preserve">Након уградње прозора, извршити заптивање простора између рама и зида одговарајућим термоизолационим средством за заптивање. Уградњу прозора вршити анкеровањем типли у зид.  Након монтаже прозора, извршити обраду шпалетни са унутрашње и спољашње стране. Обрада шпалетни подразумева лепљење стиропора у пуној дубини и ширини шпалетне. Неопходно је поставити и угаоне лајсне. Постављени стиропор и лајсне импрегнирати мрежицом преко које се наноси лепак у два слоја. Након тога шпалетне преглетовати и окречити према првобитној боји шпалетни.  Ценом предвидети сав потребан везни и помоћни материјал као и потребну радну скелу.  Са унутрашње стране прозора монтирати </w:t>
            </w:r>
            <w:r>
              <w:rPr>
                <w:sz w:val="22"/>
                <w:szCs w:val="22"/>
                <w:lang w:val="sr-Latn-RS" w:eastAsia="sr-Latn-RS"/>
              </w:rPr>
              <w:t>ПВЦ</w:t>
            </w:r>
            <w:r w:rsidRPr="006B72DB">
              <w:rPr>
                <w:sz w:val="22"/>
                <w:szCs w:val="22"/>
                <w:lang w:val="sr-Latn-RS" w:eastAsia="sr-Latn-RS"/>
              </w:rPr>
              <w:t xml:space="preserve"> потпрозорску даску, а са спољашње лимену окапницу. Ценом предвидети сав потребан везни и помоћни материјал. Са спољне стране ПВЦ прозора монтирати роло комарнике у ширини прозорских крила.</w:t>
            </w:r>
            <w:r w:rsidRPr="006B72DB">
              <w:rPr>
                <w:sz w:val="22"/>
                <w:szCs w:val="22"/>
                <w:lang w:val="sr-Latn-RS" w:eastAsia="sr-Latn-RS"/>
              </w:rPr>
              <w:br/>
              <w:t xml:space="preserve">Пажљива демонтажа постојећих дрвених </w:t>
            </w:r>
            <w:r w:rsidRPr="006B72DB">
              <w:rPr>
                <w:sz w:val="22"/>
                <w:szCs w:val="22"/>
                <w:lang w:val="sr-Latn-RS" w:eastAsia="sr-Latn-RS"/>
              </w:rPr>
              <w:lastRenderedPageBreak/>
              <w:t>прозора. Постојећу столарију након демонтаже уклонити са локације на депонију, према договору са надзорним органом и уз претходну сагласност наручиоца.</w:t>
            </w:r>
            <w:r w:rsidRPr="006B72DB">
              <w:rPr>
                <w:sz w:val="22"/>
                <w:szCs w:val="22"/>
                <w:lang w:val="sr-Latn-RS" w:eastAsia="sr-Latn-RS"/>
              </w:rPr>
              <w:br/>
              <w:t xml:space="preserve">Израда и монтажа </w:t>
            </w:r>
            <w:r>
              <w:rPr>
                <w:sz w:val="22"/>
                <w:szCs w:val="22"/>
                <w:lang w:val="sr-Latn-RS" w:eastAsia="sr-Latn-RS"/>
              </w:rPr>
              <w:t>ПВЦ</w:t>
            </w:r>
            <w:r w:rsidRPr="006B72DB">
              <w:rPr>
                <w:sz w:val="22"/>
                <w:szCs w:val="22"/>
                <w:lang w:val="sr-Latn-RS" w:eastAsia="sr-Latn-RS"/>
              </w:rPr>
              <w:t xml:space="preserve"> прозора израђених од седмокоморних </w:t>
            </w:r>
            <w:r>
              <w:rPr>
                <w:sz w:val="22"/>
                <w:szCs w:val="22"/>
                <w:lang w:val="sr-Latn-RS" w:eastAsia="sr-Latn-RS"/>
              </w:rPr>
              <w:t>ПВЦ</w:t>
            </w:r>
            <w:r w:rsidRPr="006B72DB">
              <w:rPr>
                <w:sz w:val="22"/>
                <w:szCs w:val="22"/>
                <w:lang w:val="sr-Latn-RS" w:eastAsia="sr-Latn-RS"/>
              </w:rPr>
              <w:t xml:space="preserve"> профила беле боје минималне уградне дубине 80</w:t>
            </w:r>
            <w:r>
              <w:rPr>
                <w:sz w:val="22"/>
                <w:szCs w:val="22"/>
                <w:lang w:val="sr-Latn-RS" w:eastAsia="sr-Latn-RS"/>
              </w:rPr>
              <w:t>мм</w:t>
            </w:r>
            <w:r w:rsidRPr="006B72DB">
              <w:rPr>
                <w:sz w:val="22"/>
                <w:szCs w:val="22"/>
                <w:lang w:val="sr-Latn-RS" w:eastAsia="sr-Latn-RS"/>
              </w:rPr>
              <w:t xml:space="preserve">. Као испуну прозора користити нискоемисионо стакло пуњено аргоном дим 4x12x4 </w:t>
            </w:r>
            <w:r>
              <w:rPr>
                <w:sz w:val="22"/>
                <w:szCs w:val="22"/>
                <w:lang w:val="sr-Latn-RS" w:eastAsia="sr-Latn-RS"/>
              </w:rPr>
              <w:t>мм</w:t>
            </w:r>
            <w:r w:rsidRPr="006B72DB">
              <w:rPr>
                <w:sz w:val="22"/>
                <w:szCs w:val="22"/>
                <w:lang w:val="sr-Latn-RS" w:eastAsia="sr-Latn-RS"/>
              </w:rPr>
              <w:t>.</w:t>
            </w:r>
            <w:r w:rsidRPr="006B72DB">
              <w:rPr>
                <w:sz w:val="22"/>
                <w:szCs w:val="22"/>
                <w:lang w:val="sr-Latn-RS" w:eastAsia="sr-Latn-RS"/>
              </w:rPr>
              <w:br/>
              <w:t xml:space="preserve">Након уградње прозора, извршити заптивање простора између рама и зида одговарајућим термоизолационим средством за заптивање. Уградњу прозора вршити анкеровањем типли у зид.  Након монтаже прозора, извршити обраду шпалетни са унутрашње и спољашње стране. Обрада шпалетни подразумева лепљење стиропора у пуној дубини и ширини шпалетне. Неопходно је поставити и угаоне лајсне. Постављени стиропор и лајсне импрегнирати мрежицом преко које се наноси лепак у два слоја. Након тога шпалетне преглетовати и окречити према првобитној боји шпалетни.  Ценом предвидети сав потребан везни и помоћни материјал као и потребну радну скелу.  Са унутрашње стране прозора монтирати </w:t>
            </w:r>
            <w:r>
              <w:rPr>
                <w:sz w:val="22"/>
                <w:szCs w:val="22"/>
                <w:lang w:val="sr-Latn-RS" w:eastAsia="sr-Latn-RS"/>
              </w:rPr>
              <w:t>ПВЦ</w:t>
            </w:r>
            <w:r w:rsidRPr="006B72DB">
              <w:rPr>
                <w:sz w:val="22"/>
                <w:szCs w:val="22"/>
                <w:lang w:val="sr-Latn-RS" w:eastAsia="sr-Latn-RS"/>
              </w:rPr>
              <w:t xml:space="preserve"> потпрозорску даску, а са спољашње лимену окапницу. Ценом предвидети сав потребан везни и помоћни материјал. Са спољне стране ПВЦ прозора монтирати роло комарнике у ширини прозорских крила.</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Pr>
                <w:sz w:val="22"/>
                <w:szCs w:val="22"/>
                <w:lang w:val="sr-Latn-RS" w:eastAsia="sr-Latn-RS"/>
              </w:rPr>
              <w:lastRenderedPageBreak/>
              <w:t>м</w:t>
            </w:r>
            <w:r w:rsidRPr="006B72DB">
              <w:rPr>
                <w:sz w:val="22"/>
                <w:szCs w:val="22"/>
                <w:lang w:val="sr-Latn-RS" w:eastAsia="sr-Latn-RS"/>
              </w:rPr>
              <w:t>²</w:t>
            </w:r>
          </w:p>
        </w:tc>
        <w:tc>
          <w:tcPr>
            <w:tcW w:w="1417" w:type="dxa"/>
            <w:shd w:val="clear" w:color="auto" w:fill="auto"/>
            <w:noWrap/>
            <w:vAlign w:val="bottom"/>
            <w:hideMark/>
          </w:tcPr>
          <w:p w:rsidR="007D05AB" w:rsidRPr="007D05AB" w:rsidRDefault="007D05AB" w:rsidP="006B72DB">
            <w:pPr>
              <w:jc w:val="center"/>
              <w:rPr>
                <w:sz w:val="22"/>
                <w:szCs w:val="22"/>
                <w:lang w:val="sr-Cyrl-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F3CFC">
        <w:trPr>
          <w:trHeight w:val="1710"/>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lastRenderedPageBreak/>
              <w:t>8.30</w:t>
            </w:r>
          </w:p>
        </w:tc>
        <w:tc>
          <w:tcPr>
            <w:tcW w:w="4479" w:type="dxa"/>
            <w:shd w:val="clear" w:color="auto" w:fill="auto"/>
            <w:vAlign w:val="center"/>
            <w:hideMark/>
          </w:tcPr>
          <w:p w:rsidR="007D05AB" w:rsidRPr="006B72DB" w:rsidRDefault="007D05AB" w:rsidP="006B72DB">
            <w:pPr>
              <w:jc w:val="both"/>
              <w:rPr>
                <w:sz w:val="22"/>
                <w:szCs w:val="22"/>
                <w:lang w:val="sr-Latn-RS" w:eastAsia="sr-Latn-RS"/>
              </w:rPr>
            </w:pPr>
            <w:r w:rsidRPr="006B72DB">
              <w:rPr>
                <w:sz w:val="22"/>
                <w:szCs w:val="22"/>
                <w:lang w:val="sr-Latn-RS" w:eastAsia="sr-Latn-RS"/>
              </w:rPr>
              <w:t>Постављање хоризонталне изолације пода кондором 3</w:t>
            </w:r>
            <w:r>
              <w:rPr>
                <w:sz w:val="22"/>
                <w:szCs w:val="22"/>
                <w:lang w:val="sr-Latn-RS" w:eastAsia="sr-Latn-RS"/>
              </w:rPr>
              <w:t>сец</w:t>
            </w:r>
            <w:r w:rsidRPr="006B72DB">
              <w:rPr>
                <w:sz w:val="22"/>
                <w:szCs w:val="22"/>
                <w:lang w:val="sr-Latn-RS" w:eastAsia="sr-Latn-RS"/>
              </w:rPr>
              <w:t xml:space="preserve">, са варењем за очишћену подлогу, предходно премазану битулитом. Спојеве трака преклопити за 10 </w:t>
            </w:r>
            <w:r>
              <w:rPr>
                <w:sz w:val="22"/>
                <w:szCs w:val="22"/>
                <w:lang w:val="sr-Latn-RS" w:eastAsia="sr-Latn-RS"/>
              </w:rPr>
              <w:t>цм</w:t>
            </w:r>
            <w:r w:rsidRPr="006B72DB">
              <w:rPr>
                <w:sz w:val="22"/>
                <w:szCs w:val="22"/>
                <w:lang w:val="sr-Latn-RS" w:eastAsia="sr-Latn-RS"/>
              </w:rPr>
              <w:t xml:space="preserve">. Иста се повија на бочне зидове у висини од мин 10 </w:t>
            </w:r>
            <w:r>
              <w:rPr>
                <w:sz w:val="22"/>
                <w:szCs w:val="22"/>
                <w:lang w:val="sr-Latn-RS" w:eastAsia="sr-Latn-RS"/>
              </w:rPr>
              <w:t>цм</w:t>
            </w:r>
            <w:r w:rsidRPr="006B72DB">
              <w:rPr>
                <w:sz w:val="22"/>
                <w:szCs w:val="22"/>
                <w:lang w:val="sr-Latn-RS" w:eastAsia="sr-Latn-RS"/>
              </w:rPr>
              <w:t>.</w:t>
            </w:r>
          </w:p>
        </w:tc>
        <w:tc>
          <w:tcPr>
            <w:tcW w:w="851" w:type="dxa"/>
            <w:shd w:val="clear" w:color="auto" w:fill="auto"/>
            <w:noWrap/>
            <w:vAlign w:val="bottom"/>
            <w:hideMark/>
          </w:tcPr>
          <w:p w:rsidR="007D05AB" w:rsidRPr="007D05AB" w:rsidRDefault="007D05AB" w:rsidP="006B72DB">
            <w:pPr>
              <w:jc w:val="center"/>
              <w:rPr>
                <w:sz w:val="22"/>
                <w:szCs w:val="22"/>
                <w:lang w:val="sr-Latn-RS" w:eastAsia="sr-Latn-RS"/>
              </w:rPr>
            </w:pPr>
            <w:r w:rsidRPr="007D05AB">
              <w:rPr>
                <w:sz w:val="22"/>
                <w:szCs w:val="22"/>
                <w:lang w:val="sr-Latn-RS" w:eastAsia="sr-Latn-RS"/>
              </w:rPr>
              <w:t>м²</w:t>
            </w:r>
          </w:p>
        </w:tc>
        <w:tc>
          <w:tcPr>
            <w:tcW w:w="1417" w:type="dxa"/>
            <w:shd w:val="clear" w:color="auto" w:fill="auto"/>
            <w:noWrap/>
            <w:vAlign w:val="bottom"/>
            <w:hideMark/>
          </w:tcPr>
          <w:p w:rsidR="007D05AB" w:rsidRPr="007D05AB" w:rsidRDefault="007D05AB" w:rsidP="006B72DB">
            <w:pPr>
              <w:jc w:val="center"/>
              <w:rPr>
                <w:sz w:val="22"/>
                <w:szCs w:val="22"/>
                <w:lang w:val="sr-Cyrl-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F3CFC">
        <w:trPr>
          <w:trHeight w:val="945"/>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8.31</w:t>
            </w:r>
          </w:p>
        </w:tc>
        <w:tc>
          <w:tcPr>
            <w:tcW w:w="4479" w:type="dxa"/>
            <w:shd w:val="clear" w:color="auto" w:fill="auto"/>
            <w:hideMark/>
          </w:tcPr>
          <w:p w:rsidR="007D05AB" w:rsidRPr="00393BFB" w:rsidRDefault="007D05AB" w:rsidP="006B72DB">
            <w:pPr>
              <w:jc w:val="both"/>
              <w:rPr>
                <w:sz w:val="22"/>
                <w:szCs w:val="22"/>
                <w:lang w:val="sr-Latn-RS" w:eastAsia="sr-Latn-RS"/>
              </w:rPr>
            </w:pPr>
            <w:r w:rsidRPr="00393BFB">
              <w:rPr>
                <w:sz w:val="22"/>
                <w:szCs w:val="22"/>
                <w:lang w:val="sr-Latn-RS" w:eastAsia="sr-Latn-RS"/>
              </w:rPr>
              <w:t>Замена постојећих алуминијумских врата. Испорука и уградња алуминијумских двокрилних  врата</w:t>
            </w:r>
          </w:p>
        </w:tc>
        <w:tc>
          <w:tcPr>
            <w:tcW w:w="851" w:type="dxa"/>
            <w:shd w:val="clear" w:color="auto" w:fill="auto"/>
            <w:noWrap/>
            <w:vAlign w:val="bottom"/>
            <w:hideMark/>
          </w:tcPr>
          <w:p w:rsidR="007D05AB" w:rsidRPr="000949B8" w:rsidRDefault="007D05AB" w:rsidP="006B72DB">
            <w:pPr>
              <w:jc w:val="center"/>
              <w:rPr>
                <w:sz w:val="22"/>
                <w:szCs w:val="22"/>
                <w:lang w:val="sr-Latn-RS" w:eastAsia="sr-Latn-RS"/>
              </w:rPr>
            </w:pPr>
            <w:r w:rsidRPr="000949B8">
              <w:rPr>
                <w:sz w:val="22"/>
                <w:szCs w:val="22"/>
                <w:lang w:val="sr-Latn-RS" w:eastAsia="sr-Latn-RS"/>
              </w:rPr>
              <w:t>м²</w:t>
            </w:r>
          </w:p>
        </w:tc>
        <w:tc>
          <w:tcPr>
            <w:tcW w:w="1417" w:type="dxa"/>
            <w:shd w:val="clear" w:color="auto" w:fill="auto"/>
            <w:noWrap/>
            <w:vAlign w:val="bottom"/>
            <w:hideMark/>
          </w:tcPr>
          <w:p w:rsidR="007D05AB" w:rsidRPr="000949B8" w:rsidRDefault="007D05AB" w:rsidP="006B72DB">
            <w:pPr>
              <w:jc w:val="center"/>
              <w:rPr>
                <w:sz w:val="22"/>
                <w:szCs w:val="22"/>
                <w:lang w:val="sr-Cyrl-RS" w:eastAsia="sr-Latn-RS"/>
              </w:rPr>
            </w:pPr>
            <w:r w:rsidRPr="000949B8">
              <w:rPr>
                <w:sz w:val="22"/>
                <w:szCs w:val="22"/>
                <w:lang w:val="sr-Cyrl-RS" w:eastAsia="sr-Latn-RS"/>
              </w:rPr>
              <w:t>1</w:t>
            </w:r>
          </w:p>
        </w:tc>
        <w:tc>
          <w:tcPr>
            <w:tcW w:w="2977" w:type="dxa"/>
          </w:tcPr>
          <w:p w:rsidR="007D05AB" w:rsidRPr="000949B8"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1470"/>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8.32</w:t>
            </w:r>
          </w:p>
        </w:tc>
        <w:tc>
          <w:tcPr>
            <w:tcW w:w="4479" w:type="dxa"/>
            <w:shd w:val="clear" w:color="auto" w:fill="auto"/>
            <w:hideMark/>
          </w:tcPr>
          <w:p w:rsidR="007D05AB" w:rsidRPr="00393BFB" w:rsidRDefault="007D05AB" w:rsidP="006B72DB">
            <w:pPr>
              <w:jc w:val="both"/>
              <w:rPr>
                <w:sz w:val="22"/>
                <w:szCs w:val="22"/>
                <w:lang w:val="sr-Latn-RS" w:eastAsia="sr-Latn-RS"/>
              </w:rPr>
            </w:pPr>
            <w:r w:rsidRPr="00393BFB">
              <w:rPr>
                <w:sz w:val="22"/>
                <w:szCs w:val="22"/>
                <w:lang w:val="sr-Latn-RS" w:eastAsia="sr-Latn-RS"/>
              </w:rPr>
              <w:t>Поправка спољних соломатик ролетне. (демонтажа, замена канапа за вучу, пластичне клизаче, вођице...). Комплетно по м</w:t>
            </w:r>
            <w:r w:rsidRPr="00393BFB">
              <w:rPr>
                <w:sz w:val="22"/>
                <w:szCs w:val="22"/>
                <w:vertAlign w:val="superscript"/>
                <w:lang w:val="sr-Latn-RS" w:eastAsia="sr-Latn-RS"/>
              </w:rPr>
              <w:t>2</w:t>
            </w:r>
            <w:r w:rsidRPr="00393BFB">
              <w:rPr>
                <w:sz w:val="22"/>
                <w:szCs w:val="22"/>
                <w:lang w:val="sr-Latn-RS" w:eastAsia="sr-Latn-RS"/>
              </w:rPr>
              <w:t xml:space="preserve"> прозора, са радном снагом и материјалом заједно.</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855"/>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8.33</w:t>
            </w:r>
          </w:p>
        </w:tc>
        <w:tc>
          <w:tcPr>
            <w:tcW w:w="4479"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 xml:space="preserve">Замена дрвеног  кровног прозора, дим. 120 x 60 </w:t>
            </w:r>
            <w:r>
              <w:rPr>
                <w:sz w:val="22"/>
                <w:szCs w:val="22"/>
                <w:lang w:val="sr-Latn-RS" w:eastAsia="sr-Latn-RS"/>
              </w:rPr>
              <w:t>цм</w:t>
            </w:r>
            <w:r w:rsidRPr="006B72DB">
              <w:rPr>
                <w:sz w:val="22"/>
                <w:szCs w:val="22"/>
                <w:lang w:val="sr-Latn-RS" w:eastAsia="sr-Latn-RS"/>
              </w:rPr>
              <w:t xml:space="preserve">. Све комплет  - Извађен стари и монтиран нови кровни прозор.  </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2010"/>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8.34</w:t>
            </w:r>
          </w:p>
        </w:tc>
        <w:tc>
          <w:tcPr>
            <w:tcW w:w="4479"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Замена  брава на металним прозорима које се не могу користити јер су механизми дотрајали.   Предвидети монтажу браве уз прилагођење механизма новој брави. Комплет монтирана (замењена) брава са радом и материјалом заједно.</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855"/>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8.35</w:t>
            </w:r>
          </w:p>
        </w:tc>
        <w:tc>
          <w:tcPr>
            <w:tcW w:w="4479"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 xml:space="preserve">Фарбање челичне ограде завршном бојом тип : 3 </w:t>
            </w:r>
            <w:r>
              <w:rPr>
                <w:sz w:val="22"/>
                <w:szCs w:val="22"/>
                <w:lang w:val="sr-Latn-RS" w:eastAsia="sr-Latn-RS"/>
              </w:rPr>
              <w:t>у</w:t>
            </w:r>
            <w:r w:rsidRPr="006B72DB">
              <w:rPr>
                <w:sz w:val="22"/>
                <w:szCs w:val="22"/>
                <w:lang w:val="sr-Latn-RS" w:eastAsia="sr-Latn-RS"/>
              </w:rPr>
              <w:t xml:space="preserve"> 1 (завршна фарба наноси се на очишћену и суву површину)</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570"/>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8.36</w:t>
            </w:r>
          </w:p>
        </w:tc>
        <w:tc>
          <w:tcPr>
            <w:tcW w:w="4479"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 xml:space="preserve">Набавка и уградња ПВЦ једнокрилних изолационих врата </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7D05AB" w:rsidRPr="007D05AB" w:rsidRDefault="007D05AB" w:rsidP="006B72DB">
            <w:pPr>
              <w:jc w:val="center"/>
              <w:rPr>
                <w:sz w:val="22"/>
                <w:szCs w:val="22"/>
                <w:lang w:val="sr-Cyrl-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855"/>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lastRenderedPageBreak/>
              <w:t>8.37</w:t>
            </w:r>
          </w:p>
        </w:tc>
        <w:tc>
          <w:tcPr>
            <w:tcW w:w="4479"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Набавка и уградња ПВЦ двокрилних изолационих врата са изолационим стаклом на оба крила</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DC1F76">
        <w:trPr>
          <w:trHeight w:val="855"/>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8,38</w:t>
            </w:r>
          </w:p>
        </w:tc>
        <w:tc>
          <w:tcPr>
            <w:tcW w:w="4479"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Набавка и уградња ПВЦ роло комарника, комплет са монтажом и потребном скелом за извођење радова</w:t>
            </w:r>
          </w:p>
        </w:tc>
        <w:tc>
          <w:tcPr>
            <w:tcW w:w="851" w:type="dxa"/>
            <w:shd w:val="clear" w:color="auto" w:fill="auto"/>
            <w:noWrap/>
            <w:vAlign w:val="bottom"/>
          </w:tcPr>
          <w:p w:rsidR="007D05AB" w:rsidRPr="00393BF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393BFB" w:rsidRDefault="007D05AB" w:rsidP="006B72DB">
            <w:pPr>
              <w:jc w:val="center"/>
              <w:rPr>
                <w:sz w:val="22"/>
                <w:szCs w:val="22"/>
                <w:lang w:val="sr-Latn-RS" w:eastAsia="sr-Latn-RS"/>
              </w:rPr>
            </w:pPr>
            <w:r w:rsidRPr="00393BFB">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DC1F76">
        <w:trPr>
          <w:trHeight w:val="855"/>
        </w:trPr>
        <w:tc>
          <w:tcPr>
            <w:tcW w:w="889" w:type="dxa"/>
            <w:shd w:val="clear" w:color="000000" w:fill="FFE699"/>
            <w:noWrap/>
            <w:vAlign w:val="center"/>
            <w:hideMark/>
          </w:tcPr>
          <w:p w:rsidR="007D05AB" w:rsidRPr="006B72DB" w:rsidRDefault="00DC1F76" w:rsidP="006B72DB">
            <w:pPr>
              <w:jc w:val="center"/>
              <w:rPr>
                <w:sz w:val="22"/>
                <w:szCs w:val="22"/>
                <w:lang w:val="sr-Latn-RS" w:eastAsia="sr-Latn-RS"/>
              </w:rPr>
            </w:pPr>
            <w:r>
              <w:rPr>
                <w:sz w:val="22"/>
                <w:szCs w:val="22"/>
                <w:lang w:val="sr-Latn-RS" w:eastAsia="sr-Latn-RS"/>
              </w:rPr>
              <w:t>8.</w:t>
            </w:r>
            <w:r w:rsidR="007D05AB" w:rsidRPr="006B72DB">
              <w:rPr>
                <w:sz w:val="22"/>
                <w:szCs w:val="22"/>
                <w:lang w:val="sr-Latn-RS" w:eastAsia="sr-Latn-RS"/>
              </w:rPr>
              <w:t>39</w:t>
            </w:r>
          </w:p>
        </w:tc>
        <w:tc>
          <w:tcPr>
            <w:tcW w:w="4479"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Набавка и уградња ПВЦ фиксних комарника, комплет са монтажом и потребном скелом за извођење радова</w:t>
            </w:r>
          </w:p>
        </w:tc>
        <w:tc>
          <w:tcPr>
            <w:tcW w:w="851" w:type="dxa"/>
            <w:shd w:val="clear" w:color="auto" w:fill="auto"/>
            <w:noWrap/>
            <w:vAlign w:val="bottom"/>
          </w:tcPr>
          <w:p w:rsidR="007D05AB" w:rsidRPr="00393BF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393BFB" w:rsidRDefault="007D05AB" w:rsidP="006B72DB">
            <w:pPr>
              <w:jc w:val="center"/>
              <w:rPr>
                <w:sz w:val="22"/>
                <w:szCs w:val="22"/>
                <w:lang w:val="sr-Latn-RS" w:eastAsia="sr-Latn-RS"/>
              </w:rPr>
            </w:pPr>
            <w:r w:rsidRPr="00393BFB">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570"/>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8,4</w:t>
            </w:r>
          </w:p>
        </w:tc>
        <w:tc>
          <w:tcPr>
            <w:tcW w:w="4479"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Зидање зидова д=25 цм, са свим потребним радњама</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м3</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570"/>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8,41</w:t>
            </w:r>
          </w:p>
        </w:tc>
        <w:tc>
          <w:tcPr>
            <w:tcW w:w="4479"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Зидање зидова д=12 цм са свим потребним радњама.</w:t>
            </w:r>
          </w:p>
        </w:tc>
        <w:tc>
          <w:tcPr>
            <w:tcW w:w="851" w:type="dxa"/>
            <w:shd w:val="clear" w:color="auto" w:fill="auto"/>
            <w:noWrap/>
            <w:vAlign w:val="bottom"/>
            <w:hideMark/>
          </w:tcPr>
          <w:p w:rsidR="007D05AB" w:rsidRPr="006B72D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570"/>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8,42</w:t>
            </w:r>
          </w:p>
        </w:tc>
        <w:tc>
          <w:tcPr>
            <w:tcW w:w="4479"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Затварање разних отвора у зидовима након проласка инсталација</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DC1F76">
        <w:trPr>
          <w:trHeight w:val="855"/>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8,43</w:t>
            </w:r>
          </w:p>
        </w:tc>
        <w:tc>
          <w:tcPr>
            <w:tcW w:w="4479"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Малтерисање зидова продужним цементним малтером. У цену урачунати све потребне предрадње.</w:t>
            </w:r>
          </w:p>
        </w:tc>
        <w:tc>
          <w:tcPr>
            <w:tcW w:w="851" w:type="dxa"/>
            <w:shd w:val="clear" w:color="auto" w:fill="auto"/>
            <w:noWrap/>
            <w:vAlign w:val="bottom"/>
          </w:tcPr>
          <w:p w:rsidR="007D05AB" w:rsidRPr="006B72D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DC1F76">
        <w:trPr>
          <w:trHeight w:val="855"/>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8,44</w:t>
            </w:r>
          </w:p>
        </w:tc>
        <w:tc>
          <w:tcPr>
            <w:tcW w:w="4479"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Бетонирање стаза бетоном д=10 цм са свим потребним предрадњама. У цену урачунати потребну оплату и арматуру.</w:t>
            </w:r>
          </w:p>
        </w:tc>
        <w:tc>
          <w:tcPr>
            <w:tcW w:w="851" w:type="dxa"/>
            <w:shd w:val="clear" w:color="auto" w:fill="auto"/>
            <w:noWrap/>
            <w:vAlign w:val="bottom"/>
          </w:tcPr>
          <w:p w:rsidR="007D05AB" w:rsidRPr="006B72D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990"/>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8,45</w:t>
            </w:r>
          </w:p>
        </w:tc>
        <w:tc>
          <w:tcPr>
            <w:tcW w:w="4479"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Разна затварања отвора, рупа и сл. Бетоном, са потребном оплатом и арматуром.</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м3</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1275"/>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8,46</w:t>
            </w:r>
          </w:p>
        </w:tc>
        <w:tc>
          <w:tcPr>
            <w:tcW w:w="4479"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Израда бетонских плоча на инсталационим каналима. Плоче дебљине 10 -20 цм. У цену урачунати потребну оплату и арматуру, те монтажу на инсталационе канале.</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м3</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DC1F76">
        <w:trPr>
          <w:trHeight w:val="675"/>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lastRenderedPageBreak/>
              <w:t>8,47</w:t>
            </w:r>
          </w:p>
        </w:tc>
        <w:tc>
          <w:tcPr>
            <w:tcW w:w="4479"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Кошење траве са скупљањем и односом покошеног материјала.</w:t>
            </w:r>
          </w:p>
        </w:tc>
        <w:tc>
          <w:tcPr>
            <w:tcW w:w="851" w:type="dxa"/>
            <w:shd w:val="clear" w:color="auto" w:fill="auto"/>
            <w:noWrap/>
            <w:vAlign w:val="bottom"/>
          </w:tcPr>
          <w:p w:rsidR="007D05AB" w:rsidRPr="006B72D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DC1F76">
        <w:trPr>
          <w:trHeight w:val="1020"/>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8,48</w:t>
            </w:r>
          </w:p>
        </w:tc>
        <w:tc>
          <w:tcPr>
            <w:tcW w:w="4479"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Орезивање живе ограде, зеленила, изданака и слично, са скупљањем и односом орезаног материјала.</w:t>
            </w:r>
          </w:p>
        </w:tc>
        <w:tc>
          <w:tcPr>
            <w:tcW w:w="851" w:type="dxa"/>
            <w:shd w:val="clear" w:color="auto" w:fill="auto"/>
            <w:noWrap/>
            <w:vAlign w:val="bottom"/>
          </w:tcPr>
          <w:p w:rsidR="007D05AB" w:rsidRPr="006B72D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1590"/>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8,49</w:t>
            </w:r>
          </w:p>
        </w:tc>
        <w:tc>
          <w:tcPr>
            <w:tcW w:w="4479"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 xml:space="preserve">Чишћење хоризонталних, вертикалних олука и површина крова од лишћа и слично са скупљањем на земљи и односом шута на депонију. У цену урачунати рад на висини са свим потребним мерама заштите. </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сат</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375"/>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8,50</w:t>
            </w:r>
          </w:p>
        </w:tc>
        <w:tc>
          <w:tcPr>
            <w:tcW w:w="4479" w:type="dxa"/>
            <w:shd w:val="clear" w:color="auto" w:fill="auto"/>
            <w:vAlign w:val="center"/>
            <w:hideMark/>
          </w:tcPr>
          <w:p w:rsidR="007D05AB" w:rsidRPr="006B72DB" w:rsidRDefault="007D05AB" w:rsidP="006B72DB">
            <w:pPr>
              <w:rPr>
                <w:color w:val="000000"/>
                <w:lang w:val="sr-Latn-RS" w:eastAsia="sr-Latn-RS"/>
              </w:rPr>
            </w:pPr>
            <w:r w:rsidRPr="006B72DB">
              <w:rPr>
                <w:color w:val="000000"/>
                <w:lang w:val="sr-Latn-RS" w:eastAsia="sr-Latn-RS"/>
              </w:rPr>
              <w:t>Грабљење листа, утовар и одвоз</w:t>
            </w:r>
          </w:p>
        </w:tc>
        <w:tc>
          <w:tcPr>
            <w:tcW w:w="851" w:type="dxa"/>
            <w:shd w:val="clear" w:color="auto" w:fill="auto"/>
            <w:vAlign w:val="center"/>
            <w:hideMark/>
          </w:tcPr>
          <w:p w:rsidR="007D05AB" w:rsidRPr="006B72DB" w:rsidRDefault="007D05AB" w:rsidP="006B72DB">
            <w:pPr>
              <w:jc w:val="center"/>
              <w:rPr>
                <w:color w:val="000000"/>
                <w:lang w:val="sr-Latn-RS" w:eastAsia="sr-Latn-RS"/>
              </w:rPr>
            </w:pPr>
            <w:r>
              <w:rPr>
                <w:color w:val="000000"/>
                <w:lang w:val="sr-Latn-RS" w:eastAsia="sr-Latn-RS"/>
              </w:rPr>
              <w:t>м</w:t>
            </w:r>
            <w:r w:rsidRPr="006B72DB">
              <w:rPr>
                <w:color w:val="000000"/>
                <w:vertAlign w:val="superscript"/>
                <w:lang w:val="sr-Latn-RS" w:eastAsia="sr-Latn-RS"/>
              </w:rPr>
              <w:t>2</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1701" w:type="dxa"/>
          </w:tcPr>
          <w:p w:rsidR="007D05AB" w:rsidRPr="006B72DB" w:rsidRDefault="007D05AB" w:rsidP="006B72DB">
            <w:pPr>
              <w:jc w:val="center"/>
              <w:rPr>
                <w:color w:val="000000"/>
                <w:lang w:val="sr-Latn-RS" w:eastAsia="sr-Latn-RS"/>
              </w:rPr>
            </w:pPr>
          </w:p>
        </w:tc>
        <w:tc>
          <w:tcPr>
            <w:tcW w:w="3119" w:type="dxa"/>
          </w:tcPr>
          <w:p w:rsidR="007D05AB" w:rsidRPr="006B72DB" w:rsidRDefault="007D05AB" w:rsidP="006B72DB">
            <w:pPr>
              <w:jc w:val="center"/>
              <w:rPr>
                <w:color w:val="000000"/>
                <w:lang w:val="sr-Latn-RS" w:eastAsia="sr-Latn-RS"/>
              </w:rPr>
            </w:pPr>
          </w:p>
        </w:tc>
      </w:tr>
      <w:tr w:rsidR="007D05AB" w:rsidRPr="006B72DB" w:rsidTr="00DC1F76">
        <w:trPr>
          <w:trHeight w:val="960"/>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8,51</w:t>
            </w:r>
          </w:p>
        </w:tc>
        <w:tc>
          <w:tcPr>
            <w:tcW w:w="4479" w:type="dxa"/>
            <w:shd w:val="clear" w:color="auto" w:fill="auto"/>
            <w:vAlign w:val="center"/>
            <w:hideMark/>
          </w:tcPr>
          <w:p w:rsidR="007D05AB" w:rsidRPr="006B72DB" w:rsidRDefault="007D05AB" w:rsidP="006B72DB">
            <w:pPr>
              <w:rPr>
                <w:color w:val="000000"/>
                <w:lang w:val="sr-Latn-RS" w:eastAsia="sr-Latn-RS"/>
              </w:rPr>
            </w:pPr>
            <w:r w:rsidRPr="006B72DB">
              <w:rPr>
                <w:color w:val="000000"/>
                <w:lang w:val="sr-Latn-RS" w:eastAsia="sr-Latn-RS"/>
              </w:rPr>
              <w:t>Обнова травњака сетвом , са фрезирањем, дјубрењем, грубим и финим планирањем, ваљањем и заливањем</w:t>
            </w:r>
          </w:p>
        </w:tc>
        <w:tc>
          <w:tcPr>
            <w:tcW w:w="851" w:type="dxa"/>
            <w:shd w:val="clear" w:color="auto" w:fill="auto"/>
            <w:vAlign w:val="center"/>
          </w:tcPr>
          <w:p w:rsidR="007D05AB" w:rsidRPr="006B72DB" w:rsidRDefault="00DC1F76" w:rsidP="006B72DB">
            <w:pPr>
              <w:jc w:val="center"/>
              <w:rPr>
                <w:color w:val="000000"/>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1701" w:type="dxa"/>
          </w:tcPr>
          <w:p w:rsidR="007D05AB" w:rsidRPr="006B72DB" w:rsidRDefault="007D05AB" w:rsidP="006B72DB">
            <w:pPr>
              <w:jc w:val="center"/>
              <w:rPr>
                <w:color w:val="000000"/>
                <w:lang w:val="sr-Latn-RS" w:eastAsia="sr-Latn-RS"/>
              </w:rPr>
            </w:pPr>
          </w:p>
        </w:tc>
        <w:tc>
          <w:tcPr>
            <w:tcW w:w="3119" w:type="dxa"/>
          </w:tcPr>
          <w:p w:rsidR="007D05AB" w:rsidRPr="006B72DB" w:rsidRDefault="007D05AB" w:rsidP="006B72DB">
            <w:pPr>
              <w:jc w:val="center"/>
              <w:rPr>
                <w:color w:val="000000"/>
                <w:lang w:val="sr-Latn-RS" w:eastAsia="sr-Latn-RS"/>
              </w:rPr>
            </w:pPr>
          </w:p>
        </w:tc>
      </w:tr>
      <w:tr w:rsidR="007D05AB" w:rsidRPr="006B72DB" w:rsidTr="00DC1F76">
        <w:trPr>
          <w:trHeight w:val="630"/>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8,52</w:t>
            </w:r>
          </w:p>
        </w:tc>
        <w:tc>
          <w:tcPr>
            <w:tcW w:w="4479" w:type="dxa"/>
            <w:shd w:val="clear" w:color="auto" w:fill="auto"/>
            <w:vAlign w:val="center"/>
            <w:hideMark/>
          </w:tcPr>
          <w:p w:rsidR="007D05AB" w:rsidRPr="006B72DB" w:rsidRDefault="007D05AB" w:rsidP="006B72DB">
            <w:pPr>
              <w:rPr>
                <w:color w:val="000000"/>
                <w:lang w:val="sr-Latn-RS" w:eastAsia="sr-Latn-RS"/>
              </w:rPr>
            </w:pPr>
            <w:r w:rsidRPr="006B72DB">
              <w:rPr>
                <w:color w:val="000000"/>
                <w:lang w:val="sr-Latn-RS" w:eastAsia="sr-Latn-RS"/>
              </w:rPr>
              <w:t>Орезивање-шишање живе ограде утовар и одвоз</w:t>
            </w:r>
          </w:p>
        </w:tc>
        <w:tc>
          <w:tcPr>
            <w:tcW w:w="851" w:type="dxa"/>
            <w:shd w:val="clear" w:color="auto" w:fill="auto"/>
            <w:vAlign w:val="center"/>
          </w:tcPr>
          <w:p w:rsidR="007D05AB" w:rsidRPr="006B72DB" w:rsidRDefault="00DC1F76" w:rsidP="006B72DB">
            <w:pPr>
              <w:jc w:val="center"/>
              <w:rPr>
                <w:color w:val="000000"/>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1701" w:type="dxa"/>
          </w:tcPr>
          <w:p w:rsidR="007D05AB" w:rsidRPr="006B72DB" w:rsidRDefault="007D05AB" w:rsidP="006B72DB">
            <w:pPr>
              <w:jc w:val="center"/>
              <w:rPr>
                <w:color w:val="000000"/>
                <w:lang w:val="sr-Latn-RS" w:eastAsia="sr-Latn-RS"/>
              </w:rPr>
            </w:pPr>
          </w:p>
        </w:tc>
        <w:tc>
          <w:tcPr>
            <w:tcW w:w="3119" w:type="dxa"/>
          </w:tcPr>
          <w:p w:rsidR="007D05AB" w:rsidRPr="006B72DB" w:rsidRDefault="007D05AB" w:rsidP="006B72DB">
            <w:pPr>
              <w:jc w:val="center"/>
              <w:rPr>
                <w:color w:val="000000"/>
                <w:lang w:val="sr-Latn-RS" w:eastAsia="sr-Latn-RS"/>
              </w:rPr>
            </w:pPr>
          </w:p>
        </w:tc>
      </w:tr>
      <w:tr w:rsidR="007D05AB" w:rsidRPr="006B72DB" w:rsidTr="007D05AB">
        <w:trPr>
          <w:trHeight w:val="600"/>
        </w:trPr>
        <w:tc>
          <w:tcPr>
            <w:tcW w:w="889" w:type="dxa"/>
            <w:shd w:val="clear" w:color="000000" w:fill="FFE699"/>
            <w:noWrap/>
            <w:vAlign w:val="center"/>
            <w:hideMark/>
          </w:tcPr>
          <w:p w:rsidR="007D05AB" w:rsidRPr="006B72DB" w:rsidRDefault="007D05AB" w:rsidP="006B72DB">
            <w:pPr>
              <w:jc w:val="center"/>
              <w:rPr>
                <w:color w:val="000000"/>
                <w:sz w:val="22"/>
                <w:szCs w:val="22"/>
                <w:lang w:val="sr-Latn-RS" w:eastAsia="sr-Latn-RS"/>
              </w:rPr>
            </w:pPr>
            <w:r w:rsidRPr="006B72DB">
              <w:rPr>
                <w:color w:val="000000"/>
                <w:sz w:val="22"/>
                <w:szCs w:val="22"/>
                <w:lang w:val="sr-Latn-RS" w:eastAsia="sr-Latn-RS"/>
              </w:rPr>
              <w:t>8,53</w:t>
            </w:r>
          </w:p>
        </w:tc>
        <w:tc>
          <w:tcPr>
            <w:tcW w:w="4479" w:type="dxa"/>
            <w:shd w:val="clear" w:color="auto" w:fill="auto"/>
            <w:vAlign w:val="center"/>
            <w:hideMark/>
          </w:tcPr>
          <w:p w:rsidR="007D05AB" w:rsidRPr="006B72DB" w:rsidRDefault="007D05AB" w:rsidP="006B72DB">
            <w:pPr>
              <w:rPr>
                <w:color w:val="000000"/>
                <w:lang w:val="sr-Latn-RS" w:eastAsia="sr-Latn-RS"/>
              </w:rPr>
            </w:pPr>
            <w:r w:rsidRPr="006B72DB">
              <w:rPr>
                <w:color w:val="000000"/>
                <w:lang w:val="sr-Latn-RS" w:eastAsia="sr-Latn-RS"/>
              </w:rPr>
              <w:t>Сеча сувих и поломљених грана до 5м висине, утовар и одвоз</w:t>
            </w:r>
          </w:p>
        </w:tc>
        <w:tc>
          <w:tcPr>
            <w:tcW w:w="851" w:type="dxa"/>
            <w:shd w:val="clear" w:color="auto" w:fill="auto"/>
            <w:vAlign w:val="center"/>
            <w:hideMark/>
          </w:tcPr>
          <w:p w:rsidR="007D05AB" w:rsidRPr="006B72DB" w:rsidRDefault="007D05AB" w:rsidP="006B72DB">
            <w:pPr>
              <w:jc w:val="center"/>
              <w:rPr>
                <w:color w:val="000000"/>
                <w:lang w:val="sr-Latn-RS" w:eastAsia="sr-Latn-RS"/>
              </w:rPr>
            </w:pPr>
            <w:r>
              <w:rPr>
                <w:color w:val="000000"/>
                <w:lang w:val="sr-Latn-RS" w:eastAsia="sr-Latn-RS"/>
              </w:rPr>
              <w:t>ком</w:t>
            </w:r>
          </w:p>
        </w:tc>
        <w:tc>
          <w:tcPr>
            <w:tcW w:w="1417" w:type="dxa"/>
            <w:shd w:val="clear" w:color="auto" w:fill="auto"/>
            <w:vAlign w:val="center"/>
          </w:tcPr>
          <w:p w:rsidR="007D05AB" w:rsidRPr="007D05AB" w:rsidRDefault="007D05AB" w:rsidP="006B72DB">
            <w:pPr>
              <w:jc w:val="center"/>
              <w:rPr>
                <w:color w:val="000000"/>
                <w:lang w:val="sr-Cyrl-RS" w:eastAsia="sr-Latn-RS"/>
              </w:rPr>
            </w:pPr>
            <w:r>
              <w:rPr>
                <w:color w:val="000000"/>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1701" w:type="dxa"/>
          </w:tcPr>
          <w:p w:rsidR="007D05AB" w:rsidRPr="006B72DB" w:rsidRDefault="007D05AB" w:rsidP="006B72DB">
            <w:pPr>
              <w:jc w:val="center"/>
              <w:rPr>
                <w:color w:val="000000"/>
                <w:lang w:val="sr-Latn-RS" w:eastAsia="sr-Latn-RS"/>
              </w:rPr>
            </w:pPr>
          </w:p>
        </w:tc>
        <w:tc>
          <w:tcPr>
            <w:tcW w:w="3119" w:type="dxa"/>
          </w:tcPr>
          <w:p w:rsidR="007D05AB" w:rsidRPr="006B72DB" w:rsidRDefault="007D05AB" w:rsidP="006B72DB">
            <w:pPr>
              <w:jc w:val="center"/>
              <w:rPr>
                <w:color w:val="000000"/>
                <w:lang w:val="sr-Latn-RS" w:eastAsia="sr-Latn-RS"/>
              </w:rPr>
            </w:pPr>
          </w:p>
        </w:tc>
      </w:tr>
      <w:tr w:rsidR="007D05AB" w:rsidRPr="006B72DB" w:rsidTr="007F3CFC">
        <w:trPr>
          <w:trHeight w:val="315"/>
        </w:trPr>
        <w:tc>
          <w:tcPr>
            <w:tcW w:w="889" w:type="dxa"/>
            <w:vMerge w:val="restart"/>
            <w:shd w:val="clear" w:color="000000" w:fill="FFE699"/>
            <w:noWrap/>
            <w:vAlign w:val="center"/>
            <w:hideMark/>
          </w:tcPr>
          <w:p w:rsidR="007D05AB" w:rsidRPr="006B72DB" w:rsidRDefault="007D05AB" w:rsidP="006B72DB">
            <w:pPr>
              <w:jc w:val="center"/>
              <w:rPr>
                <w:color w:val="000000"/>
                <w:sz w:val="22"/>
                <w:szCs w:val="22"/>
                <w:lang w:val="sr-Latn-RS" w:eastAsia="sr-Latn-RS"/>
              </w:rPr>
            </w:pPr>
            <w:r w:rsidRPr="006B72DB">
              <w:rPr>
                <w:color w:val="000000"/>
                <w:sz w:val="22"/>
                <w:szCs w:val="22"/>
                <w:lang w:val="sr-Latn-RS" w:eastAsia="sr-Latn-RS"/>
              </w:rPr>
              <w:t>8,54</w:t>
            </w:r>
          </w:p>
        </w:tc>
        <w:tc>
          <w:tcPr>
            <w:tcW w:w="4479" w:type="dxa"/>
            <w:vMerge w:val="restart"/>
            <w:shd w:val="clear" w:color="auto" w:fill="auto"/>
            <w:hideMark/>
          </w:tcPr>
          <w:p w:rsidR="007D05AB" w:rsidRPr="006B72DB" w:rsidRDefault="007D05AB" w:rsidP="006B72DB">
            <w:pPr>
              <w:rPr>
                <w:color w:val="000000"/>
                <w:lang w:val="sr-Latn-RS" w:eastAsia="sr-Latn-RS"/>
              </w:rPr>
            </w:pPr>
            <w:r w:rsidRPr="006B72DB">
              <w:rPr>
                <w:color w:val="000000"/>
                <w:lang w:val="sr-Latn-RS" w:eastAsia="sr-Latn-RS"/>
              </w:rPr>
              <w:t>Сеча стабала пречника од 15-100цм са употребом хидрауличне платформе радне висине 21м</w:t>
            </w:r>
          </w:p>
        </w:tc>
        <w:tc>
          <w:tcPr>
            <w:tcW w:w="851"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 </w:t>
            </w:r>
          </w:p>
        </w:tc>
        <w:tc>
          <w:tcPr>
            <w:tcW w:w="1417"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 </w:t>
            </w:r>
          </w:p>
        </w:tc>
        <w:tc>
          <w:tcPr>
            <w:tcW w:w="2977" w:type="dxa"/>
          </w:tcPr>
          <w:p w:rsidR="007D05AB" w:rsidRPr="006B72DB" w:rsidRDefault="007D05AB" w:rsidP="006B72DB">
            <w:pPr>
              <w:jc w:val="center"/>
              <w:rPr>
                <w:color w:val="000000"/>
                <w:lang w:val="sr-Latn-RS" w:eastAsia="sr-Latn-RS"/>
              </w:rPr>
            </w:pPr>
          </w:p>
        </w:tc>
        <w:tc>
          <w:tcPr>
            <w:tcW w:w="1701" w:type="dxa"/>
          </w:tcPr>
          <w:p w:rsidR="007D05AB" w:rsidRPr="006B72DB" w:rsidRDefault="007D05AB" w:rsidP="006B72DB">
            <w:pPr>
              <w:jc w:val="center"/>
              <w:rPr>
                <w:color w:val="000000"/>
                <w:lang w:val="sr-Latn-RS" w:eastAsia="sr-Latn-RS"/>
              </w:rPr>
            </w:pPr>
          </w:p>
        </w:tc>
        <w:tc>
          <w:tcPr>
            <w:tcW w:w="3119" w:type="dxa"/>
          </w:tcPr>
          <w:p w:rsidR="007D05AB" w:rsidRPr="006B72DB" w:rsidRDefault="007D05AB" w:rsidP="006B72DB">
            <w:pPr>
              <w:jc w:val="center"/>
              <w:rPr>
                <w:color w:val="000000"/>
                <w:lang w:val="sr-Latn-RS" w:eastAsia="sr-Latn-RS"/>
              </w:rPr>
            </w:pPr>
          </w:p>
        </w:tc>
      </w:tr>
      <w:tr w:rsidR="007D05AB" w:rsidRPr="006B72DB" w:rsidTr="007F3CFC">
        <w:trPr>
          <w:trHeight w:val="615"/>
        </w:trPr>
        <w:tc>
          <w:tcPr>
            <w:tcW w:w="889" w:type="dxa"/>
            <w:vMerge/>
            <w:vAlign w:val="center"/>
            <w:hideMark/>
          </w:tcPr>
          <w:p w:rsidR="007D05AB" w:rsidRPr="006B72DB" w:rsidRDefault="007D05AB" w:rsidP="006B72DB">
            <w:pPr>
              <w:rPr>
                <w:color w:val="000000"/>
                <w:sz w:val="22"/>
                <w:szCs w:val="22"/>
                <w:lang w:val="sr-Latn-RS" w:eastAsia="sr-Latn-RS"/>
              </w:rPr>
            </w:pPr>
          </w:p>
        </w:tc>
        <w:tc>
          <w:tcPr>
            <w:tcW w:w="4479" w:type="dxa"/>
            <w:vMerge/>
            <w:vAlign w:val="center"/>
            <w:hideMark/>
          </w:tcPr>
          <w:p w:rsidR="007D05AB" w:rsidRPr="006B72DB" w:rsidRDefault="007D05AB" w:rsidP="006B72DB">
            <w:pPr>
              <w:rPr>
                <w:color w:val="000000"/>
                <w:lang w:val="sr-Latn-RS" w:eastAsia="sr-Latn-RS"/>
              </w:rPr>
            </w:pPr>
          </w:p>
        </w:tc>
        <w:tc>
          <w:tcPr>
            <w:tcW w:w="851"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 </w:t>
            </w:r>
          </w:p>
        </w:tc>
        <w:tc>
          <w:tcPr>
            <w:tcW w:w="1417"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 </w:t>
            </w:r>
          </w:p>
        </w:tc>
        <w:tc>
          <w:tcPr>
            <w:tcW w:w="2977" w:type="dxa"/>
          </w:tcPr>
          <w:p w:rsidR="007D05AB" w:rsidRPr="006B72DB" w:rsidRDefault="007D05AB" w:rsidP="006B72DB">
            <w:pPr>
              <w:jc w:val="center"/>
              <w:rPr>
                <w:color w:val="000000"/>
                <w:lang w:val="sr-Latn-RS" w:eastAsia="sr-Latn-RS"/>
              </w:rPr>
            </w:pPr>
          </w:p>
        </w:tc>
        <w:tc>
          <w:tcPr>
            <w:tcW w:w="1701" w:type="dxa"/>
          </w:tcPr>
          <w:p w:rsidR="007D05AB" w:rsidRPr="006B72DB" w:rsidRDefault="007D05AB" w:rsidP="006B72DB">
            <w:pPr>
              <w:jc w:val="center"/>
              <w:rPr>
                <w:color w:val="000000"/>
                <w:lang w:val="sr-Latn-RS" w:eastAsia="sr-Latn-RS"/>
              </w:rPr>
            </w:pPr>
          </w:p>
        </w:tc>
        <w:tc>
          <w:tcPr>
            <w:tcW w:w="3119" w:type="dxa"/>
          </w:tcPr>
          <w:p w:rsidR="007D05AB" w:rsidRPr="006B72DB" w:rsidRDefault="007D05AB" w:rsidP="006B72DB">
            <w:pPr>
              <w:jc w:val="center"/>
              <w:rPr>
                <w:color w:val="000000"/>
                <w:lang w:val="sr-Latn-RS" w:eastAsia="sr-Latn-RS"/>
              </w:rPr>
            </w:pPr>
          </w:p>
        </w:tc>
      </w:tr>
      <w:tr w:rsidR="007D05AB" w:rsidRPr="006B72DB" w:rsidTr="007D05AB">
        <w:trPr>
          <w:trHeight w:val="315"/>
        </w:trPr>
        <w:tc>
          <w:tcPr>
            <w:tcW w:w="889" w:type="dxa"/>
            <w:vMerge/>
            <w:vAlign w:val="center"/>
            <w:hideMark/>
          </w:tcPr>
          <w:p w:rsidR="007D05AB" w:rsidRPr="006B72DB" w:rsidRDefault="007D05AB" w:rsidP="006B72DB">
            <w:pPr>
              <w:rPr>
                <w:color w:val="000000"/>
                <w:sz w:val="22"/>
                <w:szCs w:val="22"/>
                <w:lang w:val="sr-Latn-RS" w:eastAsia="sr-Latn-RS"/>
              </w:rPr>
            </w:pPr>
          </w:p>
        </w:tc>
        <w:tc>
          <w:tcPr>
            <w:tcW w:w="4479"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16-30</w:t>
            </w:r>
            <w:r>
              <w:rPr>
                <w:color w:val="000000"/>
                <w:lang w:val="sr-Latn-RS" w:eastAsia="sr-Latn-RS"/>
              </w:rPr>
              <w:t>цм</w:t>
            </w:r>
          </w:p>
        </w:tc>
        <w:tc>
          <w:tcPr>
            <w:tcW w:w="851" w:type="dxa"/>
            <w:shd w:val="clear" w:color="auto" w:fill="auto"/>
            <w:vAlign w:val="center"/>
            <w:hideMark/>
          </w:tcPr>
          <w:p w:rsidR="007D05AB" w:rsidRPr="006B72DB" w:rsidRDefault="007D05AB" w:rsidP="006B72DB">
            <w:pPr>
              <w:jc w:val="center"/>
              <w:rPr>
                <w:color w:val="000000"/>
                <w:lang w:val="sr-Latn-RS" w:eastAsia="sr-Latn-RS"/>
              </w:rPr>
            </w:pPr>
            <w:r>
              <w:rPr>
                <w:color w:val="000000"/>
                <w:lang w:val="sr-Latn-RS" w:eastAsia="sr-Latn-RS"/>
              </w:rPr>
              <w:t>ком</w:t>
            </w:r>
            <w:r w:rsidRPr="006B72DB">
              <w:rPr>
                <w:color w:val="000000"/>
                <w:lang w:val="sr-Latn-RS" w:eastAsia="sr-Latn-RS"/>
              </w:rPr>
              <w:t>.</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1701" w:type="dxa"/>
          </w:tcPr>
          <w:p w:rsidR="007D05AB" w:rsidRPr="006B72DB" w:rsidRDefault="007D05AB" w:rsidP="006B72DB">
            <w:pPr>
              <w:jc w:val="center"/>
              <w:rPr>
                <w:color w:val="000000"/>
                <w:lang w:val="sr-Latn-RS" w:eastAsia="sr-Latn-RS"/>
              </w:rPr>
            </w:pPr>
          </w:p>
        </w:tc>
        <w:tc>
          <w:tcPr>
            <w:tcW w:w="3119" w:type="dxa"/>
          </w:tcPr>
          <w:p w:rsidR="007D05AB" w:rsidRPr="006B72DB" w:rsidRDefault="007D05AB" w:rsidP="006B72DB">
            <w:pPr>
              <w:jc w:val="center"/>
              <w:rPr>
                <w:color w:val="000000"/>
                <w:lang w:val="sr-Latn-RS" w:eastAsia="sr-Latn-RS"/>
              </w:rPr>
            </w:pPr>
          </w:p>
        </w:tc>
      </w:tr>
      <w:tr w:rsidR="007D05AB" w:rsidRPr="006B72DB" w:rsidTr="007D05AB">
        <w:trPr>
          <w:trHeight w:val="315"/>
        </w:trPr>
        <w:tc>
          <w:tcPr>
            <w:tcW w:w="889" w:type="dxa"/>
            <w:vMerge/>
            <w:vAlign w:val="center"/>
            <w:hideMark/>
          </w:tcPr>
          <w:p w:rsidR="007D05AB" w:rsidRPr="006B72DB" w:rsidRDefault="007D05AB" w:rsidP="006B72DB">
            <w:pPr>
              <w:rPr>
                <w:color w:val="000000"/>
                <w:sz w:val="22"/>
                <w:szCs w:val="22"/>
                <w:lang w:val="sr-Latn-RS" w:eastAsia="sr-Latn-RS"/>
              </w:rPr>
            </w:pPr>
          </w:p>
        </w:tc>
        <w:tc>
          <w:tcPr>
            <w:tcW w:w="4479"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31-50</w:t>
            </w:r>
            <w:r>
              <w:rPr>
                <w:color w:val="000000"/>
                <w:lang w:val="sr-Latn-RS" w:eastAsia="sr-Latn-RS"/>
              </w:rPr>
              <w:t>цм</w:t>
            </w:r>
          </w:p>
        </w:tc>
        <w:tc>
          <w:tcPr>
            <w:tcW w:w="851" w:type="dxa"/>
            <w:shd w:val="clear" w:color="auto" w:fill="auto"/>
            <w:vAlign w:val="center"/>
            <w:hideMark/>
          </w:tcPr>
          <w:p w:rsidR="007D05AB" w:rsidRPr="006B72DB" w:rsidRDefault="007D05AB" w:rsidP="006B72DB">
            <w:pPr>
              <w:jc w:val="center"/>
              <w:rPr>
                <w:color w:val="000000"/>
                <w:lang w:val="sr-Latn-RS" w:eastAsia="sr-Latn-RS"/>
              </w:rPr>
            </w:pPr>
            <w:r>
              <w:rPr>
                <w:color w:val="000000"/>
                <w:lang w:val="sr-Latn-RS" w:eastAsia="sr-Latn-RS"/>
              </w:rPr>
              <w:t>ком</w:t>
            </w:r>
            <w:r w:rsidRPr="006B72DB">
              <w:rPr>
                <w:color w:val="000000"/>
                <w:lang w:val="sr-Latn-RS" w:eastAsia="sr-Latn-RS"/>
              </w:rPr>
              <w:t>.</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1701" w:type="dxa"/>
          </w:tcPr>
          <w:p w:rsidR="007D05AB" w:rsidRPr="006B72DB" w:rsidRDefault="007D05AB" w:rsidP="006B72DB">
            <w:pPr>
              <w:jc w:val="center"/>
              <w:rPr>
                <w:color w:val="000000"/>
                <w:lang w:val="sr-Latn-RS" w:eastAsia="sr-Latn-RS"/>
              </w:rPr>
            </w:pPr>
          </w:p>
        </w:tc>
        <w:tc>
          <w:tcPr>
            <w:tcW w:w="3119" w:type="dxa"/>
          </w:tcPr>
          <w:p w:rsidR="007D05AB" w:rsidRPr="006B72DB" w:rsidRDefault="007D05AB" w:rsidP="006B72DB">
            <w:pPr>
              <w:jc w:val="center"/>
              <w:rPr>
                <w:color w:val="000000"/>
                <w:lang w:val="sr-Latn-RS" w:eastAsia="sr-Latn-RS"/>
              </w:rPr>
            </w:pPr>
          </w:p>
        </w:tc>
      </w:tr>
      <w:tr w:rsidR="007D05AB" w:rsidRPr="006B72DB" w:rsidTr="007D05AB">
        <w:trPr>
          <w:trHeight w:val="315"/>
        </w:trPr>
        <w:tc>
          <w:tcPr>
            <w:tcW w:w="889" w:type="dxa"/>
            <w:vMerge/>
            <w:vAlign w:val="center"/>
            <w:hideMark/>
          </w:tcPr>
          <w:p w:rsidR="007D05AB" w:rsidRPr="006B72DB" w:rsidRDefault="007D05AB" w:rsidP="006B72DB">
            <w:pPr>
              <w:rPr>
                <w:color w:val="000000"/>
                <w:sz w:val="22"/>
                <w:szCs w:val="22"/>
                <w:lang w:val="sr-Latn-RS" w:eastAsia="sr-Latn-RS"/>
              </w:rPr>
            </w:pPr>
          </w:p>
        </w:tc>
        <w:tc>
          <w:tcPr>
            <w:tcW w:w="4479"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51-70</w:t>
            </w:r>
            <w:r>
              <w:rPr>
                <w:color w:val="000000"/>
                <w:lang w:val="sr-Latn-RS" w:eastAsia="sr-Latn-RS"/>
              </w:rPr>
              <w:t>цм</w:t>
            </w:r>
          </w:p>
        </w:tc>
        <w:tc>
          <w:tcPr>
            <w:tcW w:w="851" w:type="dxa"/>
            <w:shd w:val="clear" w:color="auto" w:fill="auto"/>
            <w:vAlign w:val="center"/>
            <w:hideMark/>
          </w:tcPr>
          <w:p w:rsidR="007D05AB" w:rsidRPr="006B72DB" w:rsidRDefault="007D05AB" w:rsidP="006B72DB">
            <w:pPr>
              <w:jc w:val="center"/>
              <w:rPr>
                <w:color w:val="000000"/>
                <w:lang w:val="sr-Latn-RS" w:eastAsia="sr-Latn-RS"/>
              </w:rPr>
            </w:pPr>
            <w:r>
              <w:rPr>
                <w:color w:val="000000"/>
                <w:lang w:val="sr-Latn-RS" w:eastAsia="sr-Latn-RS"/>
              </w:rPr>
              <w:t>ком</w:t>
            </w:r>
            <w:r w:rsidRPr="006B72DB">
              <w:rPr>
                <w:color w:val="000000"/>
                <w:lang w:val="sr-Latn-RS" w:eastAsia="sr-Latn-RS"/>
              </w:rPr>
              <w:t>.</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1701" w:type="dxa"/>
          </w:tcPr>
          <w:p w:rsidR="007D05AB" w:rsidRPr="006B72DB" w:rsidRDefault="007D05AB" w:rsidP="006B72DB">
            <w:pPr>
              <w:jc w:val="center"/>
              <w:rPr>
                <w:color w:val="000000"/>
                <w:lang w:val="sr-Latn-RS" w:eastAsia="sr-Latn-RS"/>
              </w:rPr>
            </w:pPr>
          </w:p>
        </w:tc>
        <w:tc>
          <w:tcPr>
            <w:tcW w:w="3119" w:type="dxa"/>
          </w:tcPr>
          <w:p w:rsidR="007D05AB" w:rsidRPr="006B72DB" w:rsidRDefault="007D05AB" w:rsidP="006B72DB">
            <w:pPr>
              <w:jc w:val="center"/>
              <w:rPr>
                <w:color w:val="000000"/>
                <w:lang w:val="sr-Latn-RS" w:eastAsia="sr-Latn-RS"/>
              </w:rPr>
            </w:pPr>
          </w:p>
        </w:tc>
      </w:tr>
      <w:tr w:rsidR="007D05AB" w:rsidRPr="006B72DB" w:rsidTr="007D05AB">
        <w:trPr>
          <w:trHeight w:val="315"/>
        </w:trPr>
        <w:tc>
          <w:tcPr>
            <w:tcW w:w="889" w:type="dxa"/>
            <w:vMerge/>
            <w:vAlign w:val="center"/>
            <w:hideMark/>
          </w:tcPr>
          <w:p w:rsidR="007D05AB" w:rsidRPr="006B72DB" w:rsidRDefault="007D05AB" w:rsidP="006B72DB">
            <w:pPr>
              <w:rPr>
                <w:color w:val="000000"/>
                <w:sz w:val="22"/>
                <w:szCs w:val="22"/>
                <w:lang w:val="sr-Latn-RS" w:eastAsia="sr-Latn-RS"/>
              </w:rPr>
            </w:pPr>
          </w:p>
        </w:tc>
        <w:tc>
          <w:tcPr>
            <w:tcW w:w="4479"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71-90</w:t>
            </w:r>
            <w:r>
              <w:rPr>
                <w:color w:val="000000"/>
                <w:lang w:val="sr-Latn-RS" w:eastAsia="sr-Latn-RS"/>
              </w:rPr>
              <w:t>цм</w:t>
            </w:r>
          </w:p>
        </w:tc>
        <w:tc>
          <w:tcPr>
            <w:tcW w:w="851" w:type="dxa"/>
            <w:shd w:val="clear" w:color="auto" w:fill="auto"/>
            <w:vAlign w:val="center"/>
            <w:hideMark/>
          </w:tcPr>
          <w:p w:rsidR="007D05AB" w:rsidRPr="006B72DB" w:rsidRDefault="007D05AB" w:rsidP="006B72DB">
            <w:pPr>
              <w:jc w:val="center"/>
              <w:rPr>
                <w:color w:val="000000"/>
                <w:lang w:val="sr-Latn-RS" w:eastAsia="sr-Latn-RS"/>
              </w:rPr>
            </w:pPr>
            <w:r>
              <w:rPr>
                <w:color w:val="000000"/>
                <w:lang w:val="sr-Latn-RS" w:eastAsia="sr-Latn-RS"/>
              </w:rPr>
              <w:t>ком</w:t>
            </w:r>
            <w:r w:rsidRPr="006B72DB">
              <w:rPr>
                <w:color w:val="000000"/>
                <w:lang w:val="sr-Latn-RS" w:eastAsia="sr-Latn-RS"/>
              </w:rPr>
              <w:t>.</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1701" w:type="dxa"/>
          </w:tcPr>
          <w:p w:rsidR="007D05AB" w:rsidRPr="006B72DB" w:rsidRDefault="007D05AB" w:rsidP="006B72DB">
            <w:pPr>
              <w:jc w:val="center"/>
              <w:rPr>
                <w:color w:val="000000"/>
                <w:lang w:val="sr-Latn-RS" w:eastAsia="sr-Latn-RS"/>
              </w:rPr>
            </w:pPr>
          </w:p>
        </w:tc>
        <w:tc>
          <w:tcPr>
            <w:tcW w:w="3119" w:type="dxa"/>
          </w:tcPr>
          <w:p w:rsidR="007D05AB" w:rsidRPr="006B72DB" w:rsidRDefault="007D05AB" w:rsidP="006B72DB">
            <w:pPr>
              <w:jc w:val="center"/>
              <w:rPr>
                <w:color w:val="000000"/>
                <w:lang w:val="sr-Latn-RS" w:eastAsia="sr-Latn-RS"/>
              </w:rPr>
            </w:pPr>
          </w:p>
        </w:tc>
      </w:tr>
      <w:tr w:rsidR="007D05AB" w:rsidRPr="006B72DB" w:rsidTr="007D05AB">
        <w:trPr>
          <w:trHeight w:val="315"/>
        </w:trPr>
        <w:tc>
          <w:tcPr>
            <w:tcW w:w="889" w:type="dxa"/>
            <w:vMerge/>
            <w:vAlign w:val="center"/>
            <w:hideMark/>
          </w:tcPr>
          <w:p w:rsidR="007D05AB" w:rsidRPr="006B72DB" w:rsidRDefault="007D05AB" w:rsidP="006B72DB">
            <w:pPr>
              <w:rPr>
                <w:color w:val="000000"/>
                <w:sz w:val="22"/>
                <w:szCs w:val="22"/>
                <w:lang w:val="sr-Latn-RS" w:eastAsia="sr-Latn-RS"/>
              </w:rPr>
            </w:pPr>
          </w:p>
        </w:tc>
        <w:tc>
          <w:tcPr>
            <w:tcW w:w="4479"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91-100</w:t>
            </w:r>
            <w:r>
              <w:rPr>
                <w:color w:val="000000"/>
                <w:lang w:val="sr-Latn-RS" w:eastAsia="sr-Latn-RS"/>
              </w:rPr>
              <w:t>цм</w:t>
            </w:r>
          </w:p>
        </w:tc>
        <w:tc>
          <w:tcPr>
            <w:tcW w:w="851" w:type="dxa"/>
            <w:shd w:val="clear" w:color="auto" w:fill="auto"/>
            <w:vAlign w:val="center"/>
            <w:hideMark/>
          </w:tcPr>
          <w:p w:rsidR="007D05AB" w:rsidRPr="006B72DB" w:rsidRDefault="007D05AB" w:rsidP="006B72DB">
            <w:pPr>
              <w:jc w:val="center"/>
              <w:rPr>
                <w:color w:val="000000"/>
                <w:lang w:val="sr-Latn-RS" w:eastAsia="sr-Latn-RS"/>
              </w:rPr>
            </w:pPr>
            <w:r>
              <w:rPr>
                <w:color w:val="000000"/>
                <w:lang w:val="sr-Latn-RS" w:eastAsia="sr-Latn-RS"/>
              </w:rPr>
              <w:t>ком</w:t>
            </w:r>
            <w:r w:rsidRPr="006B72DB">
              <w:rPr>
                <w:color w:val="000000"/>
                <w:lang w:val="sr-Latn-RS" w:eastAsia="sr-Latn-RS"/>
              </w:rPr>
              <w:t>.</w:t>
            </w:r>
          </w:p>
        </w:tc>
        <w:tc>
          <w:tcPr>
            <w:tcW w:w="1417" w:type="dxa"/>
            <w:shd w:val="clear" w:color="auto" w:fill="auto"/>
            <w:vAlign w:val="center"/>
          </w:tcPr>
          <w:p w:rsidR="007D05AB" w:rsidRPr="007D05AB" w:rsidRDefault="007D05AB" w:rsidP="006B72DB">
            <w:pPr>
              <w:jc w:val="center"/>
              <w:rPr>
                <w:color w:val="000000"/>
                <w:lang w:val="sr-Cyrl-RS" w:eastAsia="sr-Latn-RS"/>
              </w:rPr>
            </w:pPr>
            <w:r>
              <w:rPr>
                <w:color w:val="000000"/>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1701" w:type="dxa"/>
          </w:tcPr>
          <w:p w:rsidR="007D05AB" w:rsidRPr="006B72DB" w:rsidRDefault="007D05AB" w:rsidP="006B72DB">
            <w:pPr>
              <w:jc w:val="center"/>
              <w:rPr>
                <w:color w:val="000000"/>
                <w:lang w:val="sr-Latn-RS" w:eastAsia="sr-Latn-RS"/>
              </w:rPr>
            </w:pPr>
          </w:p>
        </w:tc>
        <w:tc>
          <w:tcPr>
            <w:tcW w:w="3119" w:type="dxa"/>
          </w:tcPr>
          <w:p w:rsidR="007D05AB" w:rsidRPr="006B72DB" w:rsidRDefault="007D05AB" w:rsidP="006B72DB">
            <w:pPr>
              <w:jc w:val="center"/>
              <w:rPr>
                <w:color w:val="000000"/>
                <w:lang w:val="sr-Latn-RS" w:eastAsia="sr-Latn-RS"/>
              </w:rPr>
            </w:pPr>
          </w:p>
        </w:tc>
      </w:tr>
      <w:tr w:rsidR="007D05AB" w:rsidRPr="006B72DB" w:rsidTr="007F3CFC">
        <w:trPr>
          <w:trHeight w:val="315"/>
        </w:trPr>
        <w:tc>
          <w:tcPr>
            <w:tcW w:w="889" w:type="dxa"/>
            <w:vMerge/>
            <w:vAlign w:val="center"/>
            <w:hideMark/>
          </w:tcPr>
          <w:p w:rsidR="007D05AB" w:rsidRPr="006B72DB" w:rsidRDefault="007D05AB" w:rsidP="006B72DB">
            <w:pPr>
              <w:rPr>
                <w:color w:val="000000"/>
                <w:sz w:val="22"/>
                <w:szCs w:val="22"/>
                <w:lang w:val="sr-Latn-RS" w:eastAsia="sr-Latn-RS"/>
              </w:rPr>
            </w:pPr>
          </w:p>
        </w:tc>
        <w:tc>
          <w:tcPr>
            <w:tcW w:w="4479"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Преко 100+20% на сваких 10цм</w:t>
            </w:r>
          </w:p>
        </w:tc>
        <w:tc>
          <w:tcPr>
            <w:tcW w:w="851"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 </w:t>
            </w:r>
          </w:p>
        </w:tc>
        <w:tc>
          <w:tcPr>
            <w:tcW w:w="1417"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 </w:t>
            </w:r>
          </w:p>
        </w:tc>
        <w:tc>
          <w:tcPr>
            <w:tcW w:w="2977" w:type="dxa"/>
          </w:tcPr>
          <w:p w:rsidR="007D05AB" w:rsidRPr="006B72DB" w:rsidRDefault="007D05AB" w:rsidP="006B72DB">
            <w:pPr>
              <w:jc w:val="center"/>
              <w:rPr>
                <w:color w:val="000000"/>
                <w:lang w:val="sr-Latn-RS" w:eastAsia="sr-Latn-RS"/>
              </w:rPr>
            </w:pPr>
          </w:p>
        </w:tc>
        <w:tc>
          <w:tcPr>
            <w:tcW w:w="1701" w:type="dxa"/>
          </w:tcPr>
          <w:p w:rsidR="007D05AB" w:rsidRPr="006B72DB" w:rsidRDefault="007D05AB" w:rsidP="006B72DB">
            <w:pPr>
              <w:jc w:val="center"/>
              <w:rPr>
                <w:color w:val="000000"/>
                <w:lang w:val="sr-Latn-RS" w:eastAsia="sr-Latn-RS"/>
              </w:rPr>
            </w:pPr>
          </w:p>
        </w:tc>
        <w:tc>
          <w:tcPr>
            <w:tcW w:w="3119" w:type="dxa"/>
          </w:tcPr>
          <w:p w:rsidR="007D05AB" w:rsidRPr="006B72DB" w:rsidRDefault="007D05AB" w:rsidP="006B72DB">
            <w:pPr>
              <w:jc w:val="center"/>
              <w:rPr>
                <w:color w:val="000000"/>
                <w:lang w:val="sr-Latn-RS" w:eastAsia="sr-Latn-RS"/>
              </w:rPr>
            </w:pPr>
          </w:p>
        </w:tc>
      </w:tr>
      <w:tr w:rsidR="007D05AB" w:rsidRPr="006B72DB" w:rsidTr="00DC1F76">
        <w:trPr>
          <w:trHeight w:val="315"/>
        </w:trPr>
        <w:tc>
          <w:tcPr>
            <w:tcW w:w="889" w:type="dxa"/>
            <w:shd w:val="clear" w:color="000000" w:fill="FFE699"/>
            <w:noWrap/>
            <w:vAlign w:val="center"/>
            <w:hideMark/>
          </w:tcPr>
          <w:p w:rsidR="007D05AB" w:rsidRPr="006B72DB" w:rsidRDefault="007D05AB" w:rsidP="006B72DB">
            <w:pPr>
              <w:jc w:val="center"/>
              <w:rPr>
                <w:color w:val="000000"/>
                <w:sz w:val="22"/>
                <w:szCs w:val="22"/>
                <w:lang w:val="sr-Latn-RS" w:eastAsia="sr-Latn-RS"/>
              </w:rPr>
            </w:pPr>
            <w:r w:rsidRPr="006B72DB">
              <w:rPr>
                <w:color w:val="000000"/>
                <w:sz w:val="22"/>
                <w:szCs w:val="22"/>
                <w:lang w:val="sr-Latn-RS" w:eastAsia="sr-Latn-RS"/>
              </w:rPr>
              <w:t>8,55</w:t>
            </w:r>
          </w:p>
        </w:tc>
        <w:tc>
          <w:tcPr>
            <w:tcW w:w="4479" w:type="dxa"/>
            <w:shd w:val="clear" w:color="auto" w:fill="auto"/>
            <w:vAlign w:val="center"/>
            <w:hideMark/>
          </w:tcPr>
          <w:p w:rsidR="007D05AB" w:rsidRPr="006B72DB" w:rsidRDefault="007D05AB" w:rsidP="006B72DB">
            <w:pPr>
              <w:rPr>
                <w:color w:val="000000"/>
                <w:lang w:val="sr-Latn-RS" w:eastAsia="sr-Latn-RS"/>
              </w:rPr>
            </w:pPr>
            <w:r w:rsidRPr="006B72DB">
              <w:rPr>
                <w:color w:val="000000"/>
                <w:lang w:val="sr-Latn-RS" w:eastAsia="sr-Latn-RS"/>
              </w:rPr>
              <w:t>Машинско чишћење снега</w:t>
            </w:r>
          </w:p>
        </w:tc>
        <w:tc>
          <w:tcPr>
            <w:tcW w:w="851" w:type="dxa"/>
            <w:shd w:val="clear" w:color="auto" w:fill="auto"/>
            <w:vAlign w:val="center"/>
          </w:tcPr>
          <w:p w:rsidR="007D05AB" w:rsidRPr="006B72DB" w:rsidRDefault="00DC1F76" w:rsidP="006B72DB">
            <w:pPr>
              <w:jc w:val="center"/>
              <w:rPr>
                <w:color w:val="000000"/>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1701" w:type="dxa"/>
          </w:tcPr>
          <w:p w:rsidR="007D05AB" w:rsidRPr="006B72DB" w:rsidRDefault="007D05AB" w:rsidP="006B72DB">
            <w:pPr>
              <w:jc w:val="center"/>
              <w:rPr>
                <w:color w:val="000000"/>
                <w:lang w:val="sr-Latn-RS" w:eastAsia="sr-Latn-RS"/>
              </w:rPr>
            </w:pPr>
          </w:p>
        </w:tc>
        <w:tc>
          <w:tcPr>
            <w:tcW w:w="3119" w:type="dxa"/>
          </w:tcPr>
          <w:p w:rsidR="007D05AB" w:rsidRPr="006B72DB" w:rsidRDefault="007D05AB" w:rsidP="006B72DB">
            <w:pPr>
              <w:jc w:val="center"/>
              <w:rPr>
                <w:color w:val="000000"/>
                <w:lang w:val="sr-Latn-RS" w:eastAsia="sr-Latn-RS"/>
              </w:rPr>
            </w:pPr>
          </w:p>
        </w:tc>
      </w:tr>
      <w:tr w:rsidR="007D05AB" w:rsidRPr="006B72DB" w:rsidTr="00DC1F76">
        <w:trPr>
          <w:trHeight w:val="315"/>
        </w:trPr>
        <w:tc>
          <w:tcPr>
            <w:tcW w:w="889" w:type="dxa"/>
            <w:shd w:val="clear" w:color="000000" w:fill="FFE699"/>
            <w:noWrap/>
            <w:vAlign w:val="center"/>
            <w:hideMark/>
          </w:tcPr>
          <w:p w:rsidR="007D05AB" w:rsidRPr="006B72DB" w:rsidRDefault="007D05AB" w:rsidP="006B72DB">
            <w:pPr>
              <w:jc w:val="center"/>
              <w:rPr>
                <w:color w:val="000000"/>
                <w:sz w:val="22"/>
                <w:szCs w:val="22"/>
                <w:lang w:val="sr-Latn-RS" w:eastAsia="sr-Latn-RS"/>
              </w:rPr>
            </w:pPr>
            <w:r w:rsidRPr="006B72DB">
              <w:rPr>
                <w:color w:val="000000"/>
                <w:sz w:val="22"/>
                <w:szCs w:val="22"/>
                <w:lang w:val="sr-Latn-RS" w:eastAsia="sr-Latn-RS"/>
              </w:rPr>
              <w:t>8,56</w:t>
            </w:r>
          </w:p>
        </w:tc>
        <w:tc>
          <w:tcPr>
            <w:tcW w:w="4479" w:type="dxa"/>
            <w:shd w:val="clear" w:color="auto" w:fill="auto"/>
            <w:vAlign w:val="center"/>
            <w:hideMark/>
          </w:tcPr>
          <w:p w:rsidR="007D05AB" w:rsidRPr="006B72DB" w:rsidRDefault="007D05AB" w:rsidP="006B72DB">
            <w:pPr>
              <w:rPr>
                <w:color w:val="000000"/>
                <w:lang w:val="sr-Latn-RS" w:eastAsia="sr-Latn-RS"/>
              </w:rPr>
            </w:pPr>
            <w:r w:rsidRPr="006B72DB">
              <w:rPr>
                <w:color w:val="000000"/>
                <w:lang w:val="sr-Latn-RS" w:eastAsia="sr-Latn-RS"/>
              </w:rPr>
              <w:t>Ручно чишћење снега</w:t>
            </w:r>
          </w:p>
        </w:tc>
        <w:tc>
          <w:tcPr>
            <w:tcW w:w="851" w:type="dxa"/>
            <w:shd w:val="clear" w:color="auto" w:fill="auto"/>
            <w:vAlign w:val="center"/>
          </w:tcPr>
          <w:p w:rsidR="007D05AB" w:rsidRPr="006B72DB" w:rsidRDefault="00DC1F76" w:rsidP="006B72DB">
            <w:pPr>
              <w:jc w:val="center"/>
              <w:rPr>
                <w:color w:val="000000"/>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1701" w:type="dxa"/>
          </w:tcPr>
          <w:p w:rsidR="007D05AB" w:rsidRPr="006B72DB" w:rsidRDefault="007D05AB" w:rsidP="006B72DB">
            <w:pPr>
              <w:jc w:val="center"/>
              <w:rPr>
                <w:color w:val="000000"/>
                <w:lang w:val="sr-Latn-RS" w:eastAsia="sr-Latn-RS"/>
              </w:rPr>
            </w:pPr>
          </w:p>
        </w:tc>
        <w:tc>
          <w:tcPr>
            <w:tcW w:w="3119" w:type="dxa"/>
          </w:tcPr>
          <w:p w:rsidR="007D05AB" w:rsidRPr="006B72DB" w:rsidRDefault="007D05AB" w:rsidP="006B72DB">
            <w:pPr>
              <w:jc w:val="center"/>
              <w:rPr>
                <w:color w:val="000000"/>
                <w:lang w:val="sr-Latn-RS" w:eastAsia="sr-Latn-RS"/>
              </w:rPr>
            </w:pPr>
          </w:p>
        </w:tc>
      </w:tr>
      <w:tr w:rsidR="007D05AB" w:rsidRPr="006B72DB" w:rsidTr="00DC1F76">
        <w:trPr>
          <w:trHeight w:val="315"/>
        </w:trPr>
        <w:tc>
          <w:tcPr>
            <w:tcW w:w="889" w:type="dxa"/>
            <w:shd w:val="clear" w:color="000000" w:fill="FFE699"/>
            <w:noWrap/>
            <w:vAlign w:val="center"/>
            <w:hideMark/>
          </w:tcPr>
          <w:p w:rsidR="007D05AB" w:rsidRPr="006B72DB" w:rsidRDefault="007D05AB" w:rsidP="006B72DB">
            <w:pPr>
              <w:jc w:val="center"/>
              <w:rPr>
                <w:color w:val="000000"/>
                <w:sz w:val="22"/>
                <w:szCs w:val="22"/>
                <w:lang w:val="sr-Latn-RS" w:eastAsia="sr-Latn-RS"/>
              </w:rPr>
            </w:pPr>
            <w:r w:rsidRPr="006B72DB">
              <w:rPr>
                <w:color w:val="000000"/>
                <w:sz w:val="22"/>
                <w:szCs w:val="22"/>
                <w:lang w:val="sr-Latn-RS" w:eastAsia="sr-Latn-RS"/>
              </w:rPr>
              <w:t>8,57</w:t>
            </w:r>
          </w:p>
        </w:tc>
        <w:tc>
          <w:tcPr>
            <w:tcW w:w="4479" w:type="dxa"/>
            <w:shd w:val="clear" w:color="auto" w:fill="auto"/>
            <w:vAlign w:val="center"/>
            <w:hideMark/>
          </w:tcPr>
          <w:p w:rsidR="007D05AB" w:rsidRPr="006B72DB" w:rsidRDefault="007D05AB" w:rsidP="006B72DB">
            <w:pPr>
              <w:rPr>
                <w:color w:val="000000"/>
                <w:lang w:val="sr-Latn-RS" w:eastAsia="sr-Latn-RS"/>
              </w:rPr>
            </w:pPr>
            <w:r w:rsidRPr="006B72DB">
              <w:rPr>
                <w:color w:val="000000"/>
                <w:lang w:val="sr-Latn-RS" w:eastAsia="sr-Latn-RS"/>
              </w:rPr>
              <w:t>Посипање соли</w:t>
            </w:r>
          </w:p>
        </w:tc>
        <w:tc>
          <w:tcPr>
            <w:tcW w:w="851" w:type="dxa"/>
            <w:shd w:val="clear" w:color="auto" w:fill="auto"/>
            <w:vAlign w:val="center"/>
          </w:tcPr>
          <w:p w:rsidR="007D05AB" w:rsidRPr="006B72DB" w:rsidRDefault="00DC1F76" w:rsidP="006B72DB">
            <w:pPr>
              <w:jc w:val="center"/>
              <w:rPr>
                <w:color w:val="000000"/>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1701" w:type="dxa"/>
          </w:tcPr>
          <w:p w:rsidR="007D05AB" w:rsidRPr="006B72DB" w:rsidRDefault="007D05AB" w:rsidP="006B72DB">
            <w:pPr>
              <w:jc w:val="center"/>
              <w:rPr>
                <w:color w:val="000000"/>
                <w:lang w:val="sr-Latn-RS" w:eastAsia="sr-Latn-RS"/>
              </w:rPr>
            </w:pPr>
          </w:p>
        </w:tc>
        <w:tc>
          <w:tcPr>
            <w:tcW w:w="3119" w:type="dxa"/>
          </w:tcPr>
          <w:p w:rsidR="007D05AB" w:rsidRPr="006B72DB" w:rsidRDefault="007D05AB" w:rsidP="006B72DB">
            <w:pPr>
              <w:jc w:val="center"/>
              <w:rPr>
                <w:color w:val="000000"/>
                <w:lang w:val="sr-Latn-RS" w:eastAsia="sr-Latn-RS"/>
              </w:rPr>
            </w:pPr>
          </w:p>
        </w:tc>
      </w:tr>
      <w:tr w:rsidR="007D05AB" w:rsidRPr="006B72DB" w:rsidTr="007D05AB">
        <w:trPr>
          <w:trHeight w:val="315"/>
        </w:trPr>
        <w:tc>
          <w:tcPr>
            <w:tcW w:w="889" w:type="dxa"/>
            <w:shd w:val="clear" w:color="000000" w:fill="FFE699"/>
            <w:noWrap/>
            <w:vAlign w:val="center"/>
            <w:hideMark/>
          </w:tcPr>
          <w:p w:rsidR="007D05AB" w:rsidRPr="006B72DB" w:rsidRDefault="007D05AB" w:rsidP="006B72DB">
            <w:pPr>
              <w:jc w:val="center"/>
              <w:rPr>
                <w:color w:val="000000"/>
                <w:sz w:val="22"/>
                <w:szCs w:val="22"/>
                <w:lang w:val="sr-Latn-RS" w:eastAsia="sr-Latn-RS"/>
              </w:rPr>
            </w:pPr>
            <w:r w:rsidRPr="006B72DB">
              <w:rPr>
                <w:color w:val="000000"/>
                <w:sz w:val="22"/>
                <w:szCs w:val="22"/>
                <w:lang w:val="sr-Latn-RS" w:eastAsia="sr-Latn-RS"/>
              </w:rPr>
              <w:t>8,58</w:t>
            </w:r>
          </w:p>
        </w:tc>
        <w:tc>
          <w:tcPr>
            <w:tcW w:w="4479" w:type="dxa"/>
            <w:shd w:val="clear" w:color="auto" w:fill="auto"/>
            <w:vAlign w:val="center"/>
            <w:hideMark/>
          </w:tcPr>
          <w:p w:rsidR="007D05AB" w:rsidRPr="006B72DB" w:rsidRDefault="007D05AB" w:rsidP="006B72DB">
            <w:pPr>
              <w:rPr>
                <w:color w:val="000000"/>
                <w:lang w:val="sr-Latn-RS" w:eastAsia="sr-Latn-RS"/>
              </w:rPr>
            </w:pPr>
            <w:r w:rsidRPr="006B72DB">
              <w:rPr>
                <w:color w:val="000000"/>
                <w:lang w:val="sr-Latn-RS" w:eastAsia="sr-Latn-RS"/>
              </w:rPr>
              <w:t>Вађење пањева ручно</w:t>
            </w:r>
          </w:p>
        </w:tc>
        <w:tc>
          <w:tcPr>
            <w:tcW w:w="851" w:type="dxa"/>
            <w:shd w:val="clear" w:color="auto" w:fill="auto"/>
            <w:vAlign w:val="center"/>
            <w:hideMark/>
          </w:tcPr>
          <w:p w:rsidR="007D05AB" w:rsidRPr="006B72DB" w:rsidRDefault="007D05AB" w:rsidP="006B72DB">
            <w:pPr>
              <w:jc w:val="center"/>
              <w:rPr>
                <w:color w:val="000000"/>
                <w:lang w:val="sr-Latn-RS" w:eastAsia="sr-Latn-RS"/>
              </w:rPr>
            </w:pPr>
            <w:r>
              <w:rPr>
                <w:color w:val="000000"/>
                <w:lang w:val="sr-Latn-RS" w:eastAsia="sr-Latn-RS"/>
              </w:rPr>
              <w:t>ком</w:t>
            </w:r>
            <w:r w:rsidRPr="006B72DB">
              <w:rPr>
                <w:color w:val="000000"/>
                <w:lang w:val="sr-Latn-RS" w:eastAsia="sr-Latn-RS"/>
              </w:rPr>
              <w:t>.</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1701" w:type="dxa"/>
          </w:tcPr>
          <w:p w:rsidR="007D05AB" w:rsidRPr="006B72DB" w:rsidRDefault="007D05AB" w:rsidP="006B72DB">
            <w:pPr>
              <w:jc w:val="center"/>
              <w:rPr>
                <w:color w:val="000000"/>
                <w:lang w:val="sr-Latn-RS" w:eastAsia="sr-Latn-RS"/>
              </w:rPr>
            </w:pPr>
          </w:p>
        </w:tc>
        <w:tc>
          <w:tcPr>
            <w:tcW w:w="3119" w:type="dxa"/>
          </w:tcPr>
          <w:p w:rsidR="007D05AB" w:rsidRPr="006B72DB" w:rsidRDefault="007D05AB" w:rsidP="006B72DB">
            <w:pPr>
              <w:jc w:val="center"/>
              <w:rPr>
                <w:color w:val="000000"/>
                <w:lang w:val="sr-Latn-RS" w:eastAsia="sr-Latn-RS"/>
              </w:rPr>
            </w:pPr>
          </w:p>
        </w:tc>
      </w:tr>
      <w:tr w:rsidR="007D05AB" w:rsidRPr="006B72DB" w:rsidTr="007D05AB">
        <w:trPr>
          <w:trHeight w:val="315"/>
        </w:trPr>
        <w:tc>
          <w:tcPr>
            <w:tcW w:w="889" w:type="dxa"/>
            <w:shd w:val="clear" w:color="000000" w:fill="FFE699"/>
            <w:noWrap/>
            <w:vAlign w:val="center"/>
            <w:hideMark/>
          </w:tcPr>
          <w:p w:rsidR="007D05AB" w:rsidRPr="006B72DB" w:rsidRDefault="007D05AB" w:rsidP="006B72DB">
            <w:pPr>
              <w:jc w:val="center"/>
              <w:rPr>
                <w:color w:val="000000"/>
                <w:sz w:val="22"/>
                <w:szCs w:val="22"/>
                <w:lang w:val="sr-Latn-RS" w:eastAsia="sr-Latn-RS"/>
              </w:rPr>
            </w:pPr>
            <w:r w:rsidRPr="006B72DB">
              <w:rPr>
                <w:color w:val="000000"/>
                <w:sz w:val="22"/>
                <w:szCs w:val="22"/>
                <w:lang w:val="sr-Latn-RS" w:eastAsia="sr-Latn-RS"/>
              </w:rPr>
              <w:t>8.59</w:t>
            </w:r>
          </w:p>
        </w:tc>
        <w:tc>
          <w:tcPr>
            <w:tcW w:w="4479" w:type="dxa"/>
            <w:shd w:val="clear" w:color="auto" w:fill="auto"/>
            <w:vAlign w:val="center"/>
            <w:hideMark/>
          </w:tcPr>
          <w:p w:rsidR="007D05AB" w:rsidRPr="006B72DB" w:rsidRDefault="007D05AB" w:rsidP="006B72DB">
            <w:pPr>
              <w:rPr>
                <w:color w:val="000000"/>
                <w:lang w:val="sr-Latn-RS" w:eastAsia="sr-Latn-RS"/>
              </w:rPr>
            </w:pPr>
            <w:r w:rsidRPr="006B72DB">
              <w:rPr>
                <w:color w:val="000000"/>
                <w:lang w:val="sr-Latn-RS" w:eastAsia="sr-Latn-RS"/>
              </w:rPr>
              <w:t>Вађење пањева машински</w:t>
            </w:r>
          </w:p>
        </w:tc>
        <w:tc>
          <w:tcPr>
            <w:tcW w:w="851" w:type="dxa"/>
            <w:shd w:val="clear" w:color="auto" w:fill="auto"/>
            <w:vAlign w:val="center"/>
            <w:hideMark/>
          </w:tcPr>
          <w:p w:rsidR="007D05AB" w:rsidRPr="006B72DB" w:rsidRDefault="007D05AB" w:rsidP="006B72DB">
            <w:pPr>
              <w:jc w:val="center"/>
              <w:rPr>
                <w:color w:val="000000"/>
                <w:lang w:val="sr-Latn-RS" w:eastAsia="sr-Latn-RS"/>
              </w:rPr>
            </w:pPr>
            <w:r>
              <w:rPr>
                <w:color w:val="000000"/>
                <w:lang w:val="sr-Latn-RS" w:eastAsia="sr-Latn-RS"/>
              </w:rPr>
              <w:t>ком</w:t>
            </w:r>
            <w:r w:rsidRPr="006B72DB">
              <w:rPr>
                <w:color w:val="000000"/>
                <w:lang w:val="sr-Latn-RS" w:eastAsia="sr-Latn-RS"/>
              </w:rPr>
              <w:t>.</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1701" w:type="dxa"/>
          </w:tcPr>
          <w:p w:rsidR="007D05AB" w:rsidRPr="006B72DB" w:rsidRDefault="007D05AB" w:rsidP="006B72DB">
            <w:pPr>
              <w:jc w:val="center"/>
              <w:rPr>
                <w:color w:val="000000"/>
                <w:lang w:val="sr-Latn-RS" w:eastAsia="sr-Latn-RS"/>
              </w:rPr>
            </w:pPr>
          </w:p>
        </w:tc>
        <w:tc>
          <w:tcPr>
            <w:tcW w:w="3119" w:type="dxa"/>
          </w:tcPr>
          <w:p w:rsidR="007D05AB" w:rsidRPr="006B72DB" w:rsidRDefault="007D05AB" w:rsidP="006B72DB">
            <w:pPr>
              <w:jc w:val="center"/>
              <w:rPr>
                <w:color w:val="000000"/>
                <w:lang w:val="sr-Latn-RS" w:eastAsia="sr-Latn-RS"/>
              </w:rPr>
            </w:pPr>
          </w:p>
        </w:tc>
      </w:tr>
      <w:tr w:rsidR="007D05AB" w:rsidRPr="006B72DB" w:rsidTr="007D05AB">
        <w:trPr>
          <w:trHeight w:val="690"/>
        </w:trPr>
        <w:tc>
          <w:tcPr>
            <w:tcW w:w="889"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8.60</w:t>
            </w:r>
          </w:p>
        </w:tc>
        <w:tc>
          <w:tcPr>
            <w:tcW w:w="4479"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Опшивање постојећих дрвених врата иноск лимом у доњем делу врата.</w:t>
            </w:r>
          </w:p>
        </w:tc>
        <w:tc>
          <w:tcPr>
            <w:tcW w:w="851" w:type="dxa"/>
            <w:shd w:val="clear" w:color="auto" w:fill="auto"/>
            <w:noWrap/>
            <w:vAlign w:val="bottom"/>
            <w:hideMark/>
          </w:tcPr>
          <w:p w:rsidR="007D05AB" w:rsidRPr="006B72D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F3CFC">
        <w:trPr>
          <w:trHeight w:val="381"/>
        </w:trPr>
        <w:tc>
          <w:tcPr>
            <w:tcW w:w="889" w:type="dxa"/>
            <w:shd w:val="clear" w:color="000000" w:fill="FFE699"/>
            <w:vAlign w:val="center"/>
            <w:hideMark/>
          </w:tcPr>
          <w:p w:rsidR="007D05AB" w:rsidRPr="006B72DB" w:rsidRDefault="007D05AB" w:rsidP="006B72DB">
            <w:pPr>
              <w:jc w:val="center"/>
              <w:rPr>
                <w:b/>
                <w:bCs/>
                <w:sz w:val="22"/>
                <w:szCs w:val="22"/>
                <w:lang w:val="sr-Latn-RS" w:eastAsia="sr-Latn-RS"/>
              </w:rPr>
            </w:pPr>
            <w:r>
              <w:rPr>
                <w:b/>
                <w:bCs/>
                <w:sz w:val="22"/>
                <w:szCs w:val="22"/>
                <w:lang w:val="sr-Latn-RS" w:eastAsia="sr-Latn-RS"/>
              </w:rPr>
              <w:t>IX</w:t>
            </w:r>
          </w:p>
        </w:tc>
        <w:tc>
          <w:tcPr>
            <w:tcW w:w="14544" w:type="dxa"/>
            <w:gridSpan w:val="6"/>
            <w:shd w:val="clear" w:color="000000" w:fill="FFE699"/>
            <w:vAlign w:val="center"/>
            <w:hideMark/>
          </w:tcPr>
          <w:p w:rsidR="007D05AB" w:rsidRPr="006B72DB" w:rsidRDefault="007D05AB" w:rsidP="006B72DB">
            <w:pPr>
              <w:jc w:val="center"/>
              <w:rPr>
                <w:b/>
                <w:bCs/>
                <w:color w:val="000000"/>
                <w:sz w:val="22"/>
                <w:szCs w:val="22"/>
                <w:lang w:val="sr-Latn-RS" w:eastAsia="sr-Latn-RS"/>
              </w:rPr>
            </w:pPr>
            <w:r w:rsidRPr="006B72DB">
              <w:rPr>
                <w:b/>
                <w:bCs/>
                <w:color w:val="000000"/>
                <w:sz w:val="22"/>
                <w:szCs w:val="22"/>
                <w:lang w:val="sr-Latn-RS" w:eastAsia="sr-Latn-RS"/>
              </w:rPr>
              <w:t>ПОПРАВК</w:t>
            </w:r>
            <w:r>
              <w:rPr>
                <w:b/>
                <w:bCs/>
                <w:color w:val="000000"/>
                <w:sz w:val="22"/>
                <w:szCs w:val="22"/>
                <w:lang w:val="sr-Latn-RS" w:eastAsia="sr-Latn-RS"/>
              </w:rPr>
              <w:t>А</w:t>
            </w:r>
            <w:r w:rsidRPr="006B72DB">
              <w:rPr>
                <w:b/>
                <w:bCs/>
                <w:color w:val="000000"/>
                <w:sz w:val="22"/>
                <w:szCs w:val="22"/>
                <w:lang w:val="sr-Latn-RS" w:eastAsia="sr-Latn-RS"/>
              </w:rPr>
              <w:t xml:space="preserve"> И ЗАМЕН</w:t>
            </w:r>
            <w:r>
              <w:rPr>
                <w:b/>
                <w:bCs/>
                <w:color w:val="000000"/>
                <w:sz w:val="22"/>
                <w:szCs w:val="22"/>
                <w:lang w:val="sr-Latn-RS" w:eastAsia="sr-Latn-RS"/>
              </w:rPr>
              <w:t>А</w:t>
            </w:r>
            <w:r w:rsidRPr="006B72DB">
              <w:rPr>
                <w:b/>
                <w:bCs/>
                <w:color w:val="000000"/>
                <w:sz w:val="22"/>
                <w:szCs w:val="22"/>
                <w:lang w:val="sr-Latn-RS" w:eastAsia="sr-Latn-RS"/>
              </w:rPr>
              <w:t xml:space="preserve"> ПОСТОЈЕЋИХ ЕЛЕКТРО ИНСТАЛАЦИЈА И РАСВЕТЕ</w:t>
            </w:r>
          </w:p>
        </w:tc>
      </w:tr>
      <w:tr w:rsidR="007D05AB" w:rsidRPr="006B72DB" w:rsidTr="007D05AB">
        <w:trPr>
          <w:trHeight w:val="300"/>
        </w:trPr>
        <w:tc>
          <w:tcPr>
            <w:tcW w:w="889"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9.1.</w:t>
            </w:r>
          </w:p>
        </w:tc>
        <w:tc>
          <w:tcPr>
            <w:tcW w:w="4479" w:type="dxa"/>
            <w:shd w:val="clear" w:color="auto" w:fill="auto"/>
            <w:vAlign w:val="center"/>
            <w:hideMark/>
          </w:tcPr>
          <w:p w:rsidR="007D05AB" w:rsidRPr="006B72DB" w:rsidRDefault="007D05AB" w:rsidP="006B72DB">
            <w:pPr>
              <w:jc w:val="both"/>
              <w:rPr>
                <w:sz w:val="22"/>
                <w:szCs w:val="22"/>
                <w:lang w:val="sr-Latn-RS" w:eastAsia="sr-Latn-RS"/>
              </w:rPr>
            </w:pPr>
            <w:r w:rsidRPr="006B72DB">
              <w:rPr>
                <w:sz w:val="22"/>
                <w:szCs w:val="22"/>
                <w:lang w:val="sr-Latn-RS" w:eastAsia="sr-Latn-RS"/>
              </w:rPr>
              <w:t xml:space="preserve">Демонтажа и монтажа постојећих светиљки </w:t>
            </w:r>
          </w:p>
        </w:tc>
        <w:tc>
          <w:tcPr>
            <w:tcW w:w="851" w:type="dxa"/>
            <w:shd w:val="clear" w:color="auto" w:fill="auto"/>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870"/>
        </w:trPr>
        <w:tc>
          <w:tcPr>
            <w:tcW w:w="889"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9.2</w:t>
            </w:r>
          </w:p>
        </w:tc>
        <w:tc>
          <w:tcPr>
            <w:tcW w:w="4479" w:type="dxa"/>
            <w:shd w:val="clear" w:color="auto" w:fill="auto"/>
            <w:vAlign w:val="center"/>
            <w:hideMark/>
          </w:tcPr>
          <w:p w:rsidR="007D05AB" w:rsidRPr="006B72DB" w:rsidRDefault="007D05AB" w:rsidP="006B72DB">
            <w:pPr>
              <w:jc w:val="both"/>
              <w:rPr>
                <w:sz w:val="22"/>
                <w:szCs w:val="22"/>
                <w:lang w:val="sr-Latn-RS" w:eastAsia="sr-Latn-RS"/>
              </w:rPr>
            </w:pPr>
            <w:r w:rsidRPr="006B72DB">
              <w:rPr>
                <w:sz w:val="22"/>
                <w:szCs w:val="22"/>
                <w:lang w:val="sr-Latn-RS" w:eastAsia="sr-Latn-RS"/>
              </w:rPr>
              <w:t xml:space="preserve">Демонтажа и монтажа (замена постојећих)  светлећих ЛЕД цеви </w:t>
            </w:r>
          </w:p>
        </w:tc>
        <w:tc>
          <w:tcPr>
            <w:tcW w:w="851" w:type="dxa"/>
            <w:shd w:val="clear" w:color="auto" w:fill="auto"/>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1140"/>
        </w:trPr>
        <w:tc>
          <w:tcPr>
            <w:tcW w:w="889"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9.3</w:t>
            </w:r>
          </w:p>
        </w:tc>
        <w:tc>
          <w:tcPr>
            <w:tcW w:w="4479" w:type="dxa"/>
            <w:shd w:val="clear" w:color="auto" w:fill="auto"/>
            <w:vAlign w:val="center"/>
            <w:hideMark/>
          </w:tcPr>
          <w:p w:rsidR="007D05AB" w:rsidRPr="006B72DB" w:rsidRDefault="007D05AB" w:rsidP="006B72DB">
            <w:pPr>
              <w:jc w:val="both"/>
              <w:rPr>
                <w:sz w:val="22"/>
                <w:szCs w:val="22"/>
                <w:lang w:val="sr-Latn-RS" w:eastAsia="sr-Latn-RS"/>
              </w:rPr>
            </w:pPr>
            <w:r w:rsidRPr="00393BFB">
              <w:rPr>
                <w:sz w:val="22"/>
                <w:szCs w:val="22"/>
                <w:lang w:val="sr-Latn-RS" w:eastAsia="sr-Latn-RS"/>
              </w:rPr>
              <w:t>Демонтажа и монтажа (замена постојећих) светиљки, арматура за 4 ЛЕД цеви за "АМСТРОНГ"</w:t>
            </w:r>
            <w:r w:rsidRPr="006B72DB">
              <w:rPr>
                <w:sz w:val="22"/>
                <w:szCs w:val="22"/>
                <w:lang w:val="sr-Latn-RS" w:eastAsia="sr-Latn-RS"/>
              </w:rPr>
              <w:t xml:space="preserve"> </w:t>
            </w:r>
            <w:r w:rsidR="00393BFB">
              <w:rPr>
                <w:sz w:val="22"/>
                <w:szCs w:val="22"/>
                <w:lang w:val="sr-Cyrl-RS" w:eastAsia="sr-Latn-RS"/>
              </w:rPr>
              <w:t xml:space="preserve">или одговарајуће </w:t>
            </w:r>
            <w:r w:rsidRPr="006B72DB">
              <w:rPr>
                <w:sz w:val="22"/>
                <w:szCs w:val="22"/>
                <w:lang w:val="sr-Latn-RS" w:eastAsia="sr-Latn-RS"/>
              </w:rPr>
              <w:t>плафоне(600x 600</w:t>
            </w:r>
            <w:r>
              <w:rPr>
                <w:sz w:val="22"/>
                <w:szCs w:val="22"/>
                <w:lang w:val="sr-Latn-RS" w:eastAsia="sr-Latn-RS"/>
              </w:rPr>
              <w:t>мм</w:t>
            </w:r>
            <w:r w:rsidRPr="006B72DB">
              <w:rPr>
                <w:sz w:val="22"/>
                <w:szCs w:val="22"/>
                <w:lang w:val="sr-Latn-RS" w:eastAsia="sr-Latn-RS"/>
              </w:rPr>
              <w:t>)</w:t>
            </w:r>
          </w:p>
        </w:tc>
        <w:tc>
          <w:tcPr>
            <w:tcW w:w="851" w:type="dxa"/>
            <w:shd w:val="clear" w:color="auto" w:fill="auto"/>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885"/>
        </w:trPr>
        <w:tc>
          <w:tcPr>
            <w:tcW w:w="889"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9.4</w:t>
            </w:r>
          </w:p>
        </w:tc>
        <w:tc>
          <w:tcPr>
            <w:tcW w:w="4479" w:type="dxa"/>
            <w:shd w:val="clear" w:color="auto" w:fill="auto"/>
            <w:vAlign w:val="center"/>
            <w:hideMark/>
          </w:tcPr>
          <w:p w:rsidR="007D05AB" w:rsidRPr="00393BFB" w:rsidRDefault="007D05AB" w:rsidP="006B72DB">
            <w:pPr>
              <w:jc w:val="both"/>
              <w:rPr>
                <w:sz w:val="22"/>
                <w:szCs w:val="22"/>
                <w:lang w:val="sr-Latn-RS" w:eastAsia="sr-Latn-RS"/>
              </w:rPr>
            </w:pPr>
            <w:r w:rsidRPr="00393BFB">
              <w:rPr>
                <w:sz w:val="22"/>
                <w:szCs w:val="22"/>
                <w:lang w:val="sr-Latn-RS" w:eastAsia="sr-Latn-RS"/>
              </w:rPr>
              <w:t>Демонтажа и монтажа (ради замене постојећих)  светлећих ЛЕД цеви 1500мм 22W</w:t>
            </w:r>
          </w:p>
        </w:tc>
        <w:tc>
          <w:tcPr>
            <w:tcW w:w="851" w:type="dxa"/>
            <w:shd w:val="clear" w:color="auto" w:fill="auto"/>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1230"/>
        </w:trPr>
        <w:tc>
          <w:tcPr>
            <w:tcW w:w="889"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9.5</w:t>
            </w:r>
          </w:p>
        </w:tc>
        <w:tc>
          <w:tcPr>
            <w:tcW w:w="4479" w:type="dxa"/>
            <w:shd w:val="clear" w:color="auto" w:fill="auto"/>
            <w:vAlign w:val="center"/>
            <w:hideMark/>
          </w:tcPr>
          <w:p w:rsidR="007D05AB" w:rsidRPr="00393BFB" w:rsidRDefault="007D05AB" w:rsidP="006B72DB">
            <w:pPr>
              <w:jc w:val="both"/>
              <w:rPr>
                <w:sz w:val="22"/>
                <w:szCs w:val="22"/>
                <w:lang w:val="sr-Latn-RS" w:eastAsia="sr-Latn-RS"/>
              </w:rPr>
            </w:pPr>
            <w:r w:rsidRPr="00393BFB">
              <w:rPr>
                <w:sz w:val="22"/>
                <w:szCs w:val="22"/>
                <w:lang w:val="sr-Latn-RS" w:eastAsia="sr-Latn-RS"/>
              </w:rPr>
              <w:t>Демонтажа и монтажа (ради замене постојећих)  светиљки, арматура за 4 ЛЕД цеви 1500мм са системом за плафонско качење</w:t>
            </w:r>
          </w:p>
        </w:tc>
        <w:tc>
          <w:tcPr>
            <w:tcW w:w="851" w:type="dxa"/>
            <w:shd w:val="clear" w:color="auto" w:fill="auto"/>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570"/>
        </w:trPr>
        <w:tc>
          <w:tcPr>
            <w:tcW w:w="889"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9.6</w:t>
            </w:r>
          </w:p>
        </w:tc>
        <w:tc>
          <w:tcPr>
            <w:tcW w:w="4479" w:type="dxa"/>
            <w:shd w:val="clear" w:color="auto" w:fill="auto"/>
            <w:vAlign w:val="center"/>
            <w:hideMark/>
          </w:tcPr>
          <w:p w:rsidR="007D05AB" w:rsidRPr="006B72DB" w:rsidRDefault="007D05AB" w:rsidP="006B72DB">
            <w:pPr>
              <w:jc w:val="both"/>
              <w:rPr>
                <w:sz w:val="22"/>
                <w:szCs w:val="22"/>
                <w:lang w:val="sr-Latn-RS" w:eastAsia="sr-Latn-RS"/>
              </w:rPr>
            </w:pPr>
            <w:r w:rsidRPr="006B72DB">
              <w:rPr>
                <w:sz w:val="22"/>
                <w:szCs w:val="22"/>
                <w:lang w:val="sr-Latn-RS" w:eastAsia="sr-Latn-RS"/>
              </w:rPr>
              <w:t>Испорука и монтажа утичница за ел енергију и рачунарску мрежу</w:t>
            </w:r>
          </w:p>
        </w:tc>
        <w:tc>
          <w:tcPr>
            <w:tcW w:w="851" w:type="dxa"/>
            <w:shd w:val="clear" w:color="auto" w:fill="auto"/>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300"/>
        </w:trPr>
        <w:tc>
          <w:tcPr>
            <w:tcW w:w="889"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9.7</w:t>
            </w:r>
          </w:p>
        </w:tc>
        <w:tc>
          <w:tcPr>
            <w:tcW w:w="4479" w:type="dxa"/>
            <w:shd w:val="clear" w:color="auto" w:fill="auto"/>
            <w:vAlign w:val="center"/>
            <w:hideMark/>
          </w:tcPr>
          <w:p w:rsidR="007D05AB" w:rsidRPr="006B72DB" w:rsidRDefault="007D05AB" w:rsidP="006B72DB">
            <w:pPr>
              <w:jc w:val="both"/>
              <w:rPr>
                <w:sz w:val="22"/>
                <w:szCs w:val="22"/>
                <w:lang w:val="sr-Latn-RS" w:eastAsia="sr-Latn-RS"/>
              </w:rPr>
            </w:pPr>
            <w:r w:rsidRPr="006B72DB">
              <w:rPr>
                <w:sz w:val="22"/>
                <w:szCs w:val="22"/>
                <w:lang w:val="sr-Latn-RS" w:eastAsia="sr-Latn-RS"/>
              </w:rPr>
              <w:t>Демонтажа постојећих прикључница</w:t>
            </w:r>
          </w:p>
        </w:tc>
        <w:tc>
          <w:tcPr>
            <w:tcW w:w="851" w:type="dxa"/>
            <w:shd w:val="clear" w:color="auto" w:fill="auto"/>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7D05AB" w:rsidRPr="007D05AB" w:rsidRDefault="007D05AB" w:rsidP="006B72DB">
            <w:pPr>
              <w:jc w:val="center"/>
              <w:rPr>
                <w:sz w:val="22"/>
                <w:szCs w:val="22"/>
                <w:lang w:val="sr-Cyrl-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1995"/>
        </w:trPr>
        <w:tc>
          <w:tcPr>
            <w:tcW w:w="889"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lastRenderedPageBreak/>
              <w:t>9.8</w:t>
            </w:r>
          </w:p>
        </w:tc>
        <w:tc>
          <w:tcPr>
            <w:tcW w:w="4479" w:type="dxa"/>
            <w:shd w:val="clear" w:color="auto" w:fill="auto"/>
            <w:vAlign w:val="center"/>
            <w:hideMark/>
          </w:tcPr>
          <w:p w:rsidR="007D05AB" w:rsidRPr="006B72DB" w:rsidRDefault="007D05AB" w:rsidP="006B72DB">
            <w:pPr>
              <w:jc w:val="both"/>
              <w:rPr>
                <w:sz w:val="22"/>
                <w:szCs w:val="22"/>
                <w:lang w:val="sr-Latn-RS" w:eastAsia="sr-Latn-RS"/>
              </w:rPr>
            </w:pPr>
            <w:r w:rsidRPr="006B72DB">
              <w:rPr>
                <w:sz w:val="22"/>
                <w:szCs w:val="22"/>
                <w:lang w:val="sr-Latn-RS" w:eastAsia="sr-Latn-RS"/>
              </w:rPr>
              <w:t>Испорука и монтажа нових металних разводних ормана(130 x 170</w:t>
            </w:r>
            <w:r>
              <w:rPr>
                <w:sz w:val="22"/>
                <w:szCs w:val="22"/>
                <w:lang w:val="sr-Latn-RS" w:eastAsia="sr-Latn-RS"/>
              </w:rPr>
              <w:t>цм</w:t>
            </w:r>
            <w:r w:rsidRPr="006B72DB">
              <w:rPr>
                <w:sz w:val="22"/>
                <w:szCs w:val="22"/>
                <w:lang w:val="sr-Latn-RS" w:eastAsia="sr-Latn-RS"/>
              </w:rPr>
              <w:t>) са комплетном опремом и уградњом:</w:t>
            </w:r>
            <w:r w:rsidRPr="006B72DB">
              <w:rPr>
                <w:sz w:val="22"/>
                <w:szCs w:val="22"/>
                <w:lang w:val="sr-Latn-RS" w:eastAsia="sr-Latn-RS"/>
              </w:rPr>
              <w:br/>
              <w:t>120 аутом. осигурача 16 А</w:t>
            </w:r>
            <w:r w:rsidRPr="006B72DB">
              <w:rPr>
                <w:sz w:val="22"/>
                <w:szCs w:val="22"/>
                <w:lang w:val="sr-Latn-RS" w:eastAsia="sr-Latn-RS"/>
              </w:rPr>
              <w:br/>
              <w:t xml:space="preserve">5 контактера  </w:t>
            </w:r>
            <w:r>
              <w:rPr>
                <w:sz w:val="22"/>
                <w:szCs w:val="22"/>
                <w:lang w:val="sr-Latn-RS" w:eastAsia="sr-Latn-RS"/>
              </w:rPr>
              <w:t>ЦН</w:t>
            </w:r>
            <w:r w:rsidRPr="006B72DB">
              <w:rPr>
                <w:sz w:val="22"/>
                <w:szCs w:val="22"/>
                <w:lang w:val="sr-Latn-RS" w:eastAsia="sr-Latn-RS"/>
              </w:rPr>
              <w:t xml:space="preserve"> 40 </w:t>
            </w:r>
            <w:r w:rsidRPr="006B72DB">
              <w:rPr>
                <w:sz w:val="22"/>
                <w:szCs w:val="22"/>
                <w:lang w:val="sr-Latn-RS" w:eastAsia="sr-Latn-RS"/>
              </w:rPr>
              <w:br/>
              <w:t>2 прекидача  250А</w:t>
            </w:r>
            <w:r w:rsidRPr="006B72DB">
              <w:rPr>
                <w:sz w:val="22"/>
                <w:szCs w:val="22"/>
                <w:lang w:val="sr-Latn-RS" w:eastAsia="sr-Latn-RS"/>
              </w:rPr>
              <w:br/>
            </w:r>
            <w:r>
              <w:rPr>
                <w:sz w:val="22"/>
                <w:szCs w:val="22"/>
                <w:lang w:val="sr-Latn-RS" w:eastAsia="sr-Latn-RS"/>
              </w:rPr>
              <w:t>ВС</w:t>
            </w:r>
            <w:r w:rsidRPr="006B72DB">
              <w:rPr>
                <w:sz w:val="22"/>
                <w:szCs w:val="22"/>
                <w:lang w:val="sr-Latn-RS" w:eastAsia="sr-Latn-RS"/>
              </w:rPr>
              <w:t xml:space="preserve"> клеме 200 ком</w:t>
            </w:r>
          </w:p>
        </w:tc>
        <w:tc>
          <w:tcPr>
            <w:tcW w:w="851" w:type="dxa"/>
            <w:shd w:val="clear" w:color="auto" w:fill="auto"/>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360"/>
        </w:trPr>
        <w:tc>
          <w:tcPr>
            <w:tcW w:w="889"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9.9</w:t>
            </w:r>
          </w:p>
        </w:tc>
        <w:tc>
          <w:tcPr>
            <w:tcW w:w="4479" w:type="dxa"/>
            <w:shd w:val="clear" w:color="auto" w:fill="auto"/>
            <w:vAlign w:val="center"/>
            <w:hideMark/>
          </w:tcPr>
          <w:p w:rsidR="007D05AB" w:rsidRPr="006B72DB" w:rsidRDefault="007D05AB" w:rsidP="006B72DB">
            <w:pPr>
              <w:jc w:val="both"/>
              <w:rPr>
                <w:sz w:val="22"/>
                <w:szCs w:val="22"/>
                <w:lang w:val="sr-Latn-RS" w:eastAsia="sr-Latn-RS"/>
              </w:rPr>
            </w:pPr>
            <w:r w:rsidRPr="006B72DB">
              <w:rPr>
                <w:sz w:val="22"/>
                <w:szCs w:val="22"/>
                <w:lang w:val="sr-Latn-RS" w:eastAsia="sr-Latn-RS"/>
              </w:rPr>
              <w:t xml:space="preserve">Демонтажа постојећих разводних ормана </w:t>
            </w:r>
          </w:p>
        </w:tc>
        <w:tc>
          <w:tcPr>
            <w:tcW w:w="851" w:type="dxa"/>
            <w:shd w:val="clear" w:color="auto" w:fill="auto"/>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300"/>
        </w:trPr>
        <w:tc>
          <w:tcPr>
            <w:tcW w:w="889"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9.10</w:t>
            </w:r>
          </w:p>
        </w:tc>
        <w:tc>
          <w:tcPr>
            <w:tcW w:w="4479" w:type="dxa"/>
            <w:shd w:val="clear" w:color="auto" w:fill="auto"/>
            <w:noWrap/>
            <w:vAlign w:val="center"/>
            <w:hideMark/>
          </w:tcPr>
          <w:p w:rsidR="007D05AB" w:rsidRPr="006B72DB" w:rsidRDefault="007D05AB" w:rsidP="006B72DB">
            <w:pPr>
              <w:jc w:val="both"/>
              <w:rPr>
                <w:sz w:val="22"/>
                <w:szCs w:val="22"/>
                <w:lang w:val="sr-Latn-RS" w:eastAsia="sr-Latn-RS"/>
              </w:rPr>
            </w:pPr>
            <w:r w:rsidRPr="006B72DB">
              <w:rPr>
                <w:sz w:val="22"/>
                <w:szCs w:val="22"/>
                <w:lang w:val="sr-Latn-RS" w:eastAsia="sr-Latn-RS"/>
              </w:rPr>
              <w:t>Чишћење термо пећи - грејалица</w:t>
            </w:r>
          </w:p>
        </w:tc>
        <w:tc>
          <w:tcPr>
            <w:tcW w:w="851" w:type="dxa"/>
            <w:shd w:val="clear" w:color="auto" w:fill="auto"/>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900"/>
        </w:trPr>
        <w:tc>
          <w:tcPr>
            <w:tcW w:w="889"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9.11</w:t>
            </w:r>
          </w:p>
        </w:tc>
        <w:tc>
          <w:tcPr>
            <w:tcW w:w="4479" w:type="dxa"/>
            <w:shd w:val="clear" w:color="auto" w:fill="auto"/>
            <w:hideMark/>
          </w:tcPr>
          <w:p w:rsidR="007D05AB" w:rsidRPr="00393BFB" w:rsidRDefault="007D05AB" w:rsidP="006B72DB">
            <w:pPr>
              <w:jc w:val="both"/>
              <w:rPr>
                <w:sz w:val="22"/>
                <w:szCs w:val="22"/>
                <w:lang w:val="sr-Latn-RS" w:eastAsia="sr-Latn-RS"/>
              </w:rPr>
            </w:pPr>
            <w:r w:rsidRPr="00393BFB">
              <w:rPr>
                <w:sz w:val="22"/>
                <w:szCs w:val="22"/>
                <w:lang w:val="sr-Latn-RS" w:eastAsia="sr-Latn-RS"/>
              </w:rPr>
              <w:t>Испорука и монтажа инсталационих каблова и ситан монтажни материјал.</w:t>
            </w:r>
            <w:r w:rsidRPr="00393BFB">
              <w:rPr>
                <w:sz w:val="22"/>
                <w:szCs w:val="22"/>
                <w:lang w:val="sr-Latn-RS" w:eastAsia="sr-Latn-RS"/>
              </w:rPr>
              <w:br/>
              <w:t>ПП00 3x1.5мм</w:t>
            </w:r>
            <w:r w:rsidRPr="00393BFB">
              <w:rPr>
                <w:sz w:val="22"/>
                <w:szCs w:val="22"/>
                <w:vertAlign w:val="superscript"/>
                <w:lang w:val="sr-Latn-RS" w:eastAsia="sr-Latn-RS"/>
              </w:rPr>
              <w:t>2</w:t>
            </w:r>
          </w:p>
        </w:tc>
        <w:tc>
          <w:tcPr>
            <w:tcW w:w="851" w:type="dxa"/>
            <w:shd w:val="clear" w:color="auto" w:fill="auto"/>
            <w:vAlign w:val="bottom"/>
            <w:hideMark/>
          </w:tcPr>
          <w:p w:rsidR="007D05AB" w:rsidRPr="00393BFB" w:rsidRDefault="007D05AB" w:rsidP="006B72DB">
            <w:pPr>
              <w:jc w:val="center"/>
              <w:rPr>
                <w:sz w:val="22"/>
                <w:szCs w:val="22"/>
                <w:lang w:val="sr-Latn-RS" w:eastAsia="sr-Latn-RS"/>
              </w:rPr>
            </w:pPr>
            <w:r w:rsidRPr="00393BFB">
              <w:rPr>
                <w:sz w:val="22"/>
                <w:szCs w:val="22"/>
                <w:lang w:val="sr-Latn-RS" w:eastAsia="sr-Latn-RS"/>
              </w:rPr>
              <w:t>м</w:t>
            </w:r>
          </w:p>
        </w:tc>
        <w:tc>
          <w:tcPr>
            <w:tcW w:w="1417" w:type="dxa"/>
            <w:shd w:val="clear" w:color="auto" w:fill="auto"/>
            <w:vAlign w:val="bottom"/>
          </w:tcPr>
          <w:p w:rsidR="007D05AB" w:rsidRPr="00393BFB" w:rsidRDefault="007D05AB" w:rsidP="006B72DB">
            <w:pPr>
              <w:jc w:val="center"/>
              <w:rPr>
                <w:sz w:val="22"/>
                <w:szCs w:val="22"/>
                <w:lang w:val="sr-Latn-RS" w:eastAsia="sr-Latn-RS"/>
              </w:rPr>
            </w:pPr>
            <w:r w:rsidRPr="00393BFB">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900"/>
        </w:trPr>
        <w:tc>
          <w:tcPr>
            <w:tcW w:w="889"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9.12</w:t>
            </w:r>
          </w:p>
        </w:tc>
        <w:tc>
          <w:tcPr>
            <w:tcW w:w="4479" w:type="dxa"/>
            <w:shd w:val="clear" w:color="auto" w:fill="auto"/>
            <w:vAlign w:val="center"/>
            <w:hideMark/>
          </w:tcPr>
          <w:p w:rsidR="007D05AB" w:rsidRPr="00393BFB" w:rsidRDefault="007D05AB" w:rsidP="006B72DB">
            <w:pPr>
              <w:jc w:val="both"/>
              <w:rPr>
                <w:sz w:val="22"/>
                <w:szCs w:val="22"/>
                <w:lang w:val="sr-Latn-RS" w:eastAsia="sr-Latn-RS"/>
              </w:rPr>
            </w:pPr>
            <w:r w:rsidRPr="00393BFB">
              <w:rPr>
                <w:sz w:val="22"/>
                <w:szCs w:val="22"/>
                <w:lang w:val="sr-Latn-RS" w:eastAsia="sr-Latn-RS"/>
              </w:rPr>
              <w:t>Испорука и монтажа инсталационих каблова и ситан монтажни материјал.</w:t>
            </w:r>
            <w:r w:rsidRPr="00393BFB">
              <w:rPr>
                <w:sz w:val="22"/>
                <w:szCs w:val="22"/>
                <w:lang w:val="sr-Latn-RS" w:eastAsia="sr-Latn-RS"/>
              </w:rPr>
              <w:br/>
              <w:t>ПП00 5x2.5мм</w:t>
            </w:r>
            <w:r w:rsidRPr="00393BFB">
              <w:rPr>
                <w:sz w:val="22"/>
                <w:szCs w:val="22"/>
                <w:vertAlign w:val="superscript"/>
                <w:lang w:val="sr-Latn-RS" w:eastAsia="sr-Latn-RS"/>
              </w:rPr>
              <w:t>2</w:t>
            </w:r>
          </w:p>
        </w:tc>
        <w:tc>
          <w:tcPr>
            <w:tcW w:w="851" w:type="dxa"/>
            <w:shd w:val="clear" w:color="auto" w:fill="auto"/>
            <w:vAlign w:val="bottom"/>
            <w:hideMark/>
          </w:tcPr>
          <w:p w:rsidR="007D05AB" w:rsidRPr="00393BFB" w:rsidRDefault="007D05AB" w:rsidP="006B72DB">
            <w:pPr>
              <w:jc w:val="center"/>
              <w:rPr>
                <w:sz w:val="22"/>
                <w:szCs w:val="22"/>
                <w:lang w:val="sr-Latn-RS" w:eastAsia="sr-Latn-RS"/>
              </w:rPr>
            </w:pPr>
            <w:r w:rsidRPr="00393BFB">
              <w:rPr>
                <w:sz w:val="22"/>
                <w:szCs w:val="22"/>
                <w:lang w:val="sr-Latn-RS" w:eastAsia="sr-Latn-RS"/>
              </w:rPr>
              <w:t>м</w:t>
            </w:r>
          </w:p>
        </w:tc>
        <w:tc>
          <w:tcPr>
            <w:tcW w:w="1417" w:type="dxa"/>
            <w:shd w:val="clear" w:color="auto" w:fill="auto"/>
            <w:vAlign w:val="bottom"/>
          </w:tcPr>
          <w:p w:rsidR="007D05AB" w:rsidRPr="00393BFB" w:rsidRDefault="007D05AB" w:rsidP="006B72DB">
            <w:pPr>
              <w:jc w:val="center"/>
              <w:rPr>
                <w:sz w:val="22"/>
                <w:szCs w:val="22"/>
                <w:lang w:val="sr-Latn-RS" w:eastAsia="sr-Latn-RS"/>
              </w:rPr>
            </w:pPr>
            <w:r w:rsidRPr="00393BFB">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855"/>
        </w:trPr>
        <w:tc>
          <w:tcPr>
            <w:tcW w:w="889"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9.13</w:t>
            </w:r>
          </w:p>
        </w:tc>
        <w:tc>
          <w:tcPr>
            <w:tcW w:w="4479" w:type="dxa"/>
            <w:shd w:val="clear" w:color="auto" w:fill="auto"/>
            <w:hideMark/>
          </w:tcPr>
          <w:p w:rsidR="007D05AB" w:rsidRPr="00393BFB" w:rsidRDefault="007D05AB" w:rsidP="006B72DB">
            <w:pPr>
              <w:jc w:val="both"/>
              <w:rPr>
                <w:sz w:val="22"/>
                <w:szCs w:val="22"/>
                <w:lang w:val="sr-Latn-RS" w:eastAsia="sr-Latn-RS"/>
              </w:rPr>
            </w:pPr>
            <w:r w:rsidRPr="00393BFB">
              <w:rPr>
                <w:sz w:val="22"/>
                <w:szCs w:val="22"/>
                <w:lang w:val="sr-Latn-RS" w:eastAsia="sr-Latn-RS"/>
              </w:rPr>
              <w:t>Испорука и монтажа каблова и ситан монтажни материјал.</w:t>
            </w:r>
            <w:r w:rsidRPr="00393BFB">
              <w:rPr>
                <w:sz w:val="22"/>
                <w:szCs w:val="22"/>
                <w:lang w:val="sr-Latn-RS" w:eastAsia="sr-Latn-RS"/>
              </w:rPr>
              <w:br/>
              <w:t>УТП класа 5 испорука и монтажа.</w:t>
            </w:r>
            <w:r w:rsidR="00571F89" w:rsidRPr="00393BFB">
              <w:rPr>
                <w:sz w:val="22"/>
                <w:szCs w:val="22"/>
                <w:lang w:val="sr-Latn-RS" w:eastAsia="sr-Latn-RS"/>
              </w:rPr>
              <w:t>?</w:t>
            </w:r>
          </w:p>
        </w:tc>
        <w:tc>
          <w:tcPr>
            <w:tcW w:w="851" w:type="dxa"/>
            <w:shd w:val="clear" w:color="auto" w:fill="auto"/>
            <w:vAlign w:val="bottom"/>
            <w:hideMark/>
          </w:tcPr>
          <w:p w:rsidR="007D05AB" w:rsidRPr="00393BFB" w:rsidRDefault="007D05AB" w:rsidP="006B72DB">
            <w:pPr>
              <w:jc w:val="center"/>
              <w:rPr>
                <w:sz w:val="22"/>
                <w:szCs w:val="22"/>
                <w:lang w:val="sr-Latn-RS" w:eastAsia="sr-Latn-RS"/>
              </w:rPr>
            </w:pPr>
            <w:r w:rsidRPr="00393BFB">
              <w:rPr>
                <w:sz w:val="22"/>
                <w:szCs w:val="22"/>
                <w:lang w:val="sr-Latn-RS" w:eastAsia="sr-Latn-RS"/>
              </w:rPr>
              <w:t>м</w:t>
            </w:r>
          </w:p>
        </w:tc>
        <w:tc>
          <w:tcPr>
            <w:tcW w:w="1417" w:type="dxa"/>
            <w:shd w:val="clear" w:color="auto" w:fill="auto"/>
            <w:vAlign w:val="bottom"/>
          </w:tcPr>
          <w:p w:rsidR="007D05AB" w:rsidRPr="00393BFB" w:rsidRDefault="007D05AB" w:rsidP="006B72DB">
            <w:pPr>
              <w:jc w:val="center"/>
              <w:rPr>
                <w:sz w:val="22"/>
                <w:szCs w:val="22"/>
                <w:lang w:val="sr-Latn-RS" w:eastAsia="sr-Latn-RS"/>
              </w:rPr>
            </w:pPr>
            <w:r w:rsidRPr="00393BFB">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1470"/>
        </w:trPr>
        <w:tc>
          <w:tcPr>
            <w:tcW w:w="889"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9.14</w:t>
            </w:r>
          </w:p>
        </w:tc>
        <w:tc>
          <w:tcPr>
            <w:tcW w:w="4479" w:type="dxa"/>
            <w:shd w:val="clear" w:color="auto" w:fill="auto"/>
            <w:hideMark/>
          </w:tcPr>
          <w:p w:rsidR="007D05AB" w:rsidRPr="00393BFB" w:rsidRDefault="007D05AB" w:rsidP="006B72DB">
            <w:pPr>
              <w:jc w:val="both"/>
              <w:rPr>
                <w:sz w:val="22"/>
                <w:szCs w:val="22"/>
                <w:lang w:val="sr-Latn-RS" w:eastAsia="sr-Latn-RS"/>
              </w:rPr>
            </w:pPr>
            <w:r w:rsidRPr="00393BFB">
              <w:rPr>
                <w:sz w:val="22"/>
                <w:szCs w:val="22"/>
                <w:lang w:val="sr-Latn-RS" w:eastAsia="sr-Latn-RS"/>
              </w:rPr>
              <w:t>Испорука и монтажа комплет инсталационе кутије са носачем модула 3М и маском, коју је уграђен једнополни прекидач 1М и монофазна утичница 2М, а у свему сличмо типу "Сцхнеидер Уница топ"</w:t>
            </w:r>
          </w:p>
        </w:tc>
        <w:tc>
          <w:tcPr>
            <w:tcW w:w="851" w:type="dxa"/>
            <w:shd w:val="clear" w:color="auto" w:fill="auto"/>
            <w:vAlign w:val="bottom"/>
            <w:hideMark/>
          </w:tcPr>
          <w:p w:rsidR="007D05AB" w:rsidRPr="00393BFB" w:rsidRDefault="007D05AB" w:rsidP="006B72DB">
            <w:pPr>
              <w:jc w:val="center"/>
              <w:rPr>
                <w:sz w:val="22"/>
                <w:szCs w:val="22"/>
                <w:lang w:val="sr-Latn-RS" w:eastAsia="sr-Latn-RS"/>
              </w:rPr>
            </w:pPr>
            <w:r w:rsidRPr="00393BFB">
              <w:rPr>
                <w:sz w:val="22"/>
                <w:szCs w:val="22"/>
                <w:lang w:val="sr-Latn-RS" w:eastAsia="sr-Latn-RS"/>
              </w:rPr>
              <w:t>ком</w:t>
            </w:r>
          </w:p>
        </w:tc>
        <w:tc>
          <w:tcPr>
            <w:tcW w:w="1417" w:type="dxa"/>
            <w:shd w:val="clear" w:color="auto" w:fill="auto"/>
            <w:vAlign w:val="bottom"/>
          </w:tcPr>
          <w:p w:rsidR="007D05AB" w:rsidRPr="00393BFB" w:rsidRDefault="007D05AB" w:rsidP="006B72DB">
            <w:pPr>
              <w:jc w:val="center"/>
              <w:rPr>
                <w:sz w:val="22"/>
                <w:szCs w:val="22"/>
                <w:lang w:val="sr-Latn-RS" w:eastAsia="sr-Latn-RS"/>
              </w:rPr>
            </w:pPr>
            <w:r w:rsidRPr="00393BFB">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1185"/>
        </w:trPr>
        <w:tc>
          <w:tcPr>
            <w:tcW w:w="889"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9.15</w:t>
            </w:r>
          </w:p>
        </w:tc>
        <w:tc>
          <w:tcPr>
            <w:tcW w:w="4479" w:type="dxa"/>
            <w:shd w:val="clear" w:color="auto" w:fill="auto"/>
            <w:hideMark/>
          </w:tcPr>
          <w:p w:rsidR="007D05AB" w:rsidRPr="00393BFB" w:rsidRDefault="007D05AB" w:rsidP="00393BFB">
            <w:pPr>
              <w:jc w:val="both"/>
              <w:rPr>
                <w:sz w:val="22"/>
                <w:szCs w:val="22"/>
                <w:lang w:val="sr-Cyrl-RS" w:eastAsia="sr-Latn-RS"/>
              </w:rPr>
            </w:pPr>
            <w:r w:rsidRPr="00393BFB">
              <w:rPr>
                <w:sz w:val="22"/>
                <w:szCs w:val="22"/>
                <w:lang w:val="sr-Latn-RS" w:eastAsia="sr-Latn-RS"/>
              </w:rPr>
              <w:t xml:space="preserve">Испорука и монтажа комплет инсталационе кутије са носачем модула 3М и маском, коју је уграђено 3 једнополна прекидача 1М  </w:t>
            </w:r>
            <w:r w:rsidR="00393BFB" w:rsidRPr="00393BFB">
              <w:rPr>
                <w:sz w:val="22"/>
                <w:szCs w:val="22"/>
                <w:lang w:val="sr-Latn-RS" w:eastAsia="sr-Latn-RS"/>
              </w:rPr>
              <w:t>тип</w:t>
            </w:r>
            <w:r w:rsidR="00393BFB" w:rsidRPr="00393BFB">
              <w:rPr>
                <w:sz w:val="22"/>
                <w:szCs w:val="22"/>
                <w:lang w:val="sr-Cyrl-RS" w:eastAsia="sr-Latn-RS"/>
              </w:rPr>
              <w:t>а</w:t>
            </w:r>
            <w:r w:rsidRPr="00393BFB">
              <w:rPr>
                <w:sz w:val="22"/>
                <w:szCs w:val="22"/>
                <w:lang w:val="sr-Latn-RS" w:eastAsia="sr-Latn-RS"/>
              </w:rPr>
              <w:t xml:space="preserve"> "</w:t>
            </w:r>
            <w:r w:rsidR="00393BFB" w:rsidRPr="00393BFB">
              <w:rPr>
                <w:sz w:val="22"/>
                <w:szCs w:val="22"/>
                <w:lang w:val="sr-Latn-RS" w:eastAsia="sr-Latn-RS"/>
              </w:rPr>
              <w:t>Schneider</w:t>
            </w:r>
            <w:r w:rsidRPr="00393BFB">
              <w:rPr>
                <w:sz w:val="22"/>
                <w:szCs w:val="22"/>
                <w:lang w:val="sr-Latn-RS" w:eastAsia="sr-Latn-RS"/>
              </w:rPr>
              <w:t xml:space="preserve"> </w:t>
            </w:r>
            <w:r w:rsidR="00393BFB" w:rsidRPr="00393BFB">
              <w:rPr>
                <w:sz w:val="22"/>
                <w:szCs w:val="22"/>
                <w:lang w:val="sr-Latn-RS" w:eastAsia="sr-Latn-RS"/>
              </w:rPr>
              <w:t>Unica</w:t>
            </w:r>
            <w:r w:rsidRPr="00393BFB">
              <w:rPr>
                <w:sz w:val="22"/>
                <w:szCs w:val="22"/>
                <w:lang w:val="sr-Latn-RS" w:eastAsia="sr-Latn-RS"/>
              </w:rPr>
              <w:t xml:space="preserve"> </w:t>
            </w:r>
            <w:r w:rsidR="00393BFB" w:rsidRPr="00393BFB">
              <w:rPr>
                <w:sz w:val="22"/>
                <w:szCs w:val="22"/>
                <w:lang w:val="sr-Latn-RS" w:eastAsia="sr-Latn-RS"/>
              </w:rPr>
              <w:t>top</w:t>
            </w:r>
            <w:r w:rsidRPr="00393BFB">
              <w:rPr>
                <w:sz w:val="22"/>
                <w:szCs w:val="22"/>
                <w:lang w:val="sr-Latn-RS" w:eastAsia="sr-Latn-RS"/>
              </w:rPr>
              <w:t>"</w:t>
            </w:r>
            <w:r w:rsidR="00393BFB" w:rsidRPr="00393BFB">
              <w:rPr>
                <w:sz w:val="22"/>
                <w:szCs w:val="22"/>
                <w:lang w:val="sr-Cyrl-RS" w:eastAsia="sr-Latn-RS"/>
              </w:rPr>
              <w:t xml:space="preserve"> или одговарајуће</w:t>
            </w:r>
          </w:p>
        </w:tc>
        <w:tc>
          <w:tcPr>
            <w:tcW w:w="851" w:type="dxa"/>
            <w:shd w:val="clear" w:color="auto" w:fill="auto"/>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1155"/>
        </w:trPr>
        <w:tc>
          <w:tcPr>
            <w:tcW w:w="889"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lastRenderedPageBreak/>
              <w:t>9.16</w:t>
            </w:r>
          </w:p>
        </w:tc>
        <w:tc>
          <w:tcPr>
            <w:tcW w:w="4479" w:type="dxa"/>
            <w:shd w:val="clear" w:color="auto" w:fill="auto"/>
            <w:hideMark/>
          </w:tcPr>
          <w:p w:rsidR="007D05AB" w:rsidRPr="006B72DB" w:rsidRDefault="007D05AB" w:rsidP="00393BFB">
            <w:pPr>
              <w:jc w:val="both"/>
              <w:rPr>
                <w:sz w:val="22"/>
                <w:szCs w:val="22"/>
                <w:lang w:val="sr-Latn-RS" w:eastAsia="sr-Latn-RS"/>
              </w:rPr>
            </w:pPr>
            <w:r w:rsidRPr="006B72DB">
              <w:rPr>
                <w:sz w:val="22"/>
                <w:szCs w:val="22"/>
                <w:lang w:val="sr-Latn-RS" w:eastAsia="sr-Latn-RS"/>
              </w:rPr>
              <w:t xml:space="preserve">Испорука и монтажа комплет инсталационе кутије са носачем модула 4М и маском, коју су уграђене  две монофазне утичнице 2М, </w:t>
            </w:r>
            <w:r w:rsidR="00393BFB" w:rsidRPr="00393BFB">
              <w:rPr>
                <w:sz w:val="22"/>
                <w:szCs w:val="22"/>
                <w:lang w:val="sr-Latn-RS" w:eastAsia="sr-Latn-RS"/>
              </w:rPr>
              <w:t>тип</w:t>
            </w:r>
            <w:r w:rsidR="00393BFB" w:rsidRPr="00393BFB">
              <w:rPr>
                <w:sz w:val="22"/>
                <w:szCs w:val="22"/>
                <w:lang w:val="sr-Cyrl-RS" w:eastAsia="sr-Latn-RS"/>
              </w:rPr>
              <w:t>а</w:t>
            </w:r>
            <w:r w:rsidR="00393BFB" w:rsidRPr="00393BFB">
              <w:rPr>
                <w:sz w:val="22"/>
                <w:szCs w:val="22"/>
                <w:lang w:val="sr-Latn-RS" w:eastAsia="sr-Latn-RS"/>
              </w:rPr>
              <w:t xml:space="preserve"> "Schneider Unica top"</w:t>
            </w:r>
            <w:r w:rsidR="00393BFB" w:rsidRPr="00393BFB">
              <w:rPr>
                <w:sz w:val="22"/>
                <w:szCs w:val="22"/>
                <w:lang w:val="sr-Cyrl-RS" w:eastAsia="sr-Latn-RS"/>
              </w:rPr>
              <w:t xml:space="preserve"> или одговарајуће</w:t>
            </w:r>
            <w:r w:rsidR="00393BFB" w:rsidRPr="006B72DB">
              <w:rPr>
                <w:sz w:val="22"/>
                <w:szCs w:val="22"/>
                <w:lang w:val="sr-Latn-RS" w:eastAsia="sr-Latn-RS"/>
              </w:rPr>
              <w:t xml:space="preserve"> </w:t>
            </w:r>
          </w:p>
        </w:tc>
        <w:tc>
          <w:tcPr>
            <w:tcW w:w="851" w:type="dxa"/>
            <w:shd w:val="clear" w:color="auto" w:fill="auto"/>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1440"/>
        </w:trPr>
        <w:tc>
          <w:tcPr>
            <w:tcW w:w="889"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9.17</w:t>
            </w:r>
          </w:p>
        </w:tc>
        <w:tc>
          <w:tcPr>
            <w:tcW w:w="4479" w:type="dxa"/>
            <w:shd w:val="clear" w:color="auto" w:fill="auto"/>
            <w:hideMark/>
          </w:tcPr>
          <w:p w:rsidR="007D05AB" w:rsidRPr="006B72DB" w:rsidRDefault="007D05AB" w:rsidP="00393BFB">
            <w:pPr>
              <w:jc w:val="both"/>
              <w:rPr>
                <w:sz w:val="22"/>
                <w:szCs w:val="22"/>
                <w:lang w:val="sr-Latn-RS" w:eastAsia="sr-Latn-RS"/>
              </w:rPr>
            </w:pPr>
            <w:r w:rsidRPr="006B72DB">
              <w:rPr>
                <w:sz w:val="22"/>
                <w:szCs w:val="22"/>
                <w:lang w:val="sr-Latn-RS" w:eastAsia="sr-Latn-RS"/>
              </w:rPr>
              <w:t xml:space="preserve">Испорука и монтажа комплет инсталационе кутије са носачем модула 4М и маском, коју су уграђене две РЈ45 утичнице   и монофазна утичница 2М, </w:t>
            </w:r>
            <w:r w:rsidR="00393BFB" w:rsidRPr="00393BFB">
              <w:rPr>
                <w:sz w:val="22"/>
                <w:szCs w:val="22"/>
                <w:lang w:val="sr-Latn-RS" w:eastAsia="sr-Latn-RS"/>
              </w:rPr>
              <w:t>тип</w:t>
            </w:r>
            <w:r w:rsidR="00393BFB" w:rsidRPr="00393BFB">
              <w:rPr>
                <w:sz w:val="22"/>
                <w:szCs w:val="22"/>
                <w:lang w:val="sr-Cyrl-RS" w:eastAsia="sr-Latn-RS"/>
              </w:rPr>
              <w:t>а</w:t>
            </w:r>
            <w:r w:rsidR="00393BFB" w:rsidRPr="00393BFB">
              <w:rPr>
                <w:sz w:val="22"/>
                <w:szCs w:val="22"/>
                <w:lang w:val="sr-Latn-RS" w:eastAsia="sr-Latn-RS"/>
              </w:rPr>
              <w:t xml:space="preserve"> "Schneider Unica top"</w:t>
            </w:r>
            <w:r w:rsidR="00393BFB" w:rsidRPr="00393BFB">
              <w:rPr>
                <w:sz w:val="22"/>
                <w:szCs w:val="22"/>
                <w:lang w:val="sr-Cyrl-RS" w:eastAsia="sr-Latn-RS"/>
              </w:rPr>
              <w:t xml:space="preserve"> или одговарајуће</w:t>
            </w:r>
            <w:r w:rsidR="00393BFB" w:rsidRPr="006B72DB">
              <w:rPr>
                <w:sz w:val="22"/>
                <w:szCs w:val="22"/>
                <w:lang w:val="sr-Latn-RS" w:eastAsia="sr-Latn-RS"/>
              </w:rPr>
              <w:t xml:space="preserve"> </w:t>
            </w:r>
          </w:p>
        </w:tc>
        <w:tc>
          <w:tcPr>
            <w:tcW w:w="851" w:type="dxa"/>
            <w:shd w:val="clear" w:color="auto" w:fill="auto"/>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1440"/>
        </w:trPr>
        <w:tc>
          <w:tcPr>
            <w:tcW w:w="889"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9.18</w:t>
            </w:r>
          </w:p>
        </w:tc>
        <w:tc>
          <w:tcPr>
            <w:tcW w:w="4479" w:type="dxa"/>
            <w:shd w:val="clear" w:color="auto" w:fill="auto"/>
            <w:hideMark/>
          </w:tcPr>
          <w:p w:rsidR="007D05AB" w:rsidRPr="006B72DB" w:rsidRDefault="007D05AB" w:rsidP="00393BFB">
            <w:pPr>
              <w:jc w:val="both"/>
              <w:rPr>
                <w:sz w:val="22"/>
                <w:szCs w:val="22"/>
                <w:lang w:val="sr-Latn-RS" w:eastAsia="sr-Latn-RS"/>
              </w:rPr>
            </w:pPr>
            <w:r w:rsidRPr="006B72DB">
              <w:rPr>
                <w:sz w:val="22"/>
                <w:szCs w:val="22"/>
                <w:lang w:val="sr-Latn-RS" w:eastAsia="sr-Latn-RS"/>
              </w:rPr>
              <w:t>Испорука и монтажа комплет инсталационе кутије са носачем модула 6М и маском, коју су уграђене две РЈ45 утичнице   и две монофазне утичнице 2М,</w:t>
            </w:r>
            <w:r w:rsidR="00393BFB" w:rsidRPr="00393BFB">
              <w:rPr>
                <w:sz w:val="22"/>
                <w:szCs w:val="22"/>
                <w:lang w:val="sr-Latn-RS" w:eastAsia="sr-Latn-RS"/>
              </w:rPr>
              <w:t xml:space="preserve"> тип</w:t>
            </w:r>
            <w:r w:rsidR="00393BFB" w:rsidRPr="00393BFB">
              <w:rPr>
                <w:sz w:val="22"/>
                <w:szCs w:val="22"/>
                <w:lang w:val="sr-Cyrl-RS" w:eastAsia="sr-Latn-RS"/>
              </w:rPr>
              <w:t>а</w:t>
            </w:r>
            <w:r w:rsidR="00393BFB" w:rsidRPr="00393BFB">
              <w:rPr>
                <w:sz w:val="22"/>
                <w:szCs w:val="22"/>
                <w:lang w:val="sr-Latn-RS" w:eastAsia="sr-Latn-RS"/>
              </w:rPr>
              <w:t xml:space="preserve"> "Schneider Unica top"</w:t>
            </w:r>
            <w:r w:rsidR="00393BFB" w:rsidRPr="00393BFB">
              <w:rPr>
                <w:sz w:val="22"/>
                <w:szCs w:val="22"/>
                <w:lang w:val="sr-Cyrl-RS" w:eastAsia="sr-Latn-RS"/>
              </w:rPr>
              <w:t xml:space="preserve"> или одговарајуће</w:t>
            </w:r>
            <w:r w:rsidRPr="006B72DB">
              <w:rPr>
                <w:sz w:val="22"/>
                <w:szCs w:val="22"/>
                <w:lang w:val="sr-Latn-RS" w:eastAsia="sr-Latn-RS"/>
              </w:rPr>
              <w:t xml:space="preserve"> </w:t>
            </w:r>
          </w:p>
        </w:tc>
        <w:tc>
          <w:tcPr>
            <w:tcW w:w="851" w:type="dxa"/>
            <w:shd w:val="clear" w:color="auto" w:fill="auto"/>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7D05AB" w:rsidRPr="007D05AB" w:rsidRDefault="007D05AB" w:rsidP="006B72DB">
            <w:pPr>
              <w:jc w:val="center"/>
              <w:rPr>
                <w:sz w:val="22"/>
                <w:szCs w:val="22"/>
                <w:lang w:val="sr-Cyrl-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F3CFC">
        <w:trPr>
          <w:trHeight w:val="300"/>
        </w:trPr>
        <w:tc>
          <w:tcPr>
            <w:tcW w:w="889" w:type="dxa"/>
            <w:shd w:val="clear" w:color="000000" w:fill="FFE699"/>
            <w:vAlign w:val="center"/>
            <w:hideMark/>
          </w:tcPr>
          <w:p w:rsidR="007D05AB" w:rsidRPr="006B72DB" w:rsidRDefault="007D05AB" w:rsidP="006B72DB">
            <w:pPr>
              <w:jc w:val="center"/>
              <w:rPr>
                <w:b/>
                <w:bCs/>
                <w:sz w:val="22"/>
                <w:szCs w:val="22"/>
                <w:lang w:val="sr-Latn-RS" w:eastAsia="sr-Latn-RS"/>
              </w:rPr>
            </w:pPr>
            <w:r w:rsidRPr="006B72DB">
              <w:rPr>
                <w:b/>
                <w:bCs/>
                <w:sz w:val="22"/>
                <w:szCs w:val="22"/>
                <w:lang w:val="sr-Latn-RS" w:eastAsia="sr-Latn-RS"/>
              </w:rPr>
              <w:t>X</w:t>
            </w:r>
          </w:p>
        </w:tc>
        <w:tc>
          <w:tcPr>
            <w:tcW w:w="14544" w:type="dxa"/>
            <w:gridSpan w:val="6"/>
            <w:shd w:val="clear" w:color="000000" w:fill="FFE699"/>
            <w:vAlign w:val="center"/>
            <w:hideMark/>
          </w:tcPr>
          <w:p w:rsidR="007D05AB" w:rsidRPr="006B72DB" w:rsidRDefault="007D05AB" w:rsidP="006B72DB">
            <w:pPr>
              <w:jc w:val="center"/>
              <w:rPr>
                <w:b/>
                <w:bCs/>
                <w:color w:val="000000"/>
                <w:sz w:val="22"/>
                <w:szCs w:val="22"/>
                <w:lang w:val="sr-Latn-RS" w:eastAsia="sr-Latn-RS"/>
              </w:rPr>
            </w:pPr>
            <w:r w:rsidRPr="006B72DB">
              <w:rPr>
                <w:b/>
                <w:bCs/>
                <w:color w:val="000000"/>
                <w:sz w:val="22"/>
                <w:szCs w:val="22"/>
                <w:lang w:val="sr-Latn-RS" w:eastAsia="sr-Latn-RS"/>
              </w:rPr>
              <w:t>ПОПРАВКА И ЗАМЕНЕ ИНСТАЛАЦИЈЕ ВОДОВОДА И КАНАЛИЗАЦИЈЕ</w:t>
            </w:r>
          </w:p>
        </w:tc>
      </w:tr>
      <w:tr w:rsidR="007D05AB" w:rsidRPr="006B72DB" w:rsidTr="007D05AB">
        <w:trPr>
          <w:trHeight w:val="1155"/>
        </w:trPr>
        <w:tc>
          <w:tcPr>
            <w:tcW w:w="889"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10.1.</w:t>
            </w:r>
          </w:p>
        </w:tc>
        <w:tc>
          <w:tcPr>
            <w:tcW w:w="4479" w:type="dxa"/>
            <w:shd w:val="clear" w:color="auto" w:fill="auto"/>
            <w:hideMark/>
          </w:tcPr>
          <w:p w:rsidR="007D05AB" w:rsidRPr="00393BFB" w:rsidRDefault="007D05AB" w:rsidP="006B72DB">
            <w:pPr>
              <w:rPr>
                <w:sz w:val="22"/>
                <w:szCs w:val="22"/>
                <w:lang w:val="sr-Latn-RS" w:eastAsia="sr-Latn-RS"/>
              </w:rPr>
            </w:pPr>
            <w:r w:rsidRPr="00393BFB">
              <w:rPr>
                <w:sz w:val="22"/>
                <w:szCs w:val="22"/>
                <w:lang w:val="sr-Latn-RS" w:eastAsia="sr-Latn-RS"/>
              </w:rPr>
              <w:t>Обијање малтера и пажљива демонтажа дотрајалих металних водоводних цеви,са одлагањем  на депонију по избору инвеститора. Обрачун по м'</w:t>
            </w:r>
          </w:p>
        </w:tc>
        <w:tc>
          <w:tcPr>
            <w:tcW w:w="851" w:type="dxa"/>
            <w:shd w:val="clear" w:color="auto" w:fill="auto"/>
            <w:vAlign w:val="bottom"/>
            <w:hideMark/>
          </w:tcPr>
          <w:p w:rsidR="007D05AB" w:rsidRPr="006B72DB" w:rsidRDefault="007D05AB" w:rsidP="006B72DB">
            <w:pPr>
              <w:jc w:val="center"/>
              <w:rPr>
                <w:sz w:val="22"/>
                <w:szCs w:val="22"/>
                <w:lang w:val="sr-Latn-RS" w:eastAsia="sr-Latn-RS"/>
              </w:rPr>
            </w:pPr>
            <w:r>
              <w:rPr>
                <w:sz w:val="22"/>
                <w:szCs w:val="22"/>
                <w:lang w:val="sr-Latn-RS" w:eastAsia="sr-Latn-RS"/>
              </w:rPr>
              <w:t>м</w:t>
            </w:r>
          </w:p>
        </w:tc>
        <w:tc>
          <w:tcPr>
            <w:tcW w:w="1417" w:type="dxa"/>
            <w:shd w:val="clear" w:color="auto" w:fill="auto"/>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1425"/>
        </w:trPr>
        <w:tc>
          <w:tcPr>
            <w:tcW w:w="889"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10.2.</w:t>
            </w:r>
          </w:p>
        </w:tc>
        <w:tc>
          <w:tcPr>
            <w:tcW w:w="4479" w:type="dxa"/>
            <w:shd w:val="clear" w:color="auto" w:fill="auto"/>
            <w:hideMark/>
          </w:tcPr>
          <w:p w:rsidR="007D05AB" w:rsidRPr="00393BFB" w:rsidRDefault="007D05AB" w:rsidP="006B72DB">
            <w:pPr>
              <w:rPr>
                <w:sz w:val="22"/>
                <w:szCs w:val="22"/>
                <w:lang w:val="sr-Latn-RS" w:eastAsia="sr-Latn-RS"/>
              </w:rPr>
            </w:pPr>
            <w:r w:rsidRPr="00393BFB">
              <w:rPr>
                <w:sz w:val="22"/>
                <w:szCs w:val="22"/>
                <w:lang w:val="sr-Latn-RS" w:eastAsia="sr-Latn-RS"/>
              </w:rPr>
              <w:t xml:space="preserve">Рушење пода од кер.плочица и пажљива демонтажа дотрајалих ливених канализационих  цеви,са одлагањем  на депонију по избору инвеститора. Обрачун по м'. </w:t>
            </w:r>
          </w:p>
        </w:tc>
        <w:tc>
          <w:tcPr>
            <w:tcW w:w="851" w:type="dxa"/>
            <w:shd w:val="clear" w:color="auto" w:fill="auto"/>
            <w:vAlign w:val="bottom"/>
            <w:hideMark/>
          </w:tcPr>
          <w:p w:rsidR="007D05AB" w:rsidRPr="006B72DB" w:rsidRDefault="007D05AB" w:rsidP="006B72DB">
            <w:pPr>
              <w:jc w:val="center"/>
              <w:rPr>
                <w:sz w:val="22"/>
                <w:szCs w:val="22"/>
                <w:lang w:val="sr-Latn-RS" w:eastAsia="sr-Latn-RS"/>
              </w:rPr>
            </w:pPr>
            <w:r>
              <w:rPr>
                <w:sz w:val="22"/>
                <w:szCs w:val="22"/>
                <w:lang w:val="sr-Latn-RS" w:eastAsia="sr-Latn-RS"/>
              </w:rPr>
              <w:t>м</w:t>
            </w:r>
          </w:p>
        </w:tc>
        <w:tc>
          <w:tcPr>
            <w:tcW w:w="1417" w:type="dxa"/>
            <w:shd w:val="clear" w:color="auto" w:fill="auto"/>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7D05AB" w:rsidRPr="006B72DB" w:rsidTr="007D05AB">
        <w:trPr>
          <w:trHeight w:val="1425"/>
        </w:trPr>
        <w:tc>
          <w:tcPr>
            <w:tcW w:w="889"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10.3.</w:t>
            </w:r>
          </w:p>
        </w:tc>
        <w:tc>
          <w:tcPr>
            <w:tcW w:w="4479" w:type="dxa"/>
            <w:shd w:val="clear" w:color="auto" w:fill="auto"/>
            <w:hideMark/>
          </w:tcPr>
          <w:p w:rsidR="007D05AB" w:rsidRPr="00393BFB" w:rsidRDefault="007D05AB" w:rsidP="006B72DB">
            <w:pPr>
              <w:rPr>
                <w:sz w:val="22"/>
                <w:szCs w:val="22"/>
                <w:lang w:val="sr-Latn-RS" w:eastAsia="sr-Latn-RS"/>
              </w:rPr>
            </w:pPr>
            <w:r w:rsidRPr="00393BFB">
              <w:rPr>
                <w:sz w:val="22"/>
                <w:szCs w:val="22"/>
                <w:lang w:val="sr-Latn-RS" w:eastAsia="sr-Latn-RS"/>
              </w:rPr>
              <w:t>Набавка и монтажа водоводне мреже од пластичних ПВЦ-цеви стандардних профила.Ценом је обухваћено бушење постојећег зида због прикључка на постојећу мрежу. Обрада по м'.</w:t>
            </w:r>
          </w:p>
        </w:tc>
        <w:tc>
          <w:tcPr>
            <w:tcW w:w="851" w:type="dxa"/>
            <w:shd w:val="clear" w:color="auto" w:fill="auto"/>
            <w:vAlign w:val="bottom"/>
            <w:hideMark/>
          </w:tcPr>
          <w:p w:rsidR="007D05AB" w:rsidRPr="006B72DB" w:rsidRDefault="007D05AB" w:rsidP="006B72DB">
            <w:pPr>
              <w:jc w:val="center"/>
              <w:rPr>
                <w:sz w:val="22"/>
                <w:szCs w:val="22"/>
                <w:lang w:val="sr-Latn-RS" w:eastAsia="sr-Latn-RS"/>
              </w:rPr>
            </w:pPr>
            <w:r>
              <w:rPr>
                <w:sz w:val="22"/>
                <w:szCs w:val="22"/>
                <w:lang w:val="sr-Latn-RS" w:eastAsia="sr-Latn-RS"/>
              </w:rPr>
              <w:t>м</w:t>
            </w:r>
          </w:p>
        </w:tc>
        <w:tc>
          <w:tcPr>
            <w:tcW w:w="1417" w:type="dxa"/>
            <w:shd w:val="clear" w:color="auto" w:fill="auto"/>
            <w:vAlign w:val="bottom"/>
          </w:tcPr>
          <w:p w:rsidR="007D05AB" w:rsidRPr="007D05AB" w:rsidRDefault="007D05AB" w:rsidP="006B72DB">
            <w:pPr>
              <w:jc w:val="center"/>
              <w:rPr>
                <w:sz w:val="22"/>
                <w:szCs w:val="22"/>
                <w:lang w:val="sr-Cyrl-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1701" w:type="dxa"/>
          </w:tcPr>
          <w:p w:rsidR="007D05AB" w:rsidRPr="006B72DB" w:rsidRDefault="007D05AB" w:rsidP="006B72DB">
            <w:pPr>
              <w:jc w:val="center"/>
              <w:rPr>
                <w:sz w:val="22"/>
                <w:szCs w:val="22"/>
                <w:lang w:val="sr-Latn-RS" w:eastAsia="sr-Latn-RS"/>
              </w:rPr>
            </w:pPr>
          </w:p>
        </w:tc>
        <w:tc>
          <w:tcPr>
            <w:tcW w:w="3119" w:type="dxa"/>
          </w:tcPr>
          <w:p w:rsidR="007D05AB" w:rsidRPr="006B72DB" w:rsidRDefault="007D05AB" w:rsidP="006B72DB">
            <w:pPr>
              <w:jc w:val="center"/>
              <w:rPr>
                <w:sz w:val="22"/>
                <w:szCs w:val="22"/>
                <w:lang w:val="sr-Latn-RS" w:eastAsia="sr-Latn-RS"/>
              </w:rPr>
            </w:pPr>
          </w:p>
        </w:tc>
      </w:tr>
      <w:tr w:rsidR="00EE2A94" w:rsidRPr="006B72DB" w:rsidTr="007D05AB">
        <w:trPr>
          <w:trHeight w:val="1725"/>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lastRenderedPageBreak/>
              <w:t>10.4.</w:t>
            </w:r>
          </w:p>
        </w:tc>
        <w:tc>
          <w:tcPr>
            <w:tcW w:w="4479"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Набавка и монтажа канализационе мреже од пластичних ПВЦ-цеви стандардних профила ( Ø 50  и Ø 100) фазонских комада. Ценом је обухваћено бушење постојећег зида због прикључка на постојећу </w:t>
            </w:r>
            <w:r w:rsidRPr="00393BFB">
              <w:rPr>
                <w:sz w:val="22"/>
                <w:szCs w:val="22"/>
                <w:lang w:val="sr-Latn-RS" w:eastAsia="sr-Latn-RS"/>
              </w:rPr>
              <w:t>мрежу.Обрачун по м'.</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7D05AB">
        <w:trPr>
          <w:trHeight w:val="87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10.5.</w:t>
            </w:r>
          </w:p>
        </w:tc>
        <w:tc>
          <w:tcPr>
            <w:tcW w:w="4479"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монтажа </w:t>
            </w:r>
            <w:r w:rsidR="00393BFB">
              <w:rPr>
                <w:sz w:val="22"/>
                <w:szCs w:val="22"/>
                <w:lang w:val="sr-Cyrl-RS" w:eastAsia="sr-Latn-RS"/>
              </w:rPr>
              <w:t xml:space="preserve">нових </w:t>
            </w:r>
            <w:r w:rsidRPr="006B72DB">
              <w:rPr>
                <w:sz w:val="22"/>
                <w:szCs w:val="22"/>
                <w:lang w:val="sr-Latn-RS" w:eastAsia="sr-Latn-RS"/>
              </w:rPr>
              <w:t>пропусних вентила са капом испред санитарног уређаја монтирано појединачно. Ø15</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7D05AB">
        <w:trPr>
          <w:trHeight w:val="57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10.6.</w:t>
            </w:r>
          </w:p>
        </w:tc>
        <w:tc>
          <w:tcPr>
            <w:tcW w:w="4479" w:type="dxa"/>
            <w:shd w:val="clear" w:color="auto" w:fill="auto"/>
            <w:hideMark/>
          </w:tcPr>
          <w:p w:rsidR="00EE2A94" w:rsidRPr="006B72DB" w:rsidRDefault="00393BFB" w:rsidP="006B72DB">
            <w:pPr>
              <w:rPr>
                <w:sz w:val="22"/>
                <w:szCs w:val="22"/>
                <w:lang w:val="sr-Latn-RS" w:eastAsia="sr-Latn-RS"/>
              </w:rPr>
            </w:pPr>
            <w:r w:rsidRPr="006B72DB">
              <w:rPr>
                <w:sz w:val="22"/>
                <w:szCs w:val="22"/>
                <w:lang w:val="sr-Latn-RS" w:eastAsia="sr-Latn-RS"/>
              </w:rPr>
              <w:t>М</w:t>
            </w:r>
            <w:r w:rsidR="00EE2A94" w:rsidRPr="006B72DB">
              <w:rPr>
                <w:sz w:val="22"/>
                <w:szCs w:val="22"/>
                <w:lang w:val="sr-Latn-RS" w:eastAsia="sr-Latn-RS"/>
              </w:rPr>
              <w:t>онтажа</w:t>
            </w:r>
            <w:r>
              <w:rPr>
                <w:sz w:val="22"/>
                <w:szCs w:val="22"/>
                <w:lang w:val="sr-Cyrl-RS" w:eastAsia="sr-Latn-RS"/>
              </w:rPr>
              <w:t xml:space="preserve"> новог</w:t>
            </w:r>
            <w:r w:rsidR="00EE2A94" w:rsidRPr="006B72DB">
              <w:rPr>
                <w:sz w:val="22"/>
                <w:szCs w:val="22"/>
                <w:lang w:val="sr-Latn-RS" w:eastAsia="sr-Latn-RS"/>
              </w:rPr>
              <w:t xml:space="preserve"> подног сливника уграђеног у простору </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7D05AB">
        <w:trPr>
          <w:trHeight w:val="117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10.7.</w:t>
            </w:r>
          </w:p>
        </w:tc>
        <w:tc>
          <w:tcPr>
            <w:tcW w:w="4479" w:type="dxa"/>
            <w:shd w:val="clear" w:color="auto" w:fill="auto"/>
            <w:hideMark/>
          </w:tcPr>
          <w:p w:rsidR="00EE2A94" w:rsidRPr="006B72DB" w:rsidRDefault="00EE2A94" w:rsidP="00393BFB">
            <w:pPr>
              <w:rPr>
                <w:sz w:val="22"/>
                <w:szCs w:val="22"/>
                <w:lang w:val="sr-Latn-RS" w:eastAsia="sr-Latn-RS"/>
              </w:rPr>
            </w:pPr>
            <w:r w:rsidRPr="006B72DB">
              <w:rPr>
                <w:sz w:val="22"/>
                <w:szCs w:val="22"/>
                <w:lang w:val="sr-Latn-RS" w:eastAsia="sr-Latn-RS"/>
              </w:rPr>
              <w:t>монтажа WЦ шоље прикључен</w:t>
            </w:r>
            <w:r w:rsidR="00393BFB">
              <w:rPr>
                <w:sz w:val="22"/>
                <w:szCs w:val="22"/>
                <w:lang w:val="sr-Cyrl-RS" w:eastAsia="sr-Latn-RS"/>
              </w:rPr>
              <w:t>а</w:t>
            </w:r>
            <w:r w:rsidRPr="006B72DB">
              <w:rPr>
                <w:sz w:val="22"/>
                <w:szCs w:val="22"/>
                <w:lang w:val="sr-Latn-RS" w:eastAsia="sr-Latn-RS"/>
              </w:rPr>
              <w:t xml:space="preserve"> на канализациону и водоводну мрежу са доњим одводом и бешумним високомонтажним пластичним водокотлићем</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7D05AB">
        <w:trPr>
          <w:trHeight w:val="585"/>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10.8.</w:t>
            </w:r>
          </w:p>
        </w:tc>
        <w:tc>
          <w:tcPr>
            <w:tcW w:w="4479"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Набавка и монтажа комплет умиваоника и сталка од фајанса </w:t>
            </w:r>
            <w:r>
              <w:rPr>
                <w:sz w:val="22"/>
                <w:szCs w:val="22"/>
                <w:lang w:val="sr-Latn-RS" w:eastAsia="sr-Latn-RS"/>
              </w:rPr>
              <w:t>И</w:t>
            </w:r>
            <w:r w:rsidRPr="006B72DB">
              <w:rPr>
                <w:sz w:val="22"/>
                <w:szCs w:val="22"/>
                <w:lang w:val="sr-Latn-RS" w:eastAsia="sr-Latn-RS"/>
              </w:rPr>
              <w:t xml:space="preserve"> класе вел.600/400. </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7D05AB">
        <w:trPr>
          <w:trHeight w:val="57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10.9.</w:t>
            </w:r>
          </w:p>
        </w:tc>
        <w:tc>
          <w:tcPr>
            <w:tcW w:w="4479" w:type="dxa"/>
            <w:shd w:val="clear" w:color="auto" w:fill="auto"/>
            <w:hideMark/>
          </w:tcPr>
          <w:p w:rsidR="00EE2A94" w:rsidRPr="006B72DB" w:rsidRDefault="00EE2A94" w:rsidP="006B72DB">
            <w:pPr>
              <w:rPr>
                <w:sz w:val="22"/>
                <w:szCs w:val="22"/>
                <w:lang w:val="sr-Latn-RS" w:eastAsia="sr-Latn-RS"/>
              </w:rPr>
            </w:pPr>
            <w:r w:rsidRPr="006B72DB">
              <w:rPr>
                <w:sz w:val="22"/>
                <w:szCs w:val="22"/>
                <w:lang w:val="sr-Latn-RS" w:eastAsia="sr-Latn-RS"/>
              </w:rPr>
              <w:t>Набавка и монтажа писоара са комплетном опремом и сифоном</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7D05AB">
        <w:trPr>
          <w:trHeight w:val="57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10.10.</w:t>
            </w:r>
          </w:p>
        </w:tc>
        <w:tc>
          <w:tcPr>
            <w:tcW w:w="4479" w:type="dxa"/>
            <w:shd w:val="clear" w:color="auto" w:fill="auto"/>
            <w:hideMark/>
          </w:tcPr>
          <w:p w:rsidR="00EE2A94" w:rsidRPr="006B72DB" w:rsidRDefault="00EE2A94" w:rsidP="006B72DB">
            <w:pPr>
              <w:rPr>
                <w:sz w:val="22"/>
                <w:szCs w:val="22"/>
                <w:lang w:val="sr-Latn-RS" w:eastAsia="sr-Latn-RS"/>
              </w:rPr>
            </w:pPr>
            <w:r w:rsidRPr="006B72DB">
              <w:rPr>
                <w:sz w:val="22"/>
                <w:szCs w:val="22"/>
                <w:lang w:val="sr-Latn-RS" w:eastAsia="sr-Latn-RS"/>
              </w:rPr>
              <w:t>Набавка и монтажа зидне батерије за топлу и хладну воду</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7D05AB">
        <w:trPr>
          <w:trHeight w:val="885"/>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10.11.</w:t>
            </w:r>
          </w:p>
        </w:tc>
        <w:tc>
          <w:tcPr>
            <w:tcW w:w="4479" w:type="dxa"/>
            <w:shd w:val="clear" w:color="auto" w:fill="auto"/>
            <w:hideMark/>
          </w:tcPr>
          <w:p w:rsidR="00EE2A94" w:rsidRPr="006B72DB" w:rsidRDefault="00EE2A94" w:rsidP="00393BFB">
            <w:pPr>
              <w:rPr>
                <w:sz w:val="22"/>
                <w:szCs w:val="22"/>
                <w:lang w:val="sr-Latn-RS" w:eastAsia="sr-Latn-RS"/>
              </w:rPr>
            </w:pPr>
            <w:r w:rsidRPr="006B72DB">
              <w:rPr>
                <w:sz w:val="22"/>
                <w:szCs w:val="22"/>
                <w:lang w:val="sr-Latn-RS" w:eastAsia="sr-Latn-RS"/>
              </w:rPr>
              <w:t>Набавка и монтажа проточног електричног бојлера са комплетним прибором. ел.бојлер=В=5лит.</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7D05AB">
        <w:trPr>
          <w:trHeight w:val="855"/>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10.12.</w:t>
            </w:r>
          </w:p>
        </w:tc>
        <w:tc>
          <w:tcPr>
            <w:tcW w:w="4479" w:type="dxa"/>
            <w:shd w:val="clear" w:color="auto" w:fill="auto"/>
            <w:hideMark/>
          </w:tcPr>
          <w:p w:rsidR="00EE2A94" w:rsidRPr="006B72DB" w:rsidRDefault="00EE2A94" w:rsidP="00393BFB">
            <w:pPr>
              <w:rPr>
                <w:sz w:val="22"/>
                <w:szCs w:val="22"/>
                <w:lang w:val="sr-Latn-RS" w:eastAsia="sr-Latn-RS"/>
              </w:rPr>
            </w:pPr>
            <w:r w:rsidRPr="006B72DB">
              <w:rPr>
                <w:sz w:val="22"/>
                <w:szCs w:val="22"/>
                <w:lang w:val="sr-Latn-RS" w:eastAsia="sr-Latn-RS"/>
              </w:rPr>
              <w:t xml:space="preserve">Набавка и монтажа пониклованог држача за WЦ папир у ролни и убрусе. </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7F3CFC">
        <w:trPr>
          <w:trHeight w:val="855"/>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10.13.</w:t>
            </w:r>
          </w:p>
        </w:tc>
        <w:tc>
          <w:tcPr>
            <w:tcW w:w="4479" w:type="dxa"/>
            <w:shd w:val="clear" w:color="auto" w:fill="auto"/>
            <w:hideMark/>
          </w:tcPr>
          <w:p w:rsidR="00EE2A94" w:rsidRPr="00393BFB" w:rsidRDefault="00EE2A94" w:rsidP="006B72DB">
            <w:pPr>
              <w:rPr>
                <w:sz w:val="22"/>
                <w:szCs w:val="22"/>
                <w:lang w:val="sr-Cyrl-RS" w:eastAsia="sr-Latn-RS"/>
              </w:rPr>
            </w:pPr>
            <w:r w:rsidRPr="006B72DB">
              <w:rPr>
                <w:sz w:val="22"/>
                <w:szCs w:val="22"/>
                <w:lang w:val="sr-Latn-RS" w:eastAsia="sr-Latn-RS"/>
              </w:rPr>
              <w:t xml:space="preserve">Испорука и уградња радијаторских </w:t>
            </w:r>
            <w:r w:rsidRPr="00393BFB">
              <w:rPr>
                <w:sz w:val="22"/>
                <w:szCs w:val="22"/>
                <w:lang w:val="sr-Latn-RS" w:eastAsia="sr-Latn-RS"/>
              </w:rPr>
              <w:t>регулишућих вентила са термостатском главом типа “ХЕРЗ”</w:t>
            </w:r>
            <w:r w:rsidR="00393BFB" w:rsidRPr="00393BFB">
              <w:rPr>
                <w:sz w:val="22"/>
                <w:szCs w:val="22"/>
                <w:lang w:val="sr-Cyrl-RS" w:eastAsia="sr-Latn-RS"/>
              </w:rPr>
              <w:t xml:space="preserve"> или</w:t>
            </w:r>
            <w:r w:rsidR="00393BFB">
              <w:rPr>
                <w:sz w:val="22"/>
                <w:szCs w:val="22"/>
                <w:lang w:val="sr-Cyrl-RS" w:eastAsia="sr-Latn-RS"/>
              </w:rPr>
              <w:t xml:space="preserve"> одговарајуће</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EE2A94">
        <w:trPr>
          <w:trHeight w:val="855"/>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lastRenderedPageBreak/>
              <w:t>10.14.</w:t>
            </w:r>
          </w:p>
        </w:tc>
        <w:tc>
          <w:tcPr>
            <w:tcW w:w="4479" w:type="dxa"/>
            <w:shd w:val="clear" w:color="auto" w:fill="auto"/>
            <w:hideMark/>
          </w:tcPr>
          <w:p w:rsidR="00EE2A94" w:rsidRPr="006B72DB" w:rsidRDefault="00EE2A94" w:rsidP="006B72DB">
            <w:pPr>
              <w:rPr>
                <w:sz w:val="22"/>
                <w:szCs w:val="22"/>
                <w:lang w:val="sr-Latn-RS" w:eastAsia="sr-Latn-RS"/>
              </w:rPr>
            </w:pPr>
            <w:r w:rsidRPr="006B72DB">
              <w:rPr>
                <w:sz w:val="22"/>
                <w:szCs w:val="22"/>
                <w:lang w:val="sr-Latn-RS" w:eastAsia="sr-Latn-RS"/>
              </w:rPr>
              <w:t>Демонтажа и поновна монтажа алуминијумских и тучаних радијатора, ради фарбања</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EE2A94">
        <w:trPr>
          <w:trHeight w:val="1155"/>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10.15.</w:t>
            </w:r>
          </w:p>
        </w:tc>
        <w:tc>
          <w:tcPr>
            <w:tcW w:w="4479" w:type="dxa"/>
            <w:shd w:val="clear" w:color="auto" w:fill="auto"/>
            <w:hideMark/>
          </w:tcPr>
          <w:p w:rsidR="00EE2A94" w:rsidRPr="006B72DB" w:rsidRDefault="00EE2A94" w:rsidP="006B72DB">
            <w:pPr>
              <w:rPr>
                <w:sz w:val="22"/>
                <w:szCs w:val="22"/>
                <w:lang w:val="sr-Latn-RS" w:eastAsia="sr-Latn-RS"/>
              </w:rPr>
            </w:pPr>
            <w:r w:rsidRPr="006B72DB">
              <w:rPr>
                <w:sz w:val="22"/>
                <w:szCs w:val="22"/>
                <w:lang w:val="sr-Latn-RS" w:eastAsia="sr-Latn-RS"/>
              </w:rPr>
              <w:t>Испорука и замена ( демонтажа постојећег) великог бојлера капацитета од 80 литара. У цену урачунати све пропратне радове у замену прикључних елемената.</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EE2A94">
        <w:trPr>
          <w:trHeight w:val="585"/>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10.16.</w:t>
            </w:r>
          </w:p>
        </w:tc>
        <w:tc>
          <w:tcPr>
            <w:tcW w:w="4479"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Замена црева 1/2" за велики бојлер 40</w:t>
            </w:r>
            <w:r>
              <w:rPr>
                <w:sz w:val="22"/>
                <w:szCs w:val="22"/>
                <w:lang w:val="sr-Latn-RS" w:eastAsia="sr-Latn-RS"/>
              </w:rPr>
              <w:t>цм</w:t>
            </w:r>
            <w:r w:rsidRPr="006B72DB">
              <w:rPr>
                <w:sz w:val="22"/>
                <w:szCs w:val="22"/>
                <w:lang w:val="sr-Latn-RS" w:eastAsia="sr-Latn-RS"/>
              </w:rPr>
              <w:t>, 50</w:t>
            </w:r>
            <w:r>
              <w:rPr>
                <w:sz w:val="22"/>
                <w:szCs w:val="22"/>
                <w:lang w:val="sr-Latn-RS" w:eastAsia="sr-Latn-RS"/>
              </w:rPr>
              <w:t>цм</w:t>
            </w:r>
            <w:r w:rsidRPr="006B72DB">
              <w:rPr>
                <w:sz w:val="22"/>
                <w:szCs w:val="22"/>
                <w:lang w:val="sr-Latn-RS" w:eastAsia="sr-Latn-RS"/>
              </w:rPr>
              <w:t>, 70</w:t>
            </w:r>
            <w:r>
              <w:rPr>
                <w:sz w:val="22"/>
                <w:szCs w:val="22"/>
                <w:lang w:val="sr-Latn-RS" w:eastAsia="sr-Latn-RS"/>
              </w:rPr>
              <w:t>цм</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EE2A94">
        <w:trPr>
          <w:trHeight w:val="585"/>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10.18.</w:t>
            </w:r>
          </w:p>
        </w:tc>
        <w:tc>
          <w:tcPr>
            <w:tcW w:w="4479"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Замена батерије за мали бојлер, једноручна 3/8"</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EE2A94">
        <w:trPr>
          <w:trHeight w:val="30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10.19.</w:t>
            </w:r>
          </w:p>
        </w:tc>
        <w:tc>
          <w:tcPr>
            <w:tcW w:w="4479"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Замена црева за мали бојлер </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EE2A94">
        <w:trPr>
          <w:trHeight w:val="585"/>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10.20.</w:t>
            </w:r>
          </w:p>
        </w:tc>
        <w:tc>
          <w:tcPr>
            <w:tcW w:w="4479"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Набавка и монтажа умиваоника  </w:t>
            </w:r>
            <w:r>
              <w:rPr>
                <w:sz w:val="22"/>
                <w:szCs w:val="22"/>
                <w:lang w:val="sr-Latn-RS" w:eastAsia="sr-Latn-RS"/>
              </w:rPr>
              <w:t>И</w:t>
            </w:r>
            <w:r w:rsidRPr="006B72DB">
              <w:rPr>
                <w:sz w:val="22"/>
                <w:szCs w:val="22"/>
                <w:lang w:val="sr-Latn-RS" w:eastAsia="sr-Latn-RS"/>
              </w:rPr>
              <w:t xml:space="preserve"> класе вел.600/400.</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EE2A94">
        <w:trPr>
          <w:trHeight w:val="1155"/>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10.21.</w:t>
            </w:r>
          </w:p>
        </w:tc>
        <w:tc>
          <w:tcPr>
            <w:tcW w:w="4479"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Испорука и монтажа бешумног високомонтажног пластичног водокотлића са пластичном гибљивом водоводном цеви, по потреби.</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EE2A94">
        <w:trPr>
          <w:trHeight w:val="30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10.22.</w:t>
            </w:r>
          </w:p>
        </w:tc>
        <w:tc>
          <w:tcPr>
            <w:tcW w:w="4479"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Испирно црево за водокотлић - замена </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EE2A94">
        <w:trPr>
          <w:trHeight w:val="30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10.23.</w:t>
            </w:r>
          </w:p>
        </w:tc>
        <w:tc>
          <w:tcPr>
            <w:tcW w:w="4479"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Црево за водокотлић 3/8" - 3/8" замена</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EE2A94">
        <w:trPr>
          <w:trHeight w:val="585"/>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10.24.</w:t>
            </w:r>
          </w:p>
        </w:tc>
        <w:tc>
          <w:tcPr>
            <w:tcW w:w="4479"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Флексибилни сифон у комплету за лавабо - замена</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EE2A94">
        <w:trPr>
          <w:trHeight w:val="30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10.25.</w:t>
            </w:r>
          </w:p>
        </w:tc>
        <w:tc>
          <w:tcPr>
            <w:tcW w:w="4479" w:type="dxa"/>
            <w:shd w:val="clear" w:color="auto" w:fill="auto"/>
            <w:vAlign w:val="bottom"/>
            <w:hideMark/>
          </w:tcPr>
          <w:p w:rsidR="00EE2A94" w:rsidRPr="00393BFB" w:rsidRDefault="00EE2A94" w:rsidP="006B72DB">
            <w:pPr>
              <w:rPr>
                <w:sz w:val="22"/>
                <w:szCs w:val="22"/>
                <w:lang w:val="sr-Latn-RS" w:eastAsia="sr-Latn-RS"/>
              </w:rPr>
            </w:pPr>
            <w:r w:rsidRPr="00393BFB">
              <w:rPr>
                <w:sz w:val="22"/>
                <w:szCs w:val="22"/>
                <w:lang w:val="sr-Latn-RS" w:eastAsia="sr-Latn-RS"/>
              </w:rPr>
              <w:t xml:space="preserve">Пловак за водокотлић - замена </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EE2A94">
        <w:trPr>
          <w:trHeight w:val="30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10.26.</w:t>
            </w:r>
          </w:p>
        </w:tc>
        <w:tc>
          <w:tcPr>
            <w:tcW w:w="4479" w:type="dxa"/>
            <w:shd w:val="clear" w:color="auto" w:fill="auto"/>
            <w:vAlign w:val="bottom"/>
            <w:hideMark/>
          </w:tcPr>
          <w:p w:rsidR="00EE2A94" w:rsidRPr="00393BFB" w:rsidRDefault="00EE2A94" w:rsidP="006B72DB">
            <w:pPr>
              <w:rPr>
                <w:sz w:val="22"/>
                <w:szCs w:val="22"/>
                <w:lang w:val="sr-Latn-RS" w:eastAsia="sr-Latn-RS"/>
              </w:rPr>
            </w:pPr>
            <w:r w:rsidRPr="00393BFB">
              <w:rPr>
                <w:sz w:val="22"/>
                <w:szCs w:val="22"/>
                <w:lang w:val="sr-Latn-RS" w:eastAsia="sr-Latn-RS"/>
              </w:rPr>
              <w:t>Звоно за водокотлић - замена</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EE2A94">
        <w:trPr>
          <w:trHeight w:val="30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10.27.</w:t>
            </w:r>
          </w:p>
        </w:tc>
        <w:tc>
          <w:tcPr>
            <w:tcW w:w="4479" w:type="dxa"/>
            <w:shd w:val="clear" w:color="auto" w:fill="auto"/>
            <w:vAlign w:val="bottom"/>
            <w:hideMark/>
          </w:tcPr>
          <w:p w:rsidR="00EE2A94" w:rsidRPr="00393BFB" w:rsidRDefault="00EE2A94" w:rsidP="006B72DB">
            <w:pPr>
              <w:rPr>
                <w:sz w:val="22"/>
                <w:szCs w:val="22"/>
                <w:lang w:val="sr-Cyrl-RS" w:eastAsia="sr-Latn-RS"/>
              </w:rPr>
            </w:pPr>
            <w:r w:rsidRPr="00393BFB">
              <w:rPr>
                <w:sz w:val="22"/>
                <w:szCs w:val="22"/>
                <w:lang w:val="sr-Latn-RS" w:eastAsia="sr-Latn-RS"/>
              </w:rPr>
              <w:t xml:space="preserve">Даска за ВЦ шољу </w:t>
            </w:r>
            <w:r w:rsidR="00AF1761" w:rsidRPr="00393BFB">
              <w:rPr>
                <w:sz w:val="22"/>
                <w:szCs w:val="22"/>
                <w:lang w:val="sr-Latn-RS" w:eastAsia="sr-Latn-RS"/>
              </w:rPr>
              <w:t>–</w:t>
            </w:r>
            <w:r w:rsidRPr="00393BFB">
              <w:rPr>
                <w:sz w:val="22"/>
                <w:szCs w:val="22"/>
                <w:lang w:val="sr-Latn-RS" w:eastAsia="sr-Latn-RS"/>
              </w:rPr>
              <w:t xml:space="preserve"> замена</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EE2A94">
        <w:trPr>
          <w:trHeight w:val="30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10.28.</w:t>
            </w:r>
          </w:p>
        </w:tc>
        <w:tc>
          <w:tcPr>
            <w:tcW w:w="4479" w:type="dxa"/>
            <w:shd w:val="clear" w:color="auto" w:fill="auto"/>
            <w:vAlign w:val="bottom"/>
            <w:hideMark/>
          </w:tcPr>
          <w:p w:rsidR="00EE2A94" w:rsidRPr="00393BFB" w:rsidRDefault="00EE2A94" w:rsidP="006B72DB">
            <w:pPr>
              <w:rPr>
                <w:sz w:val="22"/>
                <w:szCs w:val="22"/>
                <w:lang w:val="sr-Cyrl-RS" w:eastAsia="sr-Latn-RS"/>
              </w:rPr>
            </w:pPr>
            <w:r w:rsidRPr="00393BFB">
              <w:rPr>
                <w:sz w:val="22"/>
                <w:szCs w:val="22"/>
                <w:lang w:val="sr-Latn-RS" w:eastAsia="sr-Latn-RS"/>
              </w:rPr>
              <w:t xml:space="preserve">ВЦ шоља </w:t>
            </w:r>
            <w:r w:rsidR="00AF1761" w:rsidRPr="00393BFB">
              <w:rPr>
                <w:sz w:val="22"/>
                <w:szCs w:val="22"/>
                <w:lang w:val="sr-Latn-RS" w:eastAsia="sr-Latn-RS"/>
              </w:rPr>
              <w:t>–</w:t>
            </w:r>
            <w:r w:rsidRPr="00393BFB">
              <w:rPr>
                <w:sz w:val="22"/>
                <w:szCs w:val="22"/>
                <w:lang w:val="sr-Latn-RS" w:eastAsia="sr-Latn-RS"/>
              </w:rPr>
              <w:t xml:space="preserve"> замена</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EE2A94">
        <w:trPr>
          <w:trHeight w:val="30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10.29.</w:t>
            </w:r>
          </w:p>
        </w:tc>
        <w:tc>
          <w:tcPr>
            <w:tcW w:w="4479"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Шрафови са типловима за ВЦ шољу</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EE2A94">
        <w:trPr>
          <w:trHeight w:val="30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10.30.</w:t>
            </w:r>
          </w:p>
        </w:tc>
        <w:tc>
          <w:tcPr>
            <w:tcW w:w="4479"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ЕК вентил 1/2" - 3/8" - замена </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EE2A94">
        <w:trPr>
          <w:trHeight w:val="30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10.31.</w:t>
            </w:r>
          </w:p>
        </w:tc>
        <w:tc>
          <w:tcPr>
            <w:tcW w:w="4479"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Ручно одгушивање канализације</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7F3CFC">
        <w:trPr>
          <w:trHeight w:val="30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lastRenderedPageBreak/>
              <w:t>10.32.</w:t>
            </w:r>
          </w:p>
        </w:tc>
        <w:tc>
          <w:tcPr>
            <w:tcW w:w="4479"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Машинско одгушивање канализације</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7F3CFC">
        <w:trPr>
          <w:trHeight w:val="2355"/>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10.33</w:t>
            </w:r>
          </w:p>
        </w:tc>
        <w:tc>
          <w:tcPr>
            <w:tcW w:w="4479"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Набавка и монтажа угаоне туш кабине, димензија 90x90 </w:t>
            </w:r>
            <w:r>
              <w:rPr>
                <w:sz w:val="22"/>
                <w:szCs w:val="22"/>
                <w:lang w:val="sr-Latn-RS" w:eastAsia="sr-Latn-RS"/>
              </w:rPr>
              <w:t>цм</w:t>
            </w:r>
            <w:r w:rsidRPr="006B72DB">
              <w:rPr>
                <w:sz w:val="22"/>
                <w:szCs w:val="22"/>
                <w:lang w:val="sr-Latn-RS" w:eastAsia="sr-Latn-RS"/>
              </w:rPr>
              <w:t>, Колпа сан или одговарајуће. Туш кабина је израђена од алумијумскох профила у белој боји са каљеним стаклом. Отварање врата угаоно, два крила ,клизно и затварање помоћу магнетних профила. Висина кабине је 190</w:t>
            </w:r>
            <w:r>
              <w:rPr>
                <w:sz w:val="22"/>
                <w:szCs w:val="22"/>
                <w:lang w:val="sr-Latn-RS" w:eastAsia="sr-Latn-RS"/>
              </w:rPr>
              <w:t>цм</w:t>
            </w:r>
            <w:r w:rsidRPr="006B72DB">
              <w:rPr>
                <w:sz w:val="22"/>
                <w:szCs w:val="22"/>
                <w:lang w:val="sr-Latn-RS" w:eastAsia="sr-Latn-RS"/>
              </w:rPr>
              <w:t>. Обрачун по комаду туш кабине.</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7F3CFC">
        <w:trPr>
          <w:trHeight w:val="87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10.34</w:t>
            </w:r>
          </w:p>
        </w:tc>
        <w:tc>
          <w:tcPr>
            <w:tcW w:w="4479"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Набавка и монтажа  хромиране  батерије за туш каду са термостатом и тушем, за топлу и хладну воду. </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7F3CFC">
        <w:trPr>
          <w:trHeight w:val="87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10.35</w:t>
            </w:r>
          </w:p>
        </w:tc>
        <w:tc>
          <w:tcPr>
            <w:tcW w:w="4479"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Набавка и монтажа једноручне стојеће хромиране за умиваоник, са покретним изливом, за топлу и хладну воду.</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7F3CFC">
        <w:trPr>
          <w:trHeight w:val="585"/>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10.36</w:t>
            </w:r>
          </w:p>
        </w:tc>
        <w:tc>
          <w:tcPr>
            <w:tcW w:w="4479"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Набавка и монтажа емајлираног W</w:t>
            </w:r>
            <w:r>
              <w:rPr>
                <w:sz w:val="22"/>
                <w:szCs w:val="22"/>
                <w:lang w:val="sr-Latn-RS" w:eastAsia="sr-Latn-RS"/>
              </w:rPr>
              <w:t>Ц</w:t>
            </w:r>
            <w:r w:rsidRPr="006B72DB">
              <w:rPr>
                <w:sz w:val="22"/>
                <w:szCs w:val="22"/>
                <w:lang w:val="sr-Latn-RS" w:eastAsia="sr-Latn-RS"/>
              </w:rPr>
              <w:t xml:space="preserve"> водокотлића. </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r w:rsidR="00EE2A94" w:rsidRPr="006B72DB" w:rsidTr="007F3CFC">
        <w:trPr>
          <w:trHeight w:val="87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10,37</w:t>
            </w:r>
          </w:p>
        </w:tc>
        <w:tc>
          <w:tcPr>
            <w:tcW w:w="4479"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Набавка и монтажа уградног водокотлића ГЕБЕРИТ или одговарајући са свим потребним предрадњама.</w:t>
            </w:r>
          </w:p>
        </w:tc>
        <w:tc>
          <w:tcPr>
            <w:tcW w:w="851"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1701" w:type="dxa"/>
          </w:tcPr>
          <w:p w:rsidR="00EE2A94" w:rsidRPr="006B72DB" w:rsidRDefault="00EE2A94" w:rsidP="006B72DB">
            <w:pPr>
              <w:jc w:val="center"/>
              <w:rPr>
                <w:sz w:val="22"/>
                <w:szCs w:val="22"/>
                <w:lang w:val="sr-Latn-RS" w:eastAsia="sr-Latn-RS"/>
              </w:rPr>
            </w:pPr>
          </w:p>
        </w:tc>
        <w:tc>
          <w:tcPr>
            <w:tcW w:w="3119" w:type="dxa"/>
          </w:tcPr>
          <w:p w:rsidR="00EE2A94" w:rsidRPr="006B72DB" w:rsidRDefault="00EE2A94" w:rsidP="006B72DB">
            <w:pPr>
              <w:jc w:val="center"/>
              <w:rPr>
                <w:sz w:val="22"/>
                <w:szCs w:val="22"/>
                <w:lang w:val="sr-Latn-RS" w:eastAsia="sr-Latn-RS"/>
              </w:rPr>
            </w:pPr>
          </w:p>
        </w:tc>
      </w:tr>
    </w:tbl>
    <w:p w:rsidR="007F3CFC" w:rsidRDefault="007F3CFC">
      <w:r>
        <w:br w:type="page"/>
      </w:r>
    </w:p>
    <w:tbl>
      <w:tblPr>
        <w:tblW w:w="15433" w:type="dxa"/>
        <w:tblInd w:w="-601"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ook w:val="04A0" w:firstRow="1" w:lastRow="0" w:firstColumn="1" w:lastColumn="0" w:noHBand="0" w:noVBand="1"/>
      </w:tblPr>
      <w:tblGrid>
        <w:gridCol w:w="889"/>
        <w:gridCol w:w="4479"/>
        <w:gridCol w:w="851"/>
        <w:gridCol w:w="1417"/>
        <w:gridCol w:w="2977"/>
        <w:gridCol w:w="1701"/>
        <w:gridCol w:w="3119"/>
      </w:tblGrid>
      <w:tr w:rsidR="00A8749C" w:rsidRPr="006B72DB" w:rsidTr="007F3CFC">
        <w:trPr>
          <w:trHeight w:val="300"/>
        </w:trPr>
        <w:tc>
          <w:tcPr>
            <w:tcW w:w="889" w:type="dxa"/>
            <w:shd w:val="clear" w:color="000000" w:fill="FFE699"/>
            <w:noWrap/>
            <w:vAlign w:val="center"/>
            <w:hideMark/>
          </w:tcPr>
          <w:p w:rsidR="00A8749C" w:rsidRPr="006B72DB" w:rsidRDefault="00A8749C" w:rsidP="006B72DB">
            <w:pPr>
              <w:jc w:val="center"/>
              <w:rPr>
                <w:b/>
                <w:bCs/>
                <w:sz w:val="22"/>
                <w:szCs w:val="22"/>
                <w:lang w:val="sr-Latn-RS" w:eastAsia="sr-Latn-RS"/>
              </w:rPr>
            </w:pPr>
            <w:r w:rsidRPr="006B72DB">
              <w:rPr>
                <w:b/>
                <w:bCs/>
                <w:sz w:val="22"/>
                <w:szCs w:val="22"/>
                <w:lang w:val="sr-Latn-RS" w:eastAsia="sr-Latn-RS"/>
              </w:rPr>
              <w:lastRenderedPageBreak/>
              <w:t>X</w:t>
            </w:r>
            <w:r w:rsidR="00256E92">
              <w:rPr>
                <w:b/>
                <w:bCs/>
                <w:sz w:val="22"/>
                <w:szCs w:val="22"/>
                <w:lang w:val="sr-Latn-RS" w:eastAsia="sr-Latn-RS"/>
              </w:rPr>
              <w:t>II</w:t>
            </w:r>
          </w:p>
        </w:tc>
        <w:tc>
          <w:tcPr>
            <w:tcW w:w="14544" w:type="dxa"/>
            <w:gridSpan w:val="6"/>
            <w:shd w:val="clear" w:color="000000" w:fill="FFE699"/>
            <w:vAlign w:val="center"/>
            <w:hideMark/>
          </w:tcPr>
          <w:p w:rsidR="00A8749C" w:rsidRPr="006B72DB" w:rsidRDefault="00A8749C" w:rsidP="006B72DB">
            <w:pPr>
              <w:jc w:val="center"/>
              <w:rPr>
                <w:b/>
                <w:bCs/>
                <w:sz w:val="22"/>
                <w:szCs w:val="22"/>
                <w:lang w:val="sr-Latn-RS" w:eastAsia="sr-Latn-RS"/>
              </w:rPr>
            </w:pPr>
            <w:r w:rsidRPr="006B72DB">
              <w:rPr>
                <w:b/>
                <w:bCs/>
                <w:sz w:val="22"/>
                <w:szCs w:val="22"/>
                <w:lang w:val="sr-Latn-RS" w:eastAsia="sr-Latn-RS"/>
              </w:rPr>
              <w:t>ЗАМЕНА ПОСТОЈЕЋИХ СТОЛИЦА</w:t>
            </w:r>
          </w:p>
        </w:tc>
      </w:tr>
      <w:tr w:rsidR="006B72DB" w:rsidRPr="006B72DB" w:rsidTr="007F3CFC">
        <w:trPr>
          <w:trHeight w:val="3195"/>
        </w:trPr>
        <w:tc>
          <w:tcPr>
            <w:tcW w:w="889" w:type="dxa"/>
            <w:vMerge w:val="restart"/>
            <w:shd w:val="clear" w:color="000000" w:fill="FFE699"/>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12.01.</w:t>
            </w:r>
          </w:p>
        </w:tc>
        <w:tc>
          <w:tcPr>
            <w:tcW w:w="4479" w:type="dxa"/>
            <w:shd w:val="clear" w:color="auto" w:fill="auto"/>
            <w:vAlign w:val="center"/>
            <w:hideMark/>
          </w:tcPr>
          <w:p w:rsidR="006B72DB" w:rsidRPr="006B72DB" w:rsidRDefault="00393BFB" w:rsidP="00393BFB">
            <w:pPr>
              <w:rPr>
                <w:sz w:val="22"/>
                <w:szCs w:val="22"/>
                <w:lang w:val="sr-Latn-RS" w:eastAsia="sr-Latn-RS"/>
              </w:rPr>
            </w:pPr>
            <w:r w:rsidRPr="00393BFB">
              <w:rPr>
                <w:sz w:val="22"/>
                <w:szCs w:val="22"/>
                <w:lang w:val="sr-Cyrl-RS" w:eastAsia="sr-Latn-RS"/>
              </w:rPr>
              <w:t>замена</w:t>
            </w:r>
            <w:r w:rsidR="006B72DB" w:rsidRPr="00393BFB">
              <w:rPr>
                <w:sz w:val="22"/>
                <w:szCs w:val="22"/>
                <w:lang w:val="sr-Latn-RS" w:eastAsia="sr-Latn-RS"/>
              </w:rPr>
              <w:t xml:space="preserve">  радне фотеље са високим наслоном, чији је отпресак из једног дела у једном слоју у од дрвеног материјала, са пластичним руконаслонима и механизмом за љуљање. Радна фотеља треба да удобна, тапацирана  сунђером  дебљине од 6-10</w:t>
            </w:r>
            <w:r w:rsidR="00A8749C" w:rsidRPr="00393BFB">
              <w:rPr>
                <w:sz w:val="22"/>
                <w:szCs w:val="22"/>
                <w:lang w:val="sr-Latn-RS" w:eastAsia="sr-Latn-RS"/>
              </w:rPr>
              <w:t>цм</w:t>
            </w:r>
            <w:r w:rsidR="006B72DB" w:rsidRPr="00393BFB">
              <w:rPr>
                <w:sz w:val="22"/>
                <w:szCs w:val="22"/>
                <w:lang w:val="sr-Latn-RS" w:eastAsia="sr-Latn-RS"/>
              </w:rPr>
              <w:t>, предвиђена за већу и дужу експлоатацију. Подешавање висине омогућено гасним цилиндром, звесздиште итрађено од хтомиране базе са квалитетним кочкићима  које се ротирају 360°.</w:t>
            </w:r>
          </w:p>
        </w:tc>
        <w:tc>
          <w:tcPr>
            <w:tcW w:w="851" w:type="dxa"/>
            <w:shd w:val="clear" w:color="000000" w:fill="FFFFFF"/>
            <w:vAlign w:val="bottom"/>
            <w:hideMark/>
          </w:tcPr>
          <w:p w:rsidR="006B72DB" w:rsidRPr="006B72DB" w:rsidRDefault="006B72DB" w:rsidP="006B72DB">
            <w:pPr>
              <w:jc w:val="center"/>
              <w:rPr>
                <w:sz w:val="22"/>
                <w:szCs w:val="22"/>
                <w:lang w:val="sr-Latn-RS" w:eastAsia="sr-Latn-RS"/>
              </w:rPr>
            </w:pPr>
            <w:r w:rsidRPr="006B72DB">
              <w:rPr>
                <w:sz w:val="22"/>
                <w:szCs w:val="22"/>
                <w:lang w:val="sr-Latn-RS" w:eastAsia="sr-Latn-RS"/>
              </w:rPr>
              <w:t> </w:t>
            </w:r>
          </w:p>
        </w:tc>
        <w:tc>
          <w:tcPr>
            <w:tcW w:w="1417" w:type="dxa"/>
            <w:shd w:val="clear" w:color="000000" w:fill="FFFFFF"/>
            <w:vAlign w:val="bottom"/>
            <w:hideMark/>
          </w:tcPr>
          <w:p w:rsidR="006B72DB" w:rsidRPr="006B72DB" w:rsidRDefault="006B72DB" w:rsidP="006B72DB">
            <w:pPr>
              <w:jc w:val="center"/>
              <w:rPr>
                <w:sz w:val="22"/>
                <w:szCs w:val="22"/>
                <w:lang w:val="sr-Latn-RS" w:eastAsia="sr-Latn-RS"/>
              </w:rPr>
            </w:pPr>
            <w:r w:rsidRPr="006B72DB">
              <w:rPr>
                <w:sz w:val="22"/>
                <w:szCs w:val="22"/>
                <w:lang w:val="sr-Latn-RS" w:eastAsia="sr-Latn-RS"/>
              </w:rPr>
              <w:t> </w:t>
            </w:r>
          </w:p>
        </w:tc>
        <w:tc>
          <w:tcPr>
            <w:tcW w:w="2977" w:type="dxa"/>
            <w:shd w:val="clear" w:color="000000" w:fill="FFFFFF"/>
          </w:tcPr>
          <w:p w:rsidR="006B72DB" w:rsidRPr="006B72DB" w:rsidRDefault="006B72DB" w:rsidP="006B72DB">
            <w:pPr>
              <w:jc w:val="center"/>
              <w:rPr>
                <w:sz w:val="22"/>
                <w:szCs w:val="22"/>
                <w:lang w:val="sr-Latn-RS" w:eastAsia="sr-Latn-RS"/>
              </w:rPr>
            </w:pPr>
          </w:p>
        </w:tc>
        <w:tc>
          <w:tcPr>
            <w:tcW w:w="1701" w:type="dxa"/>
            <w:shd w:val="clear" w:color="000000" w:fill="FFFFFF"/>
          </w:tcPr>
          <w:p w:rsidR="006B72DB" w:rsidRPr="006B72DB" w:rsidRDefault="006B72DB" w:rsidP="006B72DB">
            <w:pPr>
              <w:jc w:val="center"/>
              <w:rPr>
                <w:sz w:val="22"/>
                <w:szCs w:val="22"/>
                <w:lang w:val="sr-Latn-RS" w:eastAsia="sr-Latn-RS"/>
              </w:rPr>
            </w:pPr>
          </w:p>
        </w:tc>
        <w:tc>
          <w:tcPr>
            <w:tcW w:w="3119" w:type="dxa"/>
            <w:shd w:val="clear" w:color="000000" w:fill="FFFFFF"/>
          </w:tcPr>
          <w:p w:rsidR="006B72DB" w:rsidRPr="006B72DB" w:rsidRDefault="006B72DB" w:rsidP="006B72DB">
            <w:pPr>
              <w:jc w:val="center"/>
              <w:rPr>
                <w:sz w:val="22"/>
                <w:szCs w:val="22"/>
                <w:lang w:val="sr-Latn-RS" w:eastAsia="sr-Latn-RS"/>
              </w:rPr>
            </w:pPr>
          </w:p>
        </w:tc>
      </w:tr>
      <w:tr w:rsidR="00EE2A94" w:rsidRPr="006B72DB" w:rsidTr="007F3CFC">
        <w:trPr>
          <w:trHeight w:val="300"/>
        </w:trPr>
        <w:tc>
          <w:tcPr>
            <w:tcW w:w="889" w:type="dxa"/>
            <w:vMerge/>
            <w:vAlign w:val="center"/>
            <w:hideMark/>
          </w:tcPr>
          <w:p w:rsidR="00EE2A94" w:rsidRPr="006B72DB" w:rsidRDefault="00EE2A94" w:rsidP="006B72DB">
            <w:pPr>
              <w:rPr>
                <w:sz w:val="22"/>
                <w:szCs w:val="22"/>
                <w:lang w:val="sr-Latn-RS" w:eastAsia="sr-Latn-RS"/>
              </w:rPr>
            </w:pPr>
          </w:p>
        </w:tc>
        <w:tc>
          <w:tcPr>
            <w:tcW w:w="4479"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а) тапациране у еко кожи</w:t>
            </w:r>
          </w:p>
        </w:tc>
        <w:tc>
          <w:tcPr>
            <w:tcW w:w="851"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1701" w:type="dxa"/>
            <w:shd w:val="clear" w:color="000000" w:fill="FFFFFF"/>
          </w:tcPr>
          <w:p w:rsidR="00EE2A94" w:rsidRPr="006B72DB" w:rsidRDefault="00EE2A94" w:rsidP="006B72DB">
            <w:pPr>
              <w:jc w:val="center"/>
              <w:rPr>
                <w:sz w:val="22"/>
                <w:szCs w:val="22"/>
                <w:lang w:val="sr-Latn-RS" w:eastAsia="sr-Latn-RS"/>
              </w:rPr>
            </w:pPr>
          </w:p>
        </w:tc>
        <w:tc>
          <w:tcPr>
            <w:tcW w:w="3119"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7F3CFC">
        <w:trPr>
          <w:trHeight w:val="300"/>
        </w:trPr>
        <w:tc>
          <w:tcPr>
            <w:tcW w:w="889" w:type="dxa"/>
            <w:vMerge/>
            <w:vAlign w:val="center"/>
            <w:hideMark/>
          </w:tcPr>
          <w:p w:rsidR="00EE2A94" w:rsidRPr="006B72DB" w:rsidRDefault="00EE2A94" w:rsidP="006B72DB">
            <w:pPr>
              <w:rPr>
                <w:sz w:val="22"/>
                <w:szCs w:val="22"/>
                <w:lang w:val="sr-Latn-RS" w:eastAsia="sr-Latn-RS"/>
              </w:rPr>
            </w:pPr>
          </w:p>
        </w:tc>
        <w:tc>
          <w:tcPr>
            <w:tcW w:w="4479"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б) тапациране у штофу </w:t>
            </w:r>
            <w:r>
              <w:rPr>
                <w:sz w:val="22"/>
                <w:szCs w:val="22"/>
                <w:lang w:val="sr-Latn-RS" w:eastAsia="sr-Latn-RS"/>
              </w:rPr>
              <w:t>И</w:t>
            </w:r>
            <w:r w:rsidRPr="006B72DB">
              <w:rPr>
                <w:sz w:val="22"/>
                <w:szCs w:val="22"/>
                <w:lang w:val="sr-Latn-RS" w:eastAsia="sr-Latn-RS"/>
              </w:rPr>
              <w:t xml:space="preserve"> класе </w:t>
            </w:r>
          </w:p>
        </w:tc>
        <w:tc>
          <w:tcPr>
            <w:tcW w:w="851"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1701" w:type="dxa"/>
            <w:shd w:val="clear" w:color="000000" w:fill="FFFFFF"/>
          </w:tcPr>
          <w:p w:rsidR="00EE2A94" w:rsidRPr="006B72DB" w:rsidRDefault="00EE2A94" w:rsidP="006B72DB">
            <w:pPr>
              <w:jc w:val="center"/>
              <w:rPr>
                <w:sz w:val="22"/>
                <w:szCs w:val="22"/>
                <w:lang w:val="sr-Latn-RS" w:eastAsia="sr-Latn-RS"/>
              </w:rPr>
            </w:pPr>
          </w:p>
        </w:tc>
        <w:tc>
          <w:tcPr>
            <w:tcW w:w="3119"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7F3CFC">
        <w:trPr>
          <w:trHeight w:val="3210"/>
        </w:trPr>
        <w:tc>
          <w:tcPr>
            <w:tcW w:w="889" w:type="dxa"/>
            <w:vMerge w:val="restart"/>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12.02.</w:t>
            </w:r>
          </w:p>
        </w:tc>
        <w:tc>
          <w:tcPr>
            <w:tcW w:w="4479" w:type="dxa"/>
            <w:shd w:val="clear" w:color="auto" w:fill="auto"/>
            <w:vAlign w:val="center"/>
            <w:hideMark/>
          </w:tcPr>
          <w:p w:rsidR="00EE2A94" w:rsidRPr="006B72DB" w:rsidRDefault="00393BFB" w:rsidP="006B72DB">
            <w:pPr>
              <w:rPr>
                <w:sz w:val="22"/>
                <w:szCs w:val="22"/>
                <w:lang w:val="sr-Latn-RS" w:eastAsia="sr-Latn-RS"/>
              </w:rPr>
            </w:pPr>
            <w:r w:rsidRPr="00393BFB">
              <w:rPr>
                <w:sz w:val="22"/>
                <w:szCs w:val="22"/>
                <w:lang w:val="sr-Cyrl-RS" w:eastAsia="sr-Latn-RS"/>
              </w:rPr>
              <w:t>замена</w:t>
            </w:r>
            <w:r w:rsidR="00EE2A94" w:rsidRPr="00393BFB">
              <w:rPr>
                <w:sz w:val="22"/>
                <w:szCs w:val="22"/>
                <w:lang w:val="sr-Latn-RS" w:eastAsia="sr-Latn-RS"/>
              </w:rPr>
              <w:t xml:space="preserve">  радне фотеље са високим наслоном, чији је отпресак из једног дела у једном слоју у од дрвеног материјала, са пластичним руконаслонима и механизмом за љуљање. Радна фотеља треба да удобна, тапацирана  сунђером дебљине од 6-10цм, предвиђена за већу и дужу експлоатацију. Подешавање висине омогућено гасним цилиндром, звездиште израђено од хромиране базе са квалитетним точкићима  које се ротирају 360°.</w:t>
            </w:r>
          </w:p>
        </w:tc>
        <w:tc>
          <w:tcPr>
            <w:tcW w:w="851"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 </w:t>
            </w:r>
          </w:p>
        </w:tc>
        <w:tc>
          <w:tcPr>
            <w:tcW w:w="1417"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1701" w:type="dxa"/>
            <w:shd w:val="clear" w:color="000000" w:fill="FFFFFF"/>
          </w:tcPr>
          <w:p w:rsidR="00EE2A94" w:rsidRPr="006B72DB" w:rsidRDefault="00EE2A94" w:rsidP="006B72DB">
            <w:pPr>
              <w:jc w:val="center"/>
              <w:rPr>
                <w:sz w:val="22"/>
                <w:szCs w:val="22"/>
                <w:lang w:val="sr-Latn-RS" w:eastAsia="sr-Latn-RS"/>
              </w:rPr>
            </w:pPr>
          </w:p>
        </w:tc>
        <w:tc>
          <w:tcPr>
            <w:tcW w:w="3119"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7F3CFC">
        <w:trPr>
          <w:trHeight w:val="300"/>
        </w:trPr>
        <w:tc>
          <w:tcPr>
            <w:tcW w:w="889" w:type="dxa"/>
            <w:vMerge/>
            <w:vAlign w:val="center"/>
            <w:hideMark/>
          </w:tcPr>
          <w:p w:rsidR="00EE2A94" w:rsidRPr="006B72DB" w:rsidRDefault="00EE2A94" w:rsidP="006B72DB">
            <w:pPr>
              <w:rPr>
                <w:sz w:val="22"/>
                <w:szCs w:val="22"/>
                <w:lang w:val="sr-Latn-RS" w:eastAsia="sr-Latn-RS"/>
              </w:rPr>
            </w:pPr>
          </w:p>
        </w:tc>
        <w:tc>
          <w:tcPr>
            <w:tcW w:w="4479"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а) тапациране у еко кожи</w:t>
            </w:r>
          </w:p>
        </w:tc>
        <w:tc>
          <w:tcPr>
            <w:tcW w:w="851"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1701" w:type="dxa"/>
            <w:shd w:val="clear" w:color="000000" w:fill="FFFFFF"/>
          </w:tcPr>
          <w:p w:rsidR="00EE2A94" w:rsidRPr="006B72DB" w:rsidRDefault="00EE2A94" w:rsidP="006B72DB">
            <w:pPr>
              <w:jc w:val="center"/>
              <w:rPr>
                <w:sz w:val="22"/>
                <w:szCs w:val="22"/>
                <w:lang w:val="sr-Latn-RS" w:eastAsia="sr-Latn-RS"/>
              </w:rPr>
            </w:pPr>
          </w:p>
        </w:tc>
        <w:tc>
          <w:tcPr>
            <w:tcW w:w="3119"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7F3CFC">
        <w:trPr>
          <w:trHeight w:val="300"/>
        </w:trPr>
        <w:tc>
          <w:tcPr>
            <w:tcW w:w="889" w:type="dxa"/>
            <w:vMerge/>
            <w:vAlign w:val="center"/>
            <w:hideMark/>
          </w:tcPr>
          <w:p w:rsidR="00EE2A94" w:rsidRPr="006B72DB" w:rsidRDefault="00EE2A94" w:rsidP="006B72DB">
            <w:pPr>
              <w:rPr>
                <w:sz w:val="22"/>
                <w:szCs w:val="22"/>
                <w:lang w:val="sr-Latn-RS" w:eastAsia="sr-Latn-RS"/>
              </w:rPr>
            </w:pPr>
          </w:p>
        </w:tc>
        <w:tc>
          <w:tcPr>
            <w:tcW w:w="4479"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б) тапациране у штофу </w:t>
            </w:r>
            <w:r>
              <w:rPr>
                <w:sz w:val="22"/>
                <w:szCs w:val="22"/>
                <w:lang w:val="sr-Latn-RS" w:eastAsia="sr-Latn-RS"/>
              </w:rPr>
              <w:t>И</w:t>
            </w:r>
            <w:r w:rsidRPr="006B72DB">
              <w:rPr>
                <w:sz w:val="22"/>
                <w:szCs w:val="22"/>
                <w:lang w:val="sr-Latn-RS" w:eastAsia="sr-Latn-RS"/>
              </w:rPr>
              <w:t xml:space="preserve"> класе </w:t>
            </w:r>
          </w:p>
        </w:tc>
        <w:tc>
          <w:tcPr>
            <w:tcW w:w="851"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1701" w:type="dxa"/>
            <w:shd w:val="clear" w:color="000000" w:fill="FFFFFF"/>
          </w:tcPr>
          <w:p w:rsidR="00EE2A94" w:rsidRPr="006B72DB" w:rsidRDefault="00EE2A94" w:rsidP="006B72DB">
            <w:pPr>
              <w:jc w:val="center"/>
              <w:rPr>
                <w:sz w:val="22"/>
                <w:szCs w:val="22"/>
                <w:lang w:val="sr-Latn-RS" w:eastAsia="sr-Latn-RS"/>
              </w:rPr>
            </w:pPr>
          </w:p>
        </w:tc>
        <w:tc>
          <w:tcPr>
            <w:tcW w:w="3119"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7F3CFC">
        <w:trPr>
          <w:trHeight w:val="1875"/>
        </w:trPr>
        <w:tc>
          <w:tcPr>
            <w:tcW w:w="889" w:type="dxa"/>
            <w:vMerge w:val="restart"/>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lastRenderedPageBreak/>
              <w:t>12.03.</w:t>
            </w:r>
          </w:p>
        </w:tc>
        <w:tc>
          <w:tcPr>
            <w:tcW w:w="4479" w:type="dxa"/>
            <w:shd w:val="clear" w:color="auto" w:fill="auto"/>
            <w:vAlign w:val="center"/>
            <w:hideMark/>
          </w:tcPr>
          <w:p w:rsidR="00EE2A94" w:rsidRPr="006B72DB" w:rsidRDefault="00EE2A94" w:rsidP="006B72DB">
            <w:pPr>
              <w:rPr>
                <w:sz w:val="22"/>
                <w:szCs w:val="22"/>
                <w:lang w:val="sr-Latn-RS" w:eastAsia="sr-Latn-RS"/>
              </w:rPr>
            </w:pPr>
            <w:r w:rsidRPr="00393BFB">
              <w:rPr>
                <w:sz w:val="22"/>
                <w:szCs w:val="22"/>
                <w:lang w:val="sr-Latn-RS" w:eastAsia="sr-Latn-RS"/>
              </w:rPr>
              <w:t>Испорука "санка" конференцијских столица са хромираним рамом и дрвеним отпреском у целини седиште и наслон. Столица треба да буде тапацирана сунђером дебљине 3-5цм и део хромираног рама који представља руконаслоне да буде тапациран и том делу.</w:t>
            </w:r>
          </w:p>
        </w:tc>
        <w:tc>
          <w:tcPr>
            <w:tcW w:w="851"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 </w:t>
            </w:r>
          </w:p>
        </w:tc>
        <w:tc>
          <w:tcPr>
            <w:tcW w:w="1417"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1701" w:type="dxa"/>
            <w:shd w:val="clear" w:color="000000" w:fill="FFFFFF"/>
          </w:tcPr>
          <w:p w:rsidR="00EE2A94" w:rsidRPr="006B72DB" w:rsidRDefault="00EE2A94" w:rsidP="006B72DB">
            <w:pPr>
              <w:jc w:val="center"/>
              <w:rPr>
                <w:sz w:val="22"/>
                <w:szCs w:val="22"/>
                <w:lang w:val="sr-Latn-RS" w:eastAsia="sr-Latn-RS"/>
              </w:rPr>
            </w:pPr>
          </w:p>
        </w:tc>
        <w:tc>
          <w:tcPr>
            <w:tcW w:w="3119"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7F3CFC">
        <w:trPr>
          <w:trHeight w:val="300"/>
        </w:trPr>
        <w:tc>
          <w:tcPr>
            <w:tcW w:w="889" w:type="dxa"/>
            <w:vMerge/>
            <w:vAlign w:val="center"/>
            <w:hideMark/>
          </w:tcPr>
          <w:p w:rsidR="00EE2A94" w:rsidRPr="006B72DB" w:rsidRDefault="00EE2A94" w:rsidP="006B72DB">
            <w:pPr>
              <w:rPr>
                <w:sz w:val="22"/>
                <w:szCs w:val="22"/>
                <w:lang w:val="sr-Latn-RS" w:eastAsia="sr-Latn-RS"/>
              </w:rPr>
            </w:pPr>
          </w:p>
        </w:tc>
        <w:tc>
          <w:tcPr>
            <w:tcW w:w="4479"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а) тапациране у еко кожи</w:t>
            </w:r>
          </w:p>
        </w:tc>
        <w:tc>
          <w:tcPr>
            <w:tcW w:w="851"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1701" w:type="dxa"/>
            <w:shd w:val="clear" w:color="000000" w:fill="FFFFFF"/>
          </w:tcPr>
          <w:p w:rsidR="00EE2A94" w:rsidRPr="006B72DB" w:rsidRDefault="00EE2A94" w:rsidP="006B72DB">
            <w:pPr>
              <w:jc w:val="center"/>
              <w:rPr>
                <w:sz w:val="22"/>
                <w:szCs w:val="22"/>
                <w:lang w:val="sr-Latn-RS" w:eastAsia="sr-Latn-RS"/>
              </w:rPr>
            </w:pPr>
          </w:p>
        </w:tc>
        <w:tc>
          <w:tcPr>
            <w:tcW w:w="3119"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7F3CFC">
        <w:trPr>
          <w:trHeight w:val="300"/>
        </w:trPr>
        <w:tc>
          <w:tcPr>
            <w:tcW w:w="889" w:type="dxa"/>
            <w:vMerge/>
            <w:vAlign w:val="center"/>
            <w:hideMark/>
          </w:tcPr>
          <w:p w:rsidR="00EE2A94" w:rsidRPr="006B72DB" w:rsidRDefault="00EE2A94" w:rsidP="006B72DB">
            <w:pPr>
              <w:rPr>
                <w:sz w:val="22"/>
                <w:szCs w:val="22"/>
                <w:lang w:val="sr-Latn-RS" w:eastAsia="sr-Latn-RS"/>
              </w:rPr>
            </w:pPr>
          </w:p>
        </w:tc>
        <w:tc>
          <w:tcPr>
            <w:tcW w:w="4479"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б) тапациране у штофу </w:t>
            </w:r>
            <w:r>
              <w:rPr>
                <w:sz w:val="22"/>
                <w:szCs w:val="22"/>
                <w:lang w:val="sr-Latn-RS" w:eastAsia="sr-Latn-RS"/>
              </w:rPr>
              <w:t>И</w:t>
            </w:r>
            <w:r w:rsidRPr="006B72DB">
              <w:rPr>
                <w:sz w:val="22"/>
                <w:szCs w:val="22"/>
                <w:lang w:val="sr-Latn-RS" w:eastAsia="sr-Latn-RS"/>
              </w:rPr>
              <w:t xml:space="preserve"> класе </w:t>
            </w:r>
          </w:p>
        </w:tc>
        <w:tc>
          <w:tcPr>
            <w:tcW w:w="851"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1701" w:type="dxa"/>
            <w:shd w:val="clear" w:color="000000" w:fill="FFFFFF"/>
          </w:tcPr>
          <w:p w:rsidR="00EE2A94" w:rsidRPr="006B72DB" w:rsidRDefault="00EE2A94" w:rsidP="006B72DB">
            <w:pPr>
              <w:jc w:val="center"/>
              <w:rPr>
                <w:sz w:val="22"/>
                <w:szCs w:val="22"/>
                <w:lang w:val="sr-Latn-RS" w:eastAsia="sr-Latn-RS"/>
              </w:rPr>
            </w:pPr>
          </w:p>
        </w:tc>
        <w:tc>
          <w:tcPr>
            <w:tcW w:w="3119"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7F3CFC">
        <w:trPr>
          <w:trHeight w:val="1230"/>
        </w:trPr>
        <w:tc>
          <w:tcPr>
            <w:tcW w:w="889" w:type="dxa"/>
            <w:vMerge w:val="restart"/>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12.04.</w:t>
            </w:r>
          </w:p>
        </w:tc>
        <w:tc>
          <w:tcPr>
            <w:tcW w:w="4479" w:type="dxa"/>
            <w:shd w:val="clear" w:color="auto" w:fill="auto"/>
            <w:vAlign w:val="center"/>
            <w:hideMark/>
          </w:tcPr>
          <w:p w:rsidR="00EE2A94" w:rsidRPr="006B72DB" w:rsidRDefault="00393BFB" w:rsidP="006B72DB">
            <w:pPr>
              <w:rPr>
                <w:sz w:val="22"/>
                <w:szCs w:val="22"/>
                <w:lang w:val="sr-Latn-RS" w:eastAsia="sr-Latn-RS"/>
              </w:rPr>
            </w:pPr>
            <w:r w:rsidRPr="00393BFB">
              <w:rPr>
                <w:sz w:val="22"/>
                <w:szCs w:val="22"/>
                <w:lang w:val="sr-Cyrl-RS" w:eastAsia="sr-Latn-RS"/>
              </w:rPr>
              <w:t xml:space="preserve">Замена </w:t>
            </w:r>
            <w:r w:rsidR="00EE2A94" w:rsidRPr="00393BFB">
              <w:rPr>
                <w:sz w:val="22"/>
                <w:szCs w:val="22"/>
                <w:lang w:val="sr-Latn-RS" w:eastAsia="sr-Latn-RS"/>
              </w:rPr>
              <w:t>клуб једносед - "потковица" фотеља израђене од дрвене конструкције и тапацирана са свих страна сунђером дебљине од 5-10цм, а седиште 20цм.</w:t>
            </w:r>
          </w:p>
        </w:tc>
        <w:tc>
          <w:tcPr>
            <w:tcW w:w="851"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 </w:t>
            </w:r>
          </w:p>
        </w:tc>
        <w:tc>
          <w:tcPr>
            <w:tcW w:w="1417"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 </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1701" w:type="dxa"/>
            <w:shd w:val="clear" w:color="000000" w:fill="FFFFFF"/>
          </w:tcPr>
          <w:p w:rsidR="00EE2A94" w:rsidRPr="006B72DB" w:rsidRDefault="00EE2A94" w:rsidP="006B72DB">
            <w:pPr>
              <w:jc w:val="center"/>
              <w:rPr>
                <w:sz w:val="22"/>
                <w:szCs w:val="22"/>
                <w:lang w:val="sr-Latn-RS" w:eastAsia="sr-Latn-RS"/>
              </w:rPr>
            </w:pPr>
          </w:p>
        </w:tc>
        <w:tc>
          <w:tcPr>
            <w:tcW w:w="3119"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EE2A94">
        <w:trPr>
          <w:trHeight w:val="300"/>
        </w:trPr>
        <w:tc>
          <w:tcPr>
            <w:tcW w:w="889" w:type="dxa"/>
            <w:vMerge/>
            <w:vAlign w:val="center"/>
            <w:hideMark/>
          </w:tcPr>
          <w:p w:rsidR="00EE2A94" w:rsidRPr="006B72DB" w:rsidRDefault="00EE2A94" w:rsidP="006B72DB">
            <w:pPr>
              <w:rPr>
                <w:sz w:val="22"/>
                <w:szCs w:val="22"/>
                <w:lang w:val="sr-Latn-RS" w:eastAsia="sr-Latn-RS"/>
              </w:rPr>
            </w:pPr>
          </w:p>
        </w:tc>
        <w:tc>
          <w:tcPr>
            <w:tcW w:w="4479"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а) тапациране у еко кожи</w:t>
            </w:r>
          </w:p>
        </w:tc>
        <w:tc>
          <w:tcPr>
            <w:tcW w:w="851"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000000" w:fill="FFFFFF"/>
            <w:vAlign w:val="bottom"/>
          </w:tcPr>
          <w:p w:rsidR="00EE2A94" w:rsidRPr="00EE2A94" w:rsidRDefault="00EE2A94" w:rsidP="006B72DB">
            <w:pPr>
              <w:jc w:val="center"/>
              <w:rPr>
                <w:sz w:val="22"/>
                <w:szCs w:val="22"/>
                <w:lang w:val="sr-Cyrl-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1701" w:type="dxa"/>
            <w:shd w:val="clear" w:color="000000" w:fill="FFFFFF"/>
          </w:tcPr>
          <w:p w:rsidR="00EE2A94" w:rsidRPr="006B72DB" w:rsidRDefault="00EE2A94" w:rsidP="006B72DB">
            <w:pPr>
              <w:jc w:val="center"/>
              <w:rPr>
                <w:sz w:val="22"/>
                <w:szCs w:val="22"/>
                <w:lang w:val="sr-Latn-RS" w:eastAsia="sr-Latn-RS"/>
              </w:rPr>
            </w:pPr>
          </w:p>
        </w:tc>
        <w:tc>
          <w:tcPr>
            <w:tcW w:w="3119"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EE2A94">
        <w:trPr>
          <w:trHeight w:val="300"/>
        </w:trPr>
        <w:tc>
          <w:tcPr>
            <w:tcW w:w="889" w:type="dxa"/>
            <w:vMerge/>
            <w:vAlign w:val="center"/>
            <w:hideMark/>
          </w:tcPr>
          <w:p w:rsidR="00EE2A94" w:rsidRPr="006B72DB" w:rsidRDefault="00EE2A94" w:rsidP="006B72DB">
            <w:pPr>
              <w:rPr>
                <w:sz w:val="22"/>
                <w:szCs w:val="22"/>
                <w:lang w:val="sr-Latn-RS" w:eastAsia="sr-Latn-RS"/>
              </w:rPr>
            </w:pPr>
          </w:p>
        </w:tc>
        <w:tc>
          <w:tcPr>
            <w:tcW w:w="4479"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б) тапациране у штофу </w:t>
            </w:r>
            <w:r>
              <w:rPr>
                <w:sz w:val="22"/>
                <w:szCs w:val="22"/>
                <w:lang w:val="sr-Latn-RS" w:eastAsia="sr-Latn-RS"/>
              </w:rPr>
              <w:t>И</w:t>
            </w:r>
            <w:r w:rsidRPr="006B72DB">
              <w:rPr>
                <w:sz w:val="22"/>
                <w:szCs w:val="22"/>
                <w:lang w:val="sr-Latn-RS" w:eastAsia="sr-Latn-RS"/>
              </w:rPr>
              <w:t xml:space="preserve"> класе </w:t>
            </w:r>
          </w:p>
        </w:tc>
        <w:tc>
          <w:tcPr>
            <w:tcW w:w="851"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000000" w:fill="FFFFFF"/>
            <w:vAlign w:val="bottom"/>
          </w:tcPr>
          <w:p w:rsidR="00EE2A94" w:rsidRPr="00EE2A94" w:rsidRDefault="00EE2A94" w:rsidP="006B72DB">
            <w:pPr>
              <w:jc w:val="center"/>
              <w:rPr>
                <w:sz w:val="22"/>
                <w:szCs w:val="22"/>
                <w:lang w:val="sr-Cyrl-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1701" w:type="dxa"/>
            <w:shd w:val="clear" w:color="000000" w:fill="FFFFFF"/>
          </w:tcPr>
          <w:p w:rsidR="00EE2A94" w:rsidRPr="006B72DB" w:rsidRDefault="00EE2A94" w:rsidP="006B72DB">
            <w:pPr>
              <w:jc w:val="center"/>
              <w:rPr>
                <w:sz w:val="22"/>
                <w:szCs w:val="22"/>
                <w:lang w:val="sr-Latn-RS" w:eastAsia="sr-Latn-RS"/>
              </w:rPr>
            </w:pPr>
          </w:p>
        </w:tc>
        <w:tc>
          <w:tcPr>
            <w:tcW w:w="3119"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EE2A94">
        <w:trPr>
          <w:trHeight w:val="114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12.05.</w:t>
            </w:r>
          </w:p>
        </w:tc>
        <w:tc>
          <w:tcPr>
            <w:tcW w:w="4479" w:type="dxa"/>
            <w:shd w:val="clear" w:color="auto" w:fill="auto"/>
            <w:vAlign w:val="center"/>
            <w:hideMark/>
          </w:tcPr>
          <w:p w:rsidR="00EE2A94" w:rsidRPr="006B72DB" w:rsidRDefault="00393BFB" w:rsidP="006B72DB">
            <w:pPr>
              <w:rPr>
                <w:sz w:val="22"/>
                <w:szCs w:val="22"/>
                <w:lang w:val="sr-Latn-RS" w:eastAsia="sr-Latn-RS"/>
              </w:rPr>
            </w:pPr>
            <w:r w:rsidRPr="00393BFB">
              <w:rPr>
                <w:sz w:val="22"/>
                <w:szCs w:val="22"/>
                <w:lang w:val="sr-Cyrl-RS" w:eastAsia="sr-Latn-RS"/>
              </w:rPr>
              <w:t xml:space="preserve">Замена </w:t>
            </w:r>
            <w:r w:rsidR="00EE2A94" w:rsidRPr="00393BFB">
              <w:rPr>
                <w:sz w:val="22"/>
                <w:szCs w:val="22"/>
                <w:lang w:val="sr-Latn-RS" w:eastAsia="sr-Latn-RS"/>
              </w:rPr>
              <w:t>столице од металне конструкције са одвојеним седиштем и наслоном, тапацираним у стофу или еко кожи по налогу Наручиоца</w:t>
            </w:r>
            <w:r w:rsidR="00EE2A94" w:rsidRPr="006B72DB">
              <w:rPr>
                <w:sz w:val="22"/>
                <w:szCs w:val="22"/>
                <w:lang w:val="sr-Latn-RS" w:eastAsia="sr-Latn-RS"/>
              </w:rPr>
              <w:t xml:space="preserve"> </w:t>
            </w:r>
          </w:p>
        </w:tc>
        <w:tc>
          <w:tcPr>
            <w:tcW w:w="851"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000000" w:fill="FFFFFF"/>
            <w:vAlign w:val="bottom"/>
          </w:tcPr>
          <w:p w:rsidR="00EE2A94" w:rsidRPr="00EE2A94" w:rsidRDefault="00EE2A94" w:rsidP="006B72DB">
            <w:pPr>
              <w:jc w:val="center"/>
              <w:rPr>
                <w:sz w:val="22"/>
                <w:szCs w:val="22"/>
                <w:lang w:val="sr-Cyrl-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1701" w:type="dxa"/>
            <w:shd w:val="clear" w:color="000000" w:fill="FFFFFF"/>
          </w:tcPr>
          <w:p w:rsidR="00EE2A94" w:rsidRPr="006B72DB" w:rsidRDefault="00EE2A94" w:rsidP="006B72DB">
            <w:pPr>
              <w:jc w:val="center"/>
              <w:rPr>
                <w:sz w:val="22"/>
                <w:szCs w:val="22"/>
                <w:lang w:val="sr-Latn-RS" w:eastAsia="sr-Latn-RS"/>
              </w:rPr>
            </w:pPr>
          </w:p>
        </w:tc>
        <w:tc>
          <w:tcPr>
            <w:tcW w:w="3119"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7F3CFC">
        <w:trPr>
          <w:trHeight w:val="300"/>
        </w:trPr>
        <w:tc>
          <w:tcPr>
            <w:tcW w:w="889" w:type="dxa"/>
            <w:shd w:val="clear" w:color="000000" w:fill="FFE699"/>
            <w:noWrap/>
            <w:vAlign w:val="center"/>
            <w:hideMark/>
          </w:tcPr>
          <w:p w:rsidR="00EE2A94" w:rsidRPr="006B72DB" w:rsidRDefault="00EE2A94" w:rsidP="006B72DB">
            <w:pPr>
              <w:jc w:val="center"/>
              <w:rPr>
                <w:b/>
                <w:bCs/>
                <w:sz w:val="22"/>
                <w:szCs w:val="22"/>
                <w:lang w:val="sr-Latn-RS" w:eastAsia="sr-Latn-RS"/>
              </w:rPr>
            </w:pPr>
            <w:r w:rsidRPr="006B72DB">
              <w:rPr>
                <w:b/>
                <w:bCs/>
                <w:sz w:val="22"/>
                <w:szCs w:val="22"/>
                <w:lang w:val="sr-Latn-RS" w:eastAsia="sr-Latn-RS"/>
              </w:rPr>
              <w:t>X</w:t>
            </w:r>
            <w:r>
              <w:rPr>
                <w:b/>
                <w:bCs/>
                <w:sz w:val="22"/>
                <w:szCs w:val="22"/>
                <w:lang w:val="sr-Latn-RS" w:eastAsia="sr-Latn-RS"/>
              </w:rPr>
              <w:t>III</w:t>
            </w:r>
          </w:p>
        </w:tc>
        <w:tc>
          <w:tcPr>
            <w:tcW w:w="14544" w:type="dxa"/>
            <w:gridSpan w:val="6"/>
            <w:shd w:val="clear" w:color="000000" w:fill="FFE699"/>
            <w:vAlign w:val="center"/>
            <w:hideMark/>
          </w:tcPr>
          <w:p w:rsidR="00EE2A94" w:rsidRPr="006B72DB" w:rsidRDefault="00EE2A94" w:rsidP="006B72DB">
            <w:pPr>
              <w:jc w:val="center"/>
              <w:rPr>
                <w:b/>
                <w:bCs/>
                <w:sz w:val="22"/>
                <w:szCs w:val="22"/>
                <w:lang w:val="sr-Latn-RS" w:eastAsia="sr-Latn-RS"/>
              </w:rPr>
            </w:pPr>
            <w:r w:rsidRPr="006B72DB">
              <w:rPr>
                <w:b/>
                <w:bCs/>
                <w:sz w:val="22"/>
                <w:szCs w:val="22"/>
                <w:lang w:val="sr-Latn-RS" w:eastAsia="sr-Latn-RS"/>
              </w:rPr>
              <w:t>ЛИМАРСКИ РАДОВИ</w:t>
            </w:r>
          </w:p>
        </w:tc>
      </w:tr>
      <w:tr w:rsidR="00EE2A94" w:rsidRPr="006B72DB" w:rsidTr="00EE2A94">
        <w:trPr>
          <w:trHeight w:val="855"/>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13.01.</w:t>
            </w:r>
          </w:p>
        </w:tc>
        <w:tc>
          <w:tcPr>
            <w:tcW w:w="4479"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Израда, монтажа и демонтажа (по завршетку свих радова) цевне фасадне скеле за све радове на фасади и кровној равни.</w:t>
            </w:r>
          </w:p>
        </w:tc>
        <w:tc>
          <w:tcPr>
            <w:tcW w:w="851"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000000" w:fill="FFFFFF"/>
            <w:vAlign w:val="bottom"/>
          </w:tcPr>
          <w:p w:rsidR="00EE2A94" w:rsidRPr="00EE2A94" w:rsidRDefault="00EE2A94" w:rsidP="006B72DB">
            <w:pPr>
              <w:jc w:val="center"/>
              <w:rPr>
                <w:sz w:val="22"/>
                <w:szCs w:val="22"/>
                <w:lang w:val="sr-Cyrl-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1701" w:type="dxa"/>
            <w:shd w:val="clear" w:color="000000" w:fill="FFFFFF"/>
          </w:tcPr>
          <w:p w:rsidR="00EE2A94" w:rsidRPr="006B72DB" w:rsidRDefault="00EE2A94" w:rsidP="006B72DB">
            <w:pPr>
              <w:jc w:val="center"/>
              <w:rPr>
                <w:sz w:val="22"/>
                <w:szCs w:val="22"/>
                <w:lang w:val="sr-Latn-RS" w:eastAsia="sr-Latn-RS"/>
              </w:rPr>
            </w:pPr>
          </w:p>
        </w:tc>
        <w:tc>
          <w:tcPr>
            <w:tcW w:w="3119"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EE2A94">
        <w:trPr>
          <w:trHeight w:val="855"/>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13.02.</w:t>
            </w:r>
          </w:p>
        </w:tc>
        <w:tc>
          <w:tcPr>
            <w:tcW w:w="4479"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Демонтажа свих лимених опшива окапница и калкана, хоризонталних и вертикалних олука. Обрачун по </w:t>
            </w:r>
            <w:r>
              <w:rPr>
                <w:sz w:val="22"/>
                <w:szCs w:val="22"/>
                <w:lang w:val="sr-Latn-RS" w:eastAsia="sr-Latn-RS"/>
              </w:rPr>
              <w:t>м</w:t>
            </w:r>
            <w:r w:rsidRPr="006B72DB">
              <w:rPr>
                <w:sz w:val="22"/>
                <w:szCs w:val="22"/>
                <w:lang w:val="sr-Latn-RS" w:eastAsia="sr-Latn-RS"/>
              </w:rPr>
              <w:t xml:space="preserve"> </w:t>
            </w:r>
          </w:p>
        </w:tc>
        <w:tc>
          <w:tcPr>
            <w:tcW w:w="851"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Latn-RS" w:eastAsia="sr-Latn-RS"/>
              </w:rPr>
              <w:t>м</w:t>
            </w:r>
          </w:p>
        </w:tc>
        <w:tc>
          <w:tcPr>
            <w:tcW w:w="1417" w:type="dxa"/>
            <w:shd w:val="clear" w:color="000000" w:fill="FFFFFF"/>
            <w:vAlign w:val="bottom"/>
          </w:tcPr>
          <w:p w:rsidR="00EE2A94" w:rsidRPr="00EE2A94" w:rsidRDefault="00EE2A94" w:rsidP="006B72DB">
            <w:pPr>
              <w:jc w:val="center"/>
              <w:rPr>
                <w:sz w:val="22"/>
                <w:szCs w:val="22"/>
                <w:lang w:val="sr-Cyrl-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1701" w:type="dxa"/>
            <w:shd w:val="clear" w:color="000000" w:fill="FFFFFF"/>
          </w:tcPr>
          <w:p w:rsidR="00EE2A94" w:rsidRPr="006B72DB" w:rsidRDefault="00EE2A94" w:rsidP="006B72DB">
            <w:pPr>
              <w:jc w:val="center"/>
              <w:rPr>
                <w:sz w:val="22"/>
                <w:szCs w:val="22"/>
                <w:lang w:val="sr-Latn-RS" w:eastAsia="sr-Latn-RS"/>
              </w:rPr>
            </w:pPr>
          </w:p>
        </w:tc>
        <w:tc>
          <w:tcPr>
            <w:tcW w:w="3119"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571F89">
        <w:trPr>
          <w:trHeight w:val="1425"/>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lastRenderedPageBreak/>
              <w:t>13.03.</w:t>
            </w:r>
          </w:p>
        </w:tc>
        <w:tc>
          <w:tcPr>
            <w:tcW w:w="4479"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Израда опшива венца и врха калкана од поцинкованог лима Р.Ш. 40</w:t>
            </w:r>
            <w:r>
              <w:rPr>
                <w:sz w:val="22"/>
                <w:szCs w:val="22"/>
                <w:lang w:val="sr-Latn-RS" w:eastAsia="sr-Latn-RS"/>
              </w:rPr>
              <w:t>цм</w:t>
            </w:r>
            <w:r w:rsidRPr="006B72DB">
              <w:rPr>
                <w:sz w:val="22"/>
                <w:szCs w:val="22"/>
                <w:lang w:val="sr-Latn-RS" w:eastAsia="sr-Latn-RS"/>
              </w:rPr>
              <w:t>, д=0.55</w:t>
            </w:r>
            <w:r>
              <w:rPr>
                <w:sz w:val="22"/>
                <w:szCs w:val="22"/>
                <w:lang w:val="sr-Latn-RS" w:eastAsia="sr-Latn-RS"/>
              </w:rPr>
              <w:t>мм</w:t>
            </w:r>
            <w:r w:rsidRPr="006B72DB">
              <w:rPr>
                <w:sz w:val="22"/>
                <w:szCs w:val="22"/>
                <w:lang w:val="sr-Latn-RS" w:eastAsia="sr-Latn-RS"/>
              </w:rPr>
              <w:t xml:space="preserve"> типловањем у бетон типлама на прописаном размаку. Опшив калкана и венца повезати пертловањем. Обрачун по </w:t>
            </w:r>
            <w:r>
              <w:rPr>
                <w:sz w:val="22"/>
                <w:szCs w:val="22"/>
                <w:lang w:val="sr-Latn-RS" w:eastAsia="sr-Latn-RS"/>
              </w:rPr>
              <w:t>м</w:t>
            </w:r>
            <w:r w:rsidRPr="006B72DB">
              <w:rPr>
                <w:sz w:val="22"/>
                <w:szCs w:val="22"/>
                <w:lang w:val="sr-Latn-RS" w:eastAsia="sr-Latn-RS"/>
              </w:rPr>
              <w:t>'.</w:t>
            </w:r>
          </w:p>
        </w:tc>
        <w:tc>
          <w:tcPr>
            <w:tcW w:w="851"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Latn-RS" w:eastAsia="sr-Latn-RS"/>
              </w:rPr>
              <w:t>м</w:t>
            </w:r>
          </w:p>
        </w:tc>
        <w:tc>
          <w:tcPr>
            <w:tcW w:w="1417" w:type="dxa"/>
            <w:shd w:val="clear" w:color="000000" w:fill="FFFFFF"/>
            <w:vAlign w:val="bottom"/>
          </w:tcPr>
          <w:p w:rsidR="00EE2A94" w:rsidRPr="006B72DB" w:rsidRDefault="00571F89" w:rsidP="006B72DB">
            <w:pPr>
              <w:jc w:val="center"/>
              <w:rPr>
                <w:sz w:val="22"/>
                <w:szCs w:val="22"/>
                <w:lang w:val="sr-Latn-RS" w:eastAsia="sr-Latn-RS"/>
              </w:rPr>
            </w:pPr>
            <w:r>
              <w:rPr>
                <w:sz w:val="22"/>
                <w:szCs w:val="22"/>
                <w:lang w:val="sr-Latn-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1701" w:type="dxa"/>
            <w:shd w:val="clear" w:color="000000" w:fill="FFFFFF"/>
          </w:tcPr>
          <w:p w:rsidR="00EE2A94" w:rsidRPr="006B72DB" w:rsidRDefault="00EE2A94" w:rsidP="006B72DB">
            <w:pPr>
              <w:jc w:val="center"/>
              <w:rPr>
                <w:sz w:val="22"/>
                <w:szCs w:val="22"/>
                <w:lang w:val="sr-Latn-RS" w:eastAsia="sr-Latn-RS"/>
              </w:rPr>
            </w:pPr>
          </w:p>
        </w:tc>
        <w:tc>
          <w:tcPr>
            <w:tcW w:w="3119"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571F89">
        <w:trPr>
          <w:trHeight w:val="114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13.04.</w:t>
            </w:r>
          </w:p>
        </w:tc>
        <w:tc>
          <w:tcPr>
            <w:tcW w:w="4479"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Израда опшивке вертикалног дела  калкана  од поцинкованог лима Р.Ш. 40</w:t>
            </w:r>
            <w:r>
              <w:rPr>
                <w:sz w:val="22"/>
                <w:szCs w:val="22"/>
                <w:lang w:val="sr-Latn-RS" w:eastAsia="sr-Latn-RS"/>
              </w:rPr>
              <w:t>цм</w:t>
            </w:r>
            <w:r w:rsidRPr="006B72DB">
              <w:rPr>
                <w:sz w:val="22"/>
                <w:szCs w:val="22"/>
                <w:lang w:val="sr-Latn-RS" w:eastAsia="sr-Latn-RS"/>
              </w:rPr>
              <w:t>, д= 0,55</w:t>
            </w:r>
            <w:r>
              <w:rPr>
                <w:sz w:val="22"/>
                <w:szCs w:val="22"/>
                <w:lang w:val="sr-Latn-RS" w:eastAsia="sr-Latn-RS"/>
              </w:rPr>
              <w:t>мм</w:t>
            </w:r>
            <w:r w:rsidRPr="006B72DB">
              <w:rPr>
                <w:sz w:val="22"/>
                <w:szCs w:val="22"/>
                <w:lang w:val="sr-Latn-RS" w:eastAsia="sr-Latn-RS"/>
              </w:rPr>
              <w:t xml:space="preserve"> са пертловањем за иксне калкана. Обрачун по </w:t>
            </w:r>
            <w:r>
              <w:rPr>
                <w:sz w:val="22"/>
                <w:szCs w:val="22"/>
                <w:lang w:val="sr-Latn-RS" w:eastAsia="sr-Latn-RS"/>
              </w:rPr>
              <w:t>м</w:t>
            </w:r>
            <w:r w:rsidRPr="006B72DB">
              <w:rPr>
                <w:sz w:val="22"/>
                <w:szCs w:val="22"/>
                <w:lang w:val="sr-Latn-RS" w:eastAsia="sr-Latn-RS"/>
              </w:rPr>
              <w:t>².</w:t>
            </w:r>
          </w:p>
        </w:tc>
        <w:tc>
          <w:tcPr>
            <w:tcW w:w="851"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000000" w:fill="FFFFFF"/>
            <w:vAlign w:val="bottom"/>
          </w:tcPr>
          <w:p w:rsidR="00EE2A94" w:rsidRPr="006B72DB" w:rsidRDefault="00571F89" w:rsidP="006B72DB">
            <w:pPr>
              <w:jc w:val="center"/>
              <w:rPr>
                <w:sz w:val="22"/>
                <w:szCs w:val="22"/>
                <w:lang w:val="sr-Latn-RS" w:eastAsia="sr-Latn-RS"/>
              </w:rPr>
            </w:pPr>
            <w:r>
              <w:rPr>
                <w:sz w:val="22"/>
                <w:szCs w:val="22"/>
                <w:lang w:val="sr-Latn-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1701" w:type="dxa"/>
            <w:shd w:val="clear" w:color="000000" w:fill="FFFFFF"/>
          </w:tcPr>
          <w:p w:rsidR="00EE2A94" w:rsidRPr="006B72DB" w:rsidRDefault="00EE2A94" w:rsidP="006B72DB">
            <w:pPr>
              <w:jc w:val="center"/>
              <w:rPr>
                <w:sz w:val="22"/>
                <w:szCs w:val="22"/>
                <w:lang w:val="sr-Latn-RS" w:eastAsia="sr-Latn-RS"/>
              </w:rPr>
            </w:pPr>
          </w:p>
        </w:tc>
        <w:tc>
          <w:tcPr>
            <w:tcW w:w="3119"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571F89">
        <w:trPr>
          <w:trHeight w:val="171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13.05.</w:t>
            </w:r>
          </w:p>
        </w:tc>
        <w:tc>
          <w:tcPr>
            <w:tcW w:w="4479"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Израда </w:t>
            </w:r>
            <w:r w:rsidRPr="00393BFB">
              <w:rPr>
                <w:sz w:val="22"/>
                <w:szCs w:val="22"/>
                <w:lang w:val="sr-Latn-RS" w:eastAsia="sr-Latn-RS"/>
              </w:rPr>
              <w:t>опшива *ИКСНИ* уз калканске</w:t>
            </w:r>
            <w:r w:rsidRPr="006B72DB">
              <w:rPr>
                <w:sz w:val="22"/>
                <w:szCs w:val="22"/>
                <w:lang w:val="sr-Latn-RS" w:eastAsia="sr-Latn-RS"/>
              </w:rPr>
              <w:t xml:space="preserve"> зидове од поцинкованог лима Р.Ш. 50</w:t>
            </w:r>
            <w:r>
              <w:rPr>
                <w:sz w:val="22"/>
                <w:szCs w:val="22"/>
                <w:lang w:val="sr-Latn-RS" w:eastAsia="sr-Latn-RS"/>
              </w:rPr>
              <w:t>цм</w:t>
            </w:r>
            <w:r w:rsidRPr="006B72DB">
              <w:rPr>
                <w:sz w:val="22"/>
                <w:szCs w:val="22"/>
                <w:lang w:val="sr-Latn-RS" w:eastAsia="sr-Latn-RS"/>
              </w:rPr>
              <w:t>, д=0,55</w:t>
            </w:r>
            <w:r>
              <w:rPr>
                <w:sz w:val="22"/>
                <w:szCs w:val="22"/>
                <w:lang w:val="sr-Latn-RS" w:eastAsia="sr-Latn-RS"/>
              </w:rPr>
              <w:t>мм</w:t>
            </w:r>
            <w:r w:rsidRPr="006B72DB">
              <w:rPr>
                <w:sz w:val="22"/>
                <w:szCs w:val="22"/>
                <w:lang w:val="sr-Latn-RS" w:eastAsia="sr-Latn-RS"/>
              </w:rPr>
              <w:t xml:space="preserve"> са израдом преклопа преко кровног покривача од поцинкованог лима ширине 50</w:t>
            </w:r>
            <w:r>
              <w:rPr>
                <w:sz w:val="22"/>
                <w:szCs w:val="22"/>
                <w:lang w:val="sr-Latn-RS" w:eastAsia="sr-Latn-RS"/>
              </w:rPr>
              <w:t>цм</w:t>
            </w:r>
            <w:r w:rsidRPr="006B72DB">
              <w:rPr>
                <w:sz w:val="22"/>
                <w:szCs w:val="22"/>
                <w:lang w:val="sr-Latn-RS" w:eastAsia="sr-Latn-RS"/>
              </w:rPr>
              <w:t xml:space="preserve"> и пертловањем  за опшав венца. Обрачун по </w:t>
            </w:r>
            <w:r>
              <w:rPr>
                <w:sz w:val="22"/>
                <w:szCs w:val="22"/>
                <w:lang w:val="sr-Latn-RS" w:eastAsia="sr-Latn-RS"/>
              </w:rPr>
              <w:t>м</w:t>
            </w:r>
            <w:r w:rsidRPr="006B72DB">
              <w:rPr>
                <w:sz w:val="22"/>
                <w:szCs w:val="22"/>
                <w:lang w:val="sr-Latn-RS" w:eastAsia="sr-Latn-RS"/>
              </w:rPr>
              <w:t>².</w:t>
            </w:r>
          </w:p>
        </w:tc>
        <w:tc>
          <w:tcPr>
            <w:tcW w:w="851"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000000" w:fill="FFFFFF"/>
            <w:vAlign w:val="bottom"/>
          </w:tcPr>
          <w:p w:rsidR="00EE2A94" w:rsidRPr="006B72DB" w:rsidRDefault="00571F89" w:rsidP="006B72DB">
            <w:pPr>
              <w:jc w:val="center"/>
              <w:rPr>
                <w:sz w:val="22"/>
                <w:szCs w:val="22"/>
                <w:lang w:val="sr-Latn-RS" w:eastAsia="sr-Latn-RS"/>
              </w:rPr>
            </w:pPr>
            <w:r>
              <w:rPr>
                <w:sz w:val="22"/>
                <w:szCs w:val="22"/>
                <w:lang w:val="sr-Latn-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1701" w:type="dxa"/>
            <w:shd w:val="clear" w:color="000000" w:fill="FFFFFF"/>
          </w:tcPr>
          <w:p w:rsidR="00EE2A94" w:rsidRPr="006B72DB" w:rsidRDefault="00EE2A94" w:rsidP="006B72DB">
            <w:pPr>
              <w:jc w:val="center"/>
              <w:rPr>
                <w:sz w:val="22"/>
                <w:szCs w:val="22"/>
                <w:lang w:val="sr-Latn-RS" w:eastAsia="sr-Latn-RS"/>
              </w:rPr>
            </w:pPr>
          </w:p>
        </w:tc>
        <w:tc>
          <w:tcPr>
            <w:tcW w:w="3119"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571F89">
        <w:trPr>
          <w:trHeight w:val="114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13.06.</w:t>
            </w:r>
          </w:p>
        </w:tc>
        <w:tc>
          <w:tcPr>
            <w:tcW w:w="4479"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Набавка и монтажа слемењака - фазонски комад од трапезастог лима тип ТР 40/230/07, завртњима за дрвену конструкцију крова. Обрачун по </w:t>
            </w:r>
            <w:r>
              <w:rPr>
                <w:sz w:val="22"/>
                <w:szCs w:val="22"/>
                <w:lang w:val="sr-Latn-RS" w:eastAsia="sr-Latn-RS"/>
              </w:rPr>
              <w:t>м</w:t>
            </w:r>
            <w:r w:rsidRPr="006B72DB">
              <w:rPr>
                <w:sz w:val="22"/>
                <w:szCs w:val="22"/>
                <w:lang w:val="sr-Latn-RS" w:eastAsia="sr-Latn-RS"/>
              </w:rPr>
              <w:t>'.</w:t>
            </w:r>
          </w:p>
        </w:tc>
        <w:tc>
          <w:tcPr>
            <w:tcW w:w="851"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Latn-RS" w:eastAsia="sr-Latn-RS"/>
              </w:rPr>
              <w:t>м</w:t>
            </w:r>
          </w:p>
        </w:tc>
        <w:tc>
          <w:tcPr>
            <w:tcW w:w="1417" w:type="dxa"/>
            <w:shd w:val="clear" w:color="000000" w:fill="FFFFFF"/>
            <w:vAlign w:val="bottom"/>
          </w:tcPr>
          <w:p w:rsidR="00EE2A94" w:rsidRPr="006B72DB" w:rsidRDefault="00571F89" w:rsidP="006B72DB">
            <w:pPr>
              <w:jc w:val="center"/>
              <w:rPr>
                <w:sz w:val="22"/>
                <w:szCs w:val="22"/>
                <w:lang w:val="sr-Latn-RS" w:eastAsia="sr-Latn-RS"/>
              </w:rPr>
            </w:pPr>
            <w:r>
              <w:rPr>
                <w:sz w:val="22"/>
                <w:szCs w:val="22"/>
                <w:lang w:val="sr-Latn-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1701" w:type="dxa"/>
            <w:shd w:val="clear" w:color="000000" w:fill="FFFFFF"/>
          </w:tcPr>
          <w:p w:rsidR="00EE2A94" w:rsidRPr="006B72DB" w:rsidRDefault="00EE2A94" w:rsidP="006B72DB">
            <w:pPr>
              <w:jc w:val="center"/>
              <w:rPr>
                <w:sz w:val="22"/>
                <w:szCs w:val="22"/>
                <w:lang w:val="sr-Latn-RS" w:eastAsia="sr-Latn-RS"/>
              </w:rPr>
            </w:pPr>
          </w:p>
        </w:tc>
        <w:tc>
          <w:tcPr>
            <w:tcW w:w="3119"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7F3CFC">
        <w:trPr>
          <w:trHeight w:val="1710"/>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13.07.</w:t>
            </w:r>
          </w:p>
        </w:tc>
        <w:tc>
          <w:tcPr>
            <w:tcW w:w="4479" w:type="dxa"/>
            <w:shd w:val="clear" w:color="auto" w:fill="auto"/>
            <w:hideMark/>
          </w:tcPr>
          <w:p w:rsidR="00EE2A94" w:rsidRPr="006B72DB" w:rsidRDefault="00EE2A94" w:rsidP="006B72DB">
            <w:pPr>
              <w:rPr>
                <w:sz w:val="22"/>
                <w:szCs w:val="22"/>
                <w:lang w:val="sr-Latn-RS" w:eastAsia="sr-Latn-RS"/>
              </w:rPr>
            </w:pPr>
            <w:r w:rsidRPr="006B72DB">
              <w:rPr>
                <w:sz w:val="22"/>
                <w:szCs w:val="22"/>
                <w:lang w:val="sr-Latn-RS" w:eastAsia="sr-Latn-RS"/>
              </w:rPr>
              <w:t>Израда и монтажа хоризонталних олука пресека 15/15</w:t>
            </w:r>
            <w:r>
              <w:rPr>
                <w:sz w:val="22"/>
                <w:szCs w:val="22"/>
                <w:lang w:val="sr-Latn-RS" w:eastAsia="sr-Latn-RS"/>
              </w:rPr>
              <w:t>цм</w:t>
            </w:r>
            <w:r w:rsidRPr="006B72DB">
              <w:rPr>
                <w:sz w:val="22"/>
                <w:szCs w:val="22"/>
                <w:lang w:val="sr-Latn-RS" w:eastAsia="sr-Latn-RS"/>
              </w:rPr>
              <w:t>, од поцинкованог лима д=0,55</w:t>
            </w:r>
            <w:r>
              <w:rPr>
                <w:sz w:val="22"/>
                <w:szCs w:val="22"/>
                <w:lang w:val="sr-Latn-RS" w:eastAsia="sr-Latn-RS"/>
              </w:rPr>
              <w:t>мм</w:t>
            </w:r>
            <w:r w:rsidRPr="006B72DB">
              <w:rPr>
                <w:sz w:val="22"/>
                <w:szCs w:val="22"/>
                <w:lang w:val="sr-Latn-RS" w:eastAsia="sr-Latn-RS"/>
              </w:rPr>
              <w:t>, са држачима од пљоштег гвожђа 3/30</w:t>
            </w:r>
            <w:r>
              <w:rPr>
                <w:sz w:val="22"/>
                <w:szCs w:val="22"/>
                <w:lang w:val="sr-Latn-RS" w:eastAsia="sr-Latn-RS"/>
              </w:rPr>
              <w:t>мм</w:t>
            </w:r>
            <w:r w:rsidRPr="006B72DB">
              <w:rPr>
                <w:sz w:val="22"/>
                <w:szCs w:val="22"/>
                <w:lang w:val="sr-Latn-RS" w:eastAsia="sr-Latn-RS"/>
              </w:rPr>
              <w:t>/100</w:t>
            </w:r>
            <w:r>
              <w:rPr>
                <w:sz w:val="22"/>
                <w:szCs w:val="22"/>
                <w:lang w:val="sr-Latn-RS" w:eastAsia="sr-Latn-RS"/>
              </w:rPr>
              <w:t>цм</w:t>
            </w:r>
            <w:r w:rsidRPr="006B72DB">
              <w:rPr>
                <w:sz w:val="22"/>
                <w:szCs w:val="22"/>
                <w:lang w:val="sr-Latn-RS" w:eastAsia="sr-Latn-RS"/>
              </w:rPr>
              <w:t xml:space="preserve">. Све наставке радити пертловањем у свему према техничким нормама. Обрачун по </w:t>
            </w:r>
            <w:r>
              <w:rPr>
                <w:sz w:val="22"/>
                <w:szCs w:val="22"/>
                <w:lang w:val="sr-Latn-RS" w:eastAsia="sr-Latn-RS"/>
              </w:rPr>
              <w:t>м</w:t>
            </w:r>
            <w:r w:rsidRPr="006B72DB">
              <w:rPr>
                <w:sz w:val="22"/>
                <w:szCs w:val="22"/>
                <w:lang w:val="sr-Latn-RS" w:eastAsia="sr-Latn-RS"/>
              </w:rPr>
              <w:t>'.</w:t>
            </w:r>
          </w:p>
        </w:tc>
        <w:tc>
          <w:tcPr>
            <w:tcW w:w="851"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Latn-RS" w:eastAsia="sr-Latn-RS"/>
              </w:rPr>
              <w:t>м</w:t>
            </w:r>
          </w:p>
        </w:tc>
        <w:tc>
          <w:tcPr>
            <w:tcW w:w="1417" w:type="dxa"/>
            <w:shd w:val="clear" w:color="000000" w:fill="FFFFFF"/>
            <w:vAlign w:val="bottom"/>
            <w:hideMark/>
          </w:tcPr>
          <w:p w:rsidR="00EE2A94" w:rsidRPr="006B72DB" w:rsidRDefault="00571F89" w:rsidP="006B72DB">
            <w:pPr>
              <w:jc w:val="center"/>
              <w:rPr>
                <w:sz w:val="22"/>
                <w:szCs w:val="22"/>
                <w:lang w:val="sr-Latn-RS" w:eastAsia="sr-Latn-RS"/>
              </w:rPr>
            </w:pPr>
            <w:r>
              <w:rPr>
                <w:sz w:val="22"/>
                <w:szCs w:val="22"/>
                <w:lang w:val="sr-Latn-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1701" w:type="dxa"/>
            <w:shd w:val="clear" w:color="000000" w:fill="FFFFFF"/>
          </w:tcPr>
          <w:p w:rsidR="00EE2A94" w:rsidRPr="006B72DB" w:rsidRDefault="00EE2A94" w:rsidP="006B72DB">
            <w:pPr>
              <w:jc w:val="center"/>
              <w:rPr>
                <w:sz w:val="22"/>
                <w:szCs w:val="22"/>
                <w:lang w:val="sr-Latn-RS" w:eastAsia="sr-Latn-RS"/>
              </w:rPr>
            </w:pPr>
          </w:p>
        </w:tc>
        <w:tc>
          <w:tcPr>
            <w:tcW w:w="3119"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7F3CFC">
        <w:trPr>
          <w:trHeight w:val="1815"/>
        </w:trPr>
        <w:tc>
          <w:tcPr>
            <w:tcW w:w="889"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lastRenderedPageBreak/>
              <w:t>13.08.</w:t>
            </w:r>
          </w:p>
        </w:tc>
        <w:tc>
          <w:tcPr>
            <w:tcW w:w="4479"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Израда и монтажа вертикалних олука пресека 15/15</w:t>
            </w:r>
            <w:r>
              <w:rPr>
                <w:sz w:val="22"/>
                <w:szCs w:val="22"/>
                <w:lang w:val="sr-Latn-RS" w:eastAsia="sr-Latn-RS"/>
              </w:rPr>
              <w:t>цм</w:t>
            </w:r>
            <w:r w:rsidRPr="006B72DB">
              <w:rPr>
                <w:sz w:val="22"/>
                <w:szCs w:val="22"/>
                <w:lang w:val="sr-Latn-RS" w:eastAsia="sr-Latn-RS"/>
              </w:rPr>
              <w:t xml:space="preserve"> од поцинкованог лима д=0,55</w:t>
            </w:r>
            <w:r>
              <w:rPr>
                <w:sz w:val="22"/>
                <w:szCs w:val="22"/>
                <w:lang w:val="sr-Latn-RS" w:eastAsia="sr-Latn-RS"/>
              </w:rPr>
              <w:t>мм</w:t>
            </w:r>
            <w:r w:rsidRPr="006B72DB">
              <w:rPr>
                <w:sz w:val="22"/>
                <w:szCs w:val="22"/>
                <w:lang w:val="sr-Latn-RS" w:eastAsia="sr-Latn-RS"/>
              </w:rPr>
              <w:t>, са држачима од пљоштег гвожђа 3/30</w:t>
            </w:r>
            <w:r>
              <w:rPr>
                <w:sz w:val="22"/>
                <w:szCs w:val="22"/>
                <w:lang w:val="sr-Latn-RS" w:eastAsia="sr-Latn-RS"/>
              </w:rPr>
              <w:t>мм</w:t>
            </w:r>
            <w:r w:rsidRPr="006B72DB">
              <w:rPr>
                <w:sz w:val="22"/>
                <w:szCs w:val="22"/>
                <w:lang w:val="sr-Latn-RS" w:eastAsia="sr-Latn-RS"/>
              </w:rPr>
              <w:t xml:space="preserve"> на 100</w:t>
            </w:r>
            <w:r>
              <w:rPr>
                <w:sz w:val="22"/>
                <w:szCs w:val="22"/>
                <w:lang w:val="sr-Latn-RS" w:eastAsia="sr-Latn-RS"/>
              </w:rPr>
              <w:t>цм</w:t>
            </w:r>
            <w:r w:rsidRPr="006B72DB">
              <w:rPr>
                <w:sz w:val="22"/>
                <w:szCs w:val="22"/>
                <w:lang w:val="sr-Latn-RS" w:eastAsia="sr-Latn-RS"/>
              </w:rPr>
              <w:t xml:space="preserve">, и једновременом израдом колена за везу са хоризонталним олуком и колена на изливу. Обрачун по </w:t>
            </w:r>
            <w:r>
              <w:rPr>
                <w:sz w:val="22"/>
                <w:szCs w:val="22"/>
                <w:lang w:val="sr-Latn-RS" w:eastAsia="sr-Latn-RS"/>
              </w:rPr>
              <w:t>м</w:t>
            </w:r>
            <w:r w:rsidRPr="006B72DB">
              <w:rPr>
                <w:sz w:val="22"/>
                <w:szCs w:val="22"/>
                <w:lang w:val="sr-Latn-RS" w:eastAsia="sr-Latn-RS"/>
              </w:rPr>
              <w:t>'</w:t>
            </w:r>
          </w:p>
        </w:tc>
        <w:tc>
          <w:tcPr>
            <w:tcW w:w="851"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Latn-RS" w:eastAsia="sr-Latn-RS"/>
              </w:rPr>
              <w:t>м</w:t>
            </w:r>
          </w:p>
        </w:tc>
        <w:tc>
          <w:tcPr>
            <w:tcW w:w="1417" w:type="dxa"/>
            <w:shd w:val="clear" w:color="000000" w:fill="FFFFFF"/>
            <w:vAlign w:val="bottom"/>
            <w:hideMark/>
          </w:tcPr>
          <w:p w:rsidR="00EE2A94" w:rsidRPr="006B72DB" w:rsidRDefault="00571F89" w:rsidP="006B72DB">
            <w:pPr>
              <w:jc w:val="center"/>
              <w:rPr>
                <w:sz w:val="22"/>
                <w:szCs w:val="22"/>
                <w:lang w:val="sr-Latn-RS" w:eastAsia="sr-Latn-RS"/>
              </w:rPr>
            </w:pPr>
            <w:r>
              <w:rPr>
                <w:sz w:val="22"/>
                <w:szCs w:val="22"/>
                <w:lang w:val="sr-Latn-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1701" w:type="dxa"/>
            <w:shd w:val="clear" w:color="000000" w:fill="FFFFFF"/>
          </w:tcPr>
          <w:p w:rsidR="00EE2A94" w:rsidRPr="006B72DB" w:rsidRDefault="00EE2A94" w:rsidP="006B72DB">
            <w:pPr>
              <w:jc w:val="center"/>
              <w:rPr>
                <w:sz w:val="22"/>
                <w:szCs w:val="22"/>
                <w:lang w:val="sr-Latn-RS" w:eastAsia="sr-Latn-RS"/>
              </w:rPr>
            </w:pPr>
          </w:p>
        </w:tc>
        <w:tc>
          <w:tcPr>
            <w:tcW w:w="3119"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7F3CFC">
        <w:trPr>
          <w:trHeight w:val="450"/>
        </w:trPr>
        <w:tc>
          <w:tcPr>
            <w:tcW w:w="889" w:type="dxa"/>
            <w:shd w:val="clear" w:color="000000" w:fill="FFE699"/>
            <w:vAlign w:val="center"/>
            <w:hideMark/>
          </w:tcPr>
          <w:p w:rsidR="00EE2A94" w:rsidRPr="006B72DB" w:rsidRDefault="00EE2A94" w:rsidP="006B72DB">
            <w:pPr>
              <w:jc w:val="center"/>
              <w:rPr>
                <w:b/>
                <w:sz w:val="22"/>
                <w:szCs w:val="22"/>
                <w:lang w:eastAsia="sr-Latn-RS"/>
              </w:rPr>
            </w:pPr>
            <w:r>
              <w:rPr>
                <w:b/>
                <w:sz w:val="22"/>
                <w:szCs w:val="22"/>
                <w:lang w:eastAsia="sr-Latn-RS"/>
              </w:rPr>
              <w:t>I</w:t>
            </w:r>
          </w:p>
        </w:tc>
        <w:tc>
          <w:tcPr>
            <w:tcW w:w="11425" w:type="dxa"/>
            <w:gridSpan w:val="5"/>
            <w:shd w:val="clear" w:color="000000" w:fill="FFE699"/>
            <w:vAlign w:val="center"/>
            <w:hideMark/>
          </w:tcPr>
          <w:p w:rsidR="00EE2A94" w:rsidRPr="006B72DB" w:rsidRDefault="00EE2A94" w:rsidP="006B72DB">
            <w:pPr>
              <w:jc w:val="right"/>
              <w:rPr>
                <w:b/>
                <w:sz w:val="22"/>
                <w:szCs w:val="22"/>
                <w:lang w:val="sr-Cyrl-RS" w:eastAsia="sr-Latn-RS"/>
              </w:rPr>
            </w:pPr>
            <w:r w:rsidRPr="006B72DB">
              <w:rPr>
                <w:b/>
                <w:sz w:val="22"/>
                <w:szCs w:val="22"/>
                <w:lang w:val="sr-Cyrl-RS" w:eastAsia="sr-Latn-RS"/>
              </w:rPr>
              <w:t>УКУПНА ВРЕДНОСТ ПОНУДЕ БЕЗ ПДВ-а</w:t>
            </w:r>
          </w:p>
        </w:tc>
        <w:tc>
          <w:tcPr>
            <w:tcW w:w="3119" w:type="dxa"/>
            <w:shd w:val="clear" w:color="000000" w:fill="FFE699"/>
          </w:tcPr>
          <w:p w:rsidR="00EE2A94" w:rsidRPr="006B72DB" w:rsidRDefault="00EE2A94" w:rsidP="006B72DB">
            <w:pPr>
              <w:jc w:val="center"/>
              <w:rPr>
                <w:sz w:val="22"/>
                <w:szCs w:val="22"/>
                <w:lang w:val="sr-Latn-RS" w:eastAsia="sr-Latn-RS"/>
              </w:rPr>
            </w:pPr>
          </w:p>
        </w:tc>
      </w:tr>
      <w:tr w:rsidR="00EE2A94" w:rsidRPr="006B72DB" w:rsidTr="007F3CFC">
        <w:trPr>
          <w:trHeight w:val="450"/>
        </w:trPr>
        <w:tc>
          <w:tcPr>
            <w:tcW w:w="889" w:type="dxa"/>
            <w:shd w:val="clear" w:color="000000" w:fill="FFE699"/>
            <w:vAlign w:val="center"/>
          </w:tcPr>
          <w:p w:rsidR="00EE2A94" w:rsidRPr="0025013D" w:rsidRDefault="00EE2A94" w:rsidP="00256E92">
            <w:pPr>
              <w:jc w:val="center"/>
              <w:rPr>
                <w:b/>
                <w:sz w:val="22"/>
                <w:szCs w:val="22"/>
                <w:lang w:val="sr-Latn-RS" w:eastAsia="sr-Latn-RS"/>
              </w:rPr>
            </w:pPr>
            <w:r>
              <w:rPr>
                <w:b/>
                <w:sz w:val="22"/>
                <w:szCs w:val="22"/>
                <w:lang w:val="sr-Latn-RS" w:eastAsia="sr-Latn-RS"/>
              </w:rPr>
              <w:t>II</w:t>
            </w:r>
          </w:p>
        </w:tc>
        <w:tc>
          <w:tcPr>
            <w:tcW w:w="11425" w:type="dxa"/>
            <w:gridSpan w:val="5"/>
            <w:shd w:val="clear" w:color="000000" w:fill="FFE699"/>
            <w:vAlign w:val="center"/>
          </w:tcPr>
          <w:p w:rsidR="00EE2A94" w:rsidRPr="006B72DB" w:rsidRDefault="00EE2A94" w:rsidP="006B72DB">
            <w:pPr>
              <w:jc w:val="right"/>
              <w:rPr>
                <w:b/>
                <w:sz w:val="22"/>
                <w:szCs w:val="22"/>
                <w:lang w:val="sr-Latn-RS" w:eastAsia="sr-Latn-RS"/>
              </w:rPr>
            </w:pPr>
            <w:r w:rsidRPr="006B72DB">
              <w:rPr>
                <w:b/>
                <w:sz w:val="22"/>
                <w:szCs w:val="22"/>
                <w:lang w:val="sr-Cyrl-RS" w:eastAsia="sr-Latn-RS"/>
              </w:rPr>
              <w:t>ИЗНОС ПДВ-а</w:t>
            </w:r>
          </w:p>
        </w:tc>
        <w:tc>
          <w:tcPr>
            <w:tcW w:w="3119" w:type="dxa"/>
            <w:shd w:val="clear" w:color="000000" w:fill="FFE699"/>
          </w:tcPr>
          <w:p w:rsidR="00EE2A94" w:rsidRPr="006B72DB" w:rsidRDefault="00EE2A94" w:rsidP="006B72DB">
            <w:pPr>
              <w:jc w:val="center"/>
              <w:rPr>
                <w:sz w:val="22"/>
                <w:szCs w:val="22"/>
                <w:lang w:val="sr-Latn-RS" w:eastAsia="sr-Latn-RS"/>
              </w:rPr>
            </w:pPr>
          </w:p>
        </w:tc>
      </w:tr>
      <w:tr w:rsidR="00EE2A94" w:rsidRPr="006B72DB" w:rsidTr="007F3CFC">
        <w:trPr>
          <w:trHeight w:val="450"/>
        </w:trPr>
        <w:tc>
          <w:tcPr>
            <w:tcW w:w="889" w:type="dxa"/>
            <w:shd w:val="clear" w:color="000000" w:fill="FFE699"/>
            <w:vAlign w:val="center"/>
          </w:tcPr>
          <w:p w:rsidR="00EE2A94" w:rsidRPr="0025013D" w:rsidRDefault="00EE2A94" w:rsidP="00256E92">
            <w:pPr>
              <w:jc w:val="center"/>
              <w:rPr>
                <w:b/>
                <w:sz w:val="22"/>
                <w:szCs w:val="22"/>
                <w:lang w:val="sr-Latn-RS" w:eastAsia="sr-Latn-RS"/>
              </w:rPr>
            </w:pPr>
            <w:r>
              <w:rPr>
                <w:b/>
                <w:sz w:val="22"/>
                <w:szCs w:val="22"/>
                <w:lang w:val="sr-Latn-RS" w:eastAsia="sr-Latn-RS"/>
              </w:rPr>
              <w:t>III</w:t>
            </w:r>
          </w:p>
        </w:tc>
        <w:tc>
          <w:tcPr>
            <w:tcW w:w="11425" w:type="dxa"/>
            <w:gridSpan w:val="5"/>
            <w:shd w:val="clear" w:color="000000" w:fill="FFE699"/>
            <w:vAlign w:val="center"/>
          </w:tcPr>
          <w:p w:rsidR="00EE2A94" w:rsidRPr="006B72DB" w:rsidRDefault="00EE2A94" w:rsidP="006B72DB">
            <w:pPr>
              <w:jc w:val="right"/>
              <w:rPr>
                <w:b/>
                <w:sz w:val="22"/>
                <w:szCs w:val="22"/>
                <w:lang w:val="sr-Latn-RS" w:eastAsia="sr-Latn-RS"/>
              </w:rPr>
            </w:pPr>
            <w:r w:rsidRPr="006B72DB">
              <w:rPr>
                <w:b/>
                <w:sz w:val="22"/>
                <w:szCs w:val="22"/>
                <w:lang w:val="sr-Cyrl-RS" w:eastAsia="sr-Latn-RS"/>
              </w:rPr>
              <w:t>УКУПНА ВРЕДНОСТ ПОНУДЕ СА ПДВ-ом</w:t>
            </w:r>
          </w:p>
        </w:tc>
        <w:tc>
          <w:tcPr>
            <w:tcW w:w="3119" w:type="dxa"/>
            <w:shd w:val="clear" w:color="000000" w:fill="FFE699"/>
          </w:tcPr>
          <w:p w:rsidR="00EE2A94" w:rsidRPr="006B72DB" w:rsidRDefault="00EE2A94" w:rsidP="006B72DB">
            <w:pPr>
              <w:jc w:val="center"/>
              <w:rPr>
                <w:sz w:val="22"/>
                <w:szCs w:val="22"/>
                <w:lang w:val="sr-Latn-RS" w:eastAsia="sr-Latn-RS"/>
              </w:rPr>
            </w:pPr>
          </w:p>
        </w:tc>
      </w:tr>
    </w:tbl>
    <w:p w:rsidR="006B72DB" w:rsidRDefault="006B72DB" w:rsidP="00531A8A">
      <w:pPr>
        <w:pStyle w:val="BodyText"/>
        <w:ind w:left="6480"/>
        <w:rPr>
          <w:noProof/>
          <w:szCs w:val="24"/>
        </w:rPr>
      </w:pPr>
    </w:p>
    <w:p w:rsidR="006B72DB" w:rsidRDefault="006B72DB" w:rsidP="00531A8A">
      <w:pPr>
        <w:pStyle w:val="BodyText"/>
        <w:ind w:left="6480"/>
        <w:rPr>
          <w:noProof/>
          <w:szCs w:val="24"/>
        </w:rPr>
      </w:pPr>
    </w:p>
    <w:p w:rsidR="0025013D" w:rsidRDefault="0025013D" w:rsidP="00531A8A">
      <w:pPr>
        <w:pStyle w:val="BodyText"/>
        <w:ind w:left="6480"/>
        <w:rPr>
          <w:noProof/>
          <w:szCs w:val="24"/>
        </w:rPr>
      </w:pPr>
    </w:p>
    <w:p w:rsidR="0025013D" w:rsidRPr="00AE1407" w:rsidRDefault="0025013D"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0949B8" w:rsidP="000949B8">
      <w:pPr>
        <w:pStyle w:val="Heading1"/>
        <w:ind w:left="720"/>
        <w:jc w:val="center"/>
        <w:rPr>
          <w:sz w:val="28"/>
          <w:szCs w:val="28"/>
        </w:rPr>
      </w:pPr>
      <w:bookmarkStart w:id="46" w:name="_Toc375826015"/>
      <w:bookmarkStart w:id="47" w:name="_Toc389030822"/>
      <w:bookmarkStart w:id="48" w:name="_Toc389030887"/>
      <w:r>
        <w:rPr>
          <w:sz w:val="28"/>
          <w:szCs w:val="28"/>
          <w:lang w:val="sr-Cyrl-RS"/>
        </w:rPr>
        <w:lastRenderedPageBreak/>
        <w:t xml:space="preserve">12.А </w:t>
      </w:r>
      <w:r w:rsidR="00EC5232" w:rsidRPr="00BC6DD7">
        <w:rPr>
          <w:sz w:val="28"/>
          <w:szCs w:val="28"/>
        </w:rPr>
        <w:t>ОПШТИ ПОДАЦИ О ПОНУЂАЧУ ИЗ ГРУПЕ ПОНУЂАЧА</w:t>
      </w:r>
      <w:bookmarkEnd w:id="46"/>
      <w:bookmarkEnd w:id="47"/>
      <w:bookmarkEnd w:id="4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0949B8" w:rsidP="000949B8">
      <w:pPr>
        <w:pStyle w:val="Heading1"/>
        <w:numPr>
          <w:ilvl w:val="0"/>
          <w:numId w:val="20"/>
        </w:numPr>
        <w:jc w:val="center"/>
        <w:rPr>
          <w:sz w:val="28"/>
          <w:szCs w:val="28"/>
        </w:rPr>
      </w:pPr>
      <w:bookmarkStart w:id="49" w:name="_Toc375826016"/>
      <w:bookmarkStart w:id="50" w:name="_Toc389030823"/>
      <w:bookmarkStart w:id="51" w:name="_Toc389030888"/>
      <w:r>
        <w:rPr>
          <w:sz w:val="28"/>
          <w:szCs w:val="28"/>
          <w:lang w:val="sr-Cyrl-RS"/>
        </w:rPr>
        <w:lastRenderedPageBreak/>
        <w:t xml:space="preserve">Б </w:t>
      </w:r>
      <w:r w:rsidR="00EC5232" w:rsidRPr="00BC6DD7">
        <w:rPr>
          <w:sz w:val="28"/>
          <w:szCs w:val="28"/>
        </w:rPr>
        <w:t>ОПШТИ ПОДАЦИ О ПОДИЗВОЂАЧИМА</w:t>
      </w:r>
      <w:bookmarkEnd w:id="49"/>
      <w:bookmarkEnd w:id="50"/>
      <w:bookmarkEnd w:id="5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CDB2D5" w15:done="0"/>
  <w15:commentEx w15:paraId="3E525C1D" w15:done="0"/>
  <w15:commentEx w15:paraId="78A489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F76" w:rsidRDefault="00DC1F76">
      <w:r>
        <w:separator/>
      </w:r>
    </w:p>
  </w:endnote>
  <w:endnote w:type="continuationSeparator" w:id="0">
    <w:p w:rsidR="00DC1F76" w:rsidRDefault="00DC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76" w:rsidRDefault="00DC1F7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1F76" w:rsidRDefault="00DC1F7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DC1F76" w:rsidRDefault="00DC1F76">
            <w:pPr>
              <w:pStyle w:val="Footer"/>
              <w:jc w:val="center"/>
            </w:pPr>
            <w:r>
              <w:t xml:space="preserve">Страна </w:t>
            </w:r>
            <w:r>
              <w:rPr>
                <w:b/>
              </w:rPr>
              <w:fldChar w:fldCharType="begin"/>
            </w:r>
            <w:r>
              <w:rPr>
                <w:b/>
              </w:rPr>
              <w:instrText xml:space="preserve"> PAGE </w:instrText>
            </w:r>
            <w:r>
              <w:rPr>
                <w:b/>
              </w:rPr>
              <w:fldChar w:fldCharType="separate"/>
            </w:r>
            <w:r w:rsidR="00EB3360">
              <w:rPr>
                <w:b/>
                <w:noProof/>
              </w:rPr>
              <w:t>34</w:t>
            </w:r>
            <w:r>
              <w:rPr>
                <w:b/>
              </w:rPr>
              <w:fldChar w:fldCharType="end"/>
            </w:r>
            <w:r>
              <w:t xml:space="preserve"> од </w:t>
            </w:r>
            <w:r>
              <w:rPr>
                <w:b/>
              </w:rPr>
              <w:fldChar w:fldCharType="begin"/>
            </w:r>
            <w:r>
              <w:rPr>
                <w:b/>
              </w:rPr>
              <w:instrText xml:space="preserve"> NUMPAGES  </w:instrText>
            </w:r>
            <w:r>
              <w:rPr>
                <w:b/>
              </w:rPr>
              <w:fldChar w:fldCharType="separate"/>
            </w:r>
            <w:r w:rsidR="00EB3360">
              <w:rPr>
                <w:b/>
                <w:noProof/>
              </w:rPr>
              <w:t>67</w:t>
            </w:r>
            <w:r>
              <w:rPr>
                <w:b/>
              </w:rPr>
              <w:fldChar w:fldCharType="end"/>
            </w:r>
          </w:p>
        </w:sdtContent>
      </w:sdt>
    </w:sdtContent>
  </w:sdt>
  <w:p w:rsidR="00DC1F76" w:rsidRPr="00CF2211" w:rsidRDefault="00DC1F7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F76" w:rsidRDefault="00DC1F76">
      <w:r>
        <w:separator/>
      </w:r>
    </w:p>
  </w:footnote>
  <w:footnote w:type="continuationSeparator" w:id="0">
    <w:p w:rsidR="00DC1F76" w:rsidRDefault="00DC1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76" w:rsidRPr="00884492" w:rsidRDefault="00DC1F76"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1">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31635C0C"/>
    <w:multiLevelType w:val="hybridMultilevel"/>
    <w:tmpl w:val="8E9C5E90"/>
    <w:lvl w:ilvl="0" w:tplc="403800B6">
      <w:start w:val="9"/>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3A5F0FD1"/>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6">
    <w:nsid w:val="4EAE1E09"/>
    <w:multiLevelType w:val="hybridMultilevel"/>
    <w:tmpl w:val="4B80D276"/>
    <w:lvl w:ilvl="0" w:tplc="9C6C79DC">
      <w:start w:val="12"/>
      <w:numFmt w:val="decimal"/>
      <w:lvlText w:val="%1."/>
      <w:lvlJc w:val="left"/>
      <w:pPr>
        <w:ind w:left="1095" w:hanging="375"/>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4F577337"/>
    <w:multiLevelType w:val="hybridMultilevel"/>
    <w:tmpl w:val="975E94EE"/>
    <w:lvl w:ilvl="0" w:tplc="2838481A">
      <w:start w:val="8"/>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1">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2"/>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7"/>
  </w:num>
  <w:num w:numId="7">
    <w:abstractNumId w:val="1"/>
  </w:num>
  <w:num w:numId="8">
    <w:abstractNumId w:val="6"/>
  </w:num>
  <w:num w:numId="9">
    <w:abstractNumId w:val="6"/>
  </w:num>
  <w:num w:numId="10">
    <w:abstractNumId w:val="8"/>
  </w:num>
  <w:num w:numId="11">
    <w:abstractNumId w:val="15"/>
  </w:num>
  <w:num w:numId="12">
    <w:abstractNumId w:val="5"/>
  </w:num>
  <w:num w:numId="13">
    <w:abstractNumId w:val="9"/>
  </w:num>
  <w:num w:numId="14">
    <w:abstractNumId w:val="11"/>
  </w:num>
  <w:num w:numId="15">
    <w:abstractNumId w:val="20"/>
  </w:num>
  <w:num w:numId="16">
    <w:abstractNumId w:val="18"/>
  </w:num>
  <w:num w:numId="17">
    <w:abstractNumId w:val="17"/>
  </w:num>
  <w:num w:numId="18">
    <w:abstractNumId w:val="13"/>
  </w:num>
  <w:num w:numId="19">
    <w:abstractNumId w:val="12"/>
  </w:num>
  <w:num w:numId="20">
    <w:abstractNumId w:val="16"/>
  </w:num>
  <w:num w:numId="2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5154"/>
    <w:rsid w:val="00016094"/>
    <w:rsid w:val="000209CB"/>
    <w:rsid w:val="00021588"/>
    <w:rsid w:val="00022193"/>
    <w:rsid w:val="00023F04"/>
    <w:rsid w:val="00024A8D"/>
    <w:rsid w:val="00026332"/>
    <w:rsid w:val="00032804"/>
    <w:rsid w:val="00034280"/>
    <w:rsid w:val="00035680"/>
    <w:rsid w:val="00035E37"/>
    <w:rsid w:val="0004035E"/>
    <w:rsid w:val="00040978"/>
    <w:rsid w:val="00042AE4"/>
    <w:rsid w:val="0004342C"/>
    <w:rsid w:val="00044A98"/>
    <w:rsid w:val="000459ED"/>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BBF"/>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4759"/>
    <w:rsid w:val="000949B8"/>
    <w:rsid w:val="0009576F"/>
    <w:rsid w:val="00097582"/>
    <w:rsid w:val="000A27D8"/>
    <w:rsid w:val="000A45ED"/>
    <w:rsid w:val="000A517E"/>
    <w:rsid w:val="000A5764"/>
    <w:rsid w:val="000A5B4B"/>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1BAA"/>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074E2"/>
    <w:rsid w:val="001110B0"/>
    <w:rsid w:val="001114FD"/>
    <w:rsid w:val="00111650"/>
    <w:rsid w:val="00112081"/>
    <w:rsid w:val="0011312E"/>
    <w:rsid w:val="00120CB5"/>
    <w:rsid w:val="00122A0B"/>
    <w:rsid w:val="00124AC5"/>
    <w:rsid w:val="00126017"/>
    <w:rsid w:val="00126BEF"/>
    <w:rsid w:val="00126DDE"/>
    <w:rsid w:val="00127AFC"/>
    <w:rsid w:val="00130BBA"/>
    <w:rsid w:val="00130D9E"/>
    <w:rsid w:val="00134736"/>
    <w:rsid w:val="00134C46"/>
    <w:rsid w:val="00135592"/>
    <w:rsid w:val="001366BB"/>
    <w:rsid w:val="00141C00"/>
    <w:rsid w:val="0014389F"/>
    <w:rsid w:val="001439B7"/>
    <w:rsid w:val="00145944"/>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703F2"/>
    <w:rsid w:val="0017054C"/>
    <w:rsid w:val="00172671"/>
    <w:rsid w:val="00172739"/>
    <w:rsid w:val="001749F5"/>
    <w:rsid w:val="001757D2"/>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A74F9"/>
    <w:rsid w:val="001B0651"/>
    <w:rsid w:val="001B1A6F"/>
    <w:rsid w:val="001B2CEB"/>
    <w:rsid w:val="001B456F"/>
    <w:rsid w:val="001B4E69"/>
    <w:rsid w:val="001C2363"/>
    <w:rsid w:val="001C390B"/>
    <w:rsid w:val="001C66D6"/>
    <w:rsid w:val="001D089F"/>
    <w:rsid w:val="001D1B33"/>
    <w:rsid w:val="001D229D"/>
    <w:rsid w:val="001D29AB"/>
    <w:rsid w:val="001D3DC5"/>
    <w:rsid w:val="001D56B3"/>
    <w:rsid w:val="001E0172"/>
    <w:rsid w:val="001E1F79"/>
    <w:rsid w:val="001E1FCE"/>
    <w:rsid w:val="001E49EF"/>
    <w:rsid w:val="001F0979"/>
    <w:rsid w:val="001F0B62"/>
    <w:rsid w:val="001F160F"/>
    <w:rsid w:val="001F27CD"/>
    <w:rsid w:val="001F3061"/>
    <w:rsid w:val="001F30AB"/>
    <w:rsid w:val="001F4F3B"/>
    <w:rsid w:val="00201028"/>
    <w:rsid w:val="002016CB"/>
    <w:rsid w:val="00201D1B"/>
    <w:rsid w:val="00202038"/>
    <w:rsid w:val="00202B65"/>
    <w:rsid w:val="00202BB7"/>
    <w:rsid w:val="002032A3"/>
    <w:rsid w:val="00203319"/>
    <w:rsid w:val="00203E02"/>
    <w:rsid w:val="002050CA"/>
    <w:rsid w:val="00207F07"/>
    <w:rsid w:val="00210316"/>
    <w:rsid w:val="002103DD"/>
    <w:rsid w:val="002107F6"/>
    <w:rsid w:val="0021409A"/>
    <w:rsid w:val="00217D3C"/>
    <w:rsid w:val="0022049E"/>
    <w:rsid w:val="002259B4"/>
    <w:rsid w:val="00226145"/>
    <w:rsid w:val="0022681C"/>
    <w:rsid w:val="00226E2B"/>
    <w:rsid w:val="00230204"/>
    <w:rsid w:val="00230332"/>
    <w:rsid w:val="00233D1A"/>
    <w:rsid w:val="00235B03"/>
    <w:rsid w:val="00236A45"/>
    <w:rsid w:val="0024207A"/>
    <w:rsid w:val="0024459E"/>
    <w:rsid w:val="00247002"/>
    <w:rsid w:val="0025013D"/>
    <w:rsid w:val="00250C7A"/>
    <w:rsid w:val="002539D4"/>
    <w:rsid w:val="002548D3"/>
    <w:rsid w:val="002551C9"/>
    <w:rsid w:val="00256E92"/>
    <w:rsid w:val="00260308"/>
    <w:rsid w:val="00260809"/>
    <w:rsid w:val="002634C5"/>
    <w:rsid w:val="00265535"/>
    <w:rsid w:val="00266B05"/>
    <w:rsid w:val="00267488"/>
    <w:rsid w:val="00272362"/>
    <w:rsid w:val="00272759"/>
    <w:rsid w:val="0027365F"/>
    <w:rsid w:val="00273E9B"/>
    <w:rsid w:val="0027411C"/>
    <w:rsid w:val="00277B34"/>
    <w:rsid w:val="00282C90"/>
    <w:rsid w:val="0028404F"/>
    <w:rsid w:val="002856DC"/>
    <w:rsid w:val="00285AEE"/>
    <w:rsid w:val="00286FDC"/>
    <w:rsid w:val="00287498"/>
    <w:rsid w:val="002912F5"/>
    <w:rsid w:val="00292288"/>
    <w:rsid w:val="00293D26"/>
    <w:rsid w:val="00296C22"/>
    <w:rsid w:val="00297DB0"/>
    <w:rsid w:val="002A0143"/>
    <w:rsid w:val="002A3632"/>
    <w:rsid w:val="002A53A4"/>
    <w:rsid w:val="002A6959"/>
    <w:rsid w:val="002A734D"/>
    <w:rsid w:val="002A7C42"/>
    <w:rsid w:val="002B0A8F"/>
    <w:rsid w:val="002B1C35"/>
    <w:rsid w:val="002B3E1A"/>
    <w:rsid w:val="002B3F1C"/>
    <w:rsid w:val="002B5E0F"/>
    <w:rsid w:val="002B604D"/>
    <w:rsid w:val="002B6CFF"/>
    <w:rsid w:val="002C152E"/>
    <w:rsid w:val="002C1CB0"/>
    <w:rsid w:val="002C1EAE"/>
    <w:rsid w:val="002C270D"/>
    <w:rsid w:val="002C3803"/>
    <w:rsid w:val="002C46D4"/>
    <w:rsid w:val="002C4A18"/>
    <w:rsid w:val="002C4BE3"/>
    <w:rsid w:val="002C61E2"/>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5F0C"/>
    <w:rsid w:val="00306B0E"/>
    <w:rsid w:val="00307312"/>
    <w:rsid w:val="003073F1"/>
    <w:rsid w:val="003075E9"/>
    <w:rsid w:val="00307D18"/>
    <w:rsid w:val="00310543"/>
    <w:rsid w:val="003105C8"/>
    <w:rsid w:val="00312AD1"/>
    <w:rsid w:val="00312CA6"/>
    <w:rsid w:val="003206E4"/>
    <w:rsid w:val="00321635"/>
    <w:rsid w:val="00321CAB"/>
    <w:rsid w:val="00322BD9"/>
    <w:rsid w:val="003232AD"/>
    <w:rsid w:val="0032493E"/>
    <w:rsid w:val="00325999"/>
    <w:rsid w:val="0032705B"/>
    <w:rsid w:val="0033133B"/>
    <w:rsid w:val="00335232"/>
    <w:rsid w:val="00337520"/>
    <w:rsid w:val="00342397"/>
    <w:rsid w:val="00343F79"/>
    <w:rsid w:val="00344FFC"/>
    <w:rsid w:val="00345F39"/>
    <w:rsid w:val="00346AD8"/>
    <w:rsid w:val="00346D10"/>
    <w:rsid w:val="00347675"/>
    <w:rsid w:val="00361A55"/>
    <w:rsid w:val="00361F4C"/>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3BFB"/>
    <w:rsid w:val="00395D57"/>
    <w:rsid w:val="00396DEA"/>
    <w:rsid w:val="003A0A80"/>
    <w:rsid w:val="003A1C36"/>
    <w:rsid w:val="003A2832"/>
    <w:rsid w:val="003A4D18"/>
    <w:rsid w:val="003A5A82"/>
    <w:rsid w:val="003B04D0"/>
    <w:rsid w:val="003B2201"/>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9EB"/>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50F3"/>
    <w:rsid w:val="00417568"/>
    <w:rsid w:val="00417713"/>
    <w:rsid w:val="00417DFD"/>
    <w:rsid w:val="004211B3"/>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57A5"/>
    <w:rsid w:val="004477D9"/>
    <w:rsid w:val="00450705"/>
    <w:rsid w:val="00450CB5"/>
    <w:rsid w:val="0045110F"/>
    <w:rsid w:val="00452A76"/>
    <w:rsid w:val="00454C6D"/>
    <w:rsid w:val="00457FF5"/>
    <w:rsid w:val="004605A5"/>
    <w:rsid w:val="004617AA"/>
    <w:rsid w:val="00462C14"/>
    <w:rsid w:val="004635BA"/>
    <w:rsid w:val="00466D2B"/>
    <w:rsid w:val="00466DD6"/>
    <w:rsid w:val="00466DF7"/>
    <w:rsid w:val="0046703F"/>
    <w:rsid w:val="004672A7"/>
    <w:rsid w:val="00467AB2"/>
    <w:rsid w:val="004701C5"/>
    <w:rsid w:val="004717C0"/>
    <w:rsid w:val="00472399"/>
    <w:rsid w:val="00481FBD"/>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1E50"/>
    <w:rsid w:val="004C2CAE"/>
    <w:rsid w:val="004C2EFF"/>
    <w:rsid w:val="004D15BB"/>
    <w:rsid w:val="004D2E66"/>
    <w:rsid w:val="004D420D"/>
    <w:rsid w:val="004D767C"/>
    <w:rsid w:val="004E2AE2"/>
    <w:rsid w:val="004E3811"/>
    <w:rsid w:val="004E43FF"/>
    <w:rsid w:val="004E6C40"/>
    <w:rsid w:val="004F025C"/>
    <w:rsid w:val="004F1942"/>
    <w:rsid w:val="004F2BAB"/>
    <w:rsid w:val="004F4808"/>
    <w:rsid w:val="004F5FBA"/>
    <w:rsid w:val="005036B2"/>
    <w:rsid w:val="00505B0D"/>
    <w:rsid w:val="00507218"/>
    <w:rsid w:val="00510329"/>
    <w:rsid w:val="00513460"/>
    <w:rsid w:val="005145FA"/>
    <w:rsid w:val="005160D9"/>
    <w:rsid w:val="00516496"/>
    <w:rsid w:val="0051665F"/>
    <w:rsid w:val="00524AFA"/>
    <w:rsid w:val="00526771"/>
    <w:rsid w:val="00531A8A"/>
    <w:rsid w:val="0053310E"/>
    <w:rsid w:val="0053521B"/>
    <w:rsid w:val="00536884"/>
    <w:rsid w:val="0054043F"/>
    <w:rsid w:val="00541692"/>
    <w:rsid w:val="00545DE2"/>
    <w:rsid w:val="00551960"/>
    <w:rsid w:val="00552692"/>
    <w:rsid w:val="00553184"/>
    <w:rsid w:val="0055462C"/>
    <w:rsid w:val="005559C2"/>
    <w:rsid w:val="00556887"/>
    <w:rsid w:val="005622BE"/>
    <w:rsid w:val="005633C0"/>
    <w:rsid w:val="00563D66"/>
    <w:rsid w:val="0056435C"/>
    <w:rsid w:val="0056576A"/>
    <w:rsid w:val="00565C37"/>
    <w:rsid w:val="005666A8"/>
    <w:rsid w:val="00570F3A"/>
    <w:rsid w:val="00571F89"/>
    <w:rsid w:val="005721A9"/>
    <w:rsid w:val="00572E76"/>
    <w:rsid w:val="00573740"/>
    <w:rsid w:val="00573C8A"/>
    <w:rsid w:val="0057460C"/>
    <w:rsid w:val="00575BED"/>
    <w:rsid w:val="00575ECC"/>
    <w:rsid w:val="0057626C"/>
    <w:rsid w:val="00576ADE"/>
    <w:rsid w:val="00580E66"/>
    <w:rsid w:val="0058488D"/>
    <w:rsid w:val="00585ABF"/>
    <w:rsid w:val="0059397A"/>
    <w:rsid w:val="00593C64"/>
    <w:rsid w:val="00594056"/>
    <w:rsid w:val="0059465E"/>
    <w:rsid w:val="00594F43"/>
    <w:rsid w:val="005959FB"/>
    <w:rsid w:val="005A11A8"/>
    <w:rsid w:val="005A1FEE"/>
    <w:rsid w:val="005A4943"/>
    <w:rsid w:val="005A539F"/>
    <w:rsid w:val="005A557A"/>
    <w:rsid w:val="005A5FB7"/>
    <w:rsid w:val="005A62B5"/>
    <w:rsid w:val="005A6969"/>
    <w:rsid w:val="005B14F9"/>
    <w:rsid w:val="005B34B2"/>
    <w:rsid w:val="005B369B"/>
    <w:rsid w:val="005B40B1"/>
    <w:rsid w:val="005B4B4C"/>
    <w:rsid w:val="005B4BDC"/>
    <w:rsid w:val="005B62D0"/>
    <w:rsid w:val="005B70E5"/>
    <w:rsid w:val="005B7893"/>
    <w:rsid w:val="005C0554"/>
    <w:rsid w:val="005C088E"/>
    <w:rsid w:val="005C2276"/>
    <w:rsid w:val="005C22ED"/>
    <w:rsid w:val="005C3614"/>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6C60"/>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51D05"/>
    <w:rsid w:val="00654440"/>
    <w:rsid w:val="00654500"/>
    <w:rsid w:val="0065471E"/>
    <w:rsid w:val="006559D3"/>
    <w:rsid w:val="0065758C"/>
    <w:rsid w:val="00657D54"/>
    <w:rsid w:val="0066183C"/>
    <w:rsid w:val="00662891"/>
    <w:rsid w:val="00662999"/>
    <w:rsid w:val="00662C02"/>
    <w:rsid w:val="00666DD8"/>
    <w:rsid w:val="00667C03"/>
    <w:rsid w:val="0067190D"/>
    <w:rsid w:val="00671ED8"/>
    <w:rsid w:val="00672DE3"/>
    <w:rsid w:val="00675FAD"/>
    <w:rsid w:val="0068219F"/>
    <w:rsid w:val="00684C6E"/>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72DB"/>
    <w:rsid w:val="006C3333"/>
    <w:rsid w:val="006C4CA4"/>
    <w:rsid w:val="006C6C87"/>
    <w:rsid w:val="006D0924"/>
    <w:rsid w:val="006D29F2"/>
    <w:rsid w:val="006D469F"/>
    <w:rsid w:val="006D646F"/>
    <w:rsid w:val="006D66FC"/>
    <w:rsid w:val="006D68E2"/>
    <w:rsid w:val="006D7665"/>
    <w:rsid w:val="006D78DF"/>
    <w:rsid w:val="006E21FD"/>
    <w:rsid w:val="006E2CCA"/>
    <w:rsid w:val="006E550A"/>
    <w:rsid w:val="006E598B"/>
    <w:rsid w:val="006E621F"/>
    <w:rsid w:val="006F37AB"/>
    <w:rsid w:val="006F3A7E"/>
    <w:rsid w:val="006F5E85"/>
    <w:rsid w:val="006F6E6A"/>
    <w:rsid w:val="0070047A"/>
    <w:rsid w:val="007009F6"/>
    <w:rsid w:val="00700B69"/>
    <w:rsid w:val="007015D1"/>
    <w:rsid w:val="00701C8D"/>
    <w:rsid w:val="00704A12"/>
    <w:rsid w:val="007067CD"/>
    <w:rsid w:val="00707DF4"/>
    <w:rsid w:val="0071272E"/>
    <w:rsid w:val="0071683C"/>
    <w:rsid w:val="00717CC3"/>
    <w:rsid w:val="0072089F"/>
    <w:rsid w:val="00720E6D"/>
    <w:rsid w:val="00720E9B"/>
    <w:rsid w:val="00720FE3"/>
    <w:rsid w:val="007221BA"/>
    <w:rsid w:val="0072261C"/>
    <w:rsid w:val="00723C45"/>
    <w:rsid w:val="00724106"/>
    <w:rsid w:val="007241A1"/>
    <w:rsid w:val="00726BAD"/>
    <w:rsid w:val="007272E9"/>
    <w:rsid w:val="007306B1"/>
    <w:rsid w:val="00731775"/>
    <w:rsid w:val="00731FF0"/>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F7F"/>
    <w:rsid w:val="007706B5"/>
    <w:rsid w:val="00771C28"/>
    <w:rsid w:val="00772BCC"/>
    <w:rsid w:val="0077365A"/>
    <w:rsid w:val="007745FE"/>
    <w:rsid w:val="00774993"/>
    <w:rsid w:val="00774EBA"/>
    <w:rsid w:val="0077538D"/>
    <w:rsid w:val="00775889"/>
    <w:rsid w:val="007771EC"/>
    <w:rsid w:val="00777B8D"/>
    <w:rsid w:val="00780D54"/>
    <w:rsid w:val="00781967"/>
    <w:rsid w:val="007826EE"/>
    <w:rsid w:val="007841A3"/>
    <w:rsid w:val="00786CEA"/>
    <w:rsid w:val="007918D5"/>
    <w:rsid w:val="00793C16"/>
    <w:rsid w:val="00796F48"/>
    <w:rsid w:val="007A4B1A"/>
    <w:rsid w:val="007A4B36"/>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2906"/>
    <w:rsid w:val="007C298F"/>
    <w:rsid w:val="007C4820"/>
    <w:rsid w:val="007C4E8F"/>
    <w:rsid w:val="007C63B3"/>
    <w:rsid w:val="007C70BD"/>
    <w:rsid w:val="007D05AB"/>
    <w:rsid w:val="007D3804"/>
    <w:rsid w:val="007D5E70"/>
    <w:rsid w:val="007E1CDC"/>
    <w:rsid w:val="007E23B2"/>
    <w:rsid w:val="007E45A5"/>
    <w:rsid w:val="007E4953"/>
    <w:rsid w:val="007E6CDD"/>
    <w:rsid w:val="007E79FF"/>
    <w:rsid w:val="007F01FF"/>
    <w:rsid w:val="007F3CFC"/>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3B2"/>
    <w:rsid w:val="008173CA"/>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492F"/>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6504D"/>
    <w:rsid w:val="008707BC"/>
    <w:rsid w:val="008718B8"/>
    <w:rsid w:val="00871D6F"/>
    <w:rsid w:val="00876E68"/>
    <w:rsid w:val="0087724B"/>
    <w:rsid w:val="00882F61"/>
    <w:rsid w:val="00883093"/>
    <w:rsid w:val="0088666D"/>
    <w:rsid w:val="00887301"/>
    <w:rsid w:val="008928F7"/>
    <w:rsid w:val="00892C95"/>
    <w:rsid w:val="00893336"/>
    <w:rsid w:val="00894B5E"/>
    <w:rsid w:val="00894B6C"/>
    <w:rsid w:val="00894E7B"/>
    <w:rsid w:val="00896C1C"/>
    <w:rsid w:val="00897104"/>
    <w:rsid w:val="008A1D66"/>
    <w:rsid w:val="008A2B5F"/>
    <w:rsid w:val="008A3722"/>
    <w:rsid w:val="008A392F"/>
    <w:rsid w:val="008A5342"/>
    <w:rsid w:val="008A7A5D"/>
    <w:rsid w:val="008A7D29"/>
    <w:rsid w:val="008B2366"/>
    <w:rsid w:val="008B2367"/>
    <w:rsid w:val="008B4934"/>
    <w:rsid w:val="008B55B5"/>
    <w:rsid w:val="008B56E7"/>
    <w:rsid w:val="008B7475"/>
    <w:rsid w:val="008B74A9"/>
    <w:rsid w:val="008B7823"/>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B65"/>
    <w:rsid w:val="008E47BA"/>
    <w:rsid w:val="008E4BC4"/>
    <w:rsid w:val="008E5B36"/>
    <w:rsid w:val="008F246D"/>
    <w:rsid w:val="008F567E"/>
    <w:rsid w:val="008F5D92"/>
    <w:rsid w:val="009003A8"/>
    <w:rsid w:val="009003B1"/>
    <w:rsid w:val="00902BCD"/>
    <w:rsid w:val="00904C9B"/>
    <w:rsid w:val="00904DD1"/>
    <w:rsid w:val="00906116"/>
    <w:rsid w:val="00906AA9"/>
    <w:rsid w:val="00907596"/>
    <w:rsid w:val="009114E3"/>
    <w:rsid w:val="00911521"/>
    <w:rsid w:val="00912D41"/>
    <w:rsid w:val="009150D1"/>
    <w:rsid w:val="009161DE"/>
    <w:rsid w:val="009164F1"/>
    <w:rsid w:val="00916691"/>
    <w:rsid w:val="0092077B"/>
    <w:rsid w:val="00920823"/>
    <w:rsid w:val="00922CEA"/>
    <w:rsid w:val="00923F12"/>
    <w:rsid w:val="00924D5F"/>
    <w:rsid w:val="00925657"/>
    <w:rsid w:val="00925CBB"/>
    <w:rsid w:val="00926727"/>
    <w:rsid w:val="0092771D"/>
    <w:rsid w:val="0092795E"/>
    <w:rsid w:val="00933DFC"/>
    <w:rsid w:val="0093552E"/>
    <w:rsid w:val="00935703"/>
    <w:rsid w:val="0093662C"/>
    <w:rsid w:val="00937994"/>
    <w:rsid w:val="00940D27"/>
    <w:rsid w:val="00940E13"/>
    <w:rsid w:val="00941D3D"/>
    <w:rsid w:val="00942F0E"/>
    <w:rsid w:val="009442F4"/>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5F7"/>
    <w:rsid w:val="00966749"/>
    <w:rsid w:val="00967D1C"/>
    <w:rsid w:val="00970C41"/>
    <w:rsid w:val="00971CE4"/>
    <w:rsid w:val="00973789"/>
    <w:rsid w:val="00977B14"/>
    <w:rsid w:val="009806A0"/>
    <w:rsid w:val="009821B1"/>
    <w:rsid w:val="009834A1"/>
    <w:rsid w:val="00992FA8"/>
    <w:rsid w:val="009937B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9F7D2B"/>
    <w:rsid w:val="00A01425"/>
    <w:rsid w:val="00A018B3"/>
    <w:rsid w:val="00A02FBC"/>
    <w:rsid w:val="00A03CE0"/>
    <w:rsid w:val="00A05B99"/>
    <w:rsid w:val="00A05BCE"/>
    <w:rsid w:val="00A0761E"/>
    <w:rsid w:val="00A0769E"/>
    <w:rsid w:val="00A07C4D"/>
    <w:rsid w:val="00A129AB"/>
    <w:rsid w:val="00A141B6"/>
    <w:rsid w:val="00A15261"/>
    <w:rsid w:val="00A1542E"/>
    <w:rsid w:val="00A15E69"/>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3D2"/>
    <w:rsid w:val="00A33F91"/>
    <w:rsid w:val="00A34AFC"/>
    <w:rsid w:val="00A35558"/>
    <w:rsid w:val="00A37566"/>
    <w:rsid w:val="00A4062A"/>
    <w:rsid w:val="00A41A71"/>
    <w:rsid w:val="00A41ECC"/>
    <w:rsid w:val="00A438B0"/>
    <w:rsid w:val="00A43DA6"/>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2737"/>
    <w:rsid w:val="00A83ACC"/>
    <w:rsid w:val="00A8749C"/>
    <w:rsid w:val="00A878F3"/>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64D6"/>
    <w:rsid w:val="00AB7508"/>
    <w:rsid w:val="00AC0A89"/>
    <w:rsid w:val="00AC15C4"/>
    <w:rsid w:val="00AC1763"/>
    <w:rsid w:val="00AC1A71"/>
    <w:rsid w:val="00AC34B8"/>
    <w:rsid w:val="00AC4CC8"/>
    <w:rsid w:val="00AC5312"/>
    <w:rsid w:val="00AC6F98"/>
    <w:rsid w:val="00AC717F"/>
    <w:rsid w:val="00AD05EA"/>
    <w:rsid w:val="00AD0C56"/>
    <w:rsid w:val="00AD2925"/>
    <w:rsid w:val="00AD30D1"/>
    <w:rsid w:val="00AD48FD"/>
    <w:rsid w:val="00AD6122"/>
    <w:rsid w:val="00AD638C"/>
    <w:rsid w:val="00AD63B9"/>
    <w:rsid w:val="00AD6863"/>
    <w:rsid w:val="00AD6D93"/>
    <w:rsid w:val="00AE114F"/>
    <w:rsid w:val="00AE12A3"/>
    <w:rsid w:val="00AE1407"/>
    <w:rsid w:val="00AE6E0A"/>
    <w:rsid w:val="00AE6EFF"/>
    <w:rsid w:val="00AF121F"/>
    <w:rsid w:val="00AF135E"/>
    <w:rsid w:val="00AF1761"/>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10BB"/>
    <w:rsid w:val="00B12D19"/>
    <w:rsid w:val="00B13522"/>
    <w:rsid w:val="00B151EB"/>
    <w:rsid w:val="00B1757D"/>
    <w:rsid w:val="00B21AD5"/>
    <w:rsid w:val="00B21B0B"/>
    <w:rsid w:val="00B22F22"/>
    <w:rsid w:val="00B250E7"/>
    <w:rsid w:val="00B25B57"/>
    <w:rsid w:val="00B27444"/>
    <w:rsid w:val="00B3273F"/>
    <w:rsid w:val="00B32748"/>
    <w:rsid w:val="00B33696"/>
    <w:rsid w:val="00B357D6"/>
    <w:rsid w:val="00B35A30"/>
    <w:rsid w:val="00B36ABA"/>
    <w:rsid w:val="00B40588"/>
    <w:rsid w:val="00B4168E"/>
    <w:rsid w:val="00B4252C"/>
    <w:rsid w:val="00B43707"/>
    <w:rsid w:val="00B438CF"/>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2D1"/>
    <w:rsid w:val="00B675C5"/>
    <w:rsid w:val="00B676A6"/>
    <w:rsid w:val="00B70B05"/>
    <w:rsid w:val="00B73DB7"/>
    <w:rsid w:val="00B75519"/>
    <w:rsid w:val="00B76BB3"/>
    <w:rsid w:val="00B77346"/>
    <w:rsid w:val="00B80497"/>
    <w:rsid w:val="00B812E4"/>
    <w:rsid w:val="00B8142F"/>
    <w:rsid w:val="00B81990"/>
    <w:rsid w:val="00B819C7"/>
    <w:rsid w:val="00B836B4"/>
    <w:rsid w:val="00B855B8"/>
    <w:rsid w:val="00B87B66"/>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3C1"/>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2005"/>
    <w:rsid w:val="00BF2549"/>
    <w:rsid w:val="00BF38F8"/>
    <w:rsid w:val="00BF6017"/>
    <w:rsid w:val="00BF63CD"/>
    <w:rsid w:val="00BF747C"/>
    <w:rsid w:val="00C026E9"/>
    <w:rsid w:val="00C03049"/>
    <w:rsid w:val="00C033DF"/>
    <w:rsid w:val="00C06C8B"/>
    <w:rsid w:val="00C10109"/>
    <w:rsid w:val="00C10E7C"/>
    <w:rsid w:val="00C11CD0"/>
    <w:rsid w:val="00C1215A"/>
    <w:rsid w:val="00C1280A"/>
    <w:rsid w:val="00C12CAF"/>
    <w:rsid w:val="00C13EB2"/>
    <w:rsid w:val="00C1633E"/>
    <w:rsid w:val="00C17451"/>
    <w:rsid w:val="00C17C5F"/>
    <w:rsid w:val="00C20AB0"/>
    <w:rsid w:val="00C20E93"/>
    <w:rsid w:val="00C21A19"/>
    <w:rsid w:val="00C21BB7"/>
    <w:rsid w:val="00C224B6"/>
    <w:rsid w:val="00C2391E"/>
    <w:rsid w:val="00C24A98"/>
    <w:rsid w:val="00C25410"/>
    <w:rsid w:val="00C26EAC"/>
    <w:rsid w:val="00C319C1"/>
    <w:rsid w:val="00C31E0B"/>
    <w:rsid w:val="00C33671"/>
    <w:rsid w:val="00C33D64"/>
    <w:rsid w:val="00C33F77"/>
    <w:rsid w:val="00C34E07"/>
    <w:rsid w:val="00C402BD"/>
    <w:rsid w:val="00C4081E"/>
    <w:rsid w:val="00C40BB9"/>
    <w:rsid w:val="00C4355E"/>
    <w:rsid w:val="00C4496D"/>
    <w:rsid w:val="00C45F93"/>
    <w:rsid w:val="00C4793E"/>
    <w:rsid w:val="00C47AC1"/>
    <w:rsid w:val="00C503E9"/>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901EA"/>
    <w:rsid w:val="00C9254E"/>
    <w:rsid w:val="00C931F2"/>
    <w:rsid w:val="00C934EB"/>
    <w:rsid w:val="00C94947"/>
    <w:rsid w:val="00C94D8B"/>
    <w:rsid w:val="00C978A6"/>
    <w:rsid w:val="00C97EE7"/>
    <w:rsid w:val="00CA13D4"/>
    <w:rsid w:val="00CA2087"/>
    <w:rsid w:val="00CA2E97"/>
    <w:rsid w:val="00CA682E"/>
    <w:rsid w:val="00CA7002"/>
    <w:rsid w:val="00CB01E0"/>
    <w:rsid w:val="00CB0A34"/>
    <w:rsid w:val="00CB103B"/>
    <w:rsid w:val="00CB26A0"/>
    <w:rsid w:val="00CB5A79"/>
    <w:rsid w:val="00CB7DC6"/>
    <w:rsid w:val="00CC100D"/>
    <w:rsid w:val="00CC1EFA"/>
    <w:rsid w:val="00CC2A0B"/>
    <w:rsid w:val="00CC6BAC"/>
    <w:rsid w:val="00CD0E3F"/>
    <w:rsid w:val="00CD4064"/>
    <w:rsid w:val="00CD56FC"/>
    <w:rsid w:val="00CD60D3"/>
    <w:rsid w:val="00CD6277"/>
    <w:rsid w:val="00CD676B"/>
    <w:rsid w:val="00CE0E6E"/>
    <w:rsid w:val="00CE0F74"/>
    <w:rsid w:val="00CE2A67"/>
    <w:rsid w:val="00CE2E0D"/>
    <w:rsid w:val="00CE503A"/>
    <w:rsid w:val="00CE546F"/>
    <w:rsid w:val="00CE68C3"/>
    <w:rsid w:val="00CF0F2D"/>
    <w:rsid w:val="00CF2211"/>
    <w:rsid w:val="00CF27C8"/>
    <w:rsid w:val="00CF512A"/>
    <w:rsid w:val="00CF61CF"/>
    <w:rsid w:val="00CF6FA8"/>
    <w:rsid w:val="00D02844"/>
    <w:rsid w:val="00D0292B"/>
    <w:rsid w:val="00D038A4"/>
    <w:rsid w:val="00D05D26"/>
    <w:rsid w:val="00D13883"/>
    <w:rsid w:val="00D1451D"/>
    <w:rsid w:val="00D1637C"/>
    <w:rsid w:val="00D2186E"/>
    <w:rsid w:val="00D2336B"/>
    <w:rsid w:val="00D24D31"/>
    <w:rsid w:val="00D24EF6"/>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14B"/>
    <w:rsid w:val="00D54E90"/>
    <w:rsid w:val="00D55C45"/>
    <w:rsid w:val="00D574CB"/>
    <w:rsid w:val="00D577F8"/>
    <w:rsid w:val="00D60B48"/>
    <w:rsid w:val="00D63BB9"/>
    <w:rsid w:val="00D63D21"/>
    <w:rsid w:val="00D70543"/>
    <w:rsid w:val="00D759FD"/>
    <w:rsid w:val="00D764AC"/>
    <w:rsid w:val="00D76B9F"/>
    <w:rsid w:val="00D76DA2"/>
    <w:rsid w:val="00D7760F"/>
    <w:rsid w:val="00D81915"/>
    <w:rsid w:val="00D81F79"/>
    <w:rsid w:val="00D836BC"/>
    <w:rsid w:val="00D83B5B"/>
    <w:rsid w:val="00D862AF"/>
    <w:rsid w:val="00D86480"/>
    <w:rsid w:val="00D94B26"/>
    <w:rsid w:val="00D94F2C"/>
    <w:rsid w:val="00D9736E"/>
    <w:rsid w:val="00D979E7"/>
    <w:rsid w:val="00DA0767"/>
    <w:rsid w:val="00DA1157"/>
    <w:rsid w:val="00DA3F3C"/>
    <w:rsid w:val="00DA558C"/>
    <w:rsid w:val="00DA5FE9"/>
    <w:rsid w:val="00DA6C36"/>
    <w:rsid w:val="00DA6D52"/>
    <w:rsid w:val="00DA6DE2"/>
    <w:rsid w:val="00DA7692"/>
    <w:rsid w:val="00DB0D79"/>
    <w:rsid w:val="00DB0E6E"/>
    <w:rsid w:val="00DB41B7"/>
    <w:rsid w:val="00DB4412"/>
    <w:rsid w:val="00DB78F7"/>
    <w:rsid w:val="00DC08D6"/>
    <w:rsid w:val="00DC1F76"/>
    <w:rsid w:val="00DC3C88"/>
    <w:rsid w:val="00DC400F"/>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6584"/>
    <w:rsid w:val="00E06BB2"/>
    <w:rsid w:val="00E1066D"/>
    <w:rsid w:val="00E1229F"/>
    <w:rsid w:val="00E127E8"/>
    <w:rsid w:val="00E12D79"/>
    <w:rsid w:val="00E139E1"/>
    <w:rsid w:val="00E14877"/>
    <w:rsid w:val="00E161CE"/>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3EED"/>
    <w:rsid w:val="00E43FAE"/>
    <w:rsid w:val="00E44FC8"/>
    <w:rsid w:val="00E45640"/>
    <w:rsid w:val="00E47631"/>
    <w:rsid w:val="00E50569"/>
    <w:rsid w:val="00E51425"/>
    <w:rsid w:val="00E51B03"/>
    <w:rsid w:val="00E52D7A"/>
    <w:rsid w:val="00E5579E"/>
    <w:rsid w:val="00E564C8"/>
    <w:rsid w:val="00E6104C"/>
    <w:rsid w:val="00E61177"/>
    <w:rsid w:val="00E62329"/>
    <w:rsid w:val="00E64E80"/>
    <w:rsid w:val="00E6522A"/>
    <w:rsid w:val="00E6555A"/>
    <w:rsid w:val="00E660C8"/>
    <w:rsid w:val="00E70731"/>
    <w:rsid w:val="00E71BEB"/>
    <w:rsid w:val="00E7208D"/>
    <w:rsid w:val="00E729D3"/>
    <w:rsid w:val="00E74807"/>
    <w:rsid w:val="00E74AAD"/>
    <w:rsid w:val="00E74DC6"/>
    <w:rsid w:val="00E750FE"/>
    <w:rsid w:val="00E7563D"/>
    <w:rsid w:val="00E75DCB"/>
    <w:rsid w:val="00E77F32"/>
    <w:rsid w:val="00E846E5"/>
    <w:rsid w:val="00E902C3"/>
    <w:rsid w:val="00E90706"/>
    <w:rsid w:val="00E91B5A"/>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60"/>
    <w:rsid w:val="00EB33A1"/>
    <w:rsid w:val="00EB379C"/>
    <w:rsid w:val="00EB37CB"/>
    <w:rsid w:val="00EB4E07"/>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A94"/>
    <w:rsid w:val="00EE2BE5"/>
    <w:rsid w:val="00EE307C"/>
    <w:rsid w:val="00EE406D"/>
    <w:rsid w:val="00EE6451"/>
    <w:rsid w:val="00EF2AC3"/>
    <w:rsid w:val="00EF466B"/>
    <w:rsid w:val="00EF5517"/>
    <w:rsid w:val="00EF57B9"/>
    <w:rsid w:val="00EF6B58"/>
    <w:rsid w:val="00EF6B5E"/>
    <w:rsid w:val="00EF7FE9"/>
    <w:rsid w:val="00F00EAD"/>
    <w:rsid w:val="00F0178C"/>
    <w:rsid w:val="00F0595D"/>
    <w:rsid w:val="00F1008E"/>
    <w:rsid w:val="00F10EFC"/>
    <w:rsid w:val="00F111F8"/>
    <w:rsid w:val="00F11C0E"/>
    <w:rsid w:val="00F12A33"/>
    <w:rsid w:val="00F13EE5"/>
    <w:rsid w:val="00F140AD"/>
    <w:rsid w:val="00F150B7"/>
    <w:rsid w:val="00F16349"/>
    <w:rsid w:val="00F16876"/>
    <w:rsid w:val="00F17208"/>
    <w:rsid w:val="00F1791D"/>
    <w:rsid w:val="00F17EB7"/>
    <w:rsid w:val="00F21981"/>
    <w:rsid w:val="00F22E74"/>
    <w:rsid w:val="00F249CE"/>
    <w:rsid w:val="00F26BCB"/>
    <w:rsid w:val="00F27C3E"/>
    <w:rsid w:val="00F31421"/>
    <w:rsid w:val="00F32A7F"/>
    <w:rsid w:val="00F33B01"/>
    <w:rsid w:val="00F35C7A"/>
    <w:rsid w:val="00F35D27"/>
    <w:rsid w:val="00F36BF0"/>
    <w:rsid w:val="00F37E17"/>
    <w:rsid w:val="00F40284"/>
    <w:rsid w:val="00F41267"/>
    <w:rsid w:val="00F436AB"/>
    <w:rsid w:val="00F43DE8"/>
    <w:rsid w:val="00F4446D"/>
    <w:rsid w:val="00F4524E"/>
    <w:rsid w:val="00F45E63"/>
    <w:rsid w:val="00F45FF0"/>
    <w:rsid w:val="00F478FC"/>
    <w:rsid w:val="00F47C7F"/>
    <w:rsid w:val="00F53DC9"/>
    <w:rsid w:val="00F55568"/>
    <w:rsid w:val="00F557B9"/>
    <w:rsid w:val="00F57707"/>
    <w:rsid w:val="00F6082C"/>
    <w:rsid w:val="00F60DF8"/>
    <w:rsid w:val="00F6167C"/>
    <w:rsid w:val="00F63ECB"/>
    <w:rsid w:val="00F650D4"/>
    <w:rsid w:val="00F66506"/>
    <w:rsid w:val="00F67193"/>
    <w:rsid w:val="00F67BDA"/>
    <w:rsid w:val="00F726E2"/>
    <w:rsid w:val="00F733FB"/>
    <w:rsid w:val="00F80EF4"/>
    <w:rsid w:val="00F82B85"/>
    <w:rsid w:val="00F831A0"/>
    <w:rsid w:val="00F83E2A"/>
    <w:rsid w:val="00F85070"/>
    <w:rsid w:val="00F85647"/>
    <w:rsid w:val="00F857A8"/>
    <w:rsid w:val="00F87167"/>
    <w:rsid w:val="00F9313D"/>
    <w:rsid w:val="00F9482B"/>
    <w:rsid w:val="00F960B6"/>
    <w:rsid w:val="00F96112"/>
    <w:rsid w:val="00F97E65"/>
    <w:rsid w:val="00FA08AD"/>
    <w:rsid w:val="00FA4F9C"/>
    <w:rsid w:val="00FA5008"/>
    <w:rsid w:val="00FA71C9"/>
    <w:rsid w:val="00FB040D"/>
    <w:rsid w:val="00FB0BC7"/>
    <w:rsid w:val="00FB2CDF"/>
    <w:rsid w:val="00FB706B"/>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link w:val="NoSpacingChar"/>
    <w:uiPriority w:val="1"/>
    <w:qFormat/>
    <w:rsid w:val="00793C16"/>
    <w:rPr>
      <w:rFonts w:ascii="Calibri" w:eastAsia="Calibri" w:hAnsi="Calibri"/>
      <w:noProof/>
      <w:sz w:val="22"/>
      <w:szCs w:val="22"/>
      <w:lang w:val="sr-Latn-CS"/>
    </w:rPr>
  </w:style>
  <w:style w:type="character" w:customStyle="1" w:styleId="NoSpacingChar">
    <w:name w:val="No Spacing Char"/>
    <w:link w:val="NoSpacing"/>
    <w:uiPriority w:val="1"/>
    <w:rsid w:val="00793C16"/>
    <w:rPr>
      <w:rFonts w:ascii="Calibri" w:eastAsia="Calibri" w:hAnsi="Calibri"/>
      <w:noProof/>
      <w:sz w:val="22"/>
      <w:szCs w:val="22"/>
      <w:lang w:val="sr-Latn-CS"/>
    </w:rPr>
  </w:style>
  <w:style w:type="character" w:styleId="FollowedHyperlink">
    <w:name w:val="FollowedHyperlink"/>
    <w:basedOn w:val="DefaultParagraphFont"/>
    <w:uiPriority w:val="99"/>
    <w:semiHidden/>
    <w:unhideWhenUsed/>
    <w:rsid w:val="006B72DB"/>
    <w:rPr>
      <w:color w:val="954F72"/>
      <w:u w:val="single"/>
    </w:rPr>
  </w:style>
  <w:style w:type="paragraph" w:customStyle="1" w:styleId="font5">
    <w:name w:val="font5"/>
    <w:basedOn w:val="Normal"/>
    <w:rsid w:val="006B72DB"/>
    <w:pPr>
      <w:spacing w:before="100" w:beforeAutospacing="1" w:after="100" w:afterAutospacing="1"/>
    </w:pPr>
    <w:rPr>
      <w:rFonts w:ascii="Arial" w:hAnsi="Arial" w:cs="Arial"/>
      <w:sz w:val="22"/>
      <w:szCs w:val="22"/>
      <w:lang w:val="sr-Latn-RS" w:eastAsia="sr-Latn-RS"/>
    </w:rPr>
  </w:style>
  <w:style w:type="paragraph" w:customStyle="1" w:styleId="font6">
    <w:name w:val="font6"/>
    <w:basedOn w:val="Normal"/>
    <w:rsid w:val="006B72DB"/>
    <w:pPr>
      <w:spacing w:before="100" w:beforeAutospacing="1" w:after="100" w:afterAutospacing="1"/>
    </w:pPr>
    <w:rPr>
      <w:rFonts w:ascii="Calibri" w:hAnsi="Calibri"/>
      <w:sz w:val="22"/>
      <w:szCs w:val="22"/>
      <w:lang w:val="sr-Latn-RS" w:eastAsia="sr-Latn-RS"/>
    </w:rPr>
  </w:style>
  <w:style w:type="paragraph" w:customStyle="1" w:styleId="font7">
    <w:name w:val="font7"/>
    <w:basedOn w:val="Normal"/>
    <w:rsid w:val="006B72DB"/>
    <w:pPr>
      <w:spacing w:before="100" w:beforeAutospacing="1" w:after="100" w:afterAutospacing="1"/>
    </w:pPr>
    <w:rPr>
      <w:rFonts w:ascii="Arial" w:hAnsi="Arial" w:cs="Arial"/>
      <w:sz w:val="22"/>
      <w:szCs w:val="22"/>
      <w:lang w:val="sr-Latn-RS" w:eastAsia="sr-Latn-RS"/>
    </w:rPr>
  </w:style>
  <w:style w:type="paragraph" w:customStyle="1" w:styleId="font8">
    <w:name w:val="font8"/>
    <w:basedOn w:val="Normal"/>
    <w:rsid w:val="006B72DB"/>
    <w:pPr>
      <w:spacing w:before="100" w:beforeAutospacing="1" w:after="100" w:afterAutospacing="1"/>
    </w:pPr>
    <w:rPr>
      <w:rFonts w:ascii="Arial" w:hAnsi="Arial" w:cs="Arial"/>
      <w:color w:val="000000"/>
      <w:sz w:val="22"/>
      <w:szCs w:val="22"/>
      <w:lang w:val="sr-Latn-RS" w:eastAsia="sr-Latn-RS"/>
    </w:rPr>
  </w:style>
  <w:style w:type="paragraph" w:customStyle="1" w:styleId="font9">
    <w:name w:val="font9"/>
    <w:basedOn w:val="Normal"/>
    <w:rsid w:val="006B72DB"/>
    <w:pPr>
      <w:spacing w:before="100" w:beforeAutospacing="1" w:after="100" w:afterAutospacing="1"/>
    </w:pPr>
    <w:rPr>
      <w:rFonts w:ascii="Arial" w:hAnsi="Arial" w:cs="Arial"/>
      <w:color w:val="00B0F0"/>
      <w:sz w:val="22"/>
      <w:szCs w:val="22"/>
      <w:lang w:val="sr-Latn-RS" w:eastAsia="sr-Latn-RS"/>
    </w:rPr>
  </w:style>
  <w:style w:type="paragraph" w:customStyle="1" w:styleId="font10">
    <w:name w:val="font10"/>
    <w:basedOn w:val="Normal"/>
    <w:rsid w:val="006B72DB"/>
    <w:pPr>
      <w:spacing w:before="100" w:beforeAutospacing="1" w:after="100" w:afterAutospacing="1"/>
    </w:pPr>
    <w:rPr>
      <w:color w:val="000000"/>
      <w:lang w:val="sr-Latn-RS" w:eastAsia="sr-Latn-RS"/>
    </w:rPr>
  </w:style>
  <w:style w:type="paragraph" w:customStyle="1" w:styleId="xl63">
    <w:name w:val="xl63"/>
    <w:basedOn w:val="Normal"/>
    <w:rsid w:val="006B72DB"/>
    <w:pPr>
      <w:spacing w:before="100" w:beforeAutospacing="1" w:after="100" w:afterAutospacing="1"/>
      <w:textAlignment w:val="center"/>
    </w:pPr>
    <w:rPr>
      <w:rFonts w:ascii="Arial" w:hAnsi="Arial" w:cs="Arial"/>
      <w:lang w:val="sr-Latn-RS" w:eastAsia="sr-Latn-RS"/>
    </w:rPr>
  </w:style>
  <w:style w:type="paragraph" w:customStyle="1" w:styleId="xl64">
    <w:name w:val="xl64"/>
    <w:basedOn w:val="Normal"/>
    <w:rsid w:val="006B72DB"/>
    <w:pPr>
      <w:pBdr>
        <w:top w:val="single" w:sz="8"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65">
    <w:name w:val="xl65"/>
    <w:basedOn w:val="Normal"/>
    <w:rsid w:val="006B72DB"/>
    <w:pPr>
      <w:pBdr>
        <w:top w:val="single" w:sz="8"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66">
    <w:name w:val="xl66"/>
    <w:basedOn w:val="Normal"/>
    <w:rsid w:val="006B72DB"/>
    <w:pPr>
      <w:pBdr>
        <w:left w:val="single" w:sz="4" w:space="0" w:color="auto"/>
      </w:pBdr>
      <w:spacing w:before="100" w:beforeAutospacing="1" w:after="100" w:afterAutospacing="1"/>
      <w:textAlignment w:val="top"/>
    </w:pPr>
    <w:rPr>
      <w:rFonts w:ascii="Arial" w:hAnsi="Arial" w:cs="Arial"/>
      <w:lang w:val="sr-Latn-RS" w:eastAsia="sr-Latn-RS"/>
    </w:rPr>
  </w:style>
  <w:style w:type="paragraph" w:customStyle="1" w:styleId="xl67">
    <w:name w:val="xl67"/>
    <w:basedOn w:val="Normal"/>
    <w:rsid w:val="006B72DB"/>
    <w:pPr>
      <w:spacing w:before="100" w:beforeAutospacing="1" w:after="100" w:afterAutospacing="1"/>
      <w:jc w:val="both"/>
      <w:textAlignment w:val="center"/>
    </w:pPr>
    <w:rPr>
      <w:rFonts w:ascii="Arial" w:hAnsi="Arial" w:cs="Arial"/>
      <w:lang w:val="sr-Latn-RS" w:eastAsia="sr-Latn-RS"/>
    </w:rPr>
  </w:style>
  <w:style w:type="paragraph" w:customStyle="1" w:styleId="xl68">
    <w:name w:val="xl68"/>
    <w:basedOn w:val="Normal"/>
    <w:rsid w:val="006B72D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69">
    <w:name w:val="xl69"/>
    <w:basedOn w:val="Normal"/>
    <w:rsid w:val="006B72DB"/>
    <w:pPr>
      <w:pBdr>
        <w:top w:val="single" w:sz="4" w:space="0" w:color="auto"/>
        <w:bottom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70">
    <w:name w:val="xl70"/>
    <w:basedOn w:val="Normal"/>
    <w:rsid w:val="006B72DB"/>
    <w:pPr>
      <w:pBdr>
        <w:top w:val="single" w:sz="4" w:space="0" w:color="595959"/>
        <w:left w:val="single" w:sz="4" w:space="0" w:color="595959"/>
        <w:righ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71">
    <w:name w:val="xl71"/>
    <w:basedOn w:val="Normal"/>
    <w:rsid w:val="006B72DB"/>
    <w:pPr>
      <w:pBdr>
        <w:left w:val="single" w:sz="4" w:space="0" w:color="595959"/>
        <w:righ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72">
    <w:name w:val="xl72"/>
    <w:basedOn w:val="Normal"/>
    <w:rsid w:val="006B72DB"/>
    <w:pPr>
      <w:pBdr>
        <w:left w:val="single" w:sz="4" w:space="0" w:color="595959"/>
        <w:bottom w:val="single" w:sz="4" w:space="0" w:color="595959"/>
        <w:righ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73">
    <w:name w:val="xl73"/>
    <w:basedOn w:val="Normal"/>
    <w:rsid w:val="006B72DB"/>
    <w:pPr>
      <w:shd w:val="clear" w:color="000000" w:fill="FFFFFF"/>
      <w:spacing w:before="100" w:beforeAutospacing="1" w:after="100" w:afterAutospacing="1"/>
      <w:jc w:val="center"/>
    </w:pPr>
    <w:rPr>
      <w:rFonts w:ascii="Arial" w:hAnsi="Arial" w:cs="Arial"/>
      <w:lang w:val="sr-Latn-RS" w:eastAsia="sr-Latn-RS"/>
    </w:rPr>
  </w:style>
  <w:style w:type="paragraph" w:customStyle="1" w:styleId="xl74">
    <w:name w:val="xl74"/>
    <w:basedOn w:val="Normal"/>
    <w:rsid w:val="006B72DB"/>
    <w:pPr>
      <w:pBdr>
        <w:top w:val="single" w:sz="4" w:space="0" w:color="595959"/>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75">
    <w:name w:val="xl75"/>
    <w:basedOn w:val="Normal"/>
    <w:rsid w:val="006B72DB"/>
    <w:pPr>
      <w:pBdr>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76">
    <w:name w:val="xl76"/>
    <w:basedOn w:val="Normal"/>
    <w:rsid w:val="006B72DB"/>
    <w:pPr>
      <w:pBdr>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77">
    <w:name w:val="xl77"/>
    <w:basedOn w:val="Normal"/>
    <w:rsid w:val="006B72DB"/>
    <w:pPr>
      <w:pBdr>
        <w:top w:val="single" w:sz="4" w:space="0" w:color="595959"/>
        <w:left w:val="single" w:sz="4" w:space="0" w:color="595959"/>
        <w:bottom w:val="single" w:sz="4" w:space="0" w:color="595959"/>
        <w:righ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78">
    <w:name w:val="xl78"/>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79">
    <w:name w:val="xl79"/>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80">
    <w:name w:val="xl80"/>
    <w:basedOn w:val="Normal"/>
    <w:rsid w:val="006B72DB"/>
    <w:pPr>
      <w:pBdr>
        <w:top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81">
    <w:name w:val="xl81"/>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82">
    <w:name w:val="xl82"/>
    <w:basedOn w:val="Normal"/>
    <w:rsid w:val="006B72DB"/>
    <w:pPr>
      <w:spacing w:before="100" w:beforeAutospacing="1" w:after="100" w:afterAutospacing="1"/>
      <w:jc w:val="center"/>
    </w:pPr>
    <w:rPr>
      <w:rFonts w:ascii="Arial" w:hAnsi="Arial" w:cs="Arial"/>
      <w:lang w:val="sr-Latn-RS" w:eastAsia="sr-Latn-RS"/>
    </w:rPr>
  </w:style>
  <w:style w:type="paragraph" w:customStyle="1" w:styleId="xl83">
    <w:name w:val="xl83"/>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Arial" w:hAnsi="Arial" w:cs="Arial"/>
      <w:lang w:val="sr-Latn-RS" w:eastAsia="sr-Latn-RS"/>
    </w:rPr>
  </w:style>
  <w:style w:type="paragraph" w:customStyle="1" w:styleId="xl84">
    <w:name w:val="xl84"/>
    <w:basedOn w:val="Normal"/>
    <w:rsid w:val="006B72DB"/>
    <w:pPr>
      <w:pBdr>
        <w:top w:val="single" w:sz="4" w:space="0" w:color="auto"/>
      </w:pBdr>
      <w:spacing w:before="100" w:beforeAutospacing="1" w:after="100" w:afterAutospacing="1"/>
      <w:jc w:val="center"/>
    </w:pPr>
    <w:rPr>
      <w:rFonts w:ascii="Arial" w:hAnsi="Arial" w:cs="Arial"/>
      <w:lang w:val="sr-Latn-RS" w:eastAsia="sr-Latn-RS"/>
    </w:rPr>
  </w:style>
  <w:style w:type="paragraph" w:customStyle="1" w:styleId="xl85">
    <w:name w:val="xl85"/>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86">
    <w:name w:val="xl86"/>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87">
    <w:name w:val="xl87"/>
    <w:basedOn w:val="Normal"/>
    <w:rsid w:val="006B72DB"/>
    <w:pPr>
      <w:pBdr>
        <w:top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88">
    <w:name w:val="xl88"/>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Arial" w:hAnsi="Arial" w:cs="Arial"/>
      <w:lang w:val="sr-Latn-RS" w:eastAsia="sr-Latn-RS"/>
    </w:rPr>
  </w:style>
  <w:style w:type="paragraph" w:customStyle="1" w:styleId="xl89">
    <w:name w:val="xl89"/>
    <w:basedOn w:val="Normal"/>
    <w:rsid w:val="006B72DB"/>
    <w:pPr>
      <w:pBdr>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90">
    <w:name w:val="xl90"/>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top"/>
    </w:pPr>
    <w:rPr>
      <w:rFonts w:ascii="Arial" w:hAnsi="Arial" w:cs="Arial"/>
      <w:lang w:val="sr-Latn-RS" w:eastAsia="sr-Latn-RS"/>
    </w:rPr>
  </w:style>
  <w:style w:type="paragraph" w:customStyle="1" w:styleId="xl91">
    <w:name w:val="xl91"/>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92">
    <w:name w:val="xl92"/>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93">
    <w:name w:val="xl93"/>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94">
    <w:name w:val="xl94"/>
    <w:basedOn w:val="Normal"/>
    <w:rsid w:val="006B72DB"/>
    <w:pPr>
      <w:pBdr>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95">
    <w:name w:val="xl95"/>
    <w:basedOn w:val="Normal"/>
    <w:rsid w:val="006B72DB"/>
    <w:pPr>
      <w:spacing w:before="100" w:beforeAutospacing="1" w:after="100" w:afterAutospacing="1"/>
      <w:jc w:val="center"/>
      <w:textAlignment w:val="center"/>
    </w:pPr>
    <w:rPr>
      <w:lang w:val="sr-Latn-RS" w:eastAsia="sr-Latn-RS"/>
    </w:rPr>
  </w:style>
  <w:style w:type="paragraph" w:customStyle="1" w:styleId="xl96">
    <w:name w:val="xl96"/>
    <w:basedOn w:val="Normal"/>
    <w:rsid w:val="006B72DB"/>
    <w:pPr>
      <w:pBdr>
        <w:left w:val="single" w:sz="4" w:space="0" w:color="auto"/>
      </w:pBdr>
      <w:spacing w:before="100" w:beforeAutospacing="1" w:after="100" w:afterAutospacing="1"/>
      <w:jc w:val="center"/>
    </w:pPr>
    <w:rPr>
      <w:rFonts w:ascii="Arial" w:hAnsi="Arial" w:cs="Arial"/>
      <w:lang w:val="sr-Latn-RS" w:eastAsia="sr-Latn-RS"/>
    </w:rPr>
  </w:style>
  <w:style w:type="paragraph" w:customStyle="1" w:styleId="xl97">
    <w:name w:val="xl97"/>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lang w:val="sr-Latn-RS" w:eastAsia="sr-Latn-RS"/>
    </w:rPr>
  </w:style>
  <w:style w:type="paragraph" w:customStyle="1" w:styleId="xl98">
    <w:name w:val="xl98"/>
    <w:basedOn w:val="Normal"/>
    <w:rsid w:val="006B72DB"/>
    <w:pPr>
      <w:pBdr>
        <w:right w:val="single" w:sz="4" w:space="0" w:color="auto"/>
      </w:pBdr>
      <w:spacing w:before="100" w:beforeAutospacing="1" w:after="100" w:afterAutospacing="1"/>
      <w:jc w:val="both"/>
      <w:textAlignment w:val="top"/>
    </w:pPr>
    <w:rPr>
      <w:rFonts w:ascii="Arial" w:hAnsi="Arial" w:cs="Arial"/>
      <w:lang w:val="sr-Latn-RS" w:eastAsia="sr-Latn-RS"/>
    </w:rPr>
  </w:style>
  <w:style w:type="paragraph" w:customStyle="1" w:styleId="xl99">
    <w:name w:val="xl99"/>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lang w:val="sr-Latn-RS" w:eastAsia="sr-Latn-RS"/>
    </w:rPr>
  </w:style>
  <w:style w:type="paragraph" w:customStyle="1" w:styleId="xl100">
    <w:name w:val="xl100"/>
    <w:basedOn w:val="Normal"/>
    <w:rsid w:val="006B72DB"/>
    <w:pPr>
      <w:pBdr>
        <w:left w:val="single" w:sz="4" w:space="0" w:color="595959"/>
        <w:right w:val="single" w:sz="4" w:space="0" w:color="595959"/>
      </w:pBdr>
      <w:spacing w:before="100" w:beforeAutospacing="1" w:after="100" w:afterAutospacing="1"/>
      <w:jc w:val="center"/>
      <w:textAlignment w:val="center"/>
    </w:pPr>
    <w:rPr>
      <w:lang w:val="sr-Latn-RS" w:eastAsia="sr-Latn-RS"/>
    </w:rPr>
  </w:style>
  <w:style w:type="paragraph" w:customStyle="1" w:styleId="xl101">
    <w:name w:val="xl101"/>
    <w:basedOn w:val="Normal"/>
    <w:rsid w:val="006B72DB"/>
    <w:pPr>
      <w:pBdr>
        <w:left w:val="single" w:sz="4" w:space="0" w:color="595959"/>
        <w:bottom w:val="single" w:sz="4" w:space="0" w:color="595959"/>
        <w:right w:val="single" w:sz="4" w:space="0" w:color="595959"/>
      </w:pBdr>
      <w:spacing w:before="100" w:beforeAutospacing="1" w:after="100" w:afterAutospacing="1"/>
      <w:jc w:val="center"/>
      <w:textAlignment w:val="center"/>
    </w:pPr>
    <w:rPr>
      <w:lang w:val="sr-Latn-RS" w:eastAsia="sr-Latn-RS"/>
    </w:rPr>
  </w:style>
  <w:style w:type="paragraph" w:customStyle="1" w:styleId="xl102">
    <w:name w:val="xl102"/>
    <w:basedOn w:val="Normal"/>
    <w:rsid w:val="006B72DB"/>
    <w:pPr>
      <w:pBdr>
        <w:top w:val="single" w:sz="4" w:space="0" w:color="595959"/>
        <w:left w:val="single" w:sz="4" w:space="0" w:color="595959"/>
        <w:right w:val="single" w:sz="4" w:space="0" w:color="595959"/>
      </w:pBdr>
      <w:spacing w:before="100" w:beforeAutospacing="1" w:after="100" w:afterAutospacing="1"/>
      <w:jc w:val="center"/>
      <w:textAlignment w:val="center"/>
    </w:pPr>
    <w:rPr>
      <w:lang w:val="sr-Latn-RS" w:eastAsia="sr-Latn-RS"/>
    </w:rPr>
  </w:style>
  <w:style w:type="paragraph" w:customStyle="1" w:styleId="xl103">
    <w:name w:val="xl103"/>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04">
    <w:name w:val="xl104"/>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top"/>
    </w:pPr>
    <w:rPr>
      <w:rFonts w:ascii="Arial" w:hAnsi="Arial" w:cs="Arial"/>
      <w:lang w:val="sr-Latn-RS" w:eastAsia="sr-Latn-RS"/>
    </w:rPr>
  </w:style>
  <w:style w:type="paragraph" w:customStyle="1" w:styleId="xl105">
    <w:name w:val="xl105"/>
    <w:basedOn w:val="Normal"/>
    <w:rsid w:val="006B72DB"/>
    <w:pPr>
      <w:spacing w:before="100" w:beforeAutospacing="1" w:after="100" w:afterAutospacing="1"/>
      <w:jc w:val="both"/>
      <w:textAlignment w:val="top"/>
    </w:pPr>
    <w:rPr>
      <w:rFonts w:ascii="Arial" w:hAnsi="Arial" w:cs="Arial"/>
      <w:lang w:val="sr-Latn-RS" w:eastAsia="sr-Latn-RS"/>
    </w:rPr>
  </w:style>
  <w:style w:type="paragraph" w:customStyle="1" w:styleId="xl106">
    <w:name w:val="xl106"/>
    <w:basedOn w:val="Normal"/>
    <w:rsid w:val="006B72DB"/>
    <w:pPr>
      <w:pBdr>
        <w:top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07">
    <w:name w:val="xl107"/>
    <w:basedOn w:val="Normal"/>
    <w:rsid w:val="006B72DB"/>
    <w:pPr>
      <w:pBdr>
        <w:top w:val="single" w:sz="4" w:space="0" w:color="auto"/>
        <w:left w:val="single" w:sz="4" w:space="0" w:color="auto"/>
      </w:pBdr>
      <w:spacing w:before="100" w:beforeAutospacing="1" w:after="100" w:afterAutospacing="1"/>
      <w:jc w:val="center"/>
    </w:pPr>
    <w:rPr>
      <w:rFonts w:ascii="Arial" w:hAnsi="Arial" w:cs="Arial"/>
      <w:lang w:val="sr-Latn-RS" w:eastAsia="sr-Latn-RS"/>
    </w:rPr>
  </w:style>
  <w:style w:type="paragraph" w:customStyle="1" w:styleId="xl108">
    <w:name w:val="xl108"/>
    <w:basedOn w:val="Normal"/>
    <w:rsid w:val="006B72D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09">
    <w:name w:val="xl109"/>
    <w:basedOn w:val="Normal"/>
    <w:rsid w:val="006B72DB"/>
    <w:pPr>
      <w:pBdr>
        <w:bottom w:val="single" w:sz="4" w:space="0" w:color="auto"/>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10">
    <w:name w:val="xl110"/>
    <w:basedOn w:val="Normal"/>
    <w:rsid w:val="006B72DB"/>
    <w:pPr>
      <w:pBdr>
        <w:top w:val="single" w:sz="4" w:space="0" w:color="595959"/>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11">
    <w:name w:val="xl111"/>
    <w:basedOn w:val="Normal"/>
    <w:rsid w:val="006B72DB"/>
    <w:pPr>
      <w:pBdr>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12">
    <w:name w:val="xl112"/>
    <w:basedOn w:val="Normal"/>
    <w:rsid w:val="006B72DB"/>
    <w:pPr>
      <w:pBdr>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13">
    <w:name w:val="xl113"/>
    <w:basedOn w:val="Normal"/>
    <w:rsid w:val="006B72DB"/>
    <w:pPr>
      <w:pBdr>
        <w:top w:val="single" w:sz="4" w:space="0" w:color="595959"/>
        <w:left w:val="single" w:sz="4" w:space="0" w:color="595959"/>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14">
    <w:name w:val="xl114"/>
    <w:basedOn w:val="Normal"/>
    <w:rsid w:val="006B72DB"/>
    <w:pPr>
      <w:pBdr>
        <w:left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15">
    <w:name w:val="xl115"/>
    <w:basedOn w:val="Normal"/>
    <w:rsid w:val="006B72DB"/>
    <w:pPr>
      <w:pBdr>
        <w:left w:val="single" w:sz="4" w:space="0" w:color="595959"/>
        <w:bottom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16">
    <w:name w:val="xl116"/>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17">
    <w:name w:val="xl117"/>
    <w:basedOn w:val="Normal"/>
    <w:rsid w:val="006B72DB"/>
    <w:pPr>
      <w:pBdr>
        <w:left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18">
    <w:name w:val="xl118"/>
    <w:basedOn w:val="Normal"/>
    <w:rsid w:val="006B72DB"/>
    <w:pPr>
      <w:pBdr>
        <w:top w:val="single" w:sz="4" w:space="0" w:color="auto"/>
        <w:left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19">
    <w:name w:val="xl119"/>
    <w:basedOn w:val="Normal"/>
    <w:rsid w:val="006B72DB"/>
    <w:pPr>
      <w:pBdr>
        <w:top w:val="single" w:sz="4" w:space="0" w:color="auto"/>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20">
    <w:name w:val="xl120"/>
    <w:basedOn w:val="Normal"/>
    <w:rsid w:val="006B72DB"/>
    <w:pPr>
      <w:pBdr>
        <w:top w:val="single" w:sz="4" w:space="0" w:color="595959"/>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21">
    <w:name w:val="xl121"/>
    <w:basedOn w:val="Normal"/>
    <w:rsid w:val="006B72DB"/>
    <w:pPr>
      <w:pBdr>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2">
    <w:name w:val="xl122"/>
    <w:basedOn w:val="Normal"/>
    <w:rsid w:val="006B72DB"/>
    <w:pPr>
      <w:pBdr>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3">
    <w:name w:val="xl123"/>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top"/>
    </w:pPr>
    <w:rPr>
      <w:rFonts w:ascii="Arial" w:hAnsi="Arial" w:cs="Arial"/>
      <w:lang w:val="sr-Latn-RS" w:eastAsia="sr-Latn-RS"/>
    </w:rPr>
  </w:style>
  <w:style w:type="paragraph" w:customStyle="1" w:styleId="xl124">
    <w:name w:val="xl124"/>
    <w:basedOn w:val="Normal"/>
    <w:rsid w:val="006B72DB"/>
    <w:pPr>
      <w:pBdr>
        <w:top w:val="single" w:sz="4" w:space="0" w:color="595959"/>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5">
    <w:name w:val="xl125"/>
    <w:basedOn w:val="Normal"/>
    <w:rsid w:val="006B72DB"/>
    <w:pPr>
      <w:pBdr>
        <w:left w:val="single" w:sz="4" w:space="0" w:color="595959"/>
        <w:bottom w:val="single" w:sz="4" w:space="0" w:color="auto"/>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6">
    <w:name w:val="xl126"/>
    <w:basedOn w:val="Normal"/>
    <w:rsid w:val="006B72DB"/>
    <w:pPr>
      <w:pBdr>
        <w:top w:val="single" w:sz="4" w:space="0" w:color="auto"/>
        <w:left w:val="single" w:sz="4" w:space="0" w:color="595959"/>
        <w:bottom w:val="single" w:sz="4" w:space="0" w:color="auto"/>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7">
    <w:name w:val="xl127"/>
    <w:basedOn w:val="Normal"/>
    <w:rsid w:val="006B72DB"/>
    <w:pPr>
      <w:pBdr>
        <w:top w:val="single" w:sz="4" w:space="0" w:color="auto"/>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8">
    <w:name w:val="xl128"/>
    <w:basedOn w:val="Normal"/>
    <w:rsid w:val="006B72DB"/>
    <w:pPr>
      <w:pBdr>
        <w:top w:val="single" w:sz="4" w:space="0" w:color="595959"/>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29">
    <w:name w:val="xl129"/>
    <w:basedOn w:val="Normal"/>
    <w:rsid w:val="006B72DB"/>
    <w:pPr>
      <w:pBdr>
        <w:top w:val="single" w:sz="4" w:space="0" w:color="auto"/>
        <w:left w:val="single" w:sz="4" w:space="0" w:color="595959"/>
        <w:bottom w:val="single" w:sz="4" w:space="0" w:color="auto"/>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30">
    <w:name w:val="xl130"/>
    <w:basedOn w:val="Normal"/>
    <w:rsid w:val="006B72DB"/>
    <w:pPr>
      <w:pBdr>
        <w:top w:val="single" w:sz="4" w:space="0" w:color="auto"/>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31">
    <w:name w:val="xl131"/>
    <w:basedOn w:val="Normal"/>
    <w:rsid w:val="006B72DB"/>
    <w:pPr>
      <w:spacing w:before="100" w:beforeAutospacing="1" w:after="100" w:afterAutospacing="1"/>
      <w:jc w:val="center"/>
    </w:pPr>
    <w:rPr>
      <w:rFonts w:ascii="Arial" w:hAnsi="Arial" w:cs="Arial"/>
      <w:lang w:val="sr-Latn-RS" w:eastAsia="sr-Latn-RS"/>
    </w:rPr>
  </w:style>
  <w:style w:type="paragraph" w:customStyle="1" w:styleId="xl132">
    <w:name w:val="xl132"/>
    <w:basedOn w:val="Normal"/>
    <w:rsid w:val="006B72DB"/>
    <w:pPr>
      <w:pBdr>
        <w:top w:val="single" w:sz="4" w:space="0" w:color="595959"/>
        <w:left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33">
    <w:name w:val="xl133"/>
    <w:basedOn w:val="Normal"/>
    <w:rsid w:val="006B72DB"/>
    <w:pPr>
      <w:pBdr>
        <w:top w:val="single" w:sz="4" w:space="0" w:color="auto"/>
        <w:bottom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34">
    <w:name w:val="xl134"/>
    <w:basedOn w:val="Normal"/>
    <w:rsid w:val="006B72DB"/>
    <w:pPr>
      <w:pBdr>
        <w:bottom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35">
    <w:name w:val="xl135"/>
    <w:basedOn w:val="Normal"/>
    <w:rsid w:val="006B72DB"/>
    <w:pPr>
      <w:pBdr>
        <w:left w:val="single" w:sz="4" w:space="0" w:color="595959"/>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36">
    <w:name w:val="xl136"/>
    <w:basedOn w:val="Normal"/>
    <w:rsid w:val="006B72DB"/>
    <w:pPr>
      <w:pBdr>
        <w:left w:val="single" w:sz="4" w:space="0" w:color="595959"/>
        <w:bottom w:val="single" w:sz="4" w:space="0" w:color="auto"/>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37">
    <w:name w:val="xl137"/>
    <w:basedOn w:val="Normal"/>
    <w:rsid w:val="006B72DB"/>
    <w:pPr>
      <w:pBdr>
        <w:top w:val="single" w:sz="4" w:space="0" w:color="auto"/>
        <w:left w:val="single" w:sz="4" w:space="0" w:color="595959"/>
        <w:bottom w:val="single" w:sz="4" w:space="0" w:color="auto"/>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38">
    <w:name w:val="xl138"/>
    <w:basedOn w:val="Normal"/>
    <w:rsid w:val="006B72DB"/>
    <w:pPr>
      <w:pBdr>
        <w:top w:val="single" w:sz="4" w:space="0" w:color="auto"/>
        <w:left w:val="single" w:sz="4" w:space="0" w:color="595959"/>
        <w:bottom w:val="single" w:sz="4" w:space="0" w:color="595959"/>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39">
    <w:name w:val="xl139"/>
    <w:basedOn w:val="Normal"/>
    <w:rsid w:val="006B72DB"/>
    <w:pPr>
      <w:pBdr>
        <w:top w:val="single" w:sz="4" w:space="0" w:color="auto"/>
      </w:pBdr>
      <w:spacing w:before="100" w:beforeAutospacing="1" w:after="100" w:afterAutospacing="1"/>
      <w:jc w:val="center"/>
    </w:pPr>
    <w:rPr>
      <w:rFonts w:ascii="Arial" w:hAnsi="Arial" w:cs="Arial"/>
      <w:lang w:val="sr-Latn-RS" w:eastAsia="sr-Latn-RS"/>
    </w:rPr>
  </w:style>
  <w:style w:type="paragraph" w:customStyle="1" w:styleId="xl140">
    <w:name w:val="xl140"/>
    <w:basedOn w:val="Normal"/>
    <w:rsid w:val="006B72DB"/>
    <w:pPr>
      <w:pBdr>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41">
    <w:name w:val="xl141"/>
    <w:basedOn w:val="Normal"/>
    <w:rsid w:val="006B72DB"/>
    <w:pPr>
      <w:pBdr>
        <w:top w:val="single" w:sz="4" w:space="0" w:color="595959"/>
        <w:left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142">
    <w:name w:val="xl142"/>
    <w:basedOn w:val="Normal"/>
    <w:rsid w:val="006B72DB"/>
    <w:pPr>
      <w:pBdr>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43">
    <w:name w:val="xl143"/>
    <w:basedOn w:val="Normal"/>
    <w:rsid w:val="006B72DB"/>
    <w:pPr>
      <w:pBdr>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44">
    <w:name w:val="xl144"/>
    <w:basedOn w:val="Normal"/>
    <w:rsid w:val="006B72DB"/>
    <w:pPr>
      <w:pBdr>
        <w:top w:val="single" w:sz="4" w:space="0" w:color="595959"/>
        <w:left w:val="single" w:sz="4" w:space="0" w:color="595959"/>
        <w:bottom w:val="single" w:sz="4" w:space="0" w:color="auto"/>
        <w:right w:val="single" w:sz="4" w:space="0" w:color="595959"/>
      </w:pBdr>
      <w:shd w:val="clear" w:color="000000" w:fill="FFFFFF"/>
      <w:spacing w:before="100" w:beforeAutospacing="1" w:after="100" w:afterAutospacing="1"/>
      <w:jc w:val="both"/>
      <w:textAlignment w:val="center"/>
    </w:pPr>
    <w:rPr>
      <w:rFonts w:ascii="Arial" w:hAnsi="Arial" w:cs="Arial"/>
      <w:lang w:val="sr-Latn-RS" w:eastAsia="sr-Latn-RS"/>
    </w:rPr>
  </w:style>
  <w:style w:type="paragraph" w:customStyle="1" w:styleId="xl145">
    <w:name w:val="xl145"/>
    <w:basedOn w:val="Normal"/>
    <w:rsid w:val="006B72DB"/>
    <w:pPr>
      <w:pBdr>
        <w:top w:val="single" w:sz="4" w:space="0" w:color="auto"/>
        <w:left w:val="single" w:sz="4" w:space="0" w:color="595959"/>
        <w:right w:val="single" w:sz="4" w:space="0" w:color="595959"/>
      </w:pBdr>
      <w:shd w:val="clear" w:color="000000" w:fill="FFFFFF"/>
      <w:spacing w:before="100" w:beforeAutospacing="1" w:after="100" w:afterAutospacing="1"/>
      <w:jc w:val="both"/>
      <w:textAlignment w:val="center"/>
    </w:pPr>
    <w:rPr>
      <w:rFonts w:ascii="Arial" w:hAnsi="Arial" w:cs="Arial"/>
      <w:lang w:val="sr-Latn-RS" w:eastAsia="sr-Latn-RS"/>
    </w:rPr>
  </w:style>
  <w:style w:type="paragraph" w:customStyle="1" w:styleId="xl146">
    <w:name w:val="xl146"/>
    <w:basedOn w:val="Normal"/>
    <w:rsid w:val="006B72DB"/>
    <w:pPr>
      <w:pBdr>
        <w:top w:val="single" w:sz="4" w:space="0" w:color="auto"/>
        <w:left w:val="single" w:sz="4" w:space="0" w:color="595959"/>
        <w:right w:val="single" w:sz="4" w:space="0" w:color="595959"/>
      </w:pBdr>
      <w:shd w:val="clear" w:color="000000" w:fill="FFFFFF"/>
      <w:spacing w:before="100" w:beforeAutospacing="1" w:after="100" w:afterAutospacing="1"/>
      <w:jc w:val="both"/>
      <w:textAlignment w:val="center"/>
    </w:pPr>
    <w:rPr>
      <w:rFonts w:ascii="Arial" w:hAnsi="Arial" w:cs="Arial"/>
      <w:lang w:val="sr-Latn-RS" w:eastAsia="sr-Latn-RS"/>
    </w:rPr>
  </w:style>
  <w:style w:type="paragraph" w:customStyle="1" w:styleId="xl147">
    <w:name w:val="xl147"/>
    <w:basedOn w:val="Normal"/>
    <w:rsid w:val="006B72DB"/>
    <w:pPr>
      <w:pBdr>
        <w:top w:val="single" w:sz="4" w:space="0" w:color="auto"/>
        <w:left w:val="single" w:sz="4" w:space="0" w:color="595959"/>
        <w:bottom w:val="single" w:sz="4" w:space="0" w:color="595959"/>
        <w:right w:val="single" w:sz="4" w:space="0" w:color="595959"/>
      </w:pBdr>
      <w:shd w:val="clear" w:color="000000" w:fill="FFFFFF"/>
      <w:spacing w:before="100" w:beforeAutospacing="1" w:after="100" w:afterAutospacing="1"/>
      <w:jc w:val="both"/>
      <w:textAlignment w:val="center"/>
    </w:pPr>
    <w:rPr>
      <w:rFonts w:ascii="Arial" w:hAnsi="Arial" w:cs="Arial"/>
      <w:lang w:val="sr-Latn-RS" w:eastAsia="sr-Latn-RS"/>
    </w:rPr>
  </w:style>
  <w:style w:type="paragraph" w:customStyle="1" w:styleId="xl148">
    <w:name w:val="xl148"/>
    <w:basedOn w:val="Normal"/>
    <w:rsid w:val="006B72DB"/>
    <w:pPr>
      <w:pBdr>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49">
    <w:name w:val="xl149"/>
    <w:basedOn w:val="Normal"/>
    <w:rsid w:val="006B72DB"/>
    <w:pPr>
      <w:pBdr>
        <w:top w:val="single" w:sz="4" w:space="0" w:color="auto"/>
      </w:pBdr>
      <w:shd w:val="clear" w:color="000000" w:fill="FFFFFF"/>
      <w:spacing w:before="100" w:beforeAutospacing="1" w:after="100" w:afterAutospacing="1"/>
      <w:jc w:val="both"/>
      <w:textAlignment w:val="center"/>
    </w:pPr>
    <w:rPr>
      <w:rFonts w:ascii="Arial" w:hAnsi="Arial" w:cs="Arial"/>
      <w:lang w:val="sr-Latn-RS" w:eastAsia="sr-Latn-RS"/>
    </w:rPr>
  </w:style>
  <w:style w:type="paragraph" w:customStyle="1" w:styleId="xl150">
    <w:name w:val="xl150"/>
    <w:basedOn w:val="Normal"/>
    <w:rsid w:val="006B72DB"/>
    <w:pPr>
      <w:pBdr>
        <w:bottom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51">
    <w:name w:val="xl151"/>
    <w:basedOn w:val="Normal"/>
    <w:rsid w:val="006B72DB"/>
    <w:pPr>
      <w:pBdr>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52">
    <w:name w:val="xl152"/>
    <w:basedOn w:val="Normal"/>
    <w:rsid w:val="006B72DB"/>
    <w:pPr>
      <w:pBdr>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53">
    <w:name w:val="xl153"/>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154">
    <w:name w:val="xl154"/>
    <w:basedOn w:val="Normal"/>
    <w:rsid w:val="006B72DB"/>
    <w:pPr>
      <w:pBdr>
        <w:top w:val="single" w:sz="4" w:space="0" w:color="595959"/>
        <w:left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55">
    <w:name w:val="xl155"/>
    <w:basedOn w:val="Normal"/>
    <w:rsid w:val="006B72DB"/>
    <w:pPr>
      <w:pBdr>
        <w:top w:val="single" w:sz="4" w:space="0" w:color="595959"/>
        <w:left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156">
    <w:name w:val="xl156"/>
    <w:basedOn w:val="Normal"/>
    <w:rsid w:val="006B72DB"/>
    <w:pPr>
      <w:pBdr>
        <w:left w:val="single" w:sz="4" w:space="0" w:color="595959"/>
        <w:bottom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157">
    <w:name w:val="xl157"/>
    <w:basedOn w:val="Normal"/>
    <w:rsid w:val="006B72DB"/>
    <w:pPr>
      <w:pBdr>
        <w:top w:val="single" w:sz="4" w:space="0" w:color="auto"/>
        <w:left w:val="single" w:sz="4" w:space="0" w:color="auto"/>
      </w:pBdr>
      <w:spacing w:before="100" w:beforeAutospacing="1" w:after="100" w:afterAutospacing="1"/>
      <w:jc w:val="center"/>
    </w:pPr>
    <w:rPr>
      <w:rFonts w:ascii="Arial" w:hAnsi="Arial" w:cs="Arial"/>
      <w:lang w:val="sr-Latn-RS" w:eastAsia="sr-Latn-RS"/>
    </w:rPr>
  </w:style>
  <w:style w:type="paragraph" w:customStyle="1" w:styleId="xl158">
    <w:name w:val="xl158"/>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59">
    <w:name w:val="xl159"/>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60">
    <w:name w:val="xl160"/>
    <w:basedOn w:val="Normal"/>
    <w:rsid w:val="006B72DB"/>
    <w:pPr>
      <w:pBdr>
        <w:top w:val="single" w:sz="4" w:space="0" w:color="595959"/>
        <w:left w:val="single" w:sz="4" w:space="0" w:color="595959"/>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61">
    <w:name w:val="xl161"/>
    <w:basedOn w:val="Normal"/>
    <w:rsid w:val="006B72DB"/>
    <w:pPr>
      <w:pBdr>
        <w:left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62">
    <w:name w:val="xl162"/>
    <w:basedOn w:val="Normal"/>
    <w:rsid w:val="006B72DB"/>
    <w:pPr>
      <w:pBdr>
        <w:left w:val="single" w:sz="4" w:space="0" w:color="595959"/>
        <w:bottom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63">
    <w:name w:val="xl163"/>
    <w:basedOn w:val="Normal"/>
    <w:rsid w:val="006B72DB"/>
    <w:pPr>
      <w:pBdr>
        <w:top w:val="single" w:sz="4" w:space="0" w:color="595959"/>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64">
    <w:name w:val="xl164"/>
    <w:basedOn w:val="Normal"/>
    <w:rsid w:val="006B72DB"/>
    <w:pPr>
      <w:pBdr>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65">
    <w:name w:val="xl165"/>
    <w:basedOn w:val="Normal"/>
    <w:rsid w:val="006B72DB"/>
    <w:pPr>
      <w:pBdr>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66">
    <w:name w:val="xl166"/>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67">
    <w:name w:val="xl167"/>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68">
    <w:name w:val="xl168"/>
    <w:basedOn w:val="Normal"/>
    <w:rsid w:val="006B72DB"/>
    <w:pPr>
      <w:pBdr>
        <w:top w:val="single" w:sz="4" w:space="0" w:color="595959"/>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69">
    <w:name w:val="xl169"/>
    <w:basedOn w:val="Normal"/>
    <w:rsid w:val="006B72DB"/>
    <w:pPr>
      <w:pBdr>
        <w:left w:val="single" w:sz="4" w:space="0" w:color="auto"/>
      </w:pBdr>
      <w:spacing w:before="100" w:beforeAutospacing="1" w:after="100" w:afterAutospacing="1"/>
      <w:jc w:val="center"/>
    </w:pPr>
    <w:rPr>
      <w:rFonts w:ascii="Arial" w:hAnsi="Arial" w:cs="Arial"/>
      <w:lang w:val="sr-Latn-RS" w:eastAsia="sr-Latn-RS"/>
    </w:rPr>
  </w:style>
  <w:style w:type="paragraph" w:customStyle="1" w:styleId="xl170">
    <w:name w:val="xl170"/>
    <w:basedOn w:val="Normal"/>
    <w:rsid w:val="006B72DB"/>
    <w:pPr>
      <w:spacing w:before="100" w:beforeAutospacing="1" w:after="100" w:afterAutospacing="1"/>
      <w:jc w:val="center"/>
    </w:pPr>
    <w:rPr>
      <w:rFonts w:ascii="Arial" w:hAnsi="Arial" w:cs="Arial"/>
      <w:lang w:val="sr-Latn-RS" w:eastAsia="sr-Latn-RS"/>
    </w:rPr>
  </w:style>
  <w:style w:type="paragraph" w:customStyle="1" w:styleId="xl171">
    <w:name w:val="xl171"/>
    <w:basedOn w:val="Normal"/>
    <w:rsid w:val="006B72DB"/>
    <w:pPr>
      <w:spacing w:before="100" w:beforeAutospacing="1" w:after="100" w:afterAutospacing="1"/>
      <w:jc w:val="both"/>
      <w:textAlignment w:val="center"/>
    </w:pPr>
    <w:rPr>
      <w:rFonts w:ascii="Arial" w:hAnsi="Arial" w:cs="Arial"/>
      <w:lang w:val="sr-Latn-RS" w:eastAsia="sr-Latn-RS"/>
    </w:rPr>
  </w:style>
  <w:style w:type="paragraph" w:customStyle="1" w:styleId="xl172">
    <w:name w:val="xl172"/>
    <w:basedOn w:val="Normal"/>
    <w:rsid w:val="006B72DB"/>
    <w:pPr>
      <w:spacing w:before="100" w:beforeAutospacing="1" w:after="100" w:afterAutospacing="1"/>
      <w:jc w:val="center"/>
      <w:textAlignment w:val="center"/>
    </w:pPr>
    <w:rPr>
      <w:rFonts w:ascii="Arial" w:hAnsi="Arial" w:cs="Arial"/>
      <w:lang w:val="sr-Latn-RS" w:eastAsia="sr-Latn-RS"/>
    </w:rPr>
  </w:style>
  <w:style w:type="paragraph" w:customStyle="1" w:styleId="xl173">
    <w:name w:val="xl173"/>
    <w:basedOn w:val="Normal"/>
    <w:rsid w:val="006B72DB"/>
    <w:pPr>
      <w:pBdr>
        <w:top w:val="single" w:sz="4" w:space="0" w:color="auto"/>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74">
    <w:name w:val="xl174"/>
    <w:basedOn w:val="Normal"/>
    <w:rsid w:val="006B72DB"/>
    <w:pPr>
      <w:pBdr>
        <w:bottom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175">
    <w:name w:val="xl175"/>
    <w:basedOn w:val="Normal"/>
    <w:rsid w:val="006B72DB"/>
    <w:pPr>
      <w:pBdr>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76">
    <w:name w:val="xl176"/>
    <w:basedOn w:val="Normal"/>
    <w:rsid w:val="006B72DB"/>
    <w:pPr>
      <w:pBdr>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77">
    <w:name w:val="xl177"/>
    <w:basedOn w:val="Normal"/>
    <w:rsid w:val="006B72DB"/>
    <w:pPr>
      <w:pBdr>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78">
    <w:name w:val="xl178"/>
    <w:basedOn w:val="Normal"/>
    <w:rsid w:val="006B72DB"/>
    <w:pPr>
      <w:pBdr>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79">
    <w:name w:val="xl179"/>
    <w:basedOn w:val="Normal"/>
    <w:rsid w:val="006B72DB"/>
    <w:pPr>
      <w:pBdr>
        <w:left w:val="single" w:sz="4" w:space="0" w:color="595959"/>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80">
    <w:name w:val="xl180"/>
    <w:basedOn w:val="Normal"/>
    <w:rsid w:val="006B72DB"/>
    <w:pPr>
      <w:pBdr>
        <w:left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81">
    <w:name w:val="xl181"/>
    <w:basedOn w:val="Normal"/>
    <w:rsid w:val="006B72DB"/>
    <w:pPr>
      <w:pBdr>
        <w:top w:val="single" w:sz="4" w:space="0" w:color="auto"/>
      </w:pBdr>
      <w:spacing w:before="100" w:beforeAutospacing="1" w:after="100" w:afterAutospacing="1"/>
      <w:jc w:val="center"/>
    </w:pPr>
    <w:rPr>
      <w:rFonts w:ascii="Arial" w:hAnsi="Arial" w:cs="Arial"/>
      <w:lang w:val="sr-Latn-RS" w:eastAsia="sr-Latn-RS"/>
    </w:rPr>
  </w:style>
  <w:style w:type="paragraph" w:customStyle="1" w:styleId="xl182">
    <w:name w:val="xl182"/>
    <w:basedOn w:val="Normal"/>
    <w:rsid w:val="006B72DB"/>
    <w:pPr>
      <w:pBdr>
        <w:top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83">
    <w:name w:val="xl183"/>
    <w:basedOn w:val="Normal"/>
    <w:rsid w:val="006B72DB"/>
    <w:pPr>
      <w:pBdr>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84">
    <w:name w:val="xl184"/>
    <w:basedOn w:val="Normal"/>
    <w:rsid w:val="006B72DB"/>
    <w:pPr>
      <w:pBdr>
        <w:top w:val="single" w:sz="4" w:space="0" w:color="auto"/>
        <w:left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85">
    <w:name w:val="xl185"/>
    <w:basedOn w:val="Normal"/>
    <w:rsid w:val="006B72DB"/>
    <w:pPr>
      <w:pBdr>
        <w:top w:val="single" w:sz="4" w:space="0" w:color="595959"/>
        <w:left w:val="single" w:sz="4" w:space="0" w:color="595959"/>
      </w:pBdr>
      <w:spacing w:before="100" w:beforeAutospacing="1" w:after="100" w:afterAutospacing="1"/>
      <w:jc w:val="center"/>
    </w:pPr>
    <w:rPr>
      <w:rFonts w:ascii="Arial" w:hAnsi="Arial" w:cs="Arial"/>
      <w:lang w:val="sr-Latn-RS" w:eastAsia="sr-Latn-RS"/>
    </w:rPr>
  </w:style>
  <w:style w:type="paragraph" w:customStyle="1" w:styleId="xl186">
    <w:name w:val="xl186"/>
    <w:basedOn w:val="Normal"/>
    <w:rsid w:val="006B72DB"/>
    <w:pPr>
      <w:pBdr>
        <w:left w:val="single" w:sz="4" w:space="0" w:color="595959"/>
      </w:pBdr>
      <w:spacing w:before="100" w:beforeAutospacing="1" w:after="100" w:afterAutospacing="1"/>
      <w:jc w:val="center"/>
    </w:pPr>
    <w:rPr>
      <w:rFonts w:ascii="Arial" w:hAnsi="Arial" w:cs="Arial"/>
      <w:lang w:val="sr-Latn-RS" w:eastAsia="sr-Latn-RS"/>
    </w:rPr>
  </w:style>
  <w:style w:type="paragraph" w:customStyle="1" w:styleId="xl187">
    <w:name w:val="xl187"/>
    <w:basedOn w:val="Normal"/>
    <w:rsid w:val="006B72DB"/>
    <w:pPr>
      <w:pBdr>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188">
    <w:name w:val="xl188"/>
    <w:basedOn w:val="Normal"/>
    <w:rsid w:val="006B72DB"/>
    <w:pPr>
      <w:pBdr>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89">
    <w:name w:val="xl189"/>
    <w:basedOn w:val="Normal"/>
    <w:rsid w:val="006B72DB"/>
    <w:pPr>
      <w:pBdr>
        <w:right w:val="single" w:sz="4" w:space="0" w:color="auto"/>
      </w:pBdr>
      <w:spacing w:before="100" w:beforeAutospacing="1" w:after="100" w:afterAutospacing="1"/>
      <w:jc w:val="center"/>
    </w:pPr>
    <w:rPr>
      <w:rFonts w:ascii="Arial" w:hAnsi="Arial" w:cs="Arial"/>
      <w:lang w:val="sr-Latn-RS" w:eastAsia="sr-Latn-RS"/>
    </w:rPr>
  </w:style>
  <w:style w:type="paragraph" w:customStyle="1" w:styleId="xl190">
    <w:name w:val="xl190"/>
    <w:basedOn w:val="Normal"/>
    <w:rsid w:val="006B72DB"/>
    <w:pPr>
      <w:pBdr>
        <w:top w:val="single" w:sz="8" w:space="0" w:color="595959"/>
        <w:left w:val="single" w:sz="8" w:space="0" w:color="595959"/>
        <w:bottom w:val="single" w:sz="8" w:space="0" w:color="auto"/>
        <w:right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1">
    <w:name w:val="xl191"/>
    <w:basedOn w:val="Normal"/>
    <w:rsid w:val="006B72DB"/>
    <w:pPr>
      <w:pBdr>
        <w:top w:val="single" w:sz="8" w:space="0" w:color="595959"/>
        <w:left w:val="single" w:sz="4" w:space="0" w:color="auto"/>
        <w:bottom w:val="single" w:sz="8" w:space="0" w:color="auto"/>
        <w:right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2">
    <w:name w:val="xl192"/>
    <w:basedOn w:val="Normal"/>
    <w:rsid w:val="006B72DB"/>
    <w:pPr>
      <w:pBdr>
        <w:top w:val="single" w:sz="8" w:space="0" w:color="595959"/>
        <w:left w:val="single" w:sz="4" w:space="0" w:color="auto"/>
        <w:bottom w:val="single" w:sz="8" w:space="0" w:color="auto"/>
        <w:right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3">
    <w:name w:val="xl193"/>
    <w:basedOn w:val="Normal"/>
    <w:rsid w:val="006B72DB"/>
    <w:pPr>
      <w:pBdr>
        <w:top w:val="single" w:sz="8" w:space="0" w:color="auto"/>
        <w:left w:val="single" w:sz="8" w:space="0" w:color="595959"/>
        <w:bottom w:val="single" w:sz="8"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4">
    <w:name w:val="xl194"/>
    <w:basedOn w:val="Normal"/>
    <w:rsid w:val="006B72DB"/>
    <w:pPr>
      <w:pBdr>
        <w:left w:val="single" w:sz="8" w:space="0" w:color="595959"/>
        <w:bottom w:val="single" w:sz="4" w:space="0" w:color="auto"/>
        <w:right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5">
    <w:name w:val="xl195"/>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6">
    <w:name w:val="xl196"/>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7">
    <w:name w:val="xl197"/>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8">
    <w:name w:val="xl198"/>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9">
    <w:name w:val="xl199"/>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0">
    <w:name w:val="xl200"/>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01">
    <w:name w:val="xl201"/>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2">
    <w:name w:val="xl202"/>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3">
    <w:name w:val="xl203"/>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4">
    <w:name w:val="xl204"/>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5">
    <w:name w:val="xl205"/>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6">
    <w:name w:val="xl206"/>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7">
    <w:name w:val="xl207"/>
    <w:basedOn w:val="Normal"/>
    <w:rsid w:val="006B72DB"/>
    <w:pPr>
      <w:pBdr>
        <w:left w:val="single" w:sz="8" w:space="0" w:color="595959"/>
        <w:right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8">
    <w:name w:val="xl208"/>
    <w:basedOn w:val="Normal"/>
    <w:rsid w:val="006B72DB"/>
    <w:pPr>
      <w:pBdr>
        <w:left w:val="single" w:sz="8"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09">
    <w:name w:val="xl209"/>
    <w:basedOn w:val="Normal"/>
    <w:rsid w:val="006B72DB"/>
    <w:pPr>
      <w:pBdr>
        <w:left w:val="single" w:sz="8" w:space="0" w:color="595959"/>
        <w:bottom w:val="single" w:sz="4" w:space="0" w:color="auto"/>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10">
    <w:name w:val="xl210"/>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11">
    <w:name w:val="xl211"/>
    <w:basedOn w:val="Normal"/>
    <w:rsid w:val="006B72DB"/>
    <w:pPr>
      <w:pBdr>
        <w:left w:val="single" w:sz="8" w:space="0" w:color="595959"/>
        <w:bottom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2">
    <w:name w:val="xl212"/>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3">
    <w:name w:val="xl213"/>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4">
    <w:name w:val="xl214"/>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5">
    <w:name w:val="xl215"/>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6">
    <w:name w:val="xl216"/>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17">
    <w:name w:val="xl217"/>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8">
    <w:name w:val="xl218"/>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9">
    <w:name w:val="xl219"/>
    <w:basedOn w:val="Normal"/>
    <w:rsid w:val="006B72DB"/>
    <w:pPr>
      <w:pBdr>
        <w:left w:val="single" w:sz="8" w:space="0" w:color="595959"/>
        <w:bottom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20">
    <w:name w:val="xl220"/>
    <w:basedOn w:val="Normal"/>
    <w:rsid w:val="006B72DB"/>
    <w:pPr>
      <w:pBdr>
        <w:bottom w:val="single" w:sz="8" w:space="0" w:color="595959"/>
        <w:right w:val="single" w:sz="4" w:space="0" w:color="auto"/>
      </w:pBdr>
      <w:shd w:val="clear" w:color="000000" w:fill="FFE699"/>
      <w:spacing w:before="100" w:beforeAutospacing="1" w:after="100" w:afterAutospacing="1"/>
      <w:textAlignment w:val="center"/>
    </w:pPr>
    <w:rPr>
      <w:rFonts w:ascii="Arial" w:hAnsi="Arial" w:cs="Arial"/>
      <w:lang w:val="sr-Latn-RS" w:eastAsia="sr-Latn-RS"/>
    </w:rPr>
  </w:style>
  <w:style w:type="paragraph" w:customStyle="1" w:styleId="xl221">
    <w:name w:val="xl221"/>
    <w:basedOn w:val="Normal"/>
    <w:rsid w:val="006B72DB"/>
    <w:pPr>
      <w:pBdr>
        <w:left w:val="single" w:sz="4" w:space="0" w:color="auto"/>
        <w:bottom w:val="single" w:sz="8" w:space="0" w:color="595959"/>
        <w:right w:val="single" w:sz="4" w:space="0" w:color="auto"/>
      </w:pBdr>
      <w:shd w:val="clear" w:color="000000" w:fill="FFE699"/>
      <w:spacing w:before="100" w:beforeAutospacing="1" w:after="100" w:afterAutospacing="1"/>
      <w:jc w:val="center"/>
    </w:pPr>
    <w:rPr>
      <w:rFonts w:ascii="Arial" w:hAnsi="Arial" w:cs="Arial"/>
      <w:lang w:val="sr-Latn-RS" w:eastAsia="sr-Latn-RS"/>
    </w:rPr>
  </w:style>
  <w:style w:type="paragraph" w:customStyle="1" w:styleId="xl222">
    <w:name w:val="xl222"/>
    <w:basedOn w:val="Normal"/>
    <w:rsid w:val="006B72DB"/>
    <w:pPr>
      <w:pBdr>
        <w:top w:val="single" w:sz="8" w:space="0" w:color="595959"/>
        <w:left w:val="single" w:sz="4" w:space="0" w:color="auto"/>
        <w:bottom w:val="single" w:sz="8"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23">
    <w:name w:val="xl223"/>
    <w:basedOn w:val="Normal"/>
    <w:rsid w:val="006B72DB"/>
    <w:pPr>
      <w:pBdr>
        <w:top w:val="single" w:sz="4" w:space="0" w:color="595959"/>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24">
    <w:name w:val="xl224"/>
    <w:basedOn w:val="Normal"/>
    <w:rsid w:val="006B72DB"/>
    <w:pPr>
      <w:pBdr>
        <w:top w:val="single" w:sz="4" w:space="0" w:color="595959"/>
        <w:lef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25">
    <w:name w:val="xl225"/>
    <w:basedOn w:val="Normal"/>
    <w:rsid w:val="006B72DB"/>
    <w:pPr>
      <w:pBdr>
        <w:lef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26">
    <w:name w:val="xl226"/>
    <w:basedOn w:val="Normal"/>
    <w:rsid w:val="006B72DB"/>
    <w:pPr>
      <w:pBdr>
        <w:top w:val="single" w:sz="4" w:space="0" w:color="595959"/>
        <w:lef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27">
    <w:name w:val="xl227"/>
    <w:basedOn w:val="Normal"/>
    <w:rsid w:val="006B72DB"/>
    <w:pPr>
      <w:pBdr>
        <w:left w:val="single" w:sz="4" w:space="0" w:color="595959"/>
      </w:pBdr>
      <w:spacing w:before="100" w:beforeAutospacing="1" w:after="100" w:afterAutospacing="1"/>
      <w:jc w:val="center"/>
    </w:pPr>
    <w:rPr>
      <w:rFonts w:ascii="Arial" w:hAnsi="Arial" w:cs="Arial"/>
      <w:lang w:val="sr-Latn-RS" w:eastAsia="sr-Latn-RS"/>
    </w:rPr>
  </w:style>
  <w:style w:type="paragraph" w:customStyle="1" w:styleId="xl228">
    <w:name w:val="xl228"/>
    <w:basedOn w:val="Normal"/>
    <w:rsid w:val="006B72DB"/>
    <w:pPr>
      <w:pBdr>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29">
    <w:name w:val="xl229"/>
    <w:basedOn w:val="Normal"/>
    <w:rsid w:val="006B72DB"/>
    <w:pPr>
      <w:pBdr>
        <w:top w:val="single" w:sz="4" w:space="0" w:color="595959"/>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30">
    <w:name w:val="xl230"/>
    <w:basedOn w:val="Normal"/>
    <w:rsid w:val="006B72DB"/>
    <w:pPr>
      <w:pBdr>
        <w:top w:val="single" w:sz="4" w:space="0" w:color="595959"/>
        <w:left w:val="single" w:sz="4" w:space="0" w:color="595959"/>
      </w:pBdr>
      <w:spacing w:before="100" w:beforeAutospacing="1" w:after="100" w:afterAutospacing="1"/>
      <w:jc w:val="center"/>
    </w:pPr>
    <w:rPr>
      <w:rFonts w:ascii="Arial" w:hAnsi="Arial" w:cs="Arial"/>
      <w:lang w:val="sr-Latn-RS" w:eastAsia="sr-Latn-RS"/>
    </w:rPr>
  </w:style>
  <w:style w:type="paragraph" w:customStyle="1" w:styleId="xl231">
    <w:name w:val="xl231"/>
    <w:basedOn w:val="Normal"/>
    <w:rsid w:val="006B72DB"/>
    <w:pPr>
      <w:pBdr>
        <w:lef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32">
    <w:name w:val="xl232"/>
    <w:basedOn w:val="Normal"/>
    <w:rsid w:val="006B72DB"/>
    <w:pPr>
      <w:pBdr>
        <w:top w:val="single" w:sz="4" w:space="0" w:color="auto"/>
        <w:left w:val="single" w:sz="4" w:space="0" w:color="595959"/>
        <w:bottom w:val="single" w:sz="4"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33">
    <w:name w:val="xl233"/>
    <w:basedOn w:val="Normal"/>
    <w:rsid w:val="006B72DB"/>
    <w:pPr>
      <w:pBdr>
        <w:top w:val="single" w:sz="4" w:space="0" w:color="auto"/>
        <w:left w:val="single" w:sz="4" w:space="0" w:color="595959"/>
        <w:bottom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34">
    <w:name w:val="xl234"/>
    <w:basedOn w:val="Normal"/>
    <w:rsid w:val="006B72DB"/>
    <w:pPr>
      <w:pBdr>
        <w:top w:val="single" w:sz="4" w:space="0" w:color="595959"/>
        <w:left w:val="single" w:sz="4" w:space="0" w:color="595959"/>
        <w:bottom w:val="single" w:sz="4" w:space="0" w:color="595959"/>
      </w:pBdr>
      <w:spacing w:before="100" w:beforeAutospacing="1" w:after="100" w:afterAutospacing="1"/>
      <w:jc w:val="center"/>
      <w:textAlignment w:val="center"/>
    </w:pPr>
    <w:rPr>
      <w:lang w:val="sr-Latn-RS" w:eastAsia="sr-Latn-RS"/>
    </w:rPr>
  </w:style>
  <w:style w:type="paragraph" w:customStyle="1" w:styleId="xl235">
    <w:name w:val="xl235"/>
    <w:basedOn w:val="Normal"/>
    <w:rsid w:val="006B72DB"/>
    <w:pPr>
      <w:pBdr>
        <w:top w:val="single" w:sz="4" w:space="0" w:color="595959"/>
        <w:left w:val="single" w:sz="4" w:space="0" w:color="595959"/>
      </w:pBdr>
      <w:spacing w:before="100" w:beforeAutospacing="1" w:after="100" w:afterAutospacing="1"/>
      <w:jc w:val="center"/>
      <w:textAlignment w:val="center"/>
    </w:pPr>
    <w:rPr>
      <w:lang w:val="sr-Latn-RS" w:eastAsia="sr-Latn-RS"/>
    </w:rPr>
  </w:style>
  <w:style w:type="paragraph" w:customStyle="1" w:styleId="xl236">
    <w:name w:val="xl236"/>
    <w:basedOn w:val="Normal"/>
    <w:rsid w:val="006B72DB"/>
    <w:pPr>
      <w:pBdr>
        <w:left w:val="single" w:sz="4" w:space="0" w:color="595959"/>
      </w:pBdr>
      <w:spacing w:before="100" w:beforeAutospacing="1" w:after="100" w:afterAutospacing="1"/>
      <w:jc w:val="center"/>
      <w:textAlignment w:val="center"/>
    </w:pPr>
    <w:rPr>
      <w:lang w:val="sr-Latn-RS" w:eastAsia="sr-Latn-RS"/>
    </w:rPr>
  </w:style>
  <w:style w:type="paragraph" w:customStyle="1" w:styleId="xl237">
    <w:name w:val="xl237"/>
    <w:basedOn w:val="Normal"/>
    <w:rsid w:val="006B72DB"/>
    <w:pPr>
      <w:pBdr>
        <w:left w:val="single" w:sz="4" w:space="0" w:color="595959"/>
        <w:bottom w:val="single" w:sz="4" w:space="0" w:color="595959"/>
      </w:pBdr>
      <w:spacing w:before="100" w:beforeAutospacing="1" w:after="100" w:afterAutospacing="1"/>
      <w:jc w:val="center"/>
      <w:textAlignment w:val="center"/>
    </w:pPr>
    <w:rPr>
      <w:lang w:val="sr-Latn-RS" w:eastAsia="sr-Latn-RS"/>
    </w:rPr>
  </w:style>
  <w:style w:type="paragraph" w:customStyle="1" w:styleId="xl238">
    <w:name w:val="xl238"/>
    <w:basedOn w:val="Normal"/>
    <w:rsid w:val="006B72DB"/>
    <w:pPr>
      <w:pBdr>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39">
    <w:name w:val="xl239"/>
    <w:basedOn w:val="Normal"/>
    <w:rsid w:val="006B72DB"/>
    <w:pPr>
      <w:pBdr>
        <w:top w:val="single" w:sz="4" w:space="0" w:color="595959"/>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40">
    <w:name w:val="xl240"/>
    <w:basedOn w:val="Normal"/>
    <w:rsid w:val="006B72DB"/>
    <w:pPr>
      <w:pBdr>
        <w:top w:val="single" w:sz="4" w:space="0" w:color="595959"/>
        <w:left w:val="single" w:sz="4" w:space="0" w:color="595959"/>
        <w:bottom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241">
    <w:name w:val="xl241"/>
    <w:basedOn w:val="Normal"/>
    <w:rsid w:val="006B72DB"/>
    <w:pPr>
      <w:pBdr>
        <w:top w:val="single" w:sz="4" w:space="0" w:color="595959"/>
        <w:lef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242">
    <w:name w:val="xl242"/>
    <w:basedOn w:val="Normal"/>
    <w:rsid w:val="006B72DB"/>
    <w:pPr>
      <w:pBdr>
        <w:lef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243">
    <w:name w:val="xl243"/>
    <w:basedOn w:val="Normal"/>
    <w:rsid w:val="006B72DB"/>
    <w:pPr>
      <w:pBdr>
        <w:left w:val="single" w:sz="4" w:space="0" w:color="595959"/>
        <w:bottom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244">
    <w:name w:val="xl244"/>
    <w:basedOn w:val="Normal"/>
    <w:rsid w:val="006B72DB"/>
    <w:pPr>
      <w:pBdr>
        <w:left w:val="single" w:sz="4" w:space="0" w:color="auto"/>
        <w:bottom w:val="single" w:sz="8" w:space="0" w:color="595959"/>
      </w:pBdr>
      <w:shd w:val="clear" w:color="000000" w:fill="FFE699"/>
      <w:spacing w:before="100" w:beforeAutospacing="1" w:after="100" w:afterAutospacing="1"/>
      <w:jc w:val="center"/>
    </w:pPr>
    <w:rPr>
      <w:rFonts w:ascii="Arial" w:hAnsi="Arial" w:cs="Arial"/>
      <w:lang w:val="sr-Latn-RS" w:eastAsia="sr-Latn-RS"/>
    </w:rPr>
  </w:style>
  <w:style w:type="paragraph" w:customStyle="1" w:styleId="xl245">
    <w:name w:val="xl245"/>
    <w:basedOn w:val="Normal"/>
    <w:rsid w:val="006B72DB"/>
    <w:pPr>
      <w:spacing w:before="100" w:beforeAutospacing="1" w:after="100" w:afterAutospacing="1"/>
      <w:jc w:val="center"/>
    </w:pPr>
    <w:rPr>
      <w:rFonts w:ascii="Arial" w:hAnsi="Arial" w:cs="Arial"/>
      <w:lang w:val="sr-Latn-RS" w:eastAsia="sr-Latn-RS"/>
    </w:rPr>
  </w:style>
  <w:style w:type="paragraph" w:customStyle="1" w:styleId="xl246">
    <w:name w:val="xl246"/>
    <w:basedOn w:val="Normal"/>
    <w:rsid w:val="006B72DB"/>
    <w:pPr>
      <w:pBdr>
        <w:lef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47">
    <w:name w:val="xl247"/>
    <w:basedOn w:val="Normal"/>
    <w:rsid w:val="006B72DB"/>
    <w:pPr>
      <w:pBdr>
        <w:left w:val="single" w:sz="4" w:space="0" w:color="595959"/>
      </w:pBdr>
      <w:spacing w:before="100" w:beforeAutospacing="1" w:after="100" w:afterAutospacing="1"/>
      <w:jc w:val="center"/>
    </w:pPr>
    <w:rPr>
      <w:rFonts w:ascii="Arial" w:hAnsi="Arial" w:cs="Arial"/>
      <w:lang w:val="sr-Latn-RS" w:eastAsia="sr-Latn-RS"/>
    </w:rPr>
  </w:style>
  <w:style w:type="paragraph" w:customStyle="1" w:styleId="xl248">
    <w:name w:val="xl248"/>
    <w:basedOn w:val="Normal"/>
    <w:rsid w:val="006B72DB"/>
    <w:pPr>
      <w:pBdr>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49">
    <w:name w:val="xl249"/>
    <w:basedOn w:val="Normal"/>
    <w:rsid w:val="006B72DB"/>
    <w:pPr>
      <w:pBdr>
        <w:top w:val="single" w:sz="4" w:space="0" w:color="595959"/>
        <w:left w:val="single" w:sz="4" w:space="0" w:color="595959"/>
        <w:bottom w:val="single" w:sz="4" w:space="0" w:color="595959"/>
      </w:pBdr>
      <w:spacing w:before="100" w:beforeAutospacing="1" w:after="100" w:afterAutospacing="1"/>
      <w:jc w:val="center"/>
      <w:textAlignment w:val="center"/>
    </w:pPr>
    <w:rPr>
      <w:lang w:val="sr-Latn-RS" w:eastAsia="sr-Latn-RS"/>
    </w:rPr>
  </w:style>
  <w:style w:type="paragraph" w:customStyle="1" w:styleId="xl250">
    <w:name w:val="xl250"/>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1">
    <w:name w:val="xl251"/>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2">
    <w:name w:val="xl252"/>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3">
    <w:name w:val="xl253"/>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4">
    <w:name w:val="xl254"/>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5">
    <w:name w:val="xl255"/>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6">
    <w:name w:val="xl256"/>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7">
    <w:name w:val="xl257"/>
    <w:basedOn w:val="Normal"/>
    <w:rsid w:val="006B72DB"/>
    <w:pPr>
      <w:pBdr>
        <w:left w:val="single" w:sz="8"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8">
    <w:name w:val="xl258"/>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9">
    <w:name w:val="xl259"/>
    <w:basedOn w:val="Normal"/>
    <w:rsid w:val="006B72DB"/>
    <w:pPr>
      <w:pBdr>
        <w:top w:val="single" w:sz="4" w:space="0" w:color="auto"/>
        <w:left w:val="single" w:sz="8"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0">
    <w:name w:val="xl260"/>
    <w:basedOn w:val="Normal"/>
    <w:rsid w:val="006B72DB"/>
    <w:pPr>
      <w:pBdr>
        <w:top w:val="single" w:sz="4" w:space="0" w:color="auto"/>
        <w:left w:val="single" w:sz="8"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1">
    <w:name w:val="xl261"/>
    <w:basedOn w:val="Normal"/>
    <w:rsid w:val="006B72DB"/>
    <w:pPr>
      <w:pBdr>
        <w:left w:val="single" w:sz="8" w:space="0" w:color="595959"/>
        <w:bottom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2">
    <w:name w:val="xl262"/>
    <w:basedOn w:val="Normal"/>
    <w:rsid w:val="006B72DB"/>
    <w:pPr>
      <w:pBdr>
        <w:top w:val="single" w:sz="4" w:space="0" w:color="595959"/>
        <w:left w:val="single" w:sz="4" w:space="0" w:color="595959"/>
        <w:right w:val="single" w:sz="4" w:space="0" w:color="595959"/>
      </w:pBdr>
      <w:spacing w:before="100" w:beforeAutospacing="1" w:after="100" w:afterAutospacing="1"/>
      <w:textAlignment w:val="top"/>
    </w:pPr>
    <w:rPr>
      <w:lang w:val="sr-Latn-RS" w:eastAsia="sr-Latn-RS"/>
    </w:rPr>
  </w:style>
  <w:style w:type="paragraph" w:customStyle="1" w:styleId="xl263">
    <w:name w:val="xl263"/>
    <w:basedOn w:val="Normal"/>
    <w:rsid w:val="006B72DB"/>
    <w:pPr>
      <w:pBdr>
        <w:left w:val="single" w:sz="4" w:space="0" w:color="595959"/>
        <w:right w:val="single" w:sz="4" w:space="0" w:color="595959"/>
      </w:pBdr>
      <w:spacing w:before="100" w:beforeAutospacing="1" w:after="100" w:afterAutospacing="1"/>
      <w:textAlignment w:val="top"/>
    </w:pPr>
    <w:rPr>
      <w:lang w:val="sr-Latn-RS" w:eastAsia="sr-Latn-RS"/>
    </w:rPr>
  </w:style>
  <w:style w:type="paragraph" w:customStyle="1" w:styleId="xl264">
    <w:name w:val="xl264"/>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5">
    <w:name w:val="xl265"/>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6">
    <w:name w:val="xl266"/>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7">
    <w:name w:val="xl267"/>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8">
    <w:name w:val="xl268"/>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9">
    <w:name w:val="xl269"/>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70">
    <w:name w:val="xl270"/>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71">
    <w:name w:val="xl271"/>
    <w:basedOn w:val="Normal"/>
    <w:rsid w:val="006B72DB"/>
    <w:pPr>
      <w:pBdr>
        <w:left w:val="single" w:sz="8"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72">
    <w:name w:val="xl272"/>
    <w:basedOn w:val="Normal"/>
    <w:rsid w:val="006B72DB"/>
    <w:pPr>
      <w:pBdr>
        <w:left w:val="single" w:sz="8" w:space="0" w:color="595959"/>
        <w:bottom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73">
    <w:name w:val="xl273"/>
    <w:basedOn w:val="Normal"/>
    <w:rsid w:val="006B72DB"/>
    <w:pPr>
      <w:pBdr>
        <w:top w:val="single" w:sz="4" w:space="0" w:color="595959"/>
        <w:left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4">
    <w:name w:val="xl274"/>
    <w:basedOn w:val="Normal"/>
    <w:rsid w:val="006B72DB"/>
    <w:pPr>
      <w:pBdr>
        <w:top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5">
    <w:name w:val="xl275"/>
    <w:basedOn w:val="Normal"/>
    <w:rsid w:val="006B72DB"/>
    <w:pPr>
      <w:pBdr>
        <w:left w:val="single" w:sz="4" w:space="0" w:color="auto"/>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6">
    <w:name w:val="xl276"/>
    <w:basedOn w:val="Normal"/>
    <w:rsid w:val="006B72DB"/>
    <w:pP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7">
    <w:name w:val="xl277"/>
    <w:basedOn w:val="Normal"/>
    <w:rsid w:val="006B72DB"/>
    <w:pPr>
      <w:pBdr>
        <w:top w:val="single" w:sz="4" w:space="0" w:color="595959"/>
        <w:left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8">
    <w:name w:val="xl278"/>
    <w:basedOn w:val="Normal"/>
    <w:rsid w:val="006B72DB"/>
    <w:pPr>
      <w:pBdr>
        <w:top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9">
    <w:name w:val="xl279"/>
    <w:basedOn w:val="Normal"/>
    <w:rsid w:val="006B72DB"/>
    <w:pPr>
      <w:pBdr>
        <w:top w:val="single" w:sz="4" w:space="0" w:color="595959"/>
        <w:left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80">
    <w:name w:val="xl280"/>
    <w:basedOn w:val="Normal"/>
    <w:rsid w:val="006B72DB"/>
    <w:pPr>
      <w:pBdr>
        <w:top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81">
    <w:name w:val="xl281"/>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82">
    <w:name w:val="xl282"/>
    <w:basedOn w:val="Normal"/>
    <w:rsid w:val="006B72DB"/>
    <w:pPr>
      <w:pBdr>
        <w:top w:val="single" w:sz="8" w:space="0" w:color="auto"/>
        <w:left w:val="single" w:sz="8" w:space="0" w:color="595959"/>
        <w:bottom w:val="single" w:sz="4" w:space="0" w:color="auto"/>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83">
    <w:name w:val="xl283"/>
    <w:basedOn w:val="Normal"/>
    <w:rsid w:val="006B72DB"/>
    <w:pPr>
      <w:pBdr>
        <w:top w:val="single" w:sz="8" w:space="0" w:color="auto"/>
        <w:bottom w:val="single" w:sz="4" w:space="0" w:color="auto"/>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84">
    <w:name w:val="xl284"/>
    <w:basedOn w:val="Normal"/>
    <w:rsid w:val="006B72DB"/>
    <w:pPr>
      <w:pBdr>
        <w:top w:val="single" w:sz="4" w:space="0" w:color="auto"/>
        <w:left w:val="single" w:sz="4" w:space="0" w:color="auto"/>
      </w:pBdr>
      <w:shd w:val="clear" w:color="000000" w:fill="FFF2CC"/>
      <w:spacing w:before="100" w:beforeAutospacing="1" w:after="100" w:afterAutospacing="1"/>
      <w:jc w:val="center"/>
      <w:textAlignment w:val="center"/>
    </w:pPr>
    <w:rPr>
      <w:rFonts w:ascii="Arial" w:hAnsi="Arial" w:cs="Arial"/>
      <w:b/>
      <w:bCs/>
      <w:lang w:val="sr-Latn-RS" w:eastAsia="sr-Latn-RS"/>
    </w:rPr>
  </w:style>
  <w:style w:type="paragraph" w:customStyle="1" w:styleId="xl285">
    <w:name w:val="xl285"/>
    <w:basedOn w:val="Normal"/>
    <w:rsid w:val="006B72DB"/>
    <w:pPr>
      <w:pBdr>
        <w:top w:val="single" w:sz="4" w:space="0" w:color="auto"/>
      </w:pBdr>
      <w:shd w:val="clear" w:color="000000" w:fill="FFF2CC"/>
      <w:spacing w:before="100" w:beforeAutospacing="1" w:after="100" w:afterAutospacing="1"/>
      <w:jc w:val="center"/>
      <w:textAlignment w:val="center"/>
    </w:pPr>
    <w:rPr>
      <w:rFonts w:ascii="Arial" w:hAnsi="Arial" w:cs="Arial"/>
      <w:b/>
      <w:bCs/>
      <w:lang w:val="sr-Latn-RS" w:eastAsia="sr-Latn-RS"/>
    </w:rPr>
  </w:style>
  <w:style w:type="paragraph" w:customStyle="1" w:styleId="xl286">
    <w:name w:val="xl286"/>
    <w:basedOn w:val="Normal"/>
    <w:rsid w:val="006B72DB"/>
    <w:pPr>
      <w:pBdr>
        <w:top w:val="single" w:sz="4" w:space="0" w:color="595959"/>
        <w:left w:val="single" w:sz="4" w:space="0" w:color="595959"/>
        <w:bottom w:val="single" w:sz="4" w:space="0" w:color="595959"/>
      </w:pBdr>
      <w:shd w:val="clear" w:color="000000" w:fill="FFF2CC"/>
      <w:spacing w:before="100" w:beforeAutospacing="1" w:after="100" w:afterAutospacing="1"/>
      <w:jc w:val="center"/>
      <w:textAlignment w:val="center"/>
    </w:pPr>
    <w:rPr>
      <w:rFonts w:ascii="Arial" w:hAnsi="Arial" w:cs="Arial"/>
      <w:b/>
      <w:bCs/>
      <w:lang w:val="sr-Latn-RS" w:eastAsia="sr-Latn-RS"/>
    </w:rPr>
  </w:style>
  <w:style w:type="paragraph" w:customStyle="1" w:styleId="xl287">
    <w:name w:val="xl287"/>
    <w:basedOn w:val="Normal"/>
    <w:rsid w:val="006B72DB"/>
    <w:pPr>
      <w:pBdr>
        <w:top w:val="single" w:sz="4" w:space="0" w:color="595959"/>
        <w:bottom w:val="single" w:sz="4" w:space="0" w:color="595959"/>
      </w:pBdr>
      <w:shd w:val="clear" w:color="000000" w:fill="FFF2CC"/>
      <w:spacing w:before="100" w:beforeAutospacing="1" w:after="100" w:afterAutospacing="1"/>
      <w:jc w:val="center"/>
      <w:textAlignment w:val="center"/>
    </w:pPr>
    <w:rPr>
      <w:rFonts w:ascii="Arial" w:hAnsi="Arial" w:cs="Arial"/>
      <w:b/>
      <w:bCs/>
      <w:lang w:val="sr-Latn-RS" w:eastAsia="sr-Latn-RS"/>
    </w:rPr>
  </w:style>
  <w:style w:type="paragraph" w:customStyle="1" w:styleId="xl288">
    <w:name w:val="xl288"/>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link w:val="NoSpacingChar"/>
    <w:uiPriority w:val="1"/>
    <w:qFormat/>
    <w:rsid w:val="00793C16"/>
    <w:rPr>
      <w:rFonts w:ascii="Calibri" w:eastAsia="Calibri" w:hAnsi="Calibri"/>
      <w:noProof/>
      <w:sz w:val="22"/>
      <w:szCs w:val="22"/>
      <w:lang w:val="sr-Latn-CS"/>
    </w:rPr>
  </w:style>
  <w:style w:type="character" w:customStyle="1" w:styleId="NoSpacingChar">
    <w:name w:val="No Spacing Char"/>
    <w:link w:val="NoSpacing"/>
    <w:uiPriority w:val="1"/>
    <w:rsid w:val="00793C16"/>
    <w:rPr>
      <w:rFonts w:ascii="Calibri" w:eastAsia="Calibri" w:hAnsi="Calibri"/>
      <w:noProof/>
      <w:sz w:val="22"/>
      <w:szCs w:val="22"/>
      <w:lang w:val="sr-Latn-CS"/>
    </w:rPr>
  </w:style>
  <w:style w:type="character" w:styleId="FollowedHyperlink">
    <w:name w:val="FollowedHyperlink"/>
    <w:basedOn w:val="DefaultParagraphFont"/>
    <w:uiPriority w:val="99"/>
    <w:semiHidden/>
    <w:unhideWhenUsed/>
    <w:rsid w:val="006B72DB"/>
    <w:rPr>
      <w:color w:val="954F72"/>
      <w:u w:val="single"/>
    </w:rPr>
  </w:style>
  <w:style w:type="paragraph" w:customStyle="1" w:styleId="font5">
    <w:name w:val="font5"/>
    <w:basedOn w:val="Normal"/>
    <w:rsid w:val="006B72DB"/>
    <w:pPr>
      <w:spacing w:before="100" w:beforeAutospacing="1" w:after="100" w:afterAutospacing="1"/>
    </w:pPr>
    <w:rPr>
      <w:rFonts w:ascii="Arial" w:hAnsi="Arial" w:cs="Arial"/>
      <w:sz w:val="22"/>
      <w:szCs w:val="22"/>
      <w:lang w:val="sr-Latn-RS" w:eastAsia="sr-Latn-RS"/>
    </w:rPr>
  </w:style>
  <w:style w:type="paragraph" w:customStyle="1" w:styleId="font6">
    <w:name w:val="font6"/>
    <w:basedOn w:val="Normal"/>
    <w:rsid w:val="006B72DB"/>
    <w:pPr>
      <w:spacing w:before="100" w:beforeAutospacing="1" w:after="100" w:afterAutospacing="1"/>
    </w:pPr>
    <w:rPr>
      <w:rFonts w:ascii="Calibri" w:hAnsi="Calibri"/>
      <w:sz w:val="22"/>
      <w:szCs w:val="22"/>
      <w:lang w:val="sr-Latn-RS" w:eastAsia="sr-Latn-RS"/>
    </w:rPr>
  </w:style>
  <w:style w:type="paragraph" w:customStyle="1" w:styleId="font7">
    <w:name w:val="font7"/>
    <w:basedOn w:val="Normal"/>
    <w:rsid w:val="006B72DB"/>
    <w:pPr>
      <w:spacing w:before="100" w:beforeAutospacing="1" w:after="100" w:afterAutospacing="1"/>
    </w:pPr>
    <w:rPr>
      <w:rFonts w:ascii="Arial" w:hAnsi="Arial" w:cs="Arial"/>
      <w:sz w:val="22"/>
      <w:szCs w:val="22"/>
      <w:lang w:val="sr-Latn-RS" w:eastAsia="sr-Latn-RS"/>
    </w:rPr>
  </w:style>
  <w:style w:type="paragraph" w:customStyle="1" w:styleId="font8">
    <w:name w:val="font8"/>
    <w:basedOn w:val="Normal"/>
    <w:rsid w:val="006B72DB"/>
    <w:pPr>
      <w:spacing w:before="100" w:beforeAutospacing="1" w:after="100" w:afterAutospacing="1"/>
    </w:pPr>
    <w:rPr>
      <w:rFonts w:ascii="Arial" w:hAnsi="Arial" w:cs="Arial"/>
      <w:color w:val="000000"/>
      <w:sz w:val="22"/>
      <w:szCs w:val="22"/>
      <w:lang w:val="sr-Latn-RS" w:eastAsia="sr-Latn-RS"/>
    </w:rPr>
  </w:style>
  <w:style w:type="paragraph" w:customStyle="1" w:styleId="font9">
    <w:name w:val="font9"/>
    <w:basedOn w:val="Normal"/>
    <w:rsid w:val="006B72DB"/>
    <w:pPr>
      <w:spacing w:before="100" w:beforeAutospacing="1" w:after="100" w:afterAutospacing="1"/>
    </w:pPr>
    <w:rPr>
      <w:rFonts w:ascii="Arial" w:hAnsi="Arial" w:cs="Arial"/>
      <w:color w:val="00B0F0"/>
      <w:sz w:val="22"/>
      <w:szCs w:val="22"/>
      <w:lang w:val="sr-Latn-RS" w:eastAsia="sr-Latn-RS"/>
    </w:rPr>
  </w:style>
  <w:style w:type="paragraph" w:customStyle="1" w:styleId="font10">
    <w:name w:val="font10"/>
    <w:basedOn w:val="Normal"/>
    <w:rsid w:val="006B72DB"/>
    <w:pPr>
      <w:spacing w:before="100" w:beforeAutospacing="1" w:after="100" w:afterAutospacing="1"/>
    </w:pPr>
    <w:rPr>
      <w:color w:val="000000"/>
      <w:lang w:val="sr-Latn-RS" w:eastAsia="sr-Latn-RS"/>
    </w:rPr>
  </w:style>
  <w:style w:type="paragraph" w:customStyle="1" w:styleId="xl63">
    <w:name w:val="xl63"/>
    <w:basedOn w:val="Normal"/>
    <w:rsid w:val="006B72DB"/>
    <w:pPr>
      <w:spacing w:before="100" w:beforeAutospacing="1" w:after="100" w:afterAutospacing="1"/>
      <w:textAlignment w:val="center"/>
    </w:pPr>
    <w:rPr>
      <w:rFonts w:ascii="Arial" w:hAnsi="Arial" w:cs="Arial"/>
      <w:lang w:val="sr-Latn-RS" w:eastAsia="sr-Latn-RS"/>
    </w:rPr>
  </w:style>
  <w:style w:type="paragraph" w:customStyle="1" w:styleId="xl64">
    <w:name w:val="xl64"/>
    <w:basedOn w:val="Normal"/>
    <w:rsid w:val="006B72DB"/>
    <w:pPr>
      <w:pBdr>
        <w:top w:val="single" w:sz="8"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65">
    <w:name w:val="xl65"/>
    <w:basedOn w:val="Normal"/>
    <w:rsid w:val="006B72DB"/>
    <w:pPr>
      <w:pBdr>
        <w:top w:val="single" w:sz="8"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66">
    <w:name w:val="xl66"/>
    <w:basedOn w:val="Normal"/>
    <w:rsid w:val="006B72DB"/>
    <w:pPr>
      <w:pBdr>
        <w:left w:val="single" w:sz="4" w:space="0" w:color="auto"/>
      </w:pBdr>
      <w:spacing w:before="100" w:beforeAutospacing="1" w:after="100" w:afterAutospacing="1"/>
      <w:textAlignment w:val="top"/>
    </w:pPr>
    <w:rPr>
      <w:rFonts w:ascii="Arial" w:hAnsi="Arial" w:cs="Arial"/>
      <w:lang w:val="sr-Latn-RS" w:eastAsia="sr-Latn-RS"/>
    </w:rPr>
  </w:style>
  <w:style w:type="paragraph" w:customStyle="1" w:styleId="xl67">
    <w:name w:val="xl67"/>
    <w:basedOn w:val="Normal"/>
    <w:rsid w:val="006B72DB"/>
    <w:pPr>
      <w:spacing w:before="100" w:beforeAutospacing="1" w:after="100" w:afterAutospacing="1"/>
      <w:jc w:val="both"/>
      <w:textAlignment w:val="center"/>
    </w:pPr>
    <w:rPr>
      <w:rFonts w:ascii="Arial" w:hAnsi="Arial" w:cs="Arial"/>
      <w:lang w:val="sr-Latn-RS" w:eastAsia="sr-Latn-RS"/>
    </w:rPr>
  </w:style>
  <w:style w:type="paragraph" w:customStyle="1" w:styleId="xl68">
    <w:name w:val="xl68"/>
    <w:basedOn w:val="Normal"/>
    <w:rsid w:val="006B72D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69">
    <w:name w:val="xl69"/>
    <w:basedOn w:val="Normal"/>
    <w:rsid w:val="006B72DB"/>
    <w:pPr>
      <w:pBdr>
        <w:top w:val="single" w:sz="4" w:space="0" w:color="auto"/>
        <w:bottom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70">
    <w:name w:val="xl70"/>
    <w:basedOn w:val="Normal"/>
    <w:rsid w:val="006B72DB"/>
    <w:pPr>
      <w:pBdr>
        <w:top w:val="single" w:sz="4" w:space="0" w:color="595959"/>
        <w:left w:val="single" w:sz="4" w:space="0" w:color="595959"/>
        <w:righ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71">
    <w:name w:val="xl71"/>
    <w:basedOn w:val="Normal"/>
    <w:rsid w:val="006B72DB"/>
    <w:pPr>
      <w:pBdr>
        <w:left w:val="single" w:sz="4" w:space="0" w:color="595959"/>
        <w:righ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72">
    <w:name w:val="xl72"/>
    <w:basedOn w:val="Normal"/>
    <w:rsid w:val="006B72DB"/>
    <w:pPr>
      <w:pBdr>
        <w:left w:val="single" w:sz="4" w:space="0" w:color="595959"/>
        <w:bottom w:val="single" w:sz="4" w:space="0" w:color="595959"/>
        <w:righ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73">
    <w:name w:val="xl73"/>
    <w:basedOn w:val="Normal"/>
    <w:rsid w:val="006B72DB"/>
    <w:pPr>
      <w:shd w:val="clear" w:color="000000" w:fill="FFFFFF"/>
      <w:spacing w:before="100" w:beforeAutospacing="1" w:after="100" w:afterAutospacing="1"/>
      <w:jc w:val="center"/>
    </w:pPr>
    <w:rPr>
      <w:rFonts w:ascii="Arial" w:hAnsi="Arial" w:cs="Arial"/>
      <w:lang w:val="sr-Latn-RS" w:eastAsia="sr-Latn-RS"/>
    </w:rPr>
  </w:style>
  <w:style w:type="paragraph" w:customStyle="1" w:styleId="xl74">
    <w:name w:val="xl74"/>
    <w:basedOn w:val="Normal"/>
    <w:rsid w:val="006B72DB"/>
    <w:pPr>
      <w:pBdr>
        <w:top w:val="single" w:sz="4" w:space="0" w:color="595959"/>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75">
    <w:name w:val="xl75"/>
    <w:basedOn w:val="Normal"/>
    <w:rsid w:val="006B72DB"/>
    <w:pPr>
      <w:pBdr>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76">
    <w:name w:val="xl76"/>
    <w:basedOn w:val="Normal"/>
    <w:rsid w:val="006B72DB"/>
    <w:pPr>
      <w:pBdr>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77">
    <w:name w:val="xl77"/>
    <w:basedOn w:val="Normal"/>
    <w:rsid w:val="006B72DB"/>
    <w:pPr>
      <w:pBdr>
        <w:top w:val="single" w:sz="4" w:space="0" w:color="595959"/>
        <w:left w:val="single" w:sz="4" w:space="0" w:color="595959"/>
        <w:bottom w:val="single" w:sz="4" w:space="0" w:color="595959"/>
        <w:righ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78">
    <w:name w:val="xl78"/>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79">
    <w:name w:val="xl79"/>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80">
    <w:name w:val="xl80"/>
    <w:basedOn w:val="Normal"/>
    <w:rsid w:val="006B72DB"/>
    <w:pPr>
      <w:pBdr>
        <w:top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81">
    <w:name w:val="xl81"/>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82">
    <w:name w:val="xl82"/>
    <w:basedOn w:val="Normal"/>
    <w:rsid w:val="006B72DB"/>
    <w:pPr>
      <w:spacing w:before="100" w:beforeAutospacing="1" w:after="100" w:afterAutospacing="1"/>
      <w:jc w:val="center"/>
    </w:pPr>
    <w:rPr>
      <w:rFonts w:ascii="Arial" w:hAnsi="Arial" w:cs="Arial"/>
      <w:lang w:val="sr-Latn-RS" w:eastAsia="sr-Latn-RS"/>
    </w:rPr>
  </w:style>
  <w:style w:type="paragraph" w:customStyle="1" w:styleId="xl83">
    <w:name w:val="xl83"/>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Arial" w:hAnsi="Arial" w:cs="Arial"/>
      <w:lang w:val="sr-Latn-RS" w:eastAsia="sr-Latn-RS"/>
    </w:rPr>
  </w:style>
  <w:style w:type="paragraph" w:customStyle="1" w:styleId="xl84">
    <w:name w:val="xl84"/>
    <w:basedOn w:val="Normal"/>
    <w:rsid w:val="006B72DB"/>
    <w:pPr>
      <w:pBdr>
        <w:top w:val="single" w:sz="4" w:space="0" w:color="auto"/>
      </w:pBdr>
      <w:spacing w:before="100" w:beforeAutospacing="1" w:after="100" w:afterAutospacing="1"/>
      <w:jc w:val="center"/>
    </w:pPr>
    <w:rPr>
      <w:rFonts w:ascii="Arial" w:hAnsi="Arial" w:cs="Arial"/>
      <w:lang w:val="sr-Latn-RS" w:eastAsia="sr-Latn-RS"/>
    </w:rPr>
  </w:style>
  <w:style w:type="paragraph" w:customStyle="1" w:styleId="xl85">
    <w:name w:val="xl85"/>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86">
    <w:name w:val="xl86"/>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87">
    <w:name w:val="xl87"/>
    <w:basedOn w:val="Normal"/>
    <w:rsid w:val="006B72DB"/>
    <w:pPr>
      <w:pBdr>
        <w:top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88">
    <w:name w:val="xl88"/>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Arial" w:hAnsi="Arial" w:cs="Arial"/>
      <w:lang w:val="sr-Latn-RS" w:eastAsia="sr-Latn-RS"/>
    </w:rPr>
  </w:style>
  <w:style w:type="paragraph" w:customStyle="1" w:styleId="xl89">
    <w:name w:val="xl89"/>
    <w:basedOn w:val="Normal"/>
    <w:rsid w:val="006B72DB"/>
    <w:pPr>
      <w:pBdr>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90">
    <w:name w:val="xl90"/>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top"/>
    </w:pPr>
    <w:rPr>
      <w:rFonts w:ascii="Arial" w:hAnsi="Arial" w:cs="Arial"/>
      <w:lang w:val="sr-Latn-RS" w:eastAsia="sr-Latn-RS"/>
    </w:rPr>
  </w:style>
  <w:style w:type="paragraph" w:customStyle="1" w:styleId="xl91">
    <w:name w:val="xl91"/>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92">
    <w:name w:val="xl92"/>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93">
    <w:name w:val="xl93"/>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94">
    <w:name w:val="xl94"/>
    <w:basedOn w:val="Normal"/>
    <w:rsid w:val="006B72DB"/>
    <w:pPr>
      <w:pBdr>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95">
    <w:name w:val="xl95"/>
    <w:basedOn w:val="Normal"/>
    <w:rsid w:val="006B72DB"/>
    <w:pPr>
      <w:spacing w:before="100" w:beforeAutospacing="1" w:after="100" w:afterAutospacing="1"/>
      <w:jc w:val="center"/>
      <w:textAlignment w:val="center"/>
    </w:pPr>
    <w:rPr>
      <w:lang w:val="sr-Latn-RS" w:eastAsia="sr-Latn-RS"/>
    </w:rPr>
  </w:style>
  <w:style w:type="paragraph" w:customStyle="1" w:styleId="xl96">
    <w:name w:val="xl96"/>
    <w:basedOn w:val="Normal"/>
    <w:rsid w:val="006B72DB"/>
    <w:pPr>
      <w:pBdr>
        <w:left w:val="single" w:sz="4" w:space="0" w:color="auto"/>
      </w:pBdr>
      <w:spacing w:before="100" w:beforeAutospacing="1" w:after="100" w:afterAutospacing="1"/>
      <w:jc w:val="center"/>
    </w:pPr>
    <w:rPr>
      <w:rFonts w:ascii="Arial" w:hAnsi="Arial" w:cs="Arial"/>
      <w:lang w:val="sr-Latn-RS" w:eastAsia="sr-Latn-RS"/>
    </w:rPr>
  </w:style>
  <w:style w:type="paragraph" w:customStyle="1" w:styleId="xl97">
    <w:name w:val="xl97"/>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lang w:val="sr-Latn-RS" w:eastAsia="sr-Latn-RS"/>
    </w:rPr>
  </w:style>
  <w:style w:type="paragraph" w:customStyle="1" w:styleId="xl98">
    <w:name w:val="xl98"/>
    <w:basedOn w:val="Normal"/>
    <w:rsid w:val="006B72DB"/>
    <w:pPr>
      <w:pBdr>
        <w:right w:val="single" w:sz="4" w:space="0" w:color="auto"/>
      </w:pBdr>
      <w:spacing w:before="100" w:beforeAutospacing="1" w:after="100" w:afterAutospacing="1"/>
      <w:jc w:val="both"/>
      <w:textAlignment w:val="top"/>
    </w:pPr>
    <w:rPr>
      <w:rFonts w:ascii="Arial" w:hAnsi="Arial" w:cs="Arial"/>
      <w:lang w:val="sr-Latn-RS" w:eastAsia="sr-Latn-RS"/>
    </w:rPr>
  </w:style>
  <w:style w:type="paragraph" w:customStyle="1" w:styleId="xl99">
    <w:name w:val="xl99"/>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lang w:val="sr-Latn-RS" w:eastAsia="sr-Latn-RS"/>
    </w:rPr>
  </w:style>
  <w:style w:type="paragraph" w:customStyle="1" w:styleId="xl100">
    <w:name w:val="xl100"/>
    <w:basedOn w:val="Normal"/>
    <w:rsid w:val="006B72DB"/>
    <w:pPr>
      <w:pBdr>
        <w:left w:val="single" w:sz="4" w:space="0" w:color="595959"/>
        <w:right w:val="single" w:sz="4" w:space="0" w:color="595959"/>
      </w:pBdr>
      <w:spacing w:before="100" w:beforeAutospacing="1" w:after="100" w:afterAutospacing="1"/>
      <w:jc w:val="center"/>
      <w:textAlignment w:val="center"/>
    </w:pPr>
    <w:rPr>
      <w:lang w:val="sr-Latn-RS" w:eastAsia="sr-Latn-RS"/>
    </w:rPr>
  </w:style>
  <w:style w:type="paragraph" w:customStyle="1" w:styleId="xl101">
    <w:name w:val="xl101"/>
    <w:basedOn w:val="Normal"/>
    <w:rsid w:val="006B72DB"/>
    <w:pPr>
      <w:pBdr>
        <w:left w:val="single" w:sz="4" w:space="0" w:color="595959"/>
        <w:bottom w:val="single" w:sz="4" w:space="0" w:color="595959"/>
        <w:right w:val="single" w:sz="4" w:space="0" w:color="595959"/>
      </w:pBdr>
      <w:spacing w:before="100" w:beforeAutospacing="1" w:after="100" w:afterAutospacing="1"/>
      <w:jc w:val="center"/>
      <w:textAlignment w:val="center"/>
    </w:pPr>
    <w:rPr>
      <w:lang w:val="sr-Latn-RS" w:eastAsia="sr-Latn-RS"/>
    </w:rPr>
  </w:style>
  <w:style w:type="paragraph" w:customStyle="1" w:styleId="xl102">
    <w:name w:val="xl102"/>
    <w:basedOn w:val="Normal"/>
    <w:rsid w:val="006B72DB"/>
    <w:pPr>
      <w:pBdr>
        <w:top w:val="single" w:sz="4" w:space="0" w:color="595959"/>
        <w:left w:val="single" w:sz="4" w:space="0" w:color="595959"/>
        <w:right w:val="single" w:sz="4" w:space="0" w:color="595959"/>
      </w:pBdr>
      <w:spacing w:before="100" w:beforeAutospacing="1" w:after="100" w:afterAutospacing="1"/>
      <w:jc w:val="center"/>
      <w:textAlignment w:val="center"/>
    </w:pPr>
    <w:rPr>
      <w:lang w:val="sr-Latn-RS" w:eastAsia="sr-Latn-RS"/>
    </w:rPr>
  </w:style>
  <w:style w:type="paragraph" w:customStyle="1" w:styleId="xl103">
    <w:name w:val="xl103"/>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04">
    <w:name w:val="xl104"/>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top"/>
    </w:pPr>
    <w:rPr>
      <w:rFonts w:ascii="Arial" w:hAnsi="Arial" w:cs="Arial"/>
      <w:lang w:val="sr-Latn-RS" w:eastAsia="sr-Latn-RS"/>
    </w:rPr>
  </w:style>
  <w:style w:type="paragraph" w:customStyle="1" w:styleId="xl105">
    <w:name w:val="xl105"/>
    <w:basedOn w:val="Normal"/>
    <w:rsid w:val="006B72DB"/>
    <w:pPr>
      <w:spacing w:before="100" w:beforeAutospacing="1" w:after="100" w:afterAutospacing="1"/>
      <w:jc w:val="both"/>
      <w:textAlignment w:val="top"/>
    </w:pPr>
    <w:rPr>
      <w:rFonts w:ascii="Arial" w:hAnsi="Arial" w:cs="Arial"/>
      <w:lang w:val="sr-Latn-RS" w:eastAsia="sr-Latn-RS"/>
    </w:rPr>
  </w:style>
  <w:style w:type="paragraph" w:customStyle="1" w:styleId="xl106">
    <w:name w:val="xl106"/>
    <w:basedOn w:val="Normal"/>
    <w:rsid w:val="006B72DB"/>
    <w:pPr>
      <w:pBdr>
        <w:top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07">
    <w:name w:val="xl107"/>
    <w:basedOn w:val="Normal"/>
    <w:rsid w:val="006B72DB"/>
    <w:pPr>
      <w:pBdr>
        <w:top w:val="single" w:sz="4" w:space="0" w:color="auto"/>
        <w:left w:val="single" w:sz="4" w:space="0" w:color="auto"/>
      </w:pBdr>
      <w:spacing w:before="100" w:beforeAutospacing="1" w:after="100" w:afterAutospacing="1"/>
      <w:jc w:val="center"/>
    </w:pPr>
    <w:rPr>
      <w:rFonts w:ascii="Arial" w:hAnsi="Arial" w:cs="Arial"/>
      <w:lang w:val="sr-Latn-RS" w:eastAsia="sr-Latn-RS"/>
    </w:rPr>
  </w:style>
  <w:style w:type="paragraph" w:customStyle="1" w:styleId="xl108">
    <w:name w:val="xl108"/>
    <w:basedOn w:val="Normal"/>
    <w:rsid w:val="006B72D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09">
    <w:name w:val="xl109"/>
    <w:basedOn w:val="Normal"/>
    <w:rsid w:val="006B72DB"/>
    <w:pPr>
      <w:pBdr>
        <w:bottom w:val="single" w:sz="4" w:space="0" w:color="auto"/>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10">
    <w:name w:val="xl110"/>
    <w:basedOn w:val="Normal"/>
    <w:rsid w:val="006B72DB"/>
    <w:pPr>
      <w:pBdr>
        <w:top w:val="single" w:sz="4" w:space="0" w:color="595959"/>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11">
    <w:name w:val="xl111"/>
    <w:basedOn w:val="Normal"/>
    <w:rsid w:val="006B72DB"/>
    <w:pPr>
      <w:pBdr>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12">
    <w:name w:val="xl112"/>
    <w:basedOn w:val="Normal"/>
    <w:rsid w:val="006B72DB"/>
    <w:pPr>
      <w:pBdr>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13">
    <w:name w:val="xl113"/>
    <w:basedOn w:val="Normal"/>
    <w:rsid w:val="006B72DB"/>
    <w:pPr>
      <w:pBdr>
        <w:top w:val="single" w:sz="4" w:space="0" w:color="595959"/>
        <w:left w:val="single" w:sz="4" w:space="0" w:color="595959"/>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14">
    <w:name w:val="xl114"/>
    <w:basedOn w:val="Normal"/>
    <w:rsid w:val="006B72DB"/>
    <w:pPr>
      <w:pBdr>
        <w:left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15">
    <w:name w:val="xl115"/>
    <w:basedOn w:val="Normal"/>
    <w:rsid w:val="006B72DB"/>
    <w:pPr>
      <w:pBdr>
        <w:left w:val="single" w:sz="4" w:space="0" w:color="595959"/>
        <w:bottom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16">
    <w:name w:val="xl116"/>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17">
    <w:name w:val="xl117"/>
    <w:basedOn w:val="Normal"/>
    <w:rsid w:val="006B72DB"/>
    <w:pPr>
      <w:pBdr>
        <w:left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18">
    <w:name w:val="xl118"/>
    <w:basedOn w:val="Normal"/>
    <w:rsid w:val="006B72DB"/>
    <w:pPr>
      <w:pBdr>
        <w:top w:val="single" w:sz="4" w:space="0" w:color="auto"/>
        <w:left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19">
    <w:name w:val="xl119"/>
    <w:basedOn w:val="Normal"/>
    <w:rsid w:val="006B72DB"/>
    <w:pPr>
      <w:pBdr>
        <w:top w:val="single" w:sz="4" w:space="0" w:color="auto"/>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20">
    <w:name w:val="xl120"/>
    <w:basedOn w:val="Normal"/>
    <w:rsid w:val="006B72DB"/>
    <w:pPr>
      <w:pBdr>
        <w:top w:val="single" w:sz="4" w:space="0" w:color="595959"/>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21">
    <w:name w:val="xl121"/>
    <w:basedOn w:val="Normal"/>
    <w:rsid w:val="006B72DB"/>
    <w:pPr>
      <w:pBdr>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2">
    <w:name w:val="xl122"/>
    <w:basedOn w:val="Normal"/>
    <w:rsid w:val="006B72DB"/>
    <w:pPr>
      <w:pBdr>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3">
    <w:name w:val="xl123"/>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top"/>
    </w:pPr>
    <w:rPr>
      <w:rFonts w:ascii="Arial" w:hAnsi="Arial" w:cs="Arial"/>
      <w:lang w:val="sr-Latn-RS" w:eastAsia="sr-Latn-RS"/>
    </w:rPr>
  </w:style>
  <w:style w:type="paragraph" w:customStyle="1" w:styleId="xl124">
    <w:name w:val="xl124"/>
    <w:basedOn w:val="Normal"/>
    <w:rsid w:val="006B72DB"/>
    <w:pPr>
      <w:pBdr>
        <w:top w:val="single" w:sz="4" w:space="0" w:color="595959"/>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5">
    <w:name w:val="xl125"/>
    <w:basedOn w:val="Normal"/>
    <w:rsid w:val="006B72DB"/>
    <w:pPr>
      <w:pBdr>
        <w:left w:val="single" w:sz="4" w:space="0" w:color="595959"/>
        <w:bottom w:val="single" w:sz="4" w:space="0" w:color="auto"/>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6">
    <w:name w:val="xl126"/>
    <w:basedOn w:val="Normal"/>
    <w:rsid w:val="006B72DB"/>
    <w:pPr>
      <w:pBdr>
        <w:top w:val="single" w:sz="4" w:space="0" w:color="auto"/>
        <w:left w:val="single" w:sz="4" w:space="0" w:color="595959"/>
        <w:bottom w:val="single" w:sz="4" w:space="0" w:color="auto"/>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7">
    <w:name w:val="xl127"/>
    <w:basedOn w:val="Normal"/>
    <w:rsid w:val="006B72DB"/>
    <w:pPr>
      <w:pBdr>
        <w:top w:val="single" w:sz="4" w:space="0" w:color="auto"/>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8">
    <w:name w:val="xl128"/>
    <w:basedOn w:val="Normal"/>
    <w:rsid w:val="006B72DB"/>
    <w:pPr>
      <w:pBdr>
        <w:top w:val="single" w:sz="4" w:space="0" w:color="595959"/>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29">
    <w:name w:val="xl129"/>
    <w:basedOn w:val="Normal"/>
    <w:rsid w:val="006B72DB"/>
    <w:pPr>
      <w:pBdr>
        <w:top w:val="single" w:sz="4" w:space="0" w:color="auto"/>
        <w:left w:val="single" w:sz="4" w:space="0" w:color="595959"/>
        <w:bottom w:val="single" w:sz="4" w:space="0" w:color="auto"/>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30">
    <w:name w:val="xl130"/>
    <w:basedOn w:val="Normal"/>
    <w:rsid w:val="006B72DB"/>
    <w:pPr>
      <w:pBdr>
        <w:top w:val="single" w:sz="4" w:space="0" w:color="auto"/>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31">
    <w:name w:val="xl131"/>
    <w:basedOn w:val="Normal"/>
    <w:rsid w:val="006B72DB"/>
    <w:pPr>
      <w:spacing w:before="100" w:beforeAutospacing="1" w:after="100" w:afterAutospacing="1"/>
      <w:jc w:val="center"/>
    </w:pPr>
    <w:rPr>
      <w:rFonts w:ascii="Arial" w:hAnsi="Arial" w:cs="Arial"/>
      <w:lang w:val="sr-Latn-RS" w:eastAsia="sr-Latn-RS"/>
    </w:rPr>
  </w:style>
  <w:style w:type="paragraph" w:customStyle="1" w:styleId="xl132">
    <w:name w:val="xl132"/>
    <w:basedOn w:val="Normal"/>
    <w:rsid w:val="006B72DB"/>
    <w:pPr>
      <w:pBdr>
        <w:top w:val="single" w:sz="4" w:space="0" w:color="595959"/>
        <w:left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33">
    <w:name w:val="xl133"/>
    <w:basedOn w:val="Normal"/>
    <w:rsid w:val="006B72DB"/>
    <w:pPr>
      <w:pBdr>
        <w:top w:val="single" w:sz="4" w:space="0" w:color="auto"/>
        <w:bottom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34">
    <w:name w:val="xl134"/>
    <w:basedOn w:val="Normal"/>
    <w:rsid w:val="006B72DB"/>
    <w:pPr>
      <w:pBdr>
        <w:bottom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35">
    <w:name w:val="xl135"/>
    <w:basedOn w:val="Normal"/>
    <w:rsid w:val="006B72DB"/>
    <w:pPr>
      <w:pBdr>
        <w:left w:val="single" w:sz="4" w:space="0" w:color="595959"/>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36">
    <w:name w:val="xl136"/>
    <w:basedOn w:val="Normal"/>
    <w:rsid w:val="006B72DB"/>
    <w:pPr>
      <w:pBdr>
        <w:left w:val="single" w:sz="4" w:space="0" w:color="595959"/>
        <w:bottom w:val="single" w:sz="4" w:space="0" w:color="auto"/>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37">
    <w:name w:val="xl137"/>
    <w:basedOn w:val="Normal"/>
    <w:rsid w:val="006B72DB"/>
    <w:pPr>
      <w:pBdr>
        <w:top w:val="single" w:sz="4" w:space="0" w:color="auto"/>
        <w:left w:val="single" w:sz="4" w:space="0" w:color="595959"/>
        <w:bottom w:val="single" w:sz="4" w:space="0" w:color="auto"/>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38">
    <w:name w:val="xl138"/>
    <w:basedOn w:val="Normal"/>
    <w:rsid w:val="006B72DB"/>
    <w:pPr>
      <w:pBdr>
        <w:top w:val="single" w:sz="4" w:space="0" w:color="auto"/>
        <w:left w:val="single" w:sz="4" w:space="0" w:color="595959"/>
        <w:bottom w:val="single" w:sz="4" w:space="0" w:color="595959"/>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39">
    <w:name w:val="xl139"/>
    <w:basedOn w:val="Normal"/>
    <w:rsid w:val="006B72DB"/>
    <w:pPr>
      <w:pBdr>
        <w:top w:val="single" w:sz="4" w:space="0" w:color="auto"/>
      </w:pBdr>
      <w:spacing w:before="100" w:beforeAutospacing="1" w:after="100" w:afterAutospacing="1"/>
      <w:jc w:val="center"/>
    </w:pPr>
    <w:rPr>
      <w:rFonts w:ascii="Arial" w:hAnsi="Arial" w:cs="Arial"/>
      <w:lang w:val="sr-Latn-RS" w:eastAsia="sr-Latn-RS"/>
    </w:rPr>
  </w:style>
  <w:style w:type="paragraph" w:customStyle="1" w:styleId="xl140">
    <w:name w:val="xl140"/>
    <w:basedOn w:val="Normal"/>
    <w:rsid w:val="006B72DB"/>
    <w:pPr>
      <w:pBdr>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41">
    <w:name w:val="xl141"/>
    <w:basedOn w:val="Normal"/>
    <w:rsid w:val="006B72DB"/>
    <w:pPr>
      <w:pBdr>
        <w:top w:val="single" w:sz="4" w:space="0" w:color="595959"/>
        <w:left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142">
    <w:name w:val="xl142"/>
    <w:basedOn w:val="Normal"/>
    <w:rsid w:val="006B72DB"/>
    <w:pPr>
      <w:pBdr>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43">
    <w:name w:val="xl143"/>
    <w:basedOn w:val="Normal"/>
    <w:rsid w:val="006B72DB"/>
    <w:pPr>
      <w:pBdr>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44">
    <w:name w:val="xl144"/>
    <w:basedOn w:val="Normal"/>
    <w:rsid w:val="006B72DB"/>
    <w:pPr>
      <w:pBdr>
        <w:top w:val="single" w:sz="4" w:space="0" w:color="595959"/>
        <w:left w:val="single" w:sz="4" w:space="0" w:color="595959"/>
        <w:bottom w:val="single" w:sz="4" w:space="0" w:color="auto"/>
        <w:right w:val="single" w:sz="4" w:space="0" w:color="595959"/>
      </w:pBdr>
      <w:shd w:val="clear" w:color="000000" w:fill="FFFFFF"/>
      <w:spacing w:before="100" w:beforeAutospacing="1" w:after="100" w:afterAutospacing="1"/>
      <w:jc w:val="both"/>
      <w:textAlignment w:val="center"/>
    </w:pPr>
    <w:rPr>
      <w:rFonts w:ascii="Arial" w:hAnsi="Arial" w:cs="Arial"/>
      <w:lang w:val="sr-Latn-RS" w:eastAsia="sr-Latn-RS"/>
    </w:rPr>
  </w:style>
  <w:style w:type="paragraph" w:customStyle="1" w:styleId="xl145">
    <w:name w:val="xl145"/>
    <w:basedOn w:val="Normal"/>
    <w:rsid w:val="006B72DB"/>
    <w:pPr>
      <w:pBdr>
        <w:top w:val="single" w:sz="4" w:space="0" w:color="auto"/>
        <w:left w:val="single" w:sz="4" w:space="0" w:color="595959"/>
        <w:right w:val="single" w:sz="4" w:space="0" w:color="595959"/>
      </w:pBdr>
      <w:shd w:val="clear" w:color="000000" w:fill="FFFFFF"/>
      <w:spacing w:before="100" w:beforeAutospacing="1" w:after="100" w:afterAutospacing="1"/>
      <w:jc w:val="both"/>
      <w:textAlignment w:val="center"/>
    </w:pPr>
    <w:rPr>
      <w:rFonts w:ascii="Arial" w:hAnsi="Arial" w:cs="Arial"/>
      <w:lang w:val="sr-Latn-RS" w:eastAsia="sr-Latn-RS"/>
    </w:rPr>
  </w:style>
  <w:style w:type="paragraph" w:customStyle="1" w:styleId="xl146">
    <w:name w:val="xl146"/>
    <w:basedOn w:val="Normal"/>
    <w:rsid w:val="006B72DB"/>
    <w:pPr>
      <w:pBdr>
        <w:top w:val="single" w:sz="4" w:space="0" w:color="auto"/>
        <w:left w:val="single" w:sz="4" w:space="0" w:color="595959"/>
        <w:right w:val="single" w:sz="4" w:space="0" w:color="595959"/>
      </w:pBdr>
      <w:shd w:val="clear" w:color="000000" w:fill="FFFFFF"/>
      <w:spacing w:before="100" w:beforeAutospacing="1" w:after="100" w:afterAutospacing="1"/>
      <w:jc w:val="both"/>
      <w:textAlignment w:val="center"/>
    </w:pPr>
    <w:rPr>
      <w:rFonts w:ascii="Arial" w:hAnsi="Arial" w:cs="Arial"/>
      <w:lang w:val="sr-Latn-RS" w:eastAsia="sr-Latn-RS"/>
    </w:rPr>
  </w:style>
  <w:style w:type="paragraph" w:customStyle="1" w:styleId="xl147">
    <w:name w:val="xl147"/>
    <w:basedOn w:val="Normal"/>
    <w:rsid w:val="006B72DB"/>
    <w:pPr>
      <w:pBdr>
        <w:top w:val="single" w:sz="4" w:space="0" w:color="auto"/>
        <w:left w:val="single" w:sz="4" w:space="0" w:color="595959"/>
        <w:bottom w:val="single" w:sz="4" w:space="0" w:color="595959"/>
        <w:right w:val="single" w:sz="4" w:space="0" w:color="595959"/>
      </w:pBdr>
      <w:shd w:val="clear" w:color="000000" w:fill="FFFFFF"/>
      <w:spacing w:before="100" w:beforeAutospacing="1" w:after="100" w:afterAutospacing="1"/>
      <w:jc w:val="both"/>
      <w:textAlignment w:val="center"/>
    </w:pPr>
    <w:rPr>
      <w:rFonts w:ascii="Arial" w:hAnsi="Arial" w:cs="Arial"/>
      <w:lang w:val="sr-Latn-RS" w:eastAsia="sr-Latn-RS"/>
    </w:rPr>
  </w:style>
  <w:style w:type="paragraph" w:customStyle="1" w:styleId="xl148">
    <w:name w:val="xl148"/>
    <w:basedOn w:val="Normal"/>
    <w:rsid w:val="006B72DB"/>
    <w:pPr>
      <w:pBdr>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49">
    <w:name w:val="xl149"/>
    <w:basedOn w:val="Normal"/>
    <w:rsid w:val="006B72DB"/>
    <w:pPr>
      <w:pBdr>
        <w:top w:val="single" w:sz="4" w:space="0" w:color="auto"/>
      </w:pBdr>
      <w:shd w:val="clear" w:color="000000" w:fill="FFFFFF"/>
      <w:spacing w:before="100" w:beforeAutospacing="1" w:after="100" w:afterAutospacing="1"/>
      <w:jc w:val="both"/>
      <w:textAlignment w:val="center"/>
    </w:pPr>
    <w:rPr>
      <w:rFonts w:ascii="Arial" w:hAnsi="Arial" w:cs="Arial"/>
      <w:lang w:val="sr-Latn-RS" w:eastAsia="sr-Latn-RS"/>
    </w:rPr>
  </w:style>
  <w:style w:type="paragraph" w:customStyle="1" w:styleId="xl150">
    <w:name w:val="xl150"/>
    <w:basedOn w:val="Normal"/>
    <w:rsid w:val="006B72DB"/>
    <w:pPr>
      <w:pBdr>
        <w:bottom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51">
    <w:name w:val="xl151"/>
    <w:basedOn w:val="Normal"/>
    <w:rsid w:val="006B72DB"/>
    <w:pPr>
      <w:pBdr>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52">
    <w:name w:val="xl152"/>
    <w:basedOn w:val="Normal"/>
    <w:rsid w:val="006B72DB"/>
    <w:pPr>
      <w:pBdr>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53">
    <w:name w:val="xl153"/>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154">
    <w:name w:val="xl154"/>
    <w:basedOn w:val="Normal"/>
    <w:rsid w:val="006B72DB"/>
    <w:pPr>
      <w:pBdr>
        <w:top w:val="single" w:sz="4" w:space="0" w:color="595959"/>
        <w:left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55">
    <w:name w:val="xl155"/>
    <w:basedOn w:val="Normal"/>
    <w:rsid w:val="006B72DB"/>
    <w:pPr>
      <w:pBdr>
        <w:top w:val="single" w:sz="4" w:space="0" w:color="595959"/>
        <w:left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156">
    <w:name w:val="xl156"/>
    <w:basedOn w:val="Normal"/>
    <w:rsid w:val="006B72DB"/>
    <w:pPr>
      <w:pBdr>
        <w:left w:val="single" w:sz="4" w:space="0" w:color="595959"/>
        <w:bottom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157">
    <w:name w:val="xl157"/>
    <w:basedOn w:val="Normal"/>
    <w:rsid w:val="006B72DB"/>
    <w:pPr>
      <w:pBdr>
        <w:top w:val="single" w:sz="4" w:space="0" w:color="auto"/>
        <w:left w:val="single" w:sz="4" w:space="0" w:color="auto"/>
      </w:pBdr>
      <w:spacing w:before="100" w:beforeAutospacing="1" w:after="100" w:afterAutospacing="1"/>
      <w:jc w:val="center"/>
    </w:pPr>
    <w:rPr>
      <w:rFonts w:ascii="Arial" w:hAnsi="Arial" w:cs="Arial"/>
      <w:lang w:val="sr-Latn-RS" w:eastAsia="sr-Latn-RS"/>
    </w:rPr>
  </w:style>
  <w:style w:type="paragraph" w:customStyle="1" w:styleId="xl158">
    <w:name w:val="xl158"/>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59">
    <w:name w:val="xl159"/>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60">
    <w:name w:val="xl160"/>
    <w:basedOn w:val="Normal"/>
    <w:rsid w:val="006B72DB"/>
    <w:pPr>
      <w:pBdr>
        <w:top w:val="single" w:sz="4" w:space="0" w:color="595959"/>
        <w:left w:val="single" w:sz="4" w:space="0" w:color="595959"/>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61">
    <w:name w:val="xl161"/>
    <w:basedOn w:val="Normal"/>
    <w:rsid w:val="006B72DB"/>
    <w:pPr>
      <w:pBdr>
        <w:left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62">
    <w:name w:val="xl162"/>
    <w:basedOn w:val="Normal"/>
    <w:rsid w:val="006B72DB"/>
    <w:pPr>
      <w:pBdr>
        <w:left w:val="single" w:sz="4" w:space="0" w:color="595959"/>
        <w:bottom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63">
    <w:name w:val="xl163"/>
    <w:basedOn w:val="Normal"/>
    <w:rsid w:val="006B72DB"/>
    <w:pPr>
      <w:pBdr>
        <w:top w:val="single" w:sz="4" w:space="0" w:color="595959"/>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64">
    <w:name w:val="xl164"/>
    <w:basedOn w:val="Normal"/>
    <w:rsid w:val="006B72DB"/>
    <w:pPr>
      <w:pBdr>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65">
    <w:name w:val="xl165"/>
    <w:basedOn w:val="Normal"/>
    <w:rsid w:val="006B72DB"/>
    <w:pPr>
      <w:pBdr>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66">
    <w:name w:val="xl166"/>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67">
    <w:name w:val="xl167"/>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68">
    <w:name w:val="xl168"/>
    <w:basedOn w:val="Normal"/>
    <w:rsid w:val="006B72DB"/>
    <w:pPr>
      <w:pBdr>
        <w:top w:val="single" w:sz="4" w:space="0" w:color="595959"/>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69">
    <w:name w:val="xl169"/>
    <w:basedOn w:val="Normal"/>
    <w:rsid w:val="006B72DB"/>
    <w:pPr>
      <w:pBdr>
        <w:left w:val="single" w:sz="4" w:space="0" w:color="auto"/>
      </w:pBdr>
      <w:spacing w:before="100" w:beforeAutospacing="1" w:after="100" w:afterAutospacing="1"/>
      <w:jc w:val="center"/>
    </w:pPr>
    <w:rPr>
      <w:rFonts w:ascii="Arial" w:hAnsi="Arial" w:cs="Arial"/>
      <w:lang w:val="sr-Latn-RS" w:eastAsia="sr-Latn-RS"/>
    </w:rPr>
  </w:style>
  <w:style w:type="paragraph" w:customStyle="1" w:styleId="xl170">
    <w:name w:val="xl170"/>
    <w:basedOn w:val="Normal"/>
    <w:rsid w:val="006B72DB"/>
    <w:pPr>
      <w:spacing w:before="100" w:beforeAutospacing="1" w:after="100" w:afterAutospacing="1"/>
      <w:jc w:val="center"/>
    </w:pPr>
    <w:rPr>
      <w:rFonts w:ascii="Arial" w:hAnsi="Arial" w:cs="Arial"/>
      <w:lang w:val="sr-Latn-RS" w:eastAsia="sr-Latn-RS"/>
    </w:rPr>
  </w:style>
  <w:style w:type="paragraph" w:customStyle="1" w:styleId="xl171">
    <w:name w:val="xl171"/>
    <w:basedOn w:val="Normal"/>
    <w:rsid w:val="006B72DB"/>
    <w:pPr>
      <w:spacing w:before="100" w:beforeAutospacing="1" w:after="100" w:afterAutospacing="1"/>
      <w:jc w:val="both"/>
      <w:textAlignment w:val="center"/>
    </w:pPr>
    <w:rPr>
      <w:rFonts w:ascii="Arial" w:hAnsi="Arial" w:cs="Arial"/>
      <w:lang w:val="sr-Latn-RS" w:eastAsia="sr-Latn-RS"/>
    </w:rPr>
  </w:style>
  <w:style w:type="paragraph" w:customStyle="1" w:styleId="xl172">
    <w:name w:val="xl172"/>
    <w:basedOn w:val="Normal"/>
    <w:rsid w:val="006B72DB"/>
    <w:pPr>
      <w:spacing w:before="100" w:beforeAutospacing="1" w:after="100" w:afterAutospacing="1"/>
      <w:jc w:val="center"/>
      <w:textAlignment w:val="center"/>
    </w:pPr>
    <w:rPr>
      <w:rFonts w:ascii="Arial" w:hAnsi="Arial" w:cs="Arial"/>
      <w:lang w:val="sr-Latn-RS" w:eastAsia="sr-Latn-RS"/>
    </w:rPr>
  </w:style>
  <w:style w:type="paragraph" w:customStyle="1" w:styleId="xl173">
    <w:name w:val="xl173"/>
    <w:basedOn w:val="Normal"/>
    <w:rsid w:val="006B72DB"/>
    <w:pPr>
      <w:pBdr>
        <w:top w:val="single" w:sz="4" w:space="0" w:color="auto"/>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74">
    <w:name w:val="xl174"/>
    <w:basedOn w:val="Normal"/>
    <w:rsid w:val="006B72DB"/>
    <w:pPr>
      <w:pBdr>
        <w:bottom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175">
    <w:name w:val="xl175"/>
    <w:basedOn w:val="Normal"/>
    <w:rsid w:val="006B72DB"/>
    <w:pPr>
      <w:pBdr>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76">
    <w:name w:val="xl176"/>
    <w:basedOn w:val="Normal"/>
    <w:rsid w:val="006B72DB"/>
    <w:pPr>
      <w:pBdr>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77">
    <w:name w:val="xl177"/>
    <w:basedOn w:val="Normal"/>
    <w:rsid w:val="006B72DB"/>
    <w:pPr>
      <w:pBdr>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78">
    <w:name w:val="xl178"/>
    <w:basedOn w:val="Normal"/>
    <w:rsid w:val="006B72DB"/>
    <w:pPr>
      <w:pBdr>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79">
    <w:name w:val="xl179"/>
    <w:basedOn w:val="Normal"/>
    <w:rsid w:val="006B72DB"/>
    <w:pPr>
      <w:pBdr>
        <w:left w:val="single" w:sz="4" w:space="0" w:color="595959"/>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80">
    <w:name w:val="xl180"/>
    <w:basedOn w:val="Normal"/>
    <w:rsid w:val="006B72DB"/>
    <w:pPr>
      <w:pBdr>
        <w:left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81">
    <w:name w:val="xl181"/>
    <w:basedOn w:val="Normal"/>
    <w:rsid w:val="006B72DB"/>
    <w:pPr>
      <w:pBdr>
        <w:top w:val="single" w:sz="4" w:space="0" w:color="auto"/>
      </w:pBdr>
      <w:spacing w:before="100" w:beforeAutospacing="1" w:after="100" w:afterAutospacing="1"/>
      <w:jc w:val="center"/>
    </w:pPr>
    <w:rPr>
      <w:rFonts w:ascii="Arial" w:hAnsi="Arial" w:cs="Arial"/>
      <w:lang w:val="sr-Latn-RS" w:eastAsia="sr-Latn-RS"/>
    </w:rPr>
  </w:style>
  <w:style w:type="paragraph" w:customStyle="1" w:styleId="xl182">
    <w:name w:val="xl182"/>
    <w:basedOn w:val="Normal"/>
    <w:rsid w:val="006B72DB"/>
    <w:pPr>
      <w:pBdr>
        <w:top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83">
    <w:name w:val="xl183"/>
    <w:basedOn w:val="Normal"/>
    <w:rsid w:val="006B72DB"/>
    <w:pPr>
      <w:pBdr>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84">
    <w:name w:val="xl184"/>
    <w:basedOn w:val="Normal"/>
    <w:rsid w:val="006B72DB"/>
    <w:pPr>
      <w:pBdr>
        <w:top w:val="single" w:sz="4" w:space="0" w:color="auto"/>
        <w:left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85">
    <w:name w:val="xl185"/>
    <w:basedOn w:val="Normal"/>
    <w:rsid w:val="006B72DB"/>
    <w:pPr>
      <w:pBdr>
        <w:top w:val="single" w:sz="4" w:space="0" w:color="595959"/>
        <w:left w:val="single" w:sz="4" w:space="0" w:color="595959"/>
      </w:pBdr>
      <w:spacing w:before="100" w:beforeAutospacing="1" w:after="100" w:afterAutospacing="1"/>
      <w:jc w:val="center"/>
    </w:pPr>
    <w:rPr>
      <w:rFonts w:ascii="Arial" w:hAnsi="Arial" w:cs="Arial"/>
      <w:lang w:val="sr-Latn-RS" w:eastAsia="sr-Latn-RS"/>
    </w:rPr>
  </w:style>
  <w:style w:type="paragraph" w:customStyle="1" w:styleId="xl186">
    <w:name w:val="xl186"/>
    <w:basedOn w:val="Normal"/>
    <w:rsid w:val="006B72DB"/>
    <w:pPr>
      <w:pBdr>
        <w:left w:val="single" w:sz="4" w:space="0" w:color="595959"/>
      </w:pBdr>
      <w:spacing w:before="100" w:beforeAutospacing="1" w:after="100" w:afterAutospacing="1"/>
      <w:jc w:val="center"/>
    </w:pPr>
    <w:rPr>
      <w:rFonts w:ascii="Arial" w:hAnsi="Arial" w:cs="Arial"/>
      <w:lang w:val="sr-Latn-RS" w:eastAsia="sr-Latn-RS"/>
    </w:rPr>
  </w:style>
  <w:style w:type="paragraph" w:customStyle="1" w:styleId="xl187">
    <w:name w:val="xl187"/>
    <w:basedOn w:val="Normal"/>
    <w:rsid w:val="006B72DB"/>
    <w:pPr>
      <w:pBdr>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188">
    <w:name w:val="xl188"/>
    <w:basedOn w:val="Normal"/>
    <w:rsid w:val="006B72DB"/>
    <w:pPr>
      <w:pBdr>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89">
    <w:name w:val="xl189"/>
    <w:basedOn w:val="Normal"/>
    <w:rsid w:val="006B72DB"/>
    <w:pPr>
      <w:pBdr>
        <w:right w:val="single" w:sz="4" w:space="0" w:color="auto"/>
      </w:pBdr>
      <w:spacing w:before="100" w:beforeAutospacing="1" w:after="100" w:afterAutospacing="1"/>
      <w:jc w:val="center"/>
    </w:pPr>
    <w:rPr>
      <w:rFonts w:ascii="Arial" w:hAnsi="Arial" w:cs="Arial"/>
      <w:lang w:val="sr-Latn-RS" w:eastAsia="sr-Latn-RS"/>
    </w:rPr>
  </w:style>
  <w:style w:type="paragraph" w:customStyle="1" w:styleId="xl190">
    <w:name w:val="xl190"/>
    <w:basedOn w:val="Normal"/>
    <w:rsid w:val="006B72DB"/>
    <w:pPr>
      <w:pBdr>
        <w:top w:val="single" w:sz="8" w:space="0" w:color="595959"/>
        <w:left w:val="single" w:sz="8" w:space="0" w:color="595959"/>
        <w:bottom w:val="single" w:sz="8" w:space="0" w:color="auto"/>
        <w:right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1">
    <w:name w:val="xl191"/>
    <w:basedOn w:val="Normal"/>
    <w:rsid w:val="006B72DB"/>
    <w:pPr>
      <w:pBdr>
        <w:top w:val="single" w:sz="8" w:space="0" w:color="595959"/>
        <w:left w:val="single" w:sz="4" w:space="0" w:color="auto"/>
        <w:bottom w:val="single" w:sz="8" w:space="0" w:color="auto"/>
        <w:right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2">
    <w:name w:val="xl192"/>
    <w:basedOn w:val="Normal"/>
    <w:rsid w:val="006B72DB"/>
    <w:pPr>
      <w:pBdr>
        <w:top w:val="single" w:sz="8" w:space="0" w:color="595959"/>
        <w:left w:val="single" w:sz="4" w:space="0" w:color="auto"/>
        <w:bottom w:val="single" w:sz="8" w:space="0" w:color="auto"/>
        <w:right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3">
    <w:name w:val="xl193"/>
    <w:basedOn w:val="Normal"/>
    <w:rsid w:val="006B72DB"/>
    <w:pPr>
      <w:pBdr>
        <w:top w:val="single" w:sz="8" w:space="0" w:color="auto"/>
        <w:left w:val="single" w:sz="8" w:space="0" w:color="595959"/>
        <w:bottom w:val="single" w:sz="8"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4">
    <w:name w:val="xl194"/>
    <w:basedOn w:val="Normal"/>
    <w:rsid w:val="006B72DB"/>
    <w:pPr>
      <w:pBdr>
        <w:left w:val="single" w:sz="8" w:space="0" w:color="595959"/>
        <w:bottom w:val="single" w:sz="4" w:space="0" w:color="auto"/>
        <w:right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5">
    <w:name w:val="xl195"/>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6">
    <w:name w:val="xl196"/>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7">
    <w:name w:val="xl197"/>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8">
    <w:name w:val="xl198"/>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9">
    <w:name w:val="xl199"/>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0">
    <w:name w:val="xl200"/>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01">
    <w:name w:val="xl201"/>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2">
    <w:name w:val="xl202"/>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3">
    <w:name w:val="xl203"/>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4">
    <w:name w:val="xl204"/>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5">
    <w:name w:val="xl205"/>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6">
    <w:name w:val="xl206"/>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7">
    <w:name w:val="xl207"/>
    <w:basedOn w:val="Normal"/>
    <w:rsid w:val="006B72DB"/>
    <w:pPr>
      <w:pBdr>
        <w:left w:val="single" w:sz="8" w:space="0" w:color="595959"/>
        <w:right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8">
    <w:name w:val="xl208"/>
    <w:basedOn w:val="Normal"/>
    <w:rsid w:val="006B72DB"/>
    <w:pPr>
      <w:pBdr>
        <w:left w:val="single" w:sz="8"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09">
    <w:name w:val="xl209"/>
    <w:basedOn w:val="Normal"/>
    <w:rsid w:val="006B72DB"/>
    <w:pPr>
      <w:pBdr>
        <w:left w:val="single" w:sz="8" w:space="0" w:color="595959"/>
        <w:bottom w:val="single" w:sz="4" w:space="0" w:color="auto"/>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10">
    <w:name w:val="xl210"/>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11">
    <w:name w:val="xl211"/>
    <w:basedOn w:val="Normal"/>
    <w:rsid w:val="006B72DB"/>
    <w:pPr>
      <w:pBdr>
        <w:left w:val="single" w:sz="8" w:space="0" w:color="595959"/>
        <w:bottom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2">
    <w:name w:val="xl212"/>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3">
    <w:name w:val="xl213"/>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4">
    <w:name w:val="xl214"/>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5">
    <w:name w:val="xl215"/>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6">
    <w:name w:val="xl216"/>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17">
    <w:name w:val="xl217"/>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8">
    <w:name w:val="xl218"/>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9">
    <w:name w:val="xl219"/>
    <w:basedOn w:val="Normal"/>
    <w:rsid w:val="006B72DB"/>
    <w:pPr>
      <w:pBdr>
        <w:left w:val="single" w:sz="8" w:space="0" w:color="595959"/>
        <w:bottom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20">
    <w:name w:val="xl220"/>
    <w:basedOn w:val="Normal"/>
    <w:rsid w:val="006B72DB"/>
    <w:pPr>
      <w:pBdr>
        <w:bottom w:val="single" w:sz="8" w:space="0" w:color="595959"/>
        <w:right w:val="single" w:sz="4" w:space="0" w:color="auto"/>
      </w:pBdr>
      <w:shd w:val="clear" w:color="000000" w:fill="FFE699"/>
      <w:spacing w:before="100" w:beforeAutospacing="1" w:after="100" w:afterAutospacing="1"/>
      <w:textAlignment w:val="center"/>
    </w:pPr>
    <w:rPr>
      <w:rFonts w:ascii="Arial" w:hAnsi="Arial" w:cs="Arial"/>
      <w:lang w:val="sr-Latn-RS" w:eastAsia="sr-Latn-RS"/>
    </w:rPr>
  </w:style>
  <w:style w:type="paragraph" w:customStyle="1" w:styleId="xl221">
    <w:name w:val="xl221"/>
    <w:basedOn w:val="Normal"/>
    <w:rsid w:val="006B72DB"/>
    <w:pPr>
      <w:pBdr>
        <w:left w:val="single" w:sz="4" w:space="0" w:color="auto"/>
        <w:bottom w:val="single" w:sz="8" w:space="0" w:color="595959"/>
        <w:right w:val="single" w:sz="4" w:space="0" w:color="auto"/>
      </w:pBdr>
      <w:shd w:val="clear" w:color="000000" w:fill="FFE699"/>
      <w:spacing w:before="100" w:beforeAutospacing="1" w:after="100" w:afterAutospacing="1"/>
      <w:jc w:val="center"/>
    </w:pPr>
    <w:rPr>
      <w:rFonts w:ascii="Arial" w:hAnsi="Arial" w:cs="Arial"/>
      <w:lang w:val="sr-Latn-RS" w:eastAsia="sr-Latn-RS"/>
    </w:rPr>
  </w:style>
  <w:style w:type="paragraph" w:customStyle="1" w:styleId="xl222">
    <w:name w:val="xl222"/>
    <w:basedOn w:val="Normal"/>
    <w:rsid w:val="006B72DB"/>
    <w:pPr>
      <w:pBdr>
        <w:top w:val="single" w:sz="8" w:space="0" w:color="595959"/>
        <w:left w:val="single" w:sz="4" w:space="0" w:color="auto"/>
        <w:bottom w:val="single" w:sz="8"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23">
    <w:name w:val="xl223"/>
    <w:basedOn w:val="Normal"/>
    <w:rsid w:val="006B72DB"/>
    <w:pPr>
      <w:pBdr>
        <w:top w:val="single" w:sz="4" w:space="0" w:color="595959"/>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24">
    <w:name w:val="xl224"/>
    <w:basedOn w:val="Normal"/>
    <w:rsid w:val="006B72DB"/>
    <w:pPr>
      <w:pBdr>
        <w:top w:val="single" w:sz="4" w:space="0" w:color="595959"/>
        <w:lef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25">
    <w:name w:val="xl225"/>
    <w:basedOn w:val="Normal"/>
    <w:rsid w:val="006B72DB"/>
    <w:pPr>
      <w:pBdr>
        <w:lef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26">
    <w:name w:val="xl226"/>
    <w:basedOn w:val="Normal"/>
    <w:rsid w:val="006B72DB"/>
    <w:pPr>
      <w:pBdr>
        <w:top w:val="single" w:sz="4" w:space="0" w:color="595959"/>
        <w:lef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27">
    <w:name w:val="xl227"/>
    <w:basedOn w:val="Normal"/>
    <w:rsid w:val="006B72DB"/>
    <w:pPr>
      <w:pBdr>
        <w:left w:val="single" w:sz="4" w:space="0" w:color="595959"/>
      </w:pBdr>
      <w:spacing w:before="100" w:beforeAutospacing="1" w:after="100" w:afterAutospacing="1"/>
      <w:jc w:val="center"/>
    </w:pPr>
    <w:rPr>
      <w:rFonts w:ascii="Arial" w:hAnsi="Arial" w:cs="Arial"/>
      <w:lang w:val="sr-Latn-RS" w:eastAsia="sr-Latn-RS"/>
    </w:rPr>
  </w:style>
  <w:style w:type="paragraph" w:customStyle="1" w:styleId="xl228">
    <w:name w:val="xl228"/>
    <w:basedOn w:val="Normal"/>
    <w:rsid w:val="006B72DB"/>
    <w:pPr>
      <w:pBdr>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29">
    <w:name w:val="xl229"/>
    <w:basedOn w:val="Normal"/>
    <w:rsid w:val="006B72DB"/>
    <w:pPr>
      <w:pBdr>
        <w:top w:val="single" w:sz="4" w:space="0" w:color="595959"/>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30">
    <w:name w:val="xl230"/>
    <w:basedOn w:val="Normal"/>
    <w:rsid w:val="006B72DB"/>
    <w:pPr>
      <w:pBdr>
        <w:top w:val="single" w:sz="4" w:space="0" w:color="595959"/>
        <w:left w:val="single" w:sz="4" w:space="0" w:color="595959"/>
      </w:pBdr>
      <w:spacing w:before="100" w:beforeAutospacing="1" w:after="100" w:afterAutospacing="1"/>
      <w:jc w:val="center"/>
    </w:pPr>
    <w:rPr>
      <w:rFonts w:ascii="Arial" w:hAnsi="Arial" w:cs="Arial"/>
      <w:lang w:val="sr-Latn-RS" w:eastAsia="sr-Latn-RS"/>
    </w:rPr>
  </w:style>
  <w:style w:type="paragraph" w:customStyle="1" w:styleId="xl231">
    <w:name w:val="xl231"/>
    <w:basedOn w:val="Normal"/>
    <w:rsid w:val="006B72DB"/>
    <w:pPr>
      <w:pBdr>
        <w:lef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32">
    <w:name w:val="xl232"/>
    <w:basedOn w:val="Normal"/>
    <w:rsid w:val="006B72DB"/>
    <w:pPr>
      <w:pBdr>
        <w:top w:val="single" w:sz="4" w:space="0" w:color="auto"/>
        <w:left w:val="single" w:sz="4" w:space="0" w:color="595959"/>
        <w:bottom w:val="single" w:sz="4"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33">
    <w:name w:val="xl233"/>
    <w:basedOn w:val="Normal"/>
    <w:rsid w:val="006B72DB"/>
    <w:pPr>
      <w:pBdr>
        <w:top w:val="single" w:sz="4" w:space="0" w:color="auto"/>
        <w:left w:val="single" w:sz="4" w:space="0" w:color="595959"/>
        <w:bottom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34">
    <w:name w:val="xl234"/>
    <w:basedOn w:val="Normal"/>
    <w:rsid w:val="006B72DB"/>
    <w:pPr>
      <w:pBdr>
        <w:top w:val="single" w:sz="4" w:space="0" w:color="595959"/>
        <w:left w:val="single" w:sz="4" w:space="0" w:color="595959"/>
        <w:bottom w:val="single" w:sz="4" w:space="0" w:color="595959"/>
      </w:pBdr>
      <w:spacing w:before="100" w:beforeAutospacing="1" w:after="100" w:afterAutospacing="1"/>
      <w:jc w:val="center"/>
      <w:textAlignment w:val="center"/>
    </w:pPr>
    <w:rPr>
      <w:lang w:val="sr-Latn-RS" w:eastAsia="sr-Latn-RS"/>
    </w:rPr>
  </w:style>
  <w:style w:type="paragraph" w:customStyle="1" w:styleId="xl235">
    <w:name w:val="xl235"/>
    <w:basedOn w:val="Normal"/>
    <w:rsid w:val="006B72DB"/>
    <w:pPr>
      <w:pBdr>
        <w:top w:val="single" w:sz="4" w:space="0" w:color="595959"/>
        <w:left w:val="single" w:sz="4" w:space="0" w:color="595959"/>
      </w:pBdr>
      <w:spacing w:before="100" w:beforeAutospacing="1" w:after="100" w:afterAutospacing="1"/>
      <w:jc w:val="center"/>
      <w:textAlignment w:val="center"/>
    </w:pPr>
    <w:rPr>
      <w:lang w:val="sr-Latn-RS" w:eastAsia="sr-Latn-RS"/>
    </w:rPr>
  </w:style>
  <w:style w:type="paragraph" w:customStyle="1" w:styleId="xl236">
    <w:name w:val="xl236"/>
    <w:basedOn w:val="Normal"/>
    <w:rsid w:val="006B72DB"/>
    <w:pPr>
      <w:pBdr>
        <w:left w:val="single" w:sz="4" w:space="0" w:color="595959"/>
      </w:pBdr>
      <w:spacing w:before="100" w:beforeAutospacing="1" w:after="100" w:afterAutospacing="1"/>
      <w:jc w:val="center"/>
      <w:textAlignment w:val="center"/>
    </w:pPr>
    <w:rPr>
      <w:lang w:val="sr-Latn-RS" w:eastAsia="sr-Latn-RS"/>
    </w:rPr>
  </w:style>
  <w:style w:type="paragraph" w:customStyle="1" w:styleId="xl237">
    <w:name w:val="xl237"/>
    <w:basedOn w:val="Normal"/>
    <w:rsid w:val="006B72DB"/>
    <w:pPr>
      <w:pBdr>
        <w:left w:val="single" w:sz="4" w:space="0" w:color="595959"/>
        <w:bottom w:val="single" w:sz="4" w:space="0" w:color="595959"/>
      </w:pBdr>
      <w:spacing w:before="100" w:beforeAutospacing="1" w:after="100" w:afterAutospacing="1"/>
      <w:jc w:val="center"/>
      <w:textAlignment w:val="center"/>
    </w:pPr>
    <w:rPr>
      <w:lang w:val="sr-Latn-RS" w:eastAsia="sr-Latn-RS"/>
    </w:rPr>
  </w:style>
  <w:style w:type="paragraph" w:customStyle="1" w:styleId="xl238">
    <w:name w:val="xl238"/>
    <w:basedOn w:val="Normal"/>
    <w:rsid w:val="006B72DB"/>
    <w:pPr>
      <w:pBdr>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39">
    <w:name w:val="xl239"/>
    <w:basedOn w:val="Normal"/>
    <w:rsid w:val="006B72DB"/>
    <w:pPr>
      <w:pBdr>
        <w:top w:val="single" w:sz="4" w:space="0" w:color="595959"/>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40">
    <w:name w:val="xl240"/>
    <w:basedOn w:val="Normal"/>
    <w:rsid w:val="006B72DB"/>
    <w:pPr>
      <w:pBdr>
        <w:top w:val="single" w:sz="4" w:space="0" w:color="595959"/>
        <w:left w:val="single" w:sz="4" w:space="0" w:color="595959"/>
        <w:bottom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241">
    <w:name w:val="xl241"/>
    <w:basedOn w:val="Normal"/>
    <w:rsid w:val="006B72DB"/>
    <w:pPr>
      <w:pBdr>
        <w:top w:val="single" w:sz="4" w:space="0" w:color="595959"/>
        <w:lef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242">
    <w:name w:val="xl242"/>
    <w:basedOn w:val="Normal"/>
    <w:rsid w:val="006B72DB"/>
    <w:pPr>
      <w:pBdr>
        <w:lef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243">
    <w:name w:val="xl243"/>
    <w:basedOn w:val="Normal"/>
    <w:rsid w:val="006B72DB"/>
    <w:pPr>
      <w:pBdr>
        <w:left w:val="single" w:sz="4" w:space="0" w:color="595959"/>
        <w:bottom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244">
    <w:name w:val="xl244"/>
    <w:basedOn w:val="Normal"/>
    <w:rsid w:val="006B72DB"/>
    <w:pPr>
      <w:pBdr>
        <w:left w:val="single" w:sz="4" w:space="0" w:color="auto"/>
        <w:bottom w:val="single" w:sz="8" w:space="0" w:color="595959"/>
      </w:pBdr>
      <w:shd w:val="clear" w:color="000000" w:fill="FFE699"/>
      <w:spacing w:before="100" w:beforeAutospacing="1" w:after="100" w:afterAutospacing="1"/>
      <w:jc w:val="center"/>
    </w:pPr>
    <w:rPr>
      <w:rFonts w:ascii="Arial" w:hAnsi="Arial" w:cs="Arial"/>
      <w:lang w:val="sr-Latn-RS" w:eastAsia="sr-Latn-RS"/>
    </w:rPr>
  </w:style>
  <w:style w:type="paragraph" w:customStyle="1" w:styleId="xl245">
    <w:name w:val="xl245"/>
    <w:basedOn w:val="Normal"/>
    <w:rsid w:val="006B72DB"/>
    <w:pPr>
      <w:spacing w:before="100" w:beforeAutospacing="1" w:after="100" w:afterAutospacing="1"/>
      <w:jc w:val="center"/>
    </w:pPr>
    <w:rPr>
      <w:rFonts w:ascii="Arial" w:hAnsi="Arial" w:cs="Arial"/>
      <w:lang w:val="sr-Latn-RS" w:eastAsia="sr-Latn-RS"/>
    </w:rPr>
  </w:style>
  <w:style w:type="paragraph" w:customStyle="1" w:styleId="xl246">
    <w:name w:val="xl246"/>
    <w:basedOn w:val="Normal"/>
    <w:rsid w:val="006B72DB"/>
    <w:pPr>
      <w:pBdr>
        <w:lef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47">
    <w:name w:val="xl247"/>
    <w:basedOn w:val="Normal"/>
    <w:rsid w:val="006B72DB"/>
    <w:pPr>
      <w:pBdr>
        <w:left w:val="single" w:sz="4" w:space="0" w:color="595959"/>
      </w:pBdr>
      <w:spacing w:before="100" w:beforeAutospacing="1" w:after="100" w:afterAutospacing="1"/>
      <w:jc w:val="center"/>
    </w:pPr>
    <w:rPr>
      <w:rFonts w:ascii="Arial" w:hAnsi="Arial" w:cs="Arial"/>
      <w:lang w:val="sr-Latn-RS" w:eastAsia="sr-Latn-RS"/>
    </w:rPr>
  </w:style>
  <w:style w:type="paragraph" w:customStyle="1" w:styleId="xl248">
    <w:name w:val="xl248"/>
    <w:basedOn w:val="Normal"/>
    <w:rsid w:val="006B72DB"/>
    <w:pPr>
      <w:pBdr>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49">
    <w:name w:val="xl249"/>
    <w:basedOn w:val="Normal"/>
    <w:rsid w:val="006B72DB"/>
    <w:pPr>
      <w:pBdr>
        <w:top w:val="single" w:sz="4" w:space="0" w:color="595959"/>
        <w:left w:val="single" w:sz="4" w:space="0" w:color="595959"/>
        <w:bottom w:val="single" w:sz="4" w:space="0" w:color="595959"/>
      </w:pBdr>
      <w:spacing w:before="100" w:beforeAutospacing="1" w:after="100" w:afterAutospacing="1"/>
      <w:jc w:val="center"/>
      <w:textAlignment w:val="center"/>
    </w:pPr>
    <w:rPr>
      <w:lang w:val="sr-Latn-RS" w:eastAsia="sr-Latn-RS"/>
    </w:rPr>
  </w:style>
  <w:style w:type="paragraph" w:customStyle="1" w:styleId="xl250">
    <w:name w:val="xl250"/>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1">
    <w:name w:val="xl251"/>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2">
    <w:name w:val="xl252"/>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3">
    <w:name w:val="xl253"/>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4">
    <w:name w:val="xl254"/>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5">
    <w:name w:val="xl255"/>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6">
    <w:name w:val="xl256"/>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7">
    <w:name w:val="xl257"/>
    <w:basedOn w:val="Normal"/>
    <w:rsid w:val="006B72DB"/>
    <w:pPr>
      <w:pBdr>
        <w:left w:val="single" w:sz="8"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8">
    <w:name w:val="xl258"/>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9">
    <w:name w:val="xl259"/>
    <w:basedOn w:val="Normal"/>
    <w:rsid w:val="006B72DB"/>
    <w:pPr>
      <w:pBdr>
        <w:top w:val="single" w:sz="4" w:space="0" w:color="auto"/>
        <w:left w:val="single" w:sz="8"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0">
    <w:name w:val="xl260"/>
    <w:basedOn w:val="Normal"/>
    <w:rsid w:val="006B72DB"/>
    <w:pPr>
      <w:pBdr>
        <w:top w:val="single" w:sz="4" w:space="0" w:color="auto"/>
        <w:left w:val="single" w:sz="8"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1">
    <w:name w:val="xl261"/>
    <w:basedOn w:val="Normal"/>
    <w:rsid w:val="006B72DB"/>
    <w:pPr>
      <w:pBdr>
        <w:left w:val="single" w:sz="8" w:space="0" w:color="595959"/>
        <w:bottom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2">
    <w:name w:val="xl262"/>
    <w:basedOn w:val="Normal"/>
    <w:rsid w:val="006B72DB"/>
    <w:pPr>
      <w:pBdr>
        <w:top w:val="single" w:sz="4" w:space="0" w:color="595959"/>
        <w:left w:val="single" w:sz="4" w:space="0" w:color="595959"/>
        <w:right w:val="single" w:sz="4" w:space="0" w:color="595959"/>
      </w:pBdr>
      <w:spacing w:before="100" w:beforeAutospacing="1" w:after="100" w:afterAutospacing="1"/>
      <w:textAlignment w:val="top"/>
    </w:pPr>
    <w:rPr>
      <w:lang w:val="sr-Latn-RS" w:eastAsia="sr-Latn-RS"/>
    </w:rPr>
  </w:style>
  <w:style w:type="paragraph" w:customStyle="1" w:styleId="xl263">
    <w:name w:val="xl263"/>
    <w:basedOn w:val="Normal"/>
    <w:rsid w:val="006B72DB"/>
    <w:pPr>
      <w:pBdr>
        <w:left w:val="single" w:sz="4" w:space="0" w:color="595959"/>
        <w:right w:val="single" w:sz="4" w:space="0" w:color="595959"/>
      </w:pBdr>
      <w:spacing w:before="100" w:beforeAutospacing="1" w:after="100" w:afterAutospacing="1"/>
      <w:textAlignment w:val="top"/>
    </w:pPr>
    <w:rPr>
      <w:lang w:val="sr-Latn-RS" w:eastAsia="sr-Latn-RS"/>
    </w:rPr>
  </w:style>
  <w:style w:type="paragraph" w:customStyle="1" w:styleId="xl264">
    <w:name w:val="xl264"/>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5">
    <w:name w:val="xl265"/>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6">
    <w:name w:val="xl266"/>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7">
    <w:name w:val="xl267"/>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8">
    <w:name w:val="xl268"/>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9">
    <w:name w:val="xl269"/>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70">
    <w:name w:val="xl270"/>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71">
    <w:name w:val="xl271"/>
    <w:basedOn w:val="Normal"/>
    <w:rsid w:val="006B72DB"/>
    <w:pPr>
      <w:pBdr>
        <w:left w:val="single" w:sz="8"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72">
    <w:name w:val="xl272"/>
    <w:basedOn w:val="Normal"/>
    <w:rsid w:val="006B72DB"/>
    <w:pPr>
      <w:pBdr>
        <w:left w:val="single" w:sz="8" w:space="0" w:color="595959"/>
        <w:bottom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73">
    <w:name w:val="xl273"/>
    <w:basedOn w:val="Normal"/>
    <w:rsid w:val="006B72DB"/>
    <w:pPr>
      <w:pBdr>
        <w:top w:val="single" w:sz="4" w:space="0" w:color="595959"/>
        <w:left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4">
    <w:name w:val="xl274"/>
    <w:basedOn w:val="Normal"/>
    <w:rsid w:val="006B72DB"/>
    <w:pPr>
      <w:pBdr>
        <w:top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5">
    <w:name w:val="xl275"/>
    <w:basedOn w:val="Normal"/>
    <w:rsid w:val="006B72DB"/>
    <w:pPr>
      <w:pBdr>
        <w:left w:val="single" w:sz="4" w:space="0" w:color="auto"/>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6">
    <w:name w:val="xl276"/>
    <w:basedOn w:val="Normal"/>
    <w:rsid w:val="006B72DB"/>
    <w:pP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7">
    <w:name w:val="xl277"/>
    <w:basedOn w:val="Normal"/>
    <w:rsid w:val="006B72DB"/>
    <w:pPr>
      <w:pBdr>
        <w:top w:val="single" w:sz="4" w:space="0" w:color="595959"/>
        <w:left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8">
    <w:name w:val="xl278"/>
    <w:basedOn w:val="Normal"/>
    <w:rsid w:val="006B72DB"/>
    <w:pPr>
      <w:pBdr>
        <w:top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9">
    <w:name w:val="xl279"/>
    <w:basedOn w:val="Normal"/>
    <w:rsid w:val="006B72DB"/>
    <w:pPr>
      <w:pBdr>
        <w:top w:val="single" w:sz="4" w:space="0" w:color="595959"/>
        <w:left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80">
    <w:name w:val="xl280"/>
    <w:basedOn w:val="Normal"/>
    <w:rsid w:val="006B72DB"/>
    <w:pPr>
      <w:pBdr>
        <w:top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81">
    <w:name w:val="xl281"/>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82">
    <w:name w:val="xl282"/>
    <w:basedOn w:val="Normal"/>
    <w:rsid w:val="006B72DB"/>
    <w:pPr>
      <w:pBdr>
        <w:top w:val="single" w:sz="8" w:space="0" w:color="auto"/>
        <w:left w:val="single" w:sz="8" w:space="0" w:color="595959"/>
        <w:bottom w:val="single" w:sz="4" w:space="0" w:color="auto"/>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83">
    <w:name w:val="xl283"/>
    <w:basedOn w:val="Normal"/>
    <w:rsid w:val="006B72DB"/>
    <w:pPr>
      <w:pBdr>
        <w:top w:val="single" w:sz="8" w:space="0" w:color="auto"/>
        <w:bottom w:val="single" w:sz="4" w:space="0" w:color="auto"/>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84">
    <w:name w:val="xl284"/>
    <w:basedOn w:val="Normal"/>
    <w:rsid w:val="006B72DB"/>
    <w:pPr>
      <w:pBdr>
        <w:top w:val="single" w:sz="4" w:space="0" w:color="auto"/>
        <w:left w:val="single" w:sz="4" w:space="0" w:color="auto"/>
      </w:pBdr>
      <w:shd w:val="clear" w:color="000000" w:fill="FFF2CC"/>
      <w:spacing w:before="100" w:beforeAutospacing="1" w:after="100" w:afterAutospacing="1"/>
      <w:jc w:val="center"/>
      <w:textAlignment w:val="center"/>
    </w:pPr>
    <w:rPr>
      <w:rFonts w:ascii="Arial" w:hAnsi="Arial" w:cs="Arial"/>
      <w:b/>
      <w:bCs/>
      <w:lang w:val="sr-Latn-RS" w:eastAsia="sr-Latn-RS"/>
    </w:rPr>
  </w:style>
  <w:style w:type="paragraph" w:customStyle="1" w:styleId="xl285">
    <w:name w:val="xl285"/>
    <w:basedOn w:val="Normal"/>
    <w:rsid w:val="006B72DB"/>
    <w:pPr>
      <w:pBdr>
        <w:top w:val="single" w:sz="4" w:space="0" w:color="auto"/>
      </w:pBdr>
      <w:shd w:val="clear" w:color="000000" w:fill="FFF2CC"/>
      <w:spacing w:before="100" w:beforeAutospacing="1" w:after="100" w:afterAutospacing="1"/>
      <w:jc w:val="center"/>
      <w:textAlignment w:val="center"/>
    </w:pPr>
    <w:rPr>
      <w:rFonts w:ascii="Arial" w:hAnsi="Arial" w:cs="Arial"/>
      <w:b/>
      <w:bCs/>
      <w:lang w:val="sr-Latn-RS" w:eastAsia="sr-Latn-RS"/>
    </w:rPr>
  </w:style>
  <w:style w:type="paragraph" w:customStyle="1" w:styleId="xl286">
    <w:name w:val="xl286"/>
    <w:basedOn w:val="Normal"/>
    <w:rsid w:val="006B72DB"/>
    <w:pPr>
      <w:pBdr>
        <w:top w:val="single" w:sz="4" w:space="0" w:color="595959"/>
        <w:left w:val="single" w:sz="4" w:space="0" w:color="595959"/>
        <w:bottom w:val="single" w:sz="4" w:space="0" w:color="595959"/>
      </w:pBdr>
      <w:shd w:val="clear" w:color="000000" w:fill="FFF2CC"/>
      <w:spacing w:before="100" w:beforeAutospacing="1" w:after="100" w:afterAutospacing="1"/>
      <w:jc w:val="center"/>
      <w:textAlignment w:val="center"/>
    </w:pPr>
    <w:rPr>
      <w:rFonts w:ascii="Arial" w:hAnsi="Arial" w:cs="Arial"/>
      <w:b/>
      <w:bCs/>
      <w:lang w:val="sr-Latn-RS" w:eastAsia="sr-Latn-RS"/>
    </w:rPr>
  </w:style>
  <w:style w:type="paragraph" w:customStyle="1" w:styleId="xl287">
    <w:name w:val="xl287"/>
    <w:basedOn w:val="Normal"/>
    <w:rsid w:val="006B72DB"/>
    <w:pPr>
      <w:pBdr>
        <w:top w:val="single" w:sz="4" w:space="0" w:color="595959"/>
        <w:bottom w:val="single" w:sz="4" w:space="0" w:color="595959"/>
      </w:pBdr>
      <w:shd w:val="clear" w:color="000000" w:fill="FFF2CC"/>
      <w:spacing w:before="100" w:beforeAutospacing="1" w:after="100" w:afterAutospacing="1"/>
      <w:jc w:val="center"/>
      <w:textAlignment w:val="center"/>
    </w:pPr>
    <w:rPr>
      <w:rFonts w:ascii="Arial" w:hAnsi="Arial" w:cs="Arial"/>
      <w:b/>
      <w:bCs/>
      <w:lang w:val="sr-Latn-RS" w:eastAsia="sr-Latn-RS"/>
    </w:rPr>
  </w:style>
  <w:style w:type="paragraph" w:customStyle="1" w:styleId="xl288">
    <w:name w:val="xl288"/>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999456679">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082686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yperlink" Target="mailto:&#1085;&#1072;&#1073;&#1072;&#1074;&#1082;&#1077;@kcv.rs" TargetMode="External"/><Relationship Id="rId23" Type="http://schemas.microsoft.com/office/2011/relationships/commentsExtended" Target="commentsExtended.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nrzs.gov.rs/cir/dokumenti/zaposljavanje/osobe-sa-invaliditet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1964B9D8464DA9BA4533F4690D7C7E"/>
        <w:category>
          <w:name w:val="General"/>
          <w:gallery w:val="placeholder"/>
        </w:category>
        <w:types>
          <w:type w:val="bbPlcHdr"/>
        </w:types>
        <w:behaviors>
          <w:behavior w:val="content"/>
        </w:behaviors>
        <w:guid w:val="{21EF8D94-4C27-4C9A-AB5D-BC77C805F1E1}"/>
      </w:docPartPr>
      <w:docPartBody>
        <w:p w:rsidR="00BC625F" w:rsidRDefault="00BC625F" w:rsidP="00BC625F">
          <w:pPr>
            <w:pStyle w:val="801964B9D8464DA9BA4533F4690D7C7E"/>
          </w:pPr>
          <w:r w:rsidRPr="000E0184">
            <w:rPr>
              <w:rStyle w:val="PlaceholderText"/>
            </w:rPr>
            <w:t>Choose an item.</w:t>
          </w:r>
        </w:p>
      </w:docPartBody>
    </w:docPart>
    <w:docPart>
      <w:docPartPr>
        <w:name w:val="BB6C38F6C12744F4BEA7B85EFF63408B"/>
        <w:category>
          <w:name w:val="General"/>
          <w:gallery w:val="placeholder"/>
        </w:category>
        <w:types>
          <w:type w:val="bbPlcHdr"/>
        </w:types>
        <w:behaviors>
          <w:behavior w:val="content"/>
        </w:behaviors>
        <w:guid w:val="{D19A344A-7899-4CC5-AE98-9786B16FF76B}"/>
      </w:docPartPr>
      <w:docPartBody>
        <w:p w:rsidR="00BC625F" w:rsidRDefault="00BC625F" w:rsidP="00BC625F">
          <w:pPr>
            <w:pStyle w:val="BB6C38F6C12744F4BEA7B85EFF63408B"/>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22B92"/>
    <w:rsid w:val="00174F22"/>
    <w:rsid w:val="001945BC"/>
    <w:rsid w:val="001A7F87"/>
    <w:rsid w:val="001C6B21"/>
    <w:rsid w:val="001E0869"/>
    <w:rsid w:val="0020106B"/>
    <w:rsid w:val="00246B00"/>
    <w:rsid w:val="002C02DE"/>
    <w:rsid w:val="002E7342"/>
    <w:rsid w:val="00335679"/>
    <w:rsid w:val="00342777"/>
    <w:rsid w:val="003A04B8"/>
    <w:rsid w:val="003B29A3"/>
    <w:rsid w:val="0040556F"/>
    <w:rsid w:val="00421344"/>
    <w:rsid w:val="00426910"/>
    <w:rsid w:val="00426EC7"/>
    <w:rsid w:val="00445263"/>
    <w:rsid w:val="004878A7"/>
    <w:rsid w:val="004B2731"/>
    <w:rsid w:val="00525BE0"/>
    <w:rsid w:val="00536B77"/>
    <w:rsid w:val="005564EA"/>
    <w:rsid w:val="0058462F"/>
    <w:rsid w:val="005A6AE4"/>
    <w:rsid w:val="005D1C96"/>
    <w:rsid w:val="005E3D3E"/>
    <w:rsid w:val="005E7551"/>
    <w:rsid w:val="00613D6B"/>
    <w:rsid w:val="0062016E"/>
    <w:rsid w:val="00644AF6"/>
    <w:rsid w:val="00646533"/>
    <w:rsid w:val="00670498"/>
    <w:rsid w:val="006806C2"/>
    <w:rsid w:val="006D3C7F"/>
    <w:rsid w:val="007875F6"/>
    <w:rsid w:val="007A7591"/>
    <w:rsid w:val="007E4B9D"/>
    <w:rsid w:val="008C355C"/>
    <w:rsid w:val="008F5780"/>
    <w:rsid w:val="009172D5"/>
    <w:rsid w:val="009B3C69"/>
    <w:rsid w:val="009F0AFF"/>
    <w:rsid w:val="00A71514"/>
    <w:rsid w:val="00A71570"/>
    <w:rsid w:val="00A75B26"/>
    <w:rsid w:val="00A77D1F"/>
    <w:rsid w:val="00A93C93"/>
    <w:rsid w:val="00AA5EC1"/>
    <w:rsid w:val="00AB0F27"/>
    <w:rsid w:val="00AC2F13"/>
    <w:rsid w:val="00AE4D0C"/>
    <w:rsid w:val="00B61906"/>
    <w:rsid w:val="00B646DA"/>
    <w:rsid w:val="00BA70DB"/>
    <w:rsid w:val="00BC625F"/>
    <w:rsid w:val="00C272CA"/>
    <w:rsid w:val="00C45E0B"/>
    <w:rsid w:val="00C4766B"/>
    <w:rsid w:val="00C65B98"/>
    <w:rsid w:val="00C722B6"/>
    <w:rsid w:val="00C91F80"/>
    <w:rsid w:val="00CE64DE"/>
    <w:rsid w:val="00DB3BAA"/>
    <w:rsid w:val="00DD3CA1"/>
    <w:rsid w:val="00E7225A"/>
    <w:rsid w:val="00E868D7"/>
    <w:rsid w:val="00EA02CF"/>
    <w:rsid w:val="00ED0CD4"/>
    <w:rsid w:val="00ED7DDE"/>
    <w:rsid w:val="00F87BCC"/>
    <w:rsid w:val="00FD1D2C"/>
    <w:rsid w:val="00FF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25F"/>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801964B9D8464DA9BA4533F4690D7C7E">
    <w:name w:val="801964B9D8464DA9BA4533F4690D7C7E"/>
    <w:rsid w:val="00BC625F"/>
    <w:rPr>
      <w:lang w:val="sr-Latn-RS" w:eastAsia="sr-Latn-RS"/>
    </w:rPr>
  </w:style>
  <w:style w:type="paragraph" w:customStyle="1" w:styleId="BB6C38F6C12744F4BEA7B85EFF63408B">
    <w:name w:val="BB6C38F6C12744F4BEA7B85EFF63408B"/>
    <w:rsid w:val="00BC625F"/>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7C5D8-176F-4376-818B-048F7178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67</Pages>
  <Words>13519</Words>
  <Characters>77062</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90401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28</cp:revision>
  <cp:lastPrinted>2015-08-24T10:45:00Z</cp:lastPrinted>
  <dcterms:created xsi:type="dcterms:W3CDTF">2016-03-22T13:35:00Z</dcterms:created>
  <dcterms:modified xsi:type="dcterms:W3CDTF">2016-03-24T08:47:00Z</dcterms:modified>
</cp:coreProperties>
</file>