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73" w:rsidRDefault="00701873" w:rsidP="00701873">
      <w:pPr>
        <w:rPr>
          <w:lang w:val="sr-Cyrl-CS"/>
        </w:rPr>
      </w:pPr>
      <w:r>
        <w:rPr>
          <w:lang w:val="sr-Cyrl-CS"/>
        </w:rPr>
        <w:t>Дана: 22.03.2016.</w:t>
      </w:r>
    </w:p>
    <w:p w:rsidR="00701873" w:rsidRPr="00701873" w:rsidRDefault="00701873" w:rsidP="00701873">
      <w:pPr>
        <w:rPr>
          <w:lang w:val="sr-Cyrl-CS"/>
        </w:rPr>
      </w:pPr>
    </w:p>
    <w:p w:rsidR="00701873" w:rsidRPr="00F56880" w:rsidRDefault="00701873" w:rsidP="00701873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701873" w:rsidRPr="00F56880" w:rsidRDefault="00701873" w:rsidP="00701873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701873" w:rsidRPr="00F56880" w:rsidRDefault="00701873" w:rsidP="00701873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01873" w:rsidRPr="00F56880" w:rsidRDefault="00701873" w:rsidP="00701873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01873" w:rsidRPr="00701873" w:rsidRDefault="00701873" w:rsidP="00701873">
      <w:pPr>
        <w:jc w:val="center"/>
        <w:rPr>
          <w:b/>
        </w:rPr>
      </w:pPr>
    </w:p>
    <w:p w:rsidR="00701873" w:rsidRPr="00701873" w:rsidRDefault="00701873" w:rsidP="00701873">
      <w:pPr>
        <w:jc w:val="center"/>
        <w:rPr>
          <w:b/>
        </w:rPr>
      </w:pPr>
      <w:r w:rsidRPr="00701873">
        <w:rPr>
          <w:b/>
        </w:rPr>
        <w:t>ОБАВЕШТЕЊЕ О ПРОДУЖЕЊУ РОКА ЗА ПОДНОШЕЊЕ ПОНУДА</w:t>
      </w:r>
    </w:p>
    <w:p w:rsidR="00701873" w:rsidRPr="00F56880" w:rsidRDefault="00701873" w:rsidP="00701873">
      <w:pPr>
        <w:jc w:val="both"/>
      </w:pPr>
    </w:p>
    <w:p w:rsidR="00701873" w:rsidRDefault="00701873" w:rsidP="00701873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:rsidR="00701873" w:rsidRPr="00F24E38" w:rsidRDefault="00701873" w:rsidP="00701873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C1E120787DF94DD9B9EDD07CA17685F8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>
            <w:t>Поступак јавне набавке мале вредности</w:t>
          </w:r>
        </w:sdtContent>
      </w:sdt>
    </w:p>
    <w:p w:rsidR="00701873" w:rsidRPr="00712CEE" w:rsidRDefault="00701873" w:rsidP="00701873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03EF4C80FBD54DC997A21A8ACA409C5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Услуге</w:t>
          </w:r>
        </w:sdtContent>
      </w:sdt>
    </w:p>
    <w:p w:rsidR="00701873" w:rsidRDefault="00701873" w:rsidP="00701873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01873" w:rsidRDefault="00701873" w:rsidP="0070187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:rsidR="00701873" w:rsidRPr="00647558" w:rsidRDefault="00701873" w:rsidP="0070187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95D2E">
        <w:rPr>
          <w:bCs/>
          <w:lang w:val="sr-Cyrl-RS"/>
        </w:rPr>
        <w:t>56-16-М</w:t>
      </w:r>
      <w:r w:rsidRPr="00F95D2E">
        <w:rPr>
          <w:noProof/>
        </w:rPr>
        <w:t xml:space="preserve"> – </w:t>
      </w:r>
      <w:r w:rsidRPr="00F95D2E">
        <w:rPr>
          <w:noProof/>
          <w:lang w:val="sr-Cyrl-RS"/>
        </w:rPr>
        <w:t>Услуге интернет приступа</w:t>
      </w:r>
      <w:r>
        <w:rPr>
          <w:noProof/>
          <w:lang w:val="sr-Cyrl-RS"/>
        </w:rPr>
        <w:t xml:space="preserve"> (</w:t>
      </w:r>
      <w:r>
        <w:rPr>
          <w:noProof/>
          <w:lang w:val="sr-Latn-RS"/>
        </w:rPr>
        <w:t>vDSL</w:t>
      </w:r>
      <w:r>
        <w:rPr>
          <w:noProof/>
          <w:lang w:val="sr-Cyrl-RS"/>
        </w:rPr>
        <w:t xml:space="preserve"> интернет); </w:t>
      </w:r>
      <w:r w:rsidRPr="00F95D2E">
        <w:t>72411000 - Провајдери интернет услуга (ISP)</w:t>
      </w:r>
    </w:p>
    <w:p w:rsidR="00701873" w:rsidRDefault="00701873" w:rsidP="00701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01873" w:rsidRDefault="00701873" w:rsidP="00701873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01873">
        <w:rPr>
          <w:b/>
          <w:lang w:val="sr-Cyrl-RS"/>
        </w:rPr>
        <w:t>Д</w:t>
      </w:r>
      <w:r w:rsidRPr="00701873">
        <w:rPr>
          <w:b/>
        </w:rPr>
        <w:t>атум објављивања позива за подношење понуда</w:t>
      </w:r>
      <w:r>
        <w:rPr>
          <w:b/>
          <w:lang w:val="sr-Cyrl-RS"/>
        </w:rPr>
        <w:t>:</w:t>
      </w:r>
    </w:p>
    <w:p w:rsidR="00701873" w:rsidRPr="00701873" w:rsidRDefault="00701873" w:rsidP="00701873">
      <w:pPr>
        <w:autoSpaceDE w:val="0"/>
        <w:autoSpaceDN w:val="0"/>
        <w:adjustRightInd w:val="0"/>
        <w:jc w:val="both"/>
        <w:rPr>
          <w:lang w:val="sr-Cyrl-RS"/>
        </w:rPr>
      </w:pPr>
      <w:r w:rsidRPr="00701873">
        <w:rPr>
          <w:lang w:val="sr-Cyrl-RS"/>
        </w:rPr>
        <w:t>18.03.2016.</w:t>
      </w:r>
    </w:p>
    <w:p w:rsidR="00701873" w:rsidRDefault="00701873" w:rsidP="0070187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701873" w:rsidRDefault="00701873" w:rsidP="00701873">
      <w:pPr>
        <w:pStyle w:val="Heading2"/>
        <w:jc w:val="left"/>
        <w:rPr>
          <w:lang w:val="sr-Cyrl-CS"/>
        </w:rPr>
      </w:pPr>
      <w:r>
        <w:t>Датум објављивања обавештења о продужењу рока</w:t>
      </w:r>
      <w:r>
        <w:rPr>
          <w:lang w:val="sr-Cyrl-CS"/>
        </w:rPr>
        <w:t>:</w:t>
      </w:r>
    </w:p>
    <w:p w:rsidR="00701873" w:rsidRDefault="00701873" w:rsidP="00701873">
      <w:pPr>
        <w:pStyle w:val="Heading2"/>
        <w:jc w:val="left"/>
        <w:rPr>
          <w:lang w:val="sr-Cyrl-CS"/>
        </w:rPr>
      </w:pPr>
      <w:r w:rsidRPr="00701873">
        <w:rPr>
          <w:b w:val="0"/>
          <w:lang w:val="sr-Cyrl-CS"/>
        </w:rPr>
        <w:t>22.03.2016.</w:t>
      </w:r>
    </w:p>
    <w:p w:rsidR="00701873" w:rsidRDefault="00701873" w:rsidP="0070187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785797" w:rsidRDefault="00785797" w:rsidP="00701873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85797">
        <w:rPr>
          <w:b/>
          <w:lang w:val="sr-Cyrl-RS"/>
        </w:rPr>
        <w:t>Р</w:t>
      </w:r>
      <w:r w:rsidRPr="00785797">
        <w:rPr>
          <w:b/>
        </w:rPr>
        <w:t>азлог за продужење рока</w:t>
      </w:r>
      <w:r>
        <w:rPr>
          <w:b/>
          <w:lang w:val="sr-Cyrl-RS"/>
        </w:rPr>
        <w:t>:</w:t>
      </w:r>
    </w:p>
    <w:p w:rsidR="00785797" w:rsidRPr="00785797" w:rsidRDefault="00785797" w:rsidP="00701873">
      <w:pPr>
        <w:autoSpaceDE w:val="0"/>
        <w:autoSpaceDN w:val="0"/>
        <w:adjustRightInd w:val="0"/>
        <w:jc w:val="both"/>
        <w:rPr>
          <w:lang w:val="sr-Cyrl-RS"/>
        </w:rPr>
      </w:pPr>
      <w:r w:rsidRPr="00785797">
        <w:rPr>
          <w:lang w:val="sr-Cyrl-RS"/>
        </w:rPr>
        <w:t>Измена конкурсне документације.</w:t>
      </w:r>
    </w:p>
    <w:p w:rsidR="00785797" w:rsidRPr="00785797" w:rsidRDefault="00785797" w:rsidP="0070187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701873" w:rsidRPr="00765D26" w:rsidRDefault="00765D26" w:rsidP="0070187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65D26">
        <w:rPr>
          <w:b/>
        </w:rPr>
        <w:t>Време и место за подношење понуда (нови рок);</w:t>
      </w:r>
      <w:r w:rsidR="00701873" w:rsidRPr="00765D26">
        <w:rPr>
          <w:rFonts w:eastAsiaTheme="minorHAnsi"/>
          <w:b/>
          <w:lang w:val="en-US"/>
        </w:rPr>
        <w:t>:</w:t>
      </w:r>
    </w:p>
    <w:p w:rsidR="00701873" w:rsidRDefault="00701873" w:rsidP="00701873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Pr="00F95D2E">
        <w:rPr>
          <w:bCs/>
          <w:lang w:val="sr-Cyrl-RS"/>
        </w:rPr>
        <w:t>56-16-М</w:t>
      </w:r>
      <w:r w:rsidRPr="00F95D2E">
        <w:rPr>
          <w:noProof/>
        </w:rPr>
        <w:t xml:space="preserve"> – </w:t>
      </w:r>
      <w:r w:rsidRPr="00F95D2E">
        <w:rPr>
          <w:noProof/>
          <w:lang w:val="sr-Cyrl-RS"/>
        </w:rPr>
        <w:t>Услуге интернет приступа</w:t>
      </w:r>
      <w:r>
        <w:rPr>
          <w:noProof/>
          <w:lang w:val="sr-Cyrl-RS"/>
        </w:rPr>
        <w:t xml:space="preserve"> (</w:t>
      </w:r>
      <w:r>
        <w:rPr>
          <w:noProof/>
          <w:lang w:val="sr-Latn-RS"/>
        </w:rPr>
        <w:t>vDSL</w:t>
      </w:r>
      <w:r>
        <w:rPr>
          <w:noProof/>
          <w:lang w:val="sr-Cyrl-RS"/>
        </w:rPr>
        <w:t xml:space="preserve"> интернет)“</w:t>
      </w:r>
      <w:r w:rsidRPr="00F37553">
        <w:t xml:space="preserve"> </w:t>
      </w:r>
    </w:p>
    <w:p w:rsidR="00701873" w:rsidRPr="003F7BCD" w:rsidRDefault="00701873" w:rsidP="00701873">
      <w:pPr>
        <w:jc w:val="both"/>
      </w:pPr>
    </w:p>
    <w:p w:rsidR="00701873" w:rsidRPr="00AE1407" w:rsidRDefault="00701873" w:rsidP="0070187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701873" w:rsidRPr="00F237E8" w:rsidRDefault="00701873" w:rsidP="0070187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C47543">
        <w:rPr>
          <w:lang w:val="en-US"/>
        </w:rPr>
        <w:t xml:space="preserve">понуда је дан </w:t>
      </w:r>
      <w:r w:rsidR="00785797">
        <w:rPr>
          <w:lang w:val="sr-Cyrl-RS"/>
        </w:rPr>
        <w:t>31</w:t>
      </w:r>
      <w:r w:rsidRPr="00C47543">
        <w:rPr>
          <w:lang w:val="sr-Cyrl-RS"/>
        </w:rPr>
        <w:t xml:space="preserve">.03.2016. </w:t>
      </w:r>
      <w:r w:rsidRPr="00C47543">
        <w:rPr>
          <w:lang w:val="en-US"/>
        </w:rPr>
        <w:t xml:space="preserve">године </w:t>
      </w:r>
      <w:r w:rsidRPr="00C47543">
        <w:t>до 08,00 часова.</w:t>
      </w:r>
    </w:p>
    <w:p w:rsidR="00701873" w:rsidRDefault="00701873" w:rsidP="00701873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701873" w:rsidRPr="00F820B6" w:rsidRDefault="00F820B6" w:rsidP="0070187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820B6">
        <w:rPr>
          <w:b/>
          <w:lang w:val="sr-Cyrl-RS"/>
        </w:rPr>
        <w:t>В</w:t>
      </w:r>
      <w:r w:rsidRPr="00F820B6">
        <w:rPr>
          <w:b/>
        </w:rPr>
        <w:t>реме и место отварања понуда</w:t>
      </w:r>
      <w:r w:rsidR="00701873" w:rsidRPr="00F820B6">
        <w:rPr>
          <w:rFonts w:eastAsiaTheme="minorHAnsi"/>
          <w:b/>
          <w:lang w:val="en-US"/>
        </w:rPr>
        <w:t>:</w:t>
      </w:r>
    </w:p>
    <w:p w:rsidR="00701873" w:rsidRPr="005A383C" w:rsidRDefault="00701873" w:rsidP="005A383C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>, дана</w:t>
      </w:r>
      <w:r w:rsidRPr="00C47543">
        <w:rPr>
          <w:lang w:val="sr-Cyrl-RS"/>
        </w:rPr>
        <w:t xml:space="preserve"> 3</w:t>
      </w:r>
      <w:r w:rsidR="00817399">
        <w:rPr>
          <w:lang w:val="sr-Cyrl-RS"/>
        </w:rPr>
        <w:t>1</w:t>
      </w:r>
      <w:r w:rsidRPr="00C47543">
        <w:rPr>
          <w:lang w:val="sr-Cyrl-RS"/>
        </w:rPr>
        <w:t xml:space="preserve">.03.2016. </w:t>
      </w:r>
      <w:r w:rsidRPr="00C47543">
        <w:t xml:space="preserve"> године у </w:t>
      </w:r>
      <w:r w:rsidR="00785797">
        <w:rPr>
          <w:lang w:val="sr-Cyrl-RS"/>
        </w:rPr>
        <w:t>12</w:t>
      </w:r>
      <w:r w:rsidRPr="00C47543">
        <w:rPr>
          <w:lang w:val="sr-Cyrl-RS"/>
        </w:rPr>
        <w:t>,00</w:t>
      </w:r>
      <w:r w:rsidRPr="00C47543">
        <w:t xml:space="preserve"> часова.</w:t>
      </w:r>
    </w:p>
    <w:p w:rsidR="00F820B6" w:rsidRDefault="00F820B6" w:rsidP="00701873"/>
    <w:p w:rsidR="0066288A" w:rsidRPr="00F820B6" w:rsidRDefault="00F820B6" w:rsidP="00F820B6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sectPr w:rsidR="0066288A" w:rsidRPr="00F820B6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5A" w:rsidRDefault="00F820B6" w:rsidP="00D3055A">
    <w:pPr>
      <w:pStyle w:val="Heading1"/>
      <w:jc w:val="center"/>
      <w:rPr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0163442" r:id="rId2"/>
      </w:object>
    </w:r>
    <w:r w:rsidR="00D3055A">
      <w:rPr>
        <w:sz w:val="32"/>
        <w:lang w:val="sr-Cyrl-CS"/>
      </w:rPr>
      <w:t>КЛИНИЧКИ ЦЕНТАР ВОЈВОДИНЕ</w:t>
    </w:r>
  </w:p>
  <w:p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3055A" w:rsidRDefault="00D3055A" w:rsidP="00D3055A">
    <w:pPr>
      <w:jc w:val="center"/>
      <w:rPr>
        <w:sz w:val="8"/>
        <w:lang w:val="hr-HR"/>
      </w:rPr>
    </w:pPr>
  </w:p>
  <w:p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3055A" w:rsidRDefault="00F820B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3055A" w:rsidRDefault="00F820B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D3055A" w:rsidRDefault="00D3055A" w:rsidP="00D305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0258"/>
    <w:multiLevelType w:val="hybridMultilevel"/>
    <w:tmpl w:val="21C4CDF2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A383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01873"/>
    <w:rsid w:val="00722711"/>
    <w:rsid w:val="0075088E"/>
    <w:rsid w:val="00765D26"/>
    <w:rsid w:val="00776BD6"/>
    <w:rsid w:val="00785797"/>
    <w:rsid w:val="007A0591"/>
    <w:rsid w:val="007A2B04"/>
    <w:rsid w:val="007B23D8"/>
    <w:rsid w:val="007B7540"/>
    <w:rsid w:val="007E0A67"/>
    <w:rsid w:val="00817399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1315B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820B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52D8F3-5DA8-4481-80D5-84C7A13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70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E120787DF94DD9B9EDD07CA176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5EB8-9206-4188-8F39-DC7C1E11F8DC}"/>
      </w:docPartPr>
      <w:docPartBody>
        <w:p w:rsidR="001A63B6" w:rsidRDefault="00130D9C" w:rsidP="00130D9C">
          <w:pPr>
            <w:pStyle w:val="C1E120787DF94DD9B9EDD07CA17685F8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3EF4C80FBD54DC997A21A8ACA40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A4A9-D96A-47B1-BC35-D3CCF98B5DA7}"/>
      </w:docPartPr>
      <w:docPartBody>
        <w:p w:rsidR="001A63B6" w:rsidRDefault="00130D9C" w:rsidP="00130D9C">
          <w:pPr>
            <w:pStyle w:val="03EF4C80FBD54DC997A21A8ACA409C54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0D9C"/>
    <w:rsid w:val="001A63B6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D9C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C1E120787DF94DD9B9EDD07CA17685F8">
    <w:name w:val="C1E120787DF94DD9B9EDD07CA17685F8"/>
    <w:rsid w:val="00130D9C"/>
    <w:pPr>
      <w:spacing w:after="160" w:line="259" w:lineRule="auto"/>
    </w:pPr>
    <w:rPr>
      <w:lang w:val="sr-Latn-RS" w:eastAsia="sr-Latn-RS"/>
    </w:rPr>
  </w:style>
  <w:style w:type="paragraph" w:customStyle="1" w:styleId="03EF4C80FBD54DC997A21A8ACA409C54">
    <w:name w:val="03EF4C80FBD54DC997A21A8ACA409C54"/>
    <w:rsid w:val="00130D9C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38</cp:revision>
  <dcterms:created xsi:type="dcterms:W3CDTF">2013-04-12T07:18:00Z</dcterms:created>
  <dcterms:modified xsi:type="dcterms:W3CDTF">2016-03-22T13:51:00Z</dcterms:modified>
</cp:coreProperties>
</file>