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D82C6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167D2D" w:rsidRPr="00167D2D" w:rsidRDefault="00235688" w:rsidP="00167D2D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167D2D">
        <w:rPr>
          <w:rFonts w:eastAsiaTheme="minorHAnsi"/>
          <w:lang w:val="sr-Latn-RS"/>
        </w:rPr>
        <w:t>31</w:t>
      </w:r>
      <w:r w:rsidR="000F4882">
        <w:rPr>
          <w:rFonts w:eastAsiaTheme="minorHAnsi"/>
        </w:rPr>
        <w:t>-16</w:t>
      </w:r>
      <w:r w:rsidR="009D0281" w:rsidRPr="00FB571A">
        <w:rPr>
          <w:rFonts w:eastAsiaTheme="minorHAnsi"/>
        </w:rPr>
        <w:t>-O</w:t>
      </w:r>
      <w:r w:rsidR="00167D2D">
        <w:rPr>
          <w:rFonts w:eastAsiaTheme="minorHAnsi"/>
        </w:rPr>
        <w:t xml:space="preserve">, </w:t>
      </w:r>
      <w:r w:rsidR="00AA4457">
        <w:rPr>
          <w:rFonts w:eastAsiaTheme="minorHAnsi"/>
          <w:lang w:val="sr-Cyrl-RS"/>
        </w:rPr>
        <w:t>партија 3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AA4457" w:rsidRPr="00AA4457" w:rsidRDefault="008E70F4" w:rsidP="00AA4457">
      <w:pPr>
        <w:tabs>
          <w:tab w:val="center" w:pos="2333"/>
        </w:tabs>
        <w:jc w:val="both"/>
        <w:rPr>
          <w:b/>
          <w:sz w:val="22"/>
          <w:szCs w:val="22"/>
          <w:lang w:val="sr-Cyrl-C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AA4457" w:rsidRPr="00AA4457">
        <w:rPr>
          <w:b/>
          <w:sz w:val="22"/>
          <w:szCs w:val="22"/>
          <w:lang w:val="sr-Cyrl-CS"/>
        </w:rPr>
        <w:t xml:space="preserve">"Дволуменски централни венски катетери за хемодијализу/плазмаферезу и материјал неопходан за спречавање инфекције и тромбозе ЦВК за потребе Клиничког центра Војводине - </w:t>
      </w:r>
    </w:p>
    <w:p w:rsidR="00AA4457" w:rsidRPr="00AA4457" w:rsidRDefault="00AA4457" w:rsidP="00AA4457">
      <w:pPr>
        <w:tabs>
          <w:tab w:val="center" w:pos="2333"/>
        </w:tabs>
        <w:jc w:val="both"/>
        <w:rPr>
          <w:b/>
          <w:sz w:val="22"/>
          <w:szCs w:val="22"/>
          <w:lang w:val="sr-Cyrl-CS"/>
        </w:rPr>
      </w:pPr>
      <w:r w:rsidRPr="00AA4457">
        <w:rPr>
          <w:b/>
          <w:sz w:val="22"/>
          <w:szCs w:val="22"/>
          <w:lang w:val="sr-Cyrl-CS"/>
        </w:rPr>
        <w:t>Сет за ЦВ катетер за хемодијализу са ЗАКРИВЉЕНИМ  АРТ. И ВЕН. КРАЦИМА 14 френча 15 цм дужине са меким плавим врхом  са шприцем кроз чији клип се може пласирати жица водиља</w:t>
      </w:r>
    </w:p>
    <w:p w:rsidR="00AA4457" w:rsidRPr="00AA4457" w:rsidRDefault="00AA4457" w:rsidP="00AA4457">
      <w:pPr>
        <w:tabs>
          <w:tab w:val="center" w:pos="2333"/>
        </w:tabs>
        <w:jc w:val="both"/>
        <w:rPr>
          <w:b/>
          <w:sz w:val="22"/>
          <w:szCs w:val="22"/>
          <w:lang w:val="sr-Cyrl-CS"/>
        </w:rPr>
      </w:pPr>
      <w:r w:rsidRPr="00AA4457">
        <w:rPr>
          <w:b/>
          <w:sz w:val="22"/>
          <w:szCs w:val="22"/>
          <w:lang w:val="sr-Cyrl-CS"/>
        </w:rPr>
        <w:t xml:space="preserve"> </w:t>
      </w:r>
    </w:p>
    <w:p w:rsidR="00167D2D" w:rsidRPr="009F0760" w:rsidRDefault="00167D2D" w:rsidP="00AA4457">
      <w:pPr>
        <w:tabs>
          <w:tab w:val="center" w:pos="2333"/>
        </w:tabs>
        <w:jc w:val="both"/>
        <w:rPr>
          <w:sz w:val="22"/>
          <w:szCs w:val="22"/>
          <w:lang w:val="sr-Cyrl-RS"/>
        </w:rPr>
      </w:pPr>
    </w:p>
    <w:p w:rsidR="001F0675" w:rsidRDefault="00167D2D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  <w:r>
        <w:rPr>
          <w:rFonts w:eastAsiaTheme="minorHAnsi"/>
          <w:sz w:val="22"/>
          <w:szCs w:val="22"/>
          <w:lang w:val="sr-Cyrl-RS"/>
        </w:rPr>
        <w:t xml:space="preserve">33181520 – </w:t>
      </w:r>
      <w:r w:rsidR="00C67982" w:rsidRPr="00C67982">
        <w:rPr>
          <w:rFonts w:eastAsiaTheme="minorHAnsi"/>
          <w:sz w:val="22"/>
          <w:szCs w:val="22"/>
          <w:lang w:val="sr-Cyrl-RS"/>
        </w:rPr>
        <w:t>потрошни материјал</w:t>
      </w:r>
      <w:r>
        <w:rPr>
          <w:rFonts w:eastAsiaTheme="minorHAnsi"/>
          <w:sz w:val="22"/>
          <w:szCs w:val="22"/>
          <w:lang w:val="sr-Cyrl-RS"/>
        </w:rPr>
        <w:t xml:space="preserve"> за реналну дијализу</w:t>
      </w:r>
    </w:p>
    <w:p w:rsidR="00C67982" w:rsidRPr="00C67982" w:rsidRDefault="00C67982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AA4457">
        <w:rPr>
          <w:sz w:val="22"/>
          <w:szCs w:val="22"/>
          <w:lang w:val="sr-Cyrl-RS"/>
        </w:rPr>
        <w:t>10</w:t>
      </w:r>
      <w:r w:rsidR="002964F7">
        <w:rPr>
          <w:sz w:val="22"/>
          <w:szCs w:val="22"/>
          <w:lang w:val="sr-Cyrl-RS"/>
        </w:rPr>
        <w:t>2</w:t>
      </w:r>
      <w:r w:rsidR="00F95A2A">
        <w:rPr>
          <w:sz w:val="22"/>
          <w:szCs w:val="22"/>
          <w:lang w:val="sr-Latn-RS"/>
        </w:rPr>
        <w:t>.000,00</w:t>
      </w:r>
      <w:proofErr w:type="gramEnd"/>
      <w:r w:rsidR="00C67982">
        <w:rPr>
          <w:sz w:val="22"/>
          <w:szCs w:val="22"/>
          <w:lang w:val="sr-Cyrl-RS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AA4457">
        <w:rPr>
          <w:sz w:val="22"/>
          <w:szCs w:val="22"/>
          <w:lang w:val="sr-Cyrl-RS"/>
        </w:rPr>
        <w:t>112</w:t>
      </w:r>
      <w:r w:rsidR="00167D2D">
        <w:rPr>
          <w:sz w:val="22"/>
          <w:szCs w:val="22"/>
          <w:lang w:val="sr-Latn-RS"/>
        </w:rPr>
        <w:t>.</w:t>
      </w:r>
      <w:r w:rsidR="002964F7">
        <w:rPr>
          <w:sz w:val="22"/>
          <w:szCs w:val="22"/>
          <w:lang w:val="sr-Cyrl-RS"/>
        </w:rPr>
        <w:t>2</w:t>
      </w:r>
      <w:r w:rsidR="00F95A2A">
        <w:rPr>
          <w:sz w:val="22"/>
          <w:szCs w:val="22"/>
          <w:lang w:val="sr-Latn-RS"/>
        </w:rPr>
        <w:t>00,00</w:t>
      </w:r>
      <w:r w:rsidR="000F4882" w:rsidRPr="009F0760">
        <w:rPr>
          <w:sz w:val="22"/>
          <w:szCs w:val="22"/>
        </w:rPr>
        <w:t xml:space="preserve">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2C35E5" w:rsidRDefault="00235688" w:rsidP="003F0E30">
      <w:pPr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proofErr w:type="spellStart"/>
      <w:r w:rsidR="00167D2D" w:rsidRPr="00167D2D">
        <w:rPr>
          <w:sz w:val="22"/>
          <w:szCs w:val="22"/>
        </w:rPr>
        <w:t>економски</w:t>
      </w:r>
      <w:proofErr w:type="spellEnd"/>
      <w:r w:rsidR="00167D2D" w:rsidRPr="00167D2D">
        <w:rPr>
          <w:sz w:val="22"/>
          <w:szCs w:val="22"/>
        </w:rPr>
        <w:t xml:space="preserve"> </w:t>
      </w:r>
      <w:proofErr w:type="spellStart"/>
      <w:r w:rsidR="00167D2D" w:rsidRPr="00167D2D">
        <w:rPr>
          <w:sz w:val="22"/>
          <w:szCs w:val="22"/>
        </w:rPr>
        <w:t>најповољнија</w:t>
      </w:r>
      <w:proofErr w:type="spellEnd"/>
      <w:r w:rsidR="00167D2D" w:rsidRPr="00167D2D">
        <w:rPr>
          <w:sz w:val="22"/>
          <w:szCs w:val="22"/>
        </w:rPr>
        <w:t xml:space="preserve"> </w:t>
      </w:r>
      <w:proofErr w:type="spellStart"/>
      <w:r w:rsidR="00167D2D" w:rsidRPr="00167D2D">
        <w:rPr>
          <w:sz w:val="22"/>
          <w:szCs w:val="22"/>
        </w:rPr>
        <w:t>понуда</w:t>
      </w:r>
      <w:proofErr w:type="spellEnd"/>
    </w:p>
    <w:p w:rsidR="00C67982" w:rsidRPr="00C67982" w:rsidRDefault="00C67982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3E7BF4" w:rsidRPr="009F0760" w:rsidRDefault="003E7BF4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F124F6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AA4457">
        <w:rPr>
          <w:sz w:val="22"/>
          <w:szCs w:val="22"/>
          <w:lang w:val="sr-Cyrl-RS"/>
        </w:rPr>
        <w:t>102</w:t>
      </w:r>
      <w:r w:rsidR="00AA4457">
        <w:rPr>
          <w:sz w:val="22"/>
          <w:szCs w:val="22"/>
          <w:lang w:val="sr-Latn-RS"/>
        </w:rPr>
        <w:t>.000,00</w:t>
      </w:r>
      <w:r w:rsidR="00AA4457">
        <w:rPr>
          <w:sz w:val="22"/>
          <w:szCs w:val="22"/>
          <w:lang w:val="sr-Cyrl-R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9F07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803893" w:rsidRPr="009F0760">
        <w:rPr>
          <w:sz w:val="22"/>
          <w:szCs w:val="22"/>
          <w:lang w:val="sr-Cyrl-RS"/>
        </w:rPr>
        <w:t xml:space="preserve"> </w:t>
      </w:r>
      <w:r w:rsidR="001F4967" w:rsidRPr="009F0760">
        <w:rPr>
          <w:sz w:val="22"/>
          <w:szCs w:val="22"/>
          <w:lang w:val="sr-Cyrl-RS"/>
        </w:rPr>
        <w:t xml:space="preserve"> </w:t>
      </w:r>
      <w:r w:rsidR="00AA4457">
        <w:rPr>
          <w:sz w:val="22"/>
          <w:szCs w:val="22"/>
          <w:lang w:val="sr-Cyrl-RS"/>
        </w:rPr>
        <w:t>102</w:t>
      </w:r>
      <w:r w:rsidR="00AA4457">
        <w:rPr>
          <w:sz w:val="22"/>
          <w:szCs w:val="22"/>
          <w:lang w:val="sr-Latn-RS"/>
        </w:rPr>
        <w:t>.000,00</w:t>
      </w:r>
      <w:r w:rsidR="00AA4457">
        <w:rPr>
          <w:sz w:val="22"/>
          <w:szCs w:val="22"/>
          <w:lang w:val="sr-Cyrl-RS"/>
        </w:rPr>
        <w:t xml:space="preserve"> </w:t>
      </w:r>
      <w:r w:rsidR="00FA2360" w:rsidRPr="009F0760">
        <w:rPr>
          <w:sz w:val="22"/>
          <w:szCs w:val="22"/>
          <w:lang w:val="sr-Cyrl-CS"/>
        </w:rPr>
        <w:t>динара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9F0760" w:rsidRDefault="00235688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r w:rsidR="00AA4457">
        <w:rPr>
          <w:sz w:val="22"/>
          <w:szCs w:val="22"/>
          <w:lang w:val="sr-Cyrl-RS"/>
        </w:rPr>
        <w:t>102</w:t>
      </w:r>
      <w:r w:rsidR="00AA4457">
        <w:rPr>
          <w:sz w:val="22"/>
          <w:szCs w:val="22"/>
          <w:lang w:val="sr-Latn-RS"/>
        </w:rPr>
        <w:t>.000,00</w:t>
      </w:r>
      <w:r w:rsidR="00AA4457">
        <w:rPr>
          <w:sz w:val="22"/>
          <w:szCs w:val="22"/>
          <w:lang w:val="sr-Cyrl-R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r w:rsidR="00AA4457">
        <w:rPr>
          <w:sz w:val="22"/>
          <w:szCs w:val="22"/>
          <w:lang w:val="sr-Cyrl-RS"/>
        </w:rPr>
        <w:t>102</w:t>
      </w:r>
      <w:r w:rsidR="00AA4457">
        <w:rPr>
          <w:sz w:val="22"/>
          <w:szCs w:val="22"/>
          <w:lang w:val="sr-Latn-RS"/>
        </w:rPr>
        <w:t>.000,00</w:t>
      </w:r>
      <w:r w:rsidR="00AA4457">
        <w:rPr>
          <w:sz w:val="22"/>
          <w:szCs w:val="22"/>
          <w:lang w:val="sr-Cyrl-RS"/>
        </w:rPr>
        <w:t xml:space="preserve"> </w:t>
      </w:r>
      <w:r w:rsidR="00FA2360" w:rsidRPr="009F0760">
        <w:rPr>
          <w:rFonts w:eastAsiaTheme="minorHAnsi"/>
          <w:sz w:val="22"/>
          <w:szCs w:val="22"/>
        </w:rPr>
        <w:t>динара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F95A2A">
        <w:rPr>
          <w:rFonts w:eastAsiaTheme="minorHAnsi"/>
          <w:sz w:val="22"/>
          <w:szCs w:val="22"/>
          <w:lang w:val="sr-Cyrl-RS"/>
        </w:rPr>
        <w:t>2</w:t>
      </w:r>
      <w:r w:rsidR="00167D2D">
        <w:rPr>
          <w:rFonts w:eastAsiaTheme="minorHAnsi"/>
          <w:sz w:val="22"/>
          <w:szCs w:val="22"/>
          <w:lang w:val="sr-Cyrl-RS"/>
        </w:rPr>
        <w:t>2</w:t>
      </w:r>
      <w:r w:rsidR="00C67982">
        <w:rPr>
          <w:rFonts w:eastAsiaTheme="minorHAnsi"/>
          <w:sz w:val="22"/>
          <w:szCs w:val="22"/>
          <w:lang w:val="en-US"/>
        </w:rPr>
        <w:t>.0</w:t>
      </w:r>
      <w:r w:rsidR="00C67982">
        <w:rPr>
          <w:rFonts w:eastAsiaTheme="minorHAnsi"/>
          <w:sz w:val="22"/>
          <w:szCs w:val="22"/>
          <w:lang w:val="sr-Cyrl-RS"/>
        </w:rPr>
        <w:t>3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DB3836" w:rsidRPr="009F0760">
        <w:rPr>
          <w:rFonts w:eastAsiaTheme="minorHAnsi"/>
          <w:sz w:val="22"/>
          <w:szCs w:val="22"/>
          <w:lang w:val="sr-Latn-RS"/>
        </w:rPr>
        <w:t>6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D82C61" w:rsidRPr="00D82C61">
        <w:rPr>
          <w:rFonts w:eastAsiaTheme="minorHAnsi"/>
          <w:sz w:val="22"/>
          <w:szCs w:val="22"/>
          <w:lang w:val="sr-Latn-RS"/>
        </w:rPr>
        <w:t>12</w:t>
      </w:r>
      <w:r w:rsidR="009F0760" w:rsidRPr="00D82C61">
        <w:rPr>
          <w:rFonts w:eastAsiaTheme="minorHAnsi"/>
          <w:sz w:val="22"/>
          <w:szCs w:val="22"/>
          <w:lang w:val="en-US"/>
        </w:rPr>
        <w:t>.0</w:t>
      </w:r>
      <w:r w:rsidR="000A387E" w:rsidRPr="00D82C61">
        <w:rPr>
          <w:rFonts w:eastAsiaTheme="minorHAnsi"/>
          <w:sz w:val="22"/>
          <w:szCs w:val="22"/>
          <w:lang w:val="sr-Cyrl-RS"/>
        </w:rPr>
        <w:t>4</w:t>
      </w:r>
      <w:r w:rsidR="00803893" w:rsidRPr="00D82C61">
        <w:rPr>
          <w:rFonts w:eastAsiaTheme="minorHAnsi"/>
          <w:sz w:val="22"/>
          <w:szCs w:val="22"/>
          <w:lang w:val="en-US"/>
        </w:rPr>
        <w:t>.201</w:t>
      </w:r>
      <w:r w:rsidR="006C5AC8" w:rsidRPr="00D82C61">
        <w:rPr>
          <w:rFonts w:eastAsiaTheme="minorHAnsi"/>
          <w:sz w:val="22"/>
          <w:szCs w:val="22"/>
          <w:lang w:val="sr-Latn-RS"/>
        </w:rPr>
        <w:t>6</w:t>
      </w:r>
      <w:r w:rsidR="00FA2360" w:rsidRPr="00D82C61">
        <w:rPr>
          <w:rFonts w:eastAsiaTheme="minorHAnsi"/>
          <w:sz w:val="22"/>
          <w:szCs w:val="22"/>
          <w:lang w:val="en-US"/>
        </w:rPr>
        <w:t>.</w:t>
      </w:r>
      <w:bookmarkStart w:id="0" w:name="_GoBack"/>
      <w:bookmarkEnd w:id="0"/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167D2D" w:rsidRPr="00167D2D" w:rsidRDefault="00167D2D" w:rsidP="00167D2D">
      <w:pPr>
        <w:rPr>
          <w:sz w:val="22"/>
          <w:szCs w:val="22"/>
          <w:lang w:val="sr-Latn-RS"/>
        </w:rPr>
      </w:pPr>
      <w:r w:rsidRPr="00167D2D">
        <w:rPr>
          <w:sz w:val="22"/>
          <w:szCs w:val="22"/>
          <w:lang w:val="sr-Latn-RS"/>
        </w:rPr>
        <w:t>„Проспера“ д.о.о., Бул. краља Александра 309, Београд</w:t>
      </w:r>
    </w:p>
    <w:p w:rsidR="001F6A14" w:rsidRPr="00167D2D" w:rsidRDefault="001F6A14" w:rsidP="00F124F6">
      <w:pPr>
        <w:rPr>
          <w:i/>
          <w:sz w:val="22"/>
          <w:szCs w:val="22"/>
          <w:u w:val="single"/>
          <w:lang w:val="sr-Cyrl-RS"/>
        </w:rPr>
      </w:pPr>
    </w:p>
    <w:p w:rsidR="009F0760" w:rsidRPr="009F0760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Период</w:t>
      </w:r>
      <w:proofErr w:type="spellEnd"/>
      <w:r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r w:rsidR="009F0760" w:rsidRPr="009F0760">
        <w:rPr>
          <w:noProof/>
          <w:color w:val="000000" w:themeColor="text1"/>
          <w:sz w:val="22"/>
          <w:szCs w:val="22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p w:rsidR="0066288A" w:rsidRPr="009F07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sectPr w:rsidR="0066288A" w:rsidRPr="009F07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67D2D"/>
    <w:rsid w:val="00171B4D"/>
    <w:rsid w:val="001F0675"/>
    <w:rsid w:val="001F0813"/>
    <w:rsid w:val="001F4967"/>
    <w:rsid w:val="001F6A14"/>
    <w:rsid w:val="00205DB8"/>
    <w:rsid w:val="00210035"/>
    <w:rsid w:val="00211F37"/>
    <w:rsid w:val="00235688"/>
    <w:rsid w:val="002964F7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A4457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82C61"/>
    <w:rsid w:val="00DB36E9"/>
    <w:rsid w:val="00DB3836"/>
    <w:rsid w:val="00DC24A0"/>
    <w:rsid w:val="00E00FEC"/>
    <w:rsid w:val="00E37D8A"/>
    <w:rsid w:val="00E60E38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9</cp:revision>
  <dcterms:created xsi:type="dcterms:W3CDTF">2016-04-08T09:37:00Z</dcterms:created>
  <dcterms:modified xsi:type="dcterms:W3CDTF">2016-04-12T11:51:00Z</dcterms:modified>
</cp:coreProperties>
</file>