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445FCA" w:rsidRPr="005B1DCE" w:rsidRDefault="00DF6929" w:rsidP="00445FCA">
      <w:pPr>
        <w:tabs>
          <w:tab w:val="left" w:pos="1524"/>
        </w:tabs>
        <w:rPr>
          <w:noProof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251DD2C18CBD4848B279750F9F5B4BC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45FCA" w:rsidRPr="005B1DCE">
            <w:rPr>
              <w:noProof/>
            </w:rPr>
            <w:t>Добра</w:t>
          </w:r>
        </w:sdtContent>
      </w:sdt>
      <w:r w:rsidR="00445FCA" w:rsidRPr="005B1DCE">
        <w:rPr>
          <w:noProof/>
        </w:rPr>
        <w:t xml:space="preserve"> бр. </w:t>
      </w:r>
      <w:r w:rsidR="00445FCA" w:rsidRPr="005B1DCE">
        <w:rPr>
          <w:bCs/>
          <w:lang w:val="sr-Cyrl-RS"/>
        </w:rPr>
        <w:t>74-16-M</w:t>
      </w:r>
      <w:r w:rsidR="00445FCA" w:rsidRPr="005B1DCE">
        <w:rPr>
          <w:noProof/>
        </w:rPr>
        <w:t xml:space="preserve"> – </w:t>
      </w:r>
      <w:r w:rsidR="00445FCA" w:rsidRPr="005B1DCE">
        <w:rPr>
          <w:noProof/>
          <w:lang w:val="sr-Cyrl-RS"/>
        </w:rPr>
        <w:t>Делови за рачунаре, ЛАН и ТТ инсталације</w:t>
      </w:r>
      <w:r w:rsidR="00445FCA">
        <w:rPr>
          <w:noProof/>
        </w:rPr>
        <w:t xml:space="preserve">, </w:t>
      </w:r>
      <w:r w:rsidR="00445FCA" w:rsidRPr="005B1DCE">
        <w:rPr>
          <w:noProof/>
        </w:rPr>
        <w:t>Партија 1 - Делови за рачунаре</w:t>
      </w:r>
      <w:r w:rsidR="00445FCA">
        <w:rPr>
          <w:noProof/>
        </w:rPr>
        <w:t xml:space="preserve">; </w:t>
      </w:r>
      <w:r w:rsidR="00445FCA" w:rsidRPr="001E182A">
        <w:t>30230000</w:t>
      </w:r>
      <w:r w:rsidR="00445FCA">
        <w:t xml:space="preserve"> - </w:t>
      </w:r>
      <w:proofErr w:type="spellStart"/>
      <w:r w:rsidR="00445FCA" w:rsidRPr="001E182A">
        <w:t>Рачунарска</w:t>
      </w:r>
      <w:proofErr w:type="spellEnd"/>
      <w:r w:rsidR="00445FCA" w:rsidRPr="001E182A">
        <w:t xml:space="preserve"> </w:t>
      </w:r>
      <w:proofErr w:type="spellStart"/>
      <w:r w:rsidR="00445FCA" w:rsidRPr="001E182A">
        <w:t>опрема</w:t>
      </w:r>
      <w:proofErr w:type="spellEnd"/>
      <w:r w:rsidR="00445FCA">
        <w:t>.</w:t>
      </w:r>
    </w:p>
    <w:p w:rsidR="00D81468" w:rsidRPr="00445FC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445FC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500.000,00</w:t>
      </w:r>
      <w:r>
        <w:t xml:space="preserve"> </w:t>
      </w:r>
      <w:r w:rsidRPr="00482CF5">
        <w:rPr>
          <w:lang w:val="sr-Latn-CS"/>
        </w:rPr>
        <w:t>динара</w:t>
      </w:r>
      <w:r w:rsidRPr="0021193A">
        <w:rPr>
          <w:rFonts w:eastAsiaTheme="minorHAnsi"/>
        </w:rPr>
        <w:t xml:space="preserve">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</w:t>
      </w:r>
      <w:r w:rsidRPr="00482CF5">
        <w:rPr>
          <w:lang w:val="sr-Latn-CS"/>
        </w:rPr>
        <w:t xml:space="preserve">односно </w:t>
      </w:r>
      <w:r w:rsidRPr="00421E65">
        <w:rPr>
          <w:lang w:val="sr-Cyrl-RS"/>
        </w:rPr>
        <w:t xml:space="preserve">600.000,00 </w:t>
      </w:r>
      <w:r w:rsidRPr="00482CF5">
        <w:rPr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45F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45FCA">
        <w:rPr>
          <w:rFonts w:eastAsiaTheme="minorHAnsi"/>
          <w:b/>
          <w:lang w:val="en-US"/>
        </w:rPr>
        <w:t>Критеријум</w:t>
      </w:r>
      <w:proofErr w:type="spellEnd"/>
      <w:r w:rsidR="00CC7921" w:rsidRPr="00445FCA">
        <w:rPr>
          <w:rFonts w:eastAsiaTheme="minorHAnsi"/>
          <w:b/>
          <w:lang w:val="en-US"/>
        </w:rPr>
        <w:t xml:space="preserve"> </w:t>
      </w:r>
      <w:proofErr w:type="spellStart"/>
      <w:r w:rsidRPr="00445FCA">
        <w:rPr>
          <w:rFonts w:eastAsiaTheme="minorHAnsi"/>
          <w:b/>
          <w:lang w:val="en-US"/>
        </w:rPr>
        <w:t>за</w:t>
      </w:r>
      <w:proofErr w:type="spellEnd"/>
      <w:r w:rsidR="00CC7921" w:rsidRPr="00445FCA">
        <w:rPr>
          <w:rFonts w:eastAsiaTheme="minorHAnsi"/>
          <w:b/>
          <w:lang w:val="en-US"/>
        </w:rPr>
        <w:t xml:space="preserve"> </w:t>
      </w:r>
      <w:proofErr w:type="spellStart"/>
      <w:r w:rsidRPr="00445FCA">
        <w:rPr>
          <w:rFonts w:eastAsiaTheme="minorHAnsi"/>
          <w:b/>
          <w:lang w:val="en-US"/>
        </w:rPr>
        <w:t>доделу</w:t>
      </w:r>
      <w:proofErr w:type="spellEnd"/>
      <w:r w:rsidR="00CC7921" w:rsidRPr="00445FCA">
        <w:rPr>
          <w:rFonts w:eastAsiaTheme="minorHAnsi"/>
          <w:b/>
          <w:lang w:val="en-US"/>
        </w:rPr>
        <w:t xml:space="preserve"> </w:t>
      </w:r>
      <w:proofErr w:type="spellStart"/>
      <w:r w:rsidRPr="00445FCA">
        <w:rPr>
          <w:rFonts w:eastAsiaTheme="minorHAnsi"/>
          <w:b/>
          <w:lang w:val="en-US"/>
        </w:rPr>
        <w:t>уговора</w:t>
      </w:r>
      <w:proofErr w:type="spellEnd"/>
      <w:r w:rsidR="00CC7921" w:rsidRPr="00445FC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45FCA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D81468" w:rsidRPr="00445FCA" w:rsidRDefault="00445FC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445FCA">
        <w:rPr>
          <w:rFonts w:eastAsiaTheme="minorHAnsi"/>
        </w:rPr>
        <w:t>1</w:t>
      </w:r>
    </w:p>
    <w:p w:rsidR="00445FCA" w:rsidRPr="0021193A" w:rsidRDefault="00445FCA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445FCA" w:rsidTr="0051556D">
        <w:tc>
          <w:tcPr>
            <w:tcW w:w="2843" w:type="dxa"/>
          </w:tcPr>
          <w:p w:rsidR="00445FCA" w:rsidRDefault="00445FCA" w:rsidP="00445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7A08D2">
              <w:t>173.883,50</w:t>
            </w:r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942786">
              <w:t>208.660,20</w:t>
            </w:r>
          </w:p>
        </w:tc>
      </w:tr>
      <w:tr w:rsidR="00445FCA" w:rsidTr="0051556D">
        <w:tc>
          <w:tcPr>
            <w:tcW w:w="2843" w:type="dxa"/>
          </w:tcPr>
          <w:p w:rsidR="00445FCA" w:rsidRDefault="00445FCA" w:rsidP="00445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7A08D2">
              <w:t>173.883,50</w:t>
            </w:r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942786">
              <w:t>208.660,20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445FCA" w:rsidTr="0051556D">
        <w:tc>
          <w:tcPr>
            <w:tcW w:w="2843" w:type="dxa"/>
          </w:tcPr>
          <w:p w:rsidR="00445FCA" w:rsidRDefault="00445FCA" w:rsidP="00445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7A08D2">
              <w:t>173.883,50</w:t>
            </w:r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434036">
              <w:t>208.660,20</w:t>
            </w:r>
          </w:p>
        </w:tc>
      </w:tr>
      <w:tr w:rsidR="00445FCA" w:rsidTr="0051556D">
        <w:tc>
          <w:tcPr>
            <w:tcW w:w="2843" w:type="dxa"/>
          </w:tcPr>
          <w:p w:rsidR="00445FCA" w:rsidRDefault="00445FCA" w:rsidP="00445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7A08D2">
              <w:t>173.883,50</w:t>
            </w:r>
          </w:p>
        </w:tc>
        <w:tc>
          <w:tcPr>
            <w:tcW w:w="2843" w:type="dxa"/>
          </w:tcPr>
          <w:p w:rsidR="00445FCA" w:rsidRDefault="00445FCA" w:rsidP="00445FCA">
            <w:pPr>
              <w:jc w:val="center"/>
            </w:pPr>
            <w:r w:rsidRPr="00434036">
              <w:t>208.660,20</w:t>
            </w:r>
          </w:p>
        </w:tc>
      </w:tr>
    </w:tbl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45FCA" w:rsidRPr="00445FCA" w:rsidRDefault="00445FCA" w:rsidP="00445FCA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r w:rsidRPr="00EB212E">
        <w:rPr>
          <w:lang w:val="sr-Cyrl-RS"/>
        </w:rPr>
        <w:t>Уговор се закључује на износ процењене вредности</w:t>
      </w:r>
      <w:r w:rsidRPr="00EB212E">
        <w:rPr>
          <w:bCs/>
          <w:iCs/>
          <w:lang w:val="sr-Cyrl-RS"/>
        </w:rPr>
        <w:t xml:space="preserve"> појединачне партије, на период од максимално годину дана од дана закључења уговора, односно до истека финансијских средстава</w:t>
      </w:r>
      <w:r w:rsidRPr="00EB212E">
        <w:rPr>
          <w:lang w:val="sr-Cyrl-RS"/>
        </w:rPr>
        <w:t>, у складу са јединичним ценама које је понуђач навео у својој понуди</w:t>
      </w:r>
      <w:r>
        <w:t>.</w:t>
      </w:r>
    </w:p>
    <w:p w:rsidR="00445FCA" w:rsidRPr="000A4E50" w:rsidRDefault="00445FCA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445FC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19.05.2016.</w:t>
      </w:r>
      <w:proofErr w:type="gramEnd"/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21193A" w:rsidRDefault="00DF692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14.06.2016. </w:t>
      </w:r>
      <w:bookmarkStart w:id="0" w:name="_GoBack"/>
      <w:bookmarkEnd w:id="0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445FCA" w:rsidRPr="007613EF" w:rsidRDefault="00445FCA" w:rsidP="00445FCA">
      <w:pPr>
        <w:jc w:val="both"/>
        <w:rPr>
          <w:noProof/>
        </w:rPr>
      </w:pPr>
      <w:r w:rsidRPr="00445FCA">
        <w:rPr>
          <w:lang w:val="sr-Cyrl-RS"/>
        </w:rPr>
        <w:t>„</w:t>
      </w:r>
      <w:r w:rsidRPr="007613EF">
        <w:t>AS COMPUTERS &amp; TECHNOLOGY</w:t>
      </w:r>
      <w:r w:rsidRPr="00445FCA">
        <w:rPr>
          <w:lang w:val="sr-Cyrl-RS"/>
        </w:rPr>
        <w:t>“</w:t>
      </w:r>
      <w:r w:rsidRPr="007613EF">
        <w:t>,</w:t>
      </w:r>
      <w:r w:rsidRPr="00445FCA">
        <w:rPr>
          <w:lang w:val="sr-Cyrl-RS"/>
        </w:rPr>
        <w:t>д.о.о., ул.Фрушкогорска бр.29, Нови Сад</w:t>
      </w: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445FC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9711F">
        <w:rPr>
          <w:noProof/>
        </w:rPr>
        <w:t xml:space="preserve">Уговорне стране уговор закључују до дана док добављач за потребе наручиоца не </w:t>
      </w:r>
      <w:r>
        <w:rPr>
          <w:noProof/>
          <w:lang w:val="sr-Cyrl-RS"/>
        </w:rPr>
        <w:t>испоручи добра</w:t>
      </w:r>
      <w:r w:rsidRPr="0059711F">
        <w:rPr>
          <w:noProof/>
        </w:rPr>
        <w:t xml:space="preserve"> кој</w:t>
      </w:r>
      <w:r>
        <w:rPr>
          <w:noProof/>
          <w:lang w:val="sr-Cyrl-RS"/>
        </w:rPr>
        <w:t>а</w:t>
      </w:r>
      <w:r w:rsidRPr="0059711F">
        <w:rPr>
          <w:noProof/>
        </w:rPr>
        <w:t xml:space="preserve"> су предмет уговора</w:t>
      </w:r>
      <w:r>
        <w:rPr>
          <w:noProof/>
        </w:rPr>
        <w:t>, a</w:t>
      </w:r>
      <w:r w:rsidRPr="0059711F">
        <w:rPr>
          <w:noProof/>
        </w:rPr>
        <w:t xml:space="preserve"> до максималног износа из уговора, односно најдуже годину дана од дана закључења овог уговора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DF6929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757104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DF692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DF692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A44"/>
    <w:multiLevelType w:val="hybridMultilevel"/>
    <w:tmpl w:val="4880BEE0"/>
    <w:lvl w:ilvl="0" w:tplc="1ACC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6E7E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45FCA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692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qFormat/>
    <w:rsid w:val="00445FCA"/>
    <w:pPr>
      <w:ind w:left="720"/>
      <w:contextualSpacing/>
    </w:pPr>
  </w:style>
  <w:style w:type="character" w:customStyle="1" w:styleId="ListParagraphChar">
    <w:name w:val="List Paragraph Char"/>
    <w:link w:val="ListParagraph"/>
    <w:rsid w:val="00445FC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251DD2C18CBD4848B279750F9F5B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D139-B505-465C-983E-E9A7B3E75953}"/>
      </w:docPartPr>
      <w:docPartBody>
        <w:p w:rsidR="00C00F91" w:rsidRDefault="00D512D1" w:rsidP="00D512D1">
          <w:pPr>
            <w:pStyle w:val="251DD2C18CBD4848B279750F9F5B4BC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C00F91"/>
    <w:rsid w:val="00D512D1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2D1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251DD2C18CBD4848B279750F9F5B4BCB">
    <w:name w:val="251DD2C18CBD4848B279750F9F5B4BCB"/>
    <w:rsid w:val="00D512D1"/>
    <w:pPr>
      <w:spacing w:after="160" w:line="259" w:lineRule="auto"/>
    </w:pPr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55</cp:revision>
  <dcterms:created xsi:type="dcterms:W3CDTF">2013-04-12T07:18:00Z</dcterms:created>
  <dcterms:modified xsi:type="dcterms:W3CDTF">2016-06-16T06:31:00Z</dcterms:modified>
</cp:coreProperties>
</file>