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92D2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292D2C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Pr="00292D2C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292D2C" w:rsidRPr="00292D2C">
        <w:rPr>
          <w:b/>
        </w:rPr>
        <w:t>Набавка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медицинског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материјала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за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ангио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салу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за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потребе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Клиничког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центра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Војводине</w:t>
      </w:r>
      <w:proofErr w:type="spellEnd"/>
      <w:r w:rsidR="00292D2C" w:rsidRPr="00292D2C">
        <w:rPr>
          <w:b/>
        </w:rPr>
        <w:t xml:space="preserve"> - </w:t>
      </w:r>
      <w:proofErr w:type="spellStart"/>
      <w:r w:rsidR="00292D2C" w:rsidRPr="00292D2C">
        <w:rPr>
          <w:b/>
        </w:rPr>
        <w:t>Дијагностички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катетери</w:t>
      </w:r>
      <w:proofErr w:type="spellEnd"/>
      <w:r w:rsidR="00292D2C" w:rsidRPr="00292D2C">
        <w:rPr>
          <w:b/>
        </w:rPr>
        <w:t xml:space="preserve"> </w:t>
      </w:r>
      <w:proofErr w:type="spellStart"/>
      <w:r w:rsidR="00292D2C" w:rsidRPr="00292D2C">
        <w:rPr>
          <w:b/>
        </w:rPr>
        <w:t>церебрални</w:t>
      </w:r>
      <w:proofErr w:type="spellEnd"/>
    </w:p>
    <w:p w:rsidR="0035704C" w:rsidRPr="000920AB" w:rsidRDefault="0035704C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292D2C" w:rsidRPr="00292D2C">
        <w:t xml:space="preserve">450.000,00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292D2C" w:rsidRPr="00292D2C">
        <w:rPr>
          <w:lang w:val="sr-Latn-RS"/>
        </w:rPr>
        <w:t xml:space="preserve">495.000,00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2D2C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92D2C" w:rsidRPr="00292D2C">
        <w:rPr>
          <w:lang w:val="sr-Latn-RS"/>
        </w:rPr>
        <w:t xml:space="preserve">450.000,00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292D2C" w:rsidRPr="00292D2C">
        <w:rPr>
          <w:rFonts w:eastAsiaTheme="minorHAnsi"/>
          <w:lang w:val="en-US"/>
        </w:rPr>
        <w:t xml:space="preserve">450.000,00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292D2C" w:rsidRPr="00292D2C">
        <w:rPr>
          <w:lang w:val="sr-Latn-RS"/>
        </w:rPr>
        <w:t xml:space="preserve">450.000,00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bookmarkStart w:id="0" w:name="_GoBack"/>
      <w:bookmarkEnd w:id="0"/>
      <w:r w:rsidR="00292D2C">
        <w:rPr>
          <w:lang w:val="sr-Latn-RS"/>
        </w:rPr>
        <w:t>450.000,00</w:t>
      </w:r>
      <w:r w:rsidR="0035704C" w:rsidRPr="0035704C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92D2C">
        <w:rPr>
          <w:rFonts w:eastAsiaTheme="minorHAnsi"/>
          <w:lang w:val="sr-Latn-RS"/>
        </w:rPr>
        <w:t>30</w:t>
      </w:r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5704C" w:rsidRDefault="00292D2C" w:rsidP="003625C5">
      <w:pPr>
        <w:jc w:val="both"/>
        <w:rPr>
          <w:b/>
          <w:lang w:val="sr-Latn-RS"/>
        </w:rPr>
      </w:pPr>
      <w:r w:rsidRPr="00292D2C">
        <w:rPr>
          <w:b/>
          <w:lang w:val="sr-Latn-RS"/>
        </w:rPr>
        <w:t xml:space="preserve">„Аптус“д.о.о., </w:t>
      </w:r>
      <w:r>
        <w:rPr>
          <w:b/>
          <w:lang w:val="sr-Latn-RS"/>
        </w:rPr>
        <w:t>Радомира Марковића 43, Београд</w:t>
      </w:r>
      <w:r>
        <w:rPr>
          <w:b/>
          <w:lang w:val="sr-Latn-RS"/>
        </w:rPr>
        <w:tab/>
      </w:r>
    </w:p>
    <w:p w:rsidR="00292D2C" w:rsidRPr="004C6A88" w:rsidRDefault="00292D2C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29</cp:revision>
  <dcterms:created xsi:type="dcterms:W3CDTF">2016-04-26T10:23:00Z</dcterms:created>
  <dcterms:modified xsi:type="dcterms:W3CDTF">2016-06-01T06:54:00Z</dcterms:modified>
</cp:coreProperties>
</file>