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30" w:rsidRDefault="002F2D30" w:rsidP="002F2D30">
      <w:pPr>
        <w:pStyle w:val="Heading2"/>
        <w:jc w:val="left"/>
        <w:rPr>
          <w:lang w:val="sr-Latn-RS"/>
        </w:rPr>
      </w:pPr>
    </w:p>
    <w:p w:rsidR="002F2D30" w:rsidRDefault="002F2D30" w:rsidP="009B4791">
      <w:pPr>
        <w:pStyle w:val="Heading2"/>
        <w:rPr>
          <w:lang w:val="sr-Latn-R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Default="00D748E3" w:rsidP="009B4791">
      <w:pPr>
        <w:jc w:val="center"/>
        <w:rPr>
          <w:lang w:val="sr-Cyrl-RS"/>
        </w:rPr>
      </w:pPr>
    </w:p>
    <w:p w:rsidR="00F41AE0" w:rsidRPr="00F41AE0" w:rsidRDefault="00F41AE0" w:rsidP="009B4791">
      <w:pPr>
        <w:jc w:val="center"/>
        <w:rPr>
          <w:lang w:val="sr-Cyrl-RS"/>
        </w:rPr>
      </w:pPr>
    </w:p>
    <w:p w:rsidR="002C35E5" w:rsidRPr="005A3C96" w:rsidRDefault="00235688" w:rsidP="00A3340C">
      <w:pPr>
        <w:jc w:val="center"/>
        <w:rPr>
          <w:rFonts w:eastAsiaTheme="minorHAnsi"/>
          <w:lang w:val="sr-Cyrl-RS"/>
        </w:rPr>
      </w:pPr>
      <w:r w:rsidRPr="00141E56">
        <w:rPr>
          <w:rFonts w:eastAsiaTheme="minorHAnsi"/>
        </w:rPr>
        <w:t>ОБАВЕШТЕЊЕ</w:t>
      </w:r>
      <w:r w:rsidR="00A3340C" w:rsidRPr="00141E56">
        <w:rPr>
          <w:rFonts w:eastAsiaTheme="minorHAnsi"/>
        </w:rPr>
        <w:t xml:space="preserve"> </w:t>
      </w:r>
      <w:r w:rsidR="005A3C96">
        <w:rPr>
          <w:rFonts w:eastAsiaTheme="minorHAnsi"/>
          <w:lang w:val="sr-Cyrl-RS"/>
        </w:rPr>
        <w:t>О ОБУСТАВИ ПОСТУПКА ЈАВНЕ НАБАВКЕ</w:t>
      </w:r>
    </w:p>
    <w:p w:rsidR="00A3340C" w:rsidRDefault="00A3340C" w:rsidP="00A3340C">
      <w:pPr>
        <w:rPr>
          <w:lang w:val="sr-Cyrl-RS"/>
        </w:rPr>
      </w:pPr>
    </w:p>
    <w:p w:rsidR="00F41AE0" w:rsidRPr="00F41AE0" w:rsidRDefault="00F41AE0" w:rsidP="00A3340C">
      <w:pPr>
        <w:rPr>
          <w:lang w:val="sr-Cyrl-RS"/>
        </w:rPr>
      </w:pPr>
    </w:p>
    <w:p w:rsidR="00D306CC" w:rsidRPr="00CC7921" w:rsidRDefault="00235688" w:rsidP="00ED258F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ED258F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A07805">
            <w:t>Преговарачки поступак без објављивања позива (члан 36.)</w:t>
          </w:r>
        </w:sdtContent>
      </w:sdt>
    </w:p>
    <w:p w:rsidR="00D81468" w:rsidRDefault="00D81468" w:rsidP="00ED258F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81468" w:rsidRPr="00B01482" w:rsidRDefault="00147360" w:rsidP="00ED258F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B01482">
        <w:rPr>
          <w:rFonts w:eastAsiaTheme="minorHAnsi"/>
          <w:b/>
          <w:bCs/>
          <w:lang w:val="sr-Cyrl-RS"/>
        </w:rPr>
        <w:t>Опис предмета набавке, назив и ознака из општег речника набавке:</w:t>
      </w:r>
    </w:p>
    <w:p w:rsidR="005A3C96" w:rsidRDefault="00A07805" w:rsidP="00ED258F">
      <w:pPr>
        <w:pStyle w:val="Footer"/>
        <w:jc w:val="both"/>
        <w:rPr>
          <w:b/>
          <w:lang w:val="sr-Cyrl-RS"/>
        </w:rPr>
      </w:pPr>
      <w:r w:rsidRPr="000D7790">
        <w:rPr>
          <w:b/>
          <w:lang w:val="sr-Latn-CS"/>
        </w:rPr>
        <w:t>88-16-</w:t>
      </w:r>
      <w:r w:rsidRPr="000D7790">
        <w:rPr>
          <w:b/>
        </w:rPr>
        <w:t>П</w:t>
      </w:r>
      <w:r w:rsidRPr="000D7790">
        <w:rPr>
          <w:b/>
          <w:lang w:val="sr-Latn-CS"/>
        </w:rPr>
        <w:t xml:space="preserve"> – </w:t>
      </w:r>
      <w:proofErr w:type="spellStart"/>
      <w:r w:rsidRPr="000D7790">
        <w:rPr>
          <w:b/>
        </w:rPr>
        <w:t>Сервис</w:t>
      </w:r>
      <w:proofErr w:type="spellEnd"/>
      <w:r w:rsidRPr="000D7790">
        <w:rPr>
          <w:b/>
        </w:rPr>
        <w:t xml:space="preserve"> и </w:t>
      </w:r>
      <w:proofErr w:type="spellStart"/>
      <w:r w:rsidRPr="000D7790">
        <w:rPr>
          <w:b/>
        </w:rPr>
        <w:t>одржавање</w:t>
      </w:r>
      <w:proofErr w:type="spellEnd"/>
      <w:r w:rsidRPr="000D7790">
        <w:rPr>
          <w:b/>
        </w:rPr>
        <w:t xml:space="preserve"> </w:t>
      </w:r>
      <w:proofErr w:type="spellStart"/>
      <w:r w:rsidRPr="000D7790">
        <w:rPr>
          <w:b/>
        </w:rPr>
        <w:t>медицинске</w:t>
      </w:r>
      <w:proofErr w:type="spellEnd"/>
      <w:r w:rsidRPr="000D7790">
        <w:rPr>
          <w:b/>
        </w:rPr>
        <w:t xml:space="preserve"> </w:t>
      </w:r>
      <w:proofErr w:type="spellStart"/>
      <w:r w:rsidRPr="000D7790">
        <w:rPr>
          <w:b/>
        </w:rPr>
        <w:t>опреме</w:t>
      </w:r>
      <w:proofErr w:type="spellEnd"/>
      <w:r w:rsidRPr="000D7790">
        <w:rPr>
          <w:b/>
        </w:rPr>
        <w:t xml:space="preserve"> </w:t>
      </w:r>
      <w:proofErr w:type="spellStart"/>
      <w:r w:rsidRPr="000D7790">
        <w:rPr>
          <w:b/>
        </w:rPr>
        <w:t>произвођача</w:t>
      </w:r>
      <w:proofErr w:type="spellEnd"/>
      <w:r w:rsidRPr="000D7790">
        <w:rPr>
          <w:b/>
        </w:rPr>
        <w:t xml:space="preserve"> „ACOMA“, </w:t>
      </w:r>
      <w:proofErr w:type="spellStart"/>
      <w:r w:rsidRPr="000D7790">
        <w:rPr>
          <w:b/>
        </w:rPr>
        <w:t>за</w:t>
      </w:r>
      <w:proofErr w:type="spellEnd"/>
      <w:r w:rsidRPr="000D7790">
        <w:rPr>
          <w:b/>
        </w:rPr>
        <w:t xml:space="preserve"> </w:t>
      </w:r>
      <w:proofErr w:type="spellStart"/>
      <w:r w:rsidRPr="000D7790">
        <w:rPr>
          <w:b/>
        </w:rPr>
        <w:t>потребе</w:t>
      </w:r>
      <w:proofErr w:type="spellEnd"/>
      <w:r w:rsidRPr="000D7790">
        <w:rPr>
          <w:b/>
        </w:rPr>
        <w:t xml:space="preserve"> </w:t>
      </w:r>
      <w:proofErr w:type="spellStart"/>
      <w:r w:rsidRPr="000D7790">
        <w:rPr>
          <w:b/>
        </w:rPr>
        <w:t>Клиничког</w:t>
      </w:r>
      <w:proofErr w:type="spellEnd"/>
      <w:r w:rsidRPr="000D7790">
        <w:rPr>
          <w:b/>
        </w:rPr>
        <w:t xml:space="preserve"> </w:t>
      </w:r>
      <w:proofErr w:type="spellStart"/>
      <w:r w:rsidRPr="000D7790">
        <w:rPr>
          <w:b/>
        </w:rPr>
        <w:t>центра</w:t>
      </w:r>
      <w:proofErr w:type="spellEnd"/>
      <w:r w:rsidRPr="000D7790">
        <w:rPr>
          <w:b/>
        </w:rPr>
        <w:t xml:space="preserve"> </w:t>
      </w:r>
      <w:proofErr w:type="spellStart"/>
      <w:r w:rsidRPr="000D7790">
        <w:rPr>
          <w:b/>
        </w:rPr>
        <w:t>Војводине</w:t>
      </w:r>
      <w:proofErr w:type="spellEnd"/>
      <w:r w:rsidRPr="000D7790">
        <w:rPr>
          <w:b/>
          <w:lang w:val="sr-Cyrl-RS"/>
        </w:rPr>
        <w:t>.</w:t>
      </w:r>
      <w:r w:rsidR="005A3C96" w:rsidRPr="00D17467">
        <w:rPr>
          <w:lang w:val="sr-Cyrl-RS"/>
        </w:rPr>
        <w:t>;</w:t>
      </w:r>
      <w:r w:rsidR="005A3C96">
        <w:t xml:space="preserve"> 50421000 </w:t>
      </w:r>
      <w:proofErr w:type="spellStart"/>
      <w:r w:rsidR="005A3C96">
        <w:t>Услуге</w:t>
      </w:r>
      <w:proofErr w:type="spellEnd"/>
      <w:r w:rsidR="005A3C96">
        <w:t xml:space="preserve"> </w:t>
      </w:r>
      <w:proofErr w:type="spellStart"/>
      <w:r w:rsidR="005A3C96">
        <w:t>поправке</w:t>
      </w:r>
      <w:proofErr w:type="spellEnd"/>
      <w:r w:rsidR="005A3C96">
        <w:t xml:space="preserve"> и </w:t>
      </w:r>
      <w:proofErr w:type="spellStart"/>
      <w:r w:rsidR="005A3C96">
        <w:t>одржавања</w:t>
      </w:r>
      <w:proofErr w:type="spellEnd"/>
      <w:r w:rsidR="005A3C96">
        <w:t xml:space="preserve"> </w:t>
      </w:r>
      <w:proofErr w:type="spellStart"/>
      <w:r w:rsidR="005A3C96">
        <w:t>медицинске</w:t>
      </w:r>
      <w:proofErr w:type="spellEnd"/>
      <w:r w:rsidR="005A3C96">
        <w:t xml:space="preserve"> </w:t>
      </w:r>
      <w:proofErr w:type="spellStart"/>
      <w:r w:rsidR="005A3C96">
        <w:t>опреме</w:t>
      </w:r>
      <w:proofErr w:type="spellEnd"/>
    </w:p>
    <w:p w:rsidR="007C7C7C" w:rsidRPr="0021193A" w:rsidRDefault="007C7C7C" w:rsidP="00ED258F">
      <w:pPr>
        <w:tabs>
          <w:tab w:val="left" w:pos="1524"/>
        </w:tabs>
        <w:jc w:val="both"/>
        <w:rPr>
          <w:rFonts w:eastAsiaTheme="minorHAnsi"/>
        </w:rPr>
      </w:pPr>
    </w:p>
    <w:p w:rsidR="00AD4C44" w:rsidRPr="00A26463" w:rsidRDefault="00AD4C44" w:rsidP="00ED258F">
      <w:pPr>
        <w:jc w:val="both"/>
        <w:rPr>
          <w:bCs/>
          <w:lang w:val="sr-Cyrl-RS"/>
        </w:rPr>
      </w:pPr>
      <w:r w:rsidRPr="00AD4C44">
        <w:rPr>
          <w:b/>
          <w:lang w:val="sr-Cyrl-RS"/>
        </w:rPr>
        <w:t xml:space="preserve">Вредност </w:t>
      </w:r>
      <w:r w:rsidRPr="00AD4C44">
        <w:rPr>
          <w:b/>
          <w:lang w:val="hr-HR"/>
        </w:rPr>
        <w:t>набавке</w:t>
      </w:r>
      <w:r w:rsidRPr="00AD4C44">
        <w:rPr>
          <w:lang w:val="hr-HR"/>
        </w:rPr>
        <w:t xml:space="preserve">, </w:t>
      </w:r>
      <w:r w:rsidR="00A07805" w:rsidRPr="000D7790">
        <w:rPr>
          <w:lang w:val="sr-Cyrl-RS"/>
        </w:rPr>
        <w:t>1.100.000,00</w:t>
      </w:r>
      <w:r w:rsidR="00A07805">
        <w:rPr>
          <w:lang w:val="sr-Cyrl-CS"/>
        </w:rPr>
        <w:t xml:space="preserve"> динара</w:t>
      </w:r>
      <w:bookmarkStart w:id="0" w:name="_GoBack"/>
      <w:bookmarkEnd w:id="0"/>
      <w:r w:rsidR="00A26463">
        <w:rPr>
          <w:lang w:val="sr-Cyrl-CS"/>
        </w:rPr>
        <w:t xml:space="preserve">, </w:t>
      </w:r>
      <w:r w:rsidR="00A26463" w:rsidRPr="00A26463">
        <w:rPr>
          <w:lang w:val="hr-HR"/>
        </w:rPr>
        <w:t>без ПДВ-а</w:t>
      </w:r>
      <w:r w:rsidR="00A26463">
        <w:rPr>
          <w:lang w:val="sr-Cyrl-RS"/>
        </w:rPr>
        <w:t>.</w:t>
      </w:r>
    </w:p>
    <w:p w:rsidR="00D81468" w:rsidRPr="0021193A" w:rsidRDefault="00D81468" w:rsidP="00ED258F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AD4C44" w:rsidRDefault="00AD4C44" w:rsidP="00ED258F">
      <w:pPr>
        <w:pStyle w:val="BodyTextIndent"/>
        <w:spacing w:after="0"/>
        <w:ind w:left="0"/>
        <w:jc w:val="both"/>
        <w:rPr>
          <w:bCs/>
          <w:lang w:val="sr-Cyrl-RS"/>
        </w:rPr>
      </w:pPr>
      <w:r w:rsidRPr="00AD4C44">
        <w:rPr>
          <w:b/>
          <w:bCs/>
          <w:lang w:val="sr-Cyrl-RS"/>
        </w:rPr>
        <w:t>Број примљених понуда и подаци о понуђачима</w:t>
      </w:r>
      <w:r>
        <w:rPr>
          <w:bCs/>
          <w:lang w:val="sr-Cyrl-RS"/>
        </w:rPr>
        <w:t xml:space="preserve">: Нема. </w:t>
      </w:r>
    </w:p>
    <w:p w:rsidR="00AD4C44" w:rsidRPr="00AD4C44" w:rsidRDefault="00AD4C44" w:rsidP="00ED258F">
      <w:pPr>
        <w:pStyle w:val="BodyTextIndent"/>
        <w:spacing w:after="0"/>
        <w:ind w:left="0"/>
        <w:jc w:val="both"/>
        <w:rPr>
          <w:bCs/>
          <w:lang w:val="sr-Cyrl-RS"/>
        </w:rPr>
      </w:pPr>
    </w:p>
    <w:p w:rsidR="00AD4C44" w:rsidRDefault="00AD4C44" w:rsidP="00ED258F">
      <w:pPr>
        <w:pStyle w:val="BodyTextIndent"/>
        <w:spacing w:after="0"/>
        <w:ind w:left="0"/>
        <w:jc w:val="both"/>
        <w:rPr>
          <w:bCs/>
          <w:lang w:val="hr-HR"/>
        </w:rPr>
      </w:pPr>
      <w:r w:rsidRPr="00AD4C44">
        <w:rPr>
          <w:b/>
          <w:bCs/>
          <w:lang w:val="sr-Cyrl-RS"/>
        </w:rPr>
        <w:t>Разлог за обуставу поступка</w:t>
      </w:r>
      <w:r>
        <w:rPr>
          <w:bCs/>
          <w:lang w:val="sr-Cyrl-RS"/>
        </w:rPr>
        <w:t xml:space="preserve">: Предметни поступак јавне набавке обустављен је у фази стручне оцене понуда. </w:t>
      </w:r>
      <w:r>
        <w:rPr>
          <w:noProof/>
          <w:lang w:val="sr-Cyrl-CS"/>
        </w:rPr>
        <w:t>Наручилац у предметном поступку јавне набавке није примио ниједну понуду, те из тог разлога нису испуњени услови за доделу Уговора</w:t>
      </w:r>
    </w:p>
    <w:p w:rsidR="00AD4C44" w:rsidRPr="00AD4C44" w:rsidRDefault="00AD4C44" w:rsidP="00ED258F">
      <w:pPr>
        <w:jc w:val="both"/>
        <w:rPr>
          <w:bCs/>
          <w:lang w:val="sr-Cyrl-RS"/>
        </w:rPr>
      </w:pPr>
    </w:p>
    <w:p w:rsidR="00AD4C44" w:rsidRDefault="00AD4C44" w:rsidP="00ED258F">
      <w:pPr>
        <w:pStyle w:val="BodyTextIndent"/>
        <w:spacing w:after="0"/>
        <w:ind w:left="0"/>
        <w:jc w:val="both"/>
        <w:rPr>
          <w:b/>
          <w:lang w:val="sr-Cyrl-CS"/>
        </w:rPr>
      </w:pPr>
      <w:r w:rsidRPr="00931D26">
        <w:rPr>
          <w:b/>
          <w:noProof/>
          <w:lang w:val="sr-Cyrl-CS"/>
        </w:rPr>
        <w:t>Поновно спровођење поступка</w:t>
      </w:r>
      <w:r>
        <w:rPr>
          <w:noProof/>
          <w:lang w:val="sr-Cyrl-CS"/>
        </w:rPr>
        <w:t xml:space="preserve">: Наручилац ће спровести преговарачки поступак без објављивања позива за подношење понуда, а све у складу са чланом 36. став 1. тачка 1. </w:t>
      </w:r>
      <w:r>
        <w:rPr>
          <w:lang w:val="sr-Latn-CS"/>
        </w:rPr>
        <w:t>Закона о јавним набавкама („Службени гласник Републике Србије” бр. 124/12</w:t>
      </w:r>
      <w:r>
        <w:rPr>
          <w:lang w:val="sr-Cyrl-RS"/>
        </w:rPr>
        <w:t>, 14/15 и 68/15</w:t>
      </w:r>
      <w:r>
        <w:rPr>
          <w:lang w:val="sr-Latn-CS"/>
        </w:rPr>
        <w:t>)</w:t>
      </w:r>
      <w:r>
        <w:rPr>
          <w:lang w:val="sr-Cyrl-RS"/>
        </w:rPr>
        <w:t xml:space="preserve">. </w:t>
      </w:r>
    </w:p>
    <w:p w:rsidR="00D81468" w:rsidRPr="00D81468" w:rsidRDefault="00D81468" w:rsidP="00ED258F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CA" w:rsidRDefault="007766CA" w:rsidP="00302D20">
      <w:r>
        <w:separator/>
      </w:r>
    </w:p>
  </w:endnote>
  <w:endnote w:type="continuationSeparator" w:id="0">
    <w:p w:rsidR="007766CA" w:rsidRDefault="007766C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CA" w:rsidRDefault="00776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CA" w:rsidRDefault="007766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CA" w:rsidRDefault="00776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CA" w:rsidRDefault="007766CA" w:rsidP="00302D20">
      <w:r>
        <w:separator/>
      </w:r>
    </w:p>
  </w:footnote>
  <w:footnote w:type="continuationSeparator" w:id="0">
    <w:p w:rsidR="007766CA" w:rsidRDefault="007766C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CA" w:rsidRDefault="007766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CA" w:rsidRDefault="00A07805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26376547" r:id="rId2"/>
      </w:pict>
    </w:r>
    <w:r w:rsidR="007766CA">
      <w:rPr>
        <w:sz w:val="32"/>
        <w:lang w:val="sr-Cyrl-CS"/>
      </w:rPr>
      <w:t>КЛИНИЧКИ ЦЕНТАР ВОЈВОДИНЕ</w:t>
    </w:r>
  </w:p>
  <w:p w:rsidR="007766CA" w:rsidRDefault="007766C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7766CA" w:rsidRDefault="007766CA" w:rsidP="00302D20">
    <w:pPr>
      <w:jc w:val="center"/>
      <w:rPr>
        <w:sz w:val="8"/>
        <w:lang w:val="hr-HR"/>
      </w:rPr>
    </w:pPr>
  </w:p>
  <w:p w:rsidR="007766CA" w:rsidRDefault="007766C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7766CA" w:rsidRDefault="007766C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7766CA" w:rsidRDefault="00A0780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7766C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7766C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7766C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7766CA" w:rsidRPr="00302D20" w:rsidRDefault="007766C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38909" wp14:editId="285CFD8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CA" w:rsidRDefault="00776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E376E9AC"/>
    <w:lvl w:ilvl="0" w:tplc="C442CE82">
      <w:start w:val="1"/>
      <w:numFmt w:val="decimal"/>
      <w:lvlText w:val="%1."/>
      <w:lvlJc w:val="left"/>
      <w:pPr>
        <w:ind w:left="1211" w:hanging="360"/>
      </w:pPr>
      <w:rPr>
        <w:b/>
        <w:i/>
        <w:strike w:val="0"/>
        <w:dstrike w:val="0"/>
        <w:sz w:val="24"/>
        <w:szCs w:val="24"/>
        <w:u w:val="none"/>
        <w:effect w:val="none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>
      <w:start w:val="1"/>
      <w:numFmt w:val="lowerRoman"/>
      <w:lvlText w:val="%3."/>
      <w:lvlJc w:val="right"/>
      <w:pPr>
        <w:ind w:left="2651" w:hanging="180"/>
      </w:pPr>
    </w:lvl>
    <w:lvl w:ilvl="3" w:tplc="241A000F">
      <w:start w:val="1"/>
      <w:numFmt w:val="decimal"/>
      <w:lvlText w:val="%4."/>
      <w:lvlJc w:val="left"/>
      <w:pPr>
        <w:ind w:left="3371" w:hanging="360"/>
      </w:pPr>
    </w:lvl>
    <w:lvl w:ilvl="4" w:tplc="241A0019">
      <w:start w:val="1"/>
      <w:numFmt w:val="lowerLetter"/>
      <w:lvlText w:val="%5."/>
      <w:lvlJc w:val="left"/>
      <w:pPr>
        <w:ind w:left="4091" w:hanging="360"/>
      </w:pPr>
    </w:lvl>
    <w:lvl w:ilvl="5" w:tplc="241A001B">
      <w:start w:val="1"/>
      <w:numFmt w:val="lowerRoman"/>
      <w:lvlText w:val="%6."/>
      <w:lvlJc w:val="right"/>
      <w:pPr>
        <w:ind w:left="4811" w:hanging="180"/>
      </w:pPr>
    </w:lvl>
    <w:lvl w:ilvl="6" w:tplc="241A000F">
      <w:start w:val="1"/>
      <w:numFmt w:val="decimal"/>
      <w:lvlText w:val="%7."/>
      <w:lvlJc w:val="left"/>
      <w:pPr>
        <w:ind w:left="5531" w:hanging="360"/>
      </w:pPr>
    </w:lvl>
    <w:lvl w:ilvl="7" w:tplc="241A0019">
      <w:start w:val="1"/>
      <w:numFmt w:val="lowerLetter"/>
      <w:lvlText w:val="%8."/>
      <w:lvlJc w:val="left"/>
      <w:pPr>
        <w:ind w:left="6251" w:hanging="360"/>
      </w:pPr>
    </w:lvl>
    <w:lvl w:ilvl="8" w:tplc="241A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7D05A8"/>
    <w:multiLevelType w:val="hybridMultilevel"/>
    <w:tmpl w:val="438A6344"/>
    <w:lvl w:ilvl="0" w:tplc="241A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AD0"/>
    <w:rsid w:val="000328F7"/>
    <w:rsid w:val="00045B5A"/>
    <w:rsid w:val="00073DB9"/>
    <w:rsid w:val="00087FFD"/>
    <w:rsid w:val="000A00D8"/>
    <w:rsid w:val="000A0B17"/>
    <w:rsid w:val="000A4E50"/>
    <w:rsid w:val="000A73B7"/>
    <w:rsid w:val="000B560E"/>
    <w:rsid w:val="000C464D"/>
    <w:rsid w:val="000D7138"/>
    <w:rsid w:val="0010366B"/>
    <w:rsid w:val="001413B5"/>
    <w:rsid w:val="00141E56"/>
    <w:rsid w:val="00147360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2D3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C27D5"/>
    <w:rsid w:val="003F0E30"/>
    <w:rsid w:val="0040448C"/>
    <w:rsid w:val="00410449"/>
    <w:rsid w:val="00430A42"/>
    <w:rsid w:val="00450D23"/>
    <w:rsid w:val="00464347"/>
    <w:rsid w:val="00470FBE"/>
    <w:rsid w:val="0047324D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167DA"/>
    <w:rsid w:val="005A3C96"/>
    <w:rsid w:val="005E0A96"/>
    <w:rsid w:val="005E16DB"/>
    <w:rsid w:val="005F1963"/>
    <w:rsid w:val="005F7061"/>
    <w:rsid w:val="005F76A1"/>
    <w:rsid w:val="00632229"/>
    <w:rsid w:val="00650642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6CA"/>
    <w:rsid w:val="00776BD6"/>
    <w:rsid w:val="007A2B04"/>
    <w:rsid w:val="007B23D8"/>
    <w:rsid w:val="007B7540"/>
    <w:rsid w:val="007C7C7C"/>
    <w:rsid w:val="007E0A67"/>
    <w:rsid w:val="007F3345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31D26"/>
    <w:rsid w:val="009563A4"/>
    <w:rsid w:val="00963C7E"/>
    <w:rsid w:val="00965E31"/>
    <w:rsid w:val="009820D7"/>
    <w:rsid w:val="009821F8"/>
    <w:rsid w:val="00986789"/>
    <w:rsid w:val="009B42D4"/>
    <w:rsid w:val="009B4791"/>
    <w:rsid w:val="009F5652"/>
    <w:rsid w:val="009F64F1"/>
    <w:rsid w:val="00A07805"/>
    <w:rsid w:val="00A12C7E"/>
    <w:rsid w:val="00A26463"/>
    <w:rsid w:val="00A3340C"/>
    <w:rsid w:val="00A501D7"/>
    <w:rsid w:val="00AA1F6A"/>
    <w:rsid w:val="00AD42F7"/>
    <w:rsid w:val="00AD4C44"/>
    <w:rsid w:val="00AD4FEC"/>
    <w:rsid w:val="00AD71E6"/>
    <w:rsid w:val="00B01482"/>
    <w:rsid w:val="00B301AC"/>
    <w:rsid w:val="00B30E3E"/>
    <w:rsid w:val="00B41DCF"/>
    <w:rsid w:val="00B43005"/>
    <w:rsid w:val="00B93574"/>
    <w:rsid w:val="00BB3155"/>
    <w:rsid w:val="00BB6B46"/>
    <w:rsid w:val="00BD7006"/>
    <w:rsid w:val="00BE671D"/>
    <w:rsid w:val="00BF4E41"/>
    <w:rsid w:val="00C00D8A"/>
    <w:rsid w:val="00C07444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17467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62377"/>
    <w:rsid w:val="00EA2BEB"/>
    <w:rsid w:val="00ED257E"/>
    <w:rsid w:val="00ED258F"/>
    <w:rsid w:val="00ED3620"/>
    <w:rsid w:val="00EF0052"/>
    <w:rsid w:val="00F04FB6"/>
    <w:rsid w:val="00F16237"/>
    <w:rsid w:val="00F2011E"/>
    <w:rsid w:val="00F3097C"/>
    <w:rsid w:val="00F37553"/>
    <w:rsid w:val="00F41AE0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C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C4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C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C44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5828A8"/>
    <w:rsid w:val="00735931"/>
    <w:rsid w:val="00752904"/>
    <w:rsid w:val="007E46F0"/>
    <w:rsid w:val="00844CD2"/>
    <w:rsid w:val="00873A1A"/>
    <w:rsid w:val="008B5760"/>
    <w:rsid w:val="008B6B15"/>
    <w:rsid w:val="00927662"/>
    <w:rsid w:val="009C0730"/>
    <w:rsid w:val="009D6304"/>
    <w:rsid w:val="00A02BBD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2E7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15</cp:revision>
  <dcterms:created xsi:type="dcterms:W3CDTF">2015-12-07T11:26:00Z</dcterms:created>
  <dcterms:modified xsi:type="dcterms:W3CDTF">2016-06-02T10:43:00Z</dcterms:modified>
</cp:coreProperties>
</file>