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9" o:title=""/>
                </v:shape>
                <o:OLEObject Type="Embed" ProgID="PBrush" ShapeID="_x0000_i1025" DrawAspect="Content" ObjectID="_1524901893" r:id="rId10"/>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11537C">
              <w:rPr>
                <w:rFonts w:ascii="Times New Roman" w:eastAsia="Times New Roman" w:hAnsi="Times New Roman"/>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C04246" w:rsidP="00A27D57">
            <w:pPr>
              <w:spacing w:after="0" w:line="240" w:lineRule="auto"/>
              <w:jc w:val="center"/>
              <w:rPr>
                <w:rFonts w:ascii="Times New Roman" w:eastAsia="Times New Roman" w:hAnsi="Times New Roman"/>
                <w:noProof/>
                <w:sz w:val="20"/>
                <w:szCs w:val="20"/>
                <w:lang w:val="sl-SI"/>
              </w:rPr>
            </w:pPr>
            <w:hyperlink r:id="rId11"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A13BC1"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8D544B">
        <w:rPr>
          <w:rFonts w:ascii="Times New Roman" w:eastAsia="Times New Roman" w:hAnsi="Times New Roman"/>
          <w:noProof/>
          <w:sz w:val="24"/>
          <w:szCs w:val="24"/>
        </w:rPr>
        <w:t>9</w:t>
      </w:r>
      <w:r w:rsidR="002C5BC7">
        <w:rPr>
          <w:rFonts w:ascii="Times New Roman" w:eastAsia="Times New Roman" w:hAnsi="Times New Roman"/>
          <w:noProof/>
          <w:sz w:val="24"/>
          <w:szCs w:val="24"/>
        </w:rPr>
        <w:t>7</w:t>
      </w:r>
      <w:r w:rsidR="008D120B" w:rsidRPr="00094FCF">
        <w:rPr>
          <w:rFonts w:ascii="Times New Roman" w:eastAsia="Times New Roman" w:hAnsi="Times New Roman"/>
          <w:noProof/>
          <w:sz w:val="24"/>
          <w:szCs w:val="24"/>
          <w:lang w:val="sr-Cyrl-CS"/>
        </w:rPr>
        <w:t>-1</w:t>
      </w:r>
      <w:r w:rsidR="008D120B" w:rsidRPr="00094FCF">
        <w:rPr>
          <w:rFonts w:ascii="Times New Roman" w:eastAsia="Times New Roman" w:hAnsi="Times New Roman"/>
          <w:noProof/>
          <w:sz w:val="24"/>
          <w:szCs w:val="24"/>
        </w:rPr>
        <w:t>6</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8677D" w:rsidRPr="00094FCF">
        <w:rPr>
          <w:rFonts w:ascii="Times New Roman" w:eastAsia="Times New Roman" w:hAnsi="Times New Roman"/>
          <w:noProof/>
          <w:sz w:val="24"/>
          <w:szCs w:val="24"/>
          <w:lang w:val="sr-Cyrl-CS"/>
        </w:rPr>
        <w:t>4</w:t>
      </w:r>
      <w:r w:rsidR="00A13BC1">
        <w:rPr>
          <w:rFonts w:ascii="Times New Roman" w:eastAsia="Times New Roman" w:hAnsi="Times New Roman"/>
          <w:noProof/>
          <w:sz w:val="24"/>
          <w:szCs w:val="24"/>
        </w:rPr>
        <w:t>-2</w:t>
      </w:r>
    </w:p>
    <w:p w:rsidR="00F437F7" w:rsidRPr="00094FCF" w:rsidRDefault="00F437F7" w:rsidP="00F437F7">
      <w:pPr>
        <w:spacing w:after="0" w:line="240" w:lineRule="auto"/>
        <w:rPr>
          <w:rFonts w:ascii="Times New Roman" w:eastAsia="Times New Roman" w:hAnsi="Times New Roman"/>
          <w:noProof/>
          <w:sz w:val="24"/>
          <w:szCs w:val="24"/>
        </w:rPr>
      </w:pPr>
      <w:r w:rsidRPr="004A4C44">
        <w:rPr>
          <w:rFonts w:ascii="Times New Roman" w:eastAsia="Times New Roman" w:hAnsi="Times New Roman"/>
          <w:noProof/>
          <w:sz w:val="24"/>
          <w:szCs w:val="24"/>
        </w:rPr>
        <w:t xml:space="preserve">Дана: </w:t>
      </w:r>
      <w:r w:rsidR="00664BCD">
        <w:rPr>
          <w:rFonts w:ascii="Times New Roman" w:eastAsia="Times New Roman" w:hAnsi="Times New Roman"/>
          <w:noProof/>
          <w:sz w:val="24"/>
          <w:szCs w:val="24"/>
        </w:rPr>
        <w:t>16</w:t>
      </w:r>
      <w:r w:rsidR="008D544B" w:rsidRPr="004A4C44">
        <w:rPr>
          <w:rFonts w:ascii="Times New Roman" w:eastAsia="Times New Roman" w:hAnsi="Times New Roman"/>
          <w:noProof/>
          <w:sz w:val="24"/>
          <w:szCs w:val="24"/>
        </w:rPr>
        <w:t>.05</w:t>
      </w:r>
      <w:r w:rsidR="00584FCD" w:rsidRPr="004A4C44">
        <w:rPr>
          <w:rFonts w:ascii="Times New Roman" w:eastAsia="Times New Roman" w:hAnsi="Times New Roman"/>
          <w:noProof/>
          <w:sz w:val="24"/>
          <w:szCs w:val="24"/>
        </w:rPr>
        <w:t>.2016.</w:t>
      </w:r>
    </w:p>
    <w:p w:rsidR="00094FCF" w:rsidRDefault="00094FCF" w:rsidP="00A27D57">
      <w:pPr>
        <w:spacing w:after="0" w:line="240" w:lineRule="auto"/>
        <w:jc w:val="both"/>
        <w:rPr>
          <w:rFonts w:ascii="Times New Roman" w:hAnsi="Times New Roman"/>
          <w:sz w:val="24"/>
          <w:szCs w:val="24"/>
        </w:rPr>
      </w:pPr>
    </w:p>
    <w:p w:rsidR="00FD03F0" w:rsidRPr="00FD03F0" w:rsidRDefault="00FD03F0"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094FCF" w:rsidRPr="00094FCF" w:rsidRDefault="00094FCF" w:rsidP="00094FCF">
      <w:pPr>
        <w:spacing w:after="0" w:line="240" w:lineRule="auto"/>
        <w:rPr>
          <w:rFonts w:ascii="Times New Roman" w:eastAsia="Times New Roman" w:hAnsi="Times New Roman"/>
          <w:b/>
          <w:noProof/>
          <w:sz w:val="24"/>
          <w:szCs w:val="24"/>
        </w:rPr>
      </w:pPr>
    </w:p>
    <w:p w:rsidR="008D120B" w:rsidRPr="002C5BC7" w:rsidRDefault="004A61E1" w:rsidP="00782E06">
      <w:pPr>
        <w:pStyle w:val="Footer"/>
        <w:jc w:val="center"/>
        <w:rPr>
          <w:b/>
          <w:i/>
        </w:rPr>
      </w:pPr>
      <w:r w:rsidRPr="00094FCF">
        <w:rPr>
          <w:b/>
          <w:noProof/>
        </w:rPr>
        <w:t xml:space="preserve">БРОЈ </w:t>
      </w:r>
      <w:r w:rsidR="002C5BC7">
        <w:rPr>
          <w:b/>
          <w:noProof/>
        </w:rPr>
        <w:t>97</w:t>
      </w:r>
      <w:r w:rsidR="008D120B" w:rsidRPr="00094FCF">
        <w:rPr>
          <w:b/>
          <w:noProof/>
          <w:lang w:val="sr-Cyrl-CS"/>
        </w:rPr>
        <w:t>-1</w:t>
      </w:r>
      <w:r w:rsidR="008D120B" w:rsidRPr="00094FCF">
        <w:rPr>
          <w:b/>
          <w:noProof/>
        </w:rPr>
        <w:t>6</w:t>
      </w:r>
      <w:r w:rsidR="00F437F7" w:rsidRPr="00094FCF">
        <w:rPr>
          <w:b/>
          <w:noProof/>
          <w:lang w:val="en-US"/>
        </w:rPr>
        <w:t>-О</w:t>
      </w:r>
      <w:r w:rsidR="00F437F7" w:rsidRPr="00094FCF">
        <w:rPr>
          <w:b/>
          <w:bCs/>
          <w:noProof/>
          <w:lang w:val="en-US"/>
        </w:rPr>
        <w:t xml:space="preserve"> - </w:t>
      </w:r>
      <w:r w:rsidR="002C5BC7" w:rsidRPr="002C5BC7">
        <w:rPr>
          <w:b/>
          <w:i/>
          <w:lang w:val="sr-Cyrl-CS"/>
        </w:rPr>
        <w:t>Набавка</w:t>
      </w:r>
      <w:r w:rsidR="002C5BC7" w:rsidRPr="002C5BC7">
        <w:rPr>
          <w:b/>
          <w:i/>
        </w:rPr>
        <w:t xml:space="preserve"> ресорптивног шавног материјала за </w:t>
      </w:r>
      <w:r w:rsidR="002C5BC7" w:rsidRPr="002C5BC7">
        <w:rPr>
          <w:b/>
          <w:i/>
          <w:noProof/>
        </w:rPr>
        <w:t>потребе К</w:t>
      </w:r>
      <w:r w:rsidR="009E2B4D">
        <w:rPr>
          <w:b/>
          <w:i/>
          <w:noProof/>
        </w:rPr>
        <w:t>ЦВ</w:t>
      </w:r>
    </w:p>
    <w:p w:rsidR="00C60D74" w:rsidRDefault="00C60D74" w:rsidP="008E0EBB">
      <w:pPr>
        <w:pStyle w:val="Footer"/>
        <w:rPr>
          <w:b/>
          <w:i/>
        </w:rPr>
      </w:pPr>
    </w:p>
    <w:p w:rsidR="0057242D" w:rsidRPr="00094FCF" w:rsidRDefault="0057242D" w:rsidP="008E0EBB">
      <w:pPr>
        <w:pStyle w:val="Footer"/>
        <w:rPr>
          <w:b/>
          <w:i/>
        </w:rPr>
      </w:pPr>
    </w:p>
    <w:p w:rsidR="008E0EBB" w:rsidRPr="00094FCF" w:rsidRDefault="00F437F7" w:rsidP="00C44474">
      <w:pPr>
        <w:tabs>
          <w:tab w:val="left" w:pos="284"/>
        </w:tabs>
        <w:spacing w:after="0" w:line="240" w:lineRule="auto"/>
        <w:jc w:val="both"/>
        <w:rPr>
          <w:rFonts w:ascii="Times New Roman" w:eastAsia="Times New Roman" w:hAnsi="Times New Roman"/>
          <w:b/>
          <w:noProof/>
          <w:sz w:val="24"/>
          <w:szCs w:val="24"/>
          <w:u w:val="single"/>
          <w:lang w:val="sr-Cyrl-CS"/>
        </w:rPr>
      </w:pPr>
      <w:r w:rsidRPr="00094FCF">
        <w:rPr>
          <w:rFonts w:ascii="Times New Roman" w:eastAsia="Times New Roman" w:hAnsi="Times New Roman"/>
          <w:b/>
          <w:noProof/>
          <w:sz w:val="24"/>
          <w:szCs w:val="24"/>
          <w:u w:val="single"/>
        </w:rPr>
        <w:t>ПИТАЊ</w:t>
      </w:r>
      <w:r w:rsidR="0072277E">
        <w:rPr>
          <w:rFonts w:ascii="Times New Roman" w:eastAsia="Times New Roman" w:hAnsi="Times New Roman"/>
          <w:b/>
          <w:noProof/>
          <w:sz w:val="24"/>
          <w:szCs w:val="24"/>
          <w:u w:val="single"/>
        </w:rPr>
        <w:t>А</w:t>
      </w:r>
      <w:r w:rsidR="00454EA6" w:rsidRPr="00094FCF">
        <w:rPr>
          <w:rFonts w:ascii="Times New Roman" w:eastAsia="Times New Roman" w:hAnsi="Times New Roman"/>
          <w:b/>
          <w:noProof/>
          <w:sz w:val="24"/>
          <w:szCs w:val="24"/>
          <w:u w:val="single"/>
        </w:rPr>
        <w:t xml:space="preserve"> ПОТЕНЦИЈАЛНОГ ПОНУЂАЧА:</w:t>
      </w:r>
    </w:p>
    <w:p w:rsidR="00823D9D" w:rsidRPr="00094FCF" w:rsidRDefault="00823D9D" w:rsidP="00823D9D">
      <w:pPr>
        <w:pStyle w:val="Default"/>
        <w:rPr>
          <w:rFonts w:ascii="Times New Roman" w:hAnsi="Times New Roman" w:cs="Times New Roman"/>
        </w:rPr>
      </w:pPr>
    </w:p>
    <w:p w:rsidR="00664BCD" w:rsidRPr="00664BCD" w:rsidRDefault="00E5263D" w:rsidP="00664BCD">
      <w:pPr>
        <w:shd w:val="clear" w:color="auto" w:fill="FFFFFF"/>
        <w:jc w:val="both"/>
        <w:rPr>
          <w:rFonts w:ascii="Times New Roman" w:eastAsia="Times New Roman" w:hAnsi="Times New Roman"/>
          <w:color w:val="222222"/>
          <w:sz w:val="24"/>
          <w:szCs w:val="24"/>
        </w:rPr>
      </w:pPr>
      <w:r w:rsidRPr="00664BCD">
        <w:rPr>
          <w:rFonts w:ascii="Times New Roman" w:eastAsiaTheme="minorHAnsi" w:hAnsi="Times New Roman"/>
          <w:b/>
          <w:sz w:val="24"/>
          <w:szCs w:val="24"/>
        </w:rPr>
        <w:t>“</w:t>
      </w:r>
      <w:r w:rsidR="00664BCD" w:rsidRPr="00664BCD">
        <w:rPr>
          <w:rFonts w:ascii="Times New Roman" w:eastAsia="Times New Roman" w:hAnsi="Times New Roman"/>
          <w:color w:val="222222"/>
          <w:sz w:val="24"/>
          <w:szCs w:val="24"/>
        </w:rPr>
        <w:t>Поштовани, </w:t>
      </w:r>
    </w:p>
    <w:p w:rsidR="00664BCD" w:rsidRPr="00664BCD" w:rsidRDefault="00664BCD" w:rsidP="00664BCD">
      <w:pPr>
        <w:shd w:val="clear" w:color="auto" w:fill="FFFFFF"/>
        <w:spacing w:after="0" w:line="240" w:lineRule="auto"/>
        <w:jc w:val="both"/>
        <w:rPr>
          <w:rFonts w:ascii="Times New Roman" w:eastAsia="Times New Roman" w:hAnsi="Times New Roman"/>
          <w:color w:val="222222"/>
          <w:sz w:val="24"/>
          <w:szCs w:val="24"/>
        </w:rPr>
      </w:pPr>
      <w:r w:rsidRPr="00664BCD">
        <w:rPr>
          <w:rFonts w:ascii="Times New Roman" w:eastAsia="Times New Roman" w:hAnsi="Times New Roman"/>
          <w:color w:val="222222"/>
          <w:sz w:val="24"/>
          <w:szCs w:val="24"/>
        </w:rPr>
        <w:t>Молим вас за додатно појашњење у ЈН 97-16-О  набавка ресорптивног шавног материјала за потребе Клиничког центра Војводине и то:</w:t>
      </w:r>
    </w:p>
    <w:p w:rsidR="00664BCD" w:rsidRPr="00664BCD" w:rsidRDefault="00664BCD" w:rsidP="00664BCD">
      <w:pPr>
        <w:shd w:val="clear" w:color="auto" w:fill="FFFFFF"/>
        <w:spacing w:after="0" w:line="240" w:lineRule="auto"/>
        <w:jc w:val="both"/>
        <w:rPr>
          <w:rFonts w:ascii="Times New Roman" w:eastAsia="Times New Roman" w:hAnsi="Times New Roman"/>
          <w:color w:val="222222"/>
          <w:sz w:val="24"/>
          <w:szCs w:val="24"/>
        </w:rPr>
      </w:pPr>
      <w:r w:rsidRPr="00664BCD">
        <w:rPr>
          <w:rFonts w:ascii="Times New Roman" w:eastAsia="Times New Roman" w:hAnsi="Times New Roman"/>
          <w:color w:val="222222"/>
          <w:sz w:val="24"/>
          <w:szCs w:val="24"/>
        </w:rPr>
        <w:t>За партију  бр 3 у следећем:</w:t>
      </w:r>
    </w:p>
    <w:p w:rsidR="00664BCD" w:rsidRPr="00664BCD" w:rsidRDefault="00664BCD" w:rsidP="00664BCD">
      <w:pPr>
        <w:shd w:val="clear" w:color="auto" w:fill="FFFFFF"/>
        <w:spacing w:after="0" w:line="240" w:lineRule="auto"/>
        <w:jc w:val="both"/>
        <w:rPr>
          <w:rFonts w:ascii="Times New Roman" w:eastAsia="Times New Roman" w:hAnsi="Times New Roman"/>
          <w:color w:val="222222"/>
          <w:sz w:val="24"/>
          <w:szCs w:val="24"/>
        </w:rPr>
      </w:pPr>
      <w:r w:rsidRPr="00664BCD">
        <w:rPr>
          <w:rFonts w:ascii="Times New Roman" w:eastAsia="Times New Roman" w:hAnsi="Times New Roman"/>
          <w:b/>
          <w:bCs/>
          <w:color w:val="222222"/>
          <w:sz w:val="24"/>
          <w:szCs w:val="24"/>
        </w:rPr>
        <w:t>Хируршки конац у Партији бр. 3</w:t>
      </w:r>
      <w:r w:rsidRPr="00664BCD">
        <w:rPr>
          <w:rFonts w:ascii="Times New Roman" w:eastAsia="Times New Roman" w:hAnsi="Times New Roman"/>
          <w:color w:val="222222"/>
          <w:sz w:val="24"/>
          <w:szCs w:val="24"/>
        </w:rPr>
        <w:t xml:space="preserve"> по својој генерици спада у групу средњересорптивих упредених обложених хируршких конаца који су базирани на </w:t>
      </w:r>
      <w:r w:rsidR="00A258D0">
        <w:rPr>
          <w:rFonts w:ascii="Times New Roman" w:eastAsia="Times New Roman" w:hAnsi="Times New Roman"/>
          <w:color w:val="222222"/>
          <w:sz w:val="24"/>
          <w:szCs w:val="24"/>
        </w:rPr>
        <w:t>pol</w:t>
      </w:r>
      <w:r w:rsidRPr="00664BCD">
        <w:rPr>
          <w:rFonts w:ascii="Times New Roman" w:eastAsia="Times New Roman" w:hAnsi="Times New Roman"/>
          <w:color w:val="222222"/>
          <w:sz w:val="24"/>
          <w:szCs w:val="24"/>
        </w:rPr>
        <w:t>y</w:t>
      </w:r>
      <w:r w:rsidR="00A258D0">
        <w:rPr>
          <w:rFonts w:ascii="Times New Roman" w:eastAsia="Times New Roman" w:hAnsi="Times New Roman"/>
          <w:color w:val="222222"/>
          <w:sz w:val="24"/>
          <w:szCs w:val="24"/>
        </w:rPr>
        <w:t>gl</w:t>
      </w:r>
      <w:r w:rsidRPr="00664BCD">
        <w:rPr>
          <w:rFonts w:ascii="Times New Roman" w:eastAsia="Times New Roman" w:hAnsi="Times New Roman"/>
          <w:color w:val="222222"/>
          <w:sz w:val="24"/>
          <w:szCs w:val="24"/>
        </w:rPr>
        <w:t>y</w:t>
      </w:r>
      <w:r w:rsidR="00A258D0">
        <w:rPr>
          <w:rFonts w:ascii="Times New Roman" w:eastAsia="Times New Roman" w:hAnsi="Times New Roman"/>
          <w:color w:val="222222"/>
          <w:sz w:val="24"/>
          <w:szCs w:val="24"/>
        </w:rPr>
        <w:t>colic</w:t>
      </w:r>
      <w:r w:rsidRPr="00664BCD">
        <w:rPr>
          <w:rFonts w:ascii="Times New Roman" w:eastAsia="Times New Roman" w:hAnsi="Times New Roman"/>
          <w:color w:val="222222"/>
          <w:sz w:val="24"/>
          <w:szCs w:val="24"/>
        </w:rPr>
        <w:t xml:space="preserve"> </w:t>
      </w:r>
      <w:r w:rsidR="00A258D0">
        <w:rPr>
          <w:rFonts w:ascii="Times New Roman" w:eastAsia="Times New Roman" w:hAnsi="Times New Roman"/>
          <w:color w:val="222222"/>
          <w:sz w:val="24"/>
          <w:szCs w:val="24"/>
        </w:rPr>
        <w:t>acid</w:t>
      </w:r>
      <w:r w:rsidRPr="00664BCD">
        <w:rPr>
          <w:rFonts w:ascii="Times New Roman" w:eastAsia="Times New Roman" w:hAnsi="Times New Roman"/>
          <w:color w:val="222222"/>
          <w:sz w:val="24"/>
          <w:szCs w:val="24"/>
        </w:rPr>
        <w:t xml:space="preserve"> и/или </w:t>
      </w:r>
      <w:r w:rsidR="00A258D0">
        <w:rPr>
          <w:rFonts w:ascii="Times New Roman" w:eastAsia="Times New Roman" w:hAnsi="Times New Roman"/>
          <w:color w:val="222222"/>
          <w:sz w:val="24"/>
          <w:szCs w:val="24"/>
        </w:rPr>
        <w:t>lactide</w:t>
      </w:r>
      <w:r w:rsidRPr="00664BCD">
        <w:rPr>
          <w:rFonts w:ascii="Times New Roman" w:eastAsia="Times New Roman" w:hAnsi="Times New Roman"/>
          <w:color w:val="222222"/>
          <w:sz w:val="24"/>
          <w:szCs w:val="24"/>
        </w:rPr>
        <w:t xml:space="preserve"> </w:t>
      </w:r>
      <w:r w:rsidR="00A258D0">
        <w:rPr>
          <w:rFonts w:ascii="Times New Roman" w:eastAsia="Times New Roman" w:hAnsi="Times New Roman"/>
          <w:color w:val="222222"/>
          <w:sz w:val="24"/>
          <w:szCs w:val="24"/>
        </w:rPr>
        <w:t>copol</w:t>
      </w:r>
      <w:r w:rsidRPr="00664BCD">
        <w:rPr>
          <w:rFonts w:ascii="Times New Roman" w:eastAsia="Times New Roman" w:hAnsi="Times New Roman"/>
          <w:color w:val="222222"/>
          <w:sz w:val="24"/>
          <w:szCs w:val="24"/>
        </w:rPr>
        <w:t>y</w:t>
      </w:r>
      <w:r w:rsidR="00A258D0">
        <w:rPr>
          <w:rFonts w:ascii="Times New Roman" w:eastAsia="Times New Roman" w:hAnsi="Times New Roman"/>
          <w:color w:val="222222"/>
          <w:sz w:val="24"/>
          <w:szCs w:val="24"/>
        </w:rPr>
        <w:t>mer</w:t>
      </w:r>
      <w:r w:rsidRPr="00664BCD">
        <w:rPr>
          <w:rFonts w:ascii="Times New Roman" w:eastAsia="Times New Roman" w:hAnsi="Times New Roman"/>
          <w:color w:val="222222"/>
          <w:sz w:val="24"/>
          <w:szCs w:val="24"/>
        </w:rPr>
        <w:t xml:space="preserve">. С обзиром да је на нашем тржишту присутан велики број хируршких конаца са овим карактеристика молимо да нам објасните шта значи „минималном иницијалном тензионом снагом 135% </w:t>
      </w:r>
      <w:r>
        <w:rPr>
          <w:rFonts w:ascii="Times New Roman" w:eastAsia="Times New Roman" w:hAnsi="Times New Roman"/>
          <w:color w:val="222222"/>
          <w:sz w:val="24"/>
          <w:szCs w:val="24"/>
        </w:rPr>
        <w:t>USP</w:t>
      </w:r>
      <w:r w:rsidRPr="00664BCD">
        <w:rPr>
          <w:rFonts w:ascii="Times New Roman" w:eastAsia="Times New Roman" w:hAnsi="Times New Roman"/>
          <w:color w:val="222222"/>
          <w:sz w:val="24"/>
          <w:szCs w:val="24"/>
        </w:rPr>
        <w:t>“:</w:t>
      </w:r>
    </w:p>
    <w:p w:rsidR="00664BCD" w:rsidRPr="00664BCD" w:rsidRDefault="00664BCD" w:rsidP="00664BCD">
      <w:pPr>
        <w:shd w:val="clear" w:color="auto" w:fill="FFFFFF"/>
        <w:spacing w:before="100" w:beforeAutospacing="1" w:line="221" w:lineRule="atLeast"/>
        <w:jc w:val="both"/>
        <w:rPr>
          <w:rFonts w:ascii="Times New Roman" w:eastAsia="Times New Roman" w:hAnsi="Times New Roman"/>
          <w:color w:val="222222"/>
          <w:sz w:val="24"/>
          <w:szCs w:val="24"/>
        </w:rPr>
      </w:pPr>
      <w:r w:rsidRPr="00664BCD">
        <w:rPr>
          <w:rFonts w:ascii="Times New Roman" w:eastAsia="Times New Roman" w:hAnsi="Times New Roman"/>
          <w:color w:val="222222"/>
          <w:sz w:val="24"/>
          <w:szCs w:val="24"/>
        </w:rPr>
        <w:t>-          У односу на коју вредност  се дошло до 135%, чиме се то мери,</w:t>
      </w:r>
    </w:p>
    <w:p w:rsidR="00664BCD" w:rsidRPr="00664BCD" w:rsidRDefault="00664BCD" w:rsidP="00664BCD">
      <w:pPr>
        <w:shd w:val="clear" w:color="auto" w:fill="FFFFFF"/>
        <w:spacing w:before="100" w:beforeAutospacing="1" w:line="221" w:lineRule="atLeast"/>
        <w:jc w:val="both"/>
        <w:rPr>
          <w:rFonts w:ascii="Times New Roman" w:eastAsia="Times New Roman" w:hAnsi="Times New Roman"/>
          <w:color w:val="222222"/>
          <w:sz w:val="24"/>
          <w:szCs w:val="24"/>
        </w:rPr>
      </w:pPr>
      <w:r w:rsidRPr="00664BCD">
        <w:rPr>
          <w:rFonts w:ascii="Times New Roman" w:eastAsia="Times New Roman" w:hAnsi="Times New Roman"/>
          <w:color w:val="222222"/>
          <w:sz w:val="24"/>
          <w:szCs w:val="24"/>
        </w:rPr>
        <w:t>-          Чиме се ово доказује и</w:t>
      </w:r>
    </w:p>
    <w:p w:rsidR="00664BCD" w:rsidRPr="00664BCD" w:rsidRDefault="00664BCD" w:rsidP="00664BCD">
      <w:pPr>
        <w:shd w:val="clear" w:color="auto" w:fill="FFFFFF"/>
        <w:spacing w:before="100" w:beforeAutospacing="1" w:line="221" w:lineRule="atLeast"/>
        <w:jc w:val="both"/>
        <w:rPr>
          <w:rFonts w:ascii="Times New Roman" w:eastAsia="Times New Roman" w:hAnsi="Times New Roman"/>
          <w:color w:val="222222"/>
          <w:sz w:val="24"/>
          <w:szCs w:val="24"/>
        </w:rPr>
      </w:pPr>
      <w:r w:rsidRPr="00664BCD">
        <w:rPr>
          <w:rFonts w:ascii="Times New Roman" w:eastAsia="Times New Roman" w:hAnsi="Times New Roman"/>
          <w:color w:val="222222"/>
          <w:sz w:val="24"/>
          <w:szCs w:val="24"/>
        </w:rPr>
        <w:t>-          Које су предности овог конца у односу на друге хируршке конце из ове групе?</w:t>
      </w:r>
    </w:p>
    <w:p w:rsidR="00664BCD" w:rsidRPr="00664BCD" w:rsidRDefault="00664BCD" w:rsidP="00664BCD">
      <w:pPr>
        <w:shd w:val="clear" w:color="auto" w:fill="FFFFFF"/>
        <w:spacing w:after="0" w:line="240" w:lineRule="auto"/>
        <w:jc w:val="both"/>
        <w:rPr>
          <w:rFonts w:ascii="Times New Roman" w:eastAsia="Times New Roman" w:hAnsi="Times New Roman"/>
          <w:color w:val="222222"/>
          <w:sz w:val="24"/>
          <w:szCs w:val="24"/>
        </w:rPr>
      </w:pPr>
      <w:r w:rsidRPr="00664BCD">
        <w:rPr>
          <w:rFonts w:ascii="Times New Roman" w:eastAsia="Times New Roman" w:hAnsi="Times New Roman"/>
          <w:color w:val="222222"/>
          <w:sz w:val="24"/>
          <w:szCs w:val="24"/>
        </w:rPr>
        <w:t>Сходно свему овоме захтевамо измену конкурсне документације која ће омогућити да се може понудити еквивалент који по својим карактеристикама спада у исту групу хируршких конаца.</w:t>
      </w:r>
    </w:p>
    <w:p w:rsidR="00664BCD" w:rsidRPr="00664BCD" w:rsidRDefault="00664BCD" w:rsidP="00664BCD">
      <w:pPr>
        <w:shd w:val="clear" w:color="auto" w:fill="FFFFFF"/>
        <w:spacing w:after="0" w:line="240" w:lineRule="auto"/>
        <w:jc w:val="both"/>
        <w:rPr>
          <w:rFonts w:ascii="Times New Roman" w:eastAsia="Times New Roman" w:hAnsi="Times New Roman"/>
          <w:color w:val="222222"/>
          <w:sz w:val="24"/>
          <w:szCs w:val="24"/>
        </w:rPr>
      </w:pPr>
      <w:r w:rsidRPr="00664BCD">
        <w:rPr>
          <w:rFonts w:ascii="Times New Roman" w:eastAsia="Times New Roman" w:hAnsi="Times New Roman"/>
          <w:color w:val="222222"/>
          <w:sz w:val="24"/>
          <w:szCs w:val="24"/>
        </w:rPr>
        <w:t> </w:t>
      </w:r>
    </w:p>
    <w:p w:rsidR="00664BCD" w:rsidRPr="00664BCD" w:rsidRDefault="00664BCD" w:rsidP="00664BCD">
      <w:pPr>
        <w:shd w:val="clear" w:color="auto" w:fill="FFFFFF"/>
        <w:spacing w:after="0" w:line="240" w:lineRule="auto"/>
        <w:jc w:val="both"/>
        <w:rPr>
          <w:rFonts w:ascii="Times New Roman" w:eastAsia="Times New Roman" w:hAnsi="Times New Roman"/>
          <w:color w:val="222222"/>
          <w:sz w:val="24"/>
          <w:szCs w:val="24"/>
        </w:rPr>
      </w:pPr>
      <w:r w:rsidRPr="00664BCD">
        <w:rPr>
          <w:rFonts w:ascii="Times New Roman" w:eastAsia="Times New Roman" w:hAnsi="Times New Roman"/>
          <w:color w:val="222222"/>
          <w:sz w:val="24"/>
          <w:szCs w:val="24"/>
        </w:rPr>
        <w:t>За партију бр. 11 у следећем:</w:t>
      </w:r>
    </w:p>
    <w:p w:rsidR="00664BCD" w:rsidRPr="00664BCD" w:rsidRDefault="00664BCD" w:rsidP="00664BCD">
      <w:pPr>
        <w:shd w:val="clear" w:color="auto" w:fill="FFFFFF"/>
        <w:spacing w:after="0" w:line="240" w:lineRule="auto"/>
        <w:jc w:val="both"/>
        <w:rPr>
          <w:rFonts w:ascii="Times New Roman" w:eastAsia="Times New Roman" w:hAnsi="Times New Roman"/>
          <w:color w:val="222222"/>
          <w:sz w:val="24"/>
          <w:szCs w:val="24"/>
        </w:rPr>
      </w:pPr>
      <w:r w:rsidRPr="00664BCD">
        <w:rPr>
          <w:rFonts w:ascii="Times New Roman" w:eastAsia="Times New Roman" w:hAnsi="Times New Roman"/>
          <w:b/>
          <w:bCs/>
          <w:color w:val="222222"/>
          <w:sz w:val="24"/>
          <w:szCs w:val="24"/>
        </w:rPr>
        <w:t> </w:t>
      </w:r>
    </w:p>
    <w:p w:rsidR="00664BCD" w:rsidRPr="00664BCD" w:rsidRDefault="00664BCD" w:rsidP="00664BCD">
      <w:pPr>
        <w:shd w:val="clear" w:color="auto" w:fill="FFFFFF"/>
        <w:spacing w:after="0" w:line="240" w:lineRule="auto"/>
        <w:jc w:val="both"/>
        <w:rPr>
          <w:rFonts w:ascii="Times New Roman" w:eastAsia="Times New Roman" w:hAnsi="Times New Roman"/>
          <w:color w:val="222222"/>
          <w:sz w:val="24"/>
          <w:szCs w:val="24"/>
        </w:rPr>
      </w:pPr>
      <w:r w:rsidRPr="00664BCD">
        <w:rPr>
          <w:rFonts w:ascii="Times New Roman" w:eastAsia="Times New Roman" w:hAnsi="Times New Roman"/>
          <w:b/>
          <w:bCs/>
          <w:color w:val="222222"/>
          <w:sz w:val="24"/>
          <w:szCs w:val="24"/>
        </w:rPr>
        <w:t>Хируршки конац у Партији бр. 11</w:t>
      </w:r>
      <w:r w:rsidRPr="00664BCD">
        <w:rPr>
          <w:rFonts w:ascii="Times New Roman" w:eastAsia="Times New Roman" w:hAnsi="Times New Roman"/>
          <w:color w:val="222222"/>
          <w:sz w:val="24"/>
          <w:szCs w:val="24"/>
        </w:rPr>
        <w:t xml:space="preserve"> такође по својој генерици спада у исту групу средњересорптивих упредених обложених хируршких конаца који су базирани на </w:t>
      </w:r>
      <w:r w:rsidR="00A258D0">
        <w:rPr>
          <w:rFonts w:ascii="Times New Roman" w:eastAsia="Times New Roman" w:hAnsi="Times New Roman"/>
          <w:color w:val="222222"/>
          <w:sz w:val="24"/>
          <w:szCs w:val="24"/>
        </w:rPr>
        <w:t>pol</w:t>
      </w:r>
      <w:r w:rsidRPr="00664BCD">
        <w:rPr>
          <w:rFonts w:ascii="Times New Roman" w:eastAsia="Times New Roman" w:hAnsi="Times New Roman"/>
          <w:color w:val="222222"/>
          <w:sz w:val="24"/>
          <w:szCs w:val="24"/>
        </w:rPr>
        <w:t>y</w:t>
      </w:r>
      <w:r w:rsidR="00A258D0">
        <w:rPr>
          <w:rFonts w:ascii="Times New Roman" w:eastAsia="Times New Roman" w:hAnsi="Times New Roman"/>
          <w:color w:val="222222"/>
          <w:sz w:val="24"/>
          <w:szCs w:val="24"/>
        </w:rPr>
        <w:t>gl</w:t>
      </w:r>
      <w:r w:rsidRPr="00664BCD">
        <w:rPr>
          <w:rFonts w:ascii="Times New Roman" w:eastAsia="Times New Roman" w:hAnsi="Times New Roman"/>
          <w:color w:val="222222"/>
          <w:sz w:val="24"/>
          <w:szCs w:val="24"/>
        </w:rPr>
        <w:t>y</w:t>
      </w:r>
      <w:r w:rsidR="00A258D0">
        <w:rPr>
          <w:rFonts w:ascii="Times New Roman" w:eastAsia="Times New Roman" w:hAnsi="Times New Roman"/>
          <w:color w:val="222222"/>
          <w:sz w:val="24"/>
          <w:szCs w:val="24"/>
        </w:rPr>
        <w:t>colic</w:t>
      </w:r>
      <w:r w:rsidRPr="00664BCD">
        <w:rPr>
          <w:rFonts w:ascii="Times New Roman" w:eastAsia="Times New Roman" w:hAnsi="Times New Roman"/>
          <w:color w:val="222222"/>
          <w:sz w:val="24"/>
          <w:szCs w:val="24"/>
        </w:rPr>
        <w:t xml:space="preserve"> </w:t>
      </w:r>
      <w:r w:rsidR="00A258D0">
        <w:rPr>
          <w:rFonts w:ascii="Times New Roman" w:eastAsia="Times New Roman" w:hAnsi="Times New Roman"/>
          <w:color w:val="222222"/>
          <w:sz w:val="24"/>
          <w:szCs w:val="24"/>
        </w:rPr>
        <w:t>acid</w:t>
      </w:r>
      <w:r w:rsidRPr="00664BCD">
        <w:rPr>
          <w:rFonts w:ascii="Times New Roman" w:eastAsia="Times New Roman" w:hAnsi="Times New Roman"/>
          <w:color w:val="222222"/>
          <w:sz w:val="24"/>
          <w:szCs w:val="24"/>
        </w:rPr>
        <w:t xml:space="preserve"> и/или </w:t>
      </w:r>
      <w:r w:rsidR="00A258D0">
        <w:rPr>
          <w:rFonts w:ascii="Times New Roman" w:eastAsia="Times New Roman" w:hAnsi="Times New Roman"/>
          <w:color w:val="222222"/>
          <w:sz w:val="24"/>
          <w:szCs w:val="24"/>
        </w:rPr>
        <w:t>lactide</w:t>
      </w:r>
      <w:r w:rsidRPr="00664BCD">
        <w:rPr>
          <w:rFonts w:ascii="Times New Roman" w:eastAsia="Times New Roman" w:hAnsi="Times New Roman"/>
          <w:color w:val="222222"/>
          <w:sz w:val="24"/>
          <w:szCs w:val="24"/>
        </w:rPr>
        <w:t xml:space="preserve"> </w:t>
      </w:r>
      <w:r w:rsidR="00A258D0">
        <w:rPr>
          <w:rFonts w:ascii="Times New Roman" w:eastAsia="Times New Roman" w:hAnsi="Times New Roman"/>
          <w:color w:val="222222"/>
          <w:sz w:val="24"/>
          <w:szCs w:val="24"/>
        </w:rPr>
        <w:t>copol</w:t>
      </w:r>
      <w:r w:rsidRPr="00664BCD">
        <w:rPr>
          <w:rFonts w:ascii="Times New Roman" w:eastAsia="Times New Roman" w:hAnsi="Times New Roman"/>
          <w:color w:val="222222"/>
          <w:sz w:val="24"/>
          <w:szCs w:val="24"/>
        </w:rPr>
        <w:t>y</w:t>
      </w:r>
      <w:r w:rsidR="00A258D0">
        <w:rPr>
          <w:rFonts w:ascii="Times New Roman" w:eastAsia="Times New Roman" w:hAnsi="Times New Roman"/>
          <w:color w:val="222222"/>
          <w:sz w:val="24"/>
          <w:szCs w:val="24"/>
        </w:rPr>
        <w:t>mer</w:t>
      </w:r>
      <w:r w:rsidRPr="00664BCD">
        <w:rPr>
          <w:rFonts w:ascii="Times New Roman" w:eastAsia="Times New Roman" w:hAnsi="Times New Roman"/>
          <w:color w:val="222222"/>
          <w:sz w:val="24"/>
          <w:szCs w:val="24"/>
        </w:rPr>
        <w:t>.</w:t>
      </w:r>
    </w:p>
    <w:p w:rsidR="00664BCD" w:rsidRPr="00664BCD" w:rsidRDefault="00664BCD" w:rsidP="00664BCD">
      <w:pPr>
        <w:shd w:val="clear" w:color="auto" w:fill="FFFFFF"/>
        <w:spacing w:after="0" w:line="240" w:lineRule="auto"/>
        <w:jc w:val="both"/>
        <w:rPr>
          <w:rFonts w:ascii="Times New Roman" w:eastAsia="Times New Roman" w:hAnsi="Times New Roman"/>
          <w:color w:val="222222"/>
          <w:sz w:val="24"/>
          <w:szCs w:val="24"/>
        </w:rPr>
      </w:pPr>
      <w:r w:rsidRPr="00664BCD">
        <w:rPr>
          <w:rFonts w:ascii="Times New Roman" w:eastAsia="Times New Roman" w:hAnsi="Times New Roman"/>
          <w:color w:val="222222"/>
          <w:sz w:val="24"/>
          <w:szCs w:val="24"/>
        </w:rPr>
        <w:t>С обзиром да цела група ових хируршких конаца има тако рећи идентичне карактеристике што се тиче затезне чврстине конца, које их управо и сврставају у ову групу.</w:t>
      </w:r>
    </w:p>
    <w:p w:rsidR="00302A28" w:rsidRPr="00664BCD" w:rsidRDefault="00664BCD" w:rsidP="00664BCD">
      <w:pPr>
        <w:shd w:val="clear" w:color="auto" w:fill="FFFFFF"/>
        <w:spacing w:after="0" w:line="240" w:lineRule="auto"/>
        <w:jc w:val="both"/>
        <w:rPr>
          <w:rFonts w:ascii="Times New Roman" w:eastAsia="Times New Roman" w:hAnsi="Times New Roman"/>
          <w:color w:val="222222"/>
          <w:sz w:val="24"/>
          <w:szCs w:val="24"/>
        </w:rPr>
      </w:pPr>
      <w:r w:rsidRPr="00664BCD">
        <w:rPr>
          <w:rFonts w:ascii="Times New Roman" w:eastAsia="Times New Roman" w:hAnsi="Times New Roman"/>
          <w:color w:val="222222"/>
          <w:sz w:val="24"/>
          <w:szCs w:val="24"/>
        </w:rPr>
        <w:t>Захтевамо измену конкурсне документације која ће омогућити да се може понудити еквивалент који по својим карактеристикама спада у исту групу хируршких конаца.</w:t>
      </w:r>
      <w:r w:rsidR="00E5263D" w:rsidRPr="00664BCD">
        <w:rPr>
          <w:rFonts w:ascii="Times New Roman" w:eastAsiaTheme="minorHAnsi" w:hAnsi="Times New Roman"/>
          <w:b/>
          <w:sz w:val="24"/>
          <w:szCs w:val="24"/>
        </w:rPr>
        <w:t>”</w:t>
      </w:r>
    </w:p>
    <w:p w:rsidR="00302A28" w:rsidRDefault="00302A28" w:rsidP="00D7697B">
      <w:pPr>
        <w:spacing w:after="0" w:line="240" w:lineRule="auto"/>
        <w:jc w:val="both"/>
        <w:rPr>
          <w:rFonts w:ascii="Times New Roman" w:eastAsia="Times New Roman" w:hAnsi="Times New Roman"/>
          <w:b/>
          <w:noProof/>
          <w:sz w:val="24"/>
          <w:szCs w:val="24"/>
          <w:u w:val="single"/>
        </w:rPr>
      </w:pPr>
      <w:bookmarkStart w:id="0" w:name="_GoBack"/>
      <w:bookmarkEnd w:id="0"/>
    </w:p>
    <w:p w:rsidR="00664BCD" w:rsidRDefault="00664BCD" w:rsidP="00D7697B">
      <w:pPr>
        <w:spacing w:after="0" w:line="240" w:lineRule="auto"/>
        <w:jc w:val="both"/>
        <w:rPr>
          <w:rFonts w:ascii="Times New Roman" w:eastAsia="Times New Roman" w:hAnsi="Times New Roman"/>
          <w:b/>
          <w:noProof/>
          <w:sz w:val="24"/>
          <w:szCs w:val="24"/>
          <w:u w:val="single"/>
        </w:rPr>
      </w:pPr>
    </w:p>
    <w:p w:rsidR="00664BCD" w:rsidRPr="00077E12" w:rsidRDefault="00664BCD" w:rsidP="00D7697B">
      <w:pPr>
        <w:spacing w:after="0" w:line="240" w:lineRule="auto"/>
        <w:jc w:val="both"/>
        <w:rPr>
          <w:rFonts w:ascii="Times New Roman" w:eastAsia="Times New Roman" w:hAnsi="Times New Roman"/>
          <w:b/>
          <w:noProof/>
          <w:sz w:val="24"/>
          <w:szCs w:val="24"/>
          <w:u w:val="single"/>
        </w:rPr>
      </w:pPr>
    </w:p>
    <w:p w:rsidR="00B14B72" w:rsidRDefault="000E4F39" w:rsidP="00B14B72">
      <w:pPr>
        <w:spacing w:after="0" w:line="240" w:lineRule="auto"/>
        <w:jc w:val="both"/>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ОДГОВО</w:t>
      </w:r>
      <w:r w:rsidR="0072277E">
        <w:rPr>
          <w:rFonts w:ascii="Times New Roman" w:eastAsia="Times New Roman" w:hAnsi="Times New Roman"/>
          <w:b/>
          <w:noProof/>
          <w:sz w:val="24"/>
          <w:szCs w:val="24"/>
          <w:u w:val="single"/>
        </w:rPr>
        <w:t>РИ</w:t>
      </w:r>
      <w:r w:rsidR="004968A6">
        <w:rPr>
          <w:rFonts w:ascii="Times New Roman" w:eastAsia="Times New Roman" w:hAnsi="Times New Roman"/>
          <w:b/>
          <w:noProof/>
          <w:sz w:val="24"/>
          <w:szCs w:val="24"/>
          <w:u w:val="single"/>
        </w:rPr>
        <w:t xml:space="preserve"> НАРУЧИОЦА:</w:t>
      </w:r>
    </w:p>
    <w:p w:rsidR="00B14B72" w:rsidRDefault="00B14B72" w:rsidP="00B14B72">
      <w:pPr>
        <w:shd w:val="clear" w:color="auto" w:fill="FFFFFF"/>
        <w:spacing w:after="0" w:line="240" w:lineRule="auto"/>
        <w:rPr>
          <w:rFonts w:ascii="Times New Roman" w:eastAsia="Times New Roman" w:hAnsi="Times New Roman"/>
          <w:b/>
          <w:noProof/>
          <w:sz w:val="24"/>
          <w:szCs w:val="24"/>
          <w:u w:val="single"/>
        </w:rPr>
      </w:pPr>
    </w:p>
    <w:p w:rsidR="00A258D0" w:rsidRDefault="00A258D0" w:rsidP="00A258D0">
      <w:pPr>
        <w:shd w:val="clear" w:color="auto" w:fill="FFFFFF"/>
        <w:spacing w:after="0" w:line="240" w:lineRule="auto"/>
        <w:jc w:val="both"/>
        <w:rPr>
          <w:rFonts w:ascii="Times New Roman" w:eastAsia="Times New Roman" w:hAnsi="Times New Roman"/>
          <w:color w:val="222222"/>
          <w:sz w:val="24"/>
          <w:szCs w:val="24"/>
        </w:rPr>
      </w:pPr>
      <w:r w:rsidRPr="00A258D0">
        <w:rPr>
          <w:rFonts w:ascii="Times New Roman" w:eastAsia="Times New Roman" w:hAnsi="Times New Roman"/>
          <w:color w:val="222222"/>
          <w:sz w:val="24"/>
          <w:szCs w:val="24"/>
        </w:rPr>
        <w:t xml:space="preserve">За партију 3 </w:t>
      </w:r>
      <w:r>
        <w:rPr>
          <w:rFonts w:ascii="Times New Roman" w:eastAsia="Times New Roman" w:hAnsi="Times New Roman"/>
          <w:color w:val="222222"/>
          <w:sz w:val="24"/>
          <w:szCs w:val="24"/>
        </w:rPr>
        <w:t>и</w:t>
      </w:r>
      <w:r w:rsidRPr="00A258D0">
        <w:rPr>
          <w:rFonts w:ascii="Times New Roman" w:eastAsia="Times New Roman" w:hAnsi="Times New Roman"/>
          <w:color w:val="222222"/>
          <w:sz w:val="24"/>
          <w:szCs w:val="24"/>
        </w:rPr>
        <w:t xml:space="preserve"> 11:</w:t>
      </w:r>
    </w:p>
    <w:p w:rsidR="00C04246" w:rsidRPr="00A258D0" w:rsidRDefault="00C04246" w:rsidP="00A258D0">
      <w:pPr>
        <w:shd w:val="clear" w:color="auto" w:fill="FFFFFF"/>
        <w:spacing w:after="0" w:line="240" w:lineRule="auto"/>
        <w:jc w:val="both"/>
        <w:rPr>
          <w:rFonts w:ascii="Times New Roman" w:eastAsia="Times New Roman" w:hAnsi="Times New Roman"/>
          <w:color w:val="222222"/>
          <w:sz w:val="24"/>
          <w:szCs w:val="24"/>
        </w:rPr>
      </w:pPr>
    </w:p>
    <w:p w:rsidR="00C04246" w:rsidRDefault="00A258D0" w:rsidP="00A258D0">
      <w:pPr>
        <w:shd w:val="clear" w:color="auto" w:fill="FFFFFF"/>
        <w:spacing w:after="0" w:line="240" w:lineRule="auto"/>
        <w:jc w:val="both"/>
        <w:rPr>
          <w:rFonts w:ascii="Times New Roman" w:eastAsia="Times New Roman" w:hAnsi="Times New Roman"/>
          <w:color w:val="222222"/>
          <w:sz w:val="24"/>
          <w:szCs w:val="24"/>
          <w:lang w:val="sr-Cyrl-RS"/>
        </w:rPr>
      </w:pPr>
      <w:r w:rsidRPr="00A258D0">
        <w:rPr>
          <w:rFonts w:ascii="Times New Roman" w:eastAsia="Times New Roman" w:hAnsi="Times New Roman"/>
          <w:color w:val="222222"/>
          <w:sz w:val="24"/>
          <w:szCs w:val="24"/>
        </w:rPr>
        <w:t>Стручни став је супротан тврдњи </w:t>
      </w:r>
      <w:r w:rsidR="00C04246">
        <w:rPr>
          <w:rFonts w:ascii="Times New Roman" w:eastAsia="Times New Roman" w:hAnsi="Times New Roman"/>
          <w:color w:val="222222"/>
          <w:sz w:val="24"/>
          <w:szCs w:val="24"/>
          <w:lang w:val="sr-Cyrl-RS"/>
        </w:rPr>
        <w:t xml:space="preserve">потенцијалног понуђача </w:t>
      </w:r>
      <w:r>
        <w:rPr>
          <w:rFonts w:ascii="Times New Roman" w:eastAsia="Times New Roman" w:hAnsi="Times New Roman"/>
          <w:color w:val="222222"/>
          <w:sz w:val="24"/>
          <w:szCs w:val="24"/>
        </w:rPr>
        <w:t>и</w:t>
      </w:r>
      <w:r w:rsidRPr="00A258D0">
        <w:rPr>
          <w:rFonts w:ascii="Times New Roman" w:eastAsia="Times New Roman" w:hAnsi="Times New Roman"/>
          <w:color w:val="222222"/>
          <w:sz w:val="24"/>
          <w:szCs w:val="24"/>
        </w:rPr>
        <w:t xml:space="preserve"> не може се прихватити став где </w:t>
      </w:r>
      <w:r w:rsidR="00C04246">
        <w:rPr>
          <w:rFonts w:ascii="Times New Roman" w:eastAsia="Times New Roman" w:hAnsi="Times New Roman"/>
          <w:color w:val="222222"/>
          <w:sz w:val="24"/>
          <w:szCs w:val="24"/>
          <w:lang w:val="sr-Cyrl-RS"/>
        </w:rPr>
        <w:t xml:space="preserve">се </w:t>
      </w:r>
      <w:r w:rsidRPr="00A258D0">
        <w:rPr>
          <w:rFonts w:ascii="Times New Roman" w:eastAsia="Times New Roman" w:hAnsi="Times New Roman"/>
          <w:color w:val="222222"/>
          <w:sz w:val="24"/>
          <w:szCs w:val="24"/>
        </w:rPr>
        <w:t>различит</w:t>
      </w:r>
      <w:r w:rsidR="00C04246">
        <w:rPr>
          <w:rFonts w:ascii="Times New Roman" w:eastAsia="Times New Roman" w:hAnsi="Times New Roman"/>
          <w:color w:val="222222"/>
          <w:sz w:val="24"/>
          <w:szCs w:val="24"/>
          <w:lang w:val="sr-Cyrl-RS"/>
        </w:rPr>
        <w:t>и</w:t>
      </w:r>
      <w:r w:rsidRPr="00A258D0">
        <w:rPr>
          <w:rFonts w:ascii="Times New Roman" w:eastAsia="Times New Roman" w:hAnsi="Times New Roman"/>
          <w:color w:val="222222"/>
          <w:sz w:val="24"/>
          <w:szCs w:val="24"/>
        </w:rPr>
        <w:t xml:space="preserve"> генеричк</w:t>
      </w:r>
      <w:r w:rsidR="00C04246">
        <w:rPr>
          <w:rFonts w:ascii="Times New Roman" w:eastAsia="Times New Roman" w:hAnsi="Times New Roman"/>
          <w:color w:val="222222"/>
          <w:sz w:val="24"/>
          <w:szCs w:val="24"/>
          <w:lang w:val="sr-Cyrl-RS"/>
        </w:rPr>
        <w:t>и</w:t>
      </w:r>
      <w:r w:rsidRPr="00A258D0">
        <w:rPr>
          <w:rFonts w:ascii="Times New Roman" w:eastAsia="Times New Roman" w:hAnsi="Times New Roman"/>
          <w:color w:val="222222"/>
          <w:sz w:val="24"/>
          <w:szCs w:val="24"/>
        </w:rPr>
        <w:t xml:space="preserve"> састав</w:t>
      </w:r>
      <w:r w:rsidR="00C04246">
        <w:rPr>
          <w:rFonts w:ascii="Times New Roman" w:eastAsia="Times New Roman" w:hAnsi="Times New Roman"/>
          <w:color w:val="222222"/>
          <w:sz w:val="24"/>
          <w:szCs w:val="24"/>
          <w:lang w:val="sr-Cyrl-RS"/>
        </w:rPr>
        <w:t>и</w:t>
      </w:r>
      <w:r w:rsidRPr="00A258D0">
        <w:rPr>
          <w:rFonts w:ascii="Times New Roman" w:eastAsia="Times New Roman" w:hAnsi="Times New Roman"/>
          <w:color w:val="222222"/>
          <w:sz w:val="24"/>
          <w:szCs w:val="24"/>
        </w:rPr>
        <w:t xml:space="preserve"> хирушког ресорптивног шавног материјала свод</w:t>
      </w:r>
      <w:r w:rsidR="00C04246">
        <w:rPr>
          <w:rFonts w:ascii="Times New Roman" w:eastAsia="Times New Roman" w:hAnsi="Times New Roman"/>
          <w:color w:val="222222"/>
          <w:sz w:val="24"/>
          <w:szCs w:val="24"/>
          <w:lang w:val="sr-Cyrl-RS"/>
        </w:rPr>
        <w:t>е</w:t>
      </w:r>
      <w:r w:rsidRPr="00A258D0">
        <w:rPr>
          <w:rFonts w:ascii="Times New Roman" w:eastAsia="Times New Roman" w:hAnsi="Times New Roman"/>
          <w:color w:val="222222"/>
          <w:sz w:val="24"/>
          <w:szCs w:val="24"/>
        </w:rPr>
        <w:t xml:space="preserve"> на исто.</w:t>
      </w:r>
    </w:p>
    <w:p w:rsidR="00A258D0" w:rsidRPr="00A258D0" w:rsidRDefault="00C04246" w:rsidP="00A258D0">
      <w:pPr>
        <w:shd w:val="clear" w:color="auto" w:fill="FFFFFF"/>
        <w:spacing w:after="0" w:line="24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lang w:val="sr-Cyrl-RS"/>
        </w:rPr>
        <w:t xml:space="preserve">Предметна </w:t>
      </w:r>
      <w:r w:rsidR="00A258D0" w:rsidRPr="00A258D0">
        <w:rPr>
          <w:rFonts w:ascii="Times New Roman" w:eastAsia="Times New Roman" w:hAnsi="Times New Roman"/>
          <w:color w:val="222222"/>
          <w:sz w:val="24"/>
          <w:szCs w:val="24"/>
        </w:rPr>
        <w:t xml:space="preserve">јавна набавка ресорптивног хирушког материјала је формирана према хирушким захтевима </w:t>
      </w:r>
      <w:r w:rsidR="00A258D0">
        <w:rPr>
          <w:rFonts w:ascii="Times New Roman" w:eastAsia="Times New Roman" w:hAnsi="Times New Roman"/>
          <w:color w:val="222222"/>
          <w:sz w:val="24"/>
          <w:szCs w:val="24"/>
        </w:rPr>
        <w:t>и</w:t>
      </w:r>
      <w:r w:rsidR="00A258D0" w:rsidRPr="00A258D0">
        <w:rPr>
          <w:rFonts w:ascii="Times New Roman" w:eastAsia="Times New Roman" w:hAnsi="Times New Roman"/>
          <w:color w:val="222222"/>
          <w:sz w:val="24"/>
          <w:szCs w:val="24"/>
        </w:rPr>
        <w:t xml:space="preserve"> потребама </w:t>
      </w:r>
      <w:r>
        <w:rPr>
          <w:rFonts w:ascii="Times New Roman" w:eastAsia="Times New Roman" w:hAnsi="Times New Roman"/>
          <w:color w:val="222222"/>
          <w:sz w:val="24"/>
          <w:szCs w:val="24"/>
          <w:lang w:val="sr-Cyrl-RS"/>
        </w:rPr>
        <w:t>н</w:t>
      </w:r>
      <w:r w:rsidR="00A258D0" w:rsidRPr="00A258D0">
        <w:rPr>
          <w:rFonts w:ascii="Times New Roman" w:eastAsia="Times New Roman" w:hAnsi="Times New Roman"/>
          <w:color w:val="222222"/>
          <w:sz w:val="24"/>
          <w:szCs w:val="24"/>
        </w:rPr>
        <w:t>аручиоца</w:t>
      </w:r>
      <w:r>
        <w:rPr>
          <w:rFonts w:ascii="Times New Roman" w:eastAsia="Times New Roman" w:hAnsi="Times New Roman"/>
          <w:color w:val="222222"/>
          <w:sz w:val="24"/>
          <w:szCs w:val="24"/>
          <w:lang w:val="sr-Cyrl-RS"/>
        </w:rPr>
        <w:t>,</w:t>
      </w:r>
      <w:r w:rsidR="00A258D0" w:rsidRPr="00A258D0">
        <w:rPr>
          <w:rFonts w:ascii="Times New Roman" w:eastAsia="Times New Roman" w:hAnsi="Times New Roman"/>
          <w:color w:val="222222"/>
          <w:sz w:val="24"/>
          <w:szCs w:val="24"/>
        </w:rPr>
        <w:t xml:space="preserve"> </w:t>
      </w:r>
      <w:r w:rsidR="00A258D0">
        <w:rPr>
          <w:rFonts w:ascii="Times New Roman" w:eastAsia="Times New Roman" w:hAnsi="Times New Roman"/>
          <w:color w:val="222222"/>
          <w:sz w:val="24"/>
          <w:szCs w:val="24"/>
        </w:rPr>
        <w:t>и</w:t>
      </w:r>
      <w:r w:rsidR="00A258D0" w:rsidRPr="00A258D0">
        <w:rPr>
          <w:rFonts w:ascii="Times New Roman" w:eastAsia="Times New Roman" w:hAnsi="Times New Roman"/>
          <w:color w:val="222222"/>
          <w:sz w:val="24"/>
          <w:szCs w:val="24"/>
        </w:rPr>
        <w:t xml:space="preserve"> дефинисана је у више различитих партија које су међусобно различите како по генеричком саставу тако </w:t>
      </w:r>
      <w:r w:rsidR="00A258D0">
        <w:rPr>
          <w:rFonts w:ascii="Times New Roman" w:eastAsia="Times New Roman" w:hAnsi="Times New Roman"/>
          <w:color w:val="222222"/>
          <w:sz w:val="24"/>
          <w:szCs w:val="24"/>
        </w:rPr>
        <w:t>и</w:t>
      </w:r>
      <w:r w:rsidR="00A258D0" w:rsidRPr="00A258D0">
        <w:rPr>
          <w:rFonts w:ascii="Times New Roman" w:eastAsia="Times New Roman" w:hAnsi="Times New Roman"/>
          <w:color w:val="222222"/>
          <w:sz w:val="24"/>
          <w:szCs w:val="24"/>
        </w:rPr>
        <w:t xml:space="preserve"> по физичким </w:t>
      </w:r>
      <w:r w:rsidR="00A258D0">
        <w:rPr>
          <w:rFonts w:ascii="Times New Roman" w:eastAsia="Times New Roman" w:hAnsi="Times New Roman"/>
          <w:color w:val="222222"/>
          <w:sz w:val="24"/>
          <w:szCs w:val="24"/>
        </w:rPr>
        <w:t>и</w:t>
      </w:r>
      <w:r w:rsidR="00A258D0" w:rsidRPr="00A258D0">
        <w:rPr>
          <w:rFonts w:ascii="Times New Roman" w:eastAsia="Times New Roman" w:hAnsi="Times New Roman"/>
          <w:color w:val="222222"/>
          <w:sz w:val="24"/>
          <w:szCs w:val="24"/>
        </w:rPr>
        <w:t xml:space="preserve"> хемијским особинама које такав материал испољава.</w:t>
      </w:r>
    </w:p>
    <w:p w:rsidR="00A258D0" w:rsidRPr="00A258D0" w:rsidRDefault="00A258D0" w:rsidP="00A258D0">
      <w:pPr>
        <w:shd w:val="clear" w:color="auto" w:fill="FFFFFF"/>
        <w:spacing w:after="0" w:line="240" w:lineRule="auto"/>
        <w:jc w:val="both"/>
        <w:rPr>
          <w:rFonts w:ascii="Times New Roman" w:eastAsia="Times New Roman" w:hAnsi="Times New Roman"/>
          <w:color w:val="222222"/>
          <w:sz w:val="24"/>
          <w:szCs w:val="24"/>
        </w:rPr>
      </w:pPr>
      <w:r w:rsidRPr="00A258D0">
        <w:rPr>
          <w:rFonts w:ascii="Times New Roman" w:eastAsia="Times New Roman" w:hAnsi="Times New Roman"/>
          <w:color w:val="222222"/>
          <w:sz w:val="24"/>
          <w:szCs w:val="24"/>
        </w:rPr>
        <w:t xml:space="preserve">Прихватамо тврдњу да је на нашем тржишту присутан велики број хируршких конаца са овим карактеристикама, али не </w:t>
      </w:r>
      <w:r>
        <w:rPr>
          <w:rFonts w:ascii="Times New Roman" w:eastAsia="Times New Roman" w:hAnsi="Times New Roman"/>
          <w:color w:val="222222"/>
          <w:sz w:val="24"/>
          <w:szCs w:val="24"/>
        </w:rPr>
        <w:t>и</w:t>
      </w:r>
      <w:r w:rsidRPr="00A258D0">
        <w:rPr>
          <w:rFonts w:ascii="Times New Roman" w:eastAsia="Times New Roman" w:hAnsi="Times New Roman"/>
          <w:color w:val="222222"/>
          <w:sz w:val="24"/>
          <w:szCs w:val="24"/>
        </w:rPr>
        <w:t xml:space="preserve"> да се ради о истим хирушким концима, </w:t>
      </w:r>
      <w:r>
        <w:rPr>
          <w:rFonts w:ascii="Times New Roman" w:eastAsia="Times New Roman" w:hAnsi="Times New Roman"/>
          <w:color w:val="222222"/>
          <w:sz w:val="24"/>
          <w:szCs w:val="24"/>
        </w:rPr>
        <w:t>и</w:t>
      </w:r>
      <w:r w:rsidRPr="00A258D0">
        <w:rPr>
          <w:rFonts w:ascii="Times New Roman" w:eastAsia="Times New Roman" w:hAnsi="Times New Roman"/>
          <w:color w:val="222222"/>
          <w:sz w:val="24"/>
          <w:szCs w:val="24"/>
        </w:rPr>
        <w:t xml:space="preserve"> додајемо да већина произвођача </w:t>
      </w:r>
      <w:r>
        <w:rPr>
          <w:rFonts w:ascii="Times New Roman" w:eastAsia="Times New Roman" w:hAnsi="Times New Roman"/>
          <w:color w:val="222222"/>
          <w:sz w:val="24"/>
          <w:szCs w:val="24"/>
        </w:rPr>
        <w:t>и</w:t>
      </w:r>
      <w:r w:rsidRPr="00A258D0">
        <w:rPr>
          <w:rFonts w:ascii="Times New Roman" w:eastAsia="Times New Roman" w:hAnsi="Times New Roman"/>
          <w:color w:val="222222"/>
          <w:sz w:val="24"/>
          <w:szCs w:val="24"/>
        </w:rPr>
        <w:t xml:space="preserve"> понуђача у својој понуди има оба, </w:t>
      </w:r>
      <w:r>
        <w:rPr>
          <w:rFonts w:ascii="Times New Roman" w:eastAsia="Times New Roman" w:hAnsi="Times New Roman"/>
          <w:color w:val="222222"/>
          <w:sz w:val="24"/>
          <w:szCs w:val="24"/>
        </w:rPr>
        <w:t>и</w:t>
      </w:r>
      <w:r w:rsidRPr="00A258D0">
        <w:rPr>
          <w:rFonts w:ascii="Times New Roman" w:eastAsia="Times New Roman" w:hAnsi="Times New Roman"/>
          <w:color w:val="222222"/>
          <w:sz w:val="24"/>
          <w:szCs w:val="24"/>
        </w:rPr>
        <w:t xml:space="preserve"> хирушки конац састава </w:t>
      </w:r>
      <w:r>
        <w:rPr>
          <w:rFonts w:ascii="Times New Roman" w:eastAsia="Times New Roman" w:hAnsi="Times New Roman"/>
          <w:color w:val="222222"/>
          <w:sz w:val="24"/>
          <w:szCs w:val="24"/>
        </w:rPr>
        <w:t>полигликолна</w:t>
      </w:r>
      <w:r w:rsidRPr="00A258D0">
        <w:rPr>
          <w:rFonts w:ascii="Times New Roman" w:eastAsia="Times New Roman" w:hAnsi="Times New Roman"/>
          <w:color w:val="222222"/>
          <w:sz w:val="24"/>
          <w:szCs w:val="24"/>
        </w:rPr>
        <w:t xml:space="preserve"> киселина (</w:t>
      </w:r>
      <w:r>
        <w:rPr>
          <w:rFonts w:ascii="Times New Roman" w:eastAsia="Times New Roman" w:hAnsi="Times New Roman"/>
          <w:color w:val="222222"/>
          <w:sz w:val="24"/>
          <w:szCs w:val="24"/>
        </w:rPr>
        <w:t>pol</w:t>
      </w:r>
      <w:r w:rsidRPr="00A258D0">
        <w:rPr>
          <w:rFonts w:ascii="Times New Roman" w:eastAsia="Times New Roman" w:hAnsi="Times New Roman"/>
          <w:color w:val="222222"/>
          <w:sz w:val="24"/>
          <w:szCs w:val="24"/>
        </w:rPr>
        <w:t>y</w:t>
      </w:r>
      <w:r>
        <w:rPr>
          <w:rFonts w:ascii="Times New Roman" w:eastAsia="Times New Roman" w:hAnsi="Times New Roman"/>
          <w:color w:val="222222"/>
          <w:sz w:val="24"/>
          <w:szCs w:val="24"/>
        </w:rPr>
        <w:t>gl</w:t>
      </w:r>
      <w:r w:rsidRPr="00A258D0">
        <w:rPr>
          <w:rFonts w:ascii="Times New Roman" w:eastAsia="Times New Roman" w:hAnsi="Times New Roman"/>
          <w:color w:val="222222"/>
          <w:sz w:val="24"/>
          <w:szCs w:val="24"/>
        </w:rPr>
        <w:t>y</w:t>
      </w:r>
      <w:r>
        <w:rPr>
          <w:rFonts w:ascii="Times New Roman" w:eastAsia="Times New Roman" w:hAnsi="Times New Roman"/>
          <w:color w:val="222222"/>
          <w:sz w:val="24"/>
          <w:szCs w:val="24"/>
        </w:rPr>
        <w:t>colic</w:t>
      </w:r>
      <w:r w:rsidRPr="00A258D0">
        <w:rPr>
          <w:rFonts w:ascii="Times New Roman" w:eastAsia="Times New Roman" w:hAnsi="Times New Roman"/>
          <w:color w:val="222222"/>
          <w:sz w:val="24"/>
          <w:szCs w:val="24"/>
        </w:rPr>
        <w:t xml:space="preserve"> </w:t>
      </w:r>
      <w:r>
        <w:rPr>
          <w:rFonts w:ascii="Times New Roman" w:eastAsia="Times New Roman" w:hAnsi="Times New Roman"/>
          <w:color w:val="222222"/>
          <w:sz w:val="24"/>
          <w:szCs w:val="24"/>
        </w:rPr>
        <w:t>acid</w:t>
      </w:r>
      <w:r w:rsidRPr="00A258D0">
        <w:rPr>
          <w:rFonts w:ascii="Times New Roman" w:eastAsia="Times New Roman" w:hAnsi="Times New Roman"/>
          <w:color w:val="222222"/>
          <w:sz w:val="24"/>
          <w:szCs w:val="24"/>
        </w:rPr>
        <w:t xml:space="preserve">) </w:t>
      </w:r>
      <w:r>
        <w:rPr>
          <w:rFonts w:ascii="Times New Roman" w:eastAsia="Times New Roman" w:hAnsi="Times New Roman"/>
          <w:color w:val="222222"/>
          <w:sz w:val="24"/>
          <w:szCs w:val="24"/>
        </w:rPr>
        <w:t>и</w:t>
      </w:r>
      <w:r w:rsidRPr="00A258D0">
        <w:rPr>
          <w:rFonts w:ascii="Times New Roman" w:eastAsia="Times New Roman" w:hAnsi="Times New Roman"/>
          <w:color w:val="222222"/>
          <w:sz w:val="24"/>
          <w:szCs w:val="24"/>
        </w:rPr>
        <w:t xml:space="preserve"> гликолик-лактид (</w:t>
      </w:r>
      <w:r>
        <w:rPr>
          <w:rFonts w:ascii="Times New Roman" w:eastAsia="Times New Roman" w:hAnsi="Times New Roman"/>
          <w:color w:val="222222"/>
          <w:sz w:val="24"/>
          <w:szCs w:val="24"/>
        </w:rPr>
        <w:t>pol</w:t>
      </w:r>
      <w:r w:rsidRPr="00A258D0">
        <w:rPr>
          <w:rFonts w:ascii="Times New Roman" w:eastAsia="Times New Roman" w:hAnsi="Times New Roman"/>
          <w:color w:val="222222"/>
          <w:sz w:val="24"/>
          <w:szCs w:val="24"/>
        </w:rPr>
        <w:t>y</w:t>
      </w:r>
      <w:r>
        <w:rPr>
          <w:rFonts w:ascii="Times New Roman" w:eastAsia="Times New Roman" w:hAnsi="Times New Roman"/>
          <w:color w:val="222222"/>
          <w:sz w:val="24"/>
          <w:szCs w:val="24"/>
        </w:rPr>
        <w:t>gl</w:t>
      </w:r>
      <w:r w:rsidRPr="00A258D0">
        <w:rPr>
          <w:rFonts w:ascii="Times New Roman" w:eastAsia="Times New Roman" w:hAnsi="Times New Roman"/>
          <w:color w:val="222222"/>
          <w:sz w:val="24"/>
          <w:szCs w:val="24"/>
        </w:rPr>
        <w:t>y</w:t>
      </w:r>
      <w:r>
        <w:rPr>
          <w:rFonts w:ascii="Times New Roman" w:eastAsia="Times New Roman" w:hAnsi="Times New Roman"/>
          <w:color w:val="222222"/>
          <w:sz w:val="24"/>
          <w:szCs w:val="24"/>
        </w:rPr>
        <w:t>colic</w:t>
      </w:r>
      <w:r w:rsidRPr="00A258D0">
        <w:rPr>
          <w:rFonts w:ascii="Times New Roman" w:eastAsia="Times New Roman" w:hAnsi="Times New Roman"/>
          <w:color w:val="222222"/>
          <w:sz w:val="24"/>
          <w:szCs w:val="24"/>
        </w:rPr>
        <w:t xml:space="preserve"> </w:t>
      </w:r>
      <w:r>
        <w:rPr>
          <w:rFonts w:ascii="Times New Roman" w:eastAsia="Times New Roman" w:hAnsi="Times New Roman"/>
          <w:color w:val="222222"/>
          <w:sz w:val="24"/>
          <w:szCs w:val="24"/>
        </w:rPr>
        <w:t>lactide</w:t>
      </w:r>
      <w:r w:rsidRPr="00A258D0">
        <w:rPr>
          <w:rFonts w:ascii="Times New Roman" w:eastAsia="Times New Roman" w:hAnsi="Times New Roman"/>
          <w:color w:val="222222"/>
          <w:sz w:val="24"/>
          <w:szCs w:val="24"/>
        </w:rPr>
        <w:t xml:space="preserve">), што опет говори у прилог ставу </w:t>
      </w:r>
      <w:r w:rsidR="00C04246">
        <w:rPr>
          <w:rFonts w:ascii="Times New Roman" w:eastAsia="Times New Roman" w:hAnsi="Times New Roman"/>
          <w:color w:val="222222"/>
          <w:sz w:val="24"/>
          <w:szCs w:val="24"/>
          <w:lang w:val="sr-Cyrl-RS"/>
        </w:rPr>
        <w:t>н</w:t>
      </w:r>
      <w:r w:rsidRPr="00A258D0">
        <w:rPr>
          <w:rFonts w:ascii="Times New Roman" w:eastAsia="Times New Roman" w:hAnsi="Times New Roman"/>
          <w:color w:val="222222"/>
          <w:sz w:val="24"/>
          <w:szCs w:val="24"/>
        </w:rPr>
        <w:t xml:space="preserve">аручиоца да се ради о различитим хирушким концима </w:t>
      </w:r>
      <w:r>
        <w:rPr>
          <w:rFonts w:ascii="Times New Roman" w:eastAsia="Times New Roman" w:hAnsi="Times New Roman"/>
          <w:color w:val="222222"/>
          <w:sz w:val="24"/>
          <w:szCs w:val="24"/>
        </w:rPr>
        <w:t>и</w:t>
      </w:r>
      <w:r w:rsidRPr="00A258D0">
        <w:rPr>
          <w:rFonts w:ascii="Times New Roman" w:eastAsia="Times New Roman" w:hAnsi="Times New Roman"/>
          <w:color w:val="222222"/>
          <w:sz w:val="24"/>
          <w:szCs w:val="24"/>
        </w:rPr>
        <w:t xml:space="preserve"> хирушким концима које може понудити већи број понуђача.</w:t>
      </w:r>
    </w:p>
    <w:p w:rsidR="00C04246" w:rsidRDefault="00A258D0" w:rsidP="00A258D0">
      <w:pPr>
        <w:shd w:val="clear" w:color="auto" w:fill="FFFFFF"/>
        <w:spacing w:after="0" w:line="240" w:lineRule="auto"/>
        <w:jc w:val="both"/>
        <w:rPr>
          <w:rFonts w:ascii="Times New Roman" w:eastAsia="Times New Roman" w:hAnsi="Times New Roman"/>
          <w:color w:val="222222"/>
          <w:sz w:val="24"/>
          <w:szCs w:val="24"/>
          <w:lang w:val="sr-Cyrl-RS"/>
        </w:rPr>
      </w:pPr>
      <w:r w:rsidRPr="00A258D0">
        <w:rPr>
          <w:rFonts w:ascii="Times New Roman" w:eastAsia="Times New Roman" w:hAnsi="Times New Roman"/>
          <w:color w:val="222222"/>
          <w:sz w:val="24"/>
          <w:szCs w:val="24"/>
        </w:rPr>
        <w:t xml:space="preserve">За партију </w:t>
      </w:r>
      <w:r w:rsidR="00C04246">
        <w:rPr>
          <w:rFonts w:ascii="Times New Roman" w:eastAsia="Times New Roman" w:hAnsi="Times New Roman"/>
          <w:color w:val="222222"/>
          <w:sz w:val="24"/>
          <w:szCs w:val="24"/>
          <w:lang w:val="sr-Cyrl-RS"/>
        </w:rPr>
        <w:t>бр.</w:t>
      </w:r>
      <w:r w:rsidRPr="00A258D0">
        <w:rPr>
          <w:rFonts w:ascii="Times New Roman" w:eastAsia="Times New Roman" w:hAnsi="Times New Roman"/>
          <w:color w:val="222222"/>
          <w:sz w:val="24"/>
          <w:szCs w:val="24"/>
        </w:rPr>
        <w:t>3</w:t>
      </w:r>
      <w:r w:rsidR="00C04246">
        <w:rPr>
          <w:rFonts w:ascii="Times New Roman" w:eastAsia="Times New Roman" w:hAnsi="Times New Roman"/>
          <w:color w:val="222222"/>
          <w:sz w:val="24"/>
          <w:szCs w:val="24"/>
          <w:lang w:val="sr-Cyrl-RS"/>
        </w:rPr>
        <w:t>.</w:t>
      </w:r>
      <w:r w:rsidRPr="00A258D0">
        <w:rPr>
          <w:rFonts w:ascii="Times New Roman" w:eastAsia="Times New Roman" w:hAnsi="Times New Roman"/>
          <w:color w:val="222222"/>
          <w:sz w:val="24"/>
          <w:szCs w:val="24"/>
        </w:rPr>
        <w:t xml:space="preserve"> </w:t>
      </w:r>
      <w:r w:rsidR="00C04246">
        <w:rPr>
          <w:rFonts w:ascii="Times New Roman" w:eastAsia="Times New Roman" w:hAnsi="Times New Roman"/>
          <w:color w:val="222222"/>
          <w:sz w:val="24"/>
          <w:szCs w:val="24"/>
          <w:lang w:val="sr-Cyrl-RS"/>
        </w:rPr>
        <w:t>з</w:t>
      </w:r>
      <w:r w:rsidRPr="00A258D0">
        <w:rPr>
          <w:rFonts w:ascii="Times New Roman" w:eastAsia="Times New Roman" w:hAnsi="Times New Roman"/>
          <w:color w:val="222222"/>
          <w:sz w:val="24"/>
          <w:szCs w:val="24"/>
        </w:rPr>
        <w:t xml:space="preserve">начење “минималном иницијалном тензионом снагом 135% </w:t>
      </w:r>
      <w:r>
        <w:rPr>
          <w:rFonts w:ascii="Times New Roman" w:eastAsia="Times New Roman" w:hAnsi="Times New Roman"/>
          <w:color w:val="222222"/>
          <w:sz w:val="24"/>
          <w:szCs w:val="24"/>
        </w:rPr>
        <w:t>USP</w:t>
      </w:r>
      <w:r w:rsidRPr="00A258D0">
        <w:rPr>
          <w:rFonts w:ascii="Times New Roman" w:eastAsia="Times New Roman" w:hAnsi="Times New Roman"/>
          <w:color w:val="222222"/>
          <w:sz w:val="24"/>
          <w:szCs w:val="24"/>
        </w:rPr>
        <w:t xml:space="preserve">” значи да такав конац мора да има минималну иницијалну тензиону снагу 135% </w:t>
      </w:r>
      <w:r>
        <w:rPr>
          <w:rFonts w:ascii="Times New Roman" w:eastAsia="Times New Roman" w:hAnsi="Times New Roman"/>
          <w:color w:val="222222"/>
          <w:sz w:val="24"/>
          <w:szCs w:val="24"/>
        </w:rPr>
        <w:t>USP</w:t>
      </w:r>
      <w:r w:rsidRPr="00A258D0">
        <w:rPr>
          <w:rFonts w:ascii="Times New Roman" w:eastAsia="Times New Roman" w:hAnsi="Times New Roman"/>
          <w:color w:val="222222"/>
          <w:sz w:val="24"/>
          <w:szCs w:val="24"/>
        </w:rPr>
        <w:t xml:space="preserve">. </w:t>
      </w:r>
      <w:r>
        <w:rPr>
          <w:rFonts w:ascii="Times New Roman" w:eastAsia="Times New Roman" w:hAnsi="Times New Roman"/>
          <w:color w:val="222222"/>
          <w:sz w:val="24"/>
          <w:szCs w:val="24"/>
        </w:rPr>
        <w:t>USP</w:t>
      </w:r>
      <w:r w:rsidRPr="00A258D0">
        <w:rPr>
          <w:rFonts w:ascii="Times New Roman" w:eastAsia="Times New Roman" w:hAnsi="Times New Roman"/>
          <w:color w:val="222222"/>
          <w:sz w:val="24"/>
          <w:szCs w:val="24"/>
        </w:rPr>
        <w:t xml:space="preserve"> је опште прихваћен начин дефинисања параметара сваког појединачног конца у сваком каталогу хирушких конаца широм света </w:t>
      </w:r>
      <w:r>
        <w:rPr>
          <w:rFonts w:ascii="Times New Roman" w:eastAsia="Times New Roman" w:hAnsi="Times New Roman"/>
          <w:color w:val="222222"/>
          <w:sz w:val="24"/>
          <w:szCs w:val="24"/>
        </w:rPr>
        <w:t>и</w:t>
      </w:r>
      <w:r w:rsidRPr="00A258D0">
        <w:rPr>
          <w:rFonts w:ascii="Times New Roman" w:eastAsia="Times New Roman" w:hAnsi="Times New Roman"/>
          <w:color w:val="222222"/>
          <w:sz w:val="24"/>
          <w:szCs w:val="24"/>
        </w:rPr>
        <w:t xml:space="preserve"> морао би бити познат сваком понуђачу оваквих медицинских средстава. </w:t>
      </w:r>
      <w:r w:rsidR="00C04246">
        <w:rPr>
          <w:rFonts w:ascii="Times New Roman" w:eastAsia="Times New Roman" w:hAnsi="Times New Roman"/>
          <w:color w:val="222222"/>
          <w:sz w:val="24"/>
          <w:szCs w:val="24"/>
          <w:lang w:val="sr-Cyrl-RS"/>
        </w:rPr>
        <w:t>Исти се д</w:t>
      </w:r>
      <w:r w:rsidRPr="00A258D0">
        <w:rPr>
          <w:rFonts w:ascii="Times New Roman" w:eastAsia="Times New Roman" w:hAnsi="Times New Roman"/>
          <w:color w:val="222222"/>
          <w:sz w:val="24"/>
          <w:szCs w:val="24"/>
        </w:rPr>
        <w:t xml:space="preserve">оказује документацијом коју је понуђач дужан да достави у складу са захтевима из Конкурсне документације. </w:t>
      </w:r>
    </w:p>
    <w:p w:rsidR="00A258D0" w:rsidRPr="00A258D0" w:rsidRDefault="00A258D0" w:rsidP="00A258D0">
      <w:pPr>
        <w:shd w:val="clear" w:color="auto" w:fill="FFFFFF"/>
        <w:spacing w:after="0" w:line="240" w:lineRule="auto"/>
        <w:jc w:val="both"/>
        <w:rPr>
          <w:rFonts w:ascii="Times New Roman" w:eastAsia="Times New Roman" w:hAnsi="Times New Roman"/>
          <w:color w:val="222222"/>
          <w:sz w:val="24"/>
          <w:szCs w:val="24"/>
        </w:rPr>
      </w:pPr>
      <w:r w:rsidRPr="00A258D0">
        <w:rPr>
          <w:rFonts w:ascii="Times New Roman" w:eastAsia="Times New Roman" w:hAnsi="Times New Roman"/>
          <w:color w:val="222222"/>
          <w:sz w:val="24"/>
          <w:szCs w:val="24"/>
        </w:rPr>
        <w:t>Предности оваквих перформанси хирушког конца су што такав конац даје супериорну подршку припојеним хуманим ткивима при хирушком шивењу, битно редуковану могућност попуштања или пуцања, адекватном реаговању на физиолошке или патолошке процесе зарастања ране, а с</w:t>
      </w:r>
      <w:r w:rsidR="00C04246">
        <w:rPr>
          <w:rFonts w:ascii="Times New Roman" w:eastAsia="Times New Roman" w:hAnsi="Times New Roman"/>
          <w:color w:val="222222"/>
          <w:sz w:val="24"/>
          <w:szCs w:val="24"/>
          <w:lang w:val="sr-Cyrl-RS"/>
        </w:rPr>
        <w:t>'</w:t>
      </w:r>
      <w:r w:rsidRPr="00A258D0">
        <w:rPr>
          <w:rFonts w:ascii="Times New Roman" w:eastAsia="Times New Roman" w:hAnsi="Times New Roman"/>
          <w:color w:val="222222"/>
          <w:sz w:val="24"/>
          <w:szCs w:val="24"/>
        </w:rPr>
        <w:t xml:space="preserve"> обзиром да је реч о ресорптивном хирушком концу, </w:t>
      </w:r>
      <w:r>
        <w:rPr>
          <w:rFonts w:ascii="Times New Roman" w:eastAsia="Times New Roman" w:hAnsi="Times New Roman"/>
          <w:color w:val="222222"/>
          <w:sz w:val="24"/>
          <w:szCs w:val="24"/>
        </w:rPr>
        <w:t>и</w:t>
      </w:r>
      <w:r w:rsidRPr="00A258D0">
        <w:rPr>
          <w:rFonts w:ascii="Times New Roman" w:eastAsia="Times New Roman" w:hAnsi="Times New Roman"/>
          <w:color w:val="222222"/>
          <w:sz w:val="24"/>
          <w:szCs w:val="24"/>
        </w:rPr>
        <w:t xml:space="preserve"> оптималној ресорпцији у хуманим ткивима.</w:t>
      </w:r>
    </w:p>
    <w:p w:rsidR="00B14B72" w:rsidRPr="00B14B72" w:rsidRDefault="00B14B72" w:rsidP="00B14B72">
      <w:pPr>
        <w:shd w:val="clear" w:color="auto" w:fill="FFFFFF"/>
        <w:spacing w:after="0" w:line="240" w:lineRule="auto"/>
        <w:rPr>
          <w:rFonts w:ascii="Times New Roman" w:eastAsia="Times New Roman" w:hAnsi="Times New Roman"/>
          <w:color w:val="222222"/>
          <w:sz w:val="24"/>
          <w:szCs w:val="24"/>
        </w:rPr>
      </w:pPr>
    </w:p>
    <w:p w:rsidR="00664BCD" w:rsidRDefault="00664BCD" w:rsidP="009A3CD6">
      <w:pPr>
        <w:spacing w:after="0" w:line="240" w:lineRule="auto"/>
        <w:ind w:left="5760" w:firstLine="720"/>
        <w:jc w:val="both"/>
        <w:rPr>
          <w:rFonts w:ascii="Times New Roman" w:eastAsia="Times New Roman" w:hAnsi="Times New Roman"/>
          <w:b/>
          <w:color w:val="222222"/>
          <w:sz w:val="24"/>
          <w:szCs w:val="24"/>
        </w:rPr>
      </w:pPr>
    </w:p>
    <w:p w:rsidR="00FD03F0" w:rsidRPr="00FD03F0" w:rsidRDefault="00FD03F0" w:rsidP="009A3CD6">
      <w:pPr>
        <w:spacing w:after="0" w:line="240" w:lineRule="auto"/>
        <w:ind w:left="5760" w:firstLine="720"/>
        <w:jc w:val="both"/>
        <w:rPr>
          <w:rFonts w:ascii="Times New Roman" w:eastAsia="Times New Roman" w:hAnsi="Times New Roman"/>
          <w:b/>
          <w:color w:val="222222"/>
          <w:sz w:val="24"/>
          <w:szCs w:val="24"/>
        </w:rPr>
      </w:pPr>
    </w:p>
    <w:p w:rsidR="003E23B6" w:rsidRDefault="004A4C44" w:rsidP="009A3CD6">
      <w:pPr>
        <w:spacing w:after="0" w:line="240" w:lineRule="auto"/>
        <w:ind w:left="5760" w:firstLine="720"/>
        <w:jc w:val="both"/>
        <w:rPr>
          <w:rFonts w:ascii="Times New Roman" w:eastAsia="Times New Roman" w:hAnsi="Times New Roman"/>
          <w:i/>
          <w:noProof/>
          <w:sz w:val="24"/>
          <w:szCs w:val="24"/>
          <w:lang w:val="sr-Cyrl-CS"/>
        </w:rPr>
      </w:pPr>
      <w:r>
        <w:rPr>
          <w:rFonts w:ascii="Times New Roman" w:eastAsia="Times New Roman" w:hAnsi="Times New Roman"/>
          <w:noProof/>
          <w:sz w:val="24"/>
          <w:szCs w:val="24"/>
        </w:rPr>
        <w:t xml:space="preserve">          </w:t>
      </w:r>
      <w:r w:rsidR="00761FD7" w:rsidRPr="00302A28">
        <w:rPr>
          <w:rFonts w:ascii="Times New Roman" w:eastAsia="Times New Roman" w:hAnsi="Times New Roman"/>
          <w:noProof/>
          <w:sz w:val="24"/>
          <w:szCs w:val="24"/>
          <w:lang w:val="sl-SI"/>
        </w:rPr>
        <w:t xml:space="preserve">С поштовањем, </w:t>
      </w:r>
    </w:p>
    <w:p w:rsidR="00094FCF" w:rsidRPr="00094FCF" w:rsidRDefault="00094FCF" w:rsidP="00A27D57">
      <w:pPr>
        <w:spacing w:after="0" w:line="240" w:lineRule="auto"/>
        <w:jc w:val="right"/>
        <w:outlineLvl w:val="0"/>
        <w:rPr>
          <w:rFonts w:ascii="Times New Roman" w:eastAsia="Times New Roman" w:hAnsi="Times New Roman"/>
          <w:i/>
          <w:noProof/>
          <w:sz w:val="24"/>
          <w:szCs w:val="24"/>
          <w:lang w:val="sr-Cyrl-CS"/>
        </w:rPr>
      </w:pPr>
    </w:p>
    <w:p w:rsidR="00686664" w:rsidRPr="00094FCF" w:rsidRDefault="00F437F7" w:rsidP="00A27D57">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2C5BC7">
        <w:rPr>
          <w:rFonts w:ascii="Times New Roman" w:eastAsia="Times New Roman" w:hAnsi="Times New Roman"/>
          <w:i/>
          <w:noProof/>
          <w:sz w:val="24"/>
          <w:szCs w:val="24"/>
        </w:rPr>
        <w:t>97</w:t>
      </w:r>
      <w:r w:rsidR="00D7697B" w:rsidRPr="00094FCF">
        <w:rPr>
          <w:rFonts w:ascii="Times New Roman" w:eastAsia="Times New Roman" w:hAnsi="Times New Roman"/>
          <w:i/>
          <w:noProof/>
          <w:sz w:val="24"/>
          <w:szCs w:val="24"/>
          <w:lang w:val="sr-Cyrl-CS"/>
        </w:rPr>
        <w:t>-</w:t>
      </w:r>
      <w:r w:rsidR="008D120B" w:rsidRPr="00094FCF">
        <w:rPr>
          <w:rFonts w:ascii="Times New Roman" w:eastAsia="Times New Roman" w:hAnsi="Times New Roman"/>
          <w:i/>
          <w:noProof/>
          <w:sz w:val="24"/>
          <w:szCs w:val="24"/>
          <w:lang w:val="sr-Cyrl-CS"/>
        </w:rPr>
        <w:t>16</w:t>
      </w:r>
      <w:r w:rsidR="001340D8" w:rsidRPr="00094FCF">
        <w:rPr>
          <w:rFonts w:ascii="Times New Roman" w:eastAsia="Times New Roman" w:hAnsi="Times New Roman"/>
          <w:i/>
          <w:noProof/>
          <w:sz w:val="24"/>
          <w:szCs w:val="24"/>
          <w:lang w:val="sr-Cyrl-CS"/>
        </w:rPr>
        <w:t>-О</w:t>
      </w:r>
    </w:p>
    <w:sectPr w:rsidR="00686664" w:rsidRPr="00094FCF" w:rsidSect="00302A28">
      <w:footerReference w:type="default" r:id="rId12"/>
      <w:pgSz w:w="12240" w:h="15840"/>
      <w:pgMar w:top="851"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7E" w:rsidRDefault="0072277E" w:rsidP="00332FD7">
      <w:pPr>
        <w:spacing w:after="0" w:line="240" w:lineRule="auto"/>
      </w:pPr>
      <w:r>
        <w:separator/>
      </w:r>
    </w:p>
  </w:endnote>
  <w:endnote w:type="continuationSeparator" w:id="0">
    <w:p w:rsidR="0072277E" w:rsidRDefault="0072277E"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72277E" w:rsidRDefault="00FA430E">
            <w:pPr>
              <w:pStyle w:val="Footer"/>
              <w:jc w:val="center"/>
            </w:pPr>
            <w:r>
              <w:rPr>
                <w:b/>
                <w:bCs/>
              </w:rPr>
              <w:fldChar w:fldCharType="begin"/>
            </w:r>
            <w:r w:rsidR="0072277E">
              <w:rPr>
                <w:b/>
                <w:bCs/>
              </w:rPr>
              <w:instrText xml:space="preserve"> PAGE </w:instrText>
            </w:r>
            <w:r>
              <w:rPr>
                <w:b/>
                <w:bCs/>
              </w:rPr>
              <w:fldChar w:fldCharType="separate"/>
            </w:r>
            <w:r w:rsidR="00C04246">
              <w:rPr>
                <w:b/>
                <w:bCs/>
                <w:noProof/>
              </w:rPr>
              <w:t>2</w:t>
            </w:r>
            <w:r>
              <w:rPr>
                <w:b/>
                <w:bCs/>
              </w:rPr>
              <w:fldChar w:fldCharType="end"/>
            </w:r>
            <w:r w:rsidR="0072277E">
              <w:t xml:space="preserve"> </w:t>
            </w:r>
            <w:r w:rsidR="0072277E">
              <w:rPr>
                <w:lang w:val="sr-Cyrl-CS"/>
              </w:rPr>
              <w:t>/</w:t>
            </w:r>
            <w:r w:rsidR="0072277E">
              <w:t xml:space="preserve"> </w:t>
            </w:r>
            <w:r w:rsidR="004A4C44">
              <w:rPr>
                <w:b/>
                <w:bCs/>
              </w:rPr>
              <w:t>2</w:t>
            </w:r>
          </w:p>
        </w:sdtContent>
      </w:sdt>
    </w:sdtContent>
  </w:sdt>
  <w:p w:rsidR="0072277E" w:rsidRDefault="00722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7E" w:rsidRDefault="0072277E" w:rsidP="00332FD7">
      <w:pPr>
        <w:spacing w:after="0" w:line="240" w:lineRule="auto"/>
      </w:pPr>
      <w:r>
        <w:separator/>
      </w:r>
    </w:p>
  </w:footnote>
  <w:footnote w:type="continuationSeparator" w:id="0">
    <w:p w:rsidR="0072277E" w:rsidRDefault="0072277E"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D6F5C"/>
    <w:multiLevelType w:val="multilevel"/>
    <w:tmpl w:val="BD66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11"/>
  </w:num>
  <w:num w:numId="4">
    <w:abstractNumId w:val="0"/>
  </w:num>
  <w:num w:numId="5">
    <w:abstractNumId w:val="5"/>
  </w:num>
  <w:num w:numId="6">
    <w:abstractNumId w:val="10"/>
  </w:num>
  <w:num w:numId="7">
    <w:abstractNumId w:val="9"/>
  </w:num>
  <w:num w:numId="8">
    <w:abstractNumId w:val="14"/>
  </w:num>
  <w:num w:numId="9">
    <w:abstractNumId w:val="7"/>
  </w:num>
  <w:num w:numId="10">
    <w:abstractNumId w:val="3"/>
  </w:num>
  <w:num w:numId="11">
    <w:abstractNumId w:val="17"/>
  </w:num>
  <w:num w:numId="12">
    <w:abstractNumId w:val="6"/>
  </w:num>
  <w:num w:numId="13">
    <w:abstractNumId w:val="1"/>
  </w:num>
  <w:num w:numId="14">
    <w:abstractNumId w:val="4"/>
  </w:num>
  <w:num w:numId="15">
    <w:abstractNumId w:val="19"/>
  </w:num>
  <w:num w:numId="16">
    <w:abstractNumId w:val="15"/>
  </w:num>
  <w:num w:numId="17">
    <w:abstractNumId w:val="2"/>
  </w:num>
  <w:num w:numId="18">
    <w:abstractNumId w:val="16"/>
  </w:num>
  <w:num w:numId="19">
    <w:abstractNumId w:val="8"/>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2"/>
  </w:compat>
  <w:rsids>
    <w:rsidRoot w:val="00F437F7"/>
    <w:rsid w:val="00015127"/>
    <w:rsid w:val="000154EA"/>
    <w:rsid w:val="000360EC"/>
    <w:rsid w:val="00040BB1"/>
    <w:rsid w:val="00044BD4"/>
    <w:rsid w:val="000456E2"/>
    <w:rsid w:val="00045F3F"/>
    <w:rsid w:val="000632CF"/>
    <w:rsid w:val="0006591D"/>
    <w:rsid w:val="00066067"/>
    <w:rsid w:val="00076A66"/>
    <w:rsid w:val="00077E12"/>
    <w:rsid w:val="000817E0"/>
    <w:rsid w:val="000839E1"/>
    <w:rsid w:val="000907C8"/>
    <w:rsid w:val="00092F02"/>
    <w:rsid w:val="00094FCF"/>
    <w:rsid w:val="000C2240"/>
    <w:rsid w:val="000E4F39"/>
    <w:rsid w:val="000E576E"/>
    <w:rsid w:val="00111E02"/>
    <w:rsid w:val="001146FC"/>
    <w:rsid w:val="00115120"/>
    <w:rsid w:val="0011537C"/>
    <w:rsid w:val="001340D8"/>
    <w:rsid w:val="00166FA1"/>
    <w:rsid w:val="0016777B"/>
    <w:rsid w:val="00172431"/>
    <w:rsid w:val="00173F0E"/>
    <w:rsid w:val="00181491"/>
    <w:rsid w:val="00183C73"/>
    <w:rsid w:val="001A58C1"/>
    <w:rsid w:val="001C4F4E"/>
    <w:rsid w:val="001C5D74"/>
    <w:rsid w:val="001D66F8"/>
    <w:rsid w:val="001F621B"/>
    <w:rsid w:val="00217A88"/>
    <w:rsid w:val="00226642"/>
    <w:rsid w:val="00262407"/>
    <w:rsid w:val="002758BC"/>
    <w:rsid w:val="002862B8"/>
    <w:rsid w:val="002967E6"/>
    <w:rsid w:val="002A2F49"/>
    <w:rsid w:val="002A56CB"/>
    <w:rsid w:val="002C5BC7"/>
    <w:rsid w:val="002D06F3"/>
    <w:rsid w:val="002D1FD3"/>
    <w:rsid w:val="002E1057"/>
    <w:rsid w:val="002E33AA"/>
    <w:rsid w:val="002E57A2"/>
    <w:rsid w:val="002F0BDA"/>
    <w:rsid w:val="002F26B1"/>
    <w:rsid w:val="00302A28"/>
    <w:rsid w:val="0031381E"/>
    <w:rsid w:val="00332FD7"/>
    <w:rsid w:val="0033754D"/>
    <w:rsid w:val="00346D9E"/>
    <w:rsid w:val="0039155B"/>
    <w:rsid w:val="003918AE"/>
    <w:rsid w:val="003C50EC"/>
    <w:rsid w:val="003C772C"/>
    <w:rsid w:val="003D4BCF"/>
    <w:rsid w:val="003D7EB4"/>
    <w:rsid w:val="003E16ED"/>
    <w:rsid w:val="003E23B6"/>
    <w:rsid w:val="00401845"/>
    <w:rsid w:val="00421D6B"/>
    <w:rsid w:val="004309C6"/>
    <w:rsid w:val="00435DB1"/>
    <w:rsid w:val="00454EA6"/>
    <w:rsid w:val="00456854"/>
    <w:rsid w:val="00460740"/>
    <w:rsid w:val="004968A6"/>
    <w:rsid w:val="004A4C44"/>
    <w:rsid w:val="004A61E1"/>
    <w:rsid w:val="004C1431"/>
    <w:rsid w:val="004C3897"/>
    <w:rsid w:val="004C4574"/>
    <w:rsid w:val="004C7A8A"/>
    <w:rsid w:val="004C7BFA"/>
    <w:rsid w:val="004E11FD"/>
    <w:rsid w:val="004E333C"/>
    <w:rsid w:val="00500AB5"/>
    <w:rsid w:val="00507506"/>
    <w:rsid w:val="00510D26"/>
    <w:rsid w:val="00527B13"/>
    <w:rsid w:val="00536825"/>
    <w:rsid w:val="00536C8E"/>
    <w:rsid w:val="00540E9F"/>
    <w:rsid w:val="00546639"/>
    <w:rsid w:val="00560EA5"/>
    <w:rsid w:val="00562E11"/>
    <w:rsid w:val="0057242D"/>
    <w:rsid w:val="00584FCD"/>
    <w:rsid w:val="00597C5D"/>
    <w:rsid w:val="005B4E5F"/>
    <w:rsid w:val="005B4F09"/>
    <w:rsid w:val="005E03DD"/>
    <w:rsid w:val="006272C9"/>
    <w:rsid w:val="0063520A"/>
    <w:rsid w:val="00637E9A"/>
    <w:rsid w:val="00651E25"/>
    <w:rsid w:val="00664BCD"/>
    <w:rsid w:val="00665B0C"/>
    <w:rsid w:val="00673E24"/>
    <w:rsid w:val="00675187"/>
    <w:rsid w:val="00677170"/>
    <w:rsid w:val="00686664"/>
    <w:rsid w:val="0068677D"/>
    <w:rsid w:val="006A1A72"/>
    <w:rsid w:val="006A5427"/>
    <w:rsid w:val="006B733E"/>
    <w:rsid w:val="006C209A"/>
    <w:rsid w:val="00704B61"/>
    <w:rsid w:val="0070565C"/>
    <w:rsid w:val="0072277E"/>
    <w:rsid w:val="00724554"/>
    <w:rsid w:val="00726103"/>
    <w:rsid w:val="007271D2"/>
    <w:rsid w:val="00732ACD"/>
    <w:rsid w:val="007414E1"/>
    <w:rsid w:val="00761FD7"/>
    <w:rsid w:val="00776A0C"/>
    <w:rsid w:val="00782E06"/>
    <w:rsid w:val="007B1184"/>
    <w:rsid w:val="007C32E1"/>
    <w:rsid w:val="0081011E"/>
    <w:rsid w:val="00823D9D"/>
    <w:rsid w:val="00827C44"/>
    <w:rsid w:val="00841D1D"/>
    <w:rsid w:val="00852460"/>
    <w:rsid w:val="0085703E"/>
    <w:rsid w:val="00860412"/>
    <w:rsid w:val="00864C50"/>
    <w:rsid w:val="00864D10"/>
    <w:rsid w:val="008C1924"/>
    <w:rsid w:val="008D120B"/>
    <w:rsid w:val="008D544B"/>
    <w:rsid w:val="008E0EBB"/>
    <w:rsid w:val="008E7998"/>
    <w:rsid w:val="00926F49"/>
    <w:rsid w:val="00933C56"/>
    <w:rsid w:val="0096723E"/>
    <w:rsid w:val="00971539"/>
    <w:rsid w:val="009774F8"/>
    <w:rsid w:val="00982125"/>
    <w:rsid w:val="009A1DD2"/>
    <w:rsid w:val="009A20B1"/>
    <w:rsid w:val="009A3CD6"/>
    <w:rsid w:val="009C320E"/>
    <w:rsid w:val="009D55E5"/>
    <w:rsid w:val="009D67D5"/>
    <w:rsid w:val="009E2B4D"/>
    <w:rsid w:val="009F3B94"/>
    <w:rsid w:val="00A13BC1"/>
    <w:rsid w:val="00A14F12"/>
    <w:rsid w:val="00A24C56"/>
    <w:rsid w:val="00A258D0"/>
    <w:rsid w:val="00A26381"/>
    <w:rsid w:val="00A27D57"/>
    <w:rsid w:val="00A34FAE"/>
    <w:rsid w:val="00A53136"/>
    <w:rsid w:val="00A65595"/>
    <w:rsid w:val="00A6589B"/>
    <w:rsid w:val="00A671B6"/>
    <w:rsid w:val="00A70240"/>
    <w:rsid w:val="00A87565"/>
    <w:rsid w:val="00AA07BB"/>
    <w:rsid w:val="00AB5D27"/>
    <w:rsid w:val="00AB77F8"/>
    <w:rsid w:val="00AD550A"/>
    <w:rsid w:val="00AE00CD"/>
    <w:rsid w:val="00B02191"/>
    <w:rsid w:val="00B14B72"/>
    <w:rsid w:val="00B5148C"/>
    <w:rsid w:val="00B57609"/>
    <w:rsid w:val="00B8514D"/>
    <w:rsid w:val="00B85D72"/>
    <w:rsid w:val="00BA1F6D"/>
    <w:rsid w:val="00BA4A3E"/>
    <w:rsid w:val="00BB3100"/>
    <w:rsid w:val="00BE4F49"/>
    <w:rsid w:val="00C04246"/>
    <w:rsid w:val="00C15BAA"/>
    <w:rsid w:val="00C260CB"/>
    <w:rsid w:val="00C42F35"/>
    <w:rsid w:val="00C44474"/>
    <w:rsid w:val="00C516D8"/>
    <w:rsid w:val="00C60D74"/>
    <w:rsid w:val="00C86F11"/>
    <w:rsid w:val="00C94D71"/>
    <w:rsid w:val="00CA2874"/>
    <w:rsid w:val="00CB6C45"/>
    <w:rsid w:val="00CB6C8E"/>
    <w:rsid w:val="00CE4C34"/>
    <w:rsid w:val="00CF7556"/>
    <w:rsid w:val="00D27E24"/>
    <w:rsid w:val="00D410AB"/>
    <w:rsid w:val="00D50B00"/>
    <w:rsid w:val="00D7697B"/>
    <w:rsid w:val="00D93FAB"/>
    <w:rsid w:val="00DC6AB1"/>
    <w:rsid w:val="00DC7DF8"/>
    <w:rsid w:val="00DD72E9"/>
    <w:rsid w:val="00DD7FBB"/>
    <w:rsid w:val="00DF6132"/>
    <w:rsid w:val="00E13CB7"/>
    <w:rsid w:val="00E25613"/>
    <w:rsid w:val="00E35F23"/>
    <w:rsid w:val="00E4640A"/>
    <w:rsid w:val="00E51176"/>
    <w:rsid w:val="00E5263D"/>
    <w:rsid w:val="00E92682"/>
    <w:rsid w:val="00E93984"/>
    <w:rsid w:val="00E948A3"/>
    <w:rsid w:val="00EB0087"/>
    <w:rsid w:val="00F125BF"/>
    <w:rsid w:val="00F151C1"/>
    <w:rsid w:val="00F437F7"/>
    <w:rsid w:val="00F56FC5"/>
    <w:rsid w:val="00F91EE7"/>
    <w:rsid w:val="00F96F70"/>
    <w:rsid w:val="00F97C0B"/>
    <w:rsid w:val="00FA430E"/>
    <w:rsid w:val="00FA77CA"/>
    <w:rsid w:val="00FB0E76"/>
    <w:rsid w:val="00FD03F0"/>
    <w:rsid w:val="00FD1C00"/>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20941889">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566965139">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9684380">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895">
      <w:bodyDiv w:val="1"/>
      <w:marLeft w:val="0"/>
      <w:marRight w:val="0"/>
      <w:marTop w:val="0"/>
      <w:marBottom w:val="0"/>
      <w:divBdr>
        <w:top w:val="none" w:sz="0" w:space="0" w:color="auto"/>
        <w:left w:val="none" w:sz="0" w:space="0" w:color="auto"/>
        <w:bottom w:val="none" w:sz="0" w:space="0" w:color="auto"/>
        <w:right w:val="none" w:sz="0" w:space="0" w:color="auto"/>
      </w:divBdr>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D0DCE-629F-4EE3-B329-C933A561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korisnik</cp:lastModifiedBy>
  <cp:revision>58</cp:revision>
  <cp:lastPrinted>2016-05-09T09:30:00Z</cp:lastPrinted>
  <dcterms:created xsi:type="dcterms:W3CDTF">2015-09-23T09:42:00Z</dcterms:created>
  <dcterms:modified xsi:type="dcterms:W3CDTF">2016-05-16T09:05:00Z</dcterms:modified>
</cp:coreProperties>
</file>