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24652783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</w:t>
            </w:r>
            <w:bookmarkStart w:id="0" w:name="_GoBack"/>
            <w:bookmarkEnd w:id="0"/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57128C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EF44B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9</w:t>
      </w:r>
      <w:r w:rsidR="009C047C">
        <w:rPr>
          <w:rFonts w:ascii="Times New Roman" w:eastAsia="Times New Roman" w:hAnsi="Times New Roman"/>
          <w:noProof/>
          <w:sz w:val="24"/>
          <w:szCs w:val="24"/>
        </w:rPr>
        <w:t>8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923859">
        <w:rPr>
          <w:rFonts w:ascii="Times New Roman" w:eastAsia="Times New Roman" w:hAnsi="Times New Roman"/>
          <w:noProof/>
          <w:sz w:val="24"/>
          <w:szCs w:val="24"/>
        </w:rPr>
        <w:t>-3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923859">
        <w:rPr>
          <w:rFonts w:ascii="Times New Roman" w:eastAsia="Times New Roman" w:hAnsi="Times New Roman"/>
          <w:noProof/>
          <w:sz w:val="24"/>
          <w:szCs w:val="24"/>
        </w:rPr>
        <w:t>16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584FCD" w:rsidRPr="00C15BAA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79765B" w:rsidRPr="00923859" w:rsidRDefault="0079765B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094FCF" w:rsidRPr="00923859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9C047C" w:rsidRPr="00094FCF" w:rsidRDefault="009C047C" w:rsidP="009C047C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>
        <w:rPr>
          <w:b/>
          <w:noProof/>
        </w:rPr>
        <w:t>98</w:t>
      </w:r>
      <w:r w:rsidRPr="00094FCF">
        <w:rPr>
          <w:b/>
          <w:noProof/>
          <w:lang w:val="sr-Cyrl-CS"/>
        </w:rPr>
        <w:t>-1</w:t>
      </w:r>
      <w:r w:rsidRPr="00094FCF">
        <w:rPr>
          <w:b/>
          <w:noProof/>
        </w:rPr>
        <w:t>6</w:t>
      </w:r>
      <w:r w:rsidRPr="00094FCF">
        <w:rPr>
          <w:b/>
          <w:noProof/>
          <w:lang w:val="en-US"/>
        </w:rPr>
        <w:t>-О</w:t>
      </w:r>
      <w:r w:rsidRPr="00094FCF">
        <w:rPr>
          <w:b/>
          <w:bCs/>
          <w:noProof/>
          <w:lang w:val="en-US"/>
        </w:rPr>
        <w:t xml:space="preserve"> - </w:t>
      </w:r>
      <w:r w:rsidRPr="008D544B">
        <w:rPr>
          <w:b/>
          <w:i/>
          <w:lang w:val="sr-Cyrl-CS"/>
        </w:rPr>
        <w:t>Набавка</w:t>
      </w:r>
      <w:r w:rsidRPr="008D544B">
        <w:rPr>
          <w:b/>
          <w:i/>
        </w:rPr>
        <w:t xml:space="preserve"> </w:t>
      </w:r>
      <w:proofErr w:type="spellStart"/>
      <w:r w:rsidRPr="008D544B">
        <w:rPr>
          <w:b/>
          <w:i/>
        </w:rPr>
        <w:t>нересорптивног</w:t>
      </w:r>
      <w:proofErr w:type="spellEnd"/>
      <w:r w:rsidRPr="008D544B">
        <w:rPr>
          <w:b/>
          <w:i/>
        </w:rPr>
        <w:t xml:space="preserve"> </w:t>
      </w:r>
      <w:proofErr w:type="spellStart"/>
      <w:r w:rsidRPr="008D544B">
        <w:rPr>
          <w:b/>
          <w:i/>
        </w:rPr>
        <w:t>шавног</w:t>
      </w:r>
      <w:proofErr w:type="spellEnd"/>
      <w:r w:rsidRPr="008D544B">
        <w:rPr>
          <w:b/>
          <w:i/>
        </w:rPr>
        <w:t xml:space="preserve"> </w:t>
      </w:r>
      <w:proofErr w:type="spellStart"/>
      <w:r w:rsidRPr="008D544B">
        <w:rPr>
          <w:b/>
          <w:i/>
        </w:rPr>
        <w:t>материјала</w:t>
      </w:r>
      <w:proofErr w:type="spellEnd"/>
      <w:r w:rsidRPr="008D544B">
        <w:rPr>
          <w:b/>
          <w:i/>
        </w:rPr>
        <w:t xml:space="preserve"> </w:t>
      </w:r>
      <w:proofErr w:type="spellStart"/>
      <w:r w:rsidRPr="008D544B">
        <w:rPr>
          <w:b/>
          <w:i/>
        </w:rPr>
        <w:t>за</w:t>
      </w:r>
      <w:proofErr w:type="spellEnd"/>
      <w:r w:rsidRPr="008D544B">
        <w:rPr>
          <w:b/>
          <w:i/>
        </w:rPr>
        <w:t xml:space="preserve"> </w:t>
      </w:r>
      <w:r w:rsidRPr="008D544B">
        <w:rPr>
          <w:b/>
          <w:i/>
          <w:noProof/>
        </w:rPr>
        <w:t>потребе К</w:t>
      </w:r>
      <w:r>
        <w:rPr>
          <w:b/>
          <w:i/>
          <w:noProof/>
        </w:rPr>
        <w:t>ЦВ</w:t>
      </w:r>
    </w:p>
    <w:p w:rsidR="0057242D" w:rsidRPr="00923859" w:rsidRDefault="0057242D" w:rsidP="008E0EBB">
      <w:pPr>
        <w:pStyle w:val="Footer"/>
        <w:rPr>
          <w:b/>
          <w:i/>
        </w:rPr>
      </w:pPr>
    </w:p>
    <w:p w:rsidR="008E0EBB" w:rsidRPr="00094FCF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F437F7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57128C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A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923859" w:rsidRPr="00923859" w:rsidRDefault="00E5263D" w:rsidP="00923859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923859">
        <w:rPr>
          <w:rFonts w:ascii="Times New Roman" w:eastAsiaTheme="minorHAnsi" w:hAnsi="Times New Roman"/>
          <w:b/>
          <w:sz w:val="24"/>
          <w:szCs w:val="24"/>
        </w:rPr>
        <w:t>“</w:t>
      </w:r>
      <w:proofErr w:type="spellStart"/>
      <w:r w:rsidR="00923859">
        <w:rPr>
          <w:rFonts w:ascii="Times New Roman" w:eastAsia="Times New Roman" w:hAnsi="Times New Roman"/>
          <w:color w:val="222222"/>
          <w:sz w:val="24"/>
          <w:szCs w:val="24"/>
        </w:rPr>
        <w:t>Поштовани</w:t>
      </w:r>
      <w:proofErr w:type="spellEnd"/>
      <w:r w:rsidR="00923859" w:rsidRPr="00923859">
        <w:rPr>
          <w:rFonts w:ascii="Times New Roman" w:eastAsia="Times New Roman" w:hAnsi="Times New Roman"/>
          <w:color w:val="222222"/>
          <w:sz w:val="24"/>
          <w:szCs w:val="24"/>
        </w:rPr>
        <w:t>,</w:t>
      </w:r>
    </w:p>
    <w:p w:rsidR="00923859" w:rsidRPr="00923859" w:rsidRDefault="00923859" w:rsidP="00923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Молимо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вас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нам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одговорите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у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законом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предвиђеном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року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следеће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питање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>:</w:t>
      </w:r>
    </w:p>
    <w:p w:rsidR="00923859" w:rsidRPr="00923859" w:rsidRDefault="00923859" w:rsidP="00923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923859" w:rsidRPr="00923859" w:rsidRDefault="00923859" w:rsidP="00923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партију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бр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.3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сте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изменили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количине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ставци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</w:rPr>
        <w:t>бр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>.7 .</w:t>
      </w:r>
      <w:proofErr w:type="gram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У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измени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нисте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дали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комплетан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образац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понуде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а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који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обелезен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страном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бр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>.2,</w:t>
      </w:r>
      <w:proofErr w:type="gramStart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proofErr w:type="gram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ком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обрацу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понуде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подносимо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понуду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1-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првом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који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обележен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страном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бр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. 34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35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њему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дописемо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нову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колицину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руком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или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цете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објавити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нов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образац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понуде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који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222222"/>
          <w:sz w:val="24"/>
          <w:szCs w:val="24"/>
        </w:rPr>
        <w:t>комплетан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 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или</w:t>
      </w:r>
      <w:proofErr w:type="spellEnd"/>
      <w:proofErr w:type="gram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color w:val="222222"/>
          <w:sz w:val="24"/>
          <w:szCs w:val="24"/>
        </w:rPr>
        <w:t>у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понуди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попуњавамо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оба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обрасца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?</w:t>
      </w:r>
    </w:p>
    <w:p w:rsidR="00923859" w:rsidRPr="00923859" w:rsidRDefault="00923859" w:rsidP="00923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8D120B" w:rsidRPr="00923859" w:rsidRDefault="00923859" w:rsidP="00923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По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ком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основу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дајете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предност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FDA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сертификату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бодујете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га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222222"/>
          <w:sz w:val="24"/>
          <w:szCs w:val="24"/>
        </w:rPr>
        <w:t>са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 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дупло</w:t>
      </w:r>
      <w:proofErr w:type="spellEnd"/>
      <w:proofErr w:type="gram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више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пондера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у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односу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CE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сертификат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који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еквивалент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FDA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сертификату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?  </w:t>
      </w:r>
      <w:r>
        <w:rPr>
          <w:rFonts w:ascii="Times New Roman" w:eastAsia="Times New Roman" w:hAnsi="Times New Roman"/>
          <w:color w:val="222222"/>
          <w:sz w:val="24"/>
          <w:szCs w:val="24"/>
        </w:rPr>
        <w:t>FDA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сертификат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односи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медицинска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средства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која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производе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  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222222"/>
          <w:sz w:val="24"/>
          <w:szCs w:val="24"/>
        </w:rPr>
        <w:t>територији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 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Америке</w:t>
      </w:r>
      <w:proofErr w:type="spellEnd"/>
      <w:proofErr w:type="gram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усклађен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стандардима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америчке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фармакопеје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Ми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односно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Србија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налази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у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222222"/>
          <w:sz w:val="24"/>
          <w:szCs w:val="24"/>
        </w:rPr>
        <w:t>Европи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 </w:t>
      </w:r>
      <w:r>
        <w:rPr>
          <w:rFonts w:ascii="Times New Roman" w:eastAsia="Times New Roman" w:hAnsi="Times New Roman"/>
          <w:color w:val="222222"/>
          <w:sz w:val="24"/>
          <w:szCs w:val="24"/>
        </w:rPr>
        <w:t>а</w:t>
      </w:r>
      <w:proofErr w:type="gram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 </w:t>
      </w:r>
      <w:r>
        <w:rPr>
          <w:rFonts w:ascii="Times New Roman" w:eastAsia="Times New Roman" w:hAnsi="Times New Roman"/>
          <w:color w:val="222222"/>
          <w:sz w:val="24"/>
          <w:szCs w:val="24"/>
        </w:rPr>
        <w:t>CE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СЕРТИФИКАТ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односи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медицинска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средства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произведена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у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Европи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у</w:t>
      </w:r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складу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основним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захтевима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директиве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медицинских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уређаја</w:t>
      </w:r>
      <w:proofErr w:type="spellEnd"/>
      <w:r w:rsidRPr="00923859">
        <w:rPr>
          <w:rFonts w:ascii="Times New Roman" w:eastAsia="Times New Roman" w:hAnsi="Times New Roman"/>
          <w:color w:val="222222"/>
          <w:sz w:val="24"/>
          <w:szCs w:val="24"/>
        </w:rPr>
        <w:t xml:space="preserve"> 93/42 / EEC – MEDICAL DEVICES AND THE AMENDING DIRECTIVE.</w:t>
      </w:r>
      <w:r w:rsidR="00E5263D" w:rsidRPr="00923859">
        <w:rPr>
          <w:rFonts w:ascii="Times New Roman" w:eastAsiaTheme="minorHAnsi" w:hAnsi="Times New Roman"/>
          <w:b/>
          <w:sz w:val="24"/>
          <w:szCs w:val="24"/>
        </w:rPr>
        <w:t>”</w:t>
      </w:r>
    </w:p>
    <w:p w:rsidR="00302A28" w:rsidRPr="00923859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57128C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79765B" w:rsidRDefault="0079765B" w:rsidP="0079765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923859" w:rsidRPr="0057128C" w:rsidRDefault="00923859" w:rsidP="0092385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Обзиром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се</w:t>
      </w:r>
      <w:proofErr w:type="spellEnd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измена</w:t>
      </w:r>
      <w:proofErr w:type="spellEnd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конкурсне</w:t>
      </w:r>
      <w:proofErr w:type="spellEnd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документације</w:t>
      </w:r>
      <w:proofErr w:type="spellEnd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односи</w:t>
      </w:r>
      <w:proofErr w:type="spellEnd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само</w:t>
      </w:r>
      <w:proofErr w:type="spellEnd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потребне</w:t>
      </w:r>
      <w:proofErr w:type="spellEnd"/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количине</w:t>
      </w:r>
      <w:proofErr w:type="spellEnd"/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ставку</w:t>
      </w:r>
      <w:proofErr w:type="spellEnd"/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бр</w:t>
      </w:r>
      <w:proofErr w:type="spellEnd"/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>.</w:t>
      </w:r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7</w:t>
      </w:r>
      <w:proofErr w:type="gramStart"/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>.</w:t>
      </w:r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proofErr w:type="gramEnd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5B57" w:rsidRPr="00967F10">
        <w:rPr>
          <w:rFonts w:ascii="Times New Roman" w:hAnsi="Times New Roman"/>
          <w:i/>
          <w:sz w:val="24"/>
          <w:szCs w:val="24"/>
        </w:rPr>
        <w:t>Polyamid</w:t>
      </w:r>
      <w:proofErr w:type="spellEnd"/>
      <w:r w:rsidR="003E5B57" w:rsidRPr="00967F10">
        <w:rPr>
          <w:rFonts w:ascii="Times New Roman" w:hAnsi="Times New Roman"/>
          <w:i/>
          <w:sz w:val="24"/>
          <w:szCs w:val="24"/>
        </w:rPr>
        <w:t xml:space="preserve"> monofilament</w:t>
      </w:r>
      <w:r w:rsidR="003E5B57" w:rsidRPr="00887329">
        <w:rPr>
          <w:rFonts w:ascii="Times New Roman" w:hAnsi="Times New Roman"/>
          <w:sz w:val="24"/>
          <w:szCs w:val="24"/>
        </w:rPr>
        <w:t xml:space="preserve">, </w:t>
      </w:r>
      <w:r w:rsidR="003E5B57" w:rsidRPr="003E5B5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3E5B57" w:rsidRPr="003E5B57">
        <w:rPr>
          <w:rFonts w:ascii="Times New Roman" w:hAnsi="Times New Roman"/>
          <w:sz w:val="24"/>
          <w:szCs w:val="24"/>
        </w:rPr>
        <w:t>оквиру</w:t>
      </w:r>
      <w:proofErr w:type="spellEnd"/>
      <w:r w:rsidR="003E5B57" w:rsidRPr="003E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5B57" w:rsidRPr="003E5B57">
        <w:rPr>
          <w:rFonts w:ascii="Times New Roman" w:hAnsi="Times New Roman"/>
          <w:sz w:val="24"/>
          <w:szCs w:val="24"/>
        </w:rPr>
        <w:t>партије</w:t>
      </w:r>
      <w:proofErr w:type="spellEnd"/>
      <w:r w:rsidR="003E5B57" w:rsidRPr="003E5B57">
        <w:rPr>
          <w:rFonts w:ascii="Times New Roman" w:hAnsi="Times New Roman"/>
          <w:sz w:val="24"/>
          <w:szCs w:val="24"/>
        </w:rPr>
        <w:t xml:space="preserve"> бр.3</w:t>
      </w:r>
      <w:r w:rsidR="0057128C">
        <w:rPr>
          <w:rFonts w:ascii="Times New Roman" w:hAnsi="Times New Roman"/>
          <w:sz w:val="24"/>
          <w:szCs w:val="24"/>
          <w:lang w:val="sr-Cyrl-RS"/>
        </w:rPr>
        <w:t>.</w:t>
      </w:r>
      <w:r w:rsidR="003E5B57" w:rsidRPr="00887329">
        <w:rPr>
          <w:rFonts w:ascii="Times New Roman" w:hAnsi="Times New Roman"/>
          <w:sz w:val="24"/>
          <w:szCs w:val="24"/>
        </w:rPr>
        <w:t>-</w:t>
      </w:r>
      <w:r w:rsidR="003E5B57" w:rsidRPr="008873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E5B57" w:rsidRPr="00967F10">
        <w:rPr>
          <w:rFonts w:ascii="Times New Roman" w:hAnsi="Times New Roman"/>
          <w:bCs/>
          <w:i/>
          <w:sz w:val="24"/>
          <w:szCs w:val="24"/>
        </w:rPr>
        <w:t>Polyamid</w:t>
      </w:r>
      <w:proofErr w:type="spellEnd"/>
      <w:r w:rsidR="003E5B57" w:rsidRPr="00967F10">
        <w:rPr>
          <w:rFonts w:ascii="Times New Roman" w:hAnsi="Times New Roman"/>
          <w:bCs/>
          <w:i/>
          <w:sz w:val="24"/>
          <w:szCs w:val="24"/>
        </w:rPr>
        <w:t xml:space="preserve"> monofilament </w:t>
      </w:r>
      <w:proofErr w:type="spellStart"/>
      <w:r w:rsidR="003E5B57" w:rsidRPr="00967F10">
        <w:rPr>
          <w:rFonts w:ascii="Times New Roman" w:hAnsi="Times New Roman"/>
          <w:bCs/>
          <w:i/>
          <w:sz w:val="24"/>
          <w:szCs w:val="24"/>
        </w:rPr>
        <w:t>za</w:t>
      </w:r>
      <w:proofErr w:type="spellEnd"/>
      <w:r w:rsidR="003E5B57" w:rsidRPr="00967F1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E5B57" w:rsidRPr="00967F10">
        <w:rPr>
          <w:rFonts w:ascii="Times New Roman" w:hAnsi="Times New Roman"/>
          <w:bCs/>
          <w:i/>
          <w:sz w:val="24"/>
          <w:szCs w:val="24"/>
        </w:rPr>
        <w:t>potrebe</w:t>
      </w:r>
      <w:proofErr w:type="spellEnd"/>
      <w:r w:rsidR="003E5B57" w:rsidRPr="00967F1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E5B57" w:rsidRPr="00967F10">
        <w:rPr>
          <w:rFonts w:ascii="Times New Roman" w:hAnsi="Times New Roman"/>
          <w:bCs/>
          <w:i/>
          <w:sz w:val="24"/>
          <w:szCs w:val="24"/>
        </w:rPr>
        <w:t>operacionih</w:t>
      </w:r>
      <w:proofErr w:type="spellEnd"/>
      <w:r w:rsidR="003E5B57" w:rsidRPr="00967F1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E5B57" w:rsidRPr="00967F10">
        <w:rPr>
          <w:rFonts w:ascii="Times New Roman" w:hAnsi="Times New Roman"/>
          <w:bCs/>
          <w:i/>
          <w:sz w:val="24"/>
          <w:szCs w:val="24"/>
        </w:rPr>
        <w:t>sala</w:t>
      </w:r>
      <w:proofErr w:type="spellEnd"/>
      <w:r w:rsidR="003E5B57" w:rsidRPr="00967F1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E5B57" w:rsidRPr="00967F10">
        <w:rPr>
          <w:rFonts w:ascii="Times New Roman" w:hAnsi="Times New Roman"/>
          <w:bCs/>
          <w:i/>
          <w:sz w:val="24"/>
          <w:szCs w:val="24"/>
        </w:rPr>
        <w:t>hirurških</w:t>
      </w:r>
      <w:proofErr w:type="spellEnd"/>
      <w:r w:rsidR="003E5B57" w:rsidRPr="00967F1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E5B57" w:rsidRPr="00967F10">
        <w:rPr>
          <w:rFonts w:ascii="Times New Roman" w:hAnsi="Times New Roman"/>
          <w:bCs/>
          <w:i/>
          <w:sz w:val="24"/>
          <w:szCs w:val="24"/>
        </w:rPr>
        <w:t>klinika</w:t>
      </w:r>
      <w:proofErr w:type="spellEnd"/>
      <w:r w:rsidR="003E5B57" w:rsidRPr="00967F10">
        <w:rPr>
          <w:rFonts w:ascii="Times New Roman" w:hAnsi="Times New Roman"/>
          <w:bCs/>
          <w:i/>
          <w:sz w:val="24"/>
          <w:szCs w:val="24"/>
        </w:rPr>
        <w:t xml:space="preserve"> i </w:t>
      </w:r>
      <w:proofErr w:type="spellStart"/>
      <w:r w:rsidR="003E5B57" w:rsidRPr="00967F10">
        <w:rPr>
          <w:rFonts w:ascii="Times New Roman" w:hAnsi="Times New Roman"/>
          <w:bCs/>
          <w:i/>
          <w:sz w:val="24"/>
          <w:szCs w:val="24"/>
        </w:rPr>
        <w:t>klinike</w:t>
      </w:r>
      <w:proofErr w:type="spellEnd"/>
      <w:r w:rsidR="003E5B57" w:rsidRPr="00967F1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E5B57" w:rsidRPr="00967F10">
        <w:rPr>
          <w:rFonts w:ascii="Times New Roman" w:hAnsi="Times New Roman"/>
          <w:bCs/>
          <w:i/>
          <w:sz w:val="24"/>
          <w:szCs w:val="24"/>
        </w:rPr>
        <w:t>za</w:t>
      </w:r>
      <w:proofErr w:type="spellEnd"/>
      <w:r w:rsidR="003E5B57" w:rsidRPr="00967F1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E5B57" w:rsidRPr="00967F10">
        <w:rPr>
          <w:rFonts w:ascii="Times New Roman" w:hAnsi="Times New Roman"/>
          <w:bCs/>
          <w:i/>
          <w:sz w:val="24"/>
          <w:szCs w:val="24"/>
        </w:rPr>
        <w:t>očne</w:t>
      </w:r>
      <w:proofErr w:type="spellEnd"/>
      <w:r w:rsidR="003E5B57" w:rsidRPr="00967F1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E5B57" w:rsidRPr="00967F10">
        <w:rPr>
          <w:rFonts w:ascii="Times New Roman" w:hAnsi="Times New Roman"/>
          <w:bCs/>
          <w:i/>
          <w:sz w:val="24"/>
          <w:szCs w:val="24"/>
        </w:rPr>
        <w:t>bolesti</w:t>
      </w:r>
      <w:proofErr w:type="spellEnd"/>
      <w:r w:rsidR="003E5B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измењена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само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прва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страна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обрасца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понуде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</w:t>
      </w:r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оменуту</w:t>
      </w:r>
      <w:proofErr w:type="spellEnd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партију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Наравно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друга</w:t>
      </w:r>
      <w:proofErr w:type="spellEnd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5B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страна</w:t>
      </w:r>
      <w:proofErr w:type="spellEnd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остаје</w:t>
      </w:r>
      <w:proofErr w:type="spellEnd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иста</w:t>
      </w:r>
      <w:proofErr w:type="spellEnd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као</w:t>
      </w:r>
      <w:proofErr w:type="spellEnd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у </w:t>
      </w:r>
      <w:proofErr w:type="spellStart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првобитно</w:t>
      </w:r>
      <w:proofErr w:type="spellEnd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објављеној</w:t>
      </w:r>
      <w:proofErr w:type="spellEnd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конкурсној</w:t>
      </w:r>
      <w:proofErr w:type="spellEnd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документацији</w:t>
      </w:r>
      <w:proofErr w:type="spellEnd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Наручилац напомиње да неће бити одбијена ни једна понуда за партију бр.3. која је поднета у складу са објављеним изменама КД. </w:t>
      </w:r>
    </w:p>
    <w:p w:rsidR="00923859" w:rsidRDefault="00923859" w:rsidP="0092385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79765B" w:rsidRPr="0057128C" w:rsidRDefault="00923859" w:rsidP="0092385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</w:t>
      </w:r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Критеријуми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економски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најповољнију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понуду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су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изра</w:t>
      </w:r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ђ</w:t>
      </w:r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ени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основу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предлога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стру</w:t>
      </w:r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</w:t>
      </w:r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</w:t>
      </w:r>
      <w:proofErr w:type="spellEnd"/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>их чланова</w:t>
      </w:r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комисије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у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циљу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добијања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најквалитетнијих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понуда</w:t>
      </w:r>
      <w:proofErr w:type="spellEnd"/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 тј. предметних добара овог поступка јавне набавке</w:t>
      </w:r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а </w:t>
      </w:r>
      <w:proofErr w:type="spellStart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све</w:t>
      </w:r>
      <w:proofErr w:type="spellEnd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у </w:t>
      </w:r>
      <w:proofErr w:type="spellStart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складу</w:t>
      </w:r>
      <w:proofErr w:type="spellEnd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са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објективним </w:t>
      </w:r>
      <w:proofErr w:type="spellStart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потребама</w:t>
      </w:r>
      <w:proofErr w:type="spellEnd"/>
      <w:r w:rsidRPr="009238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864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наручиоца</w:t>
      </w:r>
      <w:proofErr w:type="spellEnd"/>
      <w:r w:rsidR="005712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57128C" w:rsidRDefault="0057128C" w:rsidP="009A3CD6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57128C" w:rsidRDefault="0057128C" w:rsidP="009A3CD6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094FCF" w:rsidRPr="00094FCF" w:rsidRDefault="00761FD7" w:rsidP="0057128C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C047C">
        <w:rPr>
          <w:rFonts w:ascii="Times New Roman" w:eastAsia="Times New Roman" w:hAnsi="Times New Roman"/>
          <w:i/>
          <w:noProof/>
          <w:sz w:val="24"/>
          <w:szCs w:val="24"/>
        </w:rPr>
        <w:t>98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302A28">
      <w:footerReference w:type="default" r:id="rId12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F8" w:rsidRDefault="00AB77F8" w:rsidP="00332FD7">
      <w:pPr>
        <w:spacing w:after="0" w:line="240" w:lineRule="auto"/>
      </w:pPr>
      <w:r>
        <w:separator/>
      </w:r>
    </w:p>
  </w:endnote>
  <w:endnote w:type="continuationSeparator" w:id="0">
    <w:p w:rsidR="00AB77F8" w:rsidRDefault="00AB77F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77F8" w:rsidRDefault="009A09ED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AB77F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7128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AB77F8">
              <w:t xml:space="preserve"> </w:t>
            </w:r>
            <w:r w:rsidR="00AB77F8">
              <w:rPr>
                <w:lang w:val="sr-Cyrl-CS"/>
              </w:rPr>
              <w:t>/</w:t>
            </w:r>
            <w:r w:rsidR="00AB77F8">
              <w:t xml:space="preserve"> </w:t>
            </w:r>
            <w:r>
              <w:rPr>
                <w:b/>
                <w:bCs/>
              </w:rPr>
              <w:fldChar w:fldCharType="begin"/>
            </w:r>
            <w:r w:rsidR="00AB77F8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7128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B77F8" w:rsidRDefault="00AB7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F8" w:rsidRDefault="00AB77F8" w:rsidP="00332FD7">
      <w:pPr>
        <w:spacing w:after="0" w:line="240" w:lineRule="auto"/>
      </w:pPr>
      <w:r>
        <w:separator/>
      </w:r>
    </w:p>
  </w:footnote>
  <w:footnote w:type="continuationSeparator" w:id="0">
    <w:p w:rsidR="00AB77F8" w:rsidRDefault="00AB77F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8"/>
  </w:num>
  <w:num w:numId="16">
    <w:abstractNumId w:val="14"/>
  </w:num>
  <w:num w:numId="17">
    <w:abstractNumId w:val="2"/>
  </w:num>
  <w:num w:numId="18">
    <w:abstractNumId w:val="1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C5BC7"/>
    <w:rsid w:val="002D06F3"/>
    <w:rsid w:val="002D1FD3"/>
    <w:rsid w:val="002E1057"/>
    <w:rsid w:val="002E33AA"/>
    <w:rsid w:val="002E57A2"/>
    <w:rsid w:val="002F0BDA"/>
    <w:rsid w:val="002F26B1"/>
    <w:rsid w:val="00302A28"/>
    <w:rsid w:val="0031381E"/>
    <w:rsid w:val="00332FD7"/>
    <w:rsid w:val="0033754D"/>
    <w:rsid w:val="00346D9E"/>
    <w:rsid w:val="00386420"/>
    <w:rsid w:val="0039155B"/>
    <w:rsid w:val="003918AE"/>
    <w:rsid w:val="003C50EC"/>
    <w:rsid w:val="003C772C"/>
    <w:rsid w:val="003D4BCF"/>
    <w:rsid w:val="003D7EB4"/>
    <w:rsid w:val="003E16ED"/>
    <w:rsid w:val="003E23B6"/>
    <w:rsid w:val="003E5B57"/>
    <w:rsid w:val="00401845"/>
    <w:rsid w:val="00421D6B"/>
    <w:rsid w:val="004309C6"/>
    <w:rsid w:val="00454EA6"/>
    <w:rsid w:val="00456854"/>
    <w:rsid w:val="00460740"/>
    <w:rsid w:val="00495D36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7128C"/>
    <w:rsid w:val="0057242D"/>
    <w:rsid w:val="00584FCD"/>
    <w:rsid w:val="00597C5D"/>
    <w:rsid w:val="005B4E5F"/>
    <w:rsid w:val="005B4F09"/>
    <w:rsid w:val="005E03DD"/>
    <w:rsid w:val="006272C9"/>
    <w:rsid w:val="0063520A"/>
    <w:rsid w:val="00637E9A"/>
    <w:rsid w:val="00651E25"/>
    <w:rsid w:val="00665B0C"/>
    <w:rsid w:val="00673E24"/>
    <w:rsid w:val="00675187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24554"/>
    <w:rsid w:val="00726103"/>
    <w:rsid w:val="007271D2"/>
    <w:rsid w:val="00732ACD"/>
    <w:rsid w:val="007414E1"/>
    <w:rsid w:val="00761FD7"/>
    <w:rsid w:val="00776A0C"/>
    <w:rsid w:val="00782E06"/>
    <w:rsid w:val="0078366A"/>
    <w:rsid w:val="0079765B"/>
    <w:rsid w:val="007B1184"/>
    <w:rsid w:val="007C32E1"/>
    <w:rsid w:val="0081011E"/>
    <w:rsid w:val="00823D9D"/>
    <w:rsid w:val="00827C44"/>
    <w:rsid w:val="00841D1D"/>
    <w:rsid w:val="00852460"/>
    <w:rsid w:val="0085703E"/>
    <w:rsid w:val="00860412"/>
    <w:rsid w:val="00864C50"/>
    <w:rsid w:val="008C1924"/>
    <w:rsid w:val="008D120B"/>
    <w:rsid w:val="008D544B"/>
    <w:rsid w:val="008E0EBB"/>
    <w:rsid w:val="008E7998"/>
    <w:rsid w:val="00923859"/>
    <w:rsid w:val="00926F49"/>
    <w:rsid w:val="00933C56"/>
    <w:rsid w:val="0096723E"/>
    <w:rsid w:val="00971539"/>
    <w:rsid w:val="009774F8"/>
    <w:rsid w:val="00982125"/>
    <w:rsid w:val="009A09ED"/>
    <w:rsid w:val="009A1DD2"/>
    <w:rsid w:val="009A20B1"/>
    <w:rsid w:val="009A3CD6"/>
    <w:rsid w:val="009C047C"/>
    <w:rsid w:val="009C320E"/>
    <w:rsid w:val="009D55E5"/>
    <w:rsid w:val="009E2B4D"/>
    <w:rsid w:val="009F3B94"/>
    <w:rsid w:val="00A14F12"/>
    <w:rsid w:val="00A24C56"/>
    <w:rsid w:val="00A26381"/>
    <w:rsid w:val="00A27D57"/>
    <w:rsid w:val="00A34FAE"/>
    <w:rsid w:val="00A52F71"/>
    <w:rsid w:val="00A53136"/>
    <w:rsid w:val="00A65595"/>
    <w:rsid w:val="00A6589B"/>
    <w:rsid w:val="00A671B6"/>
    <w:rsid w:val="00A70240"/>
    <w:rsid w:val="00A87565"/>
    <w:rsid w:val="00AA07BB"/>
    <w:rsid w:val="00AA33C2"/>
    <w:rsid w:val="00AB5D27"/>
    <w:rsid w:val="00AB77F8"/>
    <w:rsid w:val="00AD550A"/>
    <w:rsid w:val="00AE00CD"/>
    <w:rsid w:val="00B02191"/>
    <w:rsid w:val="00B5148C"/>
    <w:rsid w:val="00B57609"/>
    <w:rsid w:val="00B8514D"/>
    <w:rsid w:val="00B85D72"/>
    <w:rsid w:val="00BA1F6D"/>
    <w:rsid w:val="00BA4A3E"/>
    <w:rsid w:val="00BB3100"/>
    <w:rsid w:val="00BE4F49"/>
    <w:rsid w:val="00C15BA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E4C34"/>
    <w:rsid w:val="00CF7556"/>
    <w:rsid w:val="00D27E24"/>
    <w:rsid w:val="00D410AB"/>
    <w:rsid w:val="00D50B00"/>
    <w:rsid w:val="00D7697B"/>
    <w:rsid w:val="00D93FAB"/>
    <w:rsid w:val="00DC6AB1"/>
    <w:rsid w:val="00DC7DF8"/>
    <w:rsid w:val="00DD72E9"/>
    <w:rsid w:val="00DD7FBB"/>
    <w:rsid w:val="00DF6132"/>
    <w:rsid w:val="00E13CB7"/>
    <w:rsid w:val="00E25613"/>
    <w:rsid w:val="00E35F23"/>
    <w:rsid w:val="00E4640A"/>
    <w:rsid w:val="00E51176"/>
    <w:rsid w:val="00E5263D"/>
    <w:rsid w:val="00E92682"/>
    <w:rsid w:val="00E93984"/>
    <w:rsid w:val="00E948A3"/>
    <w:rsid w:val="00EB0087"/>
    <w:rsid w:val="00EF44BF"/>
    <w:rsid w:val="00F125BF"/>
    <w:rsid w:val="00F151C1"/>
    <w:rsid w:val="00F437F7"/>
    <w:rsid w:val="00F63561"/>
    <w:rsid w:val="00F91EE7"/>
    <w:rsid w:val="00F96F70"/>
    <w:rsid w:val="00F97C0B"/>
    <w:rsid w:val="00FA77CA"/>
    <w:rsid w:val="00FB0E76"/>
    <w:rsid w:val="00FB7E0E"/>
    <w:rsid w:val="00FD1C00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CA9E6-1772-44D3-A1B0-F82510C4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60</cp:revision>
  <cp:lastPrinted>2016-05-09T09:30:00Z</cp:lastPrinted>
  <dcterms:created xsi:type="dcterms:W3CDTF">2015-09-23T09:42:00Z</dcterms:created>
  <dcterms:modified xsi:type="dcterms:W3CDTF">2016-05-13T11:53:00Z</dcterms:modified>
</cp:coreProperties>
</file>