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1364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1A6B20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1A6B20" w:rsidRDefault="008E70F4" w:rsidP="00EE10B9">
      <w:pPr>
        <w:tabs>
          <w:tab w:val="center" w:pos="2333"/>
        </w:tabs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1A6B20" w:rsidRPr="001A6B20"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Набавка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ендопротезa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кука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колена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за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потребе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Клинике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за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ортопедску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хирургију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трауматологију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Клиничког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центра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Војводине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-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Цементна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протеза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кука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–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тип</w:t>
      </w:r>
      <w:proofErr w:type="spellEnd"/>
      <w:r w:rsidR="001A6B20" w:rsidRPr="001A6B20">
        <w:rPr>
          <w:rFonts w:eastAsiaTheme="minorHAnsi"/>
          <w:b/>
          <w:sz w:val="22"/>
          <w:szCs w:val="22"/>
        </w:rPr>
        <w:t xml:space="preserve"> 2, 10 </w:t>
      </w:r>
      <w:proofErr w:type="spellStart"/>
      <w:r w:rsidR="001A6B20" w:rsidRPr="001A6B20">
        <w:rPr>
          <w:rFonts w:eastAsiaTheme="minorHAnsi"/>
          <w:b/>
          <w:sz w:val="22"/>
          <w:szCs w:val="22"/>
        </w:rPr>
        <w:t>ком</w:t>
      </w:r>
      <w:proofErr w:type="spellEnd"/>
    </w:p>
    <w:p w:rsidR="006D2283" w:rsidRPr="009F0760" w:rsidRDefault="0080170B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  <w:r w:rsidRPr="009F0760">
        <w:rPr>
          <w:b/>
          <w:sz w:val="22"/>
          <w:szCs w:val="22"/>
          <w:lang w:val="sr-Cyrl-CS"/>
        </w:rPr>
        <w:t xml:space="preserve"> </w:t>
      </w: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DB4F5C" w:rsidRPr="00DB4F5C">
        <w:rPr>
          <w:sz w:val="22"/>
          <w:szCs w:val="22"/>
          <w:lang w:val="sr-Latn-RS"/>
        </w:rPr>
        <w:t>678.000,00</w:t>
      </w:r>
      <w:proofErr w:type="gramEnd"/>
      <w:r w:rsidR="00DB4F5C" w:rsidRPr="00DB4F5C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DB4F5C" w:rsidRPr="00DB4F5C">
        <w:rPr>
          <w:sz w:val="22"/>
          <w:szCs w:val="22"/>
          <w:lang w:val="sr-Latn-RS"/>
        </w:rPr>
        <w:t xml:space="preserve">745.800,00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proofErr w:type="gramStart"/>
      <w:r w:rsidR="00DB4F5C" w:rsidRPr="00DB4F5C">
        <w:rPr>
          <w:sz w:val="22"/>
          <w:szCs w:val="22"/>
          <w:lang w:val="sr-Cyrl-RS"/>
        </w:rPr>
        <w:t xml:space="preserve">678.000,00 </w:t>
      </w:r>
      <w:r w:rsidR="00DB4F5C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proofErr w:type="gram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>678.000</w:t>
      </w:r>
      <w:proofErr w:type="gramStart"/>
      <w:r w:rsidR="00DB4F5C" w:rsidRPr="00DB4F5C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 xml:space="preserve">678.000,00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 xml:space="preserve">678.000,00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F13642" w:rsidRPr="00F13642">
        <w:rPr>
          <w:rFonts w:eastAsiaTheme="minorHAnsi"/>
          <w:sz w:val="22"/>
          <w:szCs w:val="22"/>
          <w:lang w:val="sr-Latn-RS"/>
        </w:rPr>
        <w:t>09</w:t>
      </w:r>
      <w:r w:rsidR="009F0760" w:rsidRPr="00F13642">
        <w:rPr>
          <w:rFonts w:eastAsiaTheme="minorHAnsi"/>
          <w:sz w:val="22"/>
          <w:szCs w:val="22"/>
          <w:lang w:val="en-US"/>
        </w:rPr>
        <w:t>.0</w:t>
      </w:r>
      <w:r w:rsidR="00F13642" w:rsidRPr="00F13642">
        <w:rPr>
          <w:rFonts w:eastAsiaTheme="minorHAnsi"/>
          <w:sz w:val="22"/>
          <w:szCs w:val="22"/>
          <w:lang w:val="sr-Latn-RS"/>
        </w:rPr>
        <w:t>6</w:t>
      </w:r>
      <w:r w:rsidR="00803893" w:rsidRPr="00F13642">
        <w:rPr>
          <w:rFonts w:eastAsiaTheme="minorHAnsi"/>
          <w:sz w:val="22"/>
          <w:szCs w:val="22"/>
          <w:lang w:val="en-US"/>
        </w:rPr>
        <w:t>.201</w:t>
      </w:r>
      <w:r w:rsidR="006C5AC8" w:rsidRPr="00F13642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F13642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1A6B20" w:rsidP="00F124F6">
      <w:pPr>
        <w:rPr>
          <w:sz w:val="22"/>
          <w:szCs w:val="22"/>
          <w:lang w:val="sr-Latn-RS"/>
        </w:rPr>
      </w:pPr>
      <w:r w:rsidRPr="001A6B20">
        <w:rPr>
          <w:sz w:val="22"/>
          <w:szCs w:val="22"/>
          <w:lang w:val="sr-Cyrl-RS"/>
        </w:rPr>
        <w:t>„Ecotrade BG“ д.о.о., ул. Страхињића Бана бр. 3, Ниш</w:t>
      </w:r>
    </w:p>
    <w:p w:rsidR="001A6B20" w:rsidRPr="001A6B20" w:rsidRDefault="001A6B20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A6B20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3642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2016-04-08T09:37:00Z</dcterms:created>
  <dcterms:modified xsi:type="dcterms:W3CDTF">2016-06-10T06:43:00Z</dcterms:modified>
</cp:coreProperties>
</file>