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41E2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8410C6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9F0760" w:rsidRDefault="008E70F4" w:rsidP="00EE10B9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A1C60" w:rsidRPr="007A1C60">
        <w:rPr>
          <w:b/>
          <w:sz w:val="22"/>
          <w:szCs w:val="22"/>
          <w:lang w:val="sr-Cyrl-CS"/>
        </w:rPr>
        <w:t>Набавка ендопротезa кука и колена за потребе Клинике за ортопедску хирургију и трауматологију Клиничког центра Војводине - Цементна протеза кука – тип 1, 10 ком</w:t>
      </w:r>
    </w:p>
    <w:p w:rsidR="006D2283" w:rsidRPr="009F0760" w:rsidRDefault="006D2283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DB4F5C" w:rsidRPr="00DB4F5C">
        <w:rPr>
          <w:sz w:val="22"/>
          <w:szCs w:val="22"/>
          <w:lang w:val="sr-Latn-RS"/>
        </w:rPr>
        <w:t>678.000,00</w:t>
      </w:r>
      <w:proofErr w:type="gramEnd"/>
      <w:r w:rsidR="00DB4F5C" w:rsidRPr="00DB4F5C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DB4F5C" w:rsidRPr="00DB4F5C">
        <w:rPr>
          <w:sz w:val="22"/>
          <w:szCs w:val="22"/>
          <w:lang w:val="sr-Latn-RS"/>
        </w:rPr>
        <w:t xml:space="preserve">745.800,00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proofErr w:type="gramStart"/>
      <w:r w:rsidR="00DB4F5C" w:rsidRPr="00DB4F5C">
        <w:rPr>
          <w:sz w:val="22"/>
          <w:szCs w:val="22"/>
          <w:lang w:val="sr-Cyrl-RS"/>
        </w:rPr>
        <w:t xml:space="preserve">678.000,00 </w:t>
      </w:r>
      <w:r w:rsidR="00DB4F5C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proofErr w:type="gram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>678.000</w:t>
      </w:r>
      <w:proofErr w:type="gramStart"/>
      <w:r w:rsidR="00DB4F5C" w:rsidRPr="00DB4F5C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 xml:space="preserve">678.000,00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B4F5C" w:rsidRPr="00DB4F5C">
        <w:rPr>
          <w:sz w:val="22"/>
          <w:szCs w:val="22"/>
          <w:lang w:val="sr-Cyrl-RS"/>
        </w:rPr>
        <w:t xml:space="preserve">678.000,00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bookmarkStart w:id="0" w:name="_GoBack"/>
      <w:bookmarkEnd w:id="0"/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941E26" w:rsidRPr="00941E26">
        <w:rPr>
          <w:rFonts w:eastAsiaTheme="minorHAnsi"/>
          <w:sz w:val="22"/>
          <w:szCs w:val="22"/>
          <w:lang w:val="sr-Latn-RS"/>
        </w:rPr>
        <w:t>14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941E26" w:rsidRPr="00941E26">
        <w:rPr>
          <w:rFonts w:eastAsiaTheme="minorHAnsi"/>
          <w:sz w:val="22"/>
          <w:szCs w:val="22"/>
          <w:lang w:val="sr-Latn-RS"/>
        </w:rPr>
        <w:t>6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C5AC8" w:rsidRPr="00941E26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B0F06" w:rsidRDefault="00DB4F5C" w:rsidP="00F124F6">
      <w:pPr>
        <w:rPr>
          <w:sz w:val="22"/>
          <w:szCs w:val="22"/>
          <w:lang w:val="sr-Cyrl-RS"/>
        </w:rPr>
      </w:pPr>
      <w:r w:rsidRPr="00DB4F5C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DB4F5C" w:rsidRPr="001B0F06" w:rsidRDefault="00DB4F5C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2016-04-08T09:37:00Z</dcterms:created>
  <dcterms:modified xsi:type="dcterms:W3CDTF">2016-06-15T06:20:00Z</dcterms:modified>
</cp:coreProperties>
</file>