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7" o:title=""/>
                </v:shape>
                <o:OLEObject Type="Embed" ProgID="PBrush" ShapeID="_x0000_i1025" DrawAspect="Content" ObjectID="_1530010627" r:id="rId8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ED1781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9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 w:rsidR="00600D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00DC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1.:</w:t>
      </w:r>
    </w:p>
    <w:p w:rsidR="005B074F" w:rsidRDefault="005B074F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00DC0" w:rsidRPr="00600DC0" w:rsidRDefault="00600DC0" w:rsidP="00600DC0">
      <w:pPr>
        <w:autoSpaceDE w:val="0"/>
        <w:autoSpaceDN w:val="0"/>
        <w:adjustRightInd w:val="0"/>
        <w:rPr>
          <w:rFonts w:ascii="Times New Roman" w:eastAsia="CIDFont+F2" w:hAnsi="Times New Roman" w:cs="Times New Roman"/>
          <w:sz w:val="24"/>
          <w:szCs w:val="24"/>
          <w:lang w:eastAsia="en-US"/>
        </w:rPr>
      </w:pPr>
      <w:r w:rsidRPr="00600DC0">
        <w:rPr>
          <w:rFonts w:ascii="Times New Roman" w:eastAsia="CIDFont+F2" w:hAnsi="Times New Roman" w:cs="Times New Roman"/>
          <w:sz w:val="24"/>
          <w:szCs w:val="24"/>
          <w:lang w:eastAsia="en-US"/>
        </w:rPr>
        <w:t>Veza konkursna dokumentacija za javnu nabavku br. 154-16-O, molim vas odgovor:</w:t>
      </w:r>
    </w:p>
    <w:p w:rsidR="00600DC0" w:rsidRPr="00600DC0" w:rsidRDefault="00600DC0" w:rsidP="00600DC0">
      <w:pPr>
        <w:autoSpaceDE w:val="0"/>
        <w:autoSpaceDN w:val="0"/>
        <w:adjustRightInd w:val="0"/>
        <w:rPr>
          <w:rFonts w:ascii="Times New Roman" w:eastAsia="CIDFont+F2" w:hAnsi="Times New Roman" w:cs="Times New Roman"/>
          <w:sz w:val="24"/>
          <w:szCs w:val="24"/>
          <w:lang w:eastAsia="en-US"/>
        </w:rPr>
      </w:pPr>
      <w:r w:rsidRPr="00600DC0">
        <w:rPr>
          <w:rFonts w:ascii="Times New Roman" w:eastAsia="CIDFont+F2" w:hAnsi="Times New Roman" w:cs="Times New Roman"/>
          <w:sz w:val="24"/>
          <w:szCs w:val="24"/>
          <w:lang w:eastAsia="en-US"/>
        </w:rPr>
        <w:t>Za poz.38,39,43 iz konkursne dokumentacije, da li se moraju nuditi isključivo zahtevane svetiljke fsn9804</w:t>
      </w:r>
    </w:p>
    <w:p w:rsidR="007539BF" w:rsidRPr="00600DC0" w:rsidRDefault="00600DC0" w:rsidP="00600DC0">
      <w:pPr>
        <w:jc w:val="both"/>
        <w:rPr>
          <w:rFonts w:ascii="Times New Roman" w:eastAsia="CIDFont+F2" w:hAnsi="Times New Roman" w:cs="Times New Roman"/>
          <w:sz w:val="24"/>
          <w:szCs w:val="24"/>
          <w:lang w:val="sr-Cyrl-RS" w:eastAsia="en-US"/>
        </w:rPr>
      </w:pPr>
      <w:r w:rsidRPr="00600DC0">
        <w:rPr>
          <w:rFonts w:ascii="Times New Roman" w:eastAsia="CIDFont+F2" w:hAnsi="Times New Roman" w:cs="Times New Roman"/>
          <w:sz w:val="24"/>
          <w:szCs w:val="24"/>
          <w:lang w:eastAsia="en-US"/>
        </w:rPr>
        <w:t>Siteco ili može odgovarajuća zamena drugog renomiranog evropskog proizvođača.</w:t>
      </w:r>
    </w:p>
    <w:p w:rsidR="00600DC0" w:rsidRDefault="00600DC0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00DC0" w:rsidRDefault="00600DC0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2.:</w:t>
      </w:r>
    </w:p>
    <w:p w:rsidR="005B074F" w:rsidRDefault="005B074F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molimo za odgovore na sledeća pitanja za JN br.: 154-16-O - Nabavka elektromaterijala: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1. Pozicija 46 - Fluo ugradna armatura, zaptivna sa sjajnim aluminijumskim rasterom i sa zašt. difuzor. sa elek. priguš. 4x18w, eei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Pitanje: Opis navedenog artikla je kontradiktoran pa Vas molimo da navedete stepen IP zaštite za navedenu poziciju na osnovu čega bi mogli precizirati o kojem artiklu se radi.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 Pozicija 69 - </w:t>
      </w: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Ubodna papučica preseka 2.5mm2-250(muška) – Da li se misli na hilznu ili faston mušku izolovanu papučicu?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3. Pozicija 67 - </w:t>
      </w: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Faston papučica preseka 2,5 mm 2 -250 (ženska) – Molimo Vas da nam pojasnite šta znači broj 250 u opisu ove pozicije, kao i da navedete širinu papučice.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4. Pozicija 68 - </w:t>
      </w: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Klizna faston papučica preseka 1.5mm 2-250(ženska) - Molimo Vas da nam pojasnite šta znači broj 250 u opisu ove pozicije, kao i da navedete širinu papučice.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5. Pozicija 239 - </w:t>
      </w: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Elektromagnetni predspojni uređaj za MHI sijalice (prigušnica za bandere). Molimo Vas da navedete snagu sijalice.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6. Pozicija 243 - </w:t>
      </w: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Sijalica HTI 180W/32C – Molimo Vas da pojasnite ovu poziciju, Da li je u pitanju metalhalogena sijalica, tip grla...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7. Pozicija 244 - Kišobran tipla sa vijkom za dupli gipsani zid Wurth ili odgovarajuće – Molimo Vas da navedete dimenzije koje su potrebne za ovu poziciju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8. Pozicija 245 - Molimo Vas da navedete dimenzije koje su potrebne za ovu poziciju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9. Pozicija 248 – Da li je u pitanju bakelitni ili keramički prekidač?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10. Pozicija 249 – Molimo Vas da navedete opseg.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 11. Pouicija 250 – Molimo Vas da navedete koji pomoćni kontakt je potrebno nuditi i za koji automatski osigurač, pošto nisu identični načini priključenja pomo. kontakta za različite osigurače.</w:t>
      </w:r>
    </w:p>
    <w:p w:rsidR="00600DC0" w:rsidRP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DC0">
        <w:rPr>
          <w:rFonts w:ascii="Times New Roman" w:eastAsia="Times New Roman" w:hAnsi="Times New Roman" w:cs="Times New Roman"/>
          <w:color w:val="000000"/>
          <w:sz w:val="24"/>
          <w:szCs w:val="24"/>
        </w:rPr>
        <w:t>12. Pozicija 275 – Molimo Vas da navedete dimenzije obujmice</w:t>
      </w:r>
    </w:p>
    <w:p w:rsidR="00600DC0" w:rsidRDefault="00600DC0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00DC0" w:rsidRDefault="00600DC0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600DC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 w:rsidRPr="00600D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00DC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3.:</w:t>
      </w:r>
    </w:p>
    <w:p w:rsidR="005B074F" w:rsidRPr="00600DC0" w:rsidRDefault="005B074F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00DC0" w:rsidRPr="00600DC0" w:rsidRDefault="00600DC0" w:rsidP="00600D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0DC0">
        <w:rPr>
          <w:rFonts w:ascii="Times New Roman" w:eastAsia="Calibri" w:hAnsi="Times New Roman" w:cs="Times New Roman"/>
          <w:sz w:val="24"/>
          <w:szCs w:val="24"/>
          <w:lang w:val="en-US"/>
        </w:rPr>
        <w:t>-Tehnicka specifikacija   nije uskladjena sa pravilnikom o minimalnom kriterijumima u pogledu</w:t>
      </w:r>
    </w:p>
    <w:p w:rsidR="00600DC0" w:rsidRPr="00600DC0" w:rsidRDefault="00600DC0" w:rsidP="00600D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0DC0">
        <w:rPr>
          <w:rFonts w:ascii="Times New Roman" w:eastAsia="Calibri" w:hAnsi="Times New Roman" w:cs="Times New Roman"/>
          <w:sz w:val="24"/>
          <w:szCs w:val="24"/>
          <w:lang w:val="en-US"/>
        </w:rPr>
        <w:t>Energetske efikasnosti u postupku javne nabavke koji je stupio na snagu dana 06.01.2016.</w:t>
      </w:r>
    </w:p>
    <w:p w:rsidR="00600DC0" w:rsidRPr="00600DC0" w:rsidRDefault="00600DC0" w:rsidP="00600D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0DC0">
        <w:rPr>
          <w:rFonts w:ascii="Times New Roman" w:eastAsia="Calibri" w:hAnsi="Times New Roman" w:cs="Times New Roman"/>
          <w:sz w:val="24"/>
          <w:szCs w:val="24"/>
          <w:lang w:val="en-US"/>
        </w:rPr>
        <w:t>Neuskladjenost je konstatovana kod Živinih sijalica 125w</w:t>
      </w:r>
      <w:r w:rsidRPr="00600DC0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 –Fluo sol pod rednim brojem 276 na strani 48 konkursne dokumentacije</w:t>
      </w:r>
    </w:p>
    <w:p w:rsidR="00600DC0" w:rsidRPr="00600DC0" w:rsidRDefault="00600DC0" w:rsidP="00600D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0DC0">
        <w:rPr>
          <w:rFonts w:eastAsia="Calibri"/>
          <w:lang w:val="en-US"/>
        </w:rPr>
        <w:t>-</w:t>
      </w:r>
      <w:r w:rsidRPr="00600DC0">
        <w:rPr>
          <w:rFonts w:ascii="Times New Roman" w:eastAsia="Calibri" w:hAnsi="Times New Roman" w:cs="Times New Roman"/>
          <w:sz w:val="24"/>
          <w:szCs w:val="24"/>
          <w:lang w:val="en-US"/>
        </w:rPr>
        <w:t>Na osnovu Pravilnika o minimalnim kriterijumima u pogledu energetske efikasnosti objavljenom u Sluzbenom glasniku RS br 111/15 od 29.12.2015.</w:t>
      </w:r>
    </w:p>
    <w:p w:rsidR="00600DC0" w:rsidRPr="00600DC0" w:rsidRDefault="00600DC0" w:rsidP="00600D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0DC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I stupio na snagu 06.01.2016.  Nijedna Živina sijalica nije usaglasena sa pravilnikom  jer moraju da se nude sijalice koje imaju energetsku efikasnost  A+ </w:t>
      </w:r>
    </w:p>
    <w:p w:rsidR="00600DC0" w:rsidRPr="005B074F" w:rsidRDefault="00600DC0" w:rsidP="00600D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0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zivine ih nemaju </w:t>
      </w:r>
    </w:p>
    <w:p w:rsidR="00600DC0" w:rsidRPr="005B074F" w:rsidRDefault="00600DC0" w:rsidP="00600D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0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-Pitanje glasi </w:t>
      </w:r>
    </w:p>
    <w:p w:rsidR="00600DC0" w:rsidRPr="005B074F" w:rsidRDefault="00600DC0" w:rsidP="00600D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0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-Na  Osnovu gore navedenog zasto je raspisan tender na kome niko od ponudjaca ne moze da prodje jer ce se nuditi </w:t>
      </w:r>
      <w:r w:rsidRPr="005B074F">
        <w:rPr>
          <w:rFonts w:ascii="Times New Roman" w:eastAsia="Calibri" w:hAnsi="Times New Roman" w:cs="Times New Roman"/>
          <w:sz w:val="24"/>
          <w:szCs w:val="24"/>
        </w:rPr>
        <w:t>Ž</w:t>
      </w:r>
      <w:r w:rsidRPr="005B0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ivine sijalice </w:t>
      </w:r>
    </w:p>
    <w:p w:rsidR="00600DC0" w:rsidRPr="005B074F" w:rsidRDefault="00600DC0" w:rsidP="00600D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074F">
        <w:rPr>
          <w:rFonts w:ascii="Times New Roman" w:eastAsia="Calibri" w:hAnsi="Times New Roman" w:cs="Times New Roman"/>
          <w:sz w:val="24"/>
          <w:szCs w:val="24"/>
          <w:lang w:val="en-US"/>
        </w:rPr>
        <w:t>Sto nije u skladu sa zakonom?</w:t>
      </w:r>
    </w:p>
    <w:p w:rsidR="005B074F" w:rsidRDefault="005B074F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00DC0" w:rsidRDefault="00600DC0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4.:</w:t>
      </w:r>
    </w:p>
    <w:p w:rsidR="00600DC0" w:rsidRPr="005B074F" w:rsidRDefault="00600DC0" w:rsidP="00600DC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B07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Poštovani,</w:t>
      </w:r>
    </w:p>
    <w:p w:rsidR="00600DC0" w:rsidRPr="005B074F" w:rsidRDefault="00600DC0" w:rsidP="00600DC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B07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 tehničkoj specifikaciji Konkursne dokumentacije JN 154-16-O, Nabavka elektromaterijala je između ostalog zahtevano da se ponude sledeće stavke:</w:t>
      </w:r>
    </w:p>
    <w:p w:rsidR="00600DC0" w:rsidRPr="005B074F" w:rsidRDefault="00600DC0" w:rsidP="00600DC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B07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Poz. 24 - Sijalica živina 125w e-27</w:t>
      </w:r>
    </w:p>
    <w:p w:rsidR="00600DC0" w:rsidRPr="005B074F" w:rsidRDefault="00600DC0" w:rsidP="00600DC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B07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Poz. 276 - Živina sijalica bez prigušnice 125 W -FLUO SOL</w:t>
      </w:r>
    </w:p>
    <w:p w:rsidR="00600DC0" w:rsidRPr="005B074F" w:rsidRDefault="00600DC0" w:rsidP="00600DC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B07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Kako nijedna živina sijalica ne zadovoljava stepen energetske efikasnosti A+ definisan Pravilnikom o minimalnim kriterijumima u pogledu energetske efikasnosti objavljenom u Službenom Glasniku 111/15 29.12.2015. godine, koji je stupio na snagu 06.01.2016. godine, ove vrste sijalica se više ne uvoze u Srbiju i nemoguće ih je isporučiti.</w:t>
      </w:r>
    </w:p>
    <w:p w:rsidR="00600DC0" w:rsidRPr="00ED1781" w:rsidRDefault="00600DC0" w:rsidP="00600D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B074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Molimo da razmotrite da navedene dve pozicije izuzmete iz tehničke specifikacije i omogućite potencijalnim ponuđačima da daju ponudu za artikle koje će realno moći da </w:t>
      </w:r>
      <w:r w:rsidRPr="00ED17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isporučuju u toku važenja okvirnog sporazuma.</w:t>
      </w:r>
    </w:p>
    <w:p w:rsidR="00600DC0" w:rsidRPr="00ED1781" w:rsidRDefault="00600DC0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ED178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 w:rsidRPr="00ED17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D178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5.:</w:t>
      </w:r>
    </w:p>
    <w:p w:rsidR="005B074F" w:rsidRPr="00ED1781" w:rsidRDefault="005B074F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00DC0" w:rsidRPr="00ED1781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781">
        <w:rPr>
          <w:rFonts w:ascii="Times New Roman" w:eastAsia="Times New Roman" w:hAnsi="Times New Roman" w:cs="Times New Roman"/>
          <w:color w:val="000000"/>
          <w:sz w:val="24"/>
          <w:szCs w:val="24"/>
        </w:rPr>
        <w:t>molimo Vas da nam odgovorite na pitanje za JN br.: 154-16-O - Nabavka elektromaterijala:</w:t>
      </w:r>
    </w:p>
    <w:p w:rsidR="00600DC0" w:rsidRDefault="00600DC0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D1781">
        <w:rPr>
          <w:rFonts w:ascii="Times New Roman" w:eastAsia="Times New Roman" w:hAnsi="Times New Roman" w:cs="Times New Roman"/>
          <w:color w:val="000000"/>
          <w:sz w:val="24"/>
          <w:szCs w:val="24"/>
        </w:rPr>
        <w:t>Stavka 161 – zahteva se relej rm4ta ali nije data potpuna oznaka releja. Nakon ove oznake mora biti još dva karaktera: 01, 02, 31 ili 32. Molimo Vas da definišete potrebni relej.</w:t>
      </w:r>
    </w:p>
    <w:p w:rsidR="0094736E" w:rsidRDefault="0094736E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2676A" w:rsidRPr="00ED1781" w:rsidRDefault="0032676A" w:rsidP="00600DC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267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sr-Cyrl-RS"/>
        </w:rPr>
        <w:t>ОДГОВОРИ НАРУЧИОЦА</w:t>
      </w:r>
      <w:r w:rsidR="00ED1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bookmarkStart w:id="0" w:name="_GoBack"/>
      <w:bookmarkEnd w:id="0"/>
    </w:p>
    <w:p w:rsidR="0032676A" w:rsidRPr="0032676A" w:rsidRDefault="0032676A" w:rsidP="00600DC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sr-Cyrl-RS"/>
        </w:rPr>
      </w:pPr>
    </w:p>
    <w:p w:rsidR="0094736E" w:rsidRPr="0094736E" w:rsidRDefault="0094736E" w:rsidP="0094736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36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ОДГОВОР ЗА ПИТАЊЕ БРОЈ 1.: </w:t>
      </w:r>
    </w:p>
    <w:p w:rsidR="0094736E" w:rsidRPr="0094736E" w:rsidRDefault="0094736E" w:rsidP="00600DC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736E" w:rsidRDefault="0094736E" w:rsidP="009473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Понуђачи м</w:t>
      </w:r>
      <w:r>
        <w:rPr>
          <w:rFonts w:ascii="Times New Roman" w:hAnsi="Times New Roman" w:cs="Times New Roman"/>
          <w:sz w:val="24"/>
          <w:szCs w:val="24"/>
        </w:rPr>
        <w:t>огу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понудити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произвођача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карактеристикама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одговарају захтевима наручиоца тражени конкурсном документацијом.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36E" w:rsidRDefault="0094736E" w:rsidP="0094736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94736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ОДГОВОР ЗА ПИТАЊЕ БРОЈ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2</w:t>
      </w:r>
      <w:r w:rsidRPr="0094736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.: </w:t>
      </w:r>
    </w:p>
    <w:p w:rsidR="0094736E" w:rsidRPr="0094736E" w:rsidRDefault="0094736E" w:rsidP="0094736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736E" w:rsidRPr="0032676A" w:rsidRDefault="0032676A" w:rsidP="0032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94736E" w:rsidRPr="0032676A">
        <w:rPr>
          <w:rFonts w:ascii="Times New Roman" w:hAnsi="Times New Roman" w:cs="Times New Roman"/>
          <w:sz w:val="24"/>
          <w:szCs w:val="24"/>
        </w:rPr>
        <w:t>У питању је флуо уградна арматура, са сјајним алуминијумским растером и</w:t>
      </w:r>
    </w:p>
    <w:p w:rsidR="0094736E" w:rsidRDefault="0094736E" w:rsidP="0094736E">
      <w:pPr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зашт</w:t>
      </w:r>
      <w:r w:rsidRPr="00947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дифузор</w:t>
      </w:r>
      <w:r w:rsidRPr="00947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механичком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пригушницом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степен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32676A">
        <w:rPr>
          <w:rFonts w:ascii="Times New Roman" w:hAnsi="Times New Roman" w:cs="Times New Roman"/>
          <w:sz w:val="24"/>
          <w:szCs w:val="24"/>
        </w:rPr>
        <w:t>IP</w:t>
      </w:r>
      <w:r w:rsidRPr="0094736E">
        <w:rPr>
          <w:rFonts w:ascii="Times New Roman" w:hAnsi="Times New Roman" w:cs="Times New Roman"/>
          <w:sz w:val="24"/>
          <w:szCs w:val="24"/>
        </w:rPr>
        <w:t xml:space="preserve"> 20, 4x18W.</w:t>
      </w:r>
    </w:p>
    <w:p w:rsidR="0094736E" w:rsidRPr="0032676A" w:rsidRDefault="0032676A" w:rsidP="0032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94736E" w:rsidRPr="0032676A">
        <w:rPr>
          <w:rFonts w:ascii="Times New Roman" w:hAnsi="Times New Roman" w:cs="Times New Roman"/>
          <w:sz w:val="24"/>
          <w:szCs w:val="24"/>
        </w:rPr>
        <w:t>Мисли се на изоловану фастон папучицу мушку.</w:t>
      </w:r>
    </w:p>
    <w:p w:rsidR="0094736E" w:rsidRPr="0032676A" w:rsidRDefault="0032676A" w:rsidP="0032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94736E" w:rsidRPr="0032676A">
        <w:rPr>
          <w:rFonts w:ascii="Times New Roman" w:hAnsi="Times New Roman" w:cs="Times New Roman"/>
          <w:sz w:val="24"/>
          <w:szCs w:val="24"/>
        </w:rPr>
        <w:t>У питању је фастон папучица женска, ширине 5-6 мм. Број 250 не</w:t>
      </w:r>
      <w:r w:rsidR="0094736E" w:rsidRPr="00326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36E" w:rsidRPr="0032676A">
        <w:rPr>
          <w:rFonts w:ascii="Times New Roman" w:hAnsi="Times New Roman" w:cs="Times New Roman"/>
          <w:sz w:val="24"/>
          <w:szCs w:val="24"/>
        </w:rPr>
        <w:t>представља</w:t>
      </w:r>
      <w:r w:rsidR="0094736E" w:rsidRPr="00326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36E" w:rsidRPr="0032676A">
        <w:rPr>
          <w:rFonts w:ascii="Times New Roman" w:hAnsi="Times New Roman" w:cs="Times New Roman"/>
          <w:sz w:val="24"/>
          <w:szCs w:val="24"/>
        </w:rPr>
        <w:t>никакву ознаку, тако да га немојте узимати у разматрање.</w:t>
      </w:r>
    </w:p>
    <w:p w:rsidR="0094736E" w:rsidRPr="0032676A" w:rsidRDefault="0032676A" w:rsidP="0032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94736E" w:rsidRPr="0032676A">
        <w:rPr>
          <w:rFonts w:ascii="Times New Roman" w:hAnsi="Times New Roman" w:cs="Times New Roman"/>
          <w:sz w:val="24"/>
          <w:szCs w:val="24"/>
        </w:rPr>
        <w:t>У питању је клизна фастон папучица, ширине 4-6 мм. Број 250 не представља</w:t>
      </w:r>
    </w:p>
    <w:p w:rsidR="0094736E" w:rsidRDefault="0094736E" w:rsidP="009473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никакву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ознаку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немојте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узимати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разматрање</w:t>
      </w:r>
      <w:r w:rsidRPr="0094736E">
        <w:rPr>
          <w:rFonts w:ascii="Times New Roman" w:hAnsi="Times New Roman" w:cs="Times New Roman"/>
          <w:sz w:val="24"/>
          <w:szCs w:val="24"/>
        </w:rPr>
        <w:t>.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 w:rsidRPr="0094736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Снага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сијалице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позицију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100W.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 w:rsidRPr="0094736E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сијалица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BO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4736E">
        <w:rPr>
          <w:rFonts w:ascii="Times New Roman" w:hAnsi="Times New Roman" w:cs="Times New Roman"/>
          <w:sz w:val="24"/>
          <w:szCs w:val="24"/>
        </w:rPr>
        <w:t xml:space="preserve"> 180/45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4736E">
        <w:rPr>
          <w:rFonts w:ascii="Times New Roman" w:hAnsi="Times New Roman" w:cs="Times New Roman"/>
          <w:sz w:val="24"/>
          <w:szCs w:val="24"/>
        </w:rPr>
        <w:t>.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 w:rsidRPr="0094736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кишобран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типла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вијком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дупли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гипсани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зид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метална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димензије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 w:rsidRPr="0094736E">
        <w:rPr>
          <w:rFonts w:ascii="Times New Roman" w:hAnsi="Times New Roman" w:cs="Times New Roman"/>
          <w:sz w:val="24"/>
          <w:szCs w:val="24"/>
        </w:rPr>
        <w:t xml:space="preserve">5x90 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94736E">
        <w:rPr>
          <w:rFonts w:ascii="Times New Roman" w:hAnsi="Times New Roman" w:cs="Times New Roman"/>
          <w:sz w:val="24"/>
          <w:szCs w:val="24"/>
        </w:rPr>
        <w:t>.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 w:rsidRPr="0094736E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кишобран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типла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вијком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гипсани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зид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ПВЦ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димензије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10x35 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94736E">
        <w:rPr>
          <w:rFonts w:ascii="Times New Roman" w:hAnsi="Times New Roman" w:cs="Times New Roman"/>
          <w:sz w:val="24"/>
          <w:szCs w:val="24"/>
        </w:rPr>
        <w:t>.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 w:rsidRPr="0094736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бакелитни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прекидач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шпорет</w:t>
      </w:r>
      <w:r w:rsidRPr="0094736E">
        <w:rPr>
          <w:rFonts w:ascii="Times New Roman" w:hAnsi="Times New Roman" w:cs="Times New Roman"/>
          <w:sz w:val="24"/>
          <w:szCs w:val="24"/>
        </w:rPr>
        <w:t>.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 w:rsidRPr="0094736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Опсег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прекидача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термостатом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шпорет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94736E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94736E">
        <w:rPr>
          <w:rFonts w:ascii="Times New Roman" w:hAnsi="Times New Roman" w:cs="Times New Roman"/>
          <w:sz w:val="24"/>
          <w:szCs w:val="24"/>
        </w:rPr>
        <w:t xml:space="preserve"> 300</w:t>
      </w:r>
      <w:r w:rsidR="00910253">
        <w:rPr>
          <w:rFonts w:ascii="Times New Roman" w:hAnsi="Times New Roman" w:cs="Times New Roman"/>
          <w:sz w:val="24"/>
          <w:szCs w:val="24"/>
        </w:rPr>
        <w:t>º</w:t>
      </w:r>
      <w:r w:rsidRPr="0094736E">
        <w:rPr>
          <w:rFonts w:ascii="Times New Roman" w:hAnsi="Times New Roman" w:cs="Times New Roman"/>
          <w:sz w:val="24"/>
          <w:szCs w:val="24"/>
        </w:rPr>
        <w:t xml:space="preserve">  </w:t>
      </w:r>
      <w:r w:rsidR="0091025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4736E">
        <w:rPr>
          <w:rFonts w:ascii="Times New Roman" w:hAnsi="Times New Roman" w:cs="Times New Roman"/>
          <w:sz w:val="24"/>
          <w:szCs w:val="24"/>
        </w:rPr>
        <w:t>.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 w:rsidRPr="0094736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понудити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аутоматски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осигурач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</w:rPr>
        <w:t>C</w:t>
      </w:r>
      <w:r w:rsidRPr="0094736E">
        <w:rPr>
          <w:rFonts w:ascii="Times New Roman" w:hAnsi="Times New Roman" w:cs="Times New Roman"/>
          <w:sz w:val="24"/>
          <w:szCs w:val="24"/>
        </w:rPr>
        <w:t>45</w:t>
      </w:r>
      <w:r w:rsidR="00910253">
        <w:rPr>
          <w:rFonts w:ascii="Times New Roman" w:hAnsi="Times New Roman" w:cs="Times New Roman"/>
          <w:sz w:val="24"/>
          <w:szCs w:val="24"/>
        </w:rPr>
        <w:t>N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монтира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вертикално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шину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поред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аутоматског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осигурача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учвршћује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нитне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осигурача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затезна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клина</w:t>
      </w:r>
      <w:r w:rsidRPr="009473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Извршни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механизам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повезује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механизмом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искључивање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прекидача</w:t>
      </w:r>
      <w:r w:rsidRPr="0094736E">
        <w:rPr>
          <w:rFonts w:ascii="Times New Roman" w:hAnsi="Times New Roman" w:cs="Times New Roman"/>
          <w:sz w:val="24"/>
          <w:szCs w:val="24"/>
        </w:rPr>
        <w:t>.</w:t>
      </w:r>
    </w:p>
    <w:p w:rsidR="0094736E" w:rsidRPr="0094736E" w:rsidRDefault="0094736E" w:rsidP="0094736E">
      <w:pPr>
        <w:rPr>
          <w:rFonts w:ascii="Times New Roman" w:hAnsi="Times New Roman" w:cs="Times New Roman"/>
          <w:sz w:val="24"/>
          <w:szCs w:val="24"/>
        </w:rPr>
      </w:pPr>
      <w:r w:rsidRPr="0094736E">
        <w:rPr>
          <w:rFonts w:ascii="Times New Roman" w:hAnsi="Times New Roman" w:cs="Times New Roman"/>
          <w:sz w:val="24"/>
          <w:szCs w:val="24"/>
        </w:rPr>
        <w:t xml:space="preserve">12. U </w:t>
      </w:r>
      <w:r w:rsidR="00910253">
        <w:rPr>
          <w:rFonts w:ascii="Times New Roman" w:hAnsi="Times New Roman" w:cs="Times New Roman"/>
          <w:sz w:val="24"/>
          <w:szCs w:val="24"/>
        </w:rPr>
        <w:t>питању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</w:rPr>
        <w:t>су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</w:rPr>
        <w:t>обујмице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</w:rPr>
        <w:t>за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</w:rPr>
        <w:t>каблове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</w:rPr>
        <w:t>са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</w:rPr>
        <w:t>ексером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 w:rsidR="00910253">
        <w:rPr>
          <w:rFonts w:ascii="Times New Roman" w:hAnsi="Times New Roman" w:cs="Times New Roman"/>
          <w:sz w:val="24"/>
          <w:szCs w:val="24"/>
        </w:rPr>
        <w:t>за</w:t>
      </w:r>
      <w:r w:rsidRPr="0094736E">
        <w:rPr>
          <w:rFonts w:ascii="Times New Roman" w:hAnsi="Times New Roman" w:cs="Times New Roman"/>
          <w:sz w:val="24"/>
          <w:szCs w:val="24"/>
        </w:rPr>
        <w:t xml:space="preserve"> </w:t>
      </w:r>
      <w:r w:rsidR="00910253">
        <w:rPr>
          <w:rFonts w:ascii="Times New Roman" w:hAnsi="Times New Roman" w:cs="Times New Roman"/>
          <w:sz w:val="24"/>
          <w:szCs w:val="24"/>
        </w:rPr>
        <w:t>каблове</w:t>
      </w:r>
      <w:r w:rsidRPr="0094736E">
        <w:rPr>
          <w:rFonts w:ascii="Times New Roman" w:hAnsi="Times New Roman" w:cs="Times New Roman"/>
          <w:sz w:val="24"/>
          <w:szCs w:val="24"/>
        </w:rPr>
        <w:t xml:space="preserve"> 7-12 </w:t>
      </w:r>
      <w:r w:rsidR="00910253">
        <w:rPr>
          <w:rFonts w:ascii="Times New Roman" w:hAnsi="Times New Roman" w:cs="Times New Roman"/>
          <w:sz w:val="24"/>
          <w:szCs w:val="24"/>
        </w:rPr>
        <w:t>мм</w:t>
      </w:r>
      <w:r w:rsidRPr="0094736E">
        <w:rPr>
          <w:rFonts w:ascii="Times New Roman" w:hAnsi="Times New Roman" w:cs="Times New Roman"/>
          <w:sz w:val="24"/>
          <w:szCs w:val="24"/>
        </w:rPr>
        <w:t xml:space="preserve">, </w:t>
      </w:r>
      <w:r w:rsidR="00910253">
        <w:rPr>
          <w:rFonts w:ascii="Times New Roman" w:hAnsi="Times New Roman" w:cs="Times New Roman"/>
          <w:sz w:val="24"/>
          <w:szCs w:val="24"/>
        </w:rPr>
        <w:t>ексер</w:t>
      </w:r>
      <w:r w:rsidRPr="0094736E">
        <w:rPr>
          <w:rFonts w:ascii="Times New Roman" w:hAnsi="Times New Roman" w:cs="Times New Roman"/>
          <w:sz w:val="24"/>
          <w:szCs w:val="24"/>
        </w:rPr>
        <w:t xml:space="preserve"> 2x25</w:t>
      </w:r>
    </w:p>
    <w:p w:rsidR="0094736E" w:rsidRDefault="00910253" w:rsidP="009473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мм</w:t>
      </w:r>
      <w:r w:rsidR="0094736E" w:rsidRPr="0094736E">
        <w:rPr>
          <w:rFonts w:ascii="Times New Roman" w:hAnsi="Times New Roman" w:cs="Times New Roman"/>
          <w:sz w:val="24"/>
          <w:szCs w:val="24"/>
        </w:rPr>
        <w:t>.</w:t>
      </w:r>
    </w:p>
    <w:p w:rsidR="00910253" w:rsidRDefault="0032676A" w:rsidP="009473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D1781">
        <w:rPr>
          <w:rFonts w:ascii="Times New Roman" w:hAnsi="Times New Roman" w:cs="Times New Roman"/>
          <w:sz w:val="24"/>
          <w:szCs w:val="24"/>
          <w:lang w:val="sr-Cyrl-RS"/>
        </w:rPr>
        <w:t>Наручилац ће приступити измени конкурсне документације.</w:t>
      </w:r>
    </w:p>
    <w:p w:rsidR="0032676A" w:rsidRPr="00910253" w:rsidRDefault="0032676A" w:rsidP="009473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253" w:rsidRDefault="00910253" w:rsidP="0091025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94736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ОДГОВОР ЗА ПИТАЊЕ БРОЈ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</w:t>
      </w:r>
      <w:r w:rsidRPr="0094736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.: </w:t>
      </w:r>
    </w:p>
    <w:p w:rsidR="00910253" w:rsidRDefault="00910253" w:rsidP="0091025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10253" w:rsidRPr="00910253" w:rsidRDefault="00910253" w:rsidP="0091025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10253">
        <w:rPr>
          <w:rFonts w:ascii="Times New Roman" w:hAnsi="Times New Roman" w:cs="Times New Roman"/>
          <w:sz w:val="24"/>
          <w:szCs w:val="24"/>
          <w:lang w:val="sr-Cyrl-RS"/>
        </w:rPr>
        <w:t xml:space="preserve">тавка под редним бројем 276. </w:t>
      </w:r>
      <w:r w:rsidR="0032676A">
        <w:rPr>
          <w:rFonts w:ascii="Times New Roman" w:hAnsi="Times New Roman" w:cs="Times New Roman"/>
          <w:sz w:val="24"/>
          <w:szCs w:val="24"/>
          <w:lang w:val="sr-Cyrl-RS"/>
        </w:rPr>
        <w:t xml:space="preserve">у поглављу ОБРАЗАЦ ПОНУДЕ </w:t>
      </w:r>
      <w:r w:rsidRPr="00910253">
        <w:rPr>
          <w:rFonts w:ascii="Times New Roman" w:hAnsi="Times New Roman" w:cs="Times New Roman"/>
          <w:sz w:val="24"/>
          <w:szCs w:val="24"/>
          <w:lang w:val="sr-Cyrl-RS"/>
        </w:rPr>
        <w:t xml:space="preserve">не испуњава законске прописе,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 се </w:t>
      </w:r>
      <w:r w:rsidR="0032676A">
        <w:rPr>
          <w:rFonts w:ascii="Times New Roman" w:hAnsi="Times New Roman" w:cs="Times New Roman"/>
          <w:sz w:val="24"/>
          <w:szCs w:val="24"/>
          <w:lang w:val="sr-Cyrl-RS"/>
        </w:rPr>
        <w:t xml:space="preserve">ова ставка </w:t>
      </w:r>
      <w:r w:rsidRPr="00910253">
        <w:rPr>
          <w:rFonts w:ascii="Times New Roman" w:hAnsi="Times New Roman" w:cs="Times New Roman"/>
          <w:sz w:val="24"/>
          <w:szCs w:val="24"/>
          <w:lang w:val="sr-Cyrl-RS"/>
        </w:rPr>
        <w:t>брише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наручилац ће приступити измени конкурсне документације.</w:t>
      </w:r>
    </w:p>
    <w:p w:rsidR="00910253" w:rsidRPr="00910253" w:rsidRDefault="00910253" w:rsidP="009473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76A" w:rsidRDefault="0032676A" w:rsidP="003267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94736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ОДГОВОР ЗА ПИТАЊЕ БРОЈ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4</w:t>
      </w:r>
      <w:r w:rsidRPr="0094736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.: </w:t>
      </w: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76A" w:rsidRDefault="0032676A" w:rsidP="00326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Ставке</w:t>
      </w:r>
      <w:r w:rsidRPr="00910253">
        <w:rPr>
          <w:rFonts w:ascii="Times New Roman" w:hAnsi="Times New Roman" w:cs="Times New Roman"/>
          <w:sz w:val="24"/>
          <w:szCs w:val="24"/>
          <w:lang w:val="sr-Cyrl-RS"/>
        </w:rPr>
        <w:t xml:space="preserve"> под редним бројем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24. и </w:t>
      </w:r>
      <w:r w:rsidRPr="00910253">
        <w:rPr>
          <w:rFonts w:ascii="Times New Roman" w:hAnsi="Times New Roman" w:cs="Times New Roman"/>
          <w:sz w:val="24"/>
          <w:szCs w:val="24"/>
          <w:lang w:val="sr-Cyrl-RS"/>
        </w:rPr>
        <w:t xml:space="preserve">276.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поглављу ОБРАЗАЦ ПОНУДЕ </w:t>
      </w:r>
      <w:r w:rsidRPr="00910253">
        <w:rPr>
          <w:rFonts w:ascii="Times New Roman" w:hAnsi="Times New Roman" w:cs="Times New Roman"/>
          <w:sz w:val="24"/>
          <w:szCs w:val="24"/>
          <w:lang w:val="sr-Cyrl-RS"/>
        </w:rPr>
        <w:t xml:space="preserve">не испуњава законске прописе,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 се </w:t>
      </w:r>
      <w:r w:rsidRPr="00910253">
        <w:rPr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10253">
        <w:rPr>
          <w:rFonts w:ascii="Times New Roman" w:hAnsi="Times New Roman" w:cs="Times New Roman"/>
          <w:sz w:val="24"/>
          <w:szCs w:val="24"/>
          <w:lang w:val="sr-Cyrl-RS"/>
        </w:rPr>
        <w:t xml:space="preserve"> ставк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910253">
        <w:rPr>
          <w:rFonts w:ascii="Times New Roman" w:hAnsi="Times New Roman" w:cs="Times New Roman"/>
          <w:sz w:val="24"/>
          <w:szCs w:val="24"/>
          <w:lang w:val="sr-Cyrl-RS"/>
        </w:rPr>
        <w:t>бриш</w:t>
      </w:r>
      <w:r>
        <w:rPr>
          <w:rFonts w:ascii="Times New Roman" w:hAnsi="Times New Roman" w:cs="Times New Roman"/>
          <w:sz w:val="24"/>
          <w:szCs w:val="24"/>
          <w:lang w:val="sr-Cyrl-RS"/>
        </w:rPr>
        <w:t>у, а наручилац ће приступити измени конкурсне документације.</w:t>
      </w:r>
    </w:p>
    <w:p w:rsidR="00ED1781" w:rsidRPr="00ED1781" w:rsidRDefault="00ED1781" w:rsidP="00326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781" w:rsidRDefault="00ED1781" w:rsidP="00ED178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94736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ОДГОВОР ЗА ПИТАЊЕ БРОЈ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94736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.: 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781" w:rsidRPr="00ED1781" w:rsidRDefault="00ED1781" w:rsidP="00ED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D1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питању</w:t>
      </w:r>
      <w:r w:rsidRPr="00ED1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ED1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Реле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ED1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асиметрије</w:t>
      </w:r>
      <w:r w:rsidRPr="00ED1781">
        <w:rPr>
          <w:rFonts w:ascii="Times New Roman" w:hAnsi="Times New Roman" w:cs="Times New Roman"/>
          <w:sz w:val="24"/>
          <w:szCs w:val="24"/>
          <w:lang w:val="sr-Cyrl-RS"/>
        </w:rPr>
        <w:t xml:space="preserve"> 2CO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трополни</w:t>
      </w:r>
      <w:r w:rsidRPr="00ED1781">
        <w:rPr>
          <w:rFonts w:ascii="Times New Roman" w:hAnsi="Times New Roman" w:cs="Times New Roman"/>
          <w:sz w:val="24"/>
          <w:szCs w:val="24"/>
          <w:lang w:val="sr-Cyrl-RS"/>
        </w:rPr>
        <w:t xml:space="preserve"> RM4TA32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781" w:rsidRDefault="00ED1781" w:rsidP="00ED1781">
      <w:pPr>
        <w:rPr>
          <w:rFonts w:ascii="Times New Roman" w:hAnsi="Times New Roman" w:cs="Times New Roman"/>
          <w:sz w:val="24"/>
          <w:szCs w:val="24"/>
        </w:rPr>
      </w:pPr>
    </w:p>
    <w:p w:rsidR="00ED1781" w:rsidRDefault="00ED1781" w:rsidP="00ED1781">
      <w:pPr>
        <w:rPr>
          <w:rFonts w:ascii="Times New Roman" w:hAnsi="Times New Roman" w:cs="Times New Roman"/>
          <w:sz w:val="24"/>
          <w:szCs w:val="24"/>
        </w:rPr>
      </w:pPr>
    </w:p>
    <w:p w:rsidR="00ED1781" w:rsidRDefault="00ED1781" w:rsidP="00ED1781">
      <w:pPr>
        <w:rPr>
          <w:rFonts w:ascii="Times New Roman" w:hAnsi="Times New Roman" w:cs="Times New Roman"/>
          <w:sz w:val="24"/>
          <w:szCs w:val="24"/>
        </w:rPr>
      </w:pPr>
    </w:p>
    <w:p w:rsidR="00ED1781" w:rsidRPr="00ED1781" w:rsidRDefault="00ED1781" w:rsidP="00ED1781">
      <w:pPr>
        <w:rPr>
          <w:rFonts w:ascii="Times New Roman" w:hAnsi="Times New Roman" w:cs="Times New Roman"/>
          <w:sz w:val="24"/>
          <w:szCs w:val="24"/>
        </w:rPr>
      </w:pPr>
    </w:p>
    <w:p w:rsidR="00ED1781" w:rsidRPr="00806FA2" w:rsidRDefault="00ED1781" w:rsidP="00ED1781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806FA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ED1781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D17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108"/>
    <w:multiLevelType w:val="hybridMultilevel"/>
    <w:tmpl w:val="78E8CF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3367"/>
    <w:multiLevelType w:val="hybridMultilevel"/>
    <w:tmpl w:val="B088C7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77416"/>
    <w:multiLevelType w:val="hybridMultilevel"/>
    <w:tmpl w:val="6ED68E9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5D66"/>
    <w:multiLevelType w:val="hybridMultilevel"/>
    <w:tmpl w:val="02DC1A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06C5"/>
    <w:multiLevelType w:val="hybridMultilevel"/>
    <w:tmpl w:val="CDA00F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32676A"/>
    <w:rsid w:val="00403F0D"/>
    <w:rsid w:val="005B074F"/>
    <w:rsid w:val="00600DC0"/>
    <w:rsid w:val="007539BF"/>
    <w:rsid w:val="00806FA2"/>
    <w:rsid w:val="00906153"/>
    <w:rsid w:val="00910253"/>
    <w:rsid w:val="0094736E"/>
    <w:rsid w:val="00A275D6"/>
    <w:rsid w:val="00A44387"/>
    <w:rsid w:val="00BD6D0F"/>
    <w:rsid w:val="00E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2A73-ABCF-456B-A0CA-728AE2AE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8</cp:revision>
  <dcterms:created xsi:type="dcterms:W3CDTF">2016-06-30T07:48:00Z</dcterms:created>
  <dcterms:modified xsi:type="dcterms:W3CDTF">2016-07-14T12:11:00Z</dcterms:modified>
</cp:coreProperties>
</file>