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5pt;height:69.35pt" o:ole="">
                  <v:imagedata r:id="rId9" o:title=""/>
                </v:shape>
                <o:OLEObject Type="Embed" ProgID="PBrush" ShapeID="_x0000_i1025" DrawAspect="Content" ObjectID="_1529131647"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3C0F8B"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Default="008B2119" w:rsidP="008B2119">
      <w:pPr>
        <w:pStyle w:val="Footer"/>
        <w:jc w:val="center"/>
        <w:rPr>
          <w:b/>
          <w:noProof/>
          <w:sz w:val="36"/>
          <w:szCs w:val="36"/>
        </w:rPr>
      </w:pPr>
      <w:r w:rsidRPr="00C35CDB">
        <w:rPr>
          <w:b/>
          <w:noProof/>
          <w:sz w:val="36"/>
          <w:szCs w:val="36"/>
        </w:rPr>
        <w:t>КОНКУРСНА ДОКУМЕНТАЦИЈА</w:t>
      </w:r>
    </w:p>
    <w:p w14:paraId="5D2BE002" w14:textId="77777777" w:rsidR="00C06F9C" w:rsidRPr="00C35CDB" w:rsidRDefault="00C06F9C" w:rsidP="008B2119">
      <w:pPr>
        <w:pStyle w:val="Footer"/>
        <w:jc w:val="center"/>
        <w:rPr>
          <w:b/>
          <w:noProof/>
          <w:sz w:val="36"/>
          <w:szCs w:val="36"/>
        </w:rPr>
      </w:pPr>
    </w:p>
    <w:p w14:paraId="102CF2AF" w14:textId="3ADF3507" w:rsidR="008B2119" w:rsidRDefault="00C06F9C" w:rsidP="008B2119">
      <w:pPr>
        <w:pStyle w:val="Footer"/>
        <w:jc w:val="center"/>
        <w:rPr>
          <w:b/>
          <w:noProof/>
          <w:lang w:val="sr-Latn-RS"/>
        </w:rPr>
      </w:pPr>
      <w:r w:rsidRPr="00C06F9C">
        <w:rPr>
          <w:b/>
          <w:noProof/>
          <w:lang w:val="sr-Cyrl-RS"/>
        </w:rPr>
        <w:t xml:space="preserve">сервис и </w:t>
      </w:r>
      <w:r w:rsidRPr="00C06F9C">
        <w:rPr>
          <w:b/>
          <w:noProof/>
        </w:rPr>
        <w:t>одржавање</w:t>
      </w:r>
      <w:r w:rsidRPr="00C06F9C">
        <w:rPr>
          <w:b/>
          <w:noProof/>
          <w:lang w:val="sr-Cyrl-RS"/>
        </w:rPr>
        <w:t xml:space="preserve"> опреме у вешерају</w:t>
      </w:r>
    </w:p>
    <w:p w14:paraId="773D8AD5" w14:textId="77777777" w:rsidR="00C06F9C" w:rsidRDefault="00C06F9C" w:rsidP="008B2119">
      <w:pPr>
        <w:pStyle w:val="Footer"/>
        <w:jc w:val="center"/>
        <w:rPr>
          <w:b/>
          <w:noProof/>
          <w:lang w:val="sr-Latn-RS"/>
        </w:rPr>
      </w:pPr>
    </w:p>
    <w:p w14:paraId="0F0412FB" w14:textId="77777777" w:rsidR="00C06F9C" w:rsidRPr="00C06F9C" w:rsidRDefault="00C06F9C" w:rsidP="008B2119">
      <w:pPr>
        <w:pStyle w:val="Footer"/>
        <w:jc w:val="center"/>
        <w:rPr>
          <w:b/>
          <w:noProof/>
          <w:highlight w:val="yellow"/>
          <w:lang w:val="sr-Latn-RS"/>
        </w:rPr>
      </w:pPr>
    </w:p>
    <w:p w14:paraId="2766DC5F" w14:textId="77777777" w:rsidR="008B2119" w:rsidRDefault="003C0F8B"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2A58D591" w14:textId="77777777" w:rsidR="00C06F9C" w:rsidRPr="00C35CDB" w:rsidRDefault="00C06F9C" w:rsidP="008B2119">
      <w:pPr>
        <w:pStyle w:val="Footer"/>
        <w:tabs>
          <w:tab w:val="left" w:pos="720"/>
        </w:tabs>
        <w:jc w:val="center"/>
        <w:rPr>
          <w:b/>
          <w:noProof/>
        </w:rPr>
      </w:pPr>
    </w:p>
    <w:p w14:paraId="3020F637" w14:textId="77777777" w:rsidR="008B2119" w:rsidRPr="00C35CDB" w:rsidRDefault="008B2119" w:rsidP="008B2119">
      <w:pPr>
        <w:pStyle w:val="Footer"/>
        <w:tabs>
          <w:tab w:val="left" w:pos="720"/>
        </w:tabs>
        <w:jc w:val="center"/>
        <w:rPr>
          <w:b/>
          <w:noProof/>
        </w:rPr>
      </w:pPr>
    </w:p>
    <w:p w14:paraId="7B925D51" w14:textId="42686B0A" w:rsidR="008B2119" w:rsidRPr="00C35CDB" w:rsidRDefault="00C06F9C" w:rsidP="008B2119">
      <w:pPr>
        <w:pStyle w:val="Footer"/>
        <w:tabs>
          <w:tab w:val="left" w:pos="720"/>
        </w:tabs>
        <w:jc w:val="center"/>
        <w:rPr>
          <w:b/>
          <w:noProof/>
        </w:rPr>
      </w:pPr>
      <w:r w:rsidRPr="00C06F9C">
        <w:rPr>
          <w:b/>
          <w:noProof/>
        </w:rPr>
        <w:t>Б</w:t>
      </w:r>
      <w:r w:rsidR="008B2119" w:rsidRPr="00C06F9C">
        <w:rPr>
          <w:b/>
          <w:noProof/>
        </w:rPr>
        <w:t>рој</w:t>
      </w:r>
      <w:r w:rsidRPr="00C06F9C">
        <w:rPr>
          <w:b/>
          <w:noProof/>
        </w:rPr>
        <w:t xml:space="preserve"> 1</w:t>
      </w:r>
      <w:r>
        <w:rPr>
          <w:b/>
          <w:noProof/>
        </w:rPr>
        <w:t>66-16-O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0B7ED676"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C06F9C">
        <w:rPr>
          <w:rFonts w:eastAsia="TimesNewRomanPSMT"/>
        </w:rPr>
        <w:t xml:space="preserve"> 86</w:t>
      </w:r>
      <w:r w:rsidR="005B4BDC" w:rsidRPr="00AE1407">
        <w:rPr>
          <w:rFonts w:eastAsia="TimesNewRomanPSMT"/>
        </w:rPr>
        <w:t>/201</w:t>
      </w:r>
      <w:r w:rsidR="00C06F9C">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4D362614" w:rsidR="008B2119" w:rsidRPr="00C06F9C" w:rsidRDefault="003C0F8B" w:rsidP="008B2119">
      <w:pPr>
        <w:jc w:val="center"/>
        <w:rPr>
          <w:b/>
          <w:noProof/>
          <w:highlight w:val="yellow"/>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C06F9C">
            <w:rPr>
              <w:b/>
              <w:noProof/>
            </w:rPr>
            <w:t xml:space="preserve">у отвореном поступку јавне набавке </w:t>
          </w:r>
        </w:sdtContent>
      </w:sdt>
      <w:r w:rsidR="008B2119" w:rsidRPr="00C06F9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C06F9C">
            <w:rPr>
              <w:b/>
              <w:noProof/>
            </w:rPr>
            <w:t>услуга</w:t>
          </w:r>
        </w:sdtContent>
      </w:sdt>
      <w:r w:rsidR="008B2119" w:rsidRPr="00C06F9C">
        <w:rPr>
          <w:b/>
          <w:noProof/>
        </w:rPr>
        <w:t xml:space="preserve"> бр. </w:t>
      </w:r>
      <w:r w:rsidR="00C06F9C" w:rsidRPr="00C06F9C">
        <w:rPr>
          <w:b/>
          <w:noProof/>
        </w:rPr>
        <w:t>166-16-O</w:t>
      </w:r>
      <w:r w:rsidR="008B2119" w:rsidRPr="00C06F9C">
        <w:rPr>
          <w:b/>
          <w:noProof/>
        </w:rPr>
        <w:t xml:space="preserve"> -</w:t>
      </w:r>
      <w:r w:rsidR="00C06F9C" w:rsidRPr="00C06F9C">
        <w:rPr>
          <w:b/>
          <w:noProof/>
          <w:lang w:val="sr-Cyrl-RS"/>
        </w:rPr>
        <w:t xml:space="preserve"> сервис и </w:t>
      </w:r>
      <w:r w:rsidR="00C06F9C" w:rsidRPr="00C06F9C">
        <w:rPr>
          <w:b/>
          <w:noProof/>
        </w:rPr>
        <w:t>одржавање</w:t>
      </w:r>
      <w:r w:rsidR="00C06F9C" w:rsidRPr="00C06F9C">
        <w:rPr>
          <w:b/>
          <w:noProof/>
          <w:lang w:val="sr-Cyrl-RS"/>
        </w:rPr>
        <w:t xml:space="preserve"> опреме у вешерају</w:t>
      </w:r>
      <w:r w:rsidR="00C06F9C" w:rsidRPr="00C06F9C">
        <w:rPr>
          <w:b/>
          <w:noProof/>
          <w:highlight w:val="yellow"/>
        </w:rPr>
        <w:t xml:space="preserve"> </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ОПШТИ ПОДАЦИ О НАБАВЦИ</w:t>
            </w:r>
            <w:r w:rsidR="00356DAC">
              <w:rPr>
                <w:noProof/>
                <w:webHidden/>
              </w:rPr>
              <w:tab/>
            </w:r>
            <w:r w:rsidR="00356DAC">
              <w:rPr>
                <w:noProof/>
                <w:webHidden/>
              </w:rPr>
              <w:fldChar w:fldCharType="begin"/>
            </w:r>
            <w:r w:rsidR="00356DAC">
              <w:rPr>
                <w:noProof/>
                <w:webHidden/>
              </w:rPr>
              <w:instrText xml:space="preserve"> PAGEREF _Toc448222700 \h </w:instrText>
            </w:r>
            <w:r w:rsidR="00356DAC">
              <w:rPr>
                <w:noProof/>
                <w:webHidden/>
              </w:rPr>
            </w:r>
            <w:r w:rsidR="00356DAC">
              <w:rPr>
                <w:noProof/>
                <w:webHidden/>
              </w:rPr>
              <w:fldChar w:fldCharType="separate"/>
            </w:r>
            <w:r w:rsidR="00356DAC">
              <w:rPr>
                <w:noProof/>
                <w:webHidden/>
              </w:rPr>
              <w:t>3</w:t>
            </w:r>
            <w:r w:rsidR="00356DAC">
              <w:rPr>
                <w:noProof/>
                <w:webHidden/>
              </w:rPr>
              <w:fldChar w:fldCharType="end"/>
            </w:r>
          </w:hyperlink>
        </w:p>
        <w:p w14:paraId="6BAF7D0C" w14:textId="77777777"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ПОДАЦИ О ПРЕДМЕТУ ЈАВНЕ НАБАВКЕ</w:t>
            </w:r>
            <w:r w:rsidR="00356DAC">
              <w:rPr>
                <w:noProof/>
                <w:webHidden/>
              </w:rPr>
              <w:tab/>
            </w:r>
            <w:r w:rsidR="00356DAC">
              <w:rPr>
                <w:noProof/>
                <w:webHidden/>
              </w:rPr>
              <w:fldChar w:fldCharType="begin"/>
            </w:r>
            <w:r w:rsidR="00356DAC">
              <w:rPr>
                <w:noProof/>
                <w:webHidden/>
              </w:rPr>
              <w:instrText xml:space="preserve"> PAGEREF _Toc448222701 \h </w:instrText>
            </w:r>
            <w:r w:rsidR="00356DAC">
              <w:rPr>
                <w:noProof/>
                <w:webHidden/>
              </w:rPr>
            </w:r>
            <w:r w:rsidR="00356DAC">
              <w:rPr>
                <w:noProof/>
                <w:webHidden/>
              </w:rPr>
              <w:fldChar w:fldCharType="separate"/>
            </w:r>
            <w:r w:rsidR="00356DAC">
              <w:rPr>
                <w:noProof/>
                <w:webHidden/>
              </w:rPr>
              <w:t>4</w:t>
            </w:r>
            <w:r w:rsidR="00356DAC">
              <w:rPr>
                <w:noProof/>
                <w:webHidden/>
              </w:rPr>
              <w:fldChar w:fldCharType="end"/>
            </w:r>
          </w:hyperlink>
        </w:p>
        <w:p w14:paraId="465D381C" w14:textId="77777777"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ОПИС ПРЕДМЕТА ЈАВНЕ НАБАВКЕ</w:t>
            </w:r>
            <w:r w:rsidR="00356DAC">
              <w:rPr>
                <w:noProof/>
                <w:webHidden/>
              </w:rPr>
              <w:tab/>
            </w:r>
            <w:r w:rsidR="00356DAC">
              <w:rPr>
                <w:noProof/>
                <w:webHidden/>
              </w:rPr>
              <w:fldChar w:fldCharType="begin"/>
            </w:r>
            <w:r w:rsidR="00356DAC">
              <w:rPr>
                <w:noProof/>
                <w:webHidden/>
              </w:rPr>
              <w:instrText xml:space="preserve"> PAGEREF _Toc448222702 \h </w:instrText>
            </w:r>
            <w:r w:rsidR="00356DAC">
              <w:rPr>
                <w:noProof/>
                <w:webHidden/>
              </w:rPr>
            </w:r>
            <w:r w:rsidR="00356DAC">
              <w:rPr>
                <w:noProof/>
                <w:webHidden/>
              </w:rPr>
              <w:fldChar w:fldCharType="separate"/>
            </w:r>
            <w:r w:rsidR="00356DAC">
              <w:rPr>
                <w:noProof/>
                <w:webHidden/>
              </w:rPr>
              <w:t>5</w:t>
            </w:r>
            <w:r w:rsidR="00356DAC">
              <w:rPr>
                <w:noProof/>
                <w:webHidden/>
              </w:rPr>
              <w:fldChar w:fldCharType="end"/>
            </w:r>
          </w:hyperlink>
        </w:p>
        <w:p w14:paraId="515BDB17" w14:textId="10173C39"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C06F9C">
              <w:rPr>
                <w:rStyle w:val="Hyperlink"/>
                <w:noProof/>
              </w:rPr>
              <w:t>4</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УСЛОВИ ЗА УЧЕШЋЕ У ПОСТУПКУ ЈАВНЕ НАБАВКЕ</w:t>
            </w:r>
            <w:r w:rsidR="00356DAC">
              <w:rPr>
                <w:noProof/>
                <w:webHidden/>
              </w:rPr>
              <w:tab/>
            </w:r>
            <w:r w:rsidR="00DF3CD5">
              <w:rPr>
                <w:noProof/>
                <w:webHidden/>
              </w:rPr>
              <w:t>6</w:t>
            </w:r>
          </w:hyperlink>
        </w:p>
        <w:p w14:paraId="4BF0D833" w14:textId="6AA4C3DF"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C06F9C">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УПУТСТВО ПОНУЂАЧИМА КАКО ДА САЧИНЕ ПОНУДУ</w:t>
            </w:r>
            <w:r w:rsidR="00356DAC">
              <w:rPr>
                <w:noProof/>
                <w:webHidden/>
              </w:rPr>
              <w:tab/>
            </w:r>
            <w:r w:rsidR="00DF3CD5">
              <w:rPr>
                <w:noProof/>
                <w:webHidden/>
              </w:rPr>
              <w:t>10</w:t>
            </w:r>
          </w:hyperlink>
        </w:p>
        <w:p w14:paraId="12C9D1B9" w14:textId="1F703591"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C06F9C">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 xml:space="preserve">МОДЕЛ </w:t>
            </w:r>
            <w:r w:rsidR="00356DAC" w:rsidRPr="00C06F9C">
              <w:rPr>
                <w:rStyle w:val="Hyperlink"/>
                <w:noProof/>
              </w:rPr>
              <w:t>УГОВОРА</w:t>
            </w:r>
            <w:r w:rsidR="00356DAC" w:rsidRPr="00150DC4">
              <w:rPr>
                <w:rStyle w:val="Hyperlink"/>
                <w:noProof/>
              </w:rPr>
              <w:t xml:space="preserve"> </w:t>
            </w:r>
            <w:r w:rsidR="00356DAC">
              <w:rPr>
                <w:noProof/>
                <w:webHidden/>
              </w:rPr>
              <w:tab/>
            </w:r>
            <w:r w:rsidR="00DF3CD5">
              <w:rPr>
                <w:noProof/>
                <w:webHidden/>
              </w:rPr>
              <w:t>18</w:t>
            </w:r>
          </w:hyperlink>
        </w:p>
        <w:p w14:paraId="637F54E3" w14:textId="79E9E25D"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C06F9C">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sidR="00DF3CD5">
              <w:rPr>
                <w:noProof/>
                <w:webHidden/>
              </w:rPr>
              <w:t>21</w:t>
            </w:r>
          </w:hyperlink>
        </w:p>
        <w:p w14:paraId="26E86886" w14:textId="14B6ABD1"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C06F9C">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sidR="00DF3CD5">
              <w:rPr>
                <w:noProof/>
                <w:webHidden/>
              </w:rPr>
              <w:t>22</w:t>
            </w:r>
          </w:hyperlink>
        </w:p>
        <w:p w14:paraId="3CFEB146" w14:textId="6D6DF668"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C06F9C">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DF3CD5">
              <w:rPr>
                <w:noProof/>
                <w:webHidden/>
              </w:rPr>
              <w:t>23</w:t>
            </w:r>
          </w:hyperlink>
        </w:p>
        <w:p w14:paraId="11E3A70B" w14:textId="2DACA54E"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w:t>
            </w:r>
            <w:r w:rsidR="00C06F9C">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sidR="00DF3CD5">
              <w:rPr>
                <w:noProof/>
                <w:webHidden/>
              </w:rPr>
              <w:t>24</w:t>
            </w:r>
          </w:hyperlink>
        </w:p>
        <w:p w14:paraId="658C17F4" w14:textId="6DE3B636" w:rsidR="00356DAC" w:rsidRDefault="003C0F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w:t>
            </w:r>
            <w:r w:rsidR="00C06F9C">
              <w:rPr>
                <w:rStyle w:val="Hyperlink"/>
                <w:noProof/>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sidR="00DF3CD5">
              <w:rPr>
                <w:noProof/>
                <w:webHidden/>
              </w:rPr>
              <w:t>25</w:t>
            </w:r>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BD619D">
      <w:pPr>
        <w:pStyle w:val="Heading1"/>
        <w:numPr>
          <w:ilvl w:val="0"/>
          <w:numId w:val="15"/>
        </w:numPr>
        <w:jc w:val="center"/>
        <w:rPr>
          <w:sz w:val="28"/>
          <w:szCs w:val="28"/>
        </w:rPr>
      </w:pPr>
      <w:bookmarkStart w:id="13" w:name="_Toc389030809"/>
      <w:bookmarkStart w:id="14" w:name="_Toc448222233"/>
      <w:bookmarkStart w:id="15" w:name="_Toc448222700"/>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C06F9C">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C06F9C">
                  <w:t>отвореном поступку</w:t>
                </w:r>
              </w:sdtContent>
            </w:sdt>
            <w:r w:rsidRPr="00C06F9C">
              <w:rPr>
                <w:lang w:val="sr-Cyrl-CS"/>
              </w:rPr>
              <w:t xml:space="preserve">, </w:t>
            </w:r>
            <w:r w:rsidRPr="00C06F9C">
              <w:t>у складу са Законом и подзаконским актима којима се уређују јавне</w:t>
            </w:r>
            <w:r w:rsidRPr="00DA0553">
              <w:t xml:space="preserve">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16DB9D1C" w:rsidR="00B331BC" w:rsidRPr="00C06F9C" w:rsidRDefault="003C0F8B" w:rsidP="00C06F9C">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C06F9C" w:rsidRPr="00C06F9C">
                  <w:rPr>
                    <w:noProof/>
                  </w:rPr>
                  <w:t>Услуге</w:t>
                </w:r>
              </w:sdtContent>
            </w:sdt>
            <w:r w:rsidR="00B331BC" w:rsidRPr="00C06F9C">
              <w:t xml:space="preserve"> </w:t>
            </w:r>
            <w:proofErr w:type="gramStart"/>
            <w:r w:rsidR="00B331BC" w:rsidRPr="00C06F9C">
              <w:t>бр</w:t>
            </w:r>
            <w:proofErr w:type="gramEnd"/>
            <w:r w:rsidR="00B331BC" w:rsidRPr="00C06F9C">
              <w:rPr>
                <w:lang w:val="ru-RU"/>
              </w:rPr>
              <w:t>.</w:t>
            </w:r>
            <w:r w:rsidR="00B331BC" w:rsidRPr="00C06F9C">
              <w:t xml:space="preserve"> </w:t>
            </w:r>
            <w:r w:rsidR="00C06F9C" w:rsidRPr="00C06F9C">
              <w:rPr>
                <w:noProof/>
              </w:rPr>
              <w:t>166-16-O -</w:t>
            </w:r>
            <w:r w:rsidR="00C06F9C" w:rsidRPr="00C06F9C">
              <w:rPr>
                <w:noProof/>
                <w:lang w:val="sr-Cyrl-RS"/>
              </w:rPr>
              <w:t xml:space="preserve"> сервис и </w:t>
            </w:r>
            <w:r w:rsidR="00C06F9C" w:rsidRPr="00C06F9C">
              <w:rPr>
                <w:noProof/>
              </w:rPr>
              <w:t>одржавање</w:t>
            </w:r>
            <w:r w:rsidR="00C06F9C" w:rsidRPr="00C06F9C">
              <w:rPr>
                <w:noProof/>
                <w:lang w:val="sr-Cyrl-RS"/>
              </w:rPr>
              <w:t xml:space="preserve"> опреме у вешерају</w:t>
            </w:r>
            <w:r w:rsidR="00C06F9C" w:rsidRPr="00C06F9C">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C06F9C" w:rsidRDefault="00B331BC" w:rsidP="00B331BC">
            <w:pPr>
              <w:jc w:val="both"/>
              <w:rPr>
                <w:i/>
                <w:iCs/>
              </w:rPr>
            </w:pPr>
            <w:r w:rsidRPr="00C06F9C">
              <w:rPr>
                <w:lang w:val="sr-Cyrl-CS"/>
              </w:rPr>
              <w:t>Поступак јавне набавке се спроводи ради закључења</w:t>
            </w:r>
            <w:r w:rsidRPr="00C06F9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06F9C">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C06F9C" w:rsidRDefault="00B331BC" w:rsidP="00B331BC">
            <w:pPr>
              <w:rPr>
                <w:noProof/>
              </w:rPr>
            </w:pPr>
            <w:r w:rsidRPr="00C06F9C">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C06F9C" w:rsidRDefault="00B331BC" w:rsidP="00B331BC">
            <w:pPr>
              <w:rPr>
                <w:noProof/>
              </w:rPr>
            </w:pPr>
            <w:r w:rsidRPr="00C06F9C">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06F9C" w:rsidRDefault="00B331BC" w:rsidP="00B331BC">
            <w:pPr>
              <w:rPr>
                <w:noProof/>
              </w:rPr>
            </w:pPr>
            <w:r w:rsidRPr="00C06F9C">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06F9C" w:rsidRDefault="00B331BC" w:rsidP="00B331BC">
            <w:pPr>
              <w:rPr>
                <w:noProof/>
              </w:rPr>
            </w:pPr>
            <w:r w:rsidRPr="00C06F9C">
              <w:rPr>
                <w:b/>
                <w:noProof/>
              </w:rPr>
              <w:t>Предмет јавне набавке</w:t>
            </w:r>
          </w:p>
        </w:tc>
        <w:tc>
          <w:tcPr>
            <w:tcW w:w="5351" w:type="dxa"/>
          </w:tcPr>
          <w:p w14:paraId="45BBC263" w14:textId="67E236C0" w:rsidR="00B331BC" w:rsidRPr="00C06F9C" w:rsidRDefault="003C0F8B" w:rsidP="00C06F9C">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C06F9C" w:rsidRPr="00C06F9C">
                  <w:rPr>
                    <w:noProof/>
                  </w:rPr>
                  <w:t>Услуге</w:t>
                </w:r>
              </w:sdtContent>
            </w:sdt>
            <w:r w:rsidR="00B331BC" w:rsidRPr="00C06F9C">
              <w:t xml:space="preserve"> </w:t>
            </w:r>
            <w:proofErr w:type="gramStart"/>
            <w:r w:rsidR="00B331BC" w:rsidRPr="00C06F9C">
              <w:t>бр</w:t>
            </w:r>
            <w:proofErr w:type="gramEnd"/>
            <w:r w:rsidR="00B331BC" w:rsidRPr="00C06F9C">
              <w:rPr>
                <w:lang w:val="ru-RU"/>
              </w:rPr>
              <w:t>.</w:t>
            </w:r>
            <w:r w:rsidR="00B331BC" w:rsidRPr="00C06F9C">
              <w:t xml:space="preserve"> </w:t>
            </w:r>
            <w:r w:rsidR="00C06F9C" w:rsidRPr="00C06F9C">
              <w:rPr>
                <w:noProof/>
              </w:rPr>
              <w:t>166-16-O -</w:t>
            </w:r>
            <w:r w:rsidR="00C06F9C" w:rsidRPr="00C06F9C">
              <w:rPr>
                <w:noProof/>
                <w:lang w:val="sr-Cyrl-RS"/>
              </w:rPr>
              <w:t xml:space="preserve"> сервис и </w:t>
            </w:r>
            <w:r w:rsidR="00C06F9C" w:rsidRPr="00C06F9C">
              <w:rPr>
                <w:noProof/>
              </w:rPr>
              <w:t>одржавање</w:t>
            </w:r>
            <w:r w:rsidR="00C06F9C" w:rsidRPr="00C06F9C">
              <w:rPr>
                <w:noProof/>
                <w:lang w:val="sr-Cyrl-RS"/>
              </w:rPr>
              <w:t xml:space="preserve"> опреме у вешерају</w:t>
            </w:r>
            <w:r w:rsidR="00C06F9C" w:rsidRPr="00C06F9C">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2D7B3062" w:rsidR="00B331BC" w:rsidRPr="00C35CDB" w:rsidRDefault="00C06F9C" w:rsidP="00B331BC">
            <w:pPr>
              <w:rPr>
                <w:noProof/>
              </w:rPr>
            </w:pPr>
            <w:r w:rsidRPr="00FB52E8">
              <w:t xml:space="preserve">50000000 Услуге одржавања и поправки </w:t>
            </w:r>
            <w:r>
              <w:t xml:space="preserve"> </w:t>
            </w:r>
          </w:p>
        </w:tc>
      </w:tr>
    </w:tbl>
    <w:p w14:paraId="73C4A663" w14:textId="77777777" w:rsidR="00AD0C56" w:rsidRPr="00AE1407" w:rsidRDefault="00AD0C56" w:rsidP="00AD0C56">
      <w:pPr>
        <w:pStyle w:val="BodyText"/>
        <w:ind w:left="720"/>
        <w:rPr>
          <w:b/>
          <w:noProof/>
          <w:szCs w:val="24"/>
        </w:rPr>
      </w:pPr>
    </w:p>
    <w:p w14:paraId="7D75044A" w14:textId="77777777" w:rsidR="00C06F9C" w:rsidRDefault="00C06F9C">
      <w:pPr>
        <w:rPr>
          <w:b/>
          <w:noProof/>
        </w:rPr>
      </w:pPr>
    </w:p>
    <w:p w14:paraId="0D327DFA" w14:textId="77777777" w:rsidR="00C06F9C" w:rsidRDefault="00C06F9C">
      <w:pPr>
        <w:rPr>
          <w:b/>
          <w:noProof/>
        </w:rPr>
      </w:pPr>
    </w:p>
    <w:p w14:paraId="6517934B" w14:textId="77777777" w:rsidR="00C06F9C" w:rsidRDefault="00C06F9C">
      <w:pPr>
        <w:rPr>
          <w:b/>
          <w:noProof/>
        </w:rPr>
      </w:pPr>
    </w:p>
    <w:p w14:paraId="547A9C48" w14:textId="77777777" w:rsidR="00C06F9C" w:rsidRDefault="00C06F9C">
      <w:pPr>
        <w:rPr>
          <w:b/>
          <w:noProof/>
        </w:rPr>
      </w:pPr>
    </w:p>
    <w:p w14:paraId="5A300E5D" w14:textId="63E5AEEF" w:rsidR="004D2E66" w:rsidRDefault="00C21A19">
      <w:pPr>
        <w:rPr>
          <w:b/>
          <w:noProof/>
        </w:rPr>
      </w:pPr>
      <w:r w:rsidRPr="00AE1407">
        <w:rPr>
          <w:b/>
          <w:noProof/>
        </w:rPr>
        <w:t xml:space="preserve">Предмет јавне </w:t>
      </w:r>
      <w:r w:rsidRPr="00C06F9C">
        <w:rPr>
          <w:b/>
          <w:noProof/>
        </w:rPr>
        <w:t xml:space="preserve">набавке </w:t>
      </w:r>
      <w:r w:rsidR="009A5352" w:rsidRPr="00C06F9C">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2735A4">
        <w:rPr>
          <w:sz w:val="28"/>
          <w:szCs w:val="28"/>
        </w:rPr>
        <w:lastRenderedPageBreak/>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96220F" w14:paraId="700FD04B" w14:textId="77777777" w:rsidTr="00E43FAE">
        <w:tc>
          <w:tcPr>
            <w:tcW w:w="9036" w:type="dxa"/>
            <w:shd w:val="clear" w:color="auto" w:fill="auto"/>
          </w:tcPr>
          <w:p w14:paraId="4F6EC634" w14:textId="5A8A0FBA" w:rsidR="00C06F9C" w:rsidRPr="0096220F" w:rsidRDefault="00C06F9C" w:rsidP="00C06F9C">
            <w:pPr>
              <w:jc w:val="both"/>
            </w:pPr>
            <w:r w:rsidRPr="0096220F">
              <w:rPr>
                <w:noProof/>
              </w:rPr>
              <w:t>Предмет јавне набавке је с</w:t>
            </w:r>
            <w:r w:rsidRPr="0096220F">
              <w:t xml:space="preserve">ервис и одржавање опреме </w:t>
            </w:r>
            <w:proofErr w:type="gramStart"/>
            <w:r w:rsidRPr="0096220F">
              <w:t xml:space="preserve">у </w:t>
            </w:r>
            <w:r w:rsidR="00B72C7A" w:rsidRPr="0096220F">
              <w:rPr>
                <w:lang w:val="sr-Cyrl-RS"/>
              </w:rPr>
              <w:t xml:space="preserve"> Служби</w:t>
            </w:r>
            <w:proofErr w:type="gramEnd"/>
            <w:r w:rsidR="00B72C7A" w:rsidRPr="0096220F">
              <w:rPr>
                <w:lang w:val="sr-Cyrl-RS"/>
              </w:rPr>
              <w:t xml:space="preserve"> за одржавање рубља - </w:t>
            </w:r>
            <w:r w:rsidRPr="0096220F">
              <w:t>Вешерај К</w:t>
            </w:r>
            <w:r w:rsidR="00B72C7A" w:rsidRPr="0096220F">
              <w:rPr>
                <w:lang w:val="sr-Cyrl-RS"/>
              </w:rPr>
              <w:t>линичког центра Војводине</w:t>
            </w:r>
            <w:r w:rsidRPr="0096220F">
              <w:t>.</w:t>
            </w:r>
          </w:p>
          <w:p w14:paraId="67B68983" w14:textId="77777777" w:rsidR="00C06F9C" w:rsidRPr="0096220F" w:rsidRDefault="00C06F9C" w:rsidP="00C06F9C">
            <w:pPr>
              <w:jc w:val="both"/>
            </w:pPr>
          </w:p>
          <w:p w14:paraId="60C65183" w14:textId="006EBED0" w:rsidR="00C06F9C" w:rsidRPr="0096220F" w:rsidRDefault="00C06F9C" w:rsidP="00C06F9C">
            <w:pPr>
              <w:pStyle w:val="ListParagraph"/>
              <w:numPr>
                <w:ilvl w:val="0"/>
                <w:numId w:val="28"/>
              </w:numPr>
              <w:jc w:val="both"/>
              <w:rPr>
                <w:lang w:val="sr-Cyrl-CS"/>
              </w:rPr>
            </w:pPr>
            <w:r w:rsidRPr="0096220F">
              <w:rPr>
                <w:lang w:val="sr-Cyrl-CS"/>
              </w:rPr>
              <w:t>Јавна набавка се састоји из машинских и електро услуг</w:t>
            </w:r>
            <w:r w:rsidRPr="0096220F">
              <w:t>a и</w:t>
            </w:r>
            <w:r w:rsidRPr="0096220F">
              <w:rPr>
                <w:lang w:val="sr-Cyrl-CS"/>
              </w:rPr>
              <w:t xml:space="preserve"> замене резервних делова и поправке машина за прање рубља</w:t>
            </w:r>
            <w:r w:rsidR="00332773" w:rsidRPr="0096220F">
              <w:rPr>
                <w:lang w:val="sr-Latn-RS"/>
              </w:rPr>
              <w:t xml:space="preserve">, </w:t>
            </w:r>
            <w:r w:rsidR="00332773" w:rsidRPr="0096220F">
              <w:rPr>
                <w:lang w:val="sr-Cyrl-RS"/>
              </w:rPr>
              <w:t>сушаре,</w:t>
            </w:r>
            <w:r w:rsidRPr="0096220F">
              <w:rPr>
                <w:lang w:val="sr-Cyrl-CS"/>
              </w:rPr>
              <w:t xml:space="preserve">  двоваљка и троваљка за пеглање и машина за сушење веша (опреме у вешерају).</w:t>
            </w:r>
          </w:p>
          <w:p w14:paraId="5F70B522" w14:textId="77777777" w:rsidR="00B72C7A" w:rsidRPr="0096220F" w:rsidRDefault="00B72C7A" w:rsidP="00332773">
            <w:pPr>
              <w:ind w:left="420"/>
              <w:jc w:val="both"/>
              <w:rPr>
                <w:lang w:val="sr-Cyrl-RS"/>
              </w:rPr>
            </w:pPr>
          </w:p>
          <w:p w14:paraId="1DD6A851" w14:textId="77777777" w:rsidR="00C06F9C" w:rsidRPr="0096220F" w:rsidRDefault="00C06F9C" w:rsidP="00C06F9C">
            <w:pPr>
              <w:pStyle w:val="ListParagraph"/>
              <w:numPr>
                <w:ilvl w:val="0"/>
                <w:numId w:val="28"/>
              </w:numPr>
              <w:jc w:val="both"/>
              <w:rPr>
                <w:lang w:val="sr-Cyrl-CS"/>
              </w:rPr>
            </w:pPr>
            <w:r w:rsidRPr="0096220F">
              <w:rPr>
                <w:noProof/>
              </w:rPr>
              <w:t>Место извршења је</w:t>
            </w:r>
            <w:r w:rsidRPr="0096220F">
              <w:rPr>
                <w:lang w:val="sr-Cyrl-CS"/>
              </w:rPr>
              <w:t xml:space="preserve"> Клинички центар Војводине, ул. Хајдук Вељкова бр.1, Нови Сад, Служба за одржавање рубља – Вешерај.</w:t>
            </w:r>
          </w:p>
          <w:p w14:paraId="4F03DBFB" w14:textId="77777777" w:rsidR="00C06F9C" w:rsidRPr="0096220F" w:rsidRDefault="00C06F9C" w:rsidP="00C06F9C">
            <w:pPr>
              <w:jc w:val="both"/>
              <w:rPr>
                <w:lang w:val="sr-Cyrl-CS"/>
              </w:rPr>
            </w:pPr>
          </w:p>
          <w:p w14:paraId="270B6AE6" w14:textId="6902C051" w:rsidR="00C06F9C" w:rsidRPr="0096220F" w:rsidRDefault="00B72C7A" w:rsidP="00C06F9C">
            <w:pPr>
              <w:pStyle w:val="ListParagraph"/>
              <w:numPr>
                <w:ilvl w:val="0"/>
                <w:numId w:val="28"/>
              </w:numPr>
              <w:jc w:val="both"/>
              <w:rPr>
                <w:lang w:val="sr-Cyrl-CS"/>
              </w:rPr>
            </w:pPr>
            <w:r w:rsidRPr="0096220F">
              <w:rPr>
                <w:lang w:val="sr-Cyrl-CS"/>
              </w:rPr>
              <w:t xml:space="preserve">За време вршења услуге наручилац захтева присуство овлашћеног лица  наручиоца и обострано потписивање </w:t>
            </w:r>
            <w:r w:rsidR="00C06F9C" w:rsidRPr="0096220F">
              <w:rPr>
                <w:lang w:val="sr-Cyrl-CS"/>
              </w:rPr>
              <w:t>За</w:t>
            </w:r>
            <w:r w:rsidRPr="0096220F">
              <w:rPr>
                <w:lang w:val="sr-Cyrl-CS"/>
              </w:rPr>
              <w:t xml:space="preserve">писника о </w:t>
            </w:r>
            <w:r w:rsidR="00C06F9C" w:rsidRPr="0096220F">
              <w:rPr>
                <w:lang w:val="sr-Cyrl-CS"/>
              </w:rPr>
              <w:t xml:space="preserve"> </w:t>
            </w:r>
            <w:r w:rsidRPr="0096220F">
              <w:rPr>
                <w:lang w:val="sr-Cyrl-CS"/>
              </w:rPr>
              <w:t>извршеној услузи</w:t>
            </w:r>
            <w:r w:rsidR="00C06F9C" w:rsidRPr="0096220F">
              <w:rPr>
                <w:lang w:val="sr-Cyrl-CS"/>
              </w:rPr>
              <w:t xml:space="preserve">. </w:t>
            </w:r>
            <w:r w:rsidRPr="0096220F">
              <w:rPr>
                <w:lang w:val="sr-Cyrl-CS"/>
              </w:rPr>
              <w:t xml:space="preserve">Записник </w:t>
            </w:r>
            <w:r w:rsidR="00C06F9C" w:rsidRPr="0096220F">
              <w:rPr>
                <w:lang w:val="sr-Cyrl-CS"/>
              </w:rPr>
              <w:t xml:space="preserve"> мора да садржи све интервенције и сервисирања.</w:t>
            </w:r>
          </w:p>
          <w:p w14:paraId="7C10C381" w14:textId="77777777" w:rsidR="00C06F9C" w:rsidRPr="0096220F" w:rsidRDefault="00C06F9C" w:rsidP="00C06F9C">
            <w:pPr>
              <w:pStyle w:val="ListParagraph"/>
              <w:rPr>
                <w:lang w:val="sr-Cyrl-CS"/>
              </w:rPr>
            </w:pPr>
          </w:p>
          <w:p w14:paraId="2A2936C8" w14:textId="77777777" w:rsidR="00C06F9C" w:rsidRPr="0096220F" w:rsidRDefault="00C06F9C" w:rsidP="00C06F9C">
            <w:pPr>
              <w:pStyle w:val="ListParagraph"/>
              <w:numPr>
                <w:ilvl w:val="0"/>
                <w:numId w:val="28"/>
              </w:numPr>
              <w:jc w:val="both"/>
              <w:rPr>
                <w:lang w:val="sr-Cyrl-CS"/>
              </w:rPr>
            </w:pPr>
            <w:r w:rsidRPr="0096220F">
              <w:rPr>
                <w:lang w:val="sr-Cyrl-CS"/>
              </w:rPr>
              <w:t>Резервни делови за машине за прање рубља, двоваљке и троваљке за пеглање</w:t>
            </w:r>
            <w:r w:rsidRPr="0096220F">
              <w:t xml:space="preserve"> </w:t>
            </w:r>
            <w:r w:rsidRPr="0096220F">
              <w:rPr>
                <w:noProof/>
                <w:lang w:val="sr-Latn-CS"/>
              </w:rPr>
              <w:t>“PRIMAT”- Словенија</w:t>
            </w:r>
            <w:r w:rsidRPr="0096220F">
              <w:rPr>
                <w:lang w:val="sr-Cyrl-CS"/>
              </w:rPr>
              <w:t xml:space="preserve"> и машине за сушење веша </w:t>
            </w:r>
            <w:r w:rsidRPr="0096220F">
              <w:rPr>
                <w:noProof/>
                <w:lang w:val="sr-Latn-CS"/>
              </w:rPr>
              <w:t>“RЕNZACCI”- Италија</w:t>
            </w:r>
            <w:r w:rsidRPr="0096220F">
              <w:rPr>
                <w:lang w:val="sr-Cyrl-CS"/>
              </w:rPr>
              <w:t xml:space="preserve"> морају да буду оргинали тих произвођача</w:t>
            </w:r>
            <w:r w:rsidRPr="0096220F">
              <w:t xml:space="preserve"> или делови које произвођач препоручује.</w:t>
            </w:r>
          </w:p>
          <w:p w14:paraId="0A27675C" w14:textId="77777777" w:rsidR="00C06F9C" w:rsidRPr="0096220F" w:rsidRDefault="00C06F9C" w:rsidP="00C06F9C">
            <w:pPr>
              <w:jc w:val="both"/>
              <w:rPr>
                <w:lang w:val="sr-Cyrl-CS"/>
              </w:rPr>
            </w:pPr>
          </w:p>
          <w:p w14:paraId="24B4D997" w14:textId="77777777" w:rsidR="00C06F9C" w:rsidRPr="0096220F" w:rsidRDefault="00C06F9C" w:rsidP="00C06F9C">
            <w:pPr>
              <w:pStyle w:val="ListParagraph"/>
              <w:numPr>
                <w:ilvl w:val="0"/>
                <w:numId w:val="28"/>
              </w:numPr>
              <w:jc w:val="both"/>
              <w:rPr>
                <w:lang w:val="sr-Cyrl-CS"/>
              </w:rPr>
            </w:pPr>
            <w:r w:rsidRPr="0096220F">
              <w:rPr>
                <w:lang w:val="sr-Cyrl-CS"/>
              </w:rPr>
              <w:t>Приликом услуге поправке и замене резервних делова на машинама (опреме) у Вешерају, лице за праћење реализације техничког дела уговора код Наручиоца, односно лице за контролу квалитета добара и услуга  ће обавезно преконтролисати делове који се замењују и да ли су оргинали наведених произвођача, односно делови које препоручује произвођач (</w:t>
            </w:r>
            <w:r w:rsidRPr="0096220F">
              <w:t>на основу декларације на паковању резервног дела</w:t>
            </w:r>
            <w:r w:rsidRPr="0096220F">
              <w:rPr>
                <w:lang w:val="sr-Cyrl-CS"/>
              </w:rPr>
              <w:t>).</w:t>
            </w:r>
          </w:p>
          <w:p w14:paraId="490C2CED" w14:textId="77777777" w:rsidR="00C06F9C" w:rsidRPr="0096220F" w:rsidRDefault="00C06F9C" w:rsidP="00C06F9C">
            <w:pPr>
              <w:jc w:val="both"/>
              <w:rPr>
                <w:lang w:val="sr-Cyrl-CS"/>
              </w:rPr>
            </w:pPr>
          </w:p>
          <w:p w14:paraId="57839C5D" w14:textId="77777777" w:rsidR="00C06F9C" w:rsidRPr="0096220F" w:rsidRDefault="00C06F9C" w:rsidP="00C06F9C">
            <w:pPr>
              <w:jc w:val="both"/>
              <w:rPr>
                <w:lang w:val="sr-Cyrl-CS"/>
              </w:rPr>
            </w:pPr>
          </w:p>
          <w:p w14:paraId="6F127C11" w14:textId="77777777" w:rsidR="00C06F9C" w:rsidRPr="0096220F" w:rsidRDefault="00C06F9C" w:rsidP="00C06F9C">
            <w:pPr>
              <w:pStyle w:val="ListParagraph"/>
              <w:ind w:left="420"/>
              <w:jc w:val="both"/>
              <w:rPr>
                <w:lang w:val="sr-Cyrl-CS"/>
              </w:rPr>
            </w:pPr>
          </w:p>
          <w:p w14:paraId="332E81AD" w14:textId="77777777" w:rsidR="00C06F9C" w:rsidRPr="0096220F" w:rsidRDefault="00C06F9C" w:rsidP="00C06F9C">
            <w:pPr>
              <w:jc w:val="both"/>
              <w:rPr>
                <w:sz w:val="28"/>
                <w:szCs w:val="28"/>
              </w:rPr>
            </w:pPr>
          </w:p>
          <w:p w14:paraId="1A319A19" w14:textId="77777777" w:rsidR="00C06F9C" w:rsidRPr="0096220F" w:rsidRDefault="00C06F9C" w:rsidP="00C06F9C">
            <w:pPr>
              <w:rPr>
                <w:bCs/>
                <w:iCs/>
                <w:highlight w:val="yellow"/>
              </w:rPr>
            </w:pPr>
            <w:r w:rsidRPr="0096220F">
              <w:rPr>
                <w:bCs/>
                <w:iCs/>
                <w:highlight w:val="yellow"/>
              </w:rPr>
              <w:br w:type="page"/>
            </w:r>
          </w:p>
          <w:p w14:paraId="7F4AB507" w14:textId="019454D0" w:rsidR="001F30AB" w:rsidRPr="0096220F" w:rsidRDefault="001F30AB" w:rsidP="00F340C7">
            <w:pPr>
              <w:suppressAutoHyphens/>
              <w:spacing w:line="100" w:lineRule="atLeast"/>
              <w:jc w:val="both"/>
              <w:rPr>
                <w:highlight w:val="yellow"/>
              </w:rPr>
            </w:pPr>
          </w:p>
        </w:tc>
      </w:tr>
      <w:tr w:rsidR="00332773" w:rsidRPr="00AE1407" w14:paraId="21DF515D" w14:textId="77777777" w:rsidTr="00E43FAE">
        <w:tc>
          <w:tcPr>
            <w:tcW w:w="9036" w:type="dxa"/>
            <w:shd w:val="clear" w:color="auto" w:fill="auto"/>
          </w:tcPr>
          <w:p w14:paraId="53ACA914" w14:textId="77777777" w:rsidR="00332773" w:rsidRPr="00FF3D9C" w:rsidRDefault="00332773" w:rsidP="00C06F9C">
            <w:pPr>
              <w:jc w:val="both"/>
              <w:rPr>
                <w:noProof/>
              </w:rPr>
            </w:pPr>
          </w:p>
        </w:tc>
      </w:tr>
    </w:tbl>
    <w:p w14:paraId="29B6BCAB" w14:textId="77777777" w:rsidR="00E43FAE" w:rsidRPr="00AE1407" w:rsidRDefault="00E43FAE" w:rsidP="00E43FAE">
      <w:pPr>
        <w:rPr>
          <w:bCs/>
          <w:iCs/>
        </w:rPr>
      </w:pPr>
    </w:p>
    <w:p w14:paraId="6270A37E" w14:textId="77777777" w:rsidR="00E43FAE" w:rsidRPr="00AE1407" w:rsidRDefault="00E43FAE">
      <w:pPr>
        <w:rPr>
          <w:bCs/>
          <w:iCs/>
        </w:rPr>
      </w:pPr>
      <w:r w:rsidRPr="00AE1407">
        <w:rPr>
          <w:bCs/>
          <w:iCs/>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4" w:name="_Toc389030813"/>
      <w:bookmarkStart w:id="25" w:name="_Toc448222237"/>
      <w:bookmarkStart w:id="26" w:name="_Toc448222704"/>
      <w:bookmarkStart w:id="27" w:name="_Toc375826006"/>
      <w:r w:rsidRPr="002735A4">
        <w:rPr>
          <w:sz w:val="28"/>
          <w:szCs w:val="28"/>
        </w:rPr>
        <w:lastRenderedPageBreak/>
        <w:t>УСЛОВИ ЗА УЧЕШЋЕ У ПОСТУПКУ ЈАВНЕ НАБАВКЕ</w:t>
      </w:r>
      <w:bookmarkEnd w:id="24"/>
      <w:bookmarkEnd w:id="25"/>
      <w:bookmarkEnd w:id="26"/>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7"/>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3C0F8B" w14:paraId="22EDEC2C" w14:textId="77777777" w:rsidTr="00072306">
        <w:trPr>
          <w:trHeight w:val="972"/>
        </w:trPr>
        <w:tc>
          <w:tcPr>
            <w:tcW w:w="801" w:type="dxa"/>
            <w:vAlign w:val="center"/>
          </w:tcPr>
          <w:p w14:paraId="57B1385F" w14:textId="77777777" w:rsidR="00CD60D3" w:rsidRPr="003C0F8B" w:rsidRDefault="00CD60D3" w:rsidP="00CD60D3">
            <w:pPr>
              <w:jc w:val="center"/>
              <w:rPr>
                <w:noProof/>
              </w:rPr>
            </w:pPr>
            <w:r w:rsidRPr="003C0F8B">
              <w:rPr>
                <w:noProof/>
              </w:rPr>
              <w:t>Бр.</w:t>
            </w:r>
          </w:p>
        </w:tc>
        <w:tc>
          <w:tcPr>
            <w:tcW w:w="3183" w:type="dxa"/>
            <w:gridSpan w:val="2"/>
            <w:vAlign w:val="center"/>
          </w:tcPr>
          <w:p w14:paraId="44CC777E" w14:textId="77777777" w:rsidR="00CD60D3" w:rsidRPr="003C0F8B" w:rsidRDefault="00CD60D3" w:rsidP="00CD60D3">
            <w:pPr>
              <w:jc w:val="center"/>
              <w:rPr>
                <w:noProof/>
              </w:rPr>
            </w:pPr>
            <w:r w:rsidRPr="003C0F8B">
              <w:rPr>
                <w:noProof/>
              </w:rPr>
              <w:t>УСЛОВИ</w:t>
            </w:r>
          </w:p>
        </w:tc>
        <w:tc>
          <w:tcPr>
            <w:tcW w:w="3827" w:type="dxa"/>
            <w:vAlign w:val="center"/>
          </w:tcPr>
          <w:p w14:paraId="7310F496" w14:textId="77777777" w:rsidR="00CD60D3" w:rsidRPr="003C0F8B" w:rsidRDefault="00CD60D3" w:rsidP="00CD60D3">
            <w:pPr>
              <w:jc w:val="center"/>
              <w:rPr>
                <w:noProof/>
              </w:rPr>
            </w:pPr>
            <w:r w:rsidRPr="003C0F8B">
              <w:rPr>
                <w:noProof/>
              </w:rPr>
              <w:t>ДОКАЗИ</w:t>
            </w:r>
          </w:p>
        </w:tc>
        <w:tc>
          <w:tcPr>
            <w:tcW w:w="1807" w:type="dxa"/>
          </w:tcPr>
          <w:p w14:paraId="6C841A32" w14:textId="77777777" w:rsidR="00CD60D3" w:rsidRPr="003C0F8B" w:rsidRDefault="00CD60D3" w:rsidP="00CD60D3">
            <w:pPr>
              <w:jc w:val="center"/>
              <w:rPr>
                <w:noProof/>
              </w:rPr>
            </w:pPr>
            <w:r w:rsidRPr="003C0F8B">
              <w:rPr>
                <w:noProof/>
                <w:sz w:val="20"/>
                <w:szCs w:val="20"/>
              </w:rPr>
              <w:t>ИСПУЊЕНОСТ УСЛОВА ПОНУЂАЧ ПОПУЊАВА СА ДА ИЛИ НЕ</w:t>
            </w:r>
          </w:p>
        </w:tc>
      </w:tr>
      <w:tr w:rsidR="00B6616F" w:rsidRPr="003C0F8B" w14:paraId="23AB3BF9" w14:textId="77777777" w:rsidTr="00B6616F">
        <w:trPr>
          <w:trHeight w:val="505"/>
        </w:trPr>
        <w:tc>
          <w:tcPr>
            <w:tcW w:w="7811" w:type="dxa"/>
            <w:gridSpan w:val="4"/>
          </w:tcPr>
          <w:p w14:paraId="1C8A1F24" w14:textId="77777777" w:rsidR="00B6616F" w:rsidRPr="003C0F8B" w:rsidRDefault="00B6616F" w:rsidP="00CD60D3">
            <w:pPr>
              <w:jc w:val="center"/>
              <w:rPr>
                <w:b/>
                <w:noProof/>
              </w:rPr>
            </w:pPr>
            <w:r w:rsidRPr="003C0F8B">
              <w:rPr>
                <w:b/>
                <w:noProof/>
              </w:rPr>
              <w:t>ОБАВЕЗНИ УСЛОВИ ЗА УЧЕШЋЕ У ПОСТУПКУ ЈАВНЕ НАБАВКЕ ИЗ ЧЛАНА 75. ЗАКОНА</w:t>
            </w:r>
          </w:p>
        </w:tc>
        <w:tc>
          <w:tcPr>
            <w:tcW w:w="1807" w:type="dxa"/>
          </w:tcPr>
          <w:p w14:paraId="79D962AB" w14:textId="77777777" w:rsidR="00B6616F" w:rsidRPr="003C0F8B"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3C0F8B" w:rsidRDefault="00CD60D3" w:rsidP="00BD619D">
            <w:pPr>
              <w:pStyle w:val="ListParagraph"/>
              <w:numPr>
                <w:ilvl w:val="0"/>
                <w:numId w:val="18"/>
              </w:numPr>
              <w:rPr>
                <w:noProof/>
              </w:rPr>
            </w:pPr>
          </w:p>
        </w:tc>
        <w:tc>
          <w:tcPr>
            <w:tcW w:w="3183" w:type="dxa"/>
            <w:gridSpan w:val="2"/>
          </w:tcPr>
          <w:p w14:paraId="5E519881" w14:textId="77777777" w:rsidR="00CD60D3" w:rsidRPr="003C0F8B" w:rsidRDefault="00CD60D3" w:rsidP="00CD60D3">
            <w:pPr>
              <w:pStyle w:val="stil1tekst"/>
              <w:ind w:left="0" w:right="63" w:firstLine="0"/>
              <w:rPr>
                <w:noProof/>
                <w:sz w:val="24"/>
                <w:szCs w:val="24"/>
              </w:rPr>
            </w:pPr>
            <w:r w:rsidRPr="003C0F8B">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3C0F8B">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986495">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986495" w:rsidRPr="00AE1407" w14:paraId="78DC8463" w14:textId="77777777" w:rsidTr="00986495">
        <w:trPr>
          <w:trHeight w:val="848"/>
        </w:trPr>
        <w:tc>
          <w:tcPr>
            <w:tcW w:w="801" w:type="dxa"/>
            <w:shd w:val="clear" w:color="auto" w:fill="auto"/>
            <w:vAlign w:val="center"/>
          </w:tcPr>
          <w:p w14:paraId="4CF3F321" w14:textId="0DEDF4E3" w:rsidR="00986495" w:rsidRPr="00EF6B5E" w:rsidRDefault="00986495" w:rsidP="00986495">
            <w:pPr>
              <w:pStyle w:val="ListParagraph"/>
              <w:ind w:left="405"/>
              <w:rPr>
                <w:noProof/>
              </w:rPr>
            </w:pPr>
          </w:p>
          <w:p w14:paraId="45C31932" w14:textId="77777777" w:rsidR="00986495" w:rsidRPr="00EF6B5E" w:rsidRDefault="00986495" w:rsidP="00986495">
            <w:pPr>
              <w:pStyle w:val="ListParagraph"/>
              <w:ind w:left="405"/>
              <w:rPr>
                <w:noProof/>
              </w:rPr>
            </w:pPr>
          </w:p>
          <w:p w14:paraId="68AA75B1" w14:textId="77777777" w:rsidR="00986495" w:rsidRPr="00EF6B5E" w:rsidRDefault="00986495" w:rsidP="00986495">
            <w:pPr>
              <w:pStyle w:val="ListParagraph"/>
              <w:ind w:left="405"/>
              <w:rPr>
                <w:noProof/>
              </w:rPr>
            </w:pPr>
          </w:p>
          <w:p w14:paraId="5BB00C10" w14:textId="77777777" w:rsidR="00986495" w:rsidRPr="00B833F8" w:rsidRDefault="00986495" w:rsidP="00D017D1">
            <w:pPr>
              <w:pStyle w:val="ListParagraph"/>
              <w:numPr>
                <w:ilvl w:val="0"/>
                <w:numId w:val="25"/>
              </w:numPr>
              <w:rPr>
                <w:noProof/>
              </w:rPr>
            </w:pPr>
            <w:bookmarkStart w:id="28" w:name="_GoBack"/>
            <w:bookmarkEnd w:id="28"/>
          </w:p>
        </w:tc>
        <w:tc>
          <w:tcPr>
            <w:tcW w:w="3041" w:type="dxa"/>
            <w:shd w:val="clear" w:color="auto" w:fill="auto"/>
          </w:tcPr>
          <w:p w14:paraId="1FA5EA3E" w14:textId="38EA5F37" w:rsidR="00986495" w:rsidRPr="003C0F8B" w:rsidRDefault="00986495" w:rsidP="00733EC7">
            <w:pPr>
              <w:rPr>
                <w:noProof/>
              </w:rPr>
            </w:pPr>
            <w:r w:rsidRPr="003C0F8B">
              <w:rPr>
                <w:lang w:val="sr-Latn-CS"/>
              </w:rPr>
              <w:t xml:space="preserve">- </w:t>
            </w:r>
            <w:r w:rsidRPr="003C0F8B">
              <w:t>П</w:t>
            </w:r>
            <w:r w:rsidRPr="003C0F8B">
              <w:rPr>
                <w:lang w:val="sr-Latn-CS"/>
              </w:rPr>
              <w:t xml:space="preserve">онуђач мора да има </w:t>
            </w:r>
            <w:r w:rsidRPr="003C0F8B">
              <w:rPr>
                <w:lang w:val="sr-Cyrl-RS"/>
              </w:rPr>
              <w:t>најмање</w:t>
            </w:r>
            <w:r w:rsidRPr="003C0F8B">
              <w:rPr>
                <w:lang w:val="sr-Latn-CS"/>
              </w:rPr>
              <w:t xml:space="preserve"> </w:t>
            </w:r>
            <w:r w:rsidRPr="003C0F8B">
              <w:rPr>
                <w:lang w:val="sr-Cyrl-RS"/>
              </w:rPr>
              <w:t xml:space="preserve">пет радно ангажованих сервисера, који су обучени за сервис опреме </w:t>
            </w:r>
            <w:r w:rsidRPr="003C0F8B">
              <w:rPr>
                <w:lang w:val="sr-Latn-RS"/>
              </w:rPr>
              <w:t>Krebe tippo - Primat</w:t>
            </w:r>
            <w:r w:rsidRPr="003C0F8B">
              <w:t xml:space="preserve"> </w:t>
            </w:r>
          </w:p>
        </w:tc>
        <w:tc>
          <w:tcPr>
            <w:tcW w:w="3969" w:type="dxa"/>
            <w:gridSpan w:val="2"/>
            <w:shd w:val="clear" w:color="auto" w:fill="auto"/>
            <w:vAlign w:val="center"/>
          </w:tcPr>
          <w:p w14:paraId="1F0FFCC4" w14:textId="632D3B4E" w:rsidR="00733EC7" w:rsidRPr="003C0F8B" w:rsidRDefault="00733EC7" w:rsidP="00733EC7">
            <w:pPr>
              <w:rPr>
                <w:noProof/>
                <w:lang w:val="sr-Cyrl-RS"/>
              </w:rPr>
            </w:pPr>
            <w:r w:rsidRPr="003C0F8B">
              <w:t>Доставити М-а (односно старe М2) образаца за запослене.</w:t>
            </w:r>
            <w:r w:rsidRPr="003C0F8B">
              <w:rPr>
                <w:noProof/>
              </w:rPr>
              <w:t xml:space="preserve"> За </w:t>
            </w:r>
            <w:r w:rsidRPr="003C0F8B">
              <w:rPr>
                <w:noProof/>
                <w:lang w:val="sr-Cyrl-RS"/>
              </w:rPr>
              <w:t xml:space="preserve">сервисера </w:t>
            </w:r>
            <w:r w:rsidRPr="003C0F8B">
              <w:rPr>
                <w:noProof/>
              </w:rPr>
              <w:t xml:space="preserve">који није запослен код понуђача: фотокопују  уговорa о обављању привремених и повремених послова или други уговор о радном ангажовању </w:t>
            </w:r>
            <w:r w:rsidRPr="003C0F8B">
              <w:rPr>
                <w:noProof/>
                <w:lang w:val="sr-Cyrl-RS"/>
              </w:rPr>
              <w:t>у вези</w:t>
            </w:r>
            <w:r w:rsidRPr="003C0F8B">
              <w:rPr>
                <w:noProof/>
              </w:rPr>
              <w:t xml:space="preserve"> предмет</w:t>
            </w:r>
            <w:r w:rsidRPr="003C0F8B">
              <w:rPr>
                <w:noProof/>
                <w:lang w:val="sr-Cyrl-RS"/>
              </w:rPr>
              <w:t>а</w:t>
            </w:r>
            <w:r w:rsidRPr="003C0F8B">
              <w:rPr>
                <w:noProof/>
              </w:rPr>
              <w:t xml:space="preserve"> јавне набавке</w:t>
            </w:r>
            <w:r w:rsidRPr="003C0F8B">
              <w:rPr>
                <w:noProof/>
                <w:lang w:val="sr-Cyrl-RS"/>
              </w:rPr>
              <w:t>.</w:t>
            </w:r>
          </w:p>
          <w:p w14:paraId="31F656AD" w14:textId="594912E0" w:rsidR="00986495" w:rsidRPr="003C0F8B" w:rsidRDefault="00733EC7" w:rsidP="00733EC7">
            <w:pPr>
              <w:jc w:val="both"/>
              <w:rPr>
                <w:noProof/>
              </w:rPr>
            </w:pPr>
            <w:r w:rsidRPr="003C0F8B">
              <w:rPr>
                <w:noProof/>
              </w:rPr>
              <w:t>Доставити фотокопију сертификата или други важећи документ којим ће потврдити да је сервисер обучен</w:t>
            </w:r>
            <w:r w:rsidRPr="003C0F8B">
              <w:rPr>
                <w:noProof/>
                <w:lang w:val="sr-Cyrl-RS"/>
              </w:rPr>
              <w:t xml:space="preserve"> од стране произвођача да врши сервис </w:t>
            </w:r>
            <w:r w:rsidRPr="003C0F8B">
              <w:rPr>
                <w:noProof/>
              </w:rPr>
              <w:t>опрем</w:t>
            </w:r>
            <w:r w:rsidRPr="003C0F8B">
              <w:rPr>
                <w:noProof/>
                <w:lang w:val="sr-Cyrl-RS"/>
              </w:rPr>
              <w:t>е</w:t>
            </w:r>
            <w:r w:rsidRPr="003C0F8B">
              <w:rPr>
                <w:noProof/>
              </w:rPr>
              <w:t xml:space="preserve"> која је предмет </w:t>
            </w:r>
            <w:r w:rsidRPr="003C0F8B">
              <w:rPr>
                <w:noProof/>
                <w:lang w:val="sr-Cyrl-RS"/>
              </w:rPr>
              <w:t xml:space="preserve">ове </w:t>
            </w:r>
            <w:r w:rsidRPr="003C0F8B">
              <w:rPr>
                <w:noProof/>
              </w:rPr>
              <w:t>јавне набавке</w:t>
            </w:r>
            <w:r w:rsidRPr="003C0F8B">
              <w:rPr>
                <w:noProof/>
                <w:lang w:val="sr-Cyrl-RS"/>
              </w:rPr>
              <w:t>.</w:t>
            </w:r>
          </w:p>
        </w:tc>
        <w:tc>
          <w:tcPr>
            <w:tcW w:w="1807" w:type="dxa"/>
          </w:tcPr>
          <w:p w14:paraId="5267F2DA" w14:textId="77777777" w:rsidR="00986495" w:rsidRPr="003C0F8B" w:rsidRDefault="00986495" w:rsidP="00CD60D3">
            <w:pPr>
              <w:jc w:val="both"/>
              <w:rPr>
                <w:b/>
                <w:noProof/>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6365F8A9" w14:textId="0DFAC674" w:rsidR="00733EC7"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733EC7">
        <w:rPr>
          <w:noProof/>
          <w:lang w:val="sr-Cyrl-RS"/>
        </w:rPr>
        <w:t xml:space="preserve">И ДОДАТНИ </w:t>
      </w:r>
      <w:r w:rsidRPr="007678BD">
        <w:rPr>
          <w:noProof/>
        </w:rPr>
        <w:t>УСЛОВ</w:t>
      </w:r>
      <w:r w:rsidRPr="007678BD">
        <w:rPr>
          <w:noProof/>
          <w:lang w:val="sr-Cyrl-CS"/>
        </w:rPr>
        <w:t>И</w:t>
      </w:r>
      <w:r w:rsidRPr="007678BD">
        <w:rPr>
          <w:noProof/>
        </w:rPr>
        <w:t xml:space="preserve"> ЗА УЧЕШЋЕ У ПОСТУПКУ ЈАВНЕ НАБАВКЕ ИЗ ЧЛАНА 75. ЗАКОНА о ЈН: </w:t>
      </w:r>
    </w:p>
    <w:p w14:paraId="7E9BB706" w14:textId="77777777" w:rsidR="00733EC7" w:rsidRPr="00733EC7" w:rsidRDefault="00733EC7" w:rsidP="00733EC7">
      <w:pPr>
        <w:pStyle w:val="ListParagraph"/>
        <w:rPr>
          <w:noProof/>
          <w:highlight w:val="yellow"/>
          <w:lang w:val="sr-Cyrl-CS"/>
        </w:rPr>
      </w:pPr>
    </w:p>
    <w:p w14:paraId="5954CDC6" w14:textId="5D711CB1" w:rsidR="00FC1E62" w:rsidRPr="00733EC7" w:rsidRDefault="00FC1E62" w:rsidP="00FC1E62">
      <w:pPr>
        <w:pStyle w:val="ListParagraph"/>
        <w:numPr>
          <w:ilvl w:val="0"/>
          <w:numId w:val="1"/>
        </w:numPr>
        <w:jc w:val="both"/>
        <w:rPr>
          <w:noProof/>
        </w:rPr>
      </w:pPr>
      <w:r w:rsidRPr="00733EC7">
        <w:rPr>
          <w:noProof/>
          <w:lang w:val="sr-Cyrl-CS"/>
        </w:rPr>
        <w:t>И</w:t>
      </w:r>
      <w:r w:rsidRPr="00733EC7">
        <w:rPr>
          <w:noProof/>
        </w:rPr>
        <w:t xml:space="preserve">спуњеност </w:t>
      </w:r>
      <w:r w:rsidR="00733EC7" w:rsidRPr="00733EC7">
        <w:rPr>
          <w:noProof/>
          <w:lang w:val="sr-Cyrl-RS"/>
        </w:rPr>
        <w:t xml:space="preserve">обавезних и додатних </w:t>
      </w:r>
      <w:r w:rsidRPr="00733EC7">
        <w:rPr>
          <w:noProof/>
        </w:rPr>
        <w:t>услова понуђач доказује достављањем доказа наведених у табели</w:t>
      </w:r>
    </w:p>
    <w:p w14:paraId="25670810" w14:textId="77777777" w:rsidR="00C87537" w:rsidRPr="00FC1E62" w:rsidRDefault="00C87537" w:rsidP="007678BD">
      <w:pPr>
        <w:pStyle w:val="ListParagraph"/>
        <w:ind w:left="405"/>
        <w:jc w:val="both"/>
        <w:rPr>
          <w:noProof/>
          <w:highlight w:val="yellow"/>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w:t>
      </w:r>
      <w:r w:rsidRPr="006C6C3C">
        <w:rPr>
          <w:lang w:val="en-US"/>
        </w:rPr>
        <w:lastRenderedPageBreak/>
        <w:t>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67B1FED" w:rsidR="00E04B7B" w:rsidRPr="00733EC7" w:rsidRDefault="00E04B7B" w:rsidP="00EF466B">
      <w:pPr>
        <w:pStyle w:val="ListParagraph"/>
        <w:numPr>
          <w:ilvl w:val="0"/>
          <w:numId w:val="1"/>
        </w:numPr>
        <w:jc w:val="both"/>
        <w:rPr>
          <w:b/>
          <w:bCs/>
          <w:iCs/>
          <w:lang w:val="sr-Cyrl-CS"/>
        </w:rPr>
      </w:pPr>
      <w:r w:rsidRPr="00733EC7">
        <w:rPr>
          <w:b/>
          <w:bCs/>
          <w:iCs/>
        </w:rPr>
        <w:t>Уколико п</w:t>
      </w:r>
      <w:r w:rsidRPr="00733EC7">
        <w:rPr>
          <w:b/>
          <w:bCs/>
          <w:iCs/>
          <w:lang w:val="sr-Cyrl-CS"/>
        </w:rPr>
        <w:t>онуду</w:t>
      </w:r>
      <w:r w:rsidRPr="00733EC7">
        <w:rPr>
          <w:b/>
          <w:bCs/>
          <w:iCs/>
        </w:rPr>
        <w:t xml:space="preserve"> подноси </w:t>
      </w:r>
      <w:r w:rsidRPr="00733EC7">
        <w:rPr>
          <w:b/>
          <w:bCs/>
          <w:iCs/>
          <w:lang w:val="sr-Cyrl-CS"/>
        </w:rPr>
        <w:t>група понуђача</w:t>
      </w:r>
      <w:r w:rsidR="00EB4E07" w:rsidRPr="00733EC7">
        <w:rPr>
          <w:b/>
          <w:bCs/>
          <w:iCs/>
          <w:lang w:val="sr-Cyrl-CS"/>
        </w:rPr>
        <w:t>,</w:t>
      </w:r>
      <w:r w:rsidRPr="00733EC7">
        <w:rPr>
          <w:bCs/>
          <w:iCs/>
        </w:rPr>
        <w:t xml:space="preserve"> понуђач је дужан да </w:t>
      </w:r>
      <w:r w:rsidRPr="00733EC7">
        <w:rPr>
          <w:bCs/>
          <w:iCs/>
          <w:lang w:val="sr-Cyrl-CS"/>
        </w:rPr>
        <w:t>за сваког члана групе понуђача</w:t>
      </w:r>
      <w:r w:rsidR="00A67B63" w:rsidRPr="00733EC7">
        <w:rPr>
          <w:bCs/>
          <w:iCs/>
        </w:rPr>
        <w:t xml:space="preserve"> </w:t>
      </w:r>
      <w:r w:rsidRPr="00733EC7">
        <w:rPr>
          <w:bCs/>
          <w:iCs/>
          <w:lang w:val="sr-Cyrl-CS"/>
        </w:rPr>
        <w:t xml:space="preserve">достави наведене доказе да испуњава обавезне услове из члана 75. став 1. тач. 1) до 3) </w:t>
      </w:r>
    </w:p>
    <w:p w14:paraId="51A01827" w14:textId="77777777" w:rsidR="00733EC7" w:rsidRPr="00733EC7" w:rsidRDefault="00E04B7B" w:rsidP="00733EC7">
      <w:pPr>
        <w:pStyle w:val="ListParagraph"/>
        <w:ind w:left="405"/>
        <w:jc w:val="both"/>
        <w:rPr>
          <w:bCs/>
          <w:iCs/>
          <w:color w:val="FF0000"/>
          <w:lang w:val="sr-Cyrl-RS"/>
        </w:rPr>
      </w:pPr>
      <w:r w:rsidRPr="00733EC7">
        <w:rPr>
          <w:bCs/>
          <w:iCs/>
          <w:lang w:val="sr-Cyrl-CS"/>
        </w:rPr>
        <w:t>Додатне услове група понуђача испуњава заједно</w:t>
      </w:r>
      <w:r w:rsidR="00FF51CE" w:rsidRPr="00733EC7">
        <w:rPr>
          <w:bCs/>
          <w:iCs/>
          <w:lang w:val="sr-Cyrl-CS"/>
        </w:rPr>
        <w:t>.</w:t>
      </w:r>
      <w:r w:rsidR="00BD0CEB" w:rsidRPr="00733EC7">
        <w:rPr>
          <w:bCs/>
          <w:iCs/>
          <w:color w:val="FF0000"/>
        </w:rPr>
        <w:t xml:space="preserve"> </w:t>
      </w:r>
    </w:p>
    <w:p w14:paraId="76CC5535" w14:textId="735CA48E" w:rsidR="00630A69" w:rsidRPr="00733EC7" w:rsidRDefault="00E04B7B" w:rsidP="00733EC7">
      <w:pPr>
        <w:pStyle w:val="ListParagraph"/>
        <w:numPr>
          <w:ilvl w:val="0"/>
          <w:numId w:val="1"/>
        </w:numPr>
        <w:jc w:val="both"/>
        <w:rPr>
          <w:bCs/>
          <w:iCs/>
        </w:rPr>
      </w:pPr>
      <w:r w:rsidRPr="00733EC7">
        <w:rPr>
          <w:b/>
          <w:bCs/>
          <w:iCs/>
          <w:lang w:val="sr-Cyrl-CS"/>
        </w:rPr>
        <w:t>У</w:t>
      </w:r>
      <w:r w:rsidRPr="00733EC7">
        <w:rPr>
          <w:b/>
          <w:bCs/>
          <w:iCs/>
        </w:rPr>
        <w:t>колико понуђач подноси понуду са подизвођачем</w:t>
      </w:r>
      <w:r w:rsidRPr="00733EC7">
        <w:rPr>
          <w:bCs/>
          <w:iCs/>
        </w:rPr>
        <w:t xml:space="preserve">, понуђач је дужан да </w:t>
      </w:r>
      <w:r w:rsidRPr="00733EC7">
        <w:rPr>
          <w:bCs/>
          <w:iCs/>
          <w:lang w:val="sr-Cyrl-CS"/>
        </w:rPr>
        <w:t>за подизвођача достави доказе да испуњава услове из члана 75. став 1. тач. 1) до 3) Закона</w:t>
      </w:r>
      <w:r w:rsidR="00733EC7" w:rsidRPr="00733EC7">
        <w:rPr>
          <w:bCs/>
          <w:iCs/>
          <w:lang w:val="sr-Cyrl-CS"/>
        </w:rPr>
        <w:t>.</w:t>
      </w:r>
    </w:p>
    <w:p w14:paraId="1A0BA01D" w14:textId="77777777" w:rsidR="00937994" w:rsidRPr="00733EC7" w:rsidRDefault="00937994" w:rsidP="00EF466B">
      <w:pPr>
        <w:pStyle w:val="ListParagraph"/>
        <w:numPr>
          <w:ilvl w:val="0"/>
          <w:numId w:val="1"/>
        </w:numPr>
        <w:tabs>
          <w:tab w:val="left" w:pos="680"/>
        </w:tabs>
        <w:jc w:val="both"/>
        <w:rPr>
          <w:rFonts w:eastAsia="TimesNewRomanPSMT"/>
          <w:bCs/>
        </w:rPr>
      </w:pPr>
      <w:r w:rsidRPr="00733EC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lang w:val="sr-Cyrl-RS"/>
        </w:rPr>
      </w:pPr>
    </w:p>
    <w:p w14:paraId="0051B157" w14:textId="77777777" w:rsidR="00733EC7" w:rsidRDefault="00733EC7">
      <w:pPr>
        <w:rPr>
          <w:b/>
          <w:noProof/>
          <w:lang w:val="sr-Cyrl-RS"/>
        </w:rPr>
      </w:pPr>
    </w:p>
    <w:p w14:paraId="590D1013" w14:textId="77777777" w:rsidR="00733EC7" w:rsidRDefault="00733EC7">
      <w:pPr>
        <w:rPr>
          <w:b/>
          <w:noProof/>
          <w:lang w:val="sr-Cyrl-RS"/>
        </w:rPr>
      </w:pPr>
    </w:p>
    <w:p w14:paraId="652E8EF4" w14:textId="77777777" w:rsidR="00733EC7" w:rsidRDefault="00733EC7">
      <w:pPr>
        <w:rPr>
          <w:b/>
          <w:noProof/>
          <w:lang w:val="sr-Cyrl-RS"/>
        </w:rPr>
      </w:pPr>
    </w:p>
    <w:p w14:paraId="462F1E00" w14:textId="77777777" w:rsidR="00733EC7" w:rsidRDefault="00733EC7">
      <w:pPr>
        <w:rPr>
          <w:b/>
          <w:noProof/>
          <w:lang w:val="sr-Cyrl-RS"/>
        </w:rPr>
      </w:pPr>
    </w:p>
    <w:p w14:paraId="189ECD67" w14:textId="77777777" w:rsidR="00733EC7" w:rsidRDefault="00733EC7">
      <w:pPr>
        <w:rPr>
          <w:b/>
          <w:noProof/>
          <w:lang w:val="sr-Cyrl-RS"/>
        </w:rPr>
      </w:pPr>
    </w:p>
    <w:p w14:paraId="1F3AB55F" w14:textId="77777777" w:rsidR="00733EC7" w:rsidRDefault="00733EC7">
      <w:pPr>
        <w:rPr>
          <w:b/>
          <w:noProof/>
          <w:lang w:val="sr-Cyrl-RS"/>
        </w:rPr>
      </w:pPr>
    </w:p>
    <w:p w14:paraId="2A4CC5E5" w14:textId="77777777" w:rsidR="00733EC7" w:rsidRDefault="00733EC7">
      <w:pPr>
        <w:rPr>
          <w:b/>
          <w:noProof/>
          <w:lang w:val="sr-Cyrl-RS"/>
        </w:rPr>
      </w:pPr>
    </w:p>
    <w:p w14:paraId="5E50A780" w14:textId="77777777" w:rsidR="00733EC7" w:rsidRDefault="00733EC7">
      <w:pPr>
        <w:rPr>
          <w:b/>
          <w:noProof/>
          <w:lang w:val="sr-Cyrl-RS"/>
        </w:rPr>
      </w:pPr>
    </w:p>
    <w:p w14:paraId="5736B403" w14:textId="77777777" w:rsidR="00733EC7" w:rsidRDefault="00733EC7">
      <w:pPr>
        <w:rPr>
          <w:b/>
          <w:noProof/>
          <w:lang w:val="sr-Cyrl-RS"/>
        </w:rPr>
      </w:pPr>
    </w:p>
    <w:p w14:paraId="68A4C11C" w14:textId="77777777" w:rsidR="00733EC7" w:rsidRDefault="00733EC7">
      <w:pPr>
        <w:rPr>
          <w:b/>
          <w:noProof/>
          <w:lang w:val="sr-Cyrl-RS"/>
        </w:rPr>
      </w:pPr>
    </w:p>
    <w:p w14:paraId="13915034" w14:textId="77777777" w:rsidR="00733EC7" w:rsidRDefault="00733EC7">
      <w:pPr>
        <w:rPr>
          <w:b/>
          <w:noProof/>
          <w:lang w:val="sr-Cyrl-RS"/>
        </w:rPr>
      </w:pPr>
    </w:p>
    <w:p w14:paraId="48BE8620" w14:textId="77777777" w:rsidR="00733EC7" w:rsidRDefault="00733EC7">
      <w:pPr>
        <w:rPr>
          <w:b/>
          <w:noProof/>
          <w:lang w:val="sr-Cyrl-RS"/>
        </w:rPr>
      </w:pPr>
    </w:p>
    <w:p w14:paraId="502C4C0C" w14:textId="77777777" w:rsidR="00733EC7" w:rsidRDefault="00733EC7">
      <w:pPr>
        <w:rPr>
          <w:b/>
          <w:noProof/>
          <w:lang w:val="sr-Cyrl-RS"/>
        </w:rPr>
      </w:pPr>
    </w:p>
    <w:p w14:paraId="4E6E3AB4" w14:textId="77777777" w:rsidR="00733EC7" w:rsidRDefault="00733EC7">
      <w:pPr>
        <w:rPr>
          <w:b/>
          <w:noProof/>
          <w:lang w:val="sr-Cyrl-RS"/>
        </w:rPr>
      </w:pPr>
    </w:p>
    <w:p w14:paraId="75CEFD21" w14:textId="77777777" w:rsidR="00733EC7" w:rsidRDefault="00733EC7">
      <w:pPr>
        <w:rPr>
          <w:b/>
          <w:noProof/>
          <w:lang w:val="sr-Cyrl-RS"/>
        </w:rPr>
      </w:pPr>
    </w:p>
    <w:p w14:paraId="20D1D0DA" w14:textId="77777777" w:rsidR="00733EC7" w:rsidRDefault="00733EC7">
      <w:pPr>
        <w:rPr>
          <w:b/>
          <w:noProof/>
          <w:lang w:val="sr-Cyrl-RS"/>
        </w:rPr>
      </w:pPr>
    </w:p>
    <w:p w14:paraId="2C460A65" w14:textId="77777777" w:rsidR="00733EC7" w:rsidRDefault="00733EC7">
      <w:pPr>
        <w:rPr>
          <w:b/>
          <w:noProof/>
          <w:lang w:val="sr-Cyrl-RS"/>
        </w:rPr>
      </w:pPr>
    </w:p>
    <w:p w14:paraId="16099E4F" w14:textId="77777777" w:rsidR="00733EC7" w:rsidRDefault="00733EC7">
      <w:pPr>
        <w:rPr>
          <w:b/>
          <w:noProof/>
          <w:lang w:val="sr-Cyrl-RS"/>
        </w:rPr>
      </w:pPr>
    </w:p>
    <w:p w14:paraId="0A0AF978" w14:textId="77777777" w:rsidR="00733EC7" w:rsidRDefault="00733EC7">
      <w:pPr>
        <w:rPr>
          <w:b/>
          <w:noProof/>
          <w:lang w:val="sr-Cyrl-RS"/>
        </w:rPr>
      </w:pPr>
    </w:p>
    <w:p w14:paraId="62112FFB" w14:textId="77777777" w:rsidR="00733EC7" w:rsidRDefault="00733EC7">
      <w:pPr>
        <w:rPr>
          <w:b/>
          <w:noProof/>
          <w:lang w:val="sr-Cyrl-RS"/>
        </w:rPr>
      </w:pPr>
    </w:p>
    <w:p w14:paraId="486AA3A6" w14:textId="77777777" w:rsidR="00733EC7" w:rsidRDefault="00733EC7">
      <w:pPr>
        <w:rPr>
          <w:b/>
          <w:noProof/>
          <w:lang w:val="sr-Cyrl-RS"/>
        </w:rPr>
      </w:pPr>
    </w:p>
    <w:p w14:paraId="3E14ED9F" w14:textId="77777777" w:rsidR="00733EC7" w:rsidRDefault="00733EC7">
      <w:pPr>
        <w:rPr>
          <w:b/>
          <w:noProof/>
          <w:lang w:val="sr-Cyrl-RS"/>
        </w:rPr>
      </w:pPr>
    </w:p>
    <w:p w14:paraId="43ECD031" w14:textId="77777777" w:rsidR="00733EC7" w:rsidRDefault="00733EC7">
      <w:pPr>
        <w:rPr>
          <w:b/>
          <w:noProof/>
          <w:lang w:val="sr-Cyrl-RS"/>
        </w:rPr>
      </w:pPr>
    </w:p>
    <w:p w14:paraId="6EFBC310" w14:textId="77777777" w:rsidR="00733EC7" w:rsidRDefault="00733EC7">
      <w:pPr>
        <w:rPr>
          <w:b/>
          <w:noProof/>
          <w:lang w:val="sr-Cyrl-RS"/>
        </w:rPr>
      </w:pPr>
    </w:p>
    <w:p w14:paraId="4B771FCB" w14:textId="77777777" w:rsidR="00733EC7" w:rsidRPr="00733EC7" w:rsidRDefault="00733EC7">
      <w:pPr>
        <w:rPr>
          <w:b/>
          <w:noProof/>
          <w:lang w:val="sr-Cyrl-RS"/>
        </w:rPr>
      </w:pPr>
    </w:p>
    <w:p w14:paraId="4A7F6920" w14:textId="77777777" w:rsidR="00BA7963" w:rsidRDefault="00BA7963">
      <w:pPr>
        <w:rPr>
          <w:b/>
          <w:noProof/>
        </w:rPr>
      </w:pPr>
    </w:p>
    <w:p w14:paraId="14F0C393" w14:textId="77777777" w:rsidR="00BA7963" w:rsidRDefault="00BA7963">
      <w:pPr>
        <w:rPr>
          <w:b/>
          <w:noProof/>
        </w:rPr>
      </w:pPr>
    </w:p>
    <w:p w14:paraId="738B94CC" w14:textId="64418E70" w:rsidR="002D5B2C" w:rsidRPr="002735A4" w:rsidRDefault="002D5B2C"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48222705"/>
      <w:r w:rsidRPr="002735A4">
        <w:rPr>
          <w:sz w:val="28"/>
          <w:szCs w:val="28"/>
        </w:rPr>
        <w:t>УПУТСТВО П</w:t>
      </w:r>
      <w:r w:rsidR="00343F79" w:rsidRPr="002735A4">
        <w:rPr>
          <w:sz w:val="28"/>
          <w:szCs w:val="28"/>
        </w:rPr>
        <w:t>ОНУЂАЧИМА КАКО ДА САЧИНЕ ПОНУДУ</w:t>
      </w:r>
      <w:bookmarkEnd w:id="29"/>
      <w:bookmarkEnd w:id="30"/>
      <w:bookmarkEnd w:id="31"/>
      <w:bookmarkEnd w:id="32"/>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461D672" w:rsidR="00C21A19" w:rsidRPr="00AE1407" w:rsidRDefault="00C21A19" w:rsidP="00C21A19">
      <w:pPr>
        <w:rPr>
          <w:noProof/>
        </w:rPr>
      </w:pPr>
      <w:r w:rsidRPr="00AE1407">
        <w:rPr>
          <w:noProof/>
        </w:rPr>
        <w:t xml:space="preserve">Предмет јавне </w:t>
      </w:r>
      <w:r w:rsidRPr="00733EC7">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733EC7" w:rsidRDefault="00A878F3" w:rsidP="00A878F3">
      <w:pPr>
        <w:jc w:val="both"/>
        <w:rPr>
          <w:b/>
          <w:bCs/>
          <w:i/>
          <w:iCs/>
        </w:rPr>
      </w:pPr>
      <w:proofErr w:type="gramStart"/>
      <w:r w:rsidRPr="00733EC7">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750E40C4" w:rsidR="008B55B5" w:rsidRPr="00733EC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733EC7">
        <w:rPr>
          <w:bCs/>
          <w:iCs/>
          <w:lang w:val="sr-Cyrl-CS"/>
        </w:rPr>
        <w:t>поглављу</w:t>
      </w:r>
      <w:r w:rsidRPr="00733EC7">
        <w:rPr>
          <w:bCs/>
          <w:iCs/>
        </w:rPr>
        <w:t xml:space="preserve"> </w:t>
      </w:r>
      <w:r w:rsidR="00733EC7" w:rsidRPr="00733EC7">
        <w:rPr>
          <w:bCs/>
          <w:iCs/>
          <w:lang w:val="sr-Cyrl-RS"/>
        </w:rPr>
        <w:t>4</w:t>
      </w:r>
      <w:r w:rsidRPr="00733EC7">
        <w:rPr>
          <w:bCs/>
          <w:iCs/>
        </w:rPr>
        <w:t>.</w:t>
      </w:r>
      <w:proofErr w:type="gramEnd"/>
      <w:r w:rsidRPr="00733EC7">
        <w:rPr>
          <w:bCs/>
          <w:iCs/>
        </w:rPr>
        <w:t xml:space="preserve"> </w:t>
      </w:r>
      <w:proofErr w:type="gramStart"/>
      <w:r w:rsidRPr="00733EC7">
        <w:rPr>
          <w:bCs/>
          <w:iCs/>
        </w:rPr>
        <w:t>конкур</w:t>
      </w:r>
      <w:r w:rsidR="00CB5A79" w:rsidRPr="00733EC7">
        <w:rPr>
          <w:bCs/>
          <w:iCs/>
        </w:rPr>
        <w:t>сне</w:t>
      </w:r>
      <w:proofErr w:type="gramEnd"/>
      <w:r w:rsidR="00CB5A79" w:rsidRPr="00733EC7">
        <w:rPr>
          <w:bCs/>
          <w:iCs/>
        </w:rPr>
        <w:t xml:space="preserve"> документације, у складу са у</w:t>
      </w:r>
      <w:r w:rsidRPr="00733EC7">
        <w:rPr>
          <w:bCs/>
          <w:iCs/>
        </w:rPr>
        <w:t>путством како се доказује испуњеност услова.</w:t>
      </w:r>
    </w:p>
    <w:p w14:paraId="60671184" w14:textId="77777777" w:rsidR="008B55B5" w:rsidRPr="00733EC7" w:rsidRDefault="008B55B5" w:rsidP="008B55B5">
      <w:pPr>
        <w:jc w:val="both"/>
        <w:rPr>
          <w:iCs/>
        </w:rPr>
      </w:pPr>
      <w:proofErr w:type="gramStart"/>
      <w:r w:rsidRPr="00733EC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733EC7" w:rsidRDefault="008B55B5" w:rsidP="008B55B5">
      <w:pPr>
        <w:jc w:val="both"/>
        <w:rPr>
          <w:iCs/>
        </w:rPr>
      </w:pPr>
      <w:proofErr w:type="gramStart"/>
      <w:r w:rsidRPr="00733EC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733EC7">
        <w:rPr>
          <w:iCs/>
        </w:rPr>
        <w:t xml:space="preserve"> </w:t>
      </w:r>
    </w:p>
    <w:p w14:paraId="48BACD02" w14:textId="77777777" w:rsidR="00A878F3" w:rsidRPr="00AE1407" w:rsidRDefault="008B55B5" w:rsidP="00A878F3">
      <w:pPr>
        <w:jc w:val="both"/>
        <w:rPr>
          <w:iCs/>
        </w:rPr>
      </w:pPr>
      <w:proofErr w:type="gramStart"/>
      <w:r w:rsidRPr="00733EC7">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144A7F0" w:rsidR="00A878F3" w:rsidRPr="00733EC7" w:rsidRDefault="00A878F3" w:rsidP="00A878F3">
      <w:pPr>
        <w:jc w:val="both"/>
      </w:pPr>
      <w:proofErr w:type="gramStart"/>
      <w:r w:rsidRPr="00733EC7">
        <w:rPr>
          <w:rFonts w:eastAsia="TimesNewRomanPSMT"/>
          <w:bCs/>
        </w:rPr>
        <w:t xml:space="preserve">Група понуђача је дужна да достави све доказе о испуњености услова који су наведени у </w:t>
      </w:r>
      <w:r w:rsidRPr="00733EC7">
        <w:rPr>
          <w:rFonts w:eastAsia="TimesNewRomanPSMT"/>
          <w:bCs/>
          <w:lang w:val="sr-Cyrl-CS"/>
        </w:rPr>
        <w:t>поглављу</w:t>
      </w:r>
      <w:r w:rsidRPr="00733EC7">
        <w:rPr>
          <w:rFonts w:eastAsia="TimesNewRomanPSMT"/>
          <w:bCs/>
        </w:rPr>
        <w:t xml:space="preserve"> </w:t>
      </w:r>
      <w:r w:rsidR="00733EC7" w:rsidRPr="00733EC7">
        <w:rPr>
          <w:rFonts w:eastAsia="TimesNewRomanPSMT"/>
          <w:bCs/>
          <w:lang w:val="sr-Cyrl-RS"/>
        </w:rPr>
        <w:t>4</w:t>
      </w:r>
      <w:r w:rsidR="0084500F" w:rsidRPr="00733EC7">
        <w:rPr>
          <w:rFonts w:eastAsia="TimesNewRomanPSMT"/>
          <w:bCs/>
          <w:color w:val="FF0000"/>
        </w:rPr>
        <w:t>.</w:t>
      </w:r>
      <w:proofErr w:type="gramEnd"/>
      <w:r w:rsidRPr="00733EC7">
        <w:rPr>
          <w:rFonts w:eastAsia="TimesNewRomanPSMT"/>
          <w:bCs/>
          <w:lang w:val="ru-RU"/>
        </w:rPr>
        <w:t xml:space="preserve"> </w:t>
      </w:r>
      <w:proofErr w:type="gramStart"/>
      <w:r w:rsidRPr="00733EC7">
        <w:rPr>
          <w:rFonts w:eastAsia="TimesNewRomanPSMT"/>
          <w:bCs/>
        </w:rPr>
        <w:t>конкурсне</w:t>
      </w:r>
      <w:proofErr w:type="gramEnd"/>
      <w:r w:rsidRPr="00733EC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733EC7">
        <w:t>Понуђачи из групе понуђача</w:t>
      </w:r>
      <w:r w:rsidRPr="00642456">
        <w:t xml:space="preserve">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57F2A71D" w14:textId="0CF80055" w:rsidR="0068551F" w:rsidRPr="00EA77E0" w:rsidRDefault="0068551F" w:rsidP="0068551F">
      <w:pPr>
        <w:jc w:val="both"/>
        <w:rPr>
          <w:iCs/>
        </w:rPr>
      </w:pPr>
      <w:proofErr w:type="gramStart"/>
      <w:r w:rsidRPr="00EA77E0">
        <w:rPr>
          <w:iCs/>
        </w:rPr>
        <w:t>Наручилац захтева да рок плаћања</w:t>
      </w:r>
      <w:r w:rsidRPr="00EA77E0">
        <w:rPr>
          <w:iCs/>
          <w:lang w:val="sr-Cyrl-CS"/>
        </w:rPr>
        <w:t xml:space="preserve"> </w:t>
      </w:r>
      <w:r w:rsidRPr="00EA77E0">
        <w:rPr>
          <w:iCs/>
        </w:rPr>
        <w:t xml:space="preserve">буде </w:t>
      </w:r>
      <w:r w:rsidR="00EA77E0" w:rsidRPr="00EA77E0">
        <w:rPr>
          <w:iCs/>
          <w:lang w:val="sr-Cyrl-RS"/>
        </w:rPr>
        <w:t>9</w:t>
      </w:r>
      <w:r w:rsidRPr="00EA77E0">
        <w:rPr>
          <w:iCs/>
          <w:lang w:val="sr-Cyrl-CS"/>
        </w:rPr>
        <w:t>0 дана</w:t>
      </w:r>
      <w:r w:rsidRPr="00EA77E0">
        <w:rPr>
          <w:iCs/>
        </w:rPr>
        <w:t xml:space="preserve"> </w:t>
      </w:r>
      <w:r w:rsidRPr="00EA77E0">
        <w:rPr>
          <w:iCs/>
          <w:lang w:val="sr-Cyrl-CS"/>
        </w:rPr>
        <w:t xml:space="preserve">од дана </w:t>
      </w:r>
      <w:r w:rsidR="00EA77E0" w:rsidRPr="00EA77E0">
        <w:rPr>
          <w:iCs/>
          <w:lang w:val="sr-Cyrl-CS"/>
        </w:rPr>
        <w:t>испостављеног</w:t>
      </w:r>
      <w:r w:rsidR="00EA77E0" w:rsidRPr="00EA77E0">
        <w:rPr>
          <w:noProof/>
          <w:lang w:val="sr-Cyrl-CS"/>
        </w:rPr>
        <w:t xml:space="preserve"> рачуна за извршене услуге, на основу обострано потписаног Записника о исправном извршењу услуге.</w:t>
      </w:r>
      <w:proofErr w:type="gramEnd"/>
      <w:r w:rsidR="00EA77E0" w:rsidRPr="00EA77E0">
        <w:rPr>
          <w:noProof/>
          <w:lang w:val="sr-Cyrl-CS"/>
        </w:rPr>
        <w:t xml:space="preserve"> </w:t>
      </w:r>
    </w:p>
    <w:p w14:paraId="1301D5A9" w14:textId="77777777" w:rsidR="0068551F" w:rsidRPr="00EA77E0" w:rsidRDefault="0068551F" w:rsidP="0068551F">
      <w:pPr>
        <w:jc w:val="both"/>
        <w:rPr>
          <w:iCs/>
        </w:rPr>
      </w:pPr>
      <w:proofErr w:type="gramStart"/>
      <w:r w:rsidRPr="00EA77E0">
        <w:rPr>
          <w:iCs/>
        </w:rPr>
        <w:t>Плаћање се врши уплатом на рачун понуђача.</w:t>
      </w:r>
      <w:proofErr w:type="gramEnd"/>
    </w:p>
    <w:p w14:paraId="486E6ADE" w14:textId="77777777" w:rsidR="0068551F" w:rsidRPr="00EA77E0" w:rsidRDefault="0068551F" w:rsidP="0068551F">
      <w:pPr>
        <w:jc w:val="both"/>
        <w:rPr>
          <w:iCs/>
        </w:rPr>
      </w:pPr>
      <w:proofErr w:type="gramStart"/>
      <w:r w:rsidRPr="00EA77E0">
        <w:rPr>
          <w:iCs/>
        </w:rPr>
        <w:t>Понуђачу није дозвољено да захтева аванс.</w:t>
      </w:r>
      <w:proofErr w:type="gramEnd"/>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6350312" w14:textId="7E785744" w:rsidR="0068551F" w:rsidRPr="00AB2563" w:rsidRDefault="00EA77E0" w:rsidP="0068551F">
      <w:pPr>
        <w:jc w:val="both"/>
        <w:rPr>
          <w:iCs/>
        </w:rPr>
      </w:pPr>
      <w:proofErr w:type="gramStart"/>
      <w:r w:rsidRPr="00EA77E0">
        <w:rPr>
          <w:iCs/>
        </w:rPr>
        <w:t xml:space="preserve">Наручилац </w:t>
      </w:r>
      <w:r w:rsidRPr="00AB2563">
        <w:rPr>
          <w:iCs/>
        </w:rPr>
        <w:t>захтева да гарантни рок на извршену услугу и делове буде минимум дванаест (12) месеци од момента извршења услуге, односно уградње резервног дела.</w:t>
      </w:r>
      <w:proofErr w:type="gramEnd"/>
      <w:r w:rsidRPr="00AB2563">
        <w:rPr>
          <w:iCs/>
          <w:lang w:val="sr-Cyrl-RS"/>
        </w:rPr>
        <w:t xml:space="preserve"> </w:t>
      </w:r>
    </w:p>
    <w:p w14:paraId="0AC37B85" w14:textId="77777777" w:rsidR="0068551F" w:rsidRPr="00AB2563" w:rsidRDefault="0068551F" w:rsidP="0068551F">
      <w:pPr>
        <w:jc w:val="both"/>
        <w:rPr>
          <w:iCs/>
        </w:rPr>
      </w:pPr>
    </w:p>
    <w:p w14:paraId="086656B7" w14:textId="77777777" w:rsidR="0068551F" w:rsidRPr="00AB2563" w:rsidRDefault="0068551F" w:rsidP="00BD619D">
      <w:pPr>
        <w:pStyle w:val="ListParagraph"/>
        <w:numPr>
          <w:ilvl w:val="1"/>
          <w:numId w:val="12"/>
        </w:numPr>
        <w:rPr>
          <w:b/>
          <w:u w:val="single"/>
        </w:rPr>
      </w:pPr>
      <w:r w:rsidRPr="00AB2563">
        <w:rPr>
          <w:b/>
          <w:u w:val="single"/>
        </w:rPr>
        <w:t>Захтев у погледу рока (испоруке добара, извршења услуге, извођења радова)</w:t>
      </w:r>
    </w:p>
    <w:p w14:paraId="66C19049" w14:textId="0CED99D1" w:rsidR="00EA77E0" w:rsidRPr="00AB2563" w:rsidRDefault="00EA77E0" w:rsidP="00EA77E0">
      <w:pPr>
        <w:jc w:val="both"/>
        <w:rPr>
          <w:bCs/>
          <w:lang w:val="sr-Latn-CS"/>
        </w:rPr>
      </w:pPr>
      <w:r w:rsidRPr="00AB2563">
        <w:rPr>
          <w:bCs/>
          <w:lang w:val="sr-Latn-CS"/>
        </w:rPr>
        <w:t>Понуђач се обавезује да ће приступити санацији квара у року од највише 4 часа од пријема позива наручиоца. Позив се упућује телефоном или е-поштом, на контакте које достави понуђач.</w:t>
      </w:r>
    </w:p>
    <w:p w14:paraId="2AC935DC" w14:textId="77777777" w:rsidR="00EA77E0" w:rsidRPr="00AB2563" w:rsidRDefault="00EA77E0" w:rsidP="00EA77E0">
      <w:pPr>
        <w:jc w:val="both"/>
        <w:rPr>
          <w:bCs/>
          <w:lang w:val="sr-Latn-CS"/>
        </w:rPr>
      </w:pPr>
      <w:r w:rsidRPr="00AB2563">
        <w:rPr>
          <w:bCs/>
          <w:lang w:val="sr-Latn-CS"/>
        </w:rPr>
        <w:t>Рок завршетка (отклањања квара) је највише 2 дана.</w:t>
      </w:r>
    </w:p>
    <w:p w14:paraId="602BA719" w14:textId="77777777" w:rsidR="00EA77E0" w:rsidRPr="00AB2563" w:rsidRDefault="00EA77E0" w:rsidP="00EA77E0">
      <w:pPr>
        <w:jc w:val="both"/>
        <w:rPr>
          <w:lang w:val="sr-Cyrl-CS"/>
        </w:rPr>
      </w:pPr>
      <w:proofErr w:type="gramStart"/>
      <w:r w:rsidRPr="00AB2563">
        <w:rPr>
          <w:noProof/>
        </w:rPr>
        <w:t>Место извршења је</w:t>
      </w:r>
      <w:r w:rsidRPr="00AB2563">
        <w:rPr>
          <w:lang w:val="sr-Cyrl-CS"/>
        </w:rPr>
        <w:t xml:space="preserve"> Клинички центар Војводине, ул.</w:t>
      </w:r>
      <w:proofErr w:type="gramEnd"/>
      <w:r w:rsidRPr="00AB2563">
        <w:rPr>
          <w:lang w:val="sr-Cyrl-CS"/>
        </w:rPr>
        <w:t xml:space="preserve"> Хајдук Вељкова бр.1, Нови Сад, Служба за одржавање рубља – Вешерај.</w:t>
      </w:r>
    </w:p>
    <w:p w14:paraId="13F27A8D" w14:textId="77777777" w:rsidR="0068551F" w:rsidRPr="00AB2563" w:rsidRDefault="0068551F" w:rsidP="0068551F">
      <w:pPr>
        <w:jc w:val="both"/>
        <w:rPr>
          <w:b/>
          <w:bCs/>
          <w:i/>
          <w:iCs/>
        </w:rPr>
      </w:pPr>
    </w:p>
    <w:p w14:paraId="58542845" w14:textId="77777777" w:rsidR="0068551F" w:rsidRPr="00AB2563" w:rsidRDefault="0068551F" w:rsidP="00BD619D">
      <w:pPr>
        <w:pStyle w:val="ListParagraph"/>
        <w:numPr>
          <w:ilvl w:val="1"/>
          <w:numId w:val="12"/>
        </w:numPr>
        <w:rPr>
          <w:b/>
          <w:u w:val="single"/>
        </w:rPr>
      </w:pPr>
      <w:r w:rsidRPr="00AB2563">
        <w:rPr>
          <w:b/>
          <w:u w:val="single"/>
        </w:rPr>
        <w:t>Захтев у погледу рока важења понуде</w:t>
      </w:r>
    </w:p>
    <w:p w14:paraId="2F99CFFC" w14:textId="77777777" w:rsidR="0068551F" w:rsidRPr="00AB2563" w:rsidRDefault="0068551F" w:rsidP="0068551F">
      <w:pPr>
        <w:jc w:val="both"/>
        <w:rPr>
          <w:iCs/>
        </w:rPr>
      </w:pPr>
      <w:proofErr w:type="gramStart"/>
      <w:r w:rsidRPr="00AB2563">
        <w:rPr>
          <w:iCs/>
        </w:rPr>
        <w:t>Рок важења понуде не може бити краћи од 60 дана од дана отварања понуда.</w:t>
      </w:r>
      <w:proofErr w:type="gramEnd"/>
    </w:p>
    <w:p w14:paraId="3ACCC61F" w14:textId="77777777" w:rsidR="0068551F" w:rsidRPr="00AB2563" w:rsidRDefault="0068551F" w:rsidP="0068551F">
      <w:pPr>
        <w:jc w:val="both"/>
        <w:rPr>
          <w:iCs/>
        </w:rPr>
      </w:pPr>
      <w:proofErr w:type="gramStart"/>
      <w:r w:rsidRPr="00AB256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AB2563" w:rsidRDefault="0068551F" w:rsidP="0068551F">
      <w:pPr>
        <w:jc w:val="both"/>
        <w:rPr>
          <w:iCs/>
        </w:rPr>
      </w:pPr>
      <w:proofErr w:type="gramStart"/>
      <w:r w:rsidRPr="00AB2563">
        <w:rPr>
          <w:iCs/>
        </w:rPr>
        <w:t>Понуђач који прихвати захтев за продужење рока важења понуде на може мењати понуду.</w:t>
      </w:r>
      <w:proofErr w:type="gramEnd"/>
    </w:p>
    <w:p w14:paraId="1BAB9696" w14:textId="77777777" w:rsidR="0068551F" w:rsidRPr="00AB2563" w:rsidRDefault="0068551F" w:rsidP="0068551F">
      <w:pPr>
        <w:jc w:val="both"/>
        <w:rPr>
          <w:iCs/>
        </w:rPr>
      </w:pPr>
    </w:p>
    <w:p w14:paraId="20BCB9C2" w14:textId="77777777" w:rsidR="0068551F" w:rsidRPr="00AB2563" w:rsidRDefault="0068551F" w:rsidP="00BD619D">
      <w:pPr>
        <w:pStyle w:val="ListParagraph"/>
        <w:numPr>
          <w:ilvl w:val="1"/>
          <w:numId w:val="12"/>
        </w:numPr>
        <w:jc w:val="both"/>
        <w:rPr>
          <w:b/>
          <w:u w:val="single"/>
        </w:rPr>
      </w:pPr>
      <w:r w:rsidRPr="00AB2563">
        <w:rPr>
          <w:b/>
          <w:u w:val="single"/>
        </w:rPr>
        <w:t>Други захтеви</w:t>
      </w:r>
    </w:p>
    <w:p w14:paraId="03844AE5" w14:textId="77777777" w:rsidR="00B63C6F" w:rsidRPr="00B63C6F" w:rsidRDefault="00B63C6F" w:rsidP="00B63C6F">
      <w:pPr>
        <w:jc w:val="both"/>
        <w:rPr>
          <w:bCs/>
          <w:iCs/>
        </w:rPr>
      </w:pPr>
      <w:proofErr w:type="gramStart"/>
      <w:r w:rsidRPr="00B63C6F">
        <w:rPr>
          <w:bCs/>
          <w:iCs/>
        </w:rPr>
        <w:lastRenderedPageBreak/>
        <w:t>За сваку извршену услугу понуђач мора доствити заведен и оверен извештај, лицу задуженом за праћење реализације Уговора код Наручиоца, најкасније 24 часа од извршене услуге.</w:t>
      </w:r>
      <w:proofErr w:type="gramEnd"/>
      <w:r w:rsidRPr="00B63C6F">
        <w:rPr>
          <w:bCs/>
          <w:iCs/>
        </w:rPr>
        <w:t xml:space="preserve"> </w:t>
      </w:r>
      <w:proofErr w:type="gramStart"/>
      <w:r w:rsidRPr="00B63C6F">
        <w:rPr>
          <w:bCs/>
          <w:iCs/>
        </w:rPr>
        <w:t>Извештај мора да садржи све интервенције и сервисирања.</w:t>
      </w:r>
      <w:proofErr w:type="gramEnd"/>
    </w:p>
    <w:p w14:paraId="0539E9AB" w14:textId="77777777" w:rsidR="00B63C6F" w:rsidRPr="00AB2563" w:rsidRDefault="00B63C6F" w:rsidP="00B63C6F">
      <w:pPr>
        <w:jc w:val="both"/>
        <w:rPr>
          <w:bCs/>
          <w:iCs/>
        </w:rPr>
      </w:pPr>
      <w:proofErr w:type="gramStart"/>
      <w:r w:rsidRPr="00AB2563">
        <w:rPr>
          <w:bCs/>
          <w:iCs/>
        </w:rPr>
        <w:t>Резервни делови за машине за прање рубља, двоваљке и троваљке за пеглање “PRIMAT”- Словенија и машине за сушење веша “RЕNZACCI”- Италија морају да буду оргинали тих произвођача или делови које произвођач препоручује.</w:t>
      </w:r>
      <w:proofErr w:type="gramEnd"/>
    </w:p>
    <w:p w14:paraId="19C5FA9F" w14:textId="77777777" w:rsidR="00B63C6F" w:rsidRPr="00AB2563" w:rsidRDefault="00B63C6F" w:rsidP="00B63C6F">
      <w:pPr>
        <w:jc w:val="both"/>
        <w:rPr>
          <w:bCs/>
          <w:iCs/>
        </w:rPr>
      </w:pPr>
      <w:r w:rsidRPr="00AB2563">
        <w:rPr>
          <w:bCs/>
          <w:iCs/>
        </w:rPr>
        <w:t>Приликом услуге поправке и замене резервних делова на машинама (опреме) у Вешерају, лице за праћење реализације техничког дела уговора код Наручиоца, односно лице за контролу квалитета добара и услуга  ће обавезно преконтролисати делове који се замењују и да ли су оргинали наведених произвођача, односно делови које препоручује произвођач (на основу декларације на паковању резервног дела).</w:t>
      </w:r>
    </w:p>
    <w:p w14:paraId="032F02F9" w14:textId="77777777" w:rsidR="0068551F" w:rsidRPr="00C35CDB" w:rsidRDefault="0068551F" w:rsidP="0068551F">
      <w:pPr>
        <w:jc w:val="both"/>
        <w:rPr>
          <w:b/>
          <w:bCs/>
          <w:i/>
          <w:iCs/>
        </w:rPr>
      </w:pPr>
      <w:proofErr w:type="gramStart"/>
      <w:r w:rsidRPr="00AB2563">
        <w:rPr>
          <w:bCs/>
          <w:iCs/>
        </w:rPr>
        <w:t>Наручилац нема других захтева у погледу предметне јавне набавке.</w:t>
      </w:r>
      <w:proofErr w:type="gramEnd"/>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B63C6F"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w:t>
      </w:r>
      <w:r w:rsidRPr="00B63C6F">
        <w:t>оцену понуде узимати у обзир цена без пореза на додату вредност.</w:t>
      </w:r>
      <w:proofErr w:type="gramEnd"/>
    </w:p>
    <w:p w14:paraId="572C6C51" w14:textId="77777777" w:rsidR="00A878F3" w:rsidRPr="00B63C6F" w:rsidRDefault="00A878F3" w:rsidP="00A878F3">
      <w:pPr>
        <w:jc w:val="both"/>
        <w:rPr>
          <w:iCs/>
        </w:rPr>
      </w:pPr>
      <w:proofErr w:type="gramStart"/>
      <w:r w:rsidRPr="00B63C6F">
        <w:rPr>
          <w:iCs/>
        </w:rPr>
        <w:t>У цену је урачунат</w:t>
      </w:r>
      <w:r w:rsidR="009C505A" w:rsidRPr="00B63C6F">
        <w:rPr>
          <w:iCs/>
        </w:rPr>
        <w:t>а</w:t>
      </w:r>
      <w:r w:rsidRPr="00B63C6F">
        <w:rPr>
          <w:iCs/>
        </w:rPr>
        <w:t xml:space="preserve"> цена предмета јавне</w:t>
      </w:r>
      <w:r w:rsidR="009C505A" w:rsidRPr="00B63C6F">
        <w:rPr>
          <w:iCs/>
        </w:rPr>
        <w:t xml:space="preserve"> набавке, испорука, монтажа и остали повезани трошкови</w:t>
      </w:r>
      <w:r w:rsidRPr="00B63C6F">
        <w:rPr>
          <w:iCs/>
        </w:rPr>
        <w:t>.</w:t>
      </w:r>
      <w:proofErr w:type="gramEnd"/>
    </w:p>
    <w:p w14:paraId="5E4448D9" w14:textId="77777777" w:rsidR="00A878F3" w:rsidRPr="00B63C6F" w:rsidRDefault="00A878F3" w:rsidP="00A878F3">
      <w:pPr>
        <w:jc w:val="both"/>
      </w:pPr>
      <w:proofErr w:type="gramStart"/>
      <w:r w:rsidRPr="00B63C6F">
        <w:rPr>
          <w:iCs/>
        </w:rPr>
        <w:t>Цена је фиксна и не може се мењати.</w:t>
      </w:r>
      <w:proofErr w:type="gramEnd"/>
      <w:r w:rsidRPr="00B63C6F">
        <w:t xml:space="preserve"> </w:t>
      </w:r>
    </w:p>
    <w:p w14:paraId="7CAB9C79" w14:textId="77777777" w:rsidR="006D7665" w:rsidRPr="00B63C6F" w:rsidRDefault="006D7665" w:rsidP="00A878F3">
      <w:pPr>
        <w:jc w:val="both"/>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B63C6F" w:rsidRDefault="006E6A7C" w:rsidP="006E6A7C">
      <w:pPr>
        <w:ind w:left="87"/>
        <w:jc w:val="both"/>
        <w:rPr>
          <w:noProof/>
        </w:rPr>
      </w:pPr>
      <w:r w:rsidRPr="00B63C6F">
        <w:rPr>
          <w:noProof/>
        </w:rPr>
        <w:t>Понуђач који је изабран као најповољнији је дужан да, приликом потписивања уговора, достави:</w:t>
      </w:r>
    </w:p>
    <w:p w14:paraId="4E71B1CA" w14:textId="0494DF45" w:rsidR="006E6A7C" w:rsidRPr="00B63C6F" w:rsidRDefault="006E6A7C" w:rsidP="006E6A7C">
      <w:pPr>
        <w:pStyle w:val="ListParagraph"/>
        <w:numPr>
          <w:ilvl w:val="0"/>
          <w:numId w:val="9"/>
        </w:numPr>
        <w:jc w:val="both"/>
        <w:rPr>
          <w:noProof/>
        </w:rPr>
      </w:pPr>
      <w:r w:rsidRPr="00B63C6F">
        <w:rPr>
          <w:b/>
        </w:rPr>
        <w:t>регистровану бланко меницу и менично овлашћење</w:t>
      </w:r>
      <w:r w:rsidRPr="00B63C6F">
        <w:rPr>
          <w:b/>
          <w:noProof/>
        </w:rPr>
        <w:t xml:space="preserve"> за извршење уговорне обавезе</w:t>
      </w:r>
      <w:r w:rsidRPr="00B63C6F">
        <w:rPr>
          <w:noProof/>
        </w:rPr>
        <w:t>, попуњену на износ од 10% од укупне вредности уговора</w:t>
      </w:r>
      <w:r w:rsidR="001C4F8E" w:rsidRPr="00B63C6F">
        <w:rPr>
          <w:noProof/>
          <w:lang w:val="sr-Cyrl-RS"/>
        </w:rPr>
        <w:t xml:space="preserve"> без ПДВ-а</w:t>
      </w:r>
      <w:r w:rsidRPr="00B63C6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B63C6F" w:rsidRDefault="006E6A7C" w:rsidP="006E6A7C">
      <w:pPr>
        <w:pStyle w:val="ListParagraph"/>
        <w:numPr>
          <w:ilvl w:val="0"/>
          <w:numId w:val="9"/>
        </w:numPr>
        <w:jc w:val="both"/>
        <w:rPr>
          <w:noProof/>
        </w:rPr>
      </w:pPr>
      <w:r w:rsidRPr="00B63C6F">
        <w:rPr>
          <w:b/>
        </w:rPr>
        <w:t>регистровану бланко меницу и менично овлашћење</w:t>
      </w:r>
      <w:r w:rsidRPr="00B63C6F">
        <w:rPr>
          <w:b/>
          <w:noProof/>
        </w:rPr>
        <w:t xml:space="preserve"> за отклањање недостатака у гарантном року</w:t>
      </w:r>
      <w:r w:rsidRPr="00B63C6F">
        <w:rPr>
          <w:noProof/>
        </w:rPr>
        <w:t xml:space="preserve">, попуњену на износ од 10% од укупне вредности </w:t>
      </w:r>
      <w:r w:rsidR="001C4F8E" w:rsidRPr="00B63C6F">
        <w:rPr>
          <w:noProof/>
        </w:rPr>
        <w:t>у</w:t>
      </w:r>
      <w:r w:rsidRPr="00B63C6F">
        <w:rPr>
          <w:noProof/>
        </w:rPr>
        <w:t>говора</w:t>
      </w:r>
      <w:r w:rsidR="001C4F8E" w:rsidRPr="00B63C6F">
        <w:rPr>
          <w:noProof/>
          <w:lang w:val="sr-Cyrl-RS"/>
        </w:rPr>
        <w:t xml:space="preserve"> без ПДВ-а</w:t>
      </w:r>
      <w:r w:rsidRPr="00B63C6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B63C6F" w:rsidRDefault="006E6A7C" w:rsidP="006E6A7C">
      <w:pPr>
        <w:pStyle w:val="ListParagraph"/>
        <w:ind w:left="87" w:firstLine="453"/>
        <w:jc w:val="both"/>
        <w:rPr>
          <w:noProof/>
        </w:rPr>
      </w:pPr>
    </w:p>
    <w:p w14:paraId="22B8984A" w14:textId="77777777" w:rsidR="006E6A7C" w:rsidRPr="00B63C6F" w:rsidRDefault="006E6A7C" w:rsidP="006E6A7C">
      <w:pPr>
        <w:jc w:val="both"/>
        <w:rPr>
          <w:rFonts w:eastAsia="TimesNewRomanPSMT"/>
          <w:bCs/>
          <w:iCs/>
          <w:lang w:val="sr-Cyrl-CS"/>
        </w:rPr>
      </w:pPr>
      <w:r w:rsidRPr="00B63C6F">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B63C6F"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B63C6F">
        <w:rPr>
          <w:noProof/>
        </w:rPr>
        <w:t xml:space="preserve">Понуђач је дужан да достави и </w:t>
      </w:r>
      <w:r w:rsidRPr="00B63C6F">
        <w:rPr>
          <w:b/>
          <w:noProof/>
        </w:rPr>
        <w:t xml:space="preserve">копију извода из Регистра </w:t>
      </w:r>
      <w:r w:rsidRPr="00B63C6F">
        <w:rPr>
          <w:noProof/>
        </w:rPr>
        <w:t xml:space="preserve"> </w:t>
      </w:r>
      <w:r w:rsidRPr="00B63C6F">
        <w:rPr>
          <w:b/>
          <w:noProof/>
        </w:rPr>
        <w:t>меница и овлашћења</w:t>
      </w:r>
      <w:r w:rsidRPr="00B63C6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w:t>
      </w:r>
      <w:r w:rsidRPr="00B63C6F">
        <w:rPr>
          <w:noProof/>
        </w:rPr>
        <w:lastRenderedPageBreak/>
        <w:t>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5F399D4D" w:rsidR="006E6A7C" w:rsidRPr="002C4BE3" w:rsidRDefault="006E6A7C" w:rsidP="006E6A7C">
      <w:pPr>
        <w:jc w:val="both"/>
      </w:pPr>
      <w:proofErr w:type="gramStart"/>
      <w:r w:rsidRPr="002C4BE3">
        <w:t xml:space="preserve">Средство обезбеђења траје </w:t>
      </w:r>
      <w:r w:rsidRPr="00B63C6F">
        <w:t xml:space="preserve">најмање </w:t>
      </w:r>
      <w:r w:rsidR="00B63C6F" w:rsidRPr="00B63C6F">
        <w:rPr>
          <w:lang w:val="sr-Cyrl-RS"/>
        </w:rPr>
        <w:t>три</w:t>
      </w:r>
      <w:r w:rsidRPr="00B63C6F">
        <w:rPr>
          <w:rFonts w:eastAsia="TimesNewRomanPSMT"/>
        </w:rPr>
        <w:t>десет дана дуже од дана</w:t>
      </w:r>
      <w:r w:rsidRPr="002C4BE3">
        <w:rPr>
          <w:rFonts w:eastAsia="TimesNewRomanPSMT"/>
        </w:rPr>
        <w:t xml:space="preserve">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B63C6F">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AE1407">
        <w:lastRenderedPageBreak/>
        <w:t>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B63C6F" w:rsidRDefault="00A878F3" w:rsidP="00A878F3">
      <w:pPr>
        <w:jc w:val="both"/>
      </w:pPr>
    </w:p>
    <w:p w14:paraId="2ED9949B" w14:textId="15C6AC97" w:rsidR="00A878F3" w:rsidRPr="00B63C6F" w:rsidRDefault="00A878F3" w:rsidP="00A878F3">
      <w:pPr>
        <w:jc w:val="both"/>
        <w:rPr>
          <w:b/>
          <w:bCs/>
          <w:i/>
          <w:iCs/>
        </w:rPr>
      </w:pPr>
      <w:proofErr w:type="gramStart"/>
      <w:r w:rsidRPr="00B63C6F">
        <w:t>Избор најповољније понуде ће се извршити применом критеријума</w:t>
      </w:r>
      <w:r w:rsidR="00A43FB2" w:rsidRPr="00B63C6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63C6F">
            <w:rPr>
              <w:b/>
            </w:rPr>
            <w:t>„најнижа понуђена цена“.</w:t>
          </w:r>
          <w:proofErr w:type="gramEnd"/>
          <w:r w:rsidR="00A43FB2" w:rsidRPr="00B63C6F">
            <w:rPr>
              <w:b/>
            </w:rPr>
            <w:t xml:space="preserve"> </w:t>
          </w:r>
        </w:sdtContent>
      </w:sdt>
      <w:r w:rsidRPr="00B63C6F">
        <w:rPr>
          <w:b/>
          <w:bCs/>
        </w:rPr>
        <w:t xml:space="preserve"> </w:t>
      </w:r>
    </w:p>
    <w:p w14:paraId="24C40F14" w14:textId="77777777" w:rsidR="00A878F3" w:rsidRPr="00B63C6F"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77777777" w:rsidR="00597475" w:rsidRPr="00312AD1" w:rsidRDefault="00597475" w:rsidP="00597475">
      <w:pPr>
        <w:jc w:val="both"/>
        <w:rPr>
          <w:noProof/>
          <w:color w:val="FF0000"/>
        </w:rPr>
      </w:pPr>
      <w:r w:rsidRPr="00B63C6F">
        <w:rPr>
          <w:iCs/>
        </w:rPr>
        <w:t xml:space="preserve">Уколико две или више понуда имају исту најнижу понуђену цену, као најповољнија биће изабрана понуда оног понуђача </w:t>
      </w:r>
      <w:r w:rsidRPr="00B63C6F">
        <w:rPr>
          <w:iCs/>
          <w:lang w:val="sr-Cyrl-RS"/>
        </w:rPr>
        <w:t xml:space="preserve">који </w:t>
      </w:r>
      <w:r w:rsidRPr="00B63C6F">
        <w:rPr>
          <w:noProof/>
        </w:rPr>
        <w:t xml:space="preserve">понуди дужи гарантни рок, а уколико је и то </w:t>
      </w:r>
      <w:r w:rsidRPr="00B63C6F">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lastRenderedPageBreak/>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E70C97">
        <w:t>У</w:t>
      </w:r>
      <w:r w:rsidR="006E21FD" w:rsidRPr="00E70C97">
        <w:t xml:space="preserve"> складу са чланом 115.</w:t>
      </w:r>
      <w:proofErr w:type="gramEnd"/>
      <w:r w:rsidR="006E21FD" w:rsidRPr="00E70C97">
        <w:t xml:space="preserve">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 xml:space="preserve">сти из члана 39. </w:t>
      </w:r>
      <w:proofErr w:type="gramStart"/>
      <w:r w:rsidR="0004342C" w:rsidRPr="00E70C97">
        <w:t>став</w:t>
      </w:r>
      <w:proofErr w:type="gramEnd"/>
      <w:r w:rsidR="0004342C" w:rsidRPr="00E70C97">
        <w:t xml:space="preserve"> 1. </w:t>
      </w:r>
      <w:proofErr w:type="gramStart"/>
      <w:r w:rsidR="0004342C" w:rsidRPr="00E70C97">
        <w:t>Закона</w:t>
      </w:r>
      <w:r w:rsidR="0004342C" w:rsidRPr="00E70C97">
        <w:rPr>
          <w:lang w:val="en-US"/>
        </w:rPr>
        <w:t>.</w:t>
      </w:r>
      <w:proofErr w:type="gramEnd"/>
      <w:r w:rsidR="003073F1" w:rsidRPr="00E70C97">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241D940B" w:rsidR="00B819C7" w:rsidRPr="00715132" w:rsidRDefault="00B819C7" w:rsidP="00BD619D">
      <w:pPr>
        <w:pStyle w:val="Heading1"/>
        <w:numPr>
          <w:ilvl w:val="0"/>
          <w:numId w:val="15"/>
        </w:numPr>
        <w:jc w:val="center"/>
        <w:rPr>
          <w:sz w:val="28"/>
          <w:szCs w:val="28"/>
        </w:rPr>
      </w:pPr>
      <w:bookmarkStart w:id="33" w:name="_Toc375826009"/>
      <w:bookmarkStart w:id="34" w:name="_Toc389030816"/>
      <w:bookmarkStart w:id="35" w:name="_Toc448222240"/>
      <w:bookmarkStart w:id="36" w:name="_Toc448222707"/>
      <w:r w:rsidRPr="00715132">
        <w:rPr>
          <w:sz w:val="28"/>
          <w:szCs w:val="28"/>
        </w:rPr>
        <w:lastRenderedPageBreak/>
        <w:t>МОДЕЛ УГОВОРА</w:t>
      </w:r>
      <w:bookmarkEnd w:id="33"/>
      <w:bookmarkEnd w:id="34"/>
      <w:r w:rsidR="007B663B" w:rsidRPr="00715132">
        <w:rPr>
          <w:sz w:val="28"/>
          <w:szCs w:val="28"/>
        </w:rPr>
        <w:t xml:space="preserve"> </w:t>
      </w:r>
      <w:bookmarkEnd w:id="35"/>
      <w:bookmarkEnd w:id="36"/>
    </w:p>
    <w:p w14:paraId="3ED8C012" w14:textId="77777777" w:rsidR="00AB2563" w:rsidRPr="0059711F" w:rsidRDefault="00AB2563" w:rsidP="00AB2563">
      <w:pPr>
        <w:spacing w:before="100" w:beforeAutospacing="1" w:line="210" w:lineRule="atLeast"/>
        <w:ind w:firstLine="720"/>
        <w:contextualSpacing/>
        <w:jc w:val="both"/>
        <w:rPr>
          <w:b/>
          <w:noProof/>
          <w:lang w:val="sr-Cyrl-RS"/>
        </w:rPr>
      </w:pPr>
      <w:bookmarkStart w:id="37" w:name="_Toc375826010"/>
      <w:bookmarkStart w:id="38"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C4D56B8" w14:textId="77777777" w:rsidR="00AB2563" w:rsidRPr="0059711F" w:rsidRDefault="00AB2563" w:rsidP="00AB2563">
      <w:pPr>
        <w:jc w:val="center"/>
        <w:rPr>
          <w:noProof/>
        </w:rPr>
      </w:pPr>
    </w:p>
    <w:p w14:paraId="5E04A510" w14:textId="77777777" w:rsidR="00AB2563" w:rsidRPr="0059711F" w:rsidRDefault="00AB2563" w:rsidP="00AB2563">
      <w:pPr>
        <w:jc w:val="center"/>
        <w:rPr>
          <w:b/>
          <w:noProof/>
        </w:rPr>
      </w:pPr>
      <w:r w:rsidRPr="0059711F">
        <w:rPr>
          <w:b/>
          <w:noProof/>
        </w:rPr>
        <w:t>УГОВОР</w:t>
      </w:r>
    </w:p>
    <w:p w14:paraId="733D36F1" w14:textId="77777777" w:rsidR="00AB2563" w:rsidRPr="000E7BB8" w:rsidRDefault="00AB2563" w:rsidP="00AB2563">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166</w:t>
      </w:r>
      <w:r>
        <w:rPr>
          <w:b/>
          <w:noProof/>
          <w:lang w:val="sr-Latn-RS"/>
        </w:rPr>
        <w:t>-16-O</w:t>
      </w:r>
    </w:p>
    <w:p w14:paraId="0E71BD7B" w14:textId="77777777" w:rsidR="00AB2563" w:rsidRPr="0059711F" w:rsidRDefault="00AB2563" w:rsidP="00AB2563">
      <w:pPr>
        <w:rPr>
          <w:noProof/>
        </w:rPr>
      </w:pPr>
    </w:p>
    <w:p w14:paraId="3C7EC9D0" w14:textId="77777777" w:rsidR="00AB2563" w:rsidRDefault="00AB2563" w:rsidP="00AB2563">
      <w:pPr>
        <w:rPr>
          <w:noProof/>
        </w:rPr>
      </w:pPr>
      <w:r>
        <w:rPr>
          <w:noProof/>
        </w:rPr>
        <w:t xml:space="preserve">Уговорне стране: </w:t>
      </w:r>
    </w:p>
    <w:p w14:paraId="6710F7E4" w14:textId="77777777" w:rsidR="00AB2563" w:rsidRDefault="00AB2563" w:rsidP="00AB2563">
      <w:pPr>
        <w:rPr>
          <w:noProof/>
        </w:rPr>
      </w:pPr>
    </w:p>
    <w:p w14:paraId="1102E309" w14:textId="77777777" w:rsidR="00AB2563" w:rsidRPr="0005524E" w:rsidRDefault="00AB2563" w:rsidP="00AB2563">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6CC97C1" w14:textId="77777777" w:rsidR="00AB2563" w:rsidRPr="0005524E" w:rsidRDefault="00AB2563" w:rsidP="00AB2563">
      <w:pPr>
        <w:ind w:left="720"/>
        <w:jc w:val="both"/>
        <w:rPr>
          <w:noProof/>
        </w:rPr>
      </w:pPr>
      <w:r w:rsidRPr="00D32E82">
        <w:rPr>
          <w:noProof/>
        </w:rPr>
        <w:t>ПИБ: 1</w:t>
      </w:r>
      <w:r>
        <w:rPr>
          <w:noProof/>
        </w:rPr>
        <w:t>01696893 Матични број: 08664161,</w:t>
      </w:r>
    </w:p>
    <w:p w14:paraId="61E68587" w14:textId="77777777" w:rsidR="00AB2563" w:rsidRPr="0005524E" w:rsidRDefault="00AB2563" w:rsidP="00AB256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639D71A5" w14:textId="77777777" w:rsidR="00AB2563" w:rsidRPr="0083271F" w:rsidRDefault="00AB2563" w:rsidP="00AB2563">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2A1DAC79" w14:textId="77777777" w:rsidR="00AB2563" w:rsidRDefault="00AB2563" w:rsidP="00AB2563">
      <w:pPr>
        <w:jc w:val="both"/>
        <w:rPr>
          <w:noProof/>
        </w:rPr>
      </w:pPr>
    </w:p>
    <w:p w14:paraId="4F6E5627" w14:textId="77777777" w:rsidR="00AB2563" w:rsidRPr="00A55F46" w:rsidRDefault="00AB2563" w:rsidP="00AB2563">
      <w:pPr>
        <w:numPr>
          <w:ilvl w:val="0"/>
          <w:numId w:val="3"/>
        </w:numPr>
        <w:jc w:val="both"/>
        <w:rPr>
          <w:noProof/>
        </w:rPr>
      </w:pPr>
      <w:r w:rsidRPr="0083271F">
        <w:rPr>
          <w:noProof/>
        </w:rPr>
        <w:t>____________________</w:t>
      </w:r>
      <w:r>
        <w:rPr>
          <w:noProof/>
        </w:rPr>
        <w:t>________________________________________________,</w:t>
      </w:r>
    </w:p>
    <w:p w14:paraId="56EBF8D9" w14:textId="77777777" w:rsidR="00AB2563" w:rsidRPr="00A55F46" w:rsidRDefault="00AB2563" w:rsidP="00AB2563">
      <w:pPr>
        <w:jc w:val="center"/>
      </w:pPr>
      <w:r w:rsidRPr="00A55F46">
        <w:rPr>
          <w:noProof/>
        </w:rPr>
        <w:t>(</w:t>
      </w:r>
      <w:r w:rsidRPr="00A55F46">
        <w:rPr>
          <w:i/>
          <w:noProof/>
        </w:rPr>
        <w:t>назив и адреса)</w:t>
      </w:r>
    </w:p>
    <w:p w14:paraId="35B67F24" w14:textId="77777777" w:rsidR="00AB2563" w:rsidRPr="0005524E" w:rsidRDefault="00AB2563" w:rsidP="00AB2563">
      <w:pPr>
        <w:ind w:left="720"/>
        <w:jc w:val="both"/>
        <w:rPr>
          <w:noProof/>
        </w:rPr>
      </w:pPr>
      <w:r>
        <w:rPr>
          <w:noProof/>
        </w:rPr>
        <w:t>ПИБ:.......................... Матични број: ........................................,</w:t>
      </w:r>
    </w:p>
    <w:p w14:paraId="3538478B" w14:textId="77777777" w:rsidR="00AB2563" w:rsidRDefault="00AB2563" w:rsidP="00AB2563">
      <w:pPr>
        <w:ind w:left="720"/>
        <w:jc w:val="both"/>
        <w:rPr>
          <w:noProof/>
        </w:rPr>
      </w:pPr>
      <w:r>
        <w:rPr>
          <w:noProof/>
        </w:rPr>
        <w:t>Број рачуна: ............................................ Назив банке:......................................,</w:t>
      </w:r>
    </w:p>
    <w:p w14:paraId="4B1D7391" w14:textId="77777777" w:rsidR="00AB2563" w:rsidRPr="00A55F46" w:rsidRDefault="00AB2563" w:rsidP="00AB2563">
      <w:pPr>
        <w:ind w:left="720"/>
        <w:jc w:val="both"/>
        <w:rPr>
          <w:noProof/>
        </w:rPr>
      </w:pPr>
      <w:r>
        <w:rPr>
          <w:noProof/>
        </w:rPr>
        <w:t>Телефон:............................Телефакс:......................................</w:t>
      </w:r>
    </w:p>
    <w:p w14:paraId="43E753DF" w14:textId="77777777" w:rsidR="00AB2563" w:rsidRPr="00351AE7" w:rsidRDefault="00AB2563" w:rsidP="00AB256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1C8975D2" w14:textId="77777777" w:rsidR="00AB2563" w:rsidRPr="0059711F" w:rsidRDefault="00AB2563" w:rsidP="00AB2563">
      <w:pPr>
        <w:jc w:val="both"/>
        <w:rPr>
          <w:noProof/>
          <w:lang w:val="sr-Cyrl-RS"/>
        </w:rPr>
      </w:pPr>
    </w:p>
    <w:p w14:paraId="6079AAAA" w14:textId="77777777" w:rsidR="00AB2563" w:rsidRPr="0059711F" w:rsidRDefault="00AB2563" w:rsidP="00AB2563">
      <w:pPr>
        <w:jc w:val="center"/>
        <w:outlineLvl w:val="0"/>
        <w:rPr>
          <w:noProof/>
        </w:rPr>
      </w:pPr>
      <w:r w:rsidRPr="0059711F">
        <w:rPr>
          <w:b/>
          <w:noProof/>
        </w:rPr>
        <w:t>Члан 1.</w:t>
      </w:r>
    </w:p>
    <w:p w14:paraId="3695307F" w14:textId="77777777" w:rsidR="00AB2563" w:rsidRPr="00853762" w:rsidRDefault="00AB2563" w:rsidP="00AB2563">
      <w:pPr>
        <w:jc w:val="both"/>
        <w:rPr>
          <w:b/>
          <w:noProof/>
          <w:highlight w:val="yellow"/>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С</w:t>
      </w:r>
      <w:r w:rsidRPr="00C06F9C">
        <w:rPr>
          <w:b/>
          <w:noProof/>
          <w:lang w:val="sr-Cyrl-RS"/>
        </w:rPr>
        <w:t xml:space="preserve">ервис и </w:t>
      </w:r>
      <w:r w:rsidRPr="00C06F9C">
        <w:rPr>
          <w:b/>
          <w:noProof/>
        </w:rPr>
        <w:t>одржавање</w:t>
      </w:r>
      <w:r w:rsidRPr="00C06F9C">
        <w:rPr>
          <w:b/>
          <w:noProof/>
          <w:lang w:val="sr-Cyrl-RS"/>
        </w:rPr>
        <w:t xml:space="preserve"> опреме у </w:t>
      </w:r>
      <w:r w:rsidRPr="00853762">
        <w:rPr>
          <w:b/>
          <w:noProof/>
          <w:lang w:val="sr-Cyrl-RS"/>
        </w:rPr>
        <w:t>вешерају</w:t>
      </w:r>
      <w:r w:rsidRPr="00853762">
        <w:rPr>
          <w:b/>
          <w:noProof/>
        </w:rPr>
        <w:t xml:space="preserve"> </w:t>
      </w:r>
      <w:r w:rsidRPr="00853762">
        <w:rPr>
          <w:b/>
          <w:noProof/>
          <w:lang w:val="sr-Latn-RS"/>
        </w:rPr>
        <w:t xml:space="preserve"> </w:t>
      </w:r>
      <w:r w:rsidRPr="00853762">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166</w:t>
      </w:r>
      <w:r w:rsidRPr="002E67B6">
        <w:rPr>
          <w:noProof/>
          <w:lang w:val="sr-Latn-RS"/>
        </w:rPr>
        <w:t>-16-</w:t>
      </w:r>
      <w:r w:rsidRPr="00CD4887">
        <w:rPr>
          <w:lang w:val="sr-Cyrl-RS"/>
        </w:rPr>
        <w:t>О</w:t>
      </w:r>
      <w:r>
        <w:t xml:space="preserve">, </w:t>
      </w:r>
      <w:r>
        <w:rPr>
          <w:lang w:val="sr-Cyrl-RS"/>
        </w:rPr>
        <w:t>од дана ___________ године.</w:t>
      </w:r>
    </w:p>
    <w:p w14:paraId="147251D4" w14:textId="77777777" w:rsidR="00AB2563" w:rsidRPr="00F3043C" w:rsidRDefault="00AB2563" w:rsidP="00AB2563">
      <w:pPr>
        <w:ind w:firstLine="720"/>
        <w:jc w:val="both"/>
        <w:rPr>
          <w:noProof/>
          <w:lang w:val="sr-Cyrl-RS"/>
        </w:rPr>
      </w:pPr>
    </w:p>
    <w:p w14:paraId="00B9F5C1" w14:textId="77777777" w:rsidR="00AB2563" w:rsidRPr="0059711F" w:rsidRDefault="00AB2563" w:rsidP="00AB2563">
      <w:pPr>
        <w:jc w:val="center"/>
        <w:outlineLvl w:val="0"/>
        <w:rPr>
          <w:noProof/>
        </w:rPr>
      </w:pPr>
      <w:r w:rsidRPr="0059711F">
        <w:rPr>
          <w:b/>
          <w:noProof/>
        </w:rPr>
        <w:t>Члан 2.</w:t>
      </w:r>
    </w:p>
    <w:p w14:paraId="7915A861" w14:textId="77777777" w:rsidR="00AB2563" w:rsidRPr="00AE1407" w:rsidRDefault="00AB2563" w:rsidP="00AB2563">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4EE98514" w14:textId="77777777" w:rsidR="00AB2563" w:rsidRPr="008E49CA" w:rsidRDefault="00AB2563" w:rsidP="00AB2563">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6FA32E99" w14:textId="77777777" w:rsidR="00AB2563" w:rsidRPr="008E49CA" w:rsidRDefault="00AB2563" w:rsidP="00AB2563">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623F97B8" w14:textId="77777777" w:rsidR="00AB2563" w:rsidRPr="009A3F16" w:rsidRDefault="00AB2563" w:rsidP="00AB2563">
      <w:pPr>
        <w:rPr>
          <w:noProof/>
          <w:lang w:val="sr-Cyrl-RS"/>
        </w:rPr>
      </w:pPr>
    </w:p>
    <w:p w14:paraId="3CAC5C83" w14:textId="77777777" w:rsidR="00AB2563" w:rsidRDefault="00AB2563" w:rsidP="00AB2563">
      <w:pPr>
        <w:jc w:val="center"/>
        <w:outlineLvl w:val="0"/>
        <w:rPr>
          <w:b/>
          <w:noProof/>
          <w:lang w:val="sr-Cyrl-RS"/>
        </w:rPr>
      </w:pPr>
      <w:r w:rsidRPr="0059711F">
        <w:rPr>
          <w:b/>
          <w:noProof/>
        </w:rPr>
        <w:t>Члан 3.</w:t>
      </w:r>
    </w:p>
    <w:p w14:paraId="3B65F24B" w14:textId="77777777" w:rsidR="00AB2563" w:rsidRPr="00AC799B" w:rsidRDefault="00AB2563" w:rsidP="00AB2563">
      <w:pPr>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2C7EC7">
        <w:rPr>
          <w:noProof/>
          <w:lang w:val="sr-Cyrl-RS"/>
        </w:rPr>
        <w:t xml:space="preserve"> </w:t>
      </w:r>
      <w:r>
        <w:t xml:space="preserve">опреме у </w:t>
      </w:r>
      <w:r>
        <w:rPr>
          <w:lang w:val="sr-Cyrl-RS"/>
        </w:rPr>
        <w:t xml:space="preserve"> Служби за одржавање рубља –в</w:t>
      </w:r>
      <w:r>
        <w:t>ешерај</w:t>
      </w:r>
      <w:r>
        <w:rPr>
          <w:lang w:val="sr-Cyrl-RS"/>
        </w:rPr>
        <w:t xml:space="preserve"> </w:t>
      </w:r>
      <w:r w:rsidRPr="002C7EC7">
        <w:rPr>
          <w:noProof/>
          <w:lang w:val="sr-Cyrl-RS"/>
        </w:rPr>
        <w:t xml:space="preserve">(у даљем тексту: услуга), </w:t>
      </w:r>
      <w:r>
        <w:rPr>
          <w:noProof/>
          <w:lang w:val="sr-Cyrl-RS"/>
        </w:rPr>
        <w:t xml:space="preserve">која се </w:t>
      </w:r>
      <w:r w:rsidRPr="00CA589A">
        <w:rPr>
          <w:lang w:val="sr-Cyrl-CS"/>
        </w:rPr>
        <w:t>састоји из машинских и електро услуг</w:t>
      </w:r>
      <w:r w:rsidRPr="00CA589A">
        <w:t>a</w:t>
      </w:r>
      <w:r>
        <w:t xml:space="preserve"> и</w:t>
      </w:r>
      <w:r>
        <w:rPr>
          <w:lang w:val="sr-Cyrl-CS"/>
        </w:rPr>
        <w:t xml:space="preserve"> замене резервних делова и поправке</w:t>
      </w:r>
      <w:r w:rsidRPr="00CA589A">
        <w:rPr>
          <w:lang w:val="sr-Cyrl-CS"/>
        </w:rPr>
        <w:t xml:space="preserve"> машина за прање рубља</w:t>
      </w:r>
      <w:r>
        <w:rPr>
          <w:lang w:val="sr-Latn-RS"/>
        </w:rPr>
        <w:t xml:space="preserve">, </w:t>
      </w:r>
      <w:r>
        <w:rPr>
          <w:lang w:val="sr-Cyrl-RS"/>
        </w:rPr>
        <w:t>сушаре,</w:t>
      </w:r>
      <w:r w:rsidRPr="00CA589A">
        <w:rPr>
          <w:lang w:val="sr-Cyrl-CS"/>
        </w:rPr>
        <w:t xml:space="preserve">  двоваљка и троваљка за </w:t>
      </w:r>
      <w:r w:rsidRPr="00552AC9">
        <w:rPr>
          <w:lang w:val="sr-Cyrl-CS"/>
        </w:rPr>
        <w:t>пеглање и машина за сушење веша (опреме</w:t>
      </w:r>
      <w:r>
        <w:rPr>
          <w:lang w:val="sr-Cyrl-CS"/>
        </w:rPr>
        <w:t xml:space="preserve"> у вешерају), </w:t>
      </w: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510D05E1" w14:textId="77777777" w:rsidR="00AB2563" w:rsidRDefault="00AB2563" w:rsidP="00AB2563">
      <w:pPr>
        <w:ind w:firstLine="426"/>
        <w:jc w:val="both"/>
        <w:rPr>
          <w:lang w:val="sr-Cyrl-RS"/>
        </w:rPr>
      </w:pPr>
      <w:r>
        <w:rPr>
          <w:noProof/>
          <w:lang w:val="sr-Cyrl-RS"/>
        </w:rPr>
        <w:t xml:space="preserve">Добављач се обавезује да приликом уграђивања </w:t>
      </w:r>
      <w:r>
        <w:rPr>
          <w:lang w:val="sr-Cyrl-CS"/>
        </w:rPr>
        <w:t>р</w:t>
      </w:r>
      <w:r w:rsidRPr="002340AA">
        <w:rPr>
          <w:lang w:val="sr-Cyrl-CS"/>
        </w:rPr>
        <w:t>езервни</w:t>
      </w:r>
      <w:r>
        <w:rPr>
          <w:lang w:val="sr-Cyrl-CS"/>
        </w:rPr>
        <w:t>х</w:t>
      </w:r>
      <w:r w:rsidRPr="002340AA">
        <w:rPr>
          <w:lang w:val="sr-Cyrl-CS"/>
        </w:rPr>
        <w:t xml:space="preserve"> делов</w:t>
      </w:r>
      <w:r>
        <w:rPr>
          <w:lang w:val="sr-Cyrl-CS"/>
        </w:rPr>
        <w:t>а</w:t>
      </w:r>
      <w:r w:rsidRPr="002340AA">
        <w:rPr>
          <w:lang w:val="sr-Cyrl-CS"/>
        </w:rPr>
        <w:t xml:space="preserve"> за</w:t>
      </w:r>
      <w:r>
        <w:rPr>
          <w:lang w:val="sr-Cyrl-CS"/>
        </w:rPr>
        <w:t xml:space="preserve"> машине за прање рубља, двоваљке</w:t>
      </w:r>
      <w:r w:rsidRPr="002340AA">
        <w:rPr>
          <w:lang w:val="sr-Cyrl-CS"/>
        </w:rPr>
        <w:t xml:space="preserve"> и троваљк</w:t>
      </w:r>
      <w:r>
        <w:rPr>
          <w:lang w:val="sr-Cyrl-CS"/>
        </w:rPr>
        <w:t>е</w:t>
      </w:r>
      <w:r w:rsidRPr="002340AA">
        <w:rPr>
          <w:lang w:val="sr-Cyrl-CS"/>
        </w:rPr>
        <w:t xml:space="preserve"> за пеглање</w:t>
      </w:r>
      <w:r w:rsidRPr="002340AA">
        <w:t xml:space="preserve"> </w:t>
      </w:r>
      <w:r w:rsidRPr="002340AA">
        <w:rPr>
          <w:noProof/>
          <w:lang w:val="sr-Latn-CS"/>
        </w:rPr>
        <w:t>“PRIMAT”- Словенија</w:t>
      </w:r>
      <w:r>
        <w:rPr>
          <w:lang w:val="sr-Cyrl-CS"/>
        </w:rPr>
        <w:t xml:space="preserve"> и машине</w:t>
      </w:r>
      <w:r w:rsidRPr="002340AA">
        <w:rPr>
          <w:lang w:val="sr-Cyrl-CS"/>
        </w:rPr>
        <w:t xml:space="preserve"> за сушење веша </w:t>
      </w:r>
      <w:r w:rsidRPr="002340AA">
        <w:rPr>
          <w:noProof/>
          <w:lang w:val="sr-Latn-CS"/>
        </w:rPr>
        <w:t>“RЕNZACCI”- Италија</w:t>
      </w:r>
      <w:r>
        <w:rPr>
          <w:lang w:val="sr-Cyrl-CS"/>
        </w:rPr>
        <w:t xml:space="preserve">, делови </w:t>
      </w:r>
      <w:r w:rsidRPr="002340AA">
        <w:rPr>
          <w:lang w:val="sr-Cyrl-CS"/>
        </w:rPr>
        <w:t>буду оргинали тих произвођача</w:t>
      </w:r>
      <w:r>
        <w:t xml:space="preserve"> или делови које произвођач препоручује.</w:t>
      </w:r>
    </w:p>
    <w:p w14:paraId="7BA77262" w14:textId="77777777" w:rsidR="00AB2563" w:rsidRDefault="00AB2563" w:rsidP="00AB2563">
      <w:pPr>
        <w:ind w:firstLine="708"/>
        <w:jc w:val="both"/>
        <w:rPr>
          <w:noProof/>
          <w:lang w:val="sr-Cyrl-RS"/>
        </w:rPr>
      </w:pPr>
      <w:proofErr w:type="gramStart"/>
      <w:r w:rsidRPr="0059711F">
        <w:rPr>
          <w:noProof/>
        </w:rPr>
        <w:t>Добављач се обавезује да</w:t>
      </w:r>
      <w:r>
        <w:rPr>
          <w:noProof/>
          <w:lang w:val="sr-Cyrl-RS"/>
        </w:rPr>
        <w:t xml:space="preserve"> </w:t>
      </w:r>
      <w:r w:rsidRPr="0098303A">
        <w:rPr>
          <w:bCs/>
          <w:lang w:val="sr-Latn-CS"/>
        </w:rPr>
        <w:t>приступити санацији квара</w:t>
      </w:r>
      <w:r w:rsidRPr="0098303A">
        <w:rPr>
          <w:noProof/>
          <w:lang w:val="sr-Cyrl-RS"/>
        </w:rPr>
        <w:t xml:space="preserve"> </w:t>
      </w:r>
      <w:r w:rsidRPr="0098303A">
        <w:rPr>
          <w:noProof/>
        </w:rPr>
        <w:t>у року</w:t>
      </w:r>
      <w:r w:rsidRPr="0098303A">
        <w:rPr>
          <w:noProof/>
          <w:lang w:val="sr-Cyrl-RS"/>
        </w:rPr>
        <w:t xml:space="preserve"> </w:t>
      </w:r>
      <w:r w:rsidRPr="0098303A">
        <w:rPr>
          <w:noProof/>
        </w:rPr>
        <w:t xml:space="preserve">од </w:t>
      </w:r>
      <w:r>
        <w:rPr>
          <w:noProof/>
          <w:lang w:val="sr-Cyrl-RS"/>
        </w:rPr>
        <w:t>__</w:t>
      </w:r>
      <w:r w:rsidRPr="0098303A">
        <w:rPr>
          <w:noProof/>
          <w:lang w:val="sr-Cyrl-RS"/>
        </w:rPr>
        <w:t>(</w:t>
      </w:r>
      <w:r w:rsidRPr="0098303A">
        <w:rPr>
          <w:i/>
          <w:noProof/>
          <w:lang w:val="sr-Cyrl-RS"/>
        </w:rPr>
        <w:t>највише 4 часа)</w:t>
      </w:r>
      <w:r>
        <w:rPr>
          <w:noProof/>
          <w:lang w:val="sr-Cyrl-RS"/>
        </w:rPr>
        <w:t xml:space="preserve"> </w:t>
      </w:r>
      <w:r w:rsidRPr="0098303A">
        <w:rPr>
          <w:bCs/>
          <w:lang w:val="sr-Latn-CS"/>
        </w:rPr>
        <w:t xml:space="preserve">од </w:t>
      </w:r>
      <w:r w:rsidRPr="0098303A">
        <w:rPr>
          <w:bCs/>
          <w:lang w:val="sr-Cyrl-RS"/>
        </w:rPr>
        <w:t>пријема писменог захтева</w:t>
      </w:r>
      <w:r w:rsidRPr="0098303A">
        <w:rPr>
          <w:bCs/>
          <w:lang w:val="sr-Latn-CS"/>
        </w:rPr>
        <w:t xml:space="preserve"> наручиоца</w:t>
      </w:r>
      <w:r w:rsidRPr="0098303A">
        <w:rPr>
          <w:bCs/>
          <w:lang w:val="sr-Cyrl-RS"/>
        </w:rPr>
        <w:t>,</w:t>
      </w:r>
      <w:r w:rsidRPr="0098303A">
        <w:rPr>
          <w:noProof/>
          <w:lang w:val="sr-Cyrl-RS"/>
        </w:rPr>
        <w:t xml:space="preserve"> а да предметну услугу изврши у року од______(</w:t>
      </w:r>
      <w:r w:rsidRPr="0098303A">
        <w:rPr>
          <w:i/>
          <w:noProof/>
          <w:lang w:val="sr-Cyrl-RS"/>
        </w:rPr>
        <w:t>највише 2  дана)</w:t>
      </w:r>
      <w:r w:rsidRPr="0098303A">
        <w:rPr>
          <w:noProof/>
          <w:lang w:val="sr-Cyrl-RS"/>
        </w:rPr>
        <w:t>.</w:t>
      </w:r>
      <w:proofErr w:type="gramEnd"/>
    </w:p>
    <w:p w14:paraId="61DC1E26" w14:textId="77777777" w:rsidR="00AB2563" w:rsidRPr="00F848EB" w:rsidRDefault="00AB2563" w:rsidP="00AB2563">
      <w:pPr>
        <w:ind w:firstLine="708"/>
        <w:jc w:val="both"/>
        <w:rPr>
          <w:noProof/>
          <w:lang w:val="sr-Cyrl-RS"/>
        </w:rPr>
      </w:pPr>
      <w:r w:rsidRPr="00BE08A6">
        <w:rPr>
          <w:noProof/>
        </w:rPr>
        <w:lastRenderedPageBreak/>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7E45D90" w14:textId="53064D7E" w:rsidR="00AB2563" w:rsidRPr="00AB2563" w:rsidRDefault="00AB2563" w:rsidP="00AB2563">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Pr>
          <w:iCs/>
          <w:lang w:val="sr-Cyrl-RS"/>
        </w:rPr>
        <w:t xml:space="preserve"> и делове</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sidRPr="00802614">
        <w:rPr>
          <w:i/>
          <w:iCs/>
          <w:lang w:val="sr-Cyrl-RS"/>
        </w:rPr>
        <w:t>12 месеци),</w:t>
      </w:r>
      <w:r>
        <w:rPr>
          <w:iCs/>
          <w:lang w:val="sr-Cyrl-RS"/>
        </w:rPr>
        <w:t xml:space="preserve"> </w:t>
      </w:r>
      <w:r w:rsidRPr="00EA77E0">
        <w:rPr>
          <w:iCs/>
        </w:rPr>
        <w:t>од момента извршења услуге, односно уградње резервног дела</w:t>
      </w:r>
      <w:r>
        <w:rPr>
          <w:iCs/>
          <w:lang w:val="sr-Cyrl-RS"/>
        </w:rPr>
        <w:t>.</w:t>
      </w:r>
    </w:p>
    <w:p w14:paraId="5EE60087" w14:textId="77777777" w:rsidR="00AB2563" w:rsidRDefault="00AB2563" w:rsidP="00AB2563">
      <w:pPr>
        <w:ind w:firstLine="426"/>
        <w:jc w:val="both"/>
        <w:rPr>
          <w:lang w:val="sr-Cyrl-CS"/>
        </w:rPr>
      </w:pPr>
      <w:proofErr w:type="gramStart"/>
      <w:r w:rsidRPr="002340AA">
        <w:rPr>
          <w:noProof/>
        </w:rPr>
        <w:t xml:space="preserve">Место извршења </w:t>
      </w:r>
      <w:r w:rsidRPr="00AC799B">
        <w:rPr>
          <w:noProof/>
          <w:lang w:val="sr-Cyrl-RS"/>
        </w:rPr>
        <w:t>предметне услуге је објекат наручиоца-</w:t>
      </w:r>
      <w:r w:rsidRPr="00AC799B">
        <w:rPr>
          <w:lang w:val="sr-Cyrl-CS"/>
        </w:rPr>
        <w:t xml:space="preserve">Служба за одржавање рубља – Вешерај, уз обавезно присуство </w:t>
      </w:r>
      <w:r w:rsidRPr="00AC799B">
        <w:rPr>
          <w:bCs/>
          <w:noProof/>
          <w:lang w:val="sr-Cyrl-RS"/>
        </w:rPr>
        <w:t xml:space="preserve">овлашћеног </w:t>
      </w:r>
      <w:r w:rsidRPr="00AC799B">
        <w:rPr>
          <w:bCs/>
          <w:noProof/>
        </w:rPr>
        <w:t>лиц</w:t>
      </w:r>
      <w:r w:rsidRPr="00AC799B">
        <w:rPr>
          <w:bCs/>
          <w:noProof/>
          <w:lang w:val="sr-Cyrl-RS"/>
        </w:rPr>
        <w:t>а</w:t>
      </w:r>
      <w:r w:rsidRPr="00AC799B">
        <w:rPr>
          <w:bCs/>
          <w:noProof/>
        </w:rPr>
        <w:t xml:space="preserve"> за </w:t>
      </w:r>
      <w:r w:rsidRPr="00AC799B">
        <w:rPr>
          <w:bCs/>
          <w:noProof/>
          <w:lang w:val="sr-Cyrl-RS"/>
        </w:rPr>
        <w:t xml:space="preserve">техничку </w:t>
      </w:r>
      <w:r w:rsidRPr="00AC799B">
        <w:rPr>
          <w:bCs/>
          <w:noProof/>
        </w:rPr>
        <w:t>реализациј</w:t>
      </w:r>
      <w:r w:rsidRPr="00AC799B">
        <w:rPr>
          <w:bCs/>
          <w:noProof/>
          <w:lang w:val="sr-Cyrl-RS"/>
        </w:rPr>
        <w:t>у</w:t>
      </w:r>
      <w:r w:rsidRPr="00AC799B">
        <w:rPr>
          <w:bCs/>
          <w:noProof/>
        </w:rPr>
        <w:t xml:space="preserve"> </w:t>
      </w:r>
      <w:r w:rsidRPr="00AC799B">
        <w:rPr>
          <w:bCs/>
          <w:noProof/>
          <w:lang w:val="sr-Cyrl-CS"/>
        </w:rPr>
        <w:t>из члана 8.</w:t>
      </w:r>
      <w:proofErr w:type="gramEnd"/>
      <w:r w:rsidRPr="00AC799B">
        <w:rPr>
          <w:bCs/>
          <w:noProof/>
          <w:lang w:val="sr-Cyrl-CS"/>
        </w:rPr>
        <w:t xml:space="preserve"> овог уговора, које ће </w:t>
      </w:r>
      <w:r w:rsidRPr="00AC799B">
        <w:rPr>
          <w:lang w:val="sr-Cyrl-CS"/>
        </w:rPr>
        <w:t>приликом поправке и замене резервних делова на машинама (опреме), преконтролисати делове који се замењују и да ли су оргинали наведених произвођача, односно делови које препоручује произвођач (</w:t>
      </w:r>
      <w:r w:rsidRPr="00F3292C">
        <w:t>на основу декларације на паковању резервног дела</w:t>
      </w:r>
      <w:r w:rsidRPr="00AC799B">
        <w:rPr>
          <w:lang w:val="sr-Cyrl-CS"/>
        </w:rPr>
        <w:t>).</w:t>
      </w:r>
    </w:p>
    <w:p w14:paraId="38AF231E" w14:textId="77777777" w:rsidR="00AB2563" w:rsidRPr="00983B83" w:rsidRDefault="00AB2563" w:rsidP="00AB2563">
      <w:pPr>
        <w:ind w:firstLine="426"/>
        <w:jc w:val="both"/>
        <w:rPr>
          <w:lang w:val="sr-Cyrl-CS"/>
        </w:rPr>
      </w:pPr>
      <w:r w:rsidRPr="005A43D0">
        <w:rPr>
          <w:lang w:val="sr-Cyrl-CS"/>
        </w:rPr>
        <w:t xml:space="preserve">Добављач и наручилац ће након извршења предметне услуге потписиати Записник о  </w:t>
      </w:r>
      <w:r>
        <w:rPr>
          <w:lang w:val="sr-Cyrl-CS"/>
        </w:rPr>
        <w:t xml:space="preserve">исправно </w:t>
      </w:r>
      <w:r w:rsidRPr="005A43D0">
        <w:rPr>
          <w:lang w:val="sr-Cyrl-CS"/>
        </w:rPr>
        <w:t>извршеној услузи, који мора да садржи</w:t>
      </w:r>
      <w:r>
        <w:rPr>
          <w:lang w:val="sr-Cyrl-CS"/>
        </w:rPr>
        <w:t xml:space="preserve"> све интервенције и сервисирања, с с тим да се д</w:t>
      </w:r>
      <w:r w:rsidRPr="00BE08A6">
        <w:rPr>
          <w:noProof/>
        </w:rPr>
        <w:t>обављач обавезује да</w:t>
      </w:r>
      <w:r>
        <w:rPr>
          <w:noProof/>
          <w:lang w:val="sr-Cyrl-RS"/>
        </w:rPr>
        <w:t xml:space="preserve"> после сваке извршене предметне </w:t>
      </w:r>
      <w:r>
        <w:rPr>
          <w:bCs/>
          <w:iCs/>
        </w:rPr>
        <w:t>услуг</w:t>
      </w:r>
      <w:r>
        <w:rPr>
          <w:bCs/>
          <w:iCs/>
          <w:lang w:val="sr-Cyrl-RS"/>
        </w:rPr>
        <w:t>е</w:t>
      </w:r>
      <w:r w:rsidRPr="00843768">
        <w:rPr>
          <w:bCs/>
          <w:noProof/>
          <w:lang w:val="sr-Cyrl-RS"/>
        </w:rPr>
        <w:t xml:space="preserve"> </w:t>
      </w:r>
      <w:r w:rsidRPr="00AC799B">
        <w:rPr>
          <w:bCs/>
          <w:noProof/>
          <w:lang w:val="sr-Cyrl-RS"/>
        </w:rPr>
        <w:t>овлашћен</w:t>
      </w:r>
      <w:r>
        <w:rPr>
          <w:bCs/>
          <w:noProof/>
          <w:lang w:val="sr-Cyrl-RS"/>
        </w:rPr>
        <w:t>ом</w:t>
      </w:r>
      <w:r w:rsidRPr="00AC799B">
        <w:rPr>
          <w:bCs/>
          <w:noProof/>
          <w:lang w:val="sr-Cyrl-RS"/>
        </w:rPr>
        <w:t xml:space="preserve"> </w:t>
      </w:r>
      <w:r w:rsidRPr="00AC799B">
        <w:rPr>
          <w:bCs/>
          <w:noProof/>
        </w:rPr>
        <w:t>лиц</w:t>
      </w:r>
      <w:r>
        <w:rPr>
          <w:bCs/>
          <w:noProof/>
          <w:lang w:val="sr-Cyrl-RS"/>
        </w:rPr>
        <w:t xml:space="preserve">у </w:t>
      </w:r>
      <w:r w:rsidRPr="00AC799B">
        <w:rPr>
          <w:bCs/>
          <w:noProof/>
        </w:rPr>
        <w:t xml:space="preserve">за </w:t>
      </w:r>
      <w:r w:rsidRPr="00AC799B">
        <w:rPr>
          <w:bCs/>
          <w:noProof/>
          <w:lang w:val="sr-Cyrl-RS"/>
        </w:rPr>
        <w:t xml:space="preserve">техничку </w:t>
      </w:r>
      <w:r w:rsidRPr="00AC799B">
        <w:rPr>
          <w:bCs/>
          <w:noProof/>
        </w:rPr>
        <w:t>реализациј</w:t>
      </w:r>
      <w:r w:rsidRPr="00AC799B">
        <w:rPr>
          <w:bCs/>
          <w:noProof/>
          <w:lang w:val="sr-Cyrl-RS"/>
        </w:rPr>
        <w:t>у</w:t>
      </w:r>
      <w:r w:rsidRPr="00AC799B">
        <w:rPr>
          <w:bCs/>
          <w:noProof/>
        </w:rPr>
        <w:t xml:space="preserve"> </w:t>
      </w:r>
      <w:r w:rsidRPr="00AC799B">
        <w:rPr>
          <w:bCs/>
          <w:noProof/>
          <w:lang w:val="sr-Cyrl-CS"/>
        </w:rPr>
        <w:t>из члана 8. овог уговора,</w:t>
      </w:r>
      <w:r>
        <w:rPr>
          <w:bCs/>
          <w:iCs/>
          <w:lang w:val="sr-Cyrl-RS"/>
        </w:rPr>
        <w:t xml:space="preserve"> </w:t>
      </w:r>
      <w:r w:rsidRPr="00B63C6F">
        <w:rPr>
          <w:bCs/>
          <w:iCs/>
        </w:rPr>
        <w:t>дост</w:t>
      </w:r>
      <w:r>
        <w:rPr>
          <w:bCs/>
          <w:iCs/>
          <w:lang w:val="sr-Cyrl-RS"/>
        </w:rPr>
        <w:t>а</w:t>
      </w:r>
      <w:r w:rsidRPr="00B63C6F">
        <w:rPr>
          <w:bCs/>
          <w:iCs/>
        </w:rPr>
        <w:t xml:space="preserve">вити заведен и оверен извештај, најкасније 24 часа од извршене </w:t>
      </w:r>
      <w:r>
        <w:rPr>
          <w:bCs/>
          <w:iCs/>
          <w:lang w:val="sr-Cyrl-RS"/>
        </w:rPr>
        <w:t xml:space="preserve">предметне </w:t>
      </w:r>
      <w:r>
        <w:rPr>
          <w:bCs/>
          <w:iCs/>
        </w:rPr>
        <w:t>услуге</w:t>
      </w:r>
      <w:r>
        <w:rPr>
          <w:bCs/>
          <w:iCs/>
          <w:lang w:val="sr-Cyrl-RS"/>
        </w:rPr>
        <w:t xml:space="preserve">, који </w:t>
      </w:r>
      <w:r w:rsidRPr="00B63C6F">
        <w:rPr>
          <w:bCs/>
          <w:iCs/>
        </w:rPr>
        <w:t>садржи све интервенције и сервисирања.</w:t>
      </w:r>
    </w:p>
    <w:p w14:paraId="31E31B34" w14:textId="77777777" w:rsidR="00AB2563" w:rsidRPr="00186094" w:rsidRDefault="00AB2563" w:rsidP="00AB2563">
      <w:pPr>
        <w:jc w:val="both"/>
        <w:rPr>
          <w:lang w:val="sr-Cyrl-RS"/>
        </w:rPr>
      </w:pPr>
    </w:p>
    <w:p w14:paraId="7097638B" w14:textId="77777777" w:rsidR="00AB2563" w:rsidRPr="007F3453" w:rsidRDefault="00AB2563" w:rsidP="00AB2563">
      <w:pPr>
        <w:tabs>
          <w:tab w:val="center" w:pos="4536"/>
          <w:tab w:val="left" w:pos="5644"/>
        </w:tabs>
        <w:outlineLvl w:val="0"/>
        <w:rPr>
          <w:noProof/>
          <w:lang w:val="sr-Cyrl-RS"/>
        </w:rPr>
      </w:pPr>
      <w:r>
        <w:rPr>
          <w:b/>
          <w:noProof/>
        </w:rPr>
        <w:tab/>
      </w:r>
      <w:r w:rsidRPr="0059711F">
        <w:rPr>
          <w:b/>
          <w:noProof/>
        </w:rPr>
        <w:t>Члан 4.</w:t>
      </w:r>
      <w:r>
        <w:rPr>
          <w:b/>
          <w:noProof/>
        </w:rPr>
        <w:tab/>
      </w:r>
    </w:p>
    <w:p w14:paraId="7AD2BA89" w14:textId="77777777" w:rsidR="00AB2563" w:rsidRDefault="00AB2563" w:rsidP="00AB2563">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014B2152" w14:textId="77777777" w:rsidR="00AB2563" w:rsidRDefault="00AB2563" w:rsidP="00AB2563">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14:paraId="3A49EA88" w14:textId="77777777" w:rsidR="00AB2563" w:rsidRPr="00820F0C" w:rsidRDefault="00AB2563" w:rsidP="00AB2563">
      <w:pPr>
        <w:ind w:firstLine="720"/>
        <w:jc w:val="both"/>
        <w:rPr>
          <w:bCs/>
          <w:noProof/>
          <w:lang w:val="sr-Cyrl-RS"/>
        </w:rPr>
      </w:pPr>
    </w:p>
    <w:p w14:paraId="40B72F89" w14:textId="77777777" w:rsidR="00AB2563" w:rsidRDefault="00AB2563" w:rsidP="00AB2563">
      <w:pPr>
        <w:jc w:val="center"/>
        <w:outlineLvl w:val="0"/>
        <w:rPr>
          <w:b/>
          <w:noProof/>
          <w:lang w:val="sr-Cyrl-RS"/>
        </w:rPr>
      </w:pPr>
      <w:r w:rsidRPr="0059711F">
        <w:rPr>
          <w:b/>
          <w:noProof/>
        </w:rPr>
        <w:t>Члан 5.</w:t>
      </w:r>
    </w:p>
    <w:p w14:paraId="4EA76EB0" w14:textId="77777777" w:rsidR="00AB2563" w:rsidRPr="00EA77E0" w:rsidRDefault="00AB2563" w:rsidP="00AB2563">
      <w:pPr>
        <w:ind w:firstLine="708"/>
        <w:jc w:val="both"/>
        <w:rPr>
          <w:iCs/>
        </w:rPr>
      </w:pPr>
      <w:r>
        <w:rPr>
          <w:noProof/>
          <w:lang w:val="sr-Cyrl-CS"/>
        </w:rPr>
        <w:t xml:space="preserve">Наручилац се обавезује да ће уговорену цену </w:t>
      </w:r>
      <w:r>
        <w:rPr>
          <w:noProof/>
        </w:rPr>
        <w:t>добављачу испла</w:t>
      </w:r>
      <w:r>
        <w:rPr>
          <w:noProof/>
          <w:lang w:val="sr-Cyrl-RS"/>
        </w:rPr>
        <w:t>тити у року од 90 дана,</w:t>
      </w:r>
      <w:r w:rsidRPr="00FA0A9B">
        <w:rPr>
          <w:iCs/>
          <w:lang w:val="sr-Cyrl-CS"/>
        </w:rPr>
        <w:t xml:space="preserve"> </w:t>
      </w:r>
      <w:r w:rsidRPr="003A6663">
        <w:rPr>
          <w:iCs/>
          <w:lang w:val="sr-Cyrl-CS"/>
        </w:rPr>
        <w:t xml:space="preserve">од </w:t>
      </w:r>
      <w:r>
        <w:rPr>
          <w:iCs/>
          <w:lang w:val="sr-Cyrl-CS"/>
        </w:rPr>
        <w:t xml:space="preserve">дана </w:t>
      </w:r>
      <w:r>
        <w:rPr>
          <w:noProof/>
          <w:lang w:val="sr-Cyrl-CS"/>
        </w:rPr>
        <w:t xml:space="preserve">испостављеног рачуна </w:t>
      </w:r>
      <w:r w:rsidRPr="00EA77E0">
        <w:rPr>
          <w:noProof/>
          <w:lang w:val="sr-Cyrl-CS"/>
        </w:rPr>
        <w:t>за извршене услуге</w:t>
      </w:r>
      <w:r>
        <w:rPr>
          <w:noProof/>
          <w:lang w:val="sr-Cyrl-CS"/>
        </w:rPr>
        <w:t>, испостављен</w:t>
      </w:r>
      <w:r w:rsidRPr="009F1A41">
        <w:rPr>
          <w:noProof/>
          <w:lang w:val="sr-Cyrl-CS"/>
        </w:rPr>
        <w:t xml:space="preserve"> уз </w:t>
      </w:r>
      <w:r w:rsidRPr="00EA77E0">
        <w:rPr>
          <w:noProof/>
          <w:lang w:val="sr-Cyrl-CS"/>
        </w:rPr>
        <w:t>обострано потписан</w:t>
      </w:r>
      <w:r>
        <w:rPr>
          <w:noProof/>
          <w:lang w:val="sr-Cyrl-CS"/>
        </w:rPr>
        <w:t xml:space="preserve"> Записник</w:t>
      </w:r>
      <w:r w:rsidRPr="00EA77E0">
        <w:rPr>
          <w:noProof/>
          <w:lang w:val="sr-Cyrl-CS"/>
        </w:rPr>
        <w:t xml:space="preserve"> о исправном извршењу </w:t>
      </w:r>
      <w:r>
        <w:rPr>
          <w:noProof/>
          <w:lang w:val="sr-Cyrl-CS"/>
        </w:rPr>
        <w:t xml:space="preserve">предметне </w:t>
      </w:r>
      <w:r w:rsidRPr="00EA77E0">
        <w:rPr>
          <w:noProof/>
          <w:lang w:val="sr-Cyrl-CS"/>
        </w:rPr>
        <w:t xml:space="preserve">услуге. </w:t>
      </w:r>
    </w:p>
    <w:p w14:paraId="084E4090" w14:textId="77777777" w:rsidR="00AB2563" w:rsidRDefault="00AB2563" w:rsidP="00AB2563">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3D0F99FF" w14:textId="77777777" w:rsidR="00AB2563" w:rsidRDefault="00AB2563" w:rsidP="00AB2563">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1A93A2A2" w14:textId="77777777" w:rsidR="00AB2563" w:rsidRDefault="00AB2563" w:rsidP="00AB2563">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2CD2CFE8" w14:textId="77777777" w:rsidR="00AB2563" w:rsidRPr="005576A3" w:rsidRDefault="00AB2563" w:rsidP="00AB2563">
      <w:pPr>
        <w:jc w:val="both"/>
        <w:rPr>
          <w:lang w:val="sr-Cyrl-RS"/>
        </w:rPr>
      </w:pPr>
    </w:p>
    <w:p w14:paraId="2E7ED3D2" w14:textId="77777777" w:rsidR="00AB2563" w:rsidRPr="0059711F" w:rsidRDefault="00AB2563" w:rsidP="00AB2563">
      <w:pPr>
        <w:jc w:val="center"/>
        <w:outlineLvl w:val="0"/>
        <w:rPr>
          <w:noProof/>
          <w:lang w:val="sr-Cyrl-CS"/>
        </w:rPr>
      </w:pPr>
      <w:r w:rsidRPr="0059711F">
        <w:rPr>
          <w:b/>
          <w:noProof/>
          <w:lang w:val="en-US"/>
        </w:rPr>
        <w:t>Члан 6.</w:t>
      </w:r>
    </w:p>
    <w:p w14:paraId="5290DF47" w14:textId="77777777" w:rsidR="00AB2563" w:rsidRPr="0059711F" w:rsidRDefault="00AB2563" w:rsidP="00AB2563">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1AD28548" w14:textId="77777777" w:rsidR="00AB2563" w:rsidRPr="00B63C6F" w:rsidRDefault="00AB2563" w:rsidP="00AB2563">
      <w:pPr>
        <w:pStyle w:val="ListParagraph"/>
        <w:numPr>
          <w:ilvl w:val="0"/>
          <w:numId w:val="29"/>
        </w:numPr>
        <w:jc w:val="both"/>
        <w:rPr>
          <w:noProof/>
        </w:rPr>
      </w:pPr>
      <w:r w:rsidRPr="008E0E4C">
        <w:rPr>
          <w:b/>
        </w:rPr>
        <w:t>регистровану бланко меницу и менично овлашћење</w:t>
      </w:r>
      <w:r w:rsidRPr="008E0E4C">
        <w:rPr>
          <w:b/>
          <w:noProof/>
        </w:rPr>
        <w:t xml:space="preserve"> за извршење уговорне обавезе</w:t>
      </w:r>
      <w:r w:rsidRPr="00B63C6F">
        <w:rPr>
          <w:noProof/>
        </w:rPr>
        <w:t>, попуњену на износ од 10% од укупне вредности уговора</w:t>
      </w:r>
      <w:r w:rsidRPr="008E0E4C">
        <w:rPr>
          <w:noProof/>
          <w:lang w:val="sr-Cyrl-RS"/>
        </w:rPr>
        <w:t xml:space="preserve"> без ПДВ-а</w:t>
      </w:r>
      <w:r w:rsidRPr="00B63C6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94FD082" w14:textId="77777777" w:rsidR="00AB2563" w:rsidRPr="00B63C6F" w:rsidRDefault="00AB2563" w:rsidP="00AB2563">
      <w:pPr>
        <w:pStyle w:val="ListParagraph"/>
        <w:numPr>
          <w:ilvl w:val="0"/>
          <w:numId w:val="29"/>
        </w:numPr>
        <w:jc w:val="both"/>
        <w:rPr>
          <w:noProof/>
        </w:rPr>
      </w:pPr>
      <w:r w:rsidRPr="008E0E4C">
        <w:rPr>
          <w:b/>
        </w:rPr>
        <w:t>регистровану бланко меницу и менично овлашћење</w:t>
      </w:r>
      <w:r w:rsidRPr="008E0E4C">
        <w:rPr>
          <w:b/>
          <w:noProof/>
        </w:rPr>
        <w:t xml:space="preserve"> за отклањање недостатака у гарантном року</w:t>
      </w:r>
      <w:r w:rsidRPr="00B63C6F">
        <w:rPr>
          <w:noProof/>
        </w:rPr>
        <w:t>, попуњену на износ од 10% од укупне вредности уговора</w:t>
      </w:r>
      <w:r w:rsidRPr="008E0E4C">
        <w:rPr>
          <w:noProof/>
          <w:lang w:val="sr-Cyrl-RS"/>
        </w:rPr>
        <w:t xml:space="preserve"> без ПДВ-а</w:t>
      </w:r>
      <w:r w:rsidRPr="00B63C6F">
        <w:rPr>
          <w:noProof/>
        </w:rPr>
        <w:t xml:space="preserve"> која је наплатива у случајевима предвиђеним </w:t>
      </w:r>
      <w:r w:rsidRPr="00B63C6F">
        <w:rPr>
          <w:noProof/>
        </w:rPr>
        <w:lastRenderedPageBreak/>
        <w:t>конкурсном документацијом, тј. у случају да изабрани понуђач не испуњава своје обавезе из уговора.</w:t>
      </w:r>
    </w:p>
    <w:p w14:paraId="25FECB4B" w14:textId="77777777" w:rsidR="00AB2563" w:rsidRPr="00B03DCD" w:rsidRDefault="00AB2563" w:rsidP="00AB2563">
      <w:pPr>
        <w:ind w:firstLine="720"/>
        <w:jc w:val="both"/>
        <w:rPr>
          <w:b/>
          <w:noProof/>
          <w:lang w:val="sr-Cyrl-RS"/>
        </w:rPr>
      </w:pPr>
    </w:p>
    <w:p w14:paraId="3AC9BB56" w14:textId="77777777" w:rsidR="00AB2563" w:rsidRPr="0059711F" w:rsidRDefault="00AB2563" w:rsidP="00AB2563">
      <w:pPr>
        <w:jc w:val="center"/>
        <w:outlineLvl w:val="0"/>
        <w:rPr>
          <w:noProof/>
        </w:rPr>
      </w:pPr>
      <w:r w:rsidRPr="0059711F">
        <w:rPr>
          <w:b/>
          <w:noProof/>
        </w:rPr>
        <w:t>Члан 7.</w:t>
      </w:r>
    </w:p>
    <w:p w14:paraId="6824A9D5" w14:textId="77777777" w:rsidR="00AB2563" w:rsidRPr="0059711F" w:rsidRDefault="00AB2563" w:rsidP="00AB2563">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6194372E" w14:textId="77777777" w:rsidR="00AB2563" w:rsidRPr="0059711F" w:rsidRDefault="00AB2563" w:rsidP="00AB2563">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0E15C1A5" w14:textId="77777777" w:rsidR="00AB2563" w:rsidRDefault="00AB2563" w:rsidP="00AB2563">
      <w:pPr>
        <w:ind w:firstLine="720"/>
        <w:jc w:val="both"/>
        <w:rPr>
          <w:noProof/>
          <w:lang w:val="sr-Cyrl-RS"/>
        </w:rPr>
      </w:pPr>
      <w:r w:rsidRPr="0059711F">
        <w:rPr>
          <w:noProof/>
        </w:rPr>
        <w:t>- да овај уговор остави на снази и да уговорену цену умањи за 10%</w:t>
      </w:r>
    </w:p>
    <w:p w14:paraId="73B299ED" w14:textId="77777777" w:rsidR="00AB2563" w:rsidRPr="00D47F47" w:rsidRDefault="00AB2563" w:rsidP="00AB2563">
      <w:pPr>
        <w:ind w:firstLine="720"/>
        <w:jc w:val="both"/>
        <w:rPr>
          <w:noProof/>
          <w:lang w:val="sr-Cyrl-RS"/>
        </w:rPr>
      </w:pPr>
    </w:p>
    <w:p w14:paraId="25C801C6" w14:textId="77777777" w:rsidR="00AB2563" w:rsidRPr="0059711F" w:rsidRDefault="00AB2563" w:rsidP="00AB2563">
      <w:pPr>
        <w:jc w:val="center"/>
        <w:outlineLvl w:val="0"/>
        <w:rPr>
          <w:noProof/>
        </w:rPr>
      </w:pPr>
      <w:r w:rsidRPr="0059711F">
        <w:rPr>
          <w:b/>
          <w:noProof/>
        </w:rPr>
        <w:t>Члан 8.</w:t>
      </w:r>
    </w:p>
    <w:p w14:paraId="04F8D955" w14:textId="77777777" w:rsidR="00AB2563" w:rsidRPr="00EA78B7" w:rsidRDefault="00AB2563" w:rsidP="00AB2563">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lang w:val="sr-Latn-RS"/>
        </w:rPr>
        <w:t>______________________.</w:t>
      </w:r>
    </w:p>
    <w:p w14:paraId="59B64188" w14:textId="77777777" w:rsidR="00AB2563" w:rsidRPr="00EA78B7" w:rsidRDefault="00AB2563" w:rsidP="00AB2563">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FFCEC54" w14:textId="77777777" w:rsidR="00AB2563" w:rsidRDefault="00AB2563" w:rsidP="00AB2563">
      <w:pPr>
        <w:jc w:val="center"/>
        <w:outlineLvl w:val="0"/>
        <w:rPr>
          <w:noProof/>
          <w:lang w:val="sr-Cyrl-RS"/>
        </w:rPr>
      </w:pPr>
    </w:p>
    <w:p w14:paraId="650317E6" w14:textId="77777777" w:rsidR="00AB2563" w:rsidRPr="0059711F" w:rsidRDefault="00AB2563" w:rsidP="00AB2563">
      <w:pPr>
        <w:jc w:val="center"/>
        <w:outlineLvl w:val="0"/>
        <w:rPr>
          <w:noProof/>
          <w:lang w:val="sr-Cyrl-CS"/>
        </w:rPr>
      </w:pPr>
      <w:r w:rsidRPr="0059711F">
        <w:rPr>
          <w:b/>
          <w:noProof/>
        </w:rPr>
        <w:t>Члан 9.</w:t>
      </w:r>
    </w:p>
    <w:p w14:paraId="42B8B409" w14:textId="77777777" w:rsidR="00AB2563" w:rsidRPr="0059711F" w:rsidRDefault="00AB2563" w:rsidP="00AB2563">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42DFA32C" w14:textId="77777777" w:rsidR="00AB2563" w:rsidRPr="0059711F" w:rsidRDefault="00AB2563" w:rsidP="00AB2563">
      <w:pPr>
        <w:rPr>
          <w:noProof/>
        </w:rPr>
      </w:pPr>
    </w:p>
    <w:p w14:paraId="1883AA06" w14:textId="77777777" w:rsidR="00AB2563" w:rsidRPr="0059711F" w:rsidRDefault="00AB2563" w:rsidP="00AB2563">
      <w:pPr>
        <w:jc w:val="center"/>
        <w:outlineLvl w:val="0"/>
        <w:rPr>
          <w:noProof/>
        </w:rPr>
      </w:pPr>
      <w:r w:rsidRPr="0059711F">
        <w:rPr>
          <w:b/>
          <w:noProof/>
        </w:rPr>
        <w:t>Члан 10.</w:t>
      </w:r>
    </w:p>
    <w:p w14:paraId="0E1E7642" w14:textId="77777777" w:rsidR="00AB2563" w:rsidRPr="0059711F" w:rsidRDefault="00AB2563" w:rsidP="00AB2563">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41AB7FCB" w14:textId="77777777" w:rsidR="00AB2563" w:rsidRPr="0059711F" w:rsidRDefault="00AB2563" w:rsidP="00AB2563">
      <w:pPr>
        <w:rPr>
          <w:noProof/>
        </w:rPr>
      </w:pPr>
    </w:p>
    <w:p w14:paraId="6B5262F7" w14:textId="77777777" w:rsidR="00AB2563" w:rsidRPr="0059711F" w:rsidRDefault="00AB2563" w:rsidP="00AB2563">
      <w:pPr>
        <w:jc w:val="center"/>
        <w:outlineLvl w:val="0"/>
        <w:rPr>
          <w:noProof/>
        </w:rPr>
      </w:pPr>
      <w:r w:rsidRPr="0059711F">
        <w:rPr>
          <w:b/>
          <w:noProof/>
        </w:rPr>
        <w:t>Члан 11.</w:t>
      </w:r>
    </w:p>
    <w:p w14:paraId="52AB7DDD" w14:textId="77777777" w:rsidR="00AB2563" w:rsidRPr="0059711F" w:rsidRDefault="00AB2563" w:rsidP="00AB2563">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80862ED" w14:textId="77777777" w:rsidR="00AB2563" w:rsidRPr="0059711F" w:rsidRDefault="00AB2563" w:rsidP="00AB2563">
      <w:pPr>
        <w:ind w:firstLine="720"/>
        <w:jc w:val="both"/>
        <w:rPr>
          <w:noProof/>
        </w:rPr>
      </w:pPr>
    </w:p>
    <w:p w14:paraId="14C7D732" w14:textId="77777777" w:rsidR="00AB2563" w:rsidRPr="0059711F" w:rsidRDefault="00AB2563" w:rsidP="00AB2563">
      <w:pPr>
        <w:jc w:val="center"/>
        <w:outlineLvl w:val="0"/>
        <w:rPr>
          <w:noProof/>
        </w:rPr>
      </w:pPr>
      <w:r w:rsidRPr="0059711F">
        <w:rPr>
          <w:b/>
          <w:noProof/>
        </w:rPr>
        <w:t>Члан 12.</w:t>
      </w:r>
    </w:p>
    <w:p w14:paraId="51975C60" w14:textId="77777777" w:rsidR="00AB2563" w:rsidRPr="0059711F" w:rsidRDefault="00AB2563" w:rsidP="00AB2563">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36BFA618" w14:textId="77777777" w:rsidR="00AB2563" w:rsidRPr="0059711F" w:rsidRDefault="00AB2563" w:rsidP="00AB2563">
      <w:pPr>
        <w:rPr>
          <w:noProof/>
          <w:highlight w:val="yellow"/>
        </w:rPr>
      </w:pPr>
    </w:p>
    <w:p w14:paraId="7153AAAD" w14:textId="77777777" w:rsidR="00AB2563" w:rsidRDefault="00AB2563" w:rsidP="00AB2563">
      <w:pPr>
        <w:ind w:firstLine="741"/>
        <w:jc w:val="both"/>
        <w:rPr>
          <w:noProof/>
        </w:rPr>
      </w:pPr>
    </w:p>
    <w:p w14:paraId="31C7A563" w14:textId="77777777" w:rsidR="00AB2563" w:rsidRPr="00CC1FF7" w:rsidRDefault="00AB2563" w:rsidP="00AB2563">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B2563" w:rsidRPr="002D5B2C" w14:paraId="64DBECB5" w14:textId="77777777" w:rsidTr="000878C5">
        <w:trPr>
          <w:trHeight w:val="347"/>
        </w:trPr>
        <w:tc>
          <w:tcPr>
            <w:tcW w:w="3216" w:type="dxa"/>
            <w:vAlign w:val="center"/>
          </w:tcPr>
          <w:p w14:paraId="53208814" w14:textId="77777777" w:rsidR="00AB2563" w:rsidRPr="002D5B2C" w:rsidRDefault="00AB2563" w:rsidP="000878C5">
            <w:pPr>
              <w:jc w:val="center"/>
              <w:rPr>
                <w:noProof/>
              </w:rPr>
            </w:pPr>
            <w:r>
              <w:rPr>
                <w:noProof/>
              </w:rPr>
              <w:t>ЗА ДОБАВЉ</w:t>
            </w:r>
            <w:r w:rsidRPr="002D5B2C">
              <w:rPr>
                <w:noProof/>
              </w:rPr>
              <w:t>АЧА:</w:t>
            </w:r>
          </w:p>
        </w:tc>
        <w:tc>
          <w:tcPr>
            <w:tcW w:w="2279" w:type="dxa"/>
          </w:tcPr>
          <w:p w14:paraId="22113B30" w14:textId="77777777" w:rsidR="00AB2563" w:rsidRPr="002D5B2C" w:rsidRDefault="00AB2563" w:rsidP="000878C5">
            <w:pPr>
              <w:jc w:val="center"/>
              <w:rPr>
                <w:noProof/>
              </w:rPr>
            </w:pPr>
          </w:p>
        </w:tc>
        <w:tc>
          <w:tcPr>
            <w:tcW w:w="3827" w:type="dxa"/>
            <w:vAlign w:val="center"/>
          </w:tcPr>
          <w:p w14:paraId="0A1864B3" w14:textId="77777777" w:rsidR="00AB2563" w:rsidRPr="002D5B2C" w:rsidRDefault="00AB2563" w:rsidP="000878C5">
            <w:pPr>
              <w:jc w:val="center"/>
              <w:rPr>
                <w:noProof/>
              </w:rPr>
            </w:pPr>
            <w:r w:rsidRPr="002D5B2C">
              <w:rPr>
                <w:noProof/>
              </w:rPr>
              <w:t>ЗА НАРУЧИОЦА:</w:t>
            </w:r>
          </w:p>
        </w:tc>
      </w:tr>
      <w:tr w:rsidR="00AB2563" w:rsidRPr="002D5B2C" w14:paraId="600807AE" w14:textId="77777777" w:rsidTr="000878C5">
        <w:trPr>
          <w:trHeight w:val="359"/>
        </w:trPr>
        <w:tc>
          <w:tcPr>
            <w:tcW w:w="3216" w:type="dxa"/>
            <w:vAlign w:val="center"/>
          </w:tcPr>
          <w:p w14:paraId="6414D91B" w14:textId="77777777" w:rsidR="00AB2563" w:rsidRPr="002D5B2C" w:rsidRDefault="00AB2563" w:rsidP="000878C5">
            <w:pPr>
              <w:jc w:val="center"/>
              <w:rPr>
                <w:noProof/>
              </w:rPr>
            </w:pPr>
            <w:r w:rsidRPr="002D5B2C">
              <w:rPr>
                <w:noProof/>
              </w:rPr>
              <w:t>ДИРЕКТОР</w:t>
            </w:r>
          </w:p>
        </w:tc>
        <w:tc>
          <w:tcPr>
            <w:tcW w:w="2279" w:type="dxa"/>
          </w:tcPr>
          <w:p w14:paraId="0ED9DC98" w14:textId="77777777" w:rsidR="00AB2563" w:rsidRPr="002D5B2C" w:rsidRDefault="00AB2563" w:rsidP="000878C5">
            <w:pPr>
              <w:jc w:val="center"/>
              <w:rPr>
                <w:noProof/>
              </w:rPr>
            </w:pPr>
          </w:p>
        </w:tc>
        <w:tc>
          <w:tcPr>
            <w:tcW w:w="3827" w:type="dxa"/>
            <w:vAlign w:val="center"/>
          </w:tcPr>
          <w:p w14:paraId="56F06964" w14:textId="77777777" w:rsidR="00AB2563" w:rsidRPr="002D5B2C" w:rsidRDefault="00AB2563" w:rsidP="000878C5">
            <w:pPr>
              <w:jc w:val="center"/>
              <w:rPr>
                <w:noProof/>
              </w:rPr>
            </w:pPr>
            <w:r w:rsidRPr="002D5B2C">
              <w:rPr>
                <w:noProof/>
              </w:rPr>
              <w:t>ДИРЕКТОР</w:t>
            </w:r>
          </w:p>
        </w:tc>
      </w:tr>
      <w:tr w:rsidR="00AB2563" w:rsidRPr="002D5B2C" w14:paraId="7E22B52F" w14:textId="77777777" w:rsidTr="000878C5">
        <w:trPr>
          <w:trHeight w:val="347"/>
        </w:trPr>
        <w:tc>
          <w:tcPr>
            <w:tcW w:w="3216" w:type="dxa"/>
            <w:vAlign w:val="bottom"/>
          </w:tcPr>
          <w:p w14:paraId="2F1B7CB2" w14:textId="77777777" w:rsidR="00AB2563" w:rsidRPr="00CC1FF7" w:rsidRDefault="00AB2563" w:rsidP="000878C5">
            <w:pPr>
              <w:jc w:val="center"/>
              <w:rPr>
                <w:noProof/>
              </w:rPr>
            </w:pPr>
          </w:p>
          <w:p w14:paraId="4C8B9460" w14:textId="77777777" w:rsidR="00AB2563" w:rsidRPr="002D5B2C" w:rsidRDefault="00AB2563" w:rsidP="000878C5">
            <w:pPr>
              <w:jc w:val="center"/>
              <w:rPr>
                <w:noProof/>
              </w:rPr>
            </w:pPr>
            <w:r w:rsidRPr="002D5B2C">
              <w:rPr>
                <w:noProof/>
              </w:rPr>
              <w:t>___________________</w:t>
            </w:r>
            <w:r>
              <w:rPr>
                <w:noProof/>
              </w:rPr>
              <w:t>______</w:t>
            </w:r>
          </w:p>
        </w:tc>
        <w:tc>
          <w:tcPr>
            <w:tcW w:w="2279" w:type="dxa"/>
            <w:vAlign w:val="bottom"/>
          </w:tcPr>
          <w:p w14:paraId="21C80D4E" w14:textId="77777777" w:rsidR="00AB2563" w:rsidRPr="002D5B2C" w:rsidRDefault="00AB2563" w:rsidP="000878C5">
            <w:pPr>
              <w:jc w:val="both"/>
              <w:rPr>
                <w:noProof/>
              </w:rPr>
            </w:pPr>
          </w:p>
        </w:tc>
        <w:tc>
          <w:tcPr>
            <w:tcW w:w="3827" w:type="dxa"/>
            <w:vAlign w:val="bottom"/>
          </w:tcPr>
          <w:p w14:paraId="12B3286E" w14:textId="77777777" w:rsidR="00AB2563" w:rsidRPr="002D5B2C" w:rsidRDefault="00AB2563" w:rsidP="000878C5">
            <w:pPr>
              <w:jc w:val="center"/>
              <w:rPr>
                <w:noProof/>
              </w:rPr>
            </w:pPr>
            <w:r w:rsidRPr="002D5B2C">
              <w:rPr>
                <w:noProof/>
              </w:rPr>
              <w:t>________________________</w:t>
            </w:r>
            <w:r>
              <w:rPr>
                <w:noProof/>
              </w:rPr>
              <w:t>___</w:t>
            </w:r>
          </w:p>
        </w:tc>
      </w:tr>
      <w:tr w:rsidR="00AB2563" w:rsidRPr="002D5B2C" w14:paraId="71A0E410" w14:textId="77777777" w:rsidTr="000878C5">
        <w:trPr>
          <w:trHeight w:val="359"/>
        </w:trPr>
        <w:tc>
          <w:tcPr>
            <w:tcW w:w="3216" w:type="dxa"/>
            <w:vAlign w:val="center"/>
          </w:tcPr>
          <w:p w14:paraId="148DD93E" w14:textId="77777777" w:rsidR="00AB2563" w:rsidRPr="002D5B2C" w:rsidRDefault="00AB2563" w:rsidP="000878C5">
            <w:pPr>
              <w:jc w:val="center"/>
              <w:rPr>
                <w:i/>
                <w:noProof/>
              </w:rPr>
            </w:pPr>
          </w:p>
        </w:tc>
        <w:tc>
          <w:tcPr>
            <w:tcW w:w="2279" w:type="dxa"/>
          </w:tcPr>
          <w:p w14:paraId="20D3DB18" w14:textId="77777777" w:rsidR="00AB2563" w:rsidRPr="002D5B2C" w:rsidRDefault="00AB2563" w:rsidP="000878C5">
            <w:pPr>
              <w:jc w:val="both"/>
              <w:rPr>
                <w:i/>
                <w:noProof/>
              </w:rPr>
            </w:pPr>
          </w:p>
        </w:tc>
        <w:tc>
          <w:tcPr>
            <w:tcW w:w="3827" w:type="dxa"/>
            <w:vAlign w:val="center"/>
          </w:tcPr>
          <w:p w14:paraId="7A88EAB4" w14:textId="77777777" w:rsidR="00AB2563" w:rsidRPr="00C10102" w:rsidRDefault="00AB2563" w:rsidP="000878C5">
            <w:pPr>
              <w:jc w:val="center"/>
              <w:rPr>
                <w:i/>
                <w:noProof/>
              </w:rPr>
            </w:pPr>
          </w:p>
        </w:tc>
      </w:tr>
    </w:tbl>
    <w:p w14:paraId="445A3093" w14:textId="77777777" w:rsidR="00AB2563" w:rsidRPr="00882978" w:rsidRDefault="00AB2563" w:rsidP="00AB2563">
      <w:pPr>
        <w:rPr>
          <w:noProof/>
          <w:lang w:val="sr-Cyrl-RS"/>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441AF049" w14:textId="77777777" w:rsidR="007B663B" w:rsidRPr="00AB2563" w:rsidRDefault="007B663B" w:rsidP="007B663B">
      <w:pPr>
        <w:rPr>
          <w:noProof/>
          <w:lang w:val="sr-Cyrl-RS"/>
        </w:rPr>
      </w:pPr>
    </w:p>
    <w:p w14:paraId="5880F26A" w14:textId="58402DC6" w:rsidR="002D5B2C" w:rsidRPr="002735A4" w:rsidRDefault="002D5B2C" w:rsidP="00732D93">
      <w:pPr>
        <w:pStyle w:val="Heading1"/>
        <w:numPr>
          <w:ilvl w:val="0"/>
          <w:numId w:val="15"/>
        </w:numPr>
        <w:jc w:val="center"/>
        <w:rPr>
          <w:sz w:val="28"/>
          <w:szCs w:val="28"/>
        </w:rPr>
      </w:pPr>
      <w:bookmarkStart w:id="39" w:name="_Toc448222241"/>
      <w:bookmarkStart w:id="40" w:name="_Toc448222708"/>
      <w:r w:rsidRPr="002735A4">
        <w:rPr>
          <w:sz w:val="28"/>
          <w:szCs w:val="28"/>
        </w:rPr>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3C0F8B"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4" w:name="_Toc448222709"/>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3C0F8B"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5" w:name="_Toc375826012"/>
      <w:bookmarkStart w:id="46" w:name="_Toc389030819"/>
      <w:bookmarkStart w:id="47" w:name="_Toc448222243"/>
      <w:bookmarkStart w:id="48" w:name="_Toc448222710"/>
      <w:r w:rsidRPr="002735A4">
        <w:rPr>
          <w:sz w:val="28"/>
          <w:szCs w:val="28"/>
        </w:rPr>
        <w:lastRenderedPageBreak/>
        <w:t>ОБРАЗАЦ СТРУКТУРЕ ПОНУЂЕНЕ ЦЕНЕ</w:t>
      </w:r>
      <w:bookmarkEnd w:id="45"/>
      <w:bookmarkEnd w:id="46"/>
      <w:bookmarkEnd w:id="47"/>
      <w:bookmarkEnd w:id="48"/>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B63C6F" w:rsidRDefault="00E12E5B" w:rsidP="00E12E5B">
            <w:pPr>
              <w:jc w:val="center"/>
              <w:rPr>
                <w:b/>
                <w:noProof/>
                <w:sz w:val="22"/>
                <w:szCs w:val="22"/>
              </w:rPr>
            </w:pPr>
            <w:r w:rsidRPr="00B63C6F">
              <w:rPr>
                <w:b/>
                <w:noProof/>
                <w:sz w:val="22"/>
                <w:szCs w:val="22"/>
              </w:rPr>
              <w:t>Остали трошкови</w:t>
            </w:r>
          </w:p>
          <w:p w14:paraId="271317B4" w14:textId="77777777" w:rsidR="00E12E5B" w:rsidRPr="00B63C6F" w:rsidRDefault="00E12E5B" w:rsidP="00E12E5B">
            <w:pPr>
              <w:jc w:val="center"/>
              <w:rPr>
                <w:b/>
                <w:noProof/>
                <w:sz w:val="22"/>
                <w:szCs w:val="22"/>
              </w:rPr>
            </w:pPr>
            <w:r w:rsidRPr="00B63C6F">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B63C6F">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0E3ECB8B" w14:textId="435D3C74" w:rsidR="00E12E5B" w:rsidRPr="00B63C6F" w:rsidRDefault="00B63C6F" w:rsidP="00B63C6F">
      <w:pPr>
        <w:numPr>
          <w:ilvl w:val="0"/>
          <w:numId w:val="2"/>
        </w:numPr>
        <w:jc w:val="both"/>
        <w:rPr>
          <w:noProof/>
        </w:rPr>
      </w:pPr>
      <w:r w:rsidRPr="00B63C6F">
        <w:rPr>
          <w:iCs/>
          <w:lang w:val="sr-Cyrl-RS"/>
        </w:rPr>
        <w:t>сматраће се да је сачињен образац структуре цене, уколико су основни елементи понуђене цене садржани у обрасцу понуде</w:t>
      </w:r>
      <w:r w:rsidRPr="00B63C6F">
        <w:rPr>
          <w:noProof/>
          <w:highlight w:val="yellow"/>
        </w:rPr>
        <w:t xml:space="preserve"> </w:t>
      </w: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49" w:name="_Toc375826013"/>
      <w:bookmarkStart w:id="50" w:name="_Toc389030820"/>
      <w:bookmarkStart w:id="51" w:name="_Toc448222244"/>
      <w:bookmarkStart w:id="52" w:name="_Toc448222711"/>
      <w:r w:rsidRPr="002735A4">
        <w:rPr>
          <w:sz w:val="28"/>
          <w:szCs w:val="28"/>
        </w:rPr>
        <w:lastRenderedPageBreak/>
        <w:t>ОБРАЗАЦ ТРОШКОВА ПРИПРЕМЕ ПОНУДЕ</w:t>
      </w:r>
      <w:bookmarkEnd w:id="49"/>
      <w:bookmarkEnd w:id="50"/>
      <w:bookmarkEnd w:id="51"/>
      <w:bookmarkEnd w:id="5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3" w:name="_Toc375826014"/>
      <w:bookmarkStart w:id="54" w:name="_Toc389030821"/>
      <w:bookmarkStart w:id="55" w:name="_Toc448222245"/>
      <w:bookmarkStart w:id="56" w:name="_Toc448222712"/>
      <w:r w:rsidRPr="002735A4">
        <w:rPr>
          <w:sz w:val="28"/>
          <w:szCs w:val="28"/>
        </w:rPr>
        <w:lastRenderedPageBreak/>
        <w:t>ОБРАЗАЦ ПОНУДЕ</w:t>
      </w:r>
      <w:bookmarkEnd w:id="53"/>
      <w:bookmarkEnd w:id="54"/>
      <w:bookmarkEnd w:id="55"/>
      <w:bookmarkEnd w:id="5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B63C6F" w:rsidRDefault="005E2923" w:rsidP="005E2923">
            <w:pPr>
              <w:jc w:val="right"/>
              <w:rPr>
                <w:noProof/>
              </w:rPr>
            </w:pPr>
            <w:r w:rsidRPr="00B63C6F">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04B3F2FC" w14:textId="77777777" w:rsidR="005E2923" w:rsidRDefault="00B63C6F" w:rsidP="001205A6">
            <w:pPr>
              <w:jc w:val="center"/>
              <w:rPr>
                <w:noProof/>
                <w:lang w:val="sr-Cyrl-RS"/>
              </w:rPr>
            </w:pPr>
            <w:r w:rsidRPr="00C06F9C">
              <w:rPr>
                <w:noProof/>
                <w:lang w:val="sr-Cyrl-RS"/>
              </w:rPr>
              <w:t xml:space="preserve">сервис и </w:t>
            </w:r>
            <w:r w:rsidRPr="00C06F9C">
              <w:rPr>
                <w:noProof/>
              </w:rPr>
              <w:t>одржавање</w:t>
            </w:r>
            <w:r w:rsidRPr="00C06F9C">
              <w:rPr>
                <w:noProof/>
                <w:lang w:val="sr-Cyrl-RS"/>
              </w:rPr>
              <w:t xml:space="preserve"> опреме у вешерају</w:t>
            </w:r>
            <w:r w:rsidR="001205A6">
              <w:rPr>
                <w:noProof/>
                <w:lang w:val="sr-Cyrl-RS"/>
              </w:rPr>
              <w:t xml:space="preserve">, </w:t>
            </w:r>
          </w:p>
          <w:p w14:paraId="7675BCDD" w14:textId="181F1C48" w:rsidR="001205A6" w:rsidRPr="00B63C6F" w:rsidRDefault="001205A6" w:rsidP="001205A6">
            <w:pPr>
              <w:jc w:val="center"/>
              <w:rPr>
                <w:b/>
                <w:noProof/>
              </w:rPr>
            </w:pPr>
            <w:r>
              <w:rPr>
                <w:noProof/>
                <w:lang w:val="sr-Cyrl-RS"/>
              </w:rPr>
              <w:t>166-16-О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1205A6">
              <w:rPr>
                <w:noProof/>
              </w:rPr>
              <w:t>од 6</w:t>
            </w:r>
            <w:r w:rsidRPr="001205A6">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3"/>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3"/>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7"/>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1205A6" w:rsidRDefault="00775E56" w:rsidP="005E2923">
            <w:pPr>
              <w:rPr>
                <w:noProof/>
              </w:rPr>
            </w:pPr>
            <w:r w:rsidRPr="001205A6">
              <w:rPr>
                <w:noProof/>
              </w:rPr>
              <w:t>Начин</w:t>
            </w:r>
            <w:r w:rsidRPr="001205A6">
              <w:rPr>
                <w:noProof/>
                <w:lang w:val="sr-Cyrl-RS"/>
              </w:rPr>
              <w:t>, рок</w:t>
            </w:r>
            <w:r w:rsidRPr="001205A6">
              <w:rPr>
                <w:noProof/>
              </w:rPr>
              <w:t xml:space="preserve"> и услови плаћања</w:t>
            </w:r>
          </w:p>
        </w:tc>
        <w:tc>
          <w:tcPr>
            <w:tcW w:w="10065" w:type="dxa"/>
            <w:gridSpan w:val="6"/>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7899FCFC" w:rsidR="005E2923" w:rsidRPr="001205A6" w:rsidRDefault="001205A6" w:rsidP="001205A6">
            <w:pPr>
              <w:rPr>
                <w:noProof/>
              </w:rPr>
            </w:pPr>
            <w:r w:rsidRPr="001205A6">
              <w:rPr>
                <w:noProof/>
                <w:lang w:val="sr-Cyrl-RS"/>
              </w:rPr>
              <w:t xml:space="preserve">Рок одзива ради извршења </w:t>
            </w:r>
          </w:p>
        </w:tc>
        <w:tc>
          <w:tcPr>
            <w:tcW w:w="10065" w:type="dxa"/>
            <w:gridSpan w:val="6"/>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468B4449" w:rsidR="005E2923" w:rsidRPr="001205A6" w:rsidRDefault="005E2923" w:rsidP="001205A6">
            <w:pPr>
              <w:rPr>
                <w:noProof/>
              </w:rPr>
            </w:pPr>
            <w:r w:rsidRPr="001205A6">
              <w:rPr>
                <w:noProof/>
              </w:rPr>
              <w:t>Рок извршења</w:t>
            </w:r>
            <w:r w:rsidR="00DA6C36" w:rsidRPr="001205A6">
              <w:rPr>
                <w:noProof/>
              </w:rPr>
              <w:t xml:space="preserve"> </w:t>
            </w:r>
          </w:p>
        </w:tc>
        <w:tc>
          <w:tcPr>
            <w:tcW w:w="10065" w:type="dxa"/>
            <w:gridSpan w:val="6"/>
          </w:tcPr>
          <w:p w14:paraId="37A43DC8" w14:textId="77777777" w:rsidR="005E2923" w:rsidRPr="00AE1407" w:rsidRDefault="005E2923" w:rsidP="005E2923">
            <w:pPr>
              <w:rPr>
                <w:b/>
                <w:noProof/>
              </w:rPr>
            </w:pPr>
          </w:p>
        </w:tc>
      </w:tr>
      <w:tr w:rsidR="001205A6" w:rsidRPr="00AE1407" w14:paraId="1ED5B088" w14:textId="77777777" w:rsidTr="001205A6">
        <w:trPr>
          <w:trHeight w:val="283"/>
        </w:trPr>
        <w:tc>
          <w:tcPr>
            <w:tcW w:w="5245" w:type="dxa"/>
          </w:tcPr>
          <w:p w14:paraId="4907E69C" w14:textId="45340EED" w:rsidR="001205A6" w:rsidRPr="001205A6" w:rsidRDefault="001205A6" w:rsidP="001205A6">
            <w:pPr>
              <w:rPr>
                <w:noProof/>
              </w:rPr>
            </w:pPr>
            <w:r w:rsidRPr="001205A6">
              <w:rPr>
                <w:noProof/>
                <w:lang w:val="sr-Cyrl-RS"/>
              </w:rPr>
              <w:t xml:space="preserve">Гарантни рок на извршену услугу и уграђени део </w:t>
            </w:r>
          </w:p>
        </w:tc>
        <w:tc>
          <w:tcPr>
            <w:tcW w:w="5032" w:type="dxa"/>
            <w:gridSpan w:val="3"/>
          </w:tcPr>
          <w:p w14:paraId="45A05754" w14:textId="77777777" w:rsidR="001205A6" w:rsidRPr="00AE1407" w:rsidRDefault="001205A6" w:rsidP="005E2923">
            <w:pPr>
              <w:rPr>
                <w:b/>
                <w:noProof/>
              </w:rPr>
            </w:pPr>
          </w:p>
        </w:tc>
        <w:tc>
          <w:tcPr>
            <w:tcW w:w="5033" w:type="dxa"/>
            <w:gridSpan w:val="3"/>
          </w:tcPr>
          <w:p w14:paraId="4F26CEBB" w14:textId="13FC0033" w:rsidR="001205A6" w:rsidRPr="00AE1407" w:rsidRDefault="001205A6" w:rsidP="005E2923">
            <w:pPr>
              <w:rPr>
                <w:b/>
                <w:noProof/>
              </w:rPr>
            </w:pPr>
          </w:p>
        </w:tc>
      </w:tr>
      <w:tr w:rsidR="00F82B85" w:rsidRPr="00AE1407" w14:paraId="19B08A47" w14:textId="77777777" w:rsidTr="005E2923">
        <w:trPr>
          <w:trHeight w:val="283"/>
        </w:trPr>
        <w:tc>
          <w:tcPr>
            <w:tcW w:w="5245" w:type="dxa"/>
          </w:tcPr>
          <w:p w14:paraId="06E207A8" w14:textId="792D768E" w:rsidR="00F82B85" w:rsidRPr="001205A6" w:rsidRDefault="00F82B85" w:rsidP="001205A6">
            <w:pPr>
              <w:rPr>
                <w:noProof/>
              </w:rPr>
            </w:pPr>
            <w:r w:rsidRPr="001205A6">
              <w:rPr>
                <w:noProof/>
              </w:rPr>
              <w:t xml:space="preserve">Друго </w:t>
            </w:r>
          </w:p>
        </w:tc>
        <w:tc>
          <w:tcPr>
            <w:tcW w:w="10065" w:type="dxa"/>
            <w:gridSpan w:val="6"/>
          </w:tcPr>
          <w:p w14:paraId="284C7EFD" w14:textId="77777777" w:rsidR="00F82B85" w:rsidRPr="00AE1407" w:rsidRDefault="00F82B8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14:paraId="4A5CB15D" w14:textId="77777777" w:rsidTr="005F53E4">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000496" w:rsidRDefault="0049524C">
            <w:pPr>
              <w:autoSpaceDE w:val="0"/>
              <w:autoSpaceDN w:val="0"/>
              <w:adjustRightInd w:val="0"/>
              <w:jc w:val="center"/>
              <w:rPr>
                <w:noProof/>
              </w:rPr>
            </w:pPr>
            <w:r w:rsidRPr="00000496">
              <w:rPr>
                <w:noProof/>
              </w:rPr>
              <w:t>Произвођач</w:t>
            </w:r>
          </w:p>
          <w:p w14:paraId="76A1CD3A" w14:textId="77777777" w:rsidR="0049524C" w:rsidRPr="00000496" w:rsidRDefault="0049524C">
            <w:pPr>
              <w:autoSpaceDE w:val="0"/>
              <w:autoSpaceDN w:val="0"/>
              <w:adjustRightInd w:val="0"/>
              <w:jc w:val="center"/>
              <w:rPr>
                <w:noProof/>
              </w:rPr>
            </w:pPr>
            <w:r w:rsidRPr="00000496">
              <w:rPr>
                <w:noProof/>
              </w:rPr>
              <w:t>(за ставке за које је то могуће попунити)</w:t>
            </w:r>
          </w:p>
        </w:tc>
        <w:tc>
          <w:tcPr>
            <w:tcW w:w="1984" w:type="dxa"/>
            <w:vAlign w:val="center"/>
          </w:tcPr>
          <w:p w14:paraId="384B16AE" w14:textId="77777777" w:rsidR="0049524C" w:rsidRPr="00000496" w:rsidRDefault="0049524C">
            <w:pPr>
              <w:autoSpaceDE w:val="0"/>
              <w:autoSpaceDN w:val="0"/>
              <w:adjustRightInd w:val="0"/>
              <w:jc w:val="center"/>
              <w:rPr>
                <w:noProof/>
              </w:rPr>
            </w:pPr>
            <w:r w:rsidRPr="00000496">
              <w:rPr>
                <w:noProof/>
              </w:rPr>
              <w:t>Напомена</w:t>
            </w:r>
          </w:p>
          <w:p w14:paraId="33B1E2F5" w14:textId="77777777" w:rsidR="0049524C" w:rsidRPr="00000496" w:rsidRDefault="0049524C">
            <w:pPr>
              <w:autoSpaceDE w:val="0"/>
              <w:autoSpaceDN w:val="0"/>
              <w:adjustRightInd w:val="0"/>
              <w:jc w:val="center"/>
              <w:rPr>
                <w:noProof/>
              </w:rPr>
            </w:pPr>
            <w:r w:rsidRPr="00000496">
              <w:rPr>
                <w:noProof/>
              </w:rPr>
              <w:t>(уколико их понуђач има за одређене ставке)</w:t>
            </w:r>
          </w:p>
        </w:tc>
      </w:tr>
      <w:tr w:rsidR="005E2923" w:rsidRPr="00F85647" w14:paraId="6BCA0EDA" w14:textId="77777777" w:rsidTr="005F53E4">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000496" w:rsidRDefault="005E2923" w:rsidP="005E2923">
            <w:pPr>
              <w:autoSpaceDE w:val="0"/>
              <w:autoSpaceDN w:val="0"/>
              <w:adjustRightInd w:val="0"/>
              <w:jc w:val="center"/>
              <w:rPr>
                <w:noProof/>
              </w:rPr>
            </w:pPr>
            <w:r w:rsidRPr="00000496">
              <w:rPr>
                <w:noProof/>
              </w:rPr>
              <w:t>8</w:t>
            </w:r>
          </w:p>
        </w:tc>
        <w:tc>
          <w:tcPr>
            <w:tcW w:w="1984" w:type="dxa"/>
          </w:tcPr>
          <w:p w14:paraId="43CB5D60" w14:textId="77777777" w:rsidR="005E2923" w:rsidRPr="00000496" w:rsidRDefault="005E2923" w:rsidP="005E2923">
            <w:pPr>
              <w:autoSpaceDE w:val="0"/>
              <w:autoSpaceDN w:val="0"/>
              <w:adjustRightInd w:val="0"/>
              <w:jc w:val="center"/>
              <w:rPr>
                <w:noProof/>
              </w:rPr>
            </w:pPr>
            <w:r w:rsidRPr="00000496">
              <w:rPr>
                <w:noProof/>
              </w:rPr>
              <w:t>9</w:t>
            </w:r>
          </w:p>
        </w:tc>
      </w:tr>
      <w:tr w:rsidR="004C540C" w:rsidRPr="00AE1407" w14:paraId="0CAEFEED" w14:textId="77777777" w:rsidTr="005F53E4">
        <w:trPr>
          <w:trHeight w:val="420"/>
        </w:trPr>
        <w:tc>
          <w:tcPr>
            <w:tcW w:w="569" w:type="dxa"/>
          </w:tcPr>
          <w:p w14:paraId="41A8BF60" w14:textId="282F224C" w:rsidR="004C540C" w:rsidRPr="00AE1407" w:rsidRDefault="004C540C" w:rsidP="005E2923">
            <w:pPr>
              <w:autoSpaceDE w:val="0"/>
              <w:autoSpaceDN w:val="0"/>
              <w:adjustRightInd w:val="0"/>
              <w:jc w:val="center"/>
              <w:rPr>
                <w:noProof/>
                <w:lang w:val="en-US"/>
              </w:rPr>
            </w:pPr>
            <w:r>
              <w:rPr>
                <w:noProof/>
                <w:color w:val="000000"/>
                <w:lang w:val="en-US"/>
              </w:rPr>
              <w:t>1</w:t>
            </w:r>
          </w:p>
        </w:tc>
        <w:tc>
          <w:tcPr>
            <w:tcW w:w="3005" w:type="dxa"/>
          </w:tcPr>
          <w:p w14:paraId="3343925B" w14:textId="7E32B568" w:rsidR="004C540C" w:rsidRPr="00B84EA7" w:rsidRDefault="004C540C" w:rsidP="004C540C">
            <w:r>
              <w:rPr>
                <w:lang w:val="sr-Latn-CS"/>
              </w:rPr>
              <w:t xml:space="preserve">Поправка релејне плоче </w:t>
            </w:r>
            <w:r>
              <w:t>Fibe</w:t>
            </w:r>
            <w:r>
              <w:rPr>
                <w:lang w:val="sr-Latn-RS"/>
              </w:rPr>
              <w:t>r</w:t>
            </w:r>
            <w:r>
              <w:rPr>
                <w:lang w:val="sr-Latn-CS"/>
              </w:rPr>
              <w:t xml:space="preserve"> ЕL.6 на машини за прање PC-40 кг</w:t>
            </w:r>
          </w:p>
          <w:p w14:paraId="01C29B39" w14:textId="4252713E" w:rsidR="004C540C" w:rsidRPr="00AE1407" w:rsidRDefault="004C540C" w:rsidP="005E2923">
            <w:pPr>
              <w:autoSpaceDE w:val="0"/>
              <w:autoSpaceDN w:val="0"/>
              <w:adjustRightInd w:val="0"/>
              <w:rPr>
                <w:noProof/>
                <w:lang w:val="en-US"/>
              </w:rPr>
            </w:pPr>
            <w:r>
              <w:t xml:space="preserve">тип: </w:t>
            </w:r>
            <w:r w:rsidRPr="002340AA">
              <w:rPr>
                <w:noProof/>
                <w:lang w:val="sr-Latn-CS"/>
              </w:rPr>
              <w:t>“PRIM</w:t>
            </w:r>
            <w:r>
              <w:rPr>
                <w:noProof/>
                <w:lang w:val="sr-Latn-CS"/>
              </w:rPr>
              <w:t>А</w:t>
            </w:r>
            <w:r w:rsidRPr="002340AA">
              <w:rPr>
                <w:noProof/>
                <w:lang w:val="sr-Latn-CS"/>
              </w:rPr>
              <w:t>T”- Словенија</w:t>
            </w:r>
          </w:p>
        </w:tc>
        <w:tc>
          <w:tcPr>
            <w:tcW w:w="1134" w:type="dxa"/>
          </w:tcPr>
          <w:p w14:paraId="21C988EA" w14:textId="7C54BB0E" w:rsidR="004C540C" w:rsidRPr="00AE1407" w:rsidRDefault="004C540C" w:rsidP="005E2923">
            <w:pPr>
              <w:autoSpaceDE w:val="0"/>
              <w:autoSpaceDN w:val="0"/>
              <w:adjustRightInd w:val="0"/>
              <w:jc w:val="center"/>
              <w:rPr>
                <w:noProof/>
                <w:highlight w:val="yellow"/>
                <w:lang w:val="en-US"/>
              </w:rPr>
            </w:pPr>
            <w:r>
              <w:t>Ком</w:t>
            </w:r>
          </w:p>
        </w:tc>
        <w:tc>
          <w:tcPr>
            <w:tcW w:w="1227" w:type="dxa"/>
          </w:tcPr>
          <w:p w14:paraId="4B963D1F" w14:textId="5999037E" w:rsidR="004C540C" w:rsidRPr="00AE1407" w:rsidRDefault="004C540C" w:rsidP="005E2923">
            <w:pPr>
              <w:autoSpaceDE w:val="0"/>
              <w:autoSpaceDN w:val="0"/>
              <w:adjustRightInd w:val="0"/>
              <w:jc w:val="center"/>
              <w:rPr>
                <w:noProof/>
                <w:lang w:val="en-US"/>
              </w:rPr>
            </w:pPr>
            <w:r>
              <w:rPr>
                <w:noProof/>
                <w:color w:val="000000"/>
              </w:rPr>
              <w:t>4</w:t>
            </w:r>
          </w:p>
        </w:tc>
        <w:tc>
          <w:tcPr>
            <w:tcW w:w="2410" w:type="dxa"/>
          </w:tcPr>
          <w:p w14:paraId="5DB39D03" w14:textId="77777777" w:rsidR="004C540C" w:rsidRPr="00AE1407" w:rsidRDefault="004C540C" w:rsidP="005E2923">
            <w:pPr>
              <w:autoSpaceDE w:val="0"/>
              <w:autoSpaceDN w:val="0"/>
              <w:adjustRightInd w:val="0"/>
              <w:jc w:val="center"/>
              <w:rPr>
                <w:noProof/>
                <w:lang w:val="en-US"/>
              </w:rPr>
            </w:pPr>
          </w:p>
        </w:tc>
        <w:tc>
          <w:tcPr>
            <w:tcW w:w="1417" w:type="dxa"/>
          </w:tcPr>
          <w:p w14:paraId="4E9B5242" w14:textId="77777777" w:rsidR="004C540C" w:rsidRPr="00AE1407" w:rsidRDefault="004C540C" w:rsidP="005E2923">
            <w:pPr>
              <w:autoSpaceDE w:val="0"/>
              <w:autoSpaceDN w:val="0"/>
              <w:adjustRightInd w:val="0"/>
              <w:jc w:val="right"/>
              <w:rPr>
                <w:noProof/>
                <w:lang w:val="en-US"/>
              </w:rPr>
            </w:pPr>
          </w:p>
        </w:tc>
        <w:tc>
          <w:tcPr>
            <w:tcW w:w="1608" w:type="dxa"/>
          </w:tcPr>
          <w:p w14:paraId="37AF8378" w14:textId="77777777" w:rsidR="004C540C" w:rsidRPr="00AE1407" w:rsidRDefault="004C540C" w:rsidP="005E2923">
            <w:pPr>
              <w:autoSpaceDE w:val="0"/>
              <w:autoSpaceDN w:val="0"/>
              <w:adjustRightInd w:val="0"/>
              <w:jc w:val="right"/>
              <w:rPr>
                <w:noProof/>
                <w:lang w:val="en-US"/>
              </w:rPr>
            </w:pPr>
          </w:p>
        </w:tc>
        <w:tc>
          <w:tcPr>
            <w:tcW w:w="1984" w:type="dxa"/>
          </w:tcPr>
          <w:p w14:paraId="63537619" w14:textId="77777777" w:rsidR="004C540C" w:rsidRPr="00AE1407" w:rsidRDefault="004C540C" w:rsidP="005E2923">
            <w:pPr>
              <w:autoSpaceDE w:val="0"/>
              <w:autoSpaceDN w:val="0"/>
              <w:adjustRightInd w:val="0"/>
              <w:jc w:val="right"/>
              <w:rPr>
                <w:noProof/>
                <w:lang w:val="en-US"/>
              </w:rPr>
            </w:pPr>
          </w:p>
        </w:tc>
        <w:tc>
          <w:tcPr>
            <w:tcW w:w="1984" w:type="dxa"/>
          </w:tcPr>
          <w:p w14:paraId="13E67F51" w14:textId="77777777" w:rsidR="004C540C" w:rsidRPr="00AE1407" w:rsidRDefault="004C540C" w:rsidP="005E2923">
            <w:pPr>
              <w:autoSpaceDE w:val="0"/>
              <w:autoSpaceDN w:val="0"/>
              <w:adjustRightInd w:val="0"/>
              <w:jc w:val="right"/>
              <w:rPr>
                <w:noProof/>
                <w:lang w:val="en-US"/>
              </w:rPr>
            </w:pPr>
          </w:p>
        </w:tc>
      </w:tr>
      <w:tr w:rsidR="004C540C" w:rsidRPr="00AE1407" w14:paraId="03A3B82E" w14:textId="77777777" w:rsidTr="005F53E4">
        <w:trPr>
          <w:trHeight w:val="420"/>
        </w:trPr>
        <w:tc>
          <w:tcPr>
            <w:tcW w:w="569" w:type="dxa"/>
          </w:tcPr>
          <w:p w14:paraId="30767BED" w14:textId="39B917D8" w:rsidR="004C540C" w:rsidRPr="00AE1407" w:rsidRDefault="004C540C" w:rsidP="005E2923">
            <w:pPr>
              <w:autoSpaceDE w:val="0"/>
              <w:autoSpaceDN w:val="0"/>
              <w:adjustRightInd w:val="0"/>
              <w:jc w:val="center"/>
              <w:rPr>
                <w:noProof/>
                <w:lang w:val="en-US"/>
              </w:rPr>
            </w:pPr>
            <w:r w:rsidRPr="00D20140">
              <w:rPr>
                <w:noProof/>
                <w:color w:val="000000"/>
                <w:lang w:val="en-US"/>
              </w:rPr>
              <w:t>2</w:t>
            </w:r>
          </w:p>
        </w:tc>
        <w:tc>
          <w:tcPr>
            <w:tcW w:w="3005" w:type="dxa"/>
          </w:tcPr>
          <w:p w14:paraId="4C7D04EB" w14:textId="54DA32F8" w:rsidR="004C540C" w:rsidRPr="004C540C" w:rsidRDefault="004C540C" w:rsidP="004C540C">
            <w:r>
              <w:rPr>
                <w:lang w:val="sr-Latn-CS"/>
              </w:rPr>
              <w:t xml:space="preserve">Замена лежаја на осовини N-320SKF и 23224 – SKF, семеринга осовине </w:t>
            </w:r>
            <w:r>
              <w:rPr>
                <w:lang w:val="sr-Cyrl-RS"/>
              </w:rPr>
              <w:t xml:space="preserve">веш машину </w:t>
            </w:r>
            <w:r>
              <w:rPr>
                <w:lang w:val="sr-Latn-CS"/>
              </w:rPr>
              <w:t>PC40</w:t>
            </w:r>
            <w:r>
              <w:rPr>
                <w:lang w:val="sr-Cyrl-RS"/>
              </w:rPr>
              <w:t xml:space="preserve"> 4 комада</w:t>
            </w:r>
            <w:r>
              <w:rPr>
                <w:lang w:val="sr-Latn-CS"/>
              </w:rPr>
              <w:t xml:space="preserve">, </w:t>
            </w:r>
            <w:r>
              <w:rPr>
                <w:lang w:val="sr-Cyrl-RS"/>
              </w:rPr>
              <w:t xml:space="preserve">манжетне стене, матице осовине </w:t>
            </w:r>
            <w:r>
              <w:rPr>
                <w:lang w:val="sr-Latn-RS"/>
              </w:rPr>
              <w:t xml:space="preserve">PV 40, </w:t>
            </w:r>
            <w:r>
              <w:rPr>
                <w:lang w:val="sr-Latn-CS"/>
              </w:rPr>
              <w:t>хилзне АH</w:t>
            </w:r>
            <w:r>
              <w:t>X</w:t>
            </w:r>
            <w:r>
              <w:rPr>
                <w:lang w:val="sr-Latn-CS"/>
              </w:rPr>
              <w:t xml:space="preserve"> 3224, тулца PC40 (челична) и пиксне PC40 (чаура од бронзе) </w:t>
            </w:r>
            <w:r>
              <w:rPr>
                <w:lang w:val="sr-Cyrl-RS"/>
              </w:rPr>
              <w:t>произвођач</w:t>
            </w:r>
            <w:r>
              <w:rPr>
                <w:lang w:val="sr-Latn-CS"/>
              </w:rPr>
              <w:t xml:space="preserve">: </w:t>
            </w:r>
            <w:r w:rsidRPr="002340AA">
              <w:rPr>
                <w:noProof/>
                <w:lang w:val="sr-Latn-CS"/>
              </w:rPr>
              <w:t>“PRIM</w:t>
            </w:r>
            <w:r>
              <w:rPr>
                <w:noProof/>
                <w:lang w:val="sr-Latn-CS"/>
              </w:rPr>
              <w:t>А</w:t>
            </w:r>
            <w:r w:rsidRPr="002340AA">
              <w:rPr>
                <w:noProof/>
                <w:lang w:val="sr-Latn-CS"/>
              </w:rPr>
              <w:t>T”- Словенија</w:t>
            </w:r>
          </w:p>
        </w:tc>
        <w:tc>
          <w:tcPr>
            <w:tcW w:w="1134" w:type="dxa"/>
          </w:tcPr>
          <w:p w14:paraId="733292B2" w14:textId="0C29307F" w:rsidR="004C540C" w:rsidRPr="00AE1407" w:rsidRDefault="004C540C" w:rsidP="005E2923">
            <w:pPr>
              <w:autoSpaceDE w:val="0"/>
              <w:autoSpaceDN w:val="0"/>
              <w:adjustRightInd w:val="0"/>
              <w:jc w:val="center"/>
              <w:rPr>
                <w:noProof/>
                <w:highlight w:val="yellow"/>
                <w:lang w:val="en-US"/>
              </w:rPr>
            </w:pPr>
            <w:r>
              <w:t>Комплет</w:t>
            </w:r>
          </w:p>
        </w:tc>
        <w:tc>
          <w:tcPr>
            <w:tcW w:w="1227" w:type="dxa"/>
          </w:tcPr>
          <w:p w14:paraId="7632A302" w14:textId="2336368E" w:rsidR="004C540C" w:rsidRPr="00AE1407" w:rsidRDefault="004C540C" w:rsidP="005E2923">
            <w:pPr>
              <w:autoSpaceDE w:val="0"/>
              <w:autoSpaceDN w:val="0"/>
              <w:adjustRightInd w:val="0"/>
              <w:jc w:val="center"/>
              <w:rPr>
                <w:noProof/>
                <w:lang w:val="en-US"/>
              </w:rPr>
            </w:pPr>
            <w:r>
              <w:rPr>
                <w:noProof/>
                <w:color w:val="000000"/>
              </w:rPr>
              <w:t>1</w:t>
            </w:r>
          </w:p>
        </w:tc>
        <w:tc>
          <w:tcPr>
            <w:tcW w:w="2410" w:type="dxa"/>
          </w:tcPr>
          <w:p w14:paraId="0FA476BF" w14:textId="77777777" w:rsidR="004C540C" w:rsidRPr="00AE1407" w:rsidRDefault="004C540C" w:rsidP="005E2923">
            <w:pPr>
              <w:autoSpaceDE w:val="0"/>
              <w:autoSpaceDN w:val="0"/>
              <w:adjustRightInd w:val="0"/>
              <w:jc w:val="center"/>
              <w:rPr>
                <w:noProof/>
                <w:lang w:val="en-US"/>
              </w:rPr>
            </w:pPr>
          </w:p>
        </w:tc>
        <w:tc>
          <w:tcPr>
            <w:tcW w:w="1417" w:type="dxa"/>
          </w:tcPr>
          <w:p w14:paraId="336C29F8" w14:textId="77777777" w:rsidR="004C540C" w:rsidRPr="00AE1407" w:rsidRDefault="004C540C" w:rsidP="005E2923">
            <w:pPr>
              <w:autoSpaceDE w:val="0"/>
              <w:autoSpaceDN w:val="0"/>
              <w:adjustRightInd w:val="0"/>
              <w:jc w:val="right"/>
              <w:rPr>
                <w:noProof/>
                <w:lang w:val="en-US"/>
              </w:rPr>
            </w:pPr>
          </w:p>
        </w:tc>
        <w:tc>
          <w:tcPr>
            <w:tcW w:w="1608" w:type="dxa"/>
          </w:tcPr>
          <w:p w14:paraId="5792EBDB" w14:textId="77777777" w:rsidR="004C540C" w:rsidRPr="00AE1407" w:rsidRDefault="004C540C" w:rsidP="005E2923">
            <w:pPr>
              <w:autoSpaceDE w:val="0"/>
              <w:autoSpaceDN w:val="0"/>
              <w:adjustRightInd w:val="0"/>
              <w:jc w:val="right"/>
              <w:rPr>
                <w:noProof/>
                <w:lang w:val="en-US"/>
              </w:rPr>
            </w:pPr>
          </w:p>
        </w:tc>
        <w:tc>
          <w:tcPr>
            <w:tcW w:w="1984" w:type="dxa"/>
          </w:tcPr>
          <w:p w14:paraId="3A6F0574" w14:textId="77777777" w:rsidR="004C540C" w:rsidRPr="00AE1407" w:rsidRDefault="004C540C" w:rsidP="005E2923">
            <w:pPr>
              <w:autoSpaceDE w:val="0"/>
              <w:autoSpaceDN w:val="0"/>
              <w:adjustRightInd w:val="0"/>
              <w:jc w:val="right"/>
              <w:rPr>
                <w:noProof/>
                <w:lang w:val="en-US"/>
              </w:rPr>
            </w:pPr>
          </w:p>
        </w:tc>
        <w:tc>
          <w:tcPr>
            <w:tcW w:w="1984" w:type="dxa"/>
          </w:tcPr>
          <w:p w14:paraId="50310543" w14:textId="77777777" w:rsidR="004C540C" w:rsidRPr="00AE1407" w:rsidRDefault="004C540C" w:rsidP="005E2923">
            <w:pPr>
              <w:autoSpaceDE w:val="0"/>
              <w:autoSpaceDN w:val="0"/>
              <w:adjustRightInd w:val="0"/>
              <w:jc w:val="right"/>
              <w:rPr>
                <w:noProof/>
                <w:lang w:val="en-US"/>
              </w:rPr>
            </w:pPr>
          </w:p>
        </w:tc>
      </w:tr>
      <w:tr w:rsidR="004C540C" w:rsidRPr="00AE1407" w14:paraId="55192CF3" w14:textId="77777777" w:rsidTr="005F53E4">
        <w:trPr>
          <w:trHeight w:val="420"/>
        </w:trPr>
        <w:tc>
          <w:tcPr>
            <w:tcW w:w="569" w:type="dxa"/>
          </w:tcPr>
          <w:p w14:paraId="3ADD7236" w14:textId="78DB182D" w:rsidR="004C540C" w:rsidRPr="00AE1407" w:rsidRDefault="004C540C" w:rsidP="005E2923">
            <w:pPr>
              <w:autoSpaceDE w:val="0"/>
              <w:autoSpaceDN w:val="0"/>
              <w:adjustRightInd w:val="0"/>
              <w:jc w:val="center"/>
              <w:rPr>
                <w:noProof/>
                <w:lang w:val="en-US"/>
              </w:rPr>
            </w:pPr>
            <w:r w:rsidRPr="00D20140">
              <w:rPr>
                <w:noProof/>
                <w:color w:val="000000"/>
                <w:lang w:val="en-US"/>
              </w:rPr>
              <w:t>3</w:t>
            </w:r>
          </w:p>
        </w:tc>
        <w:tc>
          <w:tcPr>
            <w:tcW w:w="3005" w:type="dxa"/>
          </w:tcPr>
          <w:p w14:paraId="083B7B59" w14:textId="4DD8D65E" w:rsidR="004C540C" w:rsidRDefault="004C540C" w:rsidP="004C540C">
            <w:r>
              <w:rPr>
                <w:lang w:val="sr-Latn-CS"/>
              </w:rPr>
              <w:t>Замена лежаја</w:t>
            </w:r>
            <w:r>
              <w:t xml:space="preserve"> </w:t>
            </w:r>
            <w:r>
              <w:rPr>
                <w:lang w:val="sr-Latn-CS"/>
              </w:rPr>
              <w:t>22218 SKF семеринга осовине PC100</w:t>
            </w:r>
            <w:r>
              <w:t>NBR,</w:t>
            </w:r>
            <w:r>
              <w:rPr>
                <w:lang w:val="sr-Latn-CS"/>
              </w:rPr>
              <w:t xml:space="preserve"> декли осовине PC100 (раван)</w:t>
            </w:r>
            <w:r w:rsidR="007A00B5">
              <w:rPr>
                <w:lang w:val="sr-Latn-CS"/>
              </w:rPr>
              <w:t>, декли прирубница осовине PC100, хилзне H</w:t>
            </w:r>
            <w:r>
              <w:rPr>
                <w:lang w:val="sr-Latn-CS"/>
              </w:rPr>
              <w:t xml:space="preserve">318 и гуртне ( лежај  и све штo иде уз њега) на машини за прање од 100 кг </w:t>
            </w:r>
          </w:p>
          <w:p w14:paraId="5C734F9E" w14:textId="57C06251" w:rsidR="004C540C" w:rsidRPr="00AE1407" w:rsidRDefault="004C540C" w:rsidP="005E2923">
            <w:pPr>
              <w:autoSpaceDE w:val="0"/>
              <w:autoSpaceDN w:val="0"/>
              <w:adjustRightInd w:val="0"/>
              <w:rPr>
                <w:noProof/>
                <w:lang w:val="en-US"/>
              </w:rPr>
            </w:pPr>
            <w:r w:rsidRPr="002340AA">
              <w:rPr>
                <w:noProof/>
                <w:lang w:val="sr-Latn-CS"/>
              </w:rPr>
              <w:t>“PRIM</w:t>
            </w:r>
            <w:r>
              <w:rPr>
                <w:noProof/>
                <w:lang w:val="sr-Latn-CS"/>
              </w:rPr>
              <w:t>А</w:t>
            </w:r>
            <w:r w:rsidRPr="002340AA">
              <w:rPr>
                <w:noProof/>
                <w:lang w:val="sr-Latn-CS"/>
              </w:rPr>
              <w:t>T”- Словенија</w:t>
            </w:r>
          </w:p>
        </w:tc>
        <w:tc>
          <w:tcPr>
            <w:tcW w:w="1134" w:type="dxa"/>
          </w:tcPr>
          <w:p w14:paraId="4EC23D9C" w14:textId="07862B3A" w:rsidR="004C540C" w:rsidRPr="00AE1407" w:rsidRDefault="004C540C" w:rsidP="005E2923">
            <w:pPr>
              <w:autoSpaceDE w:val="0"/>
              <w:autoSpaceDN w:val="0"/>
              <w:adjustRightInd w:val="0"/>
              <w:jc w:val="center"/>
              <w:rPr>
                <w:noProof/>
                <w:highlight w:val="yellow"/>
                <w:lang w:val="en-US"/>
              </w:rPr>
            </w:pPr>
            <w:r>
              <w:t>Комплет</w:t>
            </w:r>
          </w:p>
        </w:tc>
        <w:tc>
          <w:tcPr>
            <w:tcW w:w="1227" w:type="dxa"/>
          </w:tcPr>
          <w:p w14:paraId="0CC26204" w14:textId="4134FAB4" w:rsidR="004C540C" w:rsidRPr="00AE1407" w:rsidRDefault="004C540C" w:rsidP="005E2923">
            <w:pPr>
              <w:autoSpaceDE w:val="0"/>
              <w:autoSpaceDN w:val="0"/>
              <w:adjustRightInd w:val="0"/>
              <w:jc w:val="center"/>
              <w:rPr>
                <w:noProof/>
                <w:lang w:val="en-US"/>
              </w:rPr>
            </w:pPr>
            <w:r>
              <w:rPr>
                <w:noProof/>
                <w:color w:val="000000"/>
              </w:rPr>
              <w:t>2</w:t>
            </w:r>
          </w:p>
        </w:tc>
        <w:tc>
          <w:tcPr>
            <w:tcW w:w="2410" w:type="dxa"/>
          </w:tcPr>
          <w:p w14:paraId="1836ECDA" w14:textId="77777777" w:rsidR="004C540C" w:rsidRPr="00AE1407" w:rsidRDefault="004C540C" w:rsidP="005E2923">
            <w:pPr>
              <w:autoSpaceDE w:val="0"/>
              <w:autoSpaceDN w:val="0"/>
              <w:adjustRightInd w:val="0"/>
              <w:jc w:val="center"/>
              <w:rPr>
                <w:noProof/>
                <w:lang w:val="en-US"/>
              </w:rPr>
            </w:pPr>
          </w:p>
        </w:tc>
        <w:tc>
          <w:tcPr>
            <w:tcW w:w="1417" w:type="dxa"/>
          </w:tcPr>
          <w:p w14:paraId="0E291FEB" w14:textId="77777777" w:rsidR="004C540C" w:rsidRPr="00AE1407" w:rsidRDefault="004C540C" w:rsidP="005E2923">
            <w:pPr>
              <w:autoSpaceDE w:val="0"/>
              <w:autoSpaceDN w:val="0"/>
              <w:adjustRightInd w:val="0"/>
              <w:jc w:val="right"/>
              <w:rPr>
                <w:noProof/>
                <w:lang w:val="en-US"/>
              </w:rPr>
            </w:pPr>
          </w:p>
        </w:tc>
        <w:tc>
          <w:tcPr>
            <w:tcW w:w="1608" w:type="dxa"/>
          </w:tcPr>
          <w:p w14:paraId="5ABA411A" w14:textId="77777777" w:rsidR="004C540C" w:rsidRPr="00AE1407" w:rsidRDefault="004C540C" w:rsidP="005E2923">
            <w:pPr>
              <w:autoSpaceDE w:val="0"/>
              <w:autoSpaceDN w:val="0"/>
              <w:adjustRightInd w:val="0"/>
              <w:jc w:val="right"/>
              <w:rPr>
                <w:noProof/>
                <w:lang w:val="en-US"/>
              </w:rPr>
            </w:pPr>
          </w:p>
        </w:tc>
        <w:tc>
          <w:tcPr>
            <w:tcW w:w="1984" w:type="dxa"/>
          </w:tcPr>
          <w:p w14:paraId="36606E45" w14:textId="77777777" w:rsidR="004C540C" w:rsidRPr="00AE1407" w:rsidRDefault="004C540C" w:rsidP="005E2923">
            <w:pPr>
              <w:autoSpaceDE w:val="0"/>
              <w:autoSpaceDN w:val="0"/>
              <w:adjustRightInd w:val="0"/>
              <w:jc w:val="right"/>
              <w:rPr>
                <w:noProof/>
                <w:lang w:val="en-US"/>
              </w:rPr>
            </w:pPr>
          </w:p>
        </w:tc>
        <w:tc>
          <w:tcPr>
            <w:tcW w:w="1984" w:type="dxa"/>
          </w:tcPr>
          <w:p w14:paraId="2C730F28" w14:textId="77777777" w:rsidR="004C540C" w:rsidRPr="00AE1407" w:rsidRDefault="004C540C" w:rsidP="005E2923">
            <w:pPr>
              <w:autoSpaceDE w:val="0"/>
              <w:autoSpaceDN w:val="0"/>
              <w:adjustRightInd w:val="0"/>
              <w:jc w:val="right"/>
              <w:rPr>
                <w:noProof/>
                <w:lang w:val="en-US"/>
              </w:rPr>
            </w:pPr>
          </w:p>
        </w:tc>
      </w:tr>
      <w:tr w:rsidR="007A00B5" w:rsidRPr="00AE1407" w14:paraId="448A192E" w14:textId="77777777" w:rsidTr="005F53E4">
        <w:trPr>
          <w:trHeight w:val="420"/>
        </w:trPr>
        <w:tc>
          <w:tcPr>
            <w:tcW w:w="569" w:type="dxa"/>
          </w:tcPr>
          <w:p w14:paraId="41DE41B1" w14:textId="5F8BACBF" w:rsidR="007A00B5" w:rsidRPr="00AE1407" w:rsidRDefault="007A00B5" w:rsidP="005E2923">
            <w:pPr>
              <w:autoSpaceDE w:val="0"/>
              <w:autoSpaceDN w:val="0"/>
              <w:adjustRightInd w:val="0"/>
              <w:jc w:val="center"/>
              <w:rPr>
                <w:noProof/>
                <w:lang w:val="en-US"/>
              </w:rPr>
            </w:pPr>
            <w:r w:rsidRPr="00D20140">
              <w:rPr>
                <w:noProof/>
                <w:color w:val="000000"/>
                <w:lang w:val="en-US"/>
              </w:rPr>
              <w:t>4</w:t>
            </w:r>
          </w:p>
        </w:tc>
        <w:tc>
          <w:tcPr>
            <w:tcW w:w="3005" w:type="dxa"/>
          </w:tcPr>
          <w:p w14:paraId="0C6EFF92" w14:textId="77777777" w:rsidR="007A00B5" w:rsidRDefault="007A00B5" w:rsidP="007A00B5">
            <w:pPr>
              <w:rPr>
                <w:lang w:val="sr-Latn-CS"/>
              </w:rPr>
            </w:pPr>
            <w:r>
              <w:rPr>
                <w:lang w:val="sr-Latn-CS"/>
              </w:rPr>
              <w:t xml:space="preserve">Замена редуктора на мотору сушаре од 50 кг  </w:t>
            </w:r>
          </w:p>
          <w:p w14:paraId="068AEDDC" w14:textId="194F31E6" w:rsidR="007A00B5" w:rsidRPr="00AE1407" w:rsidRDefault="007A00B5" w:rsidP="005E2923">
            <w:pPr>
              <w:autoSpaceDE w:val="0"/>
              <w:autoSpaceDN w:val="0"/>
              <w:adjustRightInd w:val="0"/>
              <w:rPr>
                <w:noProof/>
                <w:lang w:val="en-US"/>
              </w:rPr>
            </w:pPr>
            <w:r>
              <w:t>тип</w:t>
            </w:r>
            <w:r>
              <w:rPr>
                <w:lang w:val="sr-Latn-CS"/>
              </w:rPr>
              <w:t xml:space="preserve">: </w:t>
            </w:r>
            <w:r w:rsidRPr="00CA337F">
              <w:rPr>
                <w:lang w:val="sr-Latn-CS"/>
              </w:rPr>
              <w:t>“RЕN</w:t>
            </w:r>
            <w:r>
              <w:rPr>
                <w:lang w:val="sr-Latn-CS"/>
              </w:rPr>
              <w:t>ZА</w:t>
            </w:r>
            <w:r w:rsidRPr="00CA337F">
              <w:rPr>
                <w:lang w:val="sr-Latn-CS"/>
              </w:rPr>
              <w:t>CCI”- Италија</w:t>
            </w:r>
          </w:p>
        </w:tc>
        <w:tc>
          <w:tcPr>
            <w:tcW w:w="1134" w:type="dxa"/>
          </w:tcPr>
          <w:p w14:paraId="1AD3BA23" w14:textId="61DE91B7" w:rsidR="007A00B5" w:rsidRPr="00AE1407" w:rsidRDefault="007A00B5" w:rsidP="005E2923">
            <w:pPr>
              <w:autoSpaceDE w:val="0"/>
              <w:autoSpaceDN w:val="0"/>
              <w:adjustRightInd w:val="0"/>
              <w:jc w:val="center"/>
              <w:rPr>
                <w:noProof/>
                <w:highlight w:val="yellow"/>
                <w:lang w:val="en-US"/>
              </w:rPr>
            </w:pPr>
            <w:r>
              <w:t>Ком</w:t>
            </w:r>
          </w:p>
        </w:tc>
        <w:tc>
          <w:tcPr>
            <w:tcW w:w="1227" w:type="dxa"/>
          </w:tcPr>
          <w:p w14:paraId="47988072" w14:textId="3288F1F9" w:rsidR="007A00B5" w:rsidRPr="00AE1407" w:rsidRDefault="007A00B5" w:rsidP="005E2923">
            <w:pPr>
              <w:autoSpaceDE w:val="0"/>
              <w:autoSpaceDN w:val="0"/>
              <w:adjustRightInd w:val="0"/>
              <w:jc w:val="center"/>
              <w:rPr>
                <w:noProof/>
                <w:lang w:val="en-US"/>
              </w:rPr>
            </w:pPr>
            <w:r>
              <w:rPr>
                <w:noProof/>
                <w:color w:val="000000"/>
              </w:rPr>
              <w:t>2</w:t>
            </w:r>
          </w:p>
        </w:tc>
        <w:tc>
          <w:tcPr>
            <w:tcW w:w="2410" w:type="dxa"/>
          </w:tcPr>
          <w:p w14:paraId="408463F0" w14:textId="77777777" w:rsidR="007A00B5" w:rsidRPr="00AE1407" w:rsidRDefault="007A00B5" w:rsidP="005E2923">
            <w:pPr>
              <w:autoSpaceDE w:val="0"/>
              <w:autoSpaceDN w:val="0"/>
              <w:adjustRightInd w:val="0"/>
              <w:jc w:val="center"/>
              <w:rPr>
                <w:noProof/>
                <w:lang w:val="en-US"/>
              </w:rPr>
            </w:pPr>
          </w:p>
        </w:tc>
        <w:tc>
          <w:tcPr>
            <w:tcW w:w="1417" w:type="dxa"/>
          </w:tcPr>
          <w:p w14:paraId="31FAD5D1" w14:textId="77777777" w:rsidR="007A00B5" w:rsidRPr="00AE1407" w:rsidRDefault="007A00B5" w:rsidP="005E2923">
            <w:pPr>
              <w:autoSpaceDE w:val="0"/>
              <w:autoSpaceDN w:val="0"/>
              <w:adjustRightInd w:val="0"/>
              <w:jc w:val="right"/>
              <w:rPr>
                <w:noProof/>
                <w:lang w:val="en-US"/>
              </w:rPr>
            </w:pPr>
          </w:p>
        </w:tc>
        <w:tc>
          <w:tcPr>
            <w:tcW w:w="1608" w:type="dxa"/>
          </w:tcPr>
          <w:p w14:paraId="7EE96E6A" w14:textId="77777777" w:rsidR="007A00B5" w:rsidRPr="00AE1407" w:rsidRDefault="007A00B5" w:rsidP="005E2923">
            <w:pPr>
              <w:autoSpaceDE w:val="0"/>
              <w:autoSpaceDN w:val="0"/>
              <w:adjustRightInd w:val="0"/>
              <w:jc w:val="right"/>
              <w:rPr>
                <w:noProof/>
                <w:lang w:val="en-US"/>
              </w:rPr>
            </w:pPr>
          </w:p>
        </w:tc>
        <w:tc>
          <w:tcPr>
            <w:tcW w:w="1984" w:type="dxa"/>
          </w:tcPr>
          <w:p w14:paraId="5C3DE140" w14:textId="77777777" w:rsidR="007A00B5" w:rsidRPr="00AE1407" w:rsidRDefault="007A00B5" w:rsidP="005E2923">
            <w:pPr>
              <w:autoSpaceDE w:val="0"/>
              <w:autoSpaceDN w:val="0"/>
              <w:adjustRightInd w:val="0"/>
              <w:jc w:val="right"/>
              <w:rPr>
                <w:noProof/>
                <w:lang w:val="en-US"/>
              </w:rPr>
            </w:pPr>
          </w:p>
        </w:tc>
        <w:tc>
          <w:tcPr>
            <w:tcW w:w="1984" w:type="dxa"/>
          </w:tcPr>
          <w:p w14:paraId="4CF7411F" w14:textId="77777777" w:rsidR="007A00B5" w:rsidRPr="00AE1407" w:rsidRDefault="007A00B5" w:rsidP="005E2923">
            <w:pPr>
              <w:autoSpaceDE w:val="0"/>
              <w:autoSpaceDN w:val="0"/>
              <w:adjustRightInd w:val="0"/>
              <w:jc w:val="right"/>
              <w:rPr>
                <w:noProof/>
                <w:lang w:val="en-US"/>
              </w:rPr>
            </w:pPr>
          </w:p>
        </w:tc>
      </w:tr>
      <w:tr w:rsidR="007A00B5" w:rsidRPr="00AE1407" w14:paraId="36600ACD" w14:textId="77777777" w:rsidTr="005F53E4">
        <w:trPr>
          <w:trHeight w:val="420"/>
        </w:trPr>
        <w:tc>
          <w:tcPr>
            <w:tcW w:w="569" w:type="dxa"/>
          </w:tcPr>
          <w:p w14:paraId="00F4C82A" w14:textId="0239B03B" w:rsidR="007A00B5" w:rsidRPr="00AE1407" w:rsidRDefault="007A00B5" w:rsidP="005E2923">
            <w:pPr>
              <w:autoSpaceDE w:val="0"/>
              <w:autoSpaceDN w:val="0"/>
              <w:adjustRightInd w:val="0"/>
              <w:jc w:val="center"/>
              <w:rPr>
                <w:noProof/>
                <w:lang w:val="en-US"/>
              </w:rPr>
            </w:pPr>
            <w:r w:rsidRPr="00D20140">
              <w:rPr>
                <w:noProof/>
                <w:color w:val="000000"/>
                <w:lang w:val="en-US"/>
              </w:rPr>
              <w:lastRenderedPageBreak/>
              <w:t>5</w:t>
            </w:r>
          </w:p>
        </w:tc>
        <w:tc>
          <w:tcPr>
            <w:tcW w:w="3005" w:type="dxa"/>
          </w:tcPr>
          <w:p w14:paraId="49AFAD8D" w14:textId="693E3F76" w:rsidR="007A00B5" w:rsidRPr="00AE1407" w:rsidRDefault="007A00B5" w:rsidP="007A00B5">
            <w:pPr>
              <w:autoSpaceDE w:val="0"/>
              <w:autoSpaceDN w:val="0"/>
              <w:adjustRightInd w:val="0"/>
              <w:rPr>
                <w:noProof/>
                <w:lang w:val="en-US"/>
              </w:rPr>
            </w:pPr>
            <w:r>
              <w:rPr>
                <w:lang w:val="sr-Latn-CS"/>
              </w:rPr>
              <w:t xml:space="preserve">Замена парног Е.М. вентила од Ø 3/4" CЕMЕ на </w:t>
            </w:r>
            <w:r>
              <w:rPr>
                <w:lang w:val="sr-Cyrl-RS"/>
              </w:rPr>
              <w:t xml:space="preserve">веш </w:t>
            </w:r>
            <w:r>
              <w:rPr>
                <w:lang w:val="sr-Latn-CS"/>
              </w:rPr>
              <w:t xml:space="preserve">машини од 50 кг  </w:t>
            </w:r>
            <w:r w:rsidRPr="002340AA">
              <w:rPr>
                <w:noProof/>
                <w:lang w:val="sr-Latn-CS"/>
              </w:rPr>
              <w:t>“PRIM</w:t>
            </w:r>
            <w:r>
              <w:rPr>
                <w:noProof/>
                <w:lang w:val="sr-Latn-CS"/>
              </w:rPr>
              <w:t>А</w:t>
            </w:r>
            <w:r w:rsidRPr="002340AA">
              <w:rPr>
                <w:noProof/>
                <w:lang w:val="sr-Latn-CS"/>
              </w:rPr>
              <w:t>T”- Словенија</w:t>
            </w:r>
          </w:p>
        </w:tc>
        <w:tc>
          <w:tcPr>
            <w:tcW w:w="1134" w:type="dxa"/>
          </w:tcPr>
          <w:p w14:paraId="73A1E033" w14:textId="5560D29B" w:rsidR="007A00B5" w:rsidRPr="00AE1407" w:rsidRDefault="007A00B5" w:rsidP="005E2923">
            <w:pPr>
              <w:autoSpaceDE w:val="0"/>
              <w:autoSpaceDN w:val="0"/>
              <w:adjustRightInd w:val="0"/>
              <w:jc w:val="center"/>
              <w:rPr>
                <w:noProof/>
                <w:highlight w:val="yellow"/>
                <w:lang w:val="en-US"/>
              </w:rPr>
            </w:pPr>
            <w:r>
              <w:t>Ком</w:t>
            </w:r>
          </w:p>
        </w:tc>
        <w:tc>
          <w:tcPr>
            <w:tcW w:w="1227" w:type="dxa"/>
          </w:tcPr>
          <w:p w14:paraId="2422F200" w14:textId="7E7C60C4" w:rsidR="007A00B5" w:rsidRPr="00AE1407" w:rsidRDefault="007A00B5" w:rsidP="005E2923">
            <w:pPr>
              <w:autoSpaceDE w:val="0"/>
              <w:autoSpaceDN w:val="0"/>
              <w:adjustRightInd w:val="0"/>
              <w:jc w:val="center"/>
              <w:rPr>
                <w:noProof/>
                <w:lang w:val="en-US"/>
              </w:rPr>
            </w:pPr>
            <w:r>
              <w:rPr>
                <w:noProof/>
                <w:color w:val="000000"/>
              </w:rPr>
              <w:t>2</w:t>
            </w:r>
          </w:p>
        </w:tc>
        <w:tc>
          <w:tcPr>
            <w:tcW w:w="2410" w:type="dxa"/>
          </w:tcPr>
          <w:p w14:paraId="6BAAAC02" w14:textId="77777777" w:rsidR="007A00B5" w:rsidRPr="00AE1407" w:rsidRDefault="007A00B5" w:rsidP="005E2923">
            <w:pPr>
              <w:autoSpaceDE w:val="0"/>
              <w:autoSpaceDN w:val="0"/>
              <w:adjustRightInd w:val="0"/>
              <w:jc w:val="center"/>
              <w:rPr>
                <w:noProof/>
                <w:lang w:val="en-US"/>
              </w:rPr>
            </w:pPr>
          </w:p>
        </w:tc>
        <w:tc>
          <w:tcPr>
            <w:tcW w:w="1417" w:type="dxa"/>
          </w:tcPr>
          <w:p w14:paraId="0D95C9E8" w14:textId="77777777" w:rsidR="007A00B5" w:rsidRPr="00AE1407" w:rsidRDefault="007A00B5" w:rsidP="005E2923">
            <w:pPr>
              <w:autoSpaceDE w:val="0"/>
              <w:autoSpaceDN w:val="0"/>
              <w:adjustRightInd w:val="0"/>
              <w:jc w:val="right"/>
              <w:rPr>
                <w:noProof/>
                <w:lang w:val="en-US"/>
              </w:rPr>
            </w:pPr>
          </w:p>
        </w:tc>
        <w:tc>
          <w:tcPr>
            <w:tcW w:w="1608" w:type="dxa"/>
          </w:tcPr>
          <w:p w14:paraId="466F8274" w14:textId="77777777" w:rsidR="007A00B5" w:rsidRPr="00AE1407" w:rsidRDefault="007A00B5" w:rsidP="005E2923">
            <w:pPr>
              <w:autoSpaceDE w:val="0"/>
              <w:autoSpaceDN w:val="0"/>
              <w:adjustRightInd w:val="0"/>
              <w:jc w:val="right"/>
              <w:rPr>
                <w:noProof/>
                <w:lang w:val="en-US"/>
              </w:rPr>
            </w:pPr>
          </w:p>
        </w:tc>
        <w:tc>
          <w:tcPr>
            <w:tcW w:w="1984" w:type="dxa"/>
          </w:tcPr>
          <w:p w14:paraId="3EEC6652" w14:textId="77777777" w:rsidR="007A00B5" w:rsidRPr="00AE1407" w:rsidRDefault="007A00B5" w:rsidP="005E2923">
            <w:pPr>
              <w:autoSpaceDE w:val="0"/>
              <w:autoSpaceDN w:val="0"/>
              <w:adjustRightInd w:val="0"/>
              <w:jc w:val="right"/>
              <w:rPr>
                <w:noProof/>
                <w:lang w:val="en-US"/>
              </w:rPr>
            </w:pPr>
          </w:p>
        </w:tc>
        <w:tc>
          <w:tcPr>
            <w:tcW w:w="1984" w:type="dxa"/>
          </w:tcPr>
          <w:p w14:paraId="0E1E2AE3" w14:textId="77777777" w:rsidR="007A00B5" w:rsidRPr="00AE1407" w:rsidRDefault="007A00B5" w:rsidP="005E2923">
            <w:pPr>
              <w:autoSpaceDE w:val="0"/>
              <w:autoSpaceDN w:val="0"/>
              <w:adjustRightInd w:val="0"/>
              <w:jc w:val="right"/>
              <w:rPr>
                <w:noProof/>
                <w:lang w:val="en-US"/>
              </w:rPr>
            </w:pPr>
          </w:p>
        </w:tc>
      </w:tr>
      <w:tr w:rsidR="007A00B5" w:rsidRPr="00AE1407" w14:paraId="3E1E3FDF" w14:textId="77777777" w:rsidTr="005F53E4">
        <w:trPr>
          <w:trHeight w:val="420"/>
        </w:trPr>
        <w:tc>
          <w:tcPr>
            <w:tcW w:w="569" w:type="dxa"/>
          </w:tcPr>
          <w:p w14:paraId="1D8B2720" w14:textId="06F700F6" w:rsidR="007A00B5" w:rsidRPr="00AE1407" w:rsidRDefault="007A00B5" w:rsidP="005E2923">
            <w:pPr>
              <w:autoSpaceDE w:val="0"/>
              <w:autoSpaceDN w:val="0"/>
              <w:adjustRightInd w:val="0"/>
              <w:jc w:val="center"/>
              <w:rPr>
                <w:noProof/>
              </w:rPr>
            </w:pPr>
            <w:r>
              <w:rPr>
                <w:noProof/>
                <w:color w:val="000000"/>
              </w:rPr>
              <w:t>6</w:t>
            </w:r>
          </w:p>
        </w:tc>
        <w:tc>
          <w:tcPr>
            <w:tcW w:w="3005" w:type="dxa"/>
          </w:tcPr>
          <w:p w14:paraId="7E68C97E" w14:textId="4CEC994F" w:rsidR="007A00B5" w:rsidRPr="00AE1407" w:rsidRDefault="007A00B5" w:rsidP="005E2923">
            <w:pPr>
              <w:autoSpaceDE w:val="0"/>
              <w:autoSpaceDN w:val="0"/>
              <w:adjustRightInd w:val="0"/>
              <w:rPr>
                <w:noProof/>
                <w:lang w:val="en-US"/>
              </w:rPr>
            </w:pPr>
            <w:r>
              <w:rPr>
                <w:lang w:val="sr-Latn-CS"/>
              </w:rPr>
              <w:t xml:space="preserve">Замена програматора за прање на машинама од 40 кг   тип: </w:t>
            </w:r>
            <w:r w:rsidRPr="002340AA">
              <w:rPr>
                <w:noProof/>
                <w:lang w:val="sr-Latn-CS"/>
              </w:rPr>
              <w:t>“PRIM</w:t>
            </w:r>
            <w:r>
              <w:rPr>
                <w:noProof/>
                <w:lang w:val="sr-Latn-CS"/>
              </w:rPr>
              <w:t>А</w:t>
            </w:r>
            <w:r w:rsidRPr="002340AA">
              <w:rPr>
                <w:noProof/>
                <w:lang w:val="sr-Latn-CS"/>
              </w:rPr>
              <w:t>T”- Словенија</w:t>
            </w:r>
          </w:p>
        </w:tc>
        <w:tc>
          <w:tcPr>
            <w:tcW w:w="1134" w:type="dxa"/>
          </w:tcPr>
          <w:p w14:paraId="1506E2EF" w14:textId="58BE7C1D" w:rsidR="007A00B5" w:rsidRPr="00AE1407" w:rsidRDefault="007A00B5" w:rsidP="00321A38">
            <w:pPr>
              <w:autoSpaceDE w:val="0"/>
              <w:autoSpaceDN w:val="0"/>
              <w:adjustRightInd w:val="0"/>
              <w:jc w:val="center"/>
              <w:rPr>
                <w:noProof/>
                <w:highlight w:val="yellow"/>
                <w:lang w:val="en-US"/>
              </w:rPr>
            </w:pPr>
            <w:r>
              <w:t>Ком</w:t>
            </w:r>
          </w:p>
        </w:tc>
        <w:tc>
          <w:tcPr>
            <w:tcW w:w="1227" w:type="dxa"/>
          </w:tcPr>
          <w:p w14:paraId="443C9D8D" w14:textId="1EAC36BC" w:rsidR="007A00B5" w:rsidRPr="00AE1407" w:rsidRDefault="007A00B5" w:rsidP="005E2923">
            <w:pPr>
              <w:autoSpaceDE w:val="0"/>
              <w:autoSpaceDN w:val="0"/>
              <w:adjustRightInd w:val="0"/>
              <w:jc w:val="center"/>
              <w:rPr>
                <w:noProof/>
                <w:lang w:val="en-US"/>
              </w:rPr>
            </w:pPr>
            <w:r>
              <w:rPr>
                <w:noProof/>
                <w:color w:val="000000"/>
              </w:rPr>
              <w:t>1</w:t>
            </w:r>
          </w:p>
        </w:tc>
        <w:tc>
          <w:tcPr>
            <w:tcW w:w="2410" w:type="dxa"/>
          </w:tcPr>
          <w:p w14:paraId="647502F0" w14:textId="77777777" w:rsidR="007A00B5" w:rsidRPr="00AE1407" w:rsidRDefault="007A00B5" w:rsidP="005E2923">
            <w:pPr>
              <w:autoSpaceDE w:val="0"/>
              <w:autoSpaceDN w:val="0"/>
              <w:adjustRightInd w:val="0"/>
              <w:jc w:val="center"/>
              <w:rPr>
                <w:noProof/>
                <w:lang w:val="en-US"/>
              </w:rPr>
            </w:pPr>
          </w:p>
        </w:tc>
        <w:tc>
          <w:tcPr>
            <w:tcW w:w="1417" w:type="dxa"/>
          </w:tcPr>
          <w:p w14:paraId="77FE8D6C" w14:textId="77777777" w:rsidR="007A00B5" w:rsidRPr="00AE1407" w:rsidRDefault="007A00B5" w:rsidP="005E2923">
            <w:pPr>
              <w:autoSpaceDE w:val="0"/>
              <w:autoSpaceDN w:val="0"/>
              <w:adjustRightInd w:val="0"/>
              <w:jc w:val="right"/>
              <w:rPr>
                <w:noProof/>
                <w:lang w:val="en-US"/>
              </w:rPr>
            </w:pPr>
          </w:p>
        </w:tc>
        <w:tc>
          <w:tcPr>
            <w:tcW w:w="1608" w:type="dxa"/>
          </w:tcPr>
          <w:p w14:paraId="7B845913" w14:textId="77777777" w:rsidR="007A00B5" w:rsidRPr="00AE1407" w:rsidRDefault="007A00B5" w:rsidP="005E2923">
            <w:pPr>
              <w:autoSpaceDE w:val="0"/>
              <w:autoSpaceDN w:val="0"/>
              <w:adjustRightInd w:val="0"/>
              <w:jc w:val="right"/>
              <w:rPr>
                <w:noProof/>
                <w:lang w:val="en-US"/>
              </w:rPr>
            </w:pPr>
          </w:p>
        </w:tc>
        <w:tc>
          <w:tcPr>
            <w:tcW w:w="1984" w:type="dxa"/>
          </w:tcPr>
          <w:p w14:paraId="1F5A1D06" w14:textId="77777777" w:rsidR="007A00B5" w:rsidRPr="00AE1407" w:rsidRDefault="007A00B5" w:rsidP="005E2923">
            <w:pPr>
              <w:autoSpaceDE w:val="0"/>
              <w:autoSpaceDN w:val="0"/>
              <w:adjustRightInd w:val="0"/>
              <w:jc w:val="right"/>
              <w:rPr>
                <w:noProof/>
                <w:lang w:val="en-US"/>
              </w:rPr>
            </w:pPr>
          </w:p>
        </w:tc>
        <w:tc>
          <w:tcPr>
            <w:tcW w:w="1984" w:type="dxa"/>
          </w:tcPr>
          <w:p w14:paraId="5F18310A" w14:textId="77777777" w:rsidR="007A00B5" w:rsidRPr="00AE1407" w:rsidRDefault="007A00B5" w:rsidP="005E2923">
            <w:pPr>
              <w:autoSpaceDE w:val="0"/>
              <w:autoSpaceDN w:val="0"/>
              <w:adjustRightInd w:val="0"/>
              <w:jc w:val="right"/>
              <w:rPr>
                <w:noProof/>
                <w:lang w:val="en-US"/>
              </w:rPr>
            </w:pPr>
          </w:p>
        </w:tc>
      </w:tr>
      <w:tr w:rsidR="007A00B5" w:rsidRPr="00AE1407" w14:paraId="30718AB4" w14:textId="77777777" w:rsidTr="005F53E4">
        <w:trPr>
          <w:trHeight w:val="420"/>
        </w:trPr>
        <w:tc>
          <w:tcPr>
            <w:tcW w:w="569" w:type="dxa"/>
          </w:tcPr>
          <w:p w14:paraId="298535CA" w14:textId="0EB03568" w:rsidR="007A00B5" w:rsidRPr="00AE1407" w:rsidRDefault="007A00B5" w:rsidP="005E2923">
            <w:pPr>
              <w:autoSpaceDE w:val="0"/>
              <w:autoSpaceDN w:val="0"/>
              <w:adjustRightInd w:val="0"/>
              <w:jc w:val="center"/>
              <w:rPr>
                <w:noProof/>
              </w:rPr>
            </w:pPr>
            <w:r>
              <w:rPr>
                <w:noProof/>
                <w:color w:val="000000"/>
              </w:rPr>
              <w:t>7</w:t>
            </w:r>
          </w:p>
        </w:tc>
        <w:tc>
          <w:tcPr>
            <w:tcW w:w="3005" w:type="dxa"/>
          </w:tcPr>
          <w:p w14:paraId="18FD7ECC" w14:textId="778B473D" w:rsidR="007A00B5" w:rsidRDefault="007A00B5" w:rsidP="007A00B5">
            <w:pPr>
              <w:rPr>
                <w:lang w:val="sr-Latn-CS"/>
              </w:rPr>
            </w:pPr>
            <w:r>
              <w:rPr>
                <w:lang w:val="sr-Latn-CS"/>
              </w:rPr>
              <w:t>Поправка инвентора снаге 5 кw за</w:t>
            </w:r>
            <w:r>
              <w:t xml:space="preserve"> </w:t>
            </w:r>
            <w:r w:rsidR="00151A3B">
              <w:rPr>
                <w:lang w:val="sr-Cyrl-RS"/>
              </w:rPr>
              <w:t xml:space="preserve">веш </w:t>
            </w:r>
            <w:r>
              <w:rPr>
                <w:lang w:val="sr-Latn-CS"/>
              </w:rPr>
              <w:t xml:space="preserve">машину од 40 кг </w:t>
            </w:r>
          </w:p>
          <w:p w14:paraId="766D4FCF" w14:textId="512D6680" w:rsidR="007A00B5" w:rsidRPr="00AE1407" w:rsidRDefault="00151A3B" w:rsidP="005E2923">
            <w:pPr>
              <w:autoSpaceDE w:val="0"/>
              <w:autoSpaceDN w:val="0"/>
              <w:adjustRightInd w:val="0"/>
              <w:rPr>
                <w:noProof/>
                <w:lang w:val="en-US"/>
              </w:rPr>
            </w:pPr>
            <w:r>
              <w:rPr>
                <w:lang w:val="sr-Cyrl-RS"/>
              </w:rPr>
              <w:t xml:space="preserve">Произвођач </w:t>
            </w:r>
            <w:r w:rsidR="007A00B5">
              <w:rPr>
                <w:lang w:val="sr-Latn-CS"/>
              </w:rPr>
              <w:t xml:space="preserve"> </w:t>
            </w:r>
            <w:r w:rsidR="007A00B5" w:rsidRPr="002340AA">
              <w:rPr>
                <w:noProof/>
                <w:lang w:val="sr-Latn-CS"/>
              </w:rPr>
              <w:t>“PRIM</w:t>
            </w:r>
            <w:r w:rsidR="007A00B5">
              <w:rPr>
                <w:noProof/>
                <w:lang w:val="sr-Latn-CS"/>
              </w:rPr>
              <w:t>А</w:t>
            </w:r>
            <w:r w:rsidR="007A00B5" w:rsidRPr="002340AA">
              <w:rPr>
                <w:noProof/>
                <w:lang w:val="sr-Latn-CS"/>
              </w:rPr>
              <w:t>T”- Словенија</w:t>
            </w:r>
          </w:p>
        </w:tc>
        <w:tc>
          <w:tcPr>
            <w:tcW w:w="1134" w:type="dxa"/>
          </w:tcPr>
          <w:p w14:paraId="5A9BB8B3" w14:textId="7AEE8FDD" w:rsidR="007A00B5" w:rsidRPr="00AE1407" w:rsidRDefault="007A00B5" w:rsidP="00321A38">
            <w:pPr>
              <w:autoSpaceDE w:val="0"/>
              <w:autoSpaceDN w:val="0"/>
              <w:adjustRightInd w:val="0"/>
              <w:jc w:val="center"/>
              <w:rPr>
                <w:noProof/>
                <w:highlight w:val="yellow"/>
                <w:lang w:val="en-US"/>
              </w:rPr>
            </w:pPr>
            <w:r>
              <w:t>Ком</w:t>
            </w:r>
          </w:p>
        </w:tc>
        <w:tc>
          <w:tcPr>
            <w:tcW w:w="1227" w:type="dxa"/>
          </w:tcPr>
          <w:p w14:paraId="230998A6" w14:textId="2D120520" w:rsidR="007A00B5" w:rsidRPr="00AE1407" w:rsidRDefault="007A00B5" w:rsidP="005E2923">
            <w:pPr>
              <w:autoSpaceDE w:val="0"/>
              <w:autoSpaceDN w:val="0"/>
              <w:adjustRightInd w:val="0"/>
              <w:jc w:val="center"/>
              <w:rPr>
                <w:noProof/>
                <w:lang w:val="en-US"/>
              </w:rPr>
            </w:pPr>
            <w:r>
              <w:rPr>
                <w:noProof/>
                <w:color w:val="000000"/>
              </w:rPr>
              <w:t>1</w:t>
            </w:r>
          </w:p>
        </w:tc>
        <w:tc>
          <w:tcPr>
            <w:tcW w:w="2410" w:type="dxa"/>
          </w:tcPr>
          <w:p w14:paraId="4231E82E" w14:textId="77777777" w:rsidR="007A00B5" w:rsidRPr="00AE1407" w:rsidRDefault="007A00B5" w:rsidP="005E2923">
            <w:pPr>
              <w:autoSpaceDE w:val="0"/>
              <w:autoSpaceDN w:val="0"/>
              <w:adjustRightInd w:val="0"/>
              <w:jc w:val="center"/>
              <w:rPr>
                <w:noProof/>
                <w:lang w:val="en-US"/>
              </w:rPr>
            </w:pPr>
          </w:p>
        </w:tc>
        <w:tc>
          <w:tcPr>
            <w:tcW w:w="1417" w:type="dxa"/>
          </w:tcPr>
          <w:p w14:paraId="0FA4F851" w14:textId="77777777" w:rsidR="007A00B5" w:rsidRPr="00AE1407" w:rsidRDefault="007A00B5" w:rsidP="005E2923">
            <w:pPr>
              <w:autoSpaceDE w:val="0"/>
              <w:autoSpaceDN w:val="0"/>
              <w:adjustRightInd w:val="0"/>
              <w:jc w:val="right"/>
              <w:rPr>
                <w:noProof/>
                <w:lang w:val="en-US"/>
              </w:rPr>
            </w:pPr>
          </w:p>
        </w:tc>
        <w:tc>
          <w:tcPr>
            <w:tcW w:w="1608" w:type="dxa"/>
          </w:tcPr>
          <w:p w14:paraId="46D6F977" w14:textId="77777777" w:rsidR="007A00B5" w:rsidRPr="00AE1407" w:rsidRDefault="007A00B5" w:rsidP="005E2923">
            <w:pPr>
              <w:autoSpaceDE w:val="0"/>
              <w:autoSpaceDN w:val="0"/>
              <w:adjustRightInd w:val="0"/>
              <w:jc w:val="right"/>
              <w:rPr>
                <w:noProof/>
                <w:lang w:val="en-US"/>
              </w:rPr>
            </w:pPr>
          </w:p>
        </w:tc>
        <w:tc>
          <w:tcPr>
            <w:tcW w:w="1984" w:type="dxa"/>
          </w:tcPr>
          <w:p w14:paraId="402D335B" w14:textId="77777777" w:rsidR="007A00B5" w:rsidRPr="00AE1407" w:rsidRDefault="007A00B5" w:rsidP="005E2923">
            <w:pPr>
              <w:autoSpaceDE w:val="0"/>
              <w:autoSpaceDN w:val="0"/>
              <w:adjustRightInd w:val="0"/>
              <w:jc w:val="right"/>
              <w:rPr>
                <w:noProof/>
                <w:lang w:val="en-US"/>
              </w:rPr>
            </w:pPr>
          </w:p>
        </w:tc>
        <w:tc>
          <w:tcPr>
            <w:tcW w:w="1984" w:type="dxa"/>
          </w:tcPr>
          <w:p w14:paraId="2117FDD5" w14:textId="77777777" w:rsidR="007A00B5" w:rsidRPr="00AE1407" w:rsidRDefault="007A00B5" w:rsidP="005E2923">
            <w:pPr>
              <w:autoSpaceDE w:val="0"/>
              <w:autoSpaceDN w:val="0"/>
              <w:adjustRightInd w:val="0"/>
              <w:jc w:val="right"/>
              <w:rPr>
                <w:noProof/>
                <w:lang w:val="en-US"/>
              </w:rPr>
            </w:pPr>
          </w:p>
        </w:tc>
      </w:tr>
      <w:tr w:rsidR="007A00B5" w:rsidRPr="00AE1407" w14:paraId="0B4259B5" w14:textId="77777777" w:rsidTr="005F53E4">
        <w:trPr>
          <w:trHeight w:val="420"/>
        </w:trPr>
        <w:tc>
          <w:tcPr>
            <w:tcW w:w="569" w:type="dxa"/>
          </w:tcPr>
          <w:p w14:paraId="0EE2E952" w14:textId="79CE510E" w:rsidR="007A00B5" w:rsidRPr="00AE1407" w:rsidRDefault="007A00B5" w:rsidP="005E2923">
            <w:pPr>
              <w:autoSpaceDE w:val="0"/>
              <w:autoSpaceDN w:val="0"/>
              <w:adjustRightInd w:val="0"/>
              <w:jc w:val="center"/>
              <w:rPr>
                <w:noProof/>
              </w:rPr>
            </w:pPr>
            <w:r>
              <w:rPr>
                <w:noProof/>
                <w:color w:val="000000"/>
              </w:rPr>
              <w:t>8</w:t>
            </w:r>
          </w:p>
        </w:tc>
        <w:tc>
          <w:tcPr>
            <w:tcW w:w="3005" w:type="dxa"/>
          </w:tcPr>
          <w:p w14:paraId="321D9EAB" w14:textId="103769CF" w:rsidR="007A00B5" w:rsidRPr="00AE1407" w:rsidRDefault="007A00B5" w:rsidP="00151A3B">
            <w:pPr>
              <w:autoSpaceDE w:val="0"/>
              <w:autoSpaceDN w:val="0"/>
              <w:adjustRightInd w:val="0"/>
              <w:rPr>
                <w:noProof/>
                <w:lang w:val="en-US"/>
              </w:rPr>
            </w:pPr>
            <w:r>
              <w:rPr>
                <w:lang w:val="sr-Latn-CS"/>
              </w:rPr>
              <w:t>Замена једноредног гл</w:t>
            </w:r>
            <w:r w:rsidR="00151A3B">
              <w:rPr>
                <w:lang w:val="sr-Cyrl-RS"/>
              </w:rPr>
              <w:t>а</w:t>
            </w:r>
            <w:r>
              <w:rPr>
                <w:lang w:val="sr-Latn-CS"/>
              </w:rPr>
              <w:t>в</w:t>
            </w:r>
            <w:r w:rsidR="00151A3B">
              <w:rPr>
                <w:lang w:val="sr-Cyrl-RS"/>
              </w:rPr>
              <w:t>н</w:t>
            </w:r>
            <w:r>
              <w:rPr>
                <w:lang w:val="sr-Latn-CS"/>
              </w:rPr>
              <w:t xml:space="preserve">ог ланца на троваљку </w:t>
            </w:r>
            <w:r>
              <w:t>V</w:t>
            </w:r>
            <w:r>
              <w:rPr>
                <w:lang w:val="sr-Latn-CS"/>
              </w:rPr>
              <w:t xml:space="preserve">L-180/3 тип: </w:t>
            </w:r>
            <w:r w:rsidRPr="002340AA">
              <w:rPr>
                <w:noProof/>
                <w:lang w:val="sr-Latn-CS"/>
              </w:rPr>
              <w:t>“PRIM</w:t>
            </w:r>
            <w:r>
              <w:rPr>
                <w:noProof/>
                <w:lang w:val="sr-Latn-CS"/>
              </w:rPr>
              <w:t>А</w:t>
            </w:r>
            <w:r w:rsidRPr="002340AA">
              <w:rPr>
                <w:noProof/>
                <w:lang w:val="sr-Latn-CS"/>
              </w:rPr>
              <w:t>T”- Словенија</w:t>
            </w:r>
          </w:p>
        </w:tc>
        <w:tc>
          <w:tcPr>
            <w:tcW w:w="1134" w:type="dxa"/>
          </w:tcPr>
          <w:p w14:paraId="355CE295" w14:textId="51FDB21C" w:rsidR="007A00B5" w:rsidRPr="00AE1407" w:rsidRDefault="007A00B5" w:rsidP="00321A38">
            <w:pPr>
              <w:autoSpaceDE w:val="0"/>
              <w:autoSpaceDN w:val="0"/>
              <w:adjustRightInd w:val="0"/>
              <w:jc w:val="center"/>
              <w:rPr>
                <w:noProof/>
                <w:highlight w:val="yellow"/>
                <w:lang w:val="en-US"/>
              </w:rPr>
            </w:pPr>
            <w:r>
              <w:rPr>
                <w:lang w:val="sr-Latn-CS"/>
              </w:rPr>
              <w:t>m</w:t>
            </w:r>
          </w:p>
        </w:tc>
        <w:tc>
          <w:tcPr>
            <w:tcW w:w="1227" w:type="dxa"/>
          </w:tcPr>
          <w:p w14:paraId="476D4D83" w14:textId="0CA6BDBB" w:rsidR="007A00B5" w:rsidRPr="00AE1407" w:rsidRDefault="007A00B5" w:rsidP="005E2923">
            <w:pPr>
              <w:autoSpaceDE w:val="0"/>
              <w:autoSpaceDN w:val="0"/>
              <w:adjustRightInd w:val="0"/>
              <w:jc w:val="center"/>
              <w:rPr>
                <w:noProof/>
                <w:lang w:val="en-US"/>
              </w:rPr>
            </w:pPr>
            <w:r>
              <w:rPr>
                <w:noProof/>
                <w:color w:val="000000"/>
              </w:rPr>
              <w:t>6</w:t>
            </w:r>
          </w:p>
        </w:tc>
        <w:tc>
          <w:tcPr>
            <w:tcW w:w="2410" w:type="dxa"/>
          </w:tcPr>
          <w:p w14:paraId="47437D32" w14:textId="77777777" w:rsidR="007A00B5" w:rsidRPr="00AE1407" w:rsidRDefault="007A00B5" w:rsidP="005E2923">
            <w:pPr>
              <w:autoSpaceDE w:val="0"/>
              <w:autoSpaceDN w:val="0"/>
              <w:adjustRightInd w:val="0"/>
              <w:jc w:val="center"/>
              <w:rPr>
                <w:noProof/>
                <w:lang w:val="en-US"/>
              </w:rPr>
            </w:pPr>
          </w:p>
        </w:tc>
        <w:tc>
          <w:tcPr>
            <w:tcW w:w="1417" w:type="dxa"/>
          </w:tcPr>
          <w:p w14:paraId="0326C281" w14:textId="77777777" w:rsidR="007A00B5" w:rsidRPr="00AE1407" w:rsidRDefault="007A00B5" w:rsidP="005E2923">
            <w:pPr>
              <w:autoSpaceDE w:val="0"/>
              <w:autoSpaceDN w:val="0"/>
              <w:adjustRightInd w:val="0"/>
              <w:jc w:val="right"/>
              <w:rPr>
                <w:noProof/>
                <w:lang w:val="en-US"/>
              </w:rPr>
            </w:pPr>
          </w:p>
        </w:tc>
        <w:tc>
          <w:tcPr>
            <w:tcW w:w="1608" w:type="dxa"/>
          </w:tcPr>
          <w:p w14:paraId="01009274" w14:textId="77777777" w:rsidR="007A00B5" w:rsidRPr="00AE1407" w:rsidRDefault="007A00B5" w:rsidP="005E2923">
            <w:pPr>
              <w:autoSpaceDE w:val="0"/>
              <w:autoSpaceDN w:val="0"/>
              <w:adjustRightInd w:val="0"/>
              <w:jc w:val="right"/>
              <w:rPr>
                <w:noProof/>
                <w:lang w:val="en-US"/>
              </w:rPr>
            </w:pPr>
          </w:p>
        </w:tc>
        <w:tc>
          <w:tcPr>
            <w:tcW w:w="1984" w:type="dxa"/>
          </w:tcPr>
          <w:p w14:paraId="0DFF197A" w14:textId="77777777" w:rsidR="007A00B5" w:rsidRPr="00AE1407" w:rsidRDefault="007A00B5" w:rsidP="005E2923">
            <w:pPr>
              <w:autoSpaceDE w:val="0"/>
              <w:autoSpaceDN w:val="0"/>
              <w:adjustRightInd w:val="0"/>
              <w:jc w:val="right"/>
              <w:rPr>
                <w:noProof/>
                <w:lang w:val="en-US"/>
              </w:rPr>
            </w:pPr>
          </w:p>
        </w:tc>
        <w:tc>
          <w:tcPr>
            <w:tcW w:w="1984" w:type="dxa"/>
          </w:tcPr>
          <w:p w14:paraId="0E8123AD" w14:textId="77777777" w:rsidR="007A00B5" w:rsidRPr="00AE1407" w:rsidRDefault="007A00B5" w:rsidP="005E2923">
            <w:pPr>
              <w:autoSpaceDE w:val="0"/>
              <w:autoSpaceDN w:val="0"/>
              <w:adjustRightInd w:val="0"/>
              <w:jc w:val="right"/>
              <w:rPr>
                <w:noProof/>
                <w:lang w:val="en-US"/>
              </w:rPr>
            </w:pPr>
          </w:p>
        </w:tc>
      </w:tr>
      <w:tr w:rsidR="00151A3B" w:rsidRPr="00AE1407" w14:paraId="5CD83872" w14:textId="77777777" w:rsidTr="005F53E4">
        <w:trPr>
          <w:trHeight w:val="420"/>
        </w:trPr>
        <w:tc>
          <w:tcPr>
            <w:tcW w:w="569" w:type="dxa"/>
          </w:tcPr>
          <w:p w14:paraId="0B7820B9" w14:textId="2DC26078" w:rsidR="00151A3B" w:rsidRPr="00AE1407" w:rsidRDefault="00151A3B" w:rsidP="005E2923">
            <w:pPr>
              <w:autoSpaceDE w:val="0"/>
              <w:autoSpaceDN w:val="0"/>
              <w:adjustRightInd w:val="0"/>
              <w:jc w:val="center"/>
              <w:rPr>
                <w:noProof/>
              </w:rPr>
            </w:pPr>
            <w:r>
              <w:rPr>
                <w:noProof/>
                <w:color w:val="000000"/>
              </w:rPr>
              <w:t>9</w:t>
            </w:r>
          </w:p>
        </w:tc>
        <w:tc>
          <w:tcPr>
            <w:tcW w:w="3005" w:type="dxa"/>
          </w:tcPr>
          <w:p w14:paraId="1A8C0613" w14:textId="7AC2AA42" w:rsidR="00151A3B" w:rsidRPr="00151A3B" w:rsidRDefault="00151A3B" w:rsidP="00151A3B">
            <w:pPr>
              <w:autoSpaceDE w:val="0"/>
              <w:autoSpaceDN w:val="0"/>
              <w:adjustRightInd w:val="0"/>
              <w:rPr>
                <w:noProof/>
                <w:lang w:val="sr-Cyrl-RS"/>
              </w:rPr>
            </w:pPr>
            <w:r>
              <w:rPr>
                <w:lang w:val="sr-Latn-CS"/>
              </w:rPr>
              <w:t xml:space="preserve">Замена дворедног главног ланца на троваљку VL-180/3 тип: </w:t>
            </w:r>
            <w:r w:rsidRPr="002340AA">
              <w:rPr>
                <w:noProof/>
                <w:lang w:val="sr-Latn-CS"/>
              </w:rPr>
              <w:t>“PRIM</w:t>
            </w:r>
            <w:r>
              <w:rPr>
                <w:noProof/>
                <w:lang w:val="sr-Latn-CS"/>
              </w:rPr>
              <w:t>А</w:t>
            </w:r>
            <w:r w:rsidRPr="002340AA">
              <w:rPr>
                <w:noProof/>
                <w:lang w:val="sr-Latn-CS"/>
              </w:rPr>
              <w:t>T”</w:t>
            </w:r>
          </w:p>
        </w:tc>
        <w:tc>
          <w:tcPr>
            <w:tcW w:w="1134" w:type="dxa"/>
          </w:tcPr>
          <w:p w14:paraId="08D1BAAA" w14:textId="766487D8" w:rsidR="00151A3B" w:rsidRPr="00AE1407" w:rsidRDefault="00151A3B" w:rsidP="00321A38">
            <w:pPr>
              <w:autoSpaceDE w:val="0"/>
              <w:autoSpaceDN w:val="0"/>
              <w:adjustRightInd w:val="0"/>
              <w:jc w:val="center"/>
              <w:rPr>
                <w:noProof/>
                <w:highlight w:val="yellow"/>
                <w:lang w:val="en-US"/>
              </w:rPr>
            </w:pPr>
            <w:r>
              <w:rPr>
                <w:lang w:val="sr-Latn-CS"/>
              </w:rPr>
              <w:t>m</w:t>
            </w:r>
          </w:p>
        </w:tc>
        <w:tc>
          <w:tcPr>
            <w:tcW w:w="1227" w:type="dxa"/>
          </w:tcPr>
          <w:p w14:paraId="70F2B46C" w14:textId="09BC6DB9" w:rsidR="00151A3B" w:rsidRPr="00AE1407" w:rsidRDefault="00151A3B" w:rsidP="005E2923">
            <w:pPr>
              <w:autoSpaceDE w:val="0"/>
              <w:autoSpaceDN w:val="0"/>
              <w:adjustRightInd w:val="0"/>
              <w:jc w:val="center"/>
              <w:rPr>
                <w:noProof/>
                <w:lang w:val="en-US"/>
              </w:rPr>
            </w:pPr>
            <w:r>
              <w:rPr>
                <w:noProof/>
                <w:color w:val="000000"/>
              </w:rPr>
              <w:t>4</w:t>
            </w:r>
          </w:p>
        </w:tc>
        <w:tc>
          <w:tcPr>
            <w:tcW w:w="2410" w:type="dxa"/>
          </w:tcPr>
          <w:p w14:paraId="2A008D20" w14:textId="77777777" w:rsidR="00151A3B" w:rsidRPr="00AE1407" w:rsidRDefault="00151A3B" w:rsidP="005E2923">
            <w:pPr>
              <w:autoSpaceDE w:val="0"/>
              <w:autoSpaceDN w:val="0"/>
              <w:adjustRightInd w:val="0"/>
              <w:jc w:val="center"/>
              <w:rPr>
                <w:noProof/>
                <w:lang w:val="en-US"/>
              </w:rPr>
            </w:pPr>
          </w:p>
        </w:tc>
        <w:tc>
          <w:tcPr>
            <w:tcW w:w="1417" w:type="dxa"/>
          </w:tcPr>
          <w:p w14:paraId="7232D445" w14:textId="77777777" w:rsidR="00151A3B" w:rsidRPr="00AE1407" w:rsidRDefault="00151A3B" w:rsidP="005E2923">
            <w:pPr>
              <w:autoSpaceDE w:val="0"/>
              <w:autoSpaceDN w:val="0"/>
              <w:adjustRightInd w:val="0"/>
              <w:jc w:val="right"/>
              <w:rPr>
                <w:noProof/>
                <w:lang w:val="en-US"/>
              </w:rPr>
            </w:pPr>
          </w:p>
        </w:tc>
        <w:tc>
          <w:tcPr>
            <w:tcW w:w="1608" w:type="dxa"/>
          </w:tcPr>
          <w:p w14:paraId="23065E7E" w14:textId="77777777" w:rsidR="00151A3B" w:rsidRPr="00AE1407" w:rsidRDefault="00151A3B" w:rsidP="005E2923">
            <w:pPr>
              <w:autoSpaceDE w:val="0"/>
              <w:autoSpaceDN w:val="0"/>
              <w:adjustRightInd w:val="0"/>
              <w:jc w:val="right"/>
              <w:rPr>
                <w:noProof/>
                <w:lang w:val="en-US"/>
              </w:rPr>
            </w:pPr>
          </w:p>
        </w:tc>
        <w:tc>
          <w:tcPr>
            <w:tcW w:w="1984" w:type="dxa"/>
          </w:tcPr>
          <w:p w14:paraId="4663D254" w14:textId="77777777" w:rsidR="00151A3B" w:rsidRPr="00AE1407" w:rsidRDefault="00151A3B" w:rsidP="005E2923">
            <w:pPr>
              <w:autoSpaceDE w:val="0"/>
              <w:autoSpaceDN w:val="0"/>
              <w:adjustRightInd w:val="0"/>
              <w:jc w:val="right"/>
              <w:rPr>
                <w:noProof/>
                <w:lang w:val="en-US"/>
              </w:rPr>
            </w:pPr>
          </w:p>
        </w:tc>
        <w:tc>
          <w:tcPr>
            <w:tcW w:w="1984" w:type="dxa"/>
          </w:tcPr>
          <w:p w14:paraId="7E88B016" w14:textId="77777777" w:rsidR="00151A3B" w:rsidRPr="00AE1407" w:rsidRDefault="00151A3B" w:rsidP="005E2923">
            <w:pPr>
              <w:autoSpaceDE w:val="0"/>
              <w:autoSpaceDN w:val="0"/>
              <w:adjustRightInd w:val="0"/>
              <w:jc w:val="right"/>
              <w:rPr>
                <w:noProof/>
                <w:lang w:val="en-US"/>
              </w:rPr>
            </w:pPr>
          </w:p>
        </w:tc>
      </w:tr>
      <w:tr w:rsidR="00151A3B" w:rsidRPr="00AE1407" w14:paraId="309CB2E2" w14:textId="77777777" w:rsidTr="005F53E4">
        <w:trPr>
          <w:trHeight w:val="420"/>
        </w:trPr>
        <w:tc>
          <w:tcPr>
            <w:tcW w:w="569" w:type="dxa"/>
          </w:tcPr>
          <w:p w14:paraId="6DFA6260" w14:textId="0AF8B6E4" w:rsidR="00151A3B" w:rsidRPr="00AE1407" w:rsidRDefault="00151A3B" w:rsidP="005E2923">
            <w:pPr>
              <w:autoSpaceDE w:val="0"/>
              <w:autoSpaceDN w:val="0"/>
              <w:adjustRightInd w:val="0"/>
              <w:jc w:val="center"/>
              <w:rPr>
                <w:noProof/>
              </w:rPr>
            </w:pPr>
            <w:r>
              <w:rPr>
                <w:noProof/>
                <w:color w:val="000000"/>
              </w:rPr>
              <w:t>10</w:t>
            </w:r>
          </w:p>
        </w:tc>
        <w:tc>
          <w:tcPr>
            <w:tcW w:w="3005" w:type="dxa"/>
          </w:tcPr>
          <w:p w14:paraId="028D00CE" w14:textId="5A08198E" w:rsidR="00151A3B" w:rsidRDefault="00151A3B" w:rsidP="00552AC9">
            <w:pPr>
              <w:rPr>
                <w:lang w:val="sr-Latn-CS"/>
              </w:rPr>
            </w:pPr>
            <w:r>
              <w:rPr>
                <w:lang w:val="sr-Latn-CS"/>
              </w:rPr>
              <w:t xml:space="preserve">Замена вентилатора 230x230 мм за  хлађење ел. мотора за троваљак VL-180/3 </w:t>
            </w:r>
          </w:p>
          <w:p w14:paraId="399CEB78" w14:textId="2EBB33F9" w:rsidR="00151A3B" w:rsidRPr="00AE1407" w:rsidRDefault="00151A3B" w:rsidP="005E2923">
            <w:pPr>
              <w:autoSpaceDE w:val="0"/>
              <w:autoSpaceDN w:val="0"/>
              <w:adjustRightInd w:val="0"/>
              <w:rPr>
                <w:noProof/>
                <w:lang w:val="en-US"/>
              </w:rPr>
            </w:pPr>
            <w:r w:rsidRPr="002340AA">
              <w:rPr>
                <w:noProof/>
                <w:lang w:val="sr-Latn-CS"/>
              </w:rPr>
              <w:t>“PRIM</w:t>
            </w:r>
            <w:r>
              <w:rPr>
                <w:noProof/>
                <w:lang w:val="sr-Latn-CS"/>
              </w:rPr>
              <w:t>А</w:t>
            </w:r>
            <w:r w:rsidRPr="002340AA">
              <w:rPr>
                <w:noProof/>
                <w:lang w:val="sr-Latn-CS"/>
              </w:rPr>
              <w:t>T”- Словенија</w:t>
            </w:r>
          </w:p>
        </w:tc>
        <w:tc>
          <w:tcPr>
            <w:tcW w:w="1134" w:type="dxa"/>
          </w:tcPr>
          <w:p w14:paraId="54023854" w14:textId="6A37FC4A" w:rsidR="00151A3B" w:rsidRPr="00AE1407" w:rsidRDefault="00151A3B" w:rsidP="00321A38">
            <w:pPr>
              <w:autoSpaceDE w:val="0"/>
              <w:autoSpaceDN w:val="0"/>
              <w:adjustRightInd w:val="0"/>
              <w:jc w:val="center"/>
              <w:rPr>
                <w:noProof/>
                <w:highlight w:val="yellow"/>
                <w:lang w:val="en-US"/>
              </w:rPr>
            </w:pPr>
            <w:r>
              <w:t>Ком</w:t>
            </w:r>
          </w:p>
        </w:tc>
        <w:tc>
          <w:tcPr>
            <w:tcW w:w="1227" w:type="dxa"/>
          </w:tcPr>
          <w:p w14:paraId="7437D145" w14:textId="00D69ED2" w:rsidR="00151A3B" w:rsidRPr="00AE1407" w:rsidRDefault="00151A3B" w:rsidP="005E2923">
            <w:pPr>
              <w:autoSpaceDE w:val="0"/>
              <w:autoSpaceDN w:val="0"/>
              <w:adjustRightInd w:val="0"/>
              <w:jc w:val="center"/>
              <w:rPr>
                <w:noProof/>
                <w:lang w:val="en-US"/>
              </w:rPr>
            </w:pPr>
            <w:r>
              <w:rPr>
                <w:noProof/>
                <w:color w:val="000000"/>
              </w:rPr>
              <w:t>1</w:t>
            </w:r>
          </w:p>
        </w:tc>
        <w:tc>
          <w:tcPr>
            <w:tcW w:w="2410" w:type="dxa"/>
          </w:tcPr>
          <w:p w14:paraId="1C642D58" w14:textId="77777777" w:rsidR="00151A3B" w:rsidRPr="00AE1407" w:rsidRDefault="00151A3B" w:rsidP="005E2923">
            <w:pPr>
              <w:autoSpaceDE w:val="0"/>
              <w:autoSpaceDN w:val="0"/>
              <w:adjustRightInd w:val="0"/>
              <w:jc w:val="center"/>
              <w:rPr>
                <w:noProof/>
                <w:lang w:val="en-US"/>
              </w:rPr>
            </w:pPr>
          </w:p>
        </w:tc>
        <w:tc>
          <w:tcPr>
            <w:tcW w:w="1417" w:type="dxa"/>
          </w:tcPr>
          <w:p w14:paraId="4A2C4463" w14:textId="77777777" w:rsidR="00151A3B" w:rsidRPr="00AE1407" w:rsidRDefault="00151A3B" w:rsidP="005E2923">
            <w:pPr>
              <w:autoSpaceDE w:val="0"/>
              <w:autoSpaceDN w:val="0"/>
              <w:adjustRightInd w:val="0"/>
              <w:jc w:val="right"/>
              <w:rPr>
                <w:noProof/>
                <w:lang w:val="en-US"/>
              </w:rPr>
            </w:pPr>
          </w:p>
        </w:tc>
        <w:tc>
          <w:tcPr>
            <w:tcW w:w="1608" w:type="dxa"/>
          </w:tcPr>
          <w:p w14:paraId="1F486561" w14:textId="77777777" w:rsidR="00151A3B" w:rsidRPr="00AE1407" w:rsidRDefault="00151A3B" w:rsidP="005E2923">
            <w:pPr>
              <w:autoSpaceDE w:val="0"/>
              <w:autoSpaceDN w:val="0"/>
              <w:adjustRightInd w:val="0"/>
              <w:jc w:val="right"/>
              <w:rPr>
                <w:noProof/>
                <w:lang w:val="en-US"/>
              </w:rPr>
            </w:pPr>
          </w:p>
        </w:tc>
        <w:tc>
          <w:tcPr>
            <w:tcW w:w="1984" w:type="dxa"/>
          </w:tcPr>
          <w:p w14:paraId="376604CB" w14:textId="77777777" w:rsidR="00151A3B" w:rsidRPr="00AE1407" w:rsidRDefault="00151A3B" w:rsidP="005E2923">
            <w:pPr>
              <w:autoSpaceDE w:val="0"/>
              <w:autoSpaceDN w:val="0"/>
              <w:adjustRightInd w:val="0"/>
              <w:jc w:val="right"/>
              <w:rPr>
                <w:noProof/>
                <w:lang w:val="en-US"/>
              </w:rPr>
            </w:pPr>
          </w:p>
        </w:tc>
        <w:tc>
          <w:tcPr>
            <w:tcW w:w="1984" w:type="dxa"/>
          </w:tcPr>
          <w:p w14:paraId="5FD2AF51" w14:textId="77777777" w:rsidR="00151A3B" w:rsidRPr="00AE1407" w:rsidRDefault="00151A3B" w:rsidP="005E2923">
            <w:pPr>
              <w:autoSpaceDE w:val="0"/>
              <w:autoSpaceDN w:val="0"/>
              <w:adjustRightInd w:val="0"/>
              <w:jc w:val="right"/>
              <w:rPr>
                <w:noProof/>
                <w:lang w:val="en-US"/>
              </w:rPr>
            </w:pPr>
          </w:p>
        </w:tc>
      </w:tr>
      <w:tr w:rsidR="00151A3B" w:rsidRPr="00AE1407" w14:paraId="4CE5CEE2" w14:textId="77777777" w:rsidTr="005F53E4">
        <w:trPr>
          <w:trHeight w:val="420"/>
        </w:trPr>
        <w:tc>
          <w:tcPr>
            <w:tcW w:w="569" w:type="dxa"/>
          </w:tcPr>
          <w:p w14:paraId="24009F16" w14:textId="44977C09" w:rsidR="00151A3B" w:rsidRPr="00AE1407" w:rsidRDefault="00151A3B" w:rsidP="005E2923">
            <w:pPr>
              <w:autoSpaceDE w:val="0"/>
              <w:autoSpaceDN w:val="0"/>
              <w:adjustRightInd w:val="0"/>
              <w:jc w:val="center"/>
              <w:rPr>
                <w:noProof/>
              </w:rPr>
            </w:pPr>
            <w:r>
              <w:rPr>
                <w:noProof/>
                <w:color w:val="000000"/>
              </w:rPr>
              <w:t>11</w:t>
            </w:r>
          </w:p>
        </w:tc>
        <w:tc>
          <w:tcPr>
            <w:tcW w:w="3005" w:type="dxa"/>
          </w:tcPr>
          <w:p w14:paraId="027E4362" w14:textId="6D5323E3" w:rsidR="00151A3B" w:rsidRDefault="00151A3B" w:rsidP="00552AC9">
            <w:pPr>
              <w:rPr>
                <w:lang w:val="sr-Latn-CS"/>
              </w:rPr>
            </w:pPr>
            <w:r>
              <w:rPr>
                <w:lang w:val="sr-Latn-CS"/>
              </w:rPr>
              <w:t>Замена лежај</w:t>
            </w:r>
            <w:r>
              <w:rPr>
                <w:lang w:val="sr-Cyrl-RS"/>
              </w:rPr>
              <w:t>ева</w:t>
            </w:r>
            <w:r>
              <w:rPr>
                <w:lang w:val="sr-Latn-CS"/>
              </w:rPr>
              <w:t xml:space="preserve"> на осовинама сушара од 40 кг</w:t>
            </w:r>
          </w:p>
          <w:p w14:paraId="46E3C2D8" w14:textId="40EBCAF0" w:rsidR="00151A3B" w:rsidRPr="00AE1407" w:rsidRDefault="00151A3B" w:rsidP="005E2923">
            <w:pPr>
              <w:autoSpaceDE w:val="0"/>
              <w:autoSpaceDN w:val="0"/>
              <w:adjustRightInd w:val="0"/>
              <w:rPr>
                <w:noProof/>
                <w:lang w:val="en-US"/>
              </w:rPr>
            </w:pPr>
            <w:r>
              <w:t>т</w:t>
            </w:r>
            <w:r>
              <w:rPr>
                <w:lang w:val="sr-Latn-CS"/>
              </w:rPr>
              <w:t xml:space="preserve">ип: </w:t>
            </w:r>
            <w:r w:rsidRPr="00CA337F">
              <w:rPr>
                <w:lang w:val="sr-Latn-CS"/>
              </w:rPr>
              <w:t>“RЕN</w:t>
            </w:r>
            <w:r>
              <w:t>Z</w:t>
            </w:r>
            <w:r>
              <w:rPr>
                <w:lang w:val="sr-Latn-CS"/>
              </w:rPr>
              <w:t>А</w:t>
            </w:r>
            <w:r w:rsidRPr="00CA337F">
              <w:rPr>
                <w:lang w:val="sr-Latn-CS"/>
              </w:rPr>
              <w:t>CCI”- Италија</w:t>
            </w:r>
          </w:p>
        </w:tc>
        <w:tc>
          <w:tcPr>
            <w:tcW w:w="1134" w:type="dxa"/>
          </w:tcPr>
          <w:p w14:paraId="2AB6A69F" w14:textId="30D525D8" w:rsidR="00151A3B" w:rsidRPr="00AE1407" w:rsidRDefault="00151A3B" w:rsidP="00321A38">
            <w:pPr>
              <w:autoSpaceDE w:val="0"/>
              <w:autoSpaceDN w:val="0"/>
              <w:adjustRightInd w:val="0"/>
              <w:jc w:val="center"/>
              <w:rPr>
                <w:noProof/>
                <w:highlight w:val="yellow"/>
                <w:lang w:val="en-US"/>
              </w:rPr>
            </w:pPr>
            <w:r>
              <w:t>Ком</w:t>
            </w:r>
          </w:p>
        </w:tc>
        <w:tc>
          <w:tcPr>
            <w:tcW w:w="1227" w:type="dxa"/>
          </w:tcPr>
          <w:p w14:paraId="3C22E68C" w14:textId="7C1992FA" w:rsidR="00151A3B" w:rsidRPr="00AE1407" w:rsidRDefault="00151A3B" w:rsidP="005E2923">
            <w:pPr>
              <w:autoSpaceDE w:val="0"/>
              <w:autoSpaceDN w:val="0"/>
              <w:adjustRightInd w:val="0"/>
              <w:jc w:val="center"/>
              <w:rPr>
                <w:noProof/>
                <w:lang w:val="en-US"/>
              </w:rPr>
            </w:pPr>
            <w:r>
              <w:rPr>
                <w:noProof/>
                <w:color w:val="000000"/>
              </w:rPr>
              <w:t>4</w:t>
            </w:r>
          </w:p>
        </w:tc>
        <w:tc>
          <w:tcPr>
            <w:tcW w:w="2410" w:type="dxa"/>
          </w:tcPr>
          <w:p w14:paraId="21F358F6" w14:textId="77777777" w:rsidR="00151A3B" w:rsidRPr="00AE1407" w:rsidRDefault="00151A3B" w:rsidP="005E2923">
            <w:pPr>
              <w:autoSpaceDE w:val="0"/>
              <w:autoSpaceDN w:val="0"/>
              <w:adjustRightInd w:val="0"/>
              <w:jc w:val="center"/>
              <w:rPr>
                <w:noProof/>
                <w:lang w:val="en-US"/>
              </w:rPr>
            </w:pPr>
          </w:p>
        </w:tc>
        <w:tc>
          <w:tcPr>
            <w:tcW w:w="1417" w:type="dxa"/>
          </w:tcPr>
          <w:p w14:paraId="0FA88F84" w14:textId="77777777" w:rsidR="00151A3B" w:rsidRPr="00AE1407" w:rsidRDefault="00151A3B" w:rsidP="005E2923">
            <w:pPr>
              <w:autoSpaceDE w:val="0"/>
              <w:autoSpaceDN w:val="0"/>
              <w:adjustRightInd w:val="0"/>
              <w:jc w:val="right"/>
              <w:rPr>
                <w:noProof/>
                <w:lang w:val="en-US"/>
              </w:rPr>
            </w:pPr>
          </w:p>
        </w:tc>
        <w:tc>
          <w:tcPr>
            <w:tcW w:w="1608" w:type="dxa"/>
          </w:tcPr>
          <w:p w14:paraId="50966CA1" w14:textId="77777777" w:rsidR="00151A3B" w:rsidRPr="00AE1407" w:rsidRDefault="00151A3B" w:rsidP="005E2923">
            <w:pPr>
              <w:autoSpaceDE w:val="0"/>
              <w:autoSpaceDN w:val="0"/>
              <w:adjustRightInd w:val="0"/>
              <w:jc w:val="right"/>
              <w:rPr>
                <w:noProof/>
                <w:lang w:val="en-US"/>
              </w:rPr>
            </w:pPr>
          </w:p>
        </w:tc>
        <w:tc>
          <w:tcPr>
            <w:tcW w:w="1984" w:type="dxa"/>
          </w:tcPr>
          <w:p w14:paraId="35D246BD" w14:textId="77777777" w:rsidR="00151A3B" w:rsidRPr="00AE1407" w:rsidRDefault="00151A3B" w:rsidP="005E2923">
            <w:pPr>
              <w:autoSpaceDE w:val="0"/>
              <w:autoSpaceDN w:val="0"/>
              <w:adjustRightInd w:val="0"/>
              <w:jc w:val="right"/>
              <w:rPr>
                <w:noProof/>
                <w:lang w:val="en-US"/>
              </w:rPr>
            </w:pPr>
          </w:p>
        </w:tc>
        <w:tc>
          <w:tcPr>
            <w:tcW w:w="1984" w:type="dxa"/>
          </w:tcPr>
          <w:p w14:paraId="5EF089DD" w14:textId="77777777" w:rsidR="00151A3B" w:rsidRPr="00AE1407" w:rsidRDefault="00151A3B" w:rsidP="005E2923">
            <w:pPr>
              <w:autoSpaceDE w:val="0"/>
              <w:autoSpaceDN w:val="0"/>
              <w:adjustRightInd w:val="0"/>
              <w:jc w:val="right"/>
              <w:rPr>
                <w:noProof/>
                <w:lang w:val="en-US"/>
              </w:rPr>
            </w:pPr>
          </w:p>
        </w:tc>
      </w:tr>
      <w:tr w:rsidR="00151A3B" w:rsidRPr="00AE1407" w14:paraId="0AFD6952" w14:textId="77777777" w:rsidTr="005F53E4">
        <w:trPr>
          <w:trHeight w:val="420"/>
        </w:trPr>
        <w:tc>
          <w:tcPr>
            <w:tcW w:w="569" w:type="dxa"/>
          </w:tcPr>
          <w:p w14:paraId="6EECA36A" w14:textId="7C2873E8" w:rsidR="00151A3B" w:rsidRPr="00AE1407" w:rsidRDefault="00151A3B" w:rsidP="005E2923">
            <w:pPr>
              <w:autoSpaceDE w:val="0"/>
              <w:autoSpaceDN w:val="0"/>
              <w:adjustRightInd w:val="0"/>
              <w:jc w:val="center"/>
              <w:rPr>
                <w:noProof/>
              </w:rPr>
            </w:pPr>
            <w:r>
              <w:rPr>
                <w:noProof/>
                <w:color w:val="000000"/>
              </w:rPr>
              <w:t>12</w:t>
            </w:r>
          </w:p>
        </w:tc>
        <w:tc>
          <w:tcPr>
            <w:tcW w:w="3005" w:type="dxa"/>
          </w:tcPr>
          <w:p w14:paraId="0746112C" w14:textId="4A469CFD" w:rsidR="00151A3B" w:rsidRPr="00151A3B" w:rsidRDefault="00151A3B" w:rsidP="00151A3B">
            <w:pPr>
              <w:rPr>
                <w:lang w:val="sr-Latn-CS"/>
              </w:rPr>
            </w:pPr>
            <w:r>
              <w:rPr>
                <w:lang w:val="sr-Latn-CS"/>
              </w:rPr>
              <w:t>Замена грејача на сушари од 40 кг</w:t>
            </w:r>
            <w:r>
              <w:rPr>
                <w:lang w:val="sr-Cyrl-RS"/>
              </w:rPr>
              <w:t xml:space="preserve"> </w:t>
            </w:r>
            <w:r>
              <w:rPr>
                <w:lang w:val="sr-Latn-CS"/>
              </w:rPr>
              <w:t xml:space="preserve">тип: </w:t>
            </w:r>
            <w:r w:rsidRPr="00CA337F">
              <w:rPr>
                <w:lang w:val="sr-Latn-CS"/>
              </w:rPr>
              <w:t>“RЕN</w:t>
            </w:r>
            <w:r>
              <w:rPr>
                <w:lang w:val="sr-Latn-CS"/>
              </w:rPr>
              <w:t>ZА</w:t>
            </w:r>
            <w:r w:rsidRPr="00CA337F">
              <w:rPr>
                <w:lang w:val="sr-Latn-CS"/>
              </w:rPr>
              <w:t>CCI”- Италија</w:t>
            </w:r>
          </w:p>
        </w:tc>
        <w:tc>
          <w:tcPr>
            <w:tcW w:w="1134" w:type="dxa"/>
          </w:tcPr>
          <w:p w14:paraId="260D7B9C" w14:textId="468E7D1B" w:rsidR="00151A3B" w:rsidRPr="00AE1407" w:rsidRDefault="00151A3B" w:rsidP="00321A38">
            <w:pPr>
              <w:autoSpaceDE w:val="0"/>
              <w:autoSpaceDN w:val="0"/>
              <w:adjustRightInd w:val="0"/>
              <w:jc w:val="center"/>
              <w:rPr>
                <w:noProof/>
                <w:highlight w:val="yellow"/>
                <w:lang w:val="en-US"/>
              </w:rPr>
            </w:pPr>
            <w:r>
              <w:t>Ком</w:t>
            </w:r>
          </w:p>
        </w:tc>
        <w:tc>
          <w:tcPr>
            <w:tcW w:w="1227" w:type="dxa"/>
          </w:tcPr>
          <w:p w14:paraId="6E4BD31B" w14:textId="63623EE9" w:rsidR="00151A3B" w:rsidRPr="00AE1407" w:rsidRDefault="00151A3B" w:rsidP="005E2923">
            <w:pPr>
              <w:autoSpaceDE w:val="0"/>
              <w:autoSpaceDN w:val="0"/>
              <w:adjustRightInd w:val="0"/>
              <w:jc w:val="center"/>
              <w:rPr>
                <w:noProof/>
                <w:lang w:val="en-US"/>
              </w:rPr>
            </w:pPr>
            <w:r>
              <w:rPr>
                <w:noProof/>
                <w:color w:val="000000"/>
              </w:rPr>
              <w:t>1</w:t>
            </w:r>
          </w:p>
        </w:tc>
        <w:tc>
          <w:tcPr>
            <w:tcW w:w="2410" w:type="dxa"/>
          </w:tcPr>
          <w:p w14:paraId="6DEE9EED" w14:textId="77777777" w:rsidR="00151A3B" w:rsidRPr="00AE1407" w:rsidRDefault="00151A3B" w:rsidP="005E2923">
            <w:pPr>
              <w:autoSpaceDE w:val="0"/>
              <w:autoSpaceDN w:val="0"/>
              <w:adjustRightInd w:val="0"/>
              <w:jc w:val="center"/>
              <w:rPr>
                <w:noProof/>
                <w:lang w:val="en-US"/>
              </w:rPr>
            </w:pPr>
          </w:p>
        </w:tc>
        <w:tc>
          <w:tcPr>
            <w:tcW w:w="1417" w:type="dxa"/>
          </w:tcPr>
          <w:p w14:paraId="7653EE7E" w14:textId="77777777" w:rsidR="00151A3B" w:rsidRPr="00AE1407" w:rsidRDefault="00151A3B" w:rsidP="005E2923">
            <w:pPr>
              <w:autoSpaceDE w:val="0"/>
              <w:autoSpaceDN w:val="0"/>
              <w:adjustRightInd w:val="0"/>
              <w:jc w:val="right"/>
              <w:rPr>
                <w:noProof/>
                <w:lang w:val="en-US"/>
              </w:rPr>
            </w:pPr>
          </w:p>
        </w:tc>
        <w:tc>
          <w:tcPr>
            <w:tcW w:w="1608" w:type="dxa"/>
          </w:tcPr>
          <w:p w14:paraId="0CF1567B" w14:textId="77777777" w:rsidR="00151A3B" w:rsidRPr="00AE1407" w:rsidRDefault="00151A3B" w:rsidP="005E2923">
            <w:pPr>
              <w:autoSpaceDE w:val="0"/>
              <w:autoSpaceDN w:val="0"/>
              <w:adjustRightInd w:val="0"/>
              <w:jc w:val="right"/>
              <w:rPr>
                <w:noProof/>
                <w:lang w:val="en-US"/>
              </w:rPr>
            </w:pPr>
          </w:p>
        </w:tc>
        <w:tc>
          <w:tcPr>
            <w:tcW w:w="1984" w:type="dxa"/>
          </w:tcPr>
          <w:p w14:paraId="218F6628" w14:textId="77777777" w:rsidR="00151A3B" w:rsidRPr="00AE1407" w:rsidRDefault="00151A3B" w:rsidP="005E2923">
            <w:pPr>
              <w:autoSpaceDE w:val="0"/>
              <w:autoSpaceDN w:val="0"/>
              <w:adjustRightInd w:val="0"/>
              <w:jc w:val="right"/>
              <w:rPr>
                <w:noProof/>
                <w:lang w:val="en-US"/>
              </w:rPr>
            </w:pPr>
          </w:p>
        </w:tc>
        <w:tc>
          <w:tcPr>
            <w:tcW w:w="1984" w:type="dxa"/>
          </w:tcPr>
          <w:p w14:paraId="154ECC39" w14:textId="77777777" w:rsidR="00151A3B" w:rsidRPr="00AE1407" w:rsidRDefault="00151A3B" w:rsidP="005E2923">
            <w:pPr>
              <w:autoSpaceDE w:val="0"/>
              <w:autoSpaceDN w:val="0"/>
              <w:adjustRightInd w:val="0"/>
              <w:jc w:val="right"/>
              <w:rPr>
                <w:noProof/>
                <w:lang w:val="en-US"/>
              </w:rPr>
            </w:pPr>
          </w:p>
        </w:tc>
      </w:tr>
      <w:tr w:rsidR="00151A3B" w:rsidRPr="00AE1407" w14:paraId="0EAEBAF9" w14:textId="77777777" w:rsidTr="005F53E4">
        <w:trPr>
          <w:trHeight w:val="420"/>
        </w:trPr>
        <w:tc>
          <w:tcPr>
            <w:tcW w:w="569" w:type="dxa"/>
          </w:tcPr>
          <w:p w14:paraId="71E0708E" w14:textId="0AC6C59C" w:rsidR="00151A3B" w:rsidRPr="00AE1407" w:rsidRDefault="00151A3B" w:rsidP="005E2923">
            <w:pPr>
              <w:autoSpaceDE w:val="0"/>
              <w:autoSpaceDN w:val="0"/>
              <w:adjustRightInd w:val="0"/>
              <w:jc w:val="center"/>
              <w:rPr>
                <w:noProof/>
              </w:rPr>
            </w:pPr>
            <w:r>
              <w:rPr>
                <w:noProof/>
                <w:color w:val="000000"/>
              </w:rPr>
              <w:t>13</w:t>
            </w:r>
          </w:p>
        </w:tc>
        <w:tc>
          <w:tcPr>
            <w:tcW w:w="3005" w:type="dxa"/>
          </w:tcPr>
          <w:p w14:paraId="4A4AEA9A" w14:textId="069799FD" w:rsidR="00151A3B" w:rsidRPr="00AE1407" w:rsidRDefault="00151A3B" w:rsidP="005E2923">
            <w:pPr>
              <w:autoSpaceDE w:val="0"/>
              <w:autoSpaceDN w:val="0"/>
              <w:adjustRightInd w:val="0"/>
              <w:rPr>
                <w:noProof/>
                <w:lang w:val="en-US"/>
              </w:rPr>
            </w:pPr>
            <w:r>
              <w:rPr>
                <w:lang w:val="sr-Latn-CS"/>
              </w:rPr>
              <w:t xml:space="preserve">Замена електромагнетне склопке на сушари од 40 кг тип: </w:t>
            </w:r>
            <w:r w:rsidRPr="00CA337F">
              <w:rPr>
                <w:lang w:val="sr-Latn-CS"/>
              </w:rPr>
              <w:t>“RЕN</w:t>
            </w:r>
            <w:r>
              <w:rPr>
                <w:lang w:val="sr-Latn-CS"/>
              </w:rPr>
              <w:t>ZА</w:t>
            </w:r>
            <w:r w:rsidRPr="00CA337F">
              <w:rPr>
                <w:lang w:val="sr-Latn-CS"/>
              </w:rPr>
              <w:t>CCI”- Италија</w:t>
            </w:r>
          </w:p>
        </w:tc>
        <w:tc>
          <w:tcPr>
            <w:tcW w:w="1134" w:type="dxa"/>
          </w:tcPr>
          <w:p w14:paraId="3716E8E4" w14:textId="00FB27C0" w:rsidR="00151A3B" w:rsidRPr="00AE1407" w:rsidRDefault="00151A3B" w:rsidP="00321A38">
            <w:pPr>
              <w:autoSpaceDE w:val="0"/>
              <w:autoSpaceDN w:val="0"/>
              <w:adjustRightInd w:val="0"/>
              <w:jc w:val="center"/>
              <w:rPr>
                <w:noProof/>
                <w:highlight w:val="yellow"/>
                <w:lang w:val="en-US"/>
              </w:rPr>
            </w:pPr>
            <w:r>
              <w:t>Ком</w:t>
            </w:r>
          </w:p>
        </w:tc>
        <w:tc>
          <w:tcPr>
            <w:tcW w:w="1227" w:type="dxa"/>
          </w:tcPr>
          <w:p w14:paraId="04F14F98" w14:textId="3E30A400" w:rsidR="00151A3B" w:rsidRPr="00AE1407" w:rsidRDefault="00151A3B" w:rsidP="005E2923">
            <w:pPr>
              <w:autoSpaceDE w:val="0"/>
              <w:autoSpaceDN w:val="0"/>
              <w:adjustRightInd w:val="0"/>
              <w:jc w:val="center"/>
              <w:rPr>
                <w:noProof/>
                <w:lang w:val="en-US"/>
              </w:rPr>
            </w:pPr>
            <w:r>
              <w:rPr>
                <w:noProof/>
                <w:color w:val="000000"/>
              </w:rPr>
              <w:t>2</w:t>
            </w:r>
          </w:p>
        </w:tc>
        <w:tc>
          <w:tcPr>
            <w:tcW w:w="2410" w:type="dxa"/>
          </w:tcPr>
          <w:p w14:paraId="388728C0" w14:textId="77777777" w:rsidR="00151A3B" w:rsidRPr="00AE1407" w:rsidRDefault="00151A3B" w:rsidP="005E2923">
            <w:pPr>
              <w:autoSpaceDE w:val="0"/>
              <w:autoSpaceDN w:val="0"/>
              <w:adjustRightInd w:val="0"/>
              <w:jc w:val="center"/>
              <w:rPr>
                <w:noProof/>
                <w:lang w:val="en-US"/>
              </w:rPr>
            </w:pPr>
          </w:p>
        </w:tc>
        <w:tc>
          <w:tcPr>
            <w:tcW w:w="1417" w:type="dxa"/>
          </w:tcPr>
          <w:p w14:paraId="34331FDF" w14:textId="77777777" w:rsidR="00151A3B" w:rsidRPr="00AE1407" w:rsidRDefault="00151A3B" w:rsidP="005E2923">
            <w:pPr>
              <w:autoSpaceDE w:val="0"/>
              <w:autoSpaceDN w:val="0"/>
              <w:adjustRightInd w:val="0"/>
              <w:jc w:val="right"/>
              <w:rPr>
                <w:noProof/>
                <w:lang w:val="en-US"/>
              </w:rPr>
            </w:pPr>
          </w:p>
        </w:tc>
        <w:tc>
          <w:tcPr>
            <w:tcW w:w="1608" w:type="dxa"/>
          </w:tcPr>
          <w:p w14:paraId="285A8ADA" w14:textId="77777777" w:rsidR="00151A3B" w:rsidRPr="00AE1407" w:rsidRDefault="00151A3B" w:rsidP="005E2923">
            <w:pPr>
              <w:autoSpaceDE w:val="0"/>
              <w:autoSpaceDN w:val="0"/>
              <w:adjustRightInd w:val="0"/>
              <w:jc w:val="right"/>
              <w:rPr>
                <w:noProof/>
                <w:lang w:val="en-US"/>
              </w:rPr>
            </w:pPr>
          </w:p>
        </w:tc>
        <w:tc>
          <w:tcPr>
            <w:tcW w:w="1984" w:type="dxa"/>
          </w:tcPr>
          <w:p w14:paraId="348D82B2" w14:textId="77777777" w:rsidR="00151A3B" w:rsidRPr="00AE1407" w:rsidRDefault="00151A3B" w:rsidP="005E2923">
            <w:pPr>
              <w:autoSpaceDE w:val="0"/>
              <w:autoSpaceDN w:val="0"/>
              <w:adjustRightInd w:val="0"/>
              <w:jc w:val="right"/>
              <w:rPr>
                <w:noProof/>
                <w:lang w:val="en-US"/>
              </w:rPr>
            </w:pPr>
          </w:p>
        </w:tc>
        <w:tc>
          <w:tcPr>
            <w:tcW w:w="1984" w:type="dxa"/>
          </w:tcPr>
          <w:p w14:paraId="33DBB4AA" w14:textId="77777777" w:rsidR="00151A3B" w:rsidRPr="00AE1407" w:rsidRDefault="00151A3B" w:rsidP="005E2923">
            <w:pPr>
              <w:autoSpaceDE w:val="0"/>
              <w:autoSpaceDN w:val="0"/>
              <w:adjustRightInd w:val="0"/>
              <w:jc w:val="right"/>
              <w:rPr>
                <w:noProof/>
                <w:lang w:val="en-US"/>
              </w:rPr>
            </w:pPr>
          </w:p>
        </w:tc>
      </w:tr>
      <w:tr w:rsidR="00151A3B" w:rsidRPr="00AE1407" w14:paraId="2EE7EBEE" w14:textId="77777777" w:rsidTr="005F53E4">
        <w:trPr>
          <w:trHeight w:val="420"/>
        </w:trPr>
        <w:tc>
          <w:tcPr>
            <w:tcW w:w="569" w:type="dxa"/>
          </w:tcPr>
          <w:p w14:paraId="022C24F4" w14:textId="6B107721" w:rsidR="00151A3B" w:rsidRPr="00AE1407" w:rsidRDefault="00151A3B" w:rsidP="005E2923">
            <w:pPr>
              <w:autoSpaceDE w:val="0"/>
              <w:autoSpaceDN w:val="0"/>
              <w:adjustRightInd w:val="0"/>
              <w:jc w:val="center"/>
              <w:rPr>
                <w:noProof/>
              </w:rPr>
            </w:pPr>
            <w:r>
              <w:rPr>
                <w:noProof/>
                <w:color w:val="000000"/>
              </w:rPr>
              <w:t>14</w:t>
            </w:r>
          </w:p>
        </w:tc>
        <w:tc>
          <w:tcPr>
            <w:tcW w:w="3005" w:type="dxa"/>
          </w:tcPr>
          <w:p w14:paraId="71B71E34" w14:textId="63113904" w:rsidR="00151A3B" w:rsidRDefault="00151A3B" w:rsidP="00552AC9">
            <w:pPr>
              <w:rPr>
                <w:lang w:val="sr-Latn-CS"/>
              </w:rPr>
            </w:pPr>
            <w:r>
              <w:rPr>
                <w:lang w:val="sr-Latn-CS"/>
              </w:rPr>
              <w:t xml:space="preserve">Замена електро магнетне шпулне за парне електро </w:t>
            </w:r>
            <w:r>
              <w:rPr>
                <w:lang w:val="sr-Latn-CS"/>
              </w:rPr>
              <w:lastRenderedPageBreak/>
              <w:t>магнетне вентиле CEME</w:t>
            </w:r>
          </w:p>
          <w:p w14:paraId="729265E7" w14:textId="26C531CF" w:rsidR="00151A3B" w:rsidRPr="00151A3B" w:rsidRDefault="00151A3B" w:rsidP="00151A3B">
            <w:pPr>
              <w:rPr>
                <w:lang w:val="sr-Latn-CS"/>
              </w:rPr>
            </w:pPr>
            <w:r>
              <w:rPr>
                <w:lang w:val="sr-Latn-CS"/>
              </w:rPr>
              <w:t xml:space="preserve">на машини за прање од 40 кг   тип: </w:t>
            </w:r>
            <w:r w:rsidRPr="002340AA">
              <w:rPr>
                <w:noProof/>
                <w:lang w:val="sr-Latn-CS"/>
              </w:rPr>
              <w:t>“PRIM</w:t>
            </w:r>
            <w:r>
              <w:rPr>
                <w:noProof/>
                <w:lang w:val="sr-Latn-CS"/>
              </w:rPr>
              <w:t>А</w:t>
            </w:r>
            <w:r w:rsidRPr="002340AA">
              <w:rPr>
                <w:noProof/>
                <w:lang w:val="sr-Latn-CS"/>
              </w:rPr>
              <w:t>T”- Словенија</w:t>
            </w:r>
          </w:p>
        </w:tc>
        <w:tc>
          <w:tcPr>
            <w:tcW w:w="1134" w:type="dxa"/>
          </w:tcPr>
          <w:p w14:paraId="755C30C6" w14:textId="101D06C5" w:rsidR="00151A3B" w:rsidRPr="00AE1407" w:rsidRDefault="00151A3B" w:rsidP="00321A38">
            <w:pPr>
              <w:autoSpaceDE w:val="0"/>
              <w:autoSpaceDN w:val="0"/>
              <w:adjustRightInd w:val="0"/>
              <w:jc w:val="center"/>
              <w:rPr>
                <w:noProof/>
                <w:highlight w:val="yellow"/>
                <w:lang w:val="en-US"/>
              </w:rPr>
            </w:pPr>
            <w:r>
              <w:lastRenderedPageBreak/>
              <w:t>Ком</w:t>
            </w:r>
          </w:p>
        </w:tc>
        <w:tc>
          <w:tcPr>
            <w:tcW w:w="1227" w:type="dxa"/>
          </w:tcPr>
          <w:p w14:paraId="6CC8153C" w14:textId="449962FF" w:rsidR="00151A3B" w:rsidRPr="00AE1407" w:rsidRDefault="00151A3B" w:rsidP="005E2923">
            <w:pPr>
              <w:autoSpaceDE w:val="0"/>
              <w:autoSpaceDN w:val="0"/>
              <w:adjustRightInd w:val="0"/>
              <w:jc w:val="center"/>
              <w:rPr>
                <w:noProof/>
                <w:lang w:val="en-US"/>
              </w:rPr>
            </w:pPr>
            <w:r>
              <w:rPr>
                <w:noProof/>
                <w:color w:val="000000"/>
              </w:rPr>
              <w:t>10</w:t>
            </w:r>
          </w:p>
        </w:tc>
        <w:tc>
          <w:tcPr>
            <w:tcW w:w="2410" w:type="dxa"/>
          </w:tcPr>
          <w:p w14:paraId="52E3A1FF" w14:textId="77777777" w:rsidR="00151A3B" w:rsidRPr="00AE1407" w:rsidRDefault="00151A3B" w:rsidP="005E2923">
            <w:pPr>
              <w:autoSpaceDE w:val="0"/>
              <w:autoSpaceDN w:val="0"/>
              <w:adjustRightInd w:val="0"/>
              <w:jc w:val="center"/>
              <w:rPr>
                <w:noProof/>
                <w:lang w:val="en-US"/>
              </w:rPr>
            </w:pPr>
          </w:p>
        </w:tc>
        <w:tc>
          <w:tcPr>
            <w:tcW w:w="1417" w:type="dxa"/>
          </w:tcPr>
          <w:p w14:paraId="01CA8F94" w14:textId="77777777" w:rsidR="00151A3B" w:rsidRPr="00AE1407" w:rsidRDefault="00151A3B" w:rsidP="005E2923">
            <w:pPr>
              <w:autoSpaceDE w:val="0"/>
              <w:autoSpaceDN w:val="0"/>
              <w:adjustRightInd w:val="0"/>
              <w:jc w:val="right"/>
              <w:rPr>
                <w:noProof/>
                <w:lang w:val="en-US"/>
              </w:rPr>
            </w:pPr>
          </w:p>
        </w:tc>
        <w:tc>
          <w:tcPr>
            <w:tcW w:w="1608" w:type="dxa"/>
          </w:tcPr>
          <w:p w14:paraId="52F2CF5F" w14:textId="77777777" w:rsidR="00151A3B" w:rsidRPr="00AE1407" w:rsidRDefault="00151A3B" w:rsidP="005E2923">
            <w:pPr>
              <w:autoSpaceDE w:val="0"/>
              <w:autoSpaceDN w:val="0"/>
              <w:adjustRightInd w:val="0"/>
              <w:jc w:val="right"/>
              <w:rPr>
                <w:noProof/>
                <w:lang w:val="en-US"/>
              </w:rPr>
            </w:pPr>
          </w:p>
        </w:tc>
        <w:tc>
          <w:tcPr>
            <w:tcW w:w="1984" w:type="dxa"/>
          </w:tcPr>
          <w:p w14:paraId="480A489B" w14:textId="77777777" w:rsidR="00151A3B" w:rsidRPr="00AE1407" w:rsidRDefault="00151A3B" w:rsidP="005E2923">
            <w:pPr>
              <w:autoSpaceDE w:val="0"/>
              <w:autoSpaceDN w:val="0"/>
              <w:adjustRightInd w:val="0"/>
              <w:jc w:val="right"/>
              <w:rPr>
                <w:noProof/>
                <w:lang w:val="en-US"/>
              </w:rPr>
            </w:pPr>
          </w:p>
        </w:tc>
        <w:tc>
          <w:tcPr>
            <w:tcW w:w="1984" w:type="dxa"/>
          </w:tcPr>
          <w:p w14:paraId="4D902BAA" w14:textId="77777777" w:rsidR="00151A3B" w:rsidRPr="00AE1407" w:rsidRDefault="00151A3B" w:rsidP="005E2923">
            <w:pPr>
              <w:autoSpaceDE w:val="0"/>
              <w:autoSpaceDN w:val="0"/>
              <w:adjustRightInd w:val="0"/>
              <w:jc w:val="right"/>
              <w:rPr>
                <w:noProof/>
                <w:lang w:val="en-US"/>
              </w:rPr>
            </w:pPr>
          </w:p>
        </w:tc>
      </w:tr>
      <w:tr w:rsidR="003B3290" w:rsidRPr="00AE1407" w14:paraId="530432BC" w14:textId="77777777" w:rsidTr="00D5551A">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lastRenderedPageBreak/>
              <w:t>I</w:t>
            </w:r>
          </w:p>
        </w:tc>
        <w:tc>
          <w:tcPr>
            <w:tcW w:w="9193" w:type="dxa"/>
            <w:gridSpan w:val="5"/>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9193" w:type="dxa"/>
            <w:gridSpan w:val="5"/>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9193"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lang w:val="sr-Cyrl-RS"/>
        </w:rPr>
      </w:pPr>
    </w:p>
    <w:p w14:paraId="7614A67E" w14:textId="77777777" w:rsidR="00151A3B" w:rsidRDefault="00151A3B" w:rsidP="00531A8A">
      <w:pPr>
        <w:pStyle w:val="BodyText"/>
        <w:ind w:left="6480"/>
        <w:rPr>
          <w:noProof/>
          <w:szCs w:val="24"/>
          <w:lang w:val="sr-Cyrl-RS"/>
        </w:rPr>
      </w:pPr>
    </w:p>
    <w:p w14:paraId="114416E1" w14:textId="77777777" w:rsidR="00151A3B" w:rsidRPr="00151A3B" w:rsidRDefault="00151A3B" w:rsidP="00531A8A">
      <w:pPr>
        <w:pStyle w:val="BodyText"/>
        <w:ind w:left="6480"/>
        <w:rPr>
          <w:noProof/>
          <w:szCs w:val="24"/>
          <w:lang w:val="sr-Cyrl-RS"/>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7" w:name="_Toc401143642"/>
    </w:p>
    <w:p w14:paraId="1034BE34" w14:textId="4FE7AF3F" w:rsidR="00E05332" w:rsidRPr="00360D95" w:rsidRDefault="00E05332" w:rsidP="00360D95">
      <w:pPr>
        <w:jc w:val="center"/>
        <w:rPr>
          <w:b/>
        </w:rPr>
      </w:pPr>
      <w:bookmarkStart w:id="58" w:name="_Toc440629954"/>
      <w:r w:rsidRPr="00360D95">
        <w:rPr>
          <w:b/>
        </w:rPr>
        <w:lastRenderedPageBreak/>
        <w:t>ОПШТИ ПОДАЦИ О ПОНУЂАЧУ ИЗ ГРУПЕ ПОНУЂАЧА</w:t>
      </w:r>
      <w:bookmarkEnd w:id="57"/>
      <w:bookmarkEnd w:id="5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9" w:name="_Toc375826016"/>
      <w:bookmarkStart w:id="60" w:name="_Toc389030823"/>
      <w:bookmarkStart w:id="61" w:name="_Toc401143643"/>
      <w:bookmarkStart w:id="62" w:name="_Toc440629955"/>
      <w:r w:rsidRPr="00360D95">
        <w:rPr>
          <w:b/>
        </w:rPr>
        <w:lastRenderedPageBreak/>
        <w:t>ОПШТИ ПОДАЦИ О ПОДИЗВОЂАЧИМА</w:t>
      </w:r>
      <w:bookmarkEnd w:id="59"/>
      <w:bookmarkEnd w:id="60"/>
      <w:bookmarkEnd w:id="61"/>
      <w:bookmarkEnd w:id="6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209BFD6F"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6220F" w:rsidRDefault="0096220F">
      <w:r>
        <w:separator/>
      </w:r>
    </w:p>
  </w:endnote>
  <w:endnote w:type="continuationSeparator" w:id="0">
    <w:p w14:paraId="5242A48A" w14:textId="77777777" w:rsidR="0096220F" w:rsidRDefault="0096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6220F" w:rsidRDefault="0096220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6220F" w:rsidRDefault="0096220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96220F" w:rsidRDefault="0096220F">
            <w:pPr>
              <w:pStyle w:val="Footer"/>
              <w:jc w:val="center"/>
            </w:pPr>
            <w:r>
              <w:t xml:space="preserve">Страна </w:t>
            </w:r>
            <w:r>
              <w:rPr>
                <w:b/>
              </w:rPr>
              <w:fldChar w:fldCharType="begin"/>
            </w:r>
            <w:r>
              <w:rPr>
                <w:b/>
              </w:rPr>
              <w:instrText xml:space="preserve"> PAGE </w:instrText>
            </w:r>
            <w:r>
              <w:rPr>
                <w:b/>
              </w:rPr>
              <w:fldChar w:fldCharType="separate"/>
            </w:r>
            <w:r w:rsidR="003C0F8B">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3C0F8B">
              <w:rPr>
                <w:b/>
                <w:noProof/>
              </w:rPr>
              <w:t>30</w:t>
            </w:r>
            <w:r>
              <w:rPr>
                <w:b/>
              </w:rPr>
              <w:fldChar w:fldCharType="end"/>
            </w:r>
          </w:p>
        </w:sdtContent>
      </w:sdt>
    </w:sdtContent>
  </w:sdt>
  <w:p w14:paraId="178E4715" w14:textId="77777777" w:rsidR="0096220F" w:rsidRPr="00CF2211" w:rsidRDefault="0096220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6220F" w:rsidRDefault="0096220F">
      <w:r>
        <w:separator/>
      </w:r>
    </w:p>
  </w:footnote>
  <w:footnote w:type="continuationSeparator" w:id="0">
    <w:p w14:paraId="3C997141" w14:textId="77777777" w:rsidR="0096220F" w:rsidRDefault="00962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6220F" w:rsidRPr="00884492" w:rsidRDefault="0096220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61653C7"/>
    <w:multiLevelType w:val="hybridMultilevel"/>
    <w:tmpl w:val="2646AB2E"/>
    <w:lvl w:ilvl="0" w:tplc="739CC19C">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497F12"/>
    <w:multiLevelType w:val="hybridMultilevel"/>
    <w:tmpl w:val="E4B6CE1C"/>
    <w:lvl w:ilvl="0" w:tplc="8702CC9A">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F373389"/>
    <w:multiLevelType w:val="hybridMultilevel"/>
    <w:tmpl w:val="8DF22034"/>
    <w:lvl w:ilvl="0" w:tplc="DF9A99C4">
      <w:start w:val="1"/>
      <w:numFmt w:val="decimal"/>
      <w:lvlText w:val="%1."/>
      <w:lvlJc w:val="left"/>
      <w:pPr>
        <w:ind w:left="210"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9"/>
  </w:num>
  <w:num w:numId="7">
    <w:abstractNumId w:val="9"/>
  </w:num>
  <w:num w:numId="8">
    <w:abstractNumId w:val="12"/>
  </w:num>
  <w:num w:numId="9">
    <w:abstractNumId w:val="19"/>
  </w:num>
  <w:num w:numId="10">
    <w:abstractNumId w:val="13"/>
  </w:num>
  <w:num w:numId="11">
    <w:abstractNumId w:val="14"/>
  </w:num>
  <w:num w:numId="12">
    <w:abstractNumId w:val="15"/>
  </w:num>
  <w:num w:numId="13">
    <w:abstractNumId w:val="10"/>
  </w:num>
  <w:num w:numId="14">
    <w:abstractNumId w:val="6"/>
  </w:num>
  <w:num w:numId="15">
    <w:abstractNumId w:val="30"/>
  </w:num>
  <w:num w:numId="16">
    <w:abstractNumId w:val="18"/>
  </w:num>
  <w:num w:numId="17">
    <w:abstractNumId w:val="8"/>
  </w:num>
  <w:num w:numId="18">
    <w:abstractNumId w:val="24"/>
  </w:num>
  <w:num w:numId="19">
    <w:abstractNumId w:val="27"/>
  </w:num>
  <w:num w:numId="20">
    <w:abstractNumId w:val="16"/>
  </w:num>
  <w:num w:numId="21">
    <w:abstractNumId w:val="22"/>
  </w:num>
  <w:num w:numId="22">
    <w:abstractNumId w:val="28"/>
  </w:num>
  <w:num w:numId="23">
    <w:abstractNumId w:val="21"/>
  </w:num>
  <w:num w:numId="24">
    <w:abstractNumId w:val="7"/>
  </w:num>
  <w:num w:numId="25">
    <w:abstractNumId w:val="11"/>
  </w:num>
  <w:num w:numId="26">
    <w:abstractNumId w:val="3"/>
  </w:num>
  <w:num w:numId="27">
    <w:abstractNumId w:val="20"/>
  </w:num>
  <w:num w:numId="28">
    <w:abstractNumId w:val="25"/>
  </w:num>
  <w:num w:numId="29">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5A62B5"/>
    <w:rsid w:val="00000496"/>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5A6"/>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1A3B"/>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2773"/>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0F8B"/>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1E1E"/>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540C"/>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2AC9"/>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7F"/>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3EC7"/>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00B5"/>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20F"/>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86495"/>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563"/>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3C6F"/>
    <w:rsid w:val="00B64933"/>
    <w:rsid w:val="00B6616F"/>
    <w:rsid w:val="00B662D1"/>
    <w:rsid w:val="00B675C5"/>
    <w:rsid w:val="00B676A6"/>
    <w:rsid w:val="00B67E7C"/>
    <w:rsid w:val="00B70B05"/>
    <w:rsid w:val="00B72C7A"/>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04E04"/>
    <w:rsid w:val="00C06F9C"/>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27C"/>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3CD5"/>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A77E0"/>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106C"/>
    <w:rsid w:val="006D3C7F"/>
    <w:rsid w:val="007031A1"/>
    <w:rsid w:val="007154AB"/>
    <w:rsid w:val="007A7591"/>
    <w:rsid w:val="007C15C2"/>
    <w:rsid w:val="007E4B9D"/>
    <w:rsid w:val="007F4E2B"/>
    <w:rsid w:val="00823B77"/>
    <w:rsid w:val="0087353A"/>
    <w:rsid w:val="008772BD"/>
    <w:rsid w:val="00897A9D"/>
    <w:rsid w:val="008C355C"/>
    <w:rsid w:val="008D17F2"/>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A02CF"/>
    <w:rsid w:val="00ED0CD4"/>
    <w:rsid w:val="00ED1487"/>
    <w:rsid w:val="00ED7DDE"/>
    <w:rsid w:val="00F9236C"/>
    <w:rsid w:val="00FB53BD"/>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5962-7F0A-4280-8BF6-3E82F04D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30</Pages>
  <Words>6584</Words>
  <Characters>38914</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45408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241</cp:revision>
  <cp:lastPrinted>2015-08-24T10:45:00Z</cp:lastPrinted>
  <dcterms:created xsi:type="dcterms:W3CDTF">2015-08-19T10:36:00Z</dcterms:created>
  <dcterms:modified xsi:type="dcterms:W3CDTF">2016-07-04T08:01:00Z</dcterms:modified>
</cp:coreProperties>
</file>