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5pt;height:69.45pt" o:ole="">
                  <v:imagedata r:id="rId9" o:title=""/>
                </v:shape>
                <o:OLEObject Type="Embed" ProgID="PBrush" ShapeID="_x0000_i1025" DrawAspect="Content" ObjectID="_1531033673"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7867E1"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32930D7" w14:textId="77777777" w:rsidR="00D47F3A" w:rsidRDefault="00D47F3A" w:rsidP="008B2119">
      <w:pPr>
        <w:pStyle w:val="Footer"/>
        <w:jc w:val="center"/>
        <w:rPr>
          <w:b/>
          <w:noProof/>
          <w:lang w:val="sr-Latn-RS"/>
        </w:rPr>
      </w:pPr>
      <w:r w:rsidRPr="00D47F3A">
        <w:rPr>
          <w:b/>
          <w:noProof/>
          <w:lang w:val="sr-Cyrl-RS"/>
        </w:rPr>
        <w:t xml:space="preserve">сервис и </w:t>
      </w:r>
      <w:r w:rsidRPr="00D47F3A">
        <w:rPr>
          <w:b/>
          <w:noProof/>
        </w:rPr>
        <w:t>одржавање</w:t>
      </w:r>
      <w:r w:rsidRPr="00D47F3A">
        <w:rPr>
          <w:b/>
          <w:noProof/>
          <w:lang w:val="sr-Cyrl-RS"/>
        </w:rPr>
        <w:t xml:space="preserve"> магнетне резонанце, </w:t>
      </w:r>
    </w:p>
    <w:p w14:paraId="102CF2AF" w14:textId="2E436A7E" w:rsidR="008B2119" w:rsidRDefault="00D47F3A" w:rsidP="008B2119">
      <w:pPr>
        <w:pStyle w:val="Footer"/>
        <w:jc w:val="center"/>
        <w:rPr>
          <w:b/>
          <w:noProof/>
          <w:lang w:val="sr-Latn-RS"/>
        </w:rPr>
      </w:pPr>
      <w:r w:rsidRPr="00D47F3A">
        <w:rPr>
          <w:b/>
          <w:noProof/>
          <w:lang w:val="sr-Cyrl-RS"/>
        </w:rPr>
        <w:t xml:space="preserve">произвођача </w:t>
      </w:r>
      <w:r w:rsidRPr="00D47F3A">
        <w:rPr>
          <w:b/>
          <w:noProof/>
          <w:lang w:val="sr-Latn-RS"/>
        </w:rPr>
        <w:t>„GE HEALTHCARE“</w:t>
      </w:r>
    </w:p>
    <w:p w14:paraId="6B593B10" w14:textId="77777777" w:rsidR="00D47F3A" w:rsidRPr="00D47F3A" w:rsidRDefault="00D47F3A" w:rsidP="008B2119">
      <w:pPr>
        <w:pStyle w:val="Footer"/>
        <w:jc w:val="center"/>
        <w:rPr>
          <w:b/>
          <w:noProof/>
          <w:highlight w:val="yellow"/>
        </w:rPr>
      </w:pPr>
    </w:p>
    <w:p w14:paraId="2766DC5F" w14:textId="77777777" w:rsidR="008B2119" w:rsidRPr="00C35CDB" w:rsidRDefault="007867E1"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5BCE4490" w:rsidR="008B2119" w:rsidRPr="00C35CDB" w:rsidRDefault="00D47F3A" w:rsidP="008B2119">
      <w:pPr>
        <w:pStyle w:val="Footer"/>
        <w:tabs>
          <w:tab w:val="left" w:pos="720"/>
        </w:tabs>
        <w:jc w:val="center"/>
        <w:rPr>
          <w:b/>
          <w:noProof/>
        </w:rPr>
      </w:pPr>
      <w:r w:rsidRPr="00D47F3A">
        <w:rPr>
          <w:b/>
          <w:noProof/>
        </w:rPr>
        <w:t>Б</w:t>
      </w:r>
      <w:r w:rsidR="008B2119" w:rsidRPr="00D47F3A">
        <w:rPr>
          <w:b/>
          <w:noProof/>
        </w:rPr>
        <w:t>рој</w:t>
      </w:r>
      <w:r w:rsidRPr="00D47F3A">
        <w:rPr>
          <w:b/>
          <w:noProof/>
        </w:rPr>
        <w:t xml:space="preserve"> 168</w:t>
      </w:r>
      <w:r>
        <w:rPr>
          <w:b/>
          <w:noProof/>
        </w:rPr>
        <w:t>-16-O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7BF4024E"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D47F3A">
        <w:rPr>
          <w:rFonts w:eastAsia="TimesNewRomanPSMT"/>
        </w:rPr>
        <w:t>86</w:t>
      </w:r>
      <w:r w:rsidR="005B4BDC" w:rsidRPr="00AE1407">
        <w:rPr>
          <w:rFonts w:eastAsia="TimesNewRomanPSMT"/>
        </w:rPr>
        <w:t>/201</w:t>
      </w:r>
      <w:r w:rsidR="00D47F3A">
        <w:rPr>
          <w:rFonts w:eastAsia="TimesNewRomanPSMT"/>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D47F3A" w:rsidRDefault="000C3B23" w:rsidP="00FC4113">
      <w:pPr>
        <w:jc w:val="center"/>
        <w:rPr>
          <w:b/>
          <w:noProof/>
        </w:rPr>
      </w:pPr>
      <w:r w:rsidRPr="00D47F3A">
        <w:rPr>
          <w:b/>
          <w:noProof/>
        </w:rPr>
        <w:t>КОНКУРСНА ДОКУМЕНТАЦИЈА</w:t>
      </w:r>
    </w:p>
    <w:p w14:paraId="5CA21F4C" w14:textId="77777777" w:rsidR="000C3B23" w:rsidRPr="00D47F3A" w:rsidRDefault="000C3B23" w:rsidP="00FC4113">
      <w:pPr>
        <w:jc w:val="center"/>
        <w:rPr>
          <w:b/>
          <w:noProof/>
        </w:rPr>
      </w:pPr>
    </w:p>
    <w:p w14:paraId="4BEA2443" w14:textId="3DA68E32" w:rsidR="00D47F3A" w:rsidRPr="00D47F3A" w:rsidRDefault="007867E1" w:rsidP="00D47F3A">
      <w:pPr>
        <w:pStyle w:val="Footer"/>
        <w:jc w:val="center"/>
        <w:rPr>
          <w:b/>
          <w:noProof/>
          <w:lang w:val="sr-Latn-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D47F3A">
            <w:rPr>
              <w:b/>
              <w:noProof/>
            </w:rPr>
            <w:t xml:space="preserve">у отвореном поступку јавне набавке </w:t>
          </w:r>
        </w:sdtContent>
      </w:sdt>
      <w:r w:rsidR="008B2119" w:rsidRPr="00D47F3A">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D47F3A">
            <w:rPr>
              <w:b/>
              <w:noProof/>
            </w:rPr>
            <w:t>услуга</w:t>
          </w:r>
        </w:sdtContent>
      </w:sdt>
      <w:r w:rsidR="008B2119" w:rsidRPr="00D47F3A">
        <w:rPr>
          <w:b/>
          <w:noProof/>
        </w:rPr>
        <w:t xml:space="preserve"> бр. </w:t>
      </w:r>
      <w:r w:rsidR="00D47F3A" w:rsidRPr="00D47F3A">
        <w:rPr>
          <w:b/>
          <w:noProof/>
        </w:rPr>
        <w:t>168-16-O -</w:t>
      </w:r>
      <w:r w:rsidR="00D47F3A" w:rsidRPr="00D47F3A">
        <w:rPr>
          <w:b/>
          <w:noProof/>
          <w:lang w:val="sr-Cyrl-RS"/>
        </w:rPr>
        <w:t xml:space="preserve"> сервис и </w:t>
      </w:r>
      <w:r w:rsidR="00D47F3A" w:rsidRPr="00D47F3A">
        <w:rPr>
          <w:b/>
          <w:noProof/>
        </w:rPr>
        <w:t>одржавање</w:t>
      </w:r>
      <w:r w:rsidR="00D47F3A" w:rsidRPr="00D47F3A">
        <w:rPr>
          <w:b/>
          <w:noProof/>
          <w:lang w:val="sr-Cyrl-RS"/>
        </w:rPr>
        <w:t xml:space="preserve"> магнетне резонанце, </w:t>
      </w:r>
    </w:p>
    <w:p w14:paraId="707DEFEF" w14:textId="77777777" w:rsidR="00D47F3A" w:rsidRDefault="00D47F3A" w:rsidP="00D47F3A">
      <w:pPr>
        <w:pStyle w:val="Footer"/>
        <w:jc w:val="center"/>
        <w:rPr>
          <w:b/>
          <w:noProof/>
          <w:lang w:val="sr-Latn-RS"/>
        </w:rPr>
      </w:pPr>
      <w:r w:rsidRPr="00D47F3A">
        <w:rPr>
          <w:b/>
          <w:noProof/>
          <w:lang w:val="sr-Cyrl-RS"/>
        </w:rPr>
        <w:t xml:space="preserve">произвођача </w:t>
      </w:r>
      <w:r w:rsidRPr="00D47F3A">
        <w:rPr>
          <w:b/>
          <w:noProof/>
          <w:lang w:val="sr-Latn-RS"/>
        </w:rPr>
        <w:t>„GE HEALTHCARE“</w:t>
      </w: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75826002" w:displacedByCustomXml="next"/>
    <w:bookmarkStart w:id="9" w:name="_Toc354658399" w:displacedByCustomXml="next"/>
    <w:bookmarkStart w:id="10" w:name="_Toc354658305" w:displacedByCustomXml="next"/>
    <w:bookmarkStart w:id="11" w:name="_Toc354658271" w:displacedByCustomXml="next"/>
    <w:bookmarkStart w:id="12" w:name="_Toc354658139"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Default="00980F7B">
          <w:pPr>
            <w:pStyle w:val="TOCHeading"/>
          </w:pPr>
        </w:p>
        <w:p w14:paraId="2B6F662C" w14:textId="77777777" w:rsidR="00356DAC"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48222700" w:history="1">
            <w:r w:rsidR="00356DAC" w:rsidRPr="00150DC4">
              <w:rPr>
                <w:rStyle w:val="Hyperlink"/>
                <w:noProof/>
              </w:rPr>
              <w:t>1.</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ОПШТИ ПОДАЦИ О НАБАВЦИ</w:t>
            </w:r>
            <w:r w:rsidR="00356DAC">
              <w:rPr>
                <w:noProof/>
                <w:webHidden/>
              </w:rPr>
              <w:tab/>
            </w:r>
            <w:r w:rsidR="00356DAC">
              <w:rPr>
                <w:noProof/>
                <w:webHidden/>
              </w:rPr>
              <w:fldChar w:fldCharType="begin"/>
            </w:r>
            <w:r w:rsidR="00356DAC">
              <w:rPr>
                <w:noProof/>
                <w:webHidden/>
              </w:rPr>
              <w:instrText xml:space="preserve"> PAGEREF _Toc448222700 \h </w:instrText>
            </w:r>
            <w:r w:rsidR="00356DAC">
              <w:rPr>
                <w:noProof/>
                <w:webHidden/>
              </w:rPr>
            </w:r>
            <w:r w:rsidR="00356DAC">
              <w:rPr>
                <w:noProof/>
                <w:webHidden/>
              </w:rPr>
              <w:fldChar w:fldCharType="separate"/>
            </w:r>
            <w:r w:rsidR="00356DAC">
              <w:rPr>
                <w:noProof/>
                <w:webHidden/>
              </w:rPr>
              <w:t>3</w:t>
            </w:r>
            <w:r w:rsidR="00356DAC">
              <w:rPr>
                <w:noProof/>
                <w:webHidden/>
              </w:rPr>
              <w:fldChar w:fldCharType="end"/>
            </w:r>
          </w:hyperlink>
        </w:p>
        <w:p w14:paraId="6BAF7D0C" w14:textId="77777777" w:rsidR="00356DAC" w:rsidRPr="007867E1" w:rsidRDefault="007867E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7867E1">
              <w:rPr>
                <w:rStyle w:val="Hyperlink"/>
                <w:noProof/>
              </w:rPr>
              <w:t>2.</w:t>
            </w:r>
            <w:r w:rsidR="00356DAC" w:rsidRPr="007867E1">
              <w:rPr>
                <w:rFonts w:asciiTheme="minorHAnsi" w:eastAsiaTheme="minorEastAsia" w:hAnsiTheme="minorHAnsi" w:cstheme="minorBidi"/>
                <w:caps w:val="0"/>
                <w:noProof/>
                <w:sz w:val="22"/>
                <w:szCs w:val="22"/>
                <w:lang w:val="sr-Latn-RS" w:eastAsia="sr-Latn-RS"/>
              </w:rPr>
              <w:tab/>
            </w:r>
            <w:r w:rsidR="00356DAC" w:rsidRPr="007867E1">
              <w:rPr>
                <w:rStyle w:val="Hyperlink"/>
                <w:noProof/>
              </w:rPr>
              <w:t>ПОДАЦИ О ПРЕДМЕТУ ЈАВНЕ НАБАВКЕ</w:t>
            </w:r>
            <w:r w:rsidR="00356DAC" w:rsidRPr="007867E1">
              <w:rPr>
                <w:noProof/>
                <w:webHidden/>
              </w:rPr>
              <w:tab/>
            </w:r>
            <w:r w:rsidR="00356DAC" w:rsidRPr="007867E1">
              <w:rPr>
                <w:noProof/>
                <w:webHidden/>
              </w:rPr>
              <w:fldChar w:fldCharType="begin"/>
            </w:r>
            <w:r w:rsidR="00356DAC" w:rsidRPr="007867E1">
              <w:rPr>
                <w:noProof/>
                <w:webHidden/>
              </w:rPr>
              <w:instrText xml:space="preserve"> PAGEREF _Toc448222701 \h </w:instrText>
            </w:r>
            <w:r w:rsidR="00356DAC" w:rsidRPr="007867E1">
              <w:rPr>
                <w:noProof/>
                <w:webHidden/>
              </w:rPr>
            </w:r>
            <w:r w:rsidR="00356DAC" w:rsidRPr="007867E1">
              <w:rPr>
                <w:noProof/>
                <w:webHidden/>
              </w:rPr>
              <w:fldChar w:fldCharType="separate"/>
            </w:r>
            <w:r w:rsidR="00356DAC" w:rsidRPr="007867E1">
              <w:rPr>
                <w:noProof/>
                <w:webHidden/>
              </w:rPr>
              <w:t>4</w:t>
            </w:r>
            <w:r w:rsidR="00356DAC" w:rsidRPr="007867E1">
              <w:rPr>
                <w:noProof/>
                <w:webHidden/>
              </w:rPr>
              <w:fldChar w:fldCharType="end"/>
            </w:r>
          </w:hyperlink>
        </w:p>
        <w:p w14:paraId="465D381C" w14:textId="77777777" w:rsidR="00356DAC" w:rsidRPr="007867E1" w:rsidRDefault="007867E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7867E1">
              <w:rPr>
                <w:rStyle w:val="Hyperlink"/>
                <w:noProof/>
              </w:rPr>
              <w:t>3.</w:t>
            </w:r>
            <w:r w:rsidR="00356DAC" w:rsidRPr="007867E1">
              <w:rPr>
                <w:rFonts w:asciiTheme="minorHAnsi" w:eastAsiaTheme="minorEastAsia" w:hAnsiTheme="minorHAnsi" w:cstheme="minorBidi"/>
                <w:caps w:val="0"/>
                <w:noProof/>
                <w:sz w:val="22"/>
                <w:szCs w:val="22"/>
                <w:lang w:val="sr-Latn-RS" w:eastAsia="sr-Latn-RS"/>
              </w:rPr>
              <w:tab/>
            </w:r>
            <w:r w:rsidR="00356DAC" w:rsidRPr="007867E1">
              <w:rPr>
                <w:rStyle w:val="Hyperlink"/>
                <w:noProof/>
              </w:rPr>
              <w:t>ОПИС ПРЕДМЕТА ЈАВНЕ НАБАВКЕ</w:t>
            </w:r>
            <w:r w:rsidR="00356DAC" w:rsidRPr="007867E1">
              <w:rPr>
                <w:noProof/>
                <w:webHidden/>
              </w:rPr>
              <w:tab/>
            </w:r>
            <w:r w:rsidR="00356DAC" w:rsidRPr="007867E1">
              <w:rPr>
                <w:noProof/>
                <w:webHidden/>
              </w:rPr>
              <w:fldChar w:fldCharType="begin"/>
            </w:r>
            <w:r w:rsidR="00356DAC" w:rsidRPr="007867E1">
              <w:rPr>
                <w:noProof/>
                <w:webHidden/>
              </w:rPr>
              <w:instrText xml:space="preserve"> PAGEREF _Toc448222702 \h </w:instrText>
            </w:r>
            <w:r w:rsidR="00356DAC" w:rsidRPr="007867E1">
              <w:rPr>
                <w:noProof/>
                <w:webHidden/>
              </w:rPr>
            </w:r>
            <w:r w:rsidR="00356DAC" w:rsidRPr="007867E1">
              <w:rPr>
                <w:noProof/>
                <w:webHidden/>
              </w:rPr>
              <w:fldChar w:fldCharType="separate"/>
            </w:r>
            <w:r w:rsidR="00356DAC" w:rsidRPr="007867E1">
              <w:rPr>
                <w:noProof/>
                <w:webHidden/>
              </w:rPr>
              <w:t>5</w:t>
            </w:r>
            <w:r w:rsidR="00356DAC" w:rsidRPr="007867E1">
              <w:rPr>
                <w:noProof/>
                <w:webHidden/>
              </w:rPr>
              <w:fldChar w:fldCharType="end"/>
            </w:r>
          </w:hyperlink>
        </w:p>
        <w:p w14:paraId="515BDB17" w14:textId="3AA6191A" w:rsidR="00356DAC" w:rsidRPr="007867E1" w:rsidRDefault="007867E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D47F3A" w:rsidRPr="007867E1">
              <w:rPr>
                <w:rStyle w:val="Hyperlink"/>
                <w:noProof/>
              </w:rPr>
              <w:t>4</w:t>
            </w:r>
            <w:r w:rsidR="00356DAC" w:rsidRPr="007867E1">
              <w:rPr>
                <w:rStyle w:val="Hyperlink"/>
                <w:noProof/>
              </w:rPr>
              <w:t>.</w:t>
            </w:r>
            <w:r w:rsidR="00356DAC" w:rsidRPr="007867E1">
              <w:rPr>
                <w:rFonts w:asciiTheme="minorHAnsi" w:eastAsiaTheme="minorEastAsia" w:hAnsiTheme="minorHAnsi" w:cstheme="minorBidi"/>
                <w:caps w:val="0"/>
                <w:noProof/>
                <w:sz w:val="22"/>
                <w:szCs w:val="22"/>
                <w:lang w:val="sr-Latn-RS" w:eastAsia="sr-Latn-RS"/>
              </w:rPr>
              <w:tab/>
            </w:r>
            <w:r w:rsidR="00356DAC" w:rsidRPr="007867E1">
              <w:rPr>
                <w:rStyle w:val="Hyperlink"/>
                <w:noProof/>
              </w:rPr>
              <w:t>УСЛОВИ ЗА УЧЕШЋЕ У ПОСТУПКУ ЈАВНЕ НАБАВКЕ</w:t>
            </w:r>
            <w:r w:rsidR="00356DAC" w:rsidRPr="007867E1">
              <w:rPr>
                <w:noProof/>
                <w:webHidden/>
              </w:rPr>
              <w:tab/>
            </w:r>
            <w:r w:rsidR="00356DAC" w:rsidRPr="007867E1">
              <w:rPr>
                <w:noProof/>
                <w:webHidden/>
              </w:rPr>
              <w:fldChar w:fldCharType="begin"/>
            </w:r>
            <w:r w:rsidR="00356DAC" w:rsidRPr="007867E1">
              <w:rPr>
                <w:noProof/>
                <w:webHidden/>
              </w:rPr>
              <w:instrText xml:space="preserve"> PAGEREF _Toc448222704 \h </w:instrText>
            </w:r>
            <w:r w:rsidR="00356DAC" w:rsidRPr="007867E1">
              <w:rPr>
                <w:noProof/>
                <w:webHidden/>
              </w:rPr>
            </w:r>
            <w:r w:rsidR="00356DAC" w:rsidRPr="007867E1">
              <w:rPr>
                <w:noProof/>
                <w:webHidden/>
              </w:rPr>
              <w:fldChar w:fldCharType="separate"/>
            </w:r>
            <w:r w:rsidR="00356DAC" w:rsidRPr="007867E1">
              <w:rPr>
                <w:noProof/>
                <w:webHidden/>
              </w:rPr>
              <w:t>7</w:t>
            </w:r>
            <w:r w:rsidR="00356DAC" w:rsidRPr="007867E1">
              <w:rPr>
                <w:noProof/>
                <w:webHidden/>
              </w:rPr>
              <w:fldChar w:fldCharType="end"/>
            </w:r>
          </w:hyperlink>
        </w:p>
        <w:p w14:paraId="4BF0D833" w14:textId="447F5DA5" w:rsidR="00356DAC" w:rsidRPr="007867E1" w:rsidRDefault="007867E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D47F3A" w:rsidRPr="007867E1">
              <w:rPr>
                <w:rStyle w:val="Hyperlink"/>
                <w:noProof/>
              </w:rPr>
              <w:t>5</w:t>
            </w:r>
            <w:r w:rsidR="00356DAC" w:rsidRPr="007867E1">
              <w:rPr>
                <w:rStyle w:val="Hyperlink"/>
                <w:noProof/>
              </w:rPr>
              <w:t>.</w:t>
            </w:r>
            <w:r w:rsidR="00356DAC" w:rsidRPr="007867E1">
              <w:rPr>
                <w:rFonts w:asciiTheme="minorHAnsi" w:eastAsiaTheme="minorEastAsia" w:hAnsiTheme="minorHAnsi" w:cstheme="minorBidi"/>
                <w:caps w:val="0"/>
                <w:noProof/>
                <w:sz w:val="22"/>
                <w:szCs w:val="22"/>
                <w:lang w:val="sr-Latn-RS" w:eastAsia="sr-Latn-RS"/>
              </w:rPr>
              <w:tab/>
            </w:r>
            <w:r w:rsidR="00356DAC" w:rsidRPr="007867E1">
              <w:rPr>
                <w:rStyle w:val="Hyperlink"/>
                <w:noProof/>
              </w:rPr>
              <w:t>УПУТСТВО ПОНУЂАЧИМА КАКО ДА САЧИНЕ ПОНУДУ</w:t>
            </w:r>
            <w:r w:rsidR="00356DAC" w:rsidRPr="007867E1">
              <w:rPr>
                <w:noProof/>
                <w:webHidden/>
              </w:rPr>
              <w:tab/>
            </w:r>
            <w:r w:rsidR="005D6EC7" w:rsidRPr="007867E1">
              <w:rPr>
                <w:noProof/>
                <w:webHidden/>
              </w:rPr>
              <w:t>11</w:t>
            </w:r>
          </w:hyperlink>
        </w:p>
        <w:p w14:paraId="12C9D1B9" w14:textId="7DA99C3A" w:rsidR="00356DAC" w:rsidRPr="007867E1" w:rsidRDefault="007867E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D47F3A" w:rsidRPr="007867E1">
              <w:rPr>
                <w:rStyle w:val="Hyperlink"/>
                <w:noProof/>
              </w:rPr>
              <w:t>6</w:t>
            </w:r>
            <w:r w:rsidR="00356DAC" w:rsidRPr="007867E1">
              <w:rPr>
                <w:rStyle w:val="Hyperlink"/>
                <w:noProof/>
              </w:rPr>
              <w:t>.</w:t>
            </w:r>
            <w:r w:rsidR="00356DAC" w:rsidRPr="007867E1">
              <w:rPr>
                <w:rFonts w:asciiTheme="minorHAnsi" w:eastAsiaTheme="minorEastAsia" w:hAnsiTheme="minorHAnsi" w:cstheme="minorBidi"/>
                <w:caps w:val="0"/>
                <w:noProof/>
                <w:sz w:val="22"/>
                <w:szCs w:val="22"/>
                <w:lang w:val="sr-Latn-RS" w:eastAsia="sr-Latn-RS"/>
              </w:rPr>
              <w:tab/>
            </w:r>
            <w:r w:rsidR="00356DAC" w:rsidRPr="007867E1">
              <w:rPr>
                <w:rStyle w:val="Hyperlink"/>
                <w:noProof/>
              </w:rPr>
              <w:t xml:space="preserve">МОДЕЛ УГОВОРА </w:t>
            </w:r>
            <w:r w:rsidR="00356DAC" w:rsidRPr="007867E1">
              <w:rPr>
                <w:noProof/>
                <w:webHidden/>
              </w:rPr>
              <w:tab/>
            </w:r>
            <w:r w:rsidR="005D6EC7" w:rsidRPr="007867E1">
              <w:rPr>
                <w:noProof/>
                <w:webHidden/>
              </w:rPr>
              <w:t>19</w:t>
            </w:r>
          </w:hyperlink>
        </w:p>
        <w:p w14:paraId="637F54E3" w14:textId="4DE9794E" w:rsidR="00356DAC" w:rsidRDefault="007867E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D47F3A" w:rsidRPr="007867E1">
              <w:rPr>
                <w:rStyle w:val="Hyperlink"/>
                <w:noProof/>
              </w:rPr>
              <w:t>7</w:t>
            </w:r>
            <w:r w:rsidR="00356DAC" w:rsidRPr="007867E1">
              <w:rPr>
                <w:rStyle w:val="Hyperlink"/>
                <w:noProof/>
              </w:rPr>
              <w:t>.</w:t>
            </w:r>
            <w:r w:rsidR="00356DAC" w:rsidRPr="007867E1">
              <w:rPr>
                <w:rFonts w:asciiTheme="minorHAnsi" w:eastAsiaTheme="minorEastAsia" w:hAnsiTheme="minorHAnsi" w:cstheme="minorBidi"/>
                <w:caps w:val="0"/>
                <w:noProof/>
                <w:sz w:val="22"/>
                <w:szCs w:val="22"/>
                <w:lang w:val="sr-Latn-RS" w:eastAsia="sr-Latn-RS"/>
              </w:rPr>
              <w:tab/>
            </w:r>
            <w:r w:rsidR="00356DAC" w:rsidRPr="007867E1">
              <w:rPr>
                <w:rStyle w:val="Hyperlink"/>
                <w:noProof/>
              </w:rPr>
              <w:t>ИЗЈАВА О НЕЗАВИСНОЈ ПОНУДИ</w:t>
            </w:r>
            <w:r w:rsidR="00356DAC" w:rsidRPr="007867E1">
              <w:rPr>
                <w:noProof/>
                <w:webHidden/>
              </w:rPr>
              <w:tab/>
            </w:r>
            <w:r w:rsidR="005D6EC7" w:rsidRPr="007867E1">
              <w:rPr>
                <w:noProof/>
                <w:webHidden/>
              </w:rPr>
              <w:t>23</w:t>
            </w:r>
          </w:hyperlink>
        </w:p>
        <w:p w14:paraId="26E86886" w14:textId="0A54AE9D" w:rsidR="00356DAC" w:rsidRDefault="007867E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D47F3A">
              <w:rPr>
                <w:rStyle w:val="Hyperlink"/>
                <w:noProof/>
              </w:rPr>
              <w:t>8</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ИЗЈАВЕ О ПОШТОВАЊУ ОБАВЕЗА</w:t>
            </w:r>
            <w:r w:rsidR="00356DAC">
              <w:rPr>
                <w:noProof/>
                <w:webHidden/>
              </w:rPr>
              <w:tab/>
            </w:r>
            <w:r w:rsidR="005D6EC7">
              <w:rPr>
                <w:noProof/>
                <w:webHidden/>
              </w:rPr>
              <w:t>24</w:t>
            </w:r>
          </w:hyperlink>
        </w:p>
        <w:p w14:paraId="3CFEB146" w14:textId="587E8E53" w:rsidR="00356DAC" w:rsidRDefault="007867E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D47F3A">
              <w:rPr>
                <w:rStyle w:val="Hyperlink"/>
                <w:noProof/>
              </w:rPr>
              <w:t>9</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СТРУКТУРЕ ПОНУЂЕНЕ ЦЕНЕ</w:t>
            </w:r>
            <w:r w:rsidR="00356DAC">
              <w:rPr>
                <w:noProof/>
                <w:webHidden/>
              </w:rPr>
              <w:tab/>
            </w:r>
            <w:r w:rsidR="005D6EC7">
              <w:rPr>
                <w:noProof/>
                <w:webHidden/>
              </w:rPr>
              <w:t>25</w:t>
            </w:r>
          </w:hyperlink>
        </w:p>
        <w:p w14:paraId="11E3A70B" w14:textId="15CA4B9E" w:rsidR="00356DAC" w:rsidRDefault="007867E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150DC4">
              <w:rPr>
                <w:rStyle w:val="Hyperlink"/>
                <w:noProof/>
              </w:rPr>
              <w:t>1</w:t>
            </w:r>
            <w:r w:rsidR="00D47F3A">
              <w:rPr>
                <w:rStyle w:val="Hyperlink"/>
                <w:noProof/>
              </w:rPr>
              <w:t>0</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ТРОШКОВА ПРИПРЕМЕ ПОНУДЕ</w:t>
            </w:r>
            <w:r w:rsidR="00356DAC">
              <w:rPr>
                <w:noProof/>
                <w:webHidden/>
              </w:rPr>
              <w:tab/>
            </w:r>
            <w:r w:rsidR="005D6EC7">
              <w:rPr>
                <w:noProof/>
                <w:webHidden/>
              </w:rPr>
              <w:t>26</w:t>
            </w:r>
          </w:hyperlink>
        </w:p>
        <w:p w14:paraId="658C17F4" w14:textId="594208C4" w:rsidR="00356DAC" w:rsidRDefault="007867E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150DC4">
              <w:rPr>
                <w:rStyle w:val="Hyperlink"/>
                <w:noProof/>
              </w:rPr>
              <w:t>1</w:t>
            </w:r>
            <w:r w:rsidR="00D47F3A">
              <w:rPr>
                <w:rStyle w:val="Hyperlink"/>
                <w:noProof/>
              </w:rPr>
              <w:t>1</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ПОНУДЕ</w:t>
            </w:r>
            <w:r w:rsidR="00356DAC">
              <w:rPr>
                <w:noProof/>
                <w:webHidden/>
              </w:rPr>
              <w:tab/>
            </w:r>
            <w:r w:rsidR="005D6EC7">
              <w:rPr>
                <w:noProof/>
                <w:webHidden/>
              </w:rPr>
              <w:t>27</w:t>
            </w:r>
          </w:hyperlink>
        </w:p>
        <w:p w14:paraId="6A9E89CB" w14:textId="64983883" w:rsidR="00980F7B" w:rsidRDefault="00980F7B">
          <w:r>
            <w:rPr>
              <w:b/>
              <w:bCs/>
              <w:noProof/>
            </w:rPr>
            <w:fldChar w:fldCharType="end"/>
          </w:r>
        </w:p>
      </w:sdtContent>
    </w:sdt>
    <w:p w14:paraId="3158B17C" w14:textId="2859DAAD" w:rsidR="00D37D98" w:rsidRDefault="00D37D98" w:rsidP="00D37D98">
      <w:pPr>
        <w:pStyle w:val="Heading2"/>
        <w:jc w:val="left"/>
        <w:rPr>
          <w:noProof/>
        </w:rPr>
      </w:pPr>
    </w:p>
    <w:p w14:paraId="329DAA21" w14:textId="77777777" w:rsidR="00D37D98" w:rsidRDefault="00D37D98" w:rsidP="00D37D98">
      <w:pPr>
        <w:rPr>
          <w:noProof/>
          <w:sz w:val="28"/>
          <w:lang w:val="sr-Latn-CS"/>
        </w:rPr>
      </w:pPr>
      <w:bookmarkStart w:id="13" w:name="_GoBack"/>
      <w:bookmarkEnd w:id="13"/>
      <w:r>
        <w:rPr>
          <w:noProof/>
        </w:rPr>
        <w:br w:type="page"/>
      </w:r>
    </w:p>
    <w:p w14:paraId="659483C9" w14:textId="6B01293B" w:rsidR="002D5B2C" w:rsidRPr="002735A4" w:rsidRDefault="002D5B2C" w:rsidP="00BD619D">
      <w:pPr>
        <w:pStyle w:val="Heading1"/>
        <w:numPr>
          <w:ilvl w:val="0"/>
          <w:numId w:val="15"/>
        </w:numPr>
        <w:jc w:val="center"/>
        <w:rPr>
          <w:sz w:val="28"/>
          <w:szCs w:val="28"/>
        </w:rPr>
      </w:pPr>
      <w:bookmarkStart w:id="14" w:name="_Toc389030809"/>
      <w:bookmarkStart w:id="15" w:name="_Toc448222233"/>
      <w:bookmarkStart w:id="16" w:name="_Toc448222700"/>
      <w:r w:rsidRPr="002735A4">
        <w:rPr>
          <w:sz w:val="28"/>
          <w:szCs w:val="28"/>
        </w:rPr>
        <w:lastRenderedPageBreak/>
        <w:t>ОПШТИ ПОДАЦИ О НАБАВЦИ</w:t>
      </w:r>
      <w:bookmarkEnd w:id="14"/>
      <w:bookmarkEnd w:id="15"/>
      <w:bookmarkEnd w:id="16"/>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30C4F1D9" w:rsidR="00B331BC" w:rsidRPr="00DA0553" w:rsidRDefault="00B331BC" w:rsidP="00B331BC">
            <w:pPr>
              <w:jc w:val="both"/>
            </w:pPr>
            <w:r w:rsidRPr="00D47F3A">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D47F3A">
                  <w:t>отвореном поступку</w:t>
                </w:r>
              </w:sdtContent>
            </w:sdt>
            <w:r w:rsidRPr="00D47F3A">
              <w:rPr>
                <w:lang w:val="sr-Cyrl-CS"/>
              </w:rPr>
              <w:t xml:space="preserve">, </w:t>
            </w:r>
            <w:r w:rsidRPr="00D47F3A">
              <w:t>у складу са Законом и подзаконским актима којима се уређују јавне</w:t>
            </w:r>
            <w:r w:rsidRPr="00DA0553">
              <w:t xml:space="preserve">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51478060" w:rsidR="00B331BC" w:rsidRPr="00DA0553" w:rsidRDefault="007867E1" w:rsidP="00D47F3A">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D47F3A" w:rsidRPr="00D47F3A">
                  <w:rPr>
                    <w:noProof/>
                  </w:rPr>
                  <w:t>Услуге</w:t>
                </w:r>
              </w:sdtContent>
            </w:sdt>
            <w:r w:rsidR="00B331BC" w:rsidRPr="00D47F3A">
              <w:t xml:space="preserve"> </w:t>
            </w:r>
            <w:proofErr w:type="gramStart"/>
            <w:r w:rsidR="00B331BC" w:rsidRPr="00D47F3A">
              <w:t>бр</w:t>
            </w:r>
            <w:proofErr w:type="gramEnd"/>
            <w:r w:rsidR="00B331BC" w:rsidRPr="00D47F3A">
              <w:rPr>
                <w:lang w:val="ru-RU"/>
              </w:rPr>
              <w:t>.</w:t>
            </w:r>
            <w:r w:rsidR="00B331BC" w:rsidRPr="00D47F3A">
              <w:t xml:space="preserve"> </w:t>
            </w:r>
            <w:r w:rsidR="00D47F3A" w:rsidRPr="00D47F3A">
              <w:rPr>
                <w:noProof/>
              </w:rPr>
              <w:t>168-16-O -</w:t>
            </w:r>
            <w:r w:rsidR="00D47F3A" w:rsidRPr="00D47F3A">
              <w:rPr>
                <w:noProof/>
                <w:lang w:val="sr-Cyrl-RS"/>
              </w:rPr>
              <w:t xml:space="preserve"> сервис и </w:t>
            </w:r>
            <w:r w:rsidR="00D47F3A" w:rsidRPr="00D47F3A">
              <w:rPr>
                <w:noProof/>
              </w:rPr>
              <w:t>одржавање</w:t>
            </w:r>
            <w:r w:rsidR="00D47F3A" w:rsidRPr="00D47F3A">
              <w:rPr>
                <w:noProof/>
                <w:lang w:val="sr-Cyrl-RS"/>
              </w:rPr>
              <w:t xml:space="preserve"> магнетне резонанце, произвођача </w:t>
            </w:r>
            <w:r w:rsidR="00D47F3A" w:rsidRPr="00D47F3A">
              <w:rPr>
                <w:noProof/>
                <w:lang w:val="sr-Latn-RS"/>
              </w:rPr>
              <w:t>„GE HEALTHCARE“</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DA0553">
              <w:rPr>
                <w:lang w:val="sr-Cyrl-CS"/>
              </w:rPr>
              <w:t xml:space="preserve">Поступак јавне набавке се спроводи ради </w:t>
            </w:r>
            <w:r w:rsidRPr="00D47F3A">
              <w:rPr>
                <w:lang w:val="sr-Cyrl-CS"/>
              </w:rPr>
              <w:t>закључења</w:t>
            </w:r>
            <w:r w:rsidRPr="00D47F3A">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47F3A">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D47F3A" w:rsidRDefault="00B331BC" w:rsidP="00B331BC">
            <w:pPr>
              <w:rPr>
                <w:noProof/>
              </w:rPr>
            </w:pPr>
            <w:r w:rsidRPr="00D47F3A">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D47F3A" w:rsidRDefault="00B331BC" w:rsidP="00B331BC">
            <w:pPr>
              <w:rPr>
                <w:noProof/>
              </w:rPr>
            </w:pPr>
            <w:r w:rsidRPr="00D47F3A">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D47F3A" w:rsidRDefault="00B331BC" w:rsidP="00B331BC">
            <w:pPr>
              <w:rPr>
                <w:noProof/>
              </w:rPr>
            </w:pPr>
            <w:r w:rsidRPr="00D47F3A">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BD619D">
      <w:pPr>
        <w:pStyle w:val="Heading1"/>
        <w:numPr>
          <w:ilvl w:val="0"/>
          <w:numId w:val="15"/>
        </w:numPr>
        <w:jc w:val="center"/>
        <w:rPr>
          <w:sz w:val="28"/>
          <w:szCs w:val="28"/>
        </w:rPr>
      </w:pPr>
      <w:bookmarkStart w:id="17" w:name="_Toc375826003"/>
      <w:bookmarkStart w:id="18" w:name="_Toc389030810"/>
      <w:bookmarkStart w:id="19" w:name="_Toc448222234"/>
      <w:bookmarkStart w:id="20" w:name="_Toc448222701"/>
      <w:r w:rsidRPr="002735A4">
        <w:rPr>
          <w:sz w:val="28"/>
          <w:szCs w:val="28"/>
        </w:rPr>
        <w:lastRenderedPageBreak/>
        <w:t>ПОДАЦИ О ПРЕДМЕТУ ЈАВНЕ НАБАВК</w:t>
      </w:r>
      <w:r w:rsidR="00AD0C56" w:rsidRPr="002735A4">
        <w:rPr>
          <w:sz w:val="28"/>
          <w:szCs w:val="28"/>
        </w:rPr>
        <w:t>Е</w:t>
      </w:r>
      <w:bookmarkEnd w:id="17"/>
      <w:bookmarkEnd w:id="18"/>
      <w:bookmarkEnd w:id="19"/>
      <w:bookmarkEnd w:id="20"/>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5ACA88F4" w:rsidR="00B331BC" w:rsidRPr="00C35CDB" w:rsidRDefault="007867E1" w:rsidP="00B331BC">
            <w:pPr>
              <w:jc w:val="both"/>
              <w:rPr>
                <w:highlight w:val="yellow"/>
              </w:rPr>
            </w:pPr>
            <w:sdt>
              <w:sdtPr>
                <w:rPr>
                  <w:noProof/>
                </w:rPr>
                <w:alias w:val="врста"/>
                <w:tag w:val="добара"/>
                <w:id w:val="-2086983577"/>
                <w:dropDownList>
                  <w:listItem w:displayText="Добра" w:value="Добра"/>
                  <w:listItem w:displayText="Услуге" w:value="Услуге"/>
                  <w:listItem w:displayText="Радови" w:value="Радови"/>
                </w:dropDownList>
              </w:sdtPr>
              <w:sdtEndPr/>
              <w:sdtContent>
                <w:r w:rsidR="00D47F3A" w:rsidRPr="00D47F3A">
                  <w:rPr>
                    <w:noProof/>
                  </w:rPr>
                  <w:t>Услуге</w:t>
                </w:r>
              </w:sdtContent>
            </w:sdt>
            <w:r w:rsidR="00D47F3A" w:rsidRPr="00D47F3A">
              <w:t xml:space="preserve"> </w:t>
            </w:r>
            <w:proofErr w:type="gramStart"/>
            <w:r w:rsidR="00D47F3A" w:rsidRPr="00D47F3A">
              <w:t>бр</w:t>
            </w:r>
            <w:proofErr w:type="gramEnd"/>
            <w:r w:rsidR="00D47F3A" w:rsidRPr="00D47F3A">
              <w:rPr>
                <w:lang w:val="ru-RU"/>
              </w:rPr>
              <w:t>.</w:t>
            </w:r>
            <w:r w:rsidR="00D47F3A" w:rsidRPr="00D47F3A">
              <w:t xml:space="preserve"> </w:t>
            </w:r>
            <w:r w:rsidR="00D47F3A" w:rsidRPr="00D47F3A">
              <w:rPr>
                <w:noProof/>
              </w:rPr>
              <w:t>168-16-O -</w:t>
            </w:r>
            <w:r w:rsidR="00D47F3A" w:rsidRPr="00D47F3A">
              <w:rPr>
                <w:noProof/>
                <w:lang w:val="sr-Cyrl-RS"/>
              </w:rPr>
              <w:t xml:space="preserve"> сервис и </w:t>
            </w:r>
            <w:r w:rsidR="00D47F3A" w:rsidRPr="00D47F3A">
              <w:rPr>
                <w:noProof/>
              </w:rPr>
              <w:t>одржавање</w:t>
            </w:r>
            <w:r w:rsidR="00D47F3A" w:rsidRPr="00D47F3A">
              <w:rPr>
                <w:noProof/>
                <w:lang w:val="sr-Cyrl-RS"/>
              </w:rPr>
              <w:t xml:space="preserve"> магнетне резонанце, произвођача </w:t>
            </w:r>
            <w:r w:rsidR="00D47F3A" w:rsidRPr="00D47F3A">
              <w:rPr>
                <w:noProof/>
                <w:lang w:val="sr-Latn-RS"/>
              </w:rPr>
              <w:t>„GE HEALTHCARE“</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112945E0" w:rsidR="00B331BC" w:rsidRPr="00C35CDB" w:rsidRDefault="00D47F3A" w:rsidP="00D47F3A">
            <w:pPr>
              <w:rPr>
                <w:noProof/>
              </w:rPr>
            </w:pPr>
            <w:r>
              <w:t>50421000 Услуге поправке и одржавања медицинске опреме</w:t>
            </w:r>
            <w:r w:rsidRPr="00C35CDB">
              <w:rPr>
                <w:noProof/>
                <w:highlight w:val="yellow"/>
              </w:rPr>
              <w:t xml:space="preserve"> </w:t>
            </w:r>
          </w:p>
        </w:tc>
      </w:tr>
    </w:tbl>
    <w:p w14:paraId="73C4A663" w14:textId="77777777" w:rsidR="00AD0C56" w:rsidRPr="00AE1407" w:rsidRDefault="00AD0C56" w:rsidP="00AD0C56">
      <w:pPr>
        <w:pStyle w:val="BodyText"/>
        <w:ind w:left="720"/>
        <w:rPr>
          <w:b/>
          <w:noProof/>
          <w:szCs w:val="24"/>
        </w:rPr>
      </w:pPr>
    </w:p>
    <w:p w14:paraId="5A300E5D" w14:textId="39847995" w:rsidR="004D2E66" w:rsidRDefault="00C21A19">
      <w:pPr>
        <w:rPr>
          <w:b/>
          <w:noProof/>
        </w:rPr>
      </w:pPr>
      <w:r w:rsidRPr="00AE1407">
        <w:rPr>
          <w:b/>
          <w:noProof/>
        </w:rPr>
        <w:t xml:space="preserve">Предмет јавне </w:t>
      </w:r>
      <w:r w:rsidRPr="00D47F3A">
        <w:rPr>
          <w:b/>
          <w:noProof/>
        </w:rPr>
        <w:t xml:space="preserve">набавке </w:t>
      </w:r>
      <w:r w:rsidR="009A5352" w:rsidRPr="00D47F3A">
        <w:rPr>
          <w:b/>
          <w:noProof/>
        </w:rPr>
        <w:t>није обликован</w:t>
      </w:r>
      <w:r w:rsidR="009A5352" w:rsidRPr="00AE1407">
        <w:rPr>
          <w:b/>
          <w:noProof/>
        </w:rPr>
        <w:t xml:space="preserve"> по партијама</w:t>
      </w:r>
      <w:r w:rsidRPr="00AE1407">
        <w:rPr>
          <w:b/>
          <w:noProof/>
        </w:rPr>
        <w:t>.</w:t>
      </w:r>
    </w:p>
    <w:p w14:paraId="00A3DCEE" w14:textId="77777777" w:rsidR="00C15D3D" w:rsidRPr="00C15D3D" w:rsidRDefault="00C15D3D">
      <w:pPr>
        <w:rPr>
          <w:b/>
          <w:noProof/>
        </w:rPr>
      </w:pPr>
    </w:p>
    <w:p w14:paraId="544C7BFD" w14:textId="77777777" w:rsidR="007015D1" w:rsidRDefault="007015D1">
      <w:pPr>
        <w:rPr>
          <w:b/>
          <w:noProof/>
        </w:rPr>
      </w:pPr>
    </w:p>
    <w:p w14:paraId="2A3916E8" w14:textId="77777777" w:rsidR="00D47F3A" w:rsidRDefault="00D47F3A">
      <w:pPr>
        <w:rPr>
          <w:b/>
          <w:noProof/>
        </w:rPr>
      </w:pPr>
    </w:p>
    <w:p w14:paraId="6B308A96" w14:textId="77777777" w:rsidR="00D47F3A" w:rsidRDefault="00D47F3A">
      <w:pPr>
        <w:rPr>
          <w:b/>
          <w:noProof/>
        </w:rPr>
      </w:pPr>
    </w:p>
    <w:p w14:paraId="40418132" w14:textId="77777777" w:rsidR="00D47F3A" w:rsidRDefault="00D47F3A">
      <w:pPr>
        <w:rPr>
          <w:b/>
          <w:noProof/>
        </w:rPr>
      </w:pPr>
    </w:p>
    <w:p w14:paraId="2C0639CD" w14:textId="77777777" w:rsidR="00D47F3A" w:rsidRDefault="00D47F3A">
      <w:pPr>
        <w:rPr>
          <w:b/>
          <w:noProof/>
        </w:rPr>
      </w:pPr>
    </w:p>
    <w:p w14:paraId="05E430C3" w14:textId="77777777" w:rsidR="00D47F3A" w:rsidRDefault="00D47F3A">
      <w:pPr>
        <w:rPr>
          <w:b/>
          <w:noProof/>
        </w:rPr>
      </w:pPr>
    </w:p>
    <w:p w14:paraId="1E2F60AA" w14:textId="77777777" w:rsidR="00D47F3A" w:rsidRDefault="00D47F3A">
      <w:pPr>
        <w:rPr>
          <w:b/>
          <w:noProof/>
        </w:rPr>
      </w:pPr>
    </w:p>
    <w:p w14:paraId="1A9C1999" w14:textId="77777777" w:rsidR="00D47F3A" w:rsidRDefault="00D47F3A">
      <w:pPr>
        <w:rPr>
          <w:b/>
          <w:noProof/>
        </w:rPr>
      </w:pPr>
    </w:p>
    <w:p w14:paraId="718ED321" w14:textId="77777777" w:rsidR="00D47F3A" w:rsidRDefault="00D47F3A">
      <w:pPr>
        <w:rPr>
          <w:b/>
          <w:noProof/>
        </w:rPr>
      </w:pPr>
    </w:p>
    <w:p w14:paraId="0F467CF2" w14:textId="77777777" w:rsidR="00D47F3A" w:rsidRDefault="00D47F3A">
      <w:pPr>
        <w:rPr>
          <w:b/>
          <w:noProof/>
        </w:rPr>
      </w:pPr>
    </w:p>
    <w:p w14:paraId="1E340F3B" w14:textId="77777777" w:rsidR="00D47F3A" w:rsidRDefault="00D47F3A">
      <w:pPr>
        <w:rPr>
          <w:b/>
          <w:noProof/>
        </w:rPr>
      </w:pPr>
    </w:p>
    <w:p w14:paraId="4E391091" w14:textId="77777777" w:rsidR="00D47F3A" w:rsidRDefault="00D47F3A">
      <w:pPr>
        <w:rPr>
          <w:b/>
          <w:noProof/>
        </w:rPr>
      </w:pPr>
    </w:p>
    <w:p w14:paraId="7E3D651C" w14:textId="77777777" w:rsidR="00D47F3A" w:rsidRDefault="00D47F3A">
      <w:pPr>
        <w:rPr>
          <w:b/>
          <w:noProof/>
        </w:rPr>
      </w:pPr>
    </w:p>
    <w:p w14:paraId="145CEC98" w14:textId="77777777" w:rsidR="00D47F3A" w:rsidRDefault="00D47F3A">
      <w:pPr>
        <w:rPr>
          <w:b/>
          <w:noProof/>
        </w:rPr>
      </w:pPr>
    </w:p>
    <w:p w14:paraId="4BED3BA4" w14:textId="77777777" w:rsidR="00D47F3A" w:rsidRDefault="00D47F3A">
      <w:pPr>
        <w:rPr>
          <w:b/>
          <w:noProof/>
        </w:rPr>
      </w:pPr>
    </w:p>
    <w:p w14:paraId="6715D3CC" w14:textId="77777777" w:rsidR="00D47F3A" w:rsidRDefault="00D47F3A">
      <w:pPr>
        <w:rPr>
          <w:b/>
          <w:noProof/>
        </w:rPr>
      </w:pPr>
    </w:p>
    <w:p w14:paraId="4B6B356A" w14:textId="77777777" w:rsidR="00D47F3A" w:rsidRDefault="00D47F3A">
      <w:pPr>
        <w:rPr>
          <w:b/>
          <w:noProof/>
        </w:rPr>
      </w:pPr>
    </w:p>
    <w:p w14:paraId="6AED0A75" w14:textId="77777777" w:rsidR="00D47F3A" w:rsidRDefault="00D47F3A">
      <w:pPr>
        <w:rPr>
          <w:b/>
          <w:noProof/>
        </w:rPr>
      </w:pPr>
    </w:p>
    <w:p w14:paraId="22B71A60" w14:textId="77777777" w:rsidR="00D47F3A" w:rsidRDefault="00D47F3A">
      <w:pPr>
        <w:rPr>
          <w:b/>
          <w:noProof/>
        </w:rPr>
      </w:pPr>
    </w:p>
    <w:p w14:paraId="657B8FB1" w14:textId="77777777" w:rsidR="00D47F3A" w:rsidRDefault="00D47F3A">
      <w:pPr>
        <w:rPr>
          <w:b/>
          <w:noProof/>
        </w:rPr>
      </w:pPr>
    </w:p>
    <w:p w14:paraId="504469B1" w14:textId="77777777" w:rsidR="00D47F3A" w:rsidRDefault="00D47F3A">
      <w:pPr>
        <w:rPr>
          <w:b/>
          <w:noProof/>
        </w:rPr>
      </w:pPr>
    </w:p>
    <w:p w14:paraId="6B9796D2" w14:textId="77777777" w:rsidR="00D47F3A" w:rsidRDefault="00D47F3A">
      <w:pPr>
        <w:rPr>
          <w:b/>
          <w:noProof/>
        </w:rPr>
      </w:pPr>
    </w:p>
    <w:p w14:paraId="3181E93B" w14:textId="77777777" w:rsidR="00D47F3A" w:rsidRDefault="00D47F3A">
      <w:pPr>
        <w:rPr>
          <w:b/>
          <w:noProof/>
        </w:rPr>
      </w:pPr>
    </w:p>
    <w:p w14:paraId="5FDD4856" w14:textId="77777777" w:rsidR="00D47F3A" w:rsidRDefault="00D47F3A">
      <w:pPr>
        <w:rPr>
          <w:b/>
          <w:noProof/>
        </w:rPr>
      </w:pPr>
    </w:p>
    <w:p w14:paraId="472CE528" w14:textId="77777777" w:rsidR="00D47F3A" w:rsidRDefault="00D47F3A">
      <w:pPr>
        <w:rPr>
          <w:b/>
          <w:noProof/>
        </w:rPr>
      </w:pPr>
    </w:p>
    <w:p w14:paraId="2060082C" w14:textId="77777777" w:rsidR="00D47F3A" w:rsidRDefault="00D47F3A">
      <w:pPr>
        <w:rPr>
          <w:b/>
          <w:noProof/>
        </w:rPr>
      </w:pPr>
    </w:p>
    <w:p w14:paraId="1F265541" w14:textId="77777777" w:rsidR="00D47F3A" w:rsidRDefault="00D47F3A">
      <w:pPr>
        <w:rPr>
          <w:b/>
          <w:noProof/>
        </w:rPr>
      </w:pPr>
    </w:p>
    <w:p w14:paraId="1CA16D37" w14:textId="77777777" w:rsidR="00D47F3A" w:rsidRDefault="00D47F3A">
      <w:pPr>
        <w:rPr>
          <w:b/>
          <w:noProof/>
        </w:rPr>
      </w:pPr>
    </w:p>
    <w:p w14:paraId="77E79F35" w14:textId="77777777" w:rsidR="00D47F3A" w:rsidRDefault="00D47F3A">
      <w:pPr>
        <w:rPr>
          <w:b/>
          <w:noProof/>
        </w:rPr>
      </w:pPr>
    </w:p>
    <w:p w14:paraId="0BD3B85B" w14:textId="77777777" w:rsidR="00D47F3A" w:rsidRDefault="00D47F3A">
      <w:pPr>
        <w:rPr>
          <w:b/>
          <w:noProof/>
        </w:rPr>
      </w:pPr>
    </w:p>
    <w:p w14:paraId="54543786" w14:textId="77777777" w:rsidR="00D47F3A" w:rsidRDefault="00D47F3A">
      <w:pPr>
        <w:rPr>
          <w:b/>
          <w:noProof/>
        </w:rPr>
      </w:pPr>
    </w:p>
    <w:p w14:paraId="3DE2FFEC" w14:textId="77777777" w:rsidR="00D47F3A" w:rsidRDefault="00D47F3A">
      <w:pPr>
        <w:rPr>
          <w:b/>
          <w:noProof/>
        </w:rPr>
      </w:pPr>
    </w:p>
    <w:p w14:paraId="4880DE52" w14:textId="77777777" w:rsidR="00D47F3A" w:rsidRDefault="00D47F3A">
      <w:pPr>
        <w:rPr>
          <w:b/>
          <w:noProof/>
        </w:rPr>
      </w:pPr>
    </w:p>
    <w:p w14:paraId="12DDC49C" w14:textId="77777777" w:rsidR="00D47F3A" w:rsidRDefault="00D47F3A">
      <w:pPr>
        <w:rPr>
          <w:b/>
          <w:noProof/>
        </w:rPr>
      </w:pPr>
    </w:p>
    <w:p w14:paraId="60CC5FD3" w14:textId="77777777" w:rsidR="00D47F3A" w:rsidRDefault="00D47F3A">
      <w:pPr>
        <w:rPr>
          <w:b/>
          <w:noProof/>
        </w:rPr>
      </w:pPr>
    </w:p>
    <w:p w14:paraId="1B85029D" w14:textId="77777777" w:rsidR="00D47F3A" w:rsidRDefault="00D47F3A">
      <w:pPr>
        <w:rPr>
          <w:b/>
          <w:noProof/>
        </w:rPr>
      </w:pPr>
    </w:p>
    <w:p w14:paraId="58C1F628" w14:textId="77777777" w:rsidR="00D47F3A" w:rsidRDefault="00D47F3A">
      <w:pPr>
        <w:rPr>
          <w:b/>
          <w:noProof/>
        </w:rPr>
      </w:pPr>
    </w:p>
    <w:p w14:paraId="240D546B" w14:textId="77777777" w:rsidR="00D47F3A" w:rsidRDefault="00D47F3A">
      <w:pPr>
        <w:rPr>
          <w:b/>
          <w:noProof/>
        </w:rPr>
      </w:pPr>
    </w:p>
    <w:p w14:paraId="2E6C5853" w14:textId="77777777" w:rsidR="00D47F3A" w:rsidRDefault="00D47F3A">
      <w:pPr>
        <w:rPr>
          <w:b/>
          <w:noProof/>
        </w:rPr>
      </w:pPr>
    </w:p>
    <w:p w14:paraId="0D853E9F" w14:textId="77777777" w:rsidR="00D47F3A" w:rsidRDefault="00D47F3A">
      <w:pPr>
        <w:rPr>
          <w:b/>
          <w:noProof/>
        </w:rPr>
      </w:pPr>
    </w:p>
    <w:p w14:paraId="7B75B61A" w14:textId="74F4669D" w:rsidR="00E43FAE" w:rsidRPr="002735A4" w:rsidRDefault="00E43FAE" w:rsidP="00BD619D">
      <w:pPr>
        <w:pStyle w:val="Heading1"/>
        <w:numPr>
          <w:ilvl w:val="0"/>
          <w:numId w:val="15"/>
        </w:numPr>
        <w:jc w:val="center"/>
        <w:rPr>
          <w:sz w:val="28"/>
          <w:szCs w:val="28"/>
        </w:rPr>
      </w:pPr>
      <w:bookmarkStart w:id="21" w:name="_Toc375826004"/>
      <w:bookmarkStart w:id="22" w:name="_Toc389030811"/>
      <w:bookmarkStart w:id="23" w:name="_Toc448222235"/>
      <w:bookmarkStart w:id="24" w:name="_Toc448222702"/>
      <w:r w:rsidRPr="002735A4">
        <w:rPr>
          <w:sz w:val="28"/>
          <w:szCs w:val="28"/>
        </w:rPr>
        <w:lastRenderedPageBreak/>
        <w:t>ОПИС ПРЕДМЕТА ЈАВНЕ НАБАВКЕ</w:t>
      </w:r>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Default="00E43FAE">
      <w:pPr>
        <w:rPr>
          <w:b/>
          <w:noProof/>
        </w:rPr>
      </w:pPr>
    </w:p>
    <w:p w14:paraId="05E0B8D4" w14:textId="77777777" w:rsidR="007F1700" w:rsidRPr="00AE1407" w:rsidRDefault="007F1700">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126138" w14:paraId="700FD04B" w14:textId="77777777" w:rsidTr="00E43FAE">
        <w:tc>
          <w:tcPr>
            <w:tcW w:w="9036" w:type="dxa"/>
            <w:shd w:val="clear" w:color="auto" w:fill="auto"/>
          </w:tcPr>
          <w:p w14:paraId="1A0CBDA9" w14:textId="77777777" w:rsidR="00D47F3A" w:rsidRPr="00126138" w:rsidRDefault="00D47F3A" w:rsidP="00D47F3A">
            <w:pPr>
              <w:suppressAutoHyphens/>
              <w:spacing w:line="100" w:lineRule="atLeast"/>
              <w:ind w:firstLine="720"/>
              <w:jc w:val="both"/>
              <w:rPr>
                <w:lang w:val="sr-Cyrl-RS"/>
              </w:rPr>
            </w:pPr>
            <w:r w:rsidRPr="00126138">
              <w:rPr>
                <w:lang w:val="sr-Cyrl-BA"/>
              </w:rPr>
              <w:t xml:space="preserve">Предмет ове јавне набавке је </w:t>
            </w:r>
            <w:r w:rsidRPr="00126138">
              <w:rPr>
                <w:noProof/>
              </w:rPr>
              <w:t xml:space="preserve">услуга </w:t>
            </w:r>
            <w:r w:rsidRPr="00126138">
              <w:rPr>
                <w:noProof/>
                <w:lang w:val="sr-Cyrl-RS"/>
              </w:rPr>
              <w:t>сервиса и одржавање магнетне резонанце произвођача „</w:t>
            </w:r>
            <w:r w:rsidRPr="00126138">
              <w:rPr>
                <w:noProof/>
                <w:lang w:val="sr-Latn-RS"/>
              </w:rPr>
              <w:t>GE HEALTHCARE“</w:t>
            </w:r>
            <w:r w:rsidRPr="00126138">
              <w:rPr>
                <w:noProof/>
                <w:lang w:val="sr-Cyrl-RS"/>
              </w:rPr>
              <w:t>, за потребе Клиничког центра Војводине.</w:t>
            </w:r>
          </w:p>
          <w:p w14:paraId="75D4CA2B" w14:textId="77777777" w:rsidR="00D47F3A" w:rsidRPr="00126138" w:rsidRDefault="00D47F3A" w:rsidP="00D47F3A">
            <w:pPr>
              <w:suppressAutoHyphens/>
              <w:spacing w:line="100" w:lineRule="atLeast"/>
              <w:rPr>
                <w:b/>
              </w:rPr>
            </w:pPr>
          </w:p>
          <w:p w14:paraId="7F5CC249" w14:textId="77777777" w:rsidR="00D47F3A" w:rsidRPr="00126138" w:rsidRDefault="00D47F3A" w:rsidP="00D47F3A">
            <w:pPr>
              <w:ind w:firstLine="720"/>
              <w:rPr>
                <w:b/>
              </w:rPr>
            </w:pPr>
            <w:r w:rsidRPr="00126138">
              <w:t>У</w:t>
            </w:r>
            <w:r w:rsidRPr="00126138">
              <w:rPr>
                <w:noProof/>
              </w:rPr>
              <w:t>слуга сервиса и одржавања магнетне резонанце произвођача „GE Healthcare“ подразумева:</w:t>
            </w:r>
          </w:p>
          <w:p w14:paraId="249675AA" w14:textId="77777777" w:rsidR="00D47F3A" w:rsidRPr="00126138" w:rsidRDefault="00D47F3A" w:rsidP="00D47F3A">
            <w:pPr>
              <w:ind w:firstLine="720"/>
              <w:rPr>
                <w:lang w:val="sr-Cyrl-RS"/>
              </w:rPr>
            </w:pPr>
          </w:p>
          <w:p w14:paraId="3B2CBA13" w14:textId="77777777" w:rsidR="00D47F3A" w:rsidRPr="00126138" w:rsidRDefault="00D47F3A" w:rsidP="00D47F3A">
            <w:pPr>
              <w:ind w:firstLine="720"/>
            </w:pPr>
            <w:r w:rsidRPr="00126138">
              <w:rPr>
                <w:lang w:val="sr-Latn-CS"/>
              </w:rPr>
              <w:t>- услугу редовног сервис</w:t>
            </w:r>
            <w:r w:rsidRPr="00126138">
              <w:t>а</w:t>
            </w:r>
            <w:r w:rsidRPr="00126138">
              <w:rPr>
                <w:lang w:val="sr-Latn-CS"/>
              </w:rPr>
              <w:t xml:space="preserve"> и сервиса по позиву магнетне резонанце произвођача „GE Healtcare“, за период од једне године од дана потписивања уговора, у оквиру Центра за радиологију, која се налази у Клиничком центру Војводине, а дата је у спецификацији у обрасцу понуде. </w:t>
            </w:r>
          </w:p>
          <w:p w14:paraId="3DEB3109" w14:textId="77777777" w:rsidR="00D47F3A" w:rsidRPr="00126138" w:rsidRDefault="00D47F3A" w:rsidP="00D47F3A">
            <w:pPr>
              <w:ind w:firstLine="720"/>
            </w:pPr>
          </w:p>
          <w:p w14:paraId="02C500B6" w14:textId="77777777" w:rsidR="00D47F3A" w:rsidRPr="00126138" w:rsidRDefault="00D47F3A" w:rsidP="00D47F3A">
            <w:pPr>
              <w:rPr>
                <w:lang w:val="sr-Latn-CS"/>
              </w:rPr>
            </w:pPr>
            <w:r w:rsidRPr="00126138">
              <w:rPr>
                <w:lang w:val="sr-Latn-CS"/>
              </w:rPr>
              <w:t>Сервис магнетне резонанце подразумева:</w:t>
            </w:r>
          </w:p>
          <w:p w14:paraId="5AB902CF" w14:textId="77777777" w:rsidR="00D47F3A" w:rsidRPr="00126138" w:rsidRDefault="00D47F3A" w:rsidP="00D47F3A">
            <w:pPr>
              <w:rPr>
                <w:lang w:val="sr-Latn-CS"/>
              </w:rPr>
            </w:pPr>
          </w:p>
          <w:p w14:paraId="06AD9DFD" w14:textId="77777777" w:rsidR="00D47F3A" w:rsidRPr="00126138" w:rsidRDefault="00D47F3A" w:rsidP="00D47F3A">
            <w:r w:rsidRPr="00126138">
              <w:rPr>
                <w:lang w:val="sr-Latn-CS"/>
              </w:rPr>
              <w:t xml:space="preserve">1. редовно сервисирање магнетне резонанце произвођача „Ge Healthcare“, која укључује </w:t>
            </w:r>
            <w:r w:rsidRPr="00126138">
              <w:rPr>
                <w:lang w:val="sr-Cyrl-RS"/>
              </w:rPr>
              <w:t xml:space="preserve">четири </w:t>
            </w:r>
            <w:r w:rsidRPr="00126138">
              <w:rPr>
                <w:lang w:val="sr-Latn-CS"/>
              </w:rPr>
              <w:t>превентивна сервиса</w:t>
            </w:r>
            <w:r w:rsidRPr="00126138">
              <w:t>,</w:t>
            </w:r>
          </w:p>
          <w:p w14:paraId="4D92B4C6" w14:textId="77777777" w:rsidR="00D47F3A" w:rsidRPr="00126138" w:rsidRDefault="00D47F3A" w:rsidP="00D47F3A">
            <w:r w:rsidRPr="00126138">
              <w:rPr>
                <w:lang w:val="sr-Latn-CS"/>
              </w:rPr>
              <w:t>2.</w:t>
            </w:r>
            <w:r w:rsidRPr="00126138">
              <w:t xml:space="preserve"> </w:t>
            </w:r>
            <w:r w:rsidRPr="00126138">
              <w:rPr>
                <w:lang w:val="sr-Latn-CS"/>
              </w:rPr>
              <w:t>неограничен број сервисних интервенција, укључујући дијагнозу квара, набавку и замену резервних делова и потрошног материјала који су обухваћени ценом ове понуде, а који су потребни за поправку магнетне резонанце и подешавање према фабричким упутствим</w:t>
            </w:r>
            <w:r w:rsidRPr="00126138">
              <w:t>а,</w:t>
            </w:r>
          </w:p>
          <w:p w14:paraId="102DDCCF" w14:textId="77777777" w:rsidR="00D47F3A" w:rsidRPr="00126138" w:rsidRDefault="00D47F3A" w:rsidP="00D47F3A">
            <w:r w:rsidRPr="00126138">
              <w:rPr>
                <w:lang w:val="sr-Latn-CS"/>
              </w:rPr>
              <w:t>3.</w:t>
            </w:r>
            <w:r w:rsidRPr="00126138">
              <w:t xml:space="preserve"> </w:t>
            </w:r>
            <w:r w:rsidRPr="00126138">
              <w:rPr>
                <w:lang w:val="sr-Latn-CS"/>
              </w:rPr>
              <w:t>контролу функције цеолкупне опреме</w:t>
            </w:r>
            <w:r w:rsidRPr="00126138">
              <w:t>,</w:t>
            </w:r>
          </w:p>
          <w:p w14:paraId="4A7CB29C" w14:textId="77777777" w:rsidR="00D47F3A" w:rsidRPr="00126138" w:rsidRDefault="00D47F3A" w:rsidP="00D47F3A">
            <w:r w:rsidRPr="00126138">
              <w:rPr>
                <w:lang w:val="sr-Latn-CS"/>
              </w:rPr>
              <w:t>4.</w:t>
            </w:r>
            <w:r w:rsidRPr="00126138">
              <w:t xml:space="preserve"> б</w:t>
            </w:r>
            <w:r w:rsidRPr="00126138">
              <w:rPr>
                <w:lang w:val="sr-Latn-CS"/>
              </w:rPr>
              <w:t>рзе даљинске поправке уређаја и праћење параметара</w:t>
            </w:r>
            <w:r w:rsidRPr="00126138">
              <w:t>,</w:t>
            </w:r>
          </w:p>
          <w:p w14:paraId="2CDCFA77" w14:textId="77777777" w:rsidR="00D47F3A" w:rsidRPr="00126138" w:rsidRDefault="00D47F3A" w:rsidP="00D47F3A">
            <w:r w:rsidRPr="00126138">
              <w:rPr>
                <w:lang w:val="sr-Latn-CS"/>
              </w:rPr>
              <w:t>5.</w:t>
            </w:r>
            <w:r w:rsidRPr="00126138">
              <w:t xml:space="preserve">  </w:t>
            </w:r>
            <w:r w:rsidRPr="00126138">
              <w:rPr>
                <w:lang w:val="sr-Latn-CS"/>
              </w:rPr>
              <w:t>Сва софтверска и хардверска освежавања уређаја које препоручује произвођач</w:t>
            </w:r>
            <w:r w:rsidRPr="00126138">
              <w:t>,</w:t>
            </w:r>
          </w:p>
          <w:p w14:paraId="3481815F" w14:textId="77777777" w:rsidR="00D47F3A" w:rsidRPr="00126138" w:rsidRDefault="00D47F3A" w:rsidP="00D47F3A">
            <w:r w:rsidRPr="00126138">
              <w:rPr>
                <w:lang w:val="sr-Latn-CS"/>
              </w:rPr>
              <w:t>6.</w:t>
            </w:r>
            <w:r w:rsidRPr="00126138">
              <w:t xml:space="preserve"> </w:t>
            </w:r>
            <w:r w:rsidRPr="00126138">
              <w:rPr>
                <w:lang w:val="sr-Latn-CS"/>
              </w:rPr>
              <w:t>ВИП статус у смислу сервисног одзива и хитне уградње резервних делова</w:t>
            </w:r>
            <w:r w:rsidRPr="00126138">
              <w:t>,</w:t>
            </w:r>
          </w:p>
          <w:p w14:paraId="674CE0B1" w14:textId="77777777" w:rsidR="00D47F3A" w:rsidRPr="00126138" w:rsidRDefault="00D47F3A" w:rsidP="00D47F3A">
            <w:pPr>
              <w:rPr>
                <w:lang w:val="sr-Latn-CS"/>
              </w:rPr>
            </w:pPr>
            <w:r w:rsidRPr="00126138">
              <w:rPr>
                <w:lang w:val="sr-Latn-CS"/>
              </w:rPr>
              <w:t>7.</w:t>
            </w:r>
            <w:r w:rsidRPr="00126138">
              <w:t xml:space="preserve"> </w:t>
            </w:r>
            <w:r w:rsidRPr="00126138">
              <w:rPr>
                <w:lang w:val="sr-Latn-CS"/>
              </w:rPr>
              <w:t>Покриће стандардних делова у току трајања уговора (укључујући и појачало)</w:t>
            </w:r>
            <w:r w:rsidRPr="00126138">
              <w:t>,</w:t>
            </w:r>
            <w:r w:rsidRPr="00126138">
              <w:rPr>
                <w:lang w:val="sr-Latn-CS"/>
              </w:rPr>
              <w:t xml:space="preserve"> </w:t>
            </w:r>
          </w:p>
          <w:p w14:paraId="0B54D593" w14:textId="77777777" w:rsidR="00D47F3A" w:rsidRPr="00126138" w:rsidRDefault="00D47F3A" w:rsidP="00D47F3A">
            <w:r w:rsidRPr="00126138">
              <w:rPr>
                <w:lang w:val="sr-Latn-CS"/>
              </w:rPr>
              <w:t>8.</w:t>
            </w:r>
            <w:r w:rsidRPr="00126138">
              <w:t xml:space="preserve"> </w:t>
            </w:r>
            <w:r w:rsidRPr="00126138">
              <w:rPr>
                <w:lang w:val="sr-Latn-CS"/>
              </w:rPr>
              <w:t>Покриће специјалних резервних делова</w:t>
            </w:r>
            <w:r w:rsidRPr="00126138">
              <w:t xml:space="preserve"> које </w:t>
            </w:r>
            <w:r w:rsidRPr="00126138">
              <w:rPr>
                <w:lang w:val="sr-Latn-CS"/>
              </w:rPr>
              <w:t>подразумева: компресор, абсорбер, хладна глава, хелијум и максимално два</w:t>
            </w:r>
            <w:r w:rsidRPr="00126138">
              <w:t xml:space="preserve"> </w:t>
            </w:r>
            <w:r w:rsidRPr="00126138">
              <w:rPr>
                <w:lang w:val="sr-Latn-CS"/>
              </w:rPr>
              <w:t>„coli“</w:t>
            </w:r>
            <w:r w:rsidRPr="00126138">
              <w:t>-</w:t>
            </w:r>
            <w:r w:rsidRPr="00126138">
              <w:rPr>
                <w:lang w:val="sr-Latn-CS"/>
              </w:rPr>
              <w:t>a</w:t>
            </w:r>
            <w:r w:rsidRPr="00126138">
              <w:t>.</w:t>
            </w:r>
          </w:p>
          <w:p w14:paraId="509211C3" w14:textId="77777777" w:rsidR="00D47F3A" w:rsidRPr="00126138" w:rsidRDefault="00D47F3A" w:rsidP="00D47F3A">
            <w:pPr>
              <w:suppressAutoHyphens/>
              <w:spacing w:line="100" w:lineRule="atLeast"/>
              <w:jc w:val="both"/>
              <w:rPr>
                <w:lang w:val="sr-Cyrl-BA"/>
              </w:rPr>
            </w:pPr>
          </w:p>
          <w:p w14:paraId="0EC049DF" w14:textId="77777777" w:rsidR="00D47F3A" w:rsidRPr="00126138" w:rsidRDefault="00D47F3A" w:rsidP="00D47F3A">
            <w:pPr>
              <w:ind w:firstLine="360"/>
            </w:pPr>
            <w:r w:rsidRPr="00126138">
              <w:t xml:space="preserve">Понуђач се обавезује да ће услугу која је предмет јавне набавке извршавати према захтеву и у просторијама које му одреди наручиоц, а у року не дужем од 24 часа од </w:t>
            </w:r>
            <w:proofErr w:type="gramStart"/>
            <w:r w:rsidRPr="00126138">
              <w:t>момента  пријема</w:t>
            </w:r>
            <w:proofErr w:type="gramEnd"/>
            <w:r w:rsidRPr="00126138">
              <w:t xml:space="preserve"> захтева наручиоца. Захтев се упућује телефаксом или е-мејлом, на контакте које достави понуђач.</w:t>
            </w:r>
          </w:p>
          <w:p w14:paraId="01DEB64C" w14:textId="77777777" w:rsidR="00D47F3A" w:rsidRPr="00126138" w:rsidRDefault="00D47F3A" w:rsidP="00D47F3A">
            <w:pPr>
              <w:ind w:firstLine="360"/>
              <w:rPr>
                <w:lang w:val="sr-Cyrl-RS"/>
              </w:rPr>
            </w:pPr>
          </w:p>
          <w:p w14:paraId="5804439F" w14:textId="77777777" w:rsidR="00D47F3A" w:rsidRPr="00126138" w:rsidRDefault="00D47F3A" w:rsidP="00D47F3A">
            <w:pPr>
              <w:ind w:firstLine="360"/>
            </w:pPr>
            <w:r w:rsidRPr="00126138">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14:paraId="36A30594" w14:textId="77777777" w:rsidR="00D47F3A" w:rsidRPr="00126138" w:rsidRDefault="00D47F3A" w:rsidP="00D47F3A">
            <w:pPr>
              <w:jc w:val="both"/>
              <w:rPr>
                <w:bCs/>
                <w:noProof/>
                <w:lang w:val="sr-Cyrl-RS"/>
              </w:rPr>
            </w:pPr>
            <w:r w:rsidRPr="00126138">
              <w:rPr>
                <w:bCs/>
                <w:noProof/>
                <w:lang w:val="sr-Cyrl-RS"/>
              </w:rPr>
              <w:t>Испоручилац услуге</w:t>
            </w:r>
            <w:r w:rsidRPr="00126138">
              <w:rPr>
                <w:bCs/>
                <w:noProof/>
                <w:lang w:val="sr-Latn-RS"/>
              </w:rPr>
              <w:t xml:space="preserve">, </w:t>
            </w:r>
            <w:r w:rsidRPr="00126138">
              <w:rPr>
                <w:bCs/>
                <w:noProof/>
                <w:lang w:val="sr-Cyrl-RS"/>
              </w:rPr>
              <w:t>потрошног материјала и резервних делова приликом стручног прегледа и поправке сачињава уредну документацију о пријему и прегледу апарата, о извршеној услузи и утрошеном материјалу.</w:t>
            </w:r>
            <w:r w:rsidRPr="00126138">
              <w:rPr>
                <w:bCs/>
                <w:noProof/>
                <w:lang w:val="sr-Latn-CS"/>
              </w:rPr>
              <w:t xml:space="preserve"> </w:t>
            </w:r>
            <w:r w:rsidRPr="00126138">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14:paraId="2719CEF1" w14:textId="77777777" w:rsidR="00D47F3A" w:rsidRPr="00126138" w:rsidRDefault="00D47F3A" w:rsidP="00D47F3A">
            <w:pPr>
              <w:ind w:firstLine="720"/>
              <w:jc w:val="both"/>
              <w:rPr>
                <w:bCs/>
                <w:noProof/>
                <w:lang w:val="sr-Cyrl-RS"/>
              </w:rPr>
            </w:pPr>
            <w:r w:rsidRPr="00126138">
              <w:rPr>
                <w:bCs/>
                <w:noProof/>
              </w:rPr>
              <w:t>Понуђач се обавезује да након сваке извршене сервисне услуге попуни „СЕРВИСНУ КЊИЖИЦУ“ апарата.</w:t>
            </w:r>
          </w:p>
          <w:p w14:paraId="2424B4AA" w14:textId="05ED42CD" w:rsidR="00D47F3A" w:rsidRPr="00126138" w:rsidRDefault="00D47F3A" w:rsidP="00D47F3A">
            <w:pPr>
              <w:ind w:firstLine="720"/>
              <w:jc w:val="both"/>
              <w:rPr>
                <w:bCs/>
                <w:noProof/>
                <w:lang w:val="sr-Latn-RS"/>
              </w:rPr>
            </w:pPr>
            <w:r w:rsidRPr="00126138">
              <w:rPr>
                <w:bCs/>
                <w:noProof/>
              </w:rPr>
              <w:t xml:space="preserve">Понуђач се обавезује да након извршене сервисне услуге попуни </w:t>
            </w:r>
            <w:r w:rsidRPr="00126138">
              <w:rPr>
                <w:bCs/>
                <w:noProof/>
                <w:lang w:val="sr-Cyrl-RS"/>
              </w:rPr>
              <w:lastRenderedPageBreak/>
              <w:t>спецификацију извршених услуга, као и евентуалну уградњу резервних делова. Спецификација треба да садржи број сати за извршену појединачну услугу, као и назив резервног дела, са ценама из достављеног списка резевних делова, који се достављају уз понуду.</w:t>
            </w:r>
          </w:p>
          <w:p w14:paraId="2F33B1AE" w14:textId="77777777" w:rsidR="00D47F3A" w:rsidRPr="00126138" w:rsidRDefault="00D47F3A" w:rsidP="00D47F3A">
            <w:pPr>
              <w:ind w:firstLine="720"/>
              <w:jc w:val="both"/>
              <w:rPr>
                <w:bCs/>
                <w:noProof/>
                <w:lang w:val="sr-Cyrl-RS"/>
              </w:rPr>
            </w:pPr>
            <w:r w:rsidRPr="00126138">
              <w:rPr>
                <w:bCs/>
                <w:iCs/>
              </w:rPr>
              <w:t>Понуђач је у обавези да достави ценовник оригиналних  резервних делова који би се користили приликом поправке апарата</w:t>
            </w:r>
            <w:r w:rsidRPr="00126138">
              <w:rPr>
                <w:bCs/>
                <w:iCs/>
                <w:lang w:val="sr-Cyrl-RS"/>
              </w:rPr>
              <w:t>,</w:t>
            </w:r>
            <w:r w:rsidRPr="00126138">
              <w:rPr>
                <w:bCs/>
                <w:iCs/>
              </w:rPr>
              <w:t xml:space="preserve"> као и цену радног сата редовног, односно ванредног сервисирања</w:t>
            </w:r>
            <w:r w:rsidRPr="00126138">
              <w:rPr>
                <w:bCs/>
                <w:iCs/>
                <w:lang w:val="sr-Latn-RS"/>
              </w:rPr>
              <w:t xml:space="preserve">, </w:t>
            </w:r>
            <w:r w:rsidRPr="00126138">
              <w:rPr>
                <w:bCs/>
                <w:iCs/>
                <w:lang w:val="sr-Cyrl-RS"/>
              </w:rPr>
              <w:t>а достављене цене за резрвни део и радни сат како редовног тако и ванредног сервиса  неће се мењати током трајања уговора.</w:t>
            </w:r>
          </w:p>
          <w:p w14:paraId="6D342478" w14:textId="77777777" w:rsidR="00D47F3A" w:rsidRPr="00126138" w:rsidRDefault="00D47F3A" w:rsidP="00D47F3A">
            <w:pPr>
              <w:ind w:firstLine="360"/>
              <w:rPr>
                <w:lang w:val="sr-Cyrl-RS"/>
              </w:rPr>
            </w:pPr>
          </w:p>
          <w:p w14:paraId="0467FBA5" w14:textId="77777777" w:rsidR="00D47F3A" w:rsidRPr="00126138" w:rsidRDefault="00D47F3A" w:rsidP="00D47F3A">
            <w:pPr>
              <w:suppressAutoHyphens/>
              <w:spacing w:line="100" w:lineRule="atLeast"/>
              <w:jc w:val="both"/>
              <w:rPr>
                <w:lang w:val="sr-Cyrl-BA"/>
              </w:rPr>
            </w:pPr>
          </w:p>
          <w:p w14:paraId="242D9992" w14:textId="77777777" w:rsidR="00D47F3A" w:rsidRPr="00126138" w:rsidRDefault="00D47F3A" w:rsidP="00D47F3A">
            <w:pPr>
              <w:rPr>
                <w:bCs/>
                <w:iCs/>
              </w:rPr>
            </w:pPr>
            <w:r w:rsidRPr="00126138">
              <w:rPr>
                <w:bCs/>
                <w:iCs/>
              </w:rPr>
              <w:br w:type="page"/>
            </w:r>
          </w:p>
          <w:p w14:paraId="7F4AB507" w14:textId="6D45DC6F" w:rsidR="001F30AB" w:rsidRPr="00126138" w:rsidRDefault="001F30AB" w:rsidP="00F340C7">
            <w:pPr>
              <w:suppressAutoHyphens/>
              <w:spacing w:line="100" w:lineRule="atLeast"/>
              <w:jc w:val="both"/>
            </w:pPr>
          </w:p>
        </w:tc>
      </w:tr>
    </w:tbl>
    <w:p w14:paraId="29B6BCAB" w14:textId="77777777" w:rsidR="00E43FAE" w:rsidRPr="00126138" w:rsidRDefault="00E43FAE" w:rsidP="00E43FAE">
      <w:pPr>
        <w:rPr>
          <w:bCs/>
          <w:iCs/>
        </w:rPr>
      </w:pPr>
    </w:p>
    <w:p w14:paraId="6270A37E" w14:textId="77777777" w:rsidR="00E43FAE" w:rsidRPr="00126138" w:rsidRDefault="00E43FAE">
      <w:pPr>
        <w:rPr>
          <w:bCs/>
          <w:iCs/>
        </w:rPr>
      </w:pPr>
      <w:r w:rsidRPr="00126138">
        <w:rPr>
          <w:bCs/>
          <w:iCs/>
        </w:rPr>
        <w:br w:type="page"/>
      </w:r>
    </w:p>
    <w:p w14:paraId="05D7A31C" w14:textId="77777777" w:rsidR="00576ADE" w:rsidRPr="00126138" w:rsidRDefault="002D5B2C" w:rsidP="00BD619D">
      <w:pPr>
        <w:pStyle w:val="Heading1"/>
        <w:numPr>
          <w:ilvl w:val="0"/>
          <w:numId w:val="15"/>
        </w:numPr>
        <w:jc w:val="center"/>
        <w:rPr>
          <w:noProof/>
          <w:sz w:val="28"/>
          <w:szCs w:val="28"/>
        </w:rPr>
      </w:pPr>
      <w:bookmarkStart w:id="25" w:name="_Toc389030813"/>
      <w:bookmarkStart w:id="26" w:name="_Toc448222237"/>
      <w:bookmarkStart w:id="27" w:name="_Toc448222704"/>
      <w:bookmarkStart w:id="28" w:name="_Toc375826006"/>
      <w:r w:rsidRPr="00126138">
        <w:rPr>
          <w:sz w:val="28"/>
          <w:szCs w:val="28"/>
        </w:rPr>
        <w:lastRenderedPageBreak/>
        <w:t>УСЛОВИ ЗА УЧЕШЋЕ У ПОСТУПКУ ЈАВНЕ НАБАВКЕ</w:t>
      </w:r>
      <w:bookmarkEnd w:id="25"/>
      <w:bookmarkEnd w:id="26"/>
      <w:bookmarkEnd w:id="27"/>
    </w:p>
    <w:p w14:paraId="3C990FE9" w14:textId="797A69A7" w:rsidR="00127AFC" w:rsidRPr="00126138" w:rsidRDefault="002D5B2C" w:rsidP="00576ADE">
      <w:pPr>
        <w:jc w:val="center"/>
        <w:rPr>
          <w:b/>
          <w:sz w:val="28"/>
          <w:szCs w:val="28"/>
        </w:rPr>
      </w:pPr>
      <w:proofErr w:type="gramStart"/>
      <w:r w:rsidRPr="00126138">
        <w:rPr>
          <w:b/>
          <w:sz w:val="28"/>
          <w:szCs w:val="28"/>
        </w:rPr>
        <w:t>ИЗ ЧЛ.</w:t>
      </w:r>
      <w:proofErr w:type="gramEnd"/>
      <w:r w:rsidRPr="00126138">
        <w:rPr>
          <w:b/>
          <w:sz w:val="28"/>
          <w:szCs w:val="28"/>
        </w:rPr>
        <w:t xml:space="preserve"> 75. И 76. ЗАКОНА И УПУТСТВО КАКО СЕ ДОКАЗУЈЕ ИСПУЊЕНОСТ ТИХ УСЛОВА</w:t>
      </w:r>
      <w:bookmarkEnd w:id="28"/>
    </w:p>
    <w:p w14:paraId="570433F6" w14:textId="77777777" w:rsidR="002050CA" w:rsidRPr="00126138" w:rsidRDefault="002050CA" w:rsidP="002050CA">
      <w:pPr>
        <w:rPr>
          <w:lang w:val="sr-Latn-CS"/>
        </w:rPr>
      </w:pPr>
    </w:p>
    <w:p w14:paraId="574A47CC" w14:textId="77777777" w:rsidR="00CD60D3" w:rsidRPr="00126138" w:rsidRDefault="002050CA" w:rsidP="009937B8">
      <w:pPr>
        <w:jc w:val="both"/>
        <w:rPr>
          <w:lang w:val="sr-Latn-CS"/>
        </w:rPr>
      </w:pPr>
      <w:r w:rsidRPr="00126138">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880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993"/>
        <w:gridCol w:w="3969"/>
      </w:tblGrid>
      <w:tr w:rsidR="007F1700" w:rsidRPr="00126138" w14:paraId="22EDEC2C" w14:textId="77777777" w:rsidTr="007F1700">
        <w:trPr>
          <w:trHeight w:val="972"/>
        </w:trPr>
        <w:tc>
          <w:tcPr>
            <w:tcW w:w="801" w:type="dxa"/>
            <w:vAlign w:val="center"/>
          </w:tcPr>
          <w:p w14:paraId="57B1385F" w14:textId="77777777" w:rsidR="007F1700" w:rsidRPr="00126138" w:rsidRDefault="007F1700" w:rsidP="00CD60D3">
            <w:pPr>
              <w:jc w:val="center"/>
              <w:rPr>
                <w:noProof/>
              </w:rPr>
            </w:pPr>
            <w:r w:rsidRPr="00126138">
              <w:rPr>
                <w:noProof/>
              </w:rPr>
              <w:t>Бр.</w:t>
            </w:r>
          </w:p>
        </w:tc>
        <w:tc>
          <w:tcPr>
            <w:tcW w:w="4034" w:type="dxa"/>
            <w:gridSpan w:val="2"/>
            <w:vAlign w:val="center"/>
          </w:tcPr>
          <w:p w14:paraId="44CC777E" w14:textId="77777777" w:rsidR="007F1700" w:rsidRPr="00126138" w:rsidRDefault="007F1700" w:rsidP="00CD60D3">
            <w:pPr>
              <w:jc w:val="center"/>
              <w:rPr>
                <w:noProof/>
              </w:rPr>
            </w:pPr>
            <w:r w:rsidRPr="00126138">
              <w:rPr>
                <w:noProof/>
              </w:rPr>
              <w:t>УСЛОВИ</w:t>
            </w:r>
          </w:p>
        </w:tc>
        <w:tc>
          <w:tcPr>
            <w:tcW w:w="3969" w:type="dxa"/>
            <w:vAlign w:val="center"/>
          </w:tcPr>
          <w:p w14:paraId="7310F496" w14:textId="77777777" w:rsidR="007F1700" w:rsidRPr="00126138" w:rsidRDefault="007F1700" w:rsidP="00CD60D3">
            <w:pPr>
              <w:jc w:val="center"/>
              <w:rPr>
                <w:noProof/>
              </w:rPr>
            </w:pPr>
            <w:r w:rsidRPr="00126138">
              <w:rPr>
                <w:noProof/>
              </w:rPr>
              <w:t>ДОКАЗИ</w:t>
            </w:r>
          </w:p>
        </w:tc>
      </w:tr>
      <w:tr w:rsidR="007F1700" w:rsidRPr="00126138" w14:paraId="23AB3BF9" w14:textId="77777777" w:rsidTr="007F1700">
        <w:trPr>
          <w:trHeight w:val="505"/>
        </w:trPr>
        <w:tc>
          <w:tcPr>
            <w:tcW w:w="8804" w:type="dxa"/>
            <w:gridSpan w:val="4"/>
          </w:tcPr>
          <w:p w14:paraId="1C8A1F24" w14:textId="77777777" w:rsidR="007F1700" w:rsidRPr="00126138" w:rsidRDefault="007F1700" w:rsidP="00CD60D3">
            <w:pPr>
              <w:jc w:val="center"/>
              <w:rPr>
                <w:b/>
                <w:noProof/>
              </w:rPr>
            </w:pPr>
            <w:r w:rsidRPr="00126138">
              <w:rPr>
                <w:b/>
                <w:noProof/>
              </w:rPr>
              <w:t>ОБАВЕЗНИ УСЛОВИ ЗА УЧЕШЋЕ У ПОСТУПКУ ЈАВНЕ НАБАВКЕ ИЗ ЧЛАНА 75. ЗАКОНА</w:t>
            </w:r>
          </w:p>
        </w:tc>
      </w:tr>
      <w:tr w:rsidR="007F1700" w:rsidRPr="00AE1407" w14:paraId="188A7F4F" w14:textId="77777777" w:rsidTr="007F1700">
        <w:trPr>
          <w:trHeight w:val="505"/>
        </w:trPr>
        <w:tc>
          <w:tcPr>
            <w:tcW w:w="801" w:type="dxa"/>
            <w:vAlign w:val="center"/>
          </w:tcPr>
          <w:p w14:paraId="7B28910D" w14:textId="77777777" w:rsidR="007F1700" w:rsidRPr="00126138" w:rsidRDefault="007F1700" w:rsidP="00BD619D">
            <w:pPr>
              <w:pStyle w:val="ListParagraph"/>
              <w:numPr>
                <w:ilvl w:val="0"/>
                <w:numId w:val="18"/>
              </w:numPr>
              <w:rPr>
                <w:noProof/>
              </w:rPr>
            </w:pPr>
          </w:p>
        </w:tc>
        <w:tc>
          <w:tcPr>
            <w:tcW w:w="4034" w:type="dxa"/>
            <w:gridSpan w:val="2"/>
          </w:tcPr>
          <w:p w14:paraId="5E519881" w14:textId="77777777" w:rsidR="007F1700" w:rsidRPr="00126138" w:rsidRDefault="007F1700" w:rsidP="00CD60D3">
            <w:pPr>
              <w:pStyle w:val="stil1tekst"/>
              <w:ind w:left="0" w:right="63" w:firstLine="0"/>
              <w:rPr>
                <w:noProof/>
                <w:sz w:val="24"/>
                <w:szCs w:val="24"/>
              </w:rPr>
            </w:pPr>
            <w:r w:rsidRPr="00126138">
              <w:rPr>
                <w:noProof/>
                <w:sz w:val="24"/>
                <w:szCs w:val="24"/>
              </w:rPr>
              <w:t>Понуђач је регистрован код надлежног органа, односно уписан у одговарајући регистар.</w:t>
            </w:r>
          </w:p>
        </w:tc>
        <w:tc>
          <w:tcPr>
            <w:tcW w:w="3969" w:type="dxa"/>
          </w:tcPr>
          <w:p w14:paraId="7B548592" w14:textId="77777777" w:rsidR="007F1700" w:rsidRPr="00AE1407" w:rsidRDefault="007F1700" w:rsidP="00CD60D3">
            <w:pPr>
              <w:jc w:val="both"/>
              <w:rPr>
                <w:noProof/>
              </w:rPr>
            </w:pPr>
            <w:r w:rsidRPr="00126138">
              <w:rPr>
                <w:noProof/>
              </w:rPr>
              <w:t>Извод из регистра Агенције за привредне регистре, односно извод из регистра надлежног Привредног суда.</w:t>
            </w:r>
          </w:p>
        </w:tc>
      </w:tr>
      <w:tr w:rsidR="007F1700" w:rsidRPr="00AE1407" w14:paraId="1C66CB3C" w14:textId="77777777" w:rsidTr="007F1700">
        <w:trPr>
          <w:trHeight w:val="458"/>
        </w:trPr>
        <w:tc>
          <w:tcPr>
            <w:tcW w:w="801" w:type="dxa"/>
            <w:vAlign w:val="center"/>
          </w:tcPr>
          <w:p w14:paraId="1442B07A" w14:textId="77777777" w:rsidR="007F1700" w:rsidRPr="00AE1407" w:rsidRDefault="007F1700" w:rsidP="00BD619D">
            <w:pPr>
              <w:pStyle w:val="ListParagraph"/>
              <w:numPr>
                <w:ilvl w:val="0"/>
                <w:numId w:val="18"/>
              </w:numPr>
              <w:rPr>
                <w:noProof/>
              </w:rPr>
            </w:pPr>
          </w:p>
        </w:tc>
        <w:tc>
          <w:tcPr>
            <w:tcW w:w="4034" w:type="dxa"/>
            <w:gridSpan w:val="2"/>
            <w:vAlign w:val="center"/>
          </w:tcPr>
          <w:p w14:paraId="5D78E354" w14:textId="77777777" w:rsidR="007F1700" w:rsidRPr="00AE1407" w:rsidRDefault="007F1700"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14:paraId="01B5F166" w14:textId="77777777" w:rsidR="007F1700" w:rsidRPr="009937B8" w:rsidRDefault="007F1700"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7F1700" w:rsidRPr="00AE1407" w:rsidRDefault="007F1700"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7F1700" w:rsidRPr="00AE1407" w:rsidRDefault="007F1700"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7F1700" w:rsidRPr="005B07C0" w:rsidRDefault="007F1700"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7F1700" w:rsidRPr="009937B8" w:rsidRDefault="007F1700"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7F1700" w:rsidRPr="00AE1407" w:rsidRDefault="007F1700"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7F1700" w:rsidRPr="009937B8" w:rsidRDefault="007F1700"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7F1700" w:rsidRPr="00AE1407" w:rsidRDefault="007F1700"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F1700" w:rsidRPr="00AE1407" w14:paraId="52084727" w14:textId="77777777" w:rsidTr="007F1700">
        <w:trPr>
          <w:trHeight w:val="789"/>
        </w:trPr>
        <w:tc>
          <w:tcPr>
            <w:tcW w:w="801" w:type="dxa"/>
            <w:vAlign w:val="center"/>
          </w:tcPr>
          <w:p w14:paraId="2E8F8661" w14:textId="77777777" w:rsidR="007F1700" w:rsidRPr="00AE1407" w:rsidRDefault="007F1700" w:rsidP="00BD619D">
            <w:pPr>
              <w:pStyle w:val="ListParagraph"/>
              <w:numPr>
                <w:ilvl w:val="0"/>
                <w:numId w:val="18"/>
              </w:numPr>
              <w:rPr>
                <w:noProof/>
              </w:rPr>
            </w:pPr>
          </w:p>
        </w:tc>
        <w:tc>
          <w:tcPr>
            <w:tcW w:w="4034" w:type="dxa"/>
            <w:gridSpan w:val="2"/>
            <w:vAlign w:val="center"/>
          </w:tcPr>
          <w:p w14:paraId="5322F8F3" w14:textId="77777777" w:rsidR="007F1700" w:rsidRPr="00AE1407" w:rsidRDefault="007F1700"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14:paraId="7FB56794" w14:textId="77777777" w:rsidR="007F1700" w:rsidRPr="00AE1407" w:rsidRDefault="007F1700"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7F1700" w:rsidRPr="00AE1407" w:rsidRDefault="007F1700"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7F1700" w:rsidRPr="00AE1407" w14:paraId="3E5B9D58" w14:textId="77777777" w:rsidTr="007F1700">
        <w:trPr>
          <w:trHeight w:val="848"/>
        </w:trPr>
        <w:tc>
          <w:tcPr>
            <w:tcW w:w="8804" w:type="dxa"/>
            <w:gridSpan w:val="4"/>
            <w:vAlign w:val="center"/>
          </w:tcPr>
          <w:p w14:paraId="107C53BE" w14:textId="77777777" w:rsidR="007F1700" w:rsidRPr="001E45F1" w:rsidRDefault="007F1700" w:rsidP="001E45F1">
            <w:pPr>
              <w:jc w:val="center"/>
              <w:rPr>
                <w:b/>
                <w:noProof/>
              </w:rPr>
            </w:pPr>
            <w:r w:rsidRPr="007F1700">
              <w:rPr>
                <w:b/>
                <w:noProof/>
              </w:rPr>
              <w:lastRenderedPageBreak/>
              <w:t>ДОДАТНИ УСЛОВИ ЗА УЧЕШЋЕ У ПОСТУПКУ ЈАВНЕ НАБАВКЕ ИЗ ЧЛАНА 76. ЗАКОНА</w:t>
            </w:r>
          </w:p>
        </w:tc>
      </w:tr>
      <w:tr w:rsidR="007F1700" w:rsidRPr="00AE1407" w14:paraId="78DC8463" w14:textId="77777777" w:rsidTr="007F1700">
        <w:trPr>
          <w:trHeight w:val="848"/>
        </w:trPr>
        <w:tc>
          <w:tcPr>
            <w:tcW w:w="801" w:type="dxa"/>
            <w:shd w:val="clear" w:color="auto" w:fill="auto"/>
            <w:vAlign w:val="center"/>
          </w:tcPr>
          <w:p w14:paraId="5BB00C10" w14:textId="77777777" w:rsidR="007F1700" w:rsidRPr="007F1700" w:rsidRDefault="007F1700" w:rsidP="00D017D1">
            <w:pPr>
              <w:pStyle w:val="ListParagraph"/>
              <w:numPr>
                <w:ilvl w:val="0"/>
                <w:numId w:val="25"/>
              </w:numPr>
              <w:rPr>
                <w:noProof/>
              </w:rPr>
            </w:pPr>
          </w:p>
        </w:tc>
        <w:tc>
          <w:tcPr>
            <w:tcW w:w="3041" w:type="dxa"/>
            <w:shd w:val="clear" w:color="auto" w:fill="auto"/>
          </w:tcPr>
          <w:p w14:paraId="1FA5EA3E" w14:textId="43269F7D" w:rsidR="007F1700" w:rsidRPr="007F1700" w:rsidRDefault="007F1700" w:rsidP="00CD60D3">
            <w:pPr>
              <w:jc w:val="both"/>
              <w:rPr>
                <w:noProof/>
              </w:rPr>
            </w:pPr>
            <w:r w:rsidRPr="007F1700">
              <w:rPr>
                <w:noProof/>
              </w:rPr>
              <w:t xml:space="preserve">Понуђач треба да поседује уговор или овлашћење од стране произвођача </w:t>
            </w:r>
            <w:r w:rsidRPr="007F1700">
              <w:rPr>
                <w:bCs/>
                <w:noProof/>
              </w:rPr>
              <w:t>„GE Healthcare“ за сервис магнетне резонанце, тј предмета јавне набавке где је јасно дефинисано да поседује релевантне лиценце, особље и алате да обавља услужне активности прединсталације, инсталације, гаранције и постгарантних услуга, превентивног одржавања и корективног рада, као и дистрибуцију, замену и уградњу  резервних делова и прибора;</w:t>
            </w:r>
          </w:p>
        </w:tc>
        <w:tc>
          <w:tcPr>
            <w:tcW w:w="4962" w:type="dxa"/>
            <w:gridSpan w:val="2"/>
            <w:shd w:val="clear" w:color="auto" w:fill="auto"/>
            <w:vAlign w:val="center"/>
          </w:tcPr>
          <w:p w14:paraId="3799EADA" w14:textId="1B29DEDE" w:rsidR="007F1700" w:rsidRPr="007F1700" w:rsidRDefault="007F1700" w:rsidP="007F1700">
            <w:pPr>
              <w:rPr>
                <w:noProof/>
              </w:rPr>
            </w:pPr>
            <w:r w:rsidRPr="007F1700">
              <w:rPr>
                <w:noProof/>
              </w:rPr>
              <w:t xml:space="preserve">Доставити фотокопију уговора или овлашћења, од стране произвођача </w:t>
            </w:r>
            <w:r w:rsidRPr="007F1700">
              <w:rPr>
                <w:bCs/>
                <w:noProof/>
              </w:rPr>
              <w:t>„GE Healthcare“.</w:t>
            </w:r>
          </w:p>
          <w:p w14:paraId="31F656AD" w14:textId="3BC168E2" w:rsidR="007F1700" w:rsidRPr="007F1700" w:rsidRDefault="007F1700" w:rsidP="009937B8">
            <w:pPr>
              <w:jc w:val="both"/>
              <w:rPr>
                <w:noProof/>
              </w:rPr>
            </w:pPr>
          </w:p>
        </w:tc>
      </w:tr>
      <w:tr w:rsidR="007F1700" w:rsidRPr="00AE1407" w14:paraId="013C28E1" w14:textId="77777777" w:rsidTr="007F1700">
        <w:trPr>
          <w:trHeight w:val="1121"/>
        </w:trPr>
        <w:tc>
          <w:tcPr>
            <w:tcW w:w="801" w:type="dxa"/>
            <w:shd w:val="clear" w:color="auto" w:fill="auto"/>
            <w:vAlign w:val="center"/>
          </w:tcPr>
          <w:p w14:paraId="3ECFB915" w14:textId="77777777" w:rsidR="007F1700" w:rsidRPr="007F1700" w:rsidRDefault="007F1700" w:rsidP="00D017D1">
            <w:pPr>
              <w:pStyle w:val="ListParagraph"/>
              <w:numPr>
                <w:ilvl w:val="0"/>
                <w:numId w:val="25"/>
              </w:numPr>
              <w:rPr>
                <w:noProof/>
              </w:rPr>
            </w:pPr>
          </w:p>
        </w:tc>
        <w:tc>
          <w:tcPr>
            <w:tcW w:w="3041" w:type="dxa"/>
            <w:shd w:val="clear" w:color="auto" w:fill="auto"/>
          </w:tcPr>
          <w:p w14:paraId="5F4D8EAC" w14:textId="77777777" w:rsidR="007F1700" w:rsidRPr="007F1700" w:rsidRDefault="007F1700" w:rsidP="007F1700">
            <w:pPr>
              <w:rPr>
                <w:noProof/>
              </w:rPr>
            </w:pPr>
            <w:r w:rsidRPr="007F1700">
              <w:rPr>
                <w:noProof/>
              </w:rPr>
              <w:t>Да понуђач располаже довољним техничким и кадровским капацитетом;</w:t>
            </w:r>
          </w:p>
          <w:p w14:paraId="41FC42DB" w14:textId="3D67544C" w:rsidR="007F1700" w:rsidRPr="007F1700" w:rsidRDefault="007F1700" w:rsidP="00CD60D3">
            <w:pPr>
              <w:jc w:val="both"/>
            </w:pPr>
            <w:r w:rsidRPr="007F1700">
              <w:rPr>
                <w:noProof/>
              </w:rPr>
              <w:t>-понуђач мора да има најмање 2 запослена сервисера у радном односу и 1 возило</w:t>
            </w:r>
            <w:r w:rsidRPr="007F1700">
              <w:rPr>
                <w:lang w:val="sr-Cyrl-RS"/>
              </w:rPr>
              <w:t>;</w:t>
            </w:r>
          </w:p>
        </w:tc>
        <w:tc>
          <w:tcPr>
            <w:tcW w:w="4962" w:type="dxa"/>
            <w:gridSpan w:val="2"/>
            <w:shd w:val="clear" w:color="auto" w:fill="auto"/>
            <w:vAlign w:val="center"/>
          </w:tcPr>
          <w:p w14:paraId="059D9870" w14:textId="33EBEF4F" w:rsidR="007F1700" w:rsidRPr="007F1700" w:rsidRDefault="007F1700" w:rsidP="00CD60D3">
            <w:pPr>
              <w:jc w:val="both"/>
              <w:rPr>
                <w:b/>
              </w:rPr>
            </w:pPr>
            <w:r w:rsidRPr="007F1700">
              <w:rPr>
                <w:noProof/>
              </w:rPr>
              <w:t>Доставити фотокопију сертификата или други важећи документ којим ће потврдити да је сервисер обучен за опрему која је предмет јавне набавке као и фотокопију саобраћајне дозволе</w:t>
            </w:r>
            <w:r w:rsidRPr="007F1700">
              <w:t xml:space="preserve"> или уговора о располагању (лизинг, закуп и сл.)</w:t>
            </w:r>
          </w:p>
        </w:tc>
      </w:tr>
    </w:tbl>
    <w:p w14:paraId="7BF8F383" w14:textId="77777777"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7D487453" w14:textId="77777777" w:rsidR="007F1700"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p>
    <w:p w14:paraId="2100BE7F" w14:textId="77777777" w:rsidR="007F1700" w:rsidRPr="007F1700" w:rsidRDefault="007F1700" w:rsidP="007F1700">
      <w:pPr>
        <w:pStyle w:val="ListParagraph"/>
        <w:rPr>
          <w:noProof/>
          <w:lang w:val="sr-Cyrl-CS"/>
        </w:rPr>
      </w:pPr>
    </w:p>
    <w:p w14:paraId="5954CDC6" w14:textId="311A4FDE" w:rsidR="00FC1E62" w:rsidRPr="007F1700" w:rsidRDefault="00FC1E62" w:rsidP="00FC1E62">
      <w:pPr>
        <w:pStyle w:val="ListParagraph"/>
        <w:numPr>
          <w:ilvl w:val="0"/>
          <w:numId w:val="1"/>
        </w:numPr>
        <w:jc w:val="both"/>
        <w:rPr>
          <w:noProof/>
        </w:rPr>
      </w:pPr>
      <w:r w:rsidRPr="007F1700">
        <w:rPr>
          <w:noProof/>
          <w:lang w:val="sr-Cyrl-CS"/>
        </w:rPr>
        <w:t>И</w:t>
      </w:r>
      <w:r w:rsidRPr="007F1700">
        <w:rPr>
          <w:noProof/>
        </w:rPr>
        <w:t>спуњеност услова</w:t>
      </w:r>
      <w:r w:rsidR="007F1700" w:rsidRPr="007F1700">
        <w:rPr>
          <w:noProof/>
        </w:rPr>
        <w:t xml:space="preserve"> </w:t>
      </w:r>
      <w:r w:rsidR="007F1700" w:rsidRPr="007F1700">
        <w:rPr>
          <w:noProof/>
          <w:lang w:val="sr-Cyrl-RS"/>
        </w:rPr>
        <w:t xml:space="preserve">обавезних и додатних услова </w:t>
      </w:r>
      <w:r w:rsidRPr="007F1700">
        <w:rPr>
          <w:noProof/>
        </w:rPr>
        <w:t>понуђач доказује достављањем доказа наведених у табели</w:t>
      </w:r>
    </w:p>
    <w:p w14:paraId="110F2B3F" w14:textId="77777777" w:rsidR="002B1C35" w:rsidRPr="00734936" w:rsidRDefault="002B1C35" w:rsidP="004F4808">
      <w:pPr>
        <w:jc w:val="both"/>
        <w:rPr>
          <w:bCs/>
          <w:iCs/>
        </w:rPr>
      </w:pPr>
    </w:p>
    <w:p w14:paraId="0DFAD8D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40CC3124" w14:textId="77777777" w:rsidR="00C43737" w:rsidRDefault="00C43737" w:rsidP="0091585D">
      <w:pPr>
        <w:pStyle w:val="ListParagraph"/>
        <w:tabs>
          <w:tab w:val="left" w:pos="680"/>
        </w:tabs>
        <w:ind w:left="405"/>
        <w:jc w:val="both"/>
        <w:rPr>
          <w:b/>
          <w:bCs/>
          <w:u w:val="single"/>
          <w:lang w:val="sr-Cyrl-CS"/>
        </w:rPr>
      </w:pPr>
    </w:p>
    <w:p w14:paraId="06D62041" w14:textId="562B4109" w:rsidR="00ED153D" w:rsidRPr="00417568" w:rsidRDefault="001074E2" w:rsidP="0091585D">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7F1700" w:rsidRDefault="00FE7236" w:rsidP="00FE7236">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w:t>
      </w:r>
      <w:proofErr w:type="gramStart"/>
      <w:r w:rsidRPr="006C6C3C">
        <w:rPr>
          <w:lang w:val="en-US"/>
        </w:rPr>
        <w:t>овог</w:t>
      </w:r>
      <w:proofErr w:type="gramEnd"/>
      <w:r w:rsidRPr="006C6C3C">
        <w:rPr>
          <w:lang w:val="en-US"/>
        </w:rPr>
        <w:t xml:space="preserve"> закона, понуђач може, уместо доказа, приложити своју писану изјаву, дату под </w:t>
      </w:r>
      <w:r w:rsidRPr="007F1700">
        <w:rPr>
          <w:lang w:val="en-US"/>
        </w:rPr>
        <w:t>кривичном и материјалном одговорношћу оверену пред судским или управним органом, јавним бележником или другим надлежним органом те државе</w:t>
      </w:r>
      <w:r w:rsidRPr="007F1700">
        <w:rPr>
          <w:rFonts w:eastAsia="TimesNewRomanPSMT"/>
          <w:bCs/>
        </w:rPr>
        <w:t>.</w:t>
      </w:r>
    </w:p>
    <w:p w14:paraId="761310D8" w14:textId="77777777" w:rsidR="00630A69" w:rsidRPr="007F1700" w:rsidRDefault="00630A69" w:rsidP="00630A69">
      <w:pPr>
        <w:tabs>
          <w:tab w:val="left" w:pos="680"/>
        </w:tabs>
        <w:jc w:val="both"/>
        <w:rPr>
          <w:rFonts w:eastAsia="TimesNewRomanPSMT"/>
          <w:b/>
          <w:bCs/>
        </w:rPr>
      </w:pPr>
    </w:p>
    <w:p w14:paraId="13F03786" w14:textId="1BECA4F5" w:rsidR="007F1700" w:rsidRPr="007F1700" w:rsidRDefault="00E04B7B" w:rsidP="00300477">
      <w:pPr>
        <w:pStyle w:val="ListParagraph"/>
        <w:numPr>
          <w:ilvl w:val="0"/>
          <w:numId w:val="1"/>
        </w:numPr>
        <w:jc w:val="both"/>
        <w:rPr>
          <w:bCs/>
          <w:iCs/>
          <w:color w:val="FF0000"/>
        </w:rPr>
      </w:pPr>
      <w:r w:rsidRPr="007F1700">
        <w:rPr>
          <w:b/>
          <w:bCs/>
          <w:iCs/>
        </w:rPr>
        <w:t>Уколико п</w:t>
      </w:r>
      <w:r w:rsidRPr="007F1700">
        <w:rPr>
          <w:b/>
          <w:bCs/>
          <w:iCs/>
          <w:lang w:val="sr-Cyrl-CS"/>
        </w:rPr>
        <w:t>онуду</w:t>
      </w:r>
      <w:r w:rsidRPr="007F1700">
        <w:rPr>
          <w:b/>
          <w:bCs/>
          <w:iCs/>
        </w:rPr>
        <w:t xml:space="preserve"> подноси </w:t>
      </w:r>
      <w:r w:rsidRPr="007F1700">
        <w:rPr>
          <w:b/>
          <w:bCs/>
          <w:iCs/>
          <w:lang w:val="sr-Cyrl-CS"/>
        </w:rPr>
        <w:t>група понуђача</w:t>
      </w:r>
      <w:r w:rsidR="00EB4E07" w:rsidRPr="007F1700">
        <w:rPr>
          <w:b/>
          <w:bCs/>
          <w:iCs/>
          <w:lang w:val="sr-Cyrl-CS"/>
        </w:rPr>
        <w:t>,</w:t>
      </w:r>
      <w:r w:rsidRPr="007F1700">
        <w:rPr>
          <w:bCs/>
          <w:iCs/>
        </w:rPr>
        <w:t xml:space="preserve"> понуђач је дужан да </w:t>
      </w:r>
      <w:r w:rsidRPr="007F1700">
        <w:rPr>
          <w:bCs/>
          <w:iCs/>
          <w:lang w:val="sr-Cyrl-CS"/>
        </w:rPr>
        <w:t>за сваког члана групе понуђача</w:t>
      </w:r>
      <w:r w:rsidR="00A67B63" w:rsidRPr="007F1700">
        <w:rPr>
          <w:bCs/>
          <w:iCs/>
        </w:rPr>
        <w:t xml:space="preserve"> </w:t>
      </w:r>
      <w:r w:rsidRPr="007F1700">
        <w:rPr>
          <w:bCs/>
          <w:iCs/>
          <w:lang w:val="sr-Cyrl-CS"/>
        </w:rPr>
        <w:t xml:space="preserve">достави наведене доказе да испуњава обавезне услове из </w:t>
      </w:r>
      <w:r w:rsidR="007F1700">
        <w:rPr>
          <w:bCs/>
          <w:iCs/>
          <w:lang w:val="sr-Cyrl-CS"/>
        </w:rPr>
        <w:t>члана 75. став 1. тач. 1) до 3).</w:t>
      </w:r>
    </w:p>
    <w:p w14:paraId="5E011A45" w14:textId="77777777" w:rsidR="007F1700" w:rsidRPr="007F1700" w:rsidRDefault="007F1700" w:rsidP="007F1700">
      <w:pPr>
        <w:pStyle w:val="ListParagraph"/>
        <w:rPr>
          <w:bCs/>
          <w:iCs/>
          <w:lang w:val="sr-Cyrl-CS"/>
        </w:rPr>
      </w:pPr>
    </w:p>
    <w:p w14:paraId="6F06E6AC" w14:textId="5357A65F" w:rsidR="00E04B7B" w:rsidRPr="007F1700" w:rsidRDefault="00E04B7B" w:rsidP="00300477">
      <w:pPr>
        <w:pStyle w:val="ListParagraph"/>
        <w:numPr>
          <w:ilvl w:val="0"/>
          <w:numId w:val="1"/>
        </w:numPr>
        <w:jc w:val="both"/>
        <w:rPr>
          <w:bCs/>
          <w:iCs/>
          <w:color w:val="FF0000"/>
        </w:rPr>
      </w:pPr>
      <w:r w:rsidRPr="007F1700">
        <w:rPr>
          <w:bCs/>
          <w:iCs/>
          <w:lang w:val="sr-Cyrl-CS"/>
        </w:rPr>
        <w:t>Додатне услове група понуђача испуњава заједно</w:t>
      </w:r>
      <w:r w:rsidR="00FF51CE" w:rsidRPr="007F1700">
        <w:rPr>
          <w:bCs/>
          <w:iCs/>
          <w:lang w:val="sr-Cyrl-CS"/>
        </w:rPr>
        <w:t>.</w:t>
      </w:r>
      <w:r w:rsidR="00BD0CEB" w:rsidRPr="007F1700">
        <w:rPr>
          <w:bCs/>
          <w:iCs/>
          <w:color w:val="FF0000"/>
        </w:rPr>
        <w:t xml:space="preserve"> </w:t>
      </w:r>
    </w:p>
    <w:p w14:paraId="0FC2A0E0" w14:textId="4FF0F3DA" w:rsidR="007F1700" w:rsidRPr="007F1700" w:rsidRDefault="00E04B7B" w:rsidP="00545532">
      <w:pPr>
        <w:pStyle w:val="ListParagraph"/>
        <w:numPr>
          <w:ilvl w:val="0"/>
          <w:numId w:val="1"/>
        </w:numPr>
        <w:jc w:val="both"/>
        <w:rPr>
          <w:b/>
          <w:bCs/>
          <w:iCs/>
          <w:color w:val="FF0000"/>
          <w:lang w:val="sr-Cyrl-CS"/>
        </w:rPr>
      </w:pPr>
      <w:r w:rsidRPr="007F1700">
        <w:rPr>
          <w:b/>
          <w:bCs/>
          <w:iCs/>
          <w:lang w:val="sr-Cyrl-CS"/>
        </w:rPr>
        <w:t>У</w:t>
      </w:r>
      <w:r w:rsidRPr="007F1700">
        <w:rPr>
          <w:b/>
          <w:bCs/>
          <w:iCs/>
        </w:rPr>
        <w:t>колико понуђач подноси понуду са подизвођачем</w:t>
      </w:r>
      <w:r w:rsidRPr="007F1700">
        <w:rPr>
          <w:bCs/>
          <w:iCs/>
        </w:rPr>
        <w:t xml:space="preserve">, понуђач је дужан да </w:t>
      </w:r>
      <w:r w:rsidRPr="007F1700">
        <w:rPr>
          <w:bCs/>
          <w:iCs/>
          <w:lang w:val="sr-Cyrl-CS"/>
        </w:rPr>
        <w:t>за подизвођача достави доказе да испуњава услове из члана 75. став 1. тач. 1) до 3) Закона</w:t>
      </w:r>
      <w:r w:rsidR="007F1700" w:rsidRPr="007F1700">
        <w:rPr>
          <w:bCs/>
          <w:iCs/>
          <w:lang w:val="sr-Cyrl-CS"/>
        </w:rPr>
        <w:t>.</w:t>
      </w:r>
      <w:r w:rsidRPr="007F1700">
        <w:rPr>
          <w:bCs/>
          <w:iCs/>
          <w:lang w:val="sr-Cyrl-CS"/>
        </w:rPr>
        <w:t xml:space="preserve"> </w:t>
      </w:r>
    </w:p>
    <w:p w14:paraId="1A0BA01D" w14:textId="77777777" w:rsidR="00937994" w:rsidRPr="007F1700" w:rsidRDefault="00937994" w:rsidP="00EF466B">
      <w:pPr>
        <w:pStyle w:val="ListParagraph"/>
        <w:numPr>
          <w:ilvl w:val="0"/>
          <w:numId w:val="1"/>
        </w:numPr>
        <w:tabs>
          <w:tab w:val="left" w:pos="680"/>
        </w:tabs>
        <w:jc w:val="both"/>
        <w:rPr>
          <w:rFonts w:eastAsia="TimesNewRomanPSMT"/>
          <w:bCs/>
        </w:rPr>
      </w:pPr>
      <w:r w:rsidRPr="007F170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Default="00B60424">
      <w:pPr>
        <w:rPr>
          <w:b/>
          <w:noProof/>
        </w:rPr>
      </w:pP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1605CF6D" w14:textId="77777777" w:rsidR="008A392F" w:rsidRPr="00EC6771" w:rsidRDefault="008A392F">
      <w:pPr>
        <w:rPr>
          <w:b/>
          <w:noProof/>
        </w:rPr>
      </w:pPr>
    </w:p>
    <w:p w14:paraId="77F343DD" w14:textId="77777777" w:rsidR="00BA7963" w:rsidRDefault="00BA7963">
      <w:pPr>
        <w:rPr>
          <w:b/>
          <w:noProof/>
        </w:rPr>
      </w:pPr>
    </w:p>
    <w:p w14:paraId="4A7F6920" w14:textId="77777777" w:rsidR="00BA7963" w:rsidRDefault="00BA7963">
      <w:pPr>
        <w:rPr>
          <w:b/>
          <w:noProof/>
          <w:lang w:val="sr-Cyrl-RS"/>
        </w:rPr>
      </w:pPr>
    </w:p>
    <w:p w14:paraId="6081049F" w14:textId="77777777" w:rsidR="007F1700" w:rsidRDefault="007F1700">
      <w:pPr>
        <w:rPr>
          <w:b/>
          <w:noProof/>
          <w:lang w:val="sr-Cyrl-RS"/>
        </w:rPr>
      </w:pPr>
    </w:p>
    <w:p w14:paraId="509B3BC0" w14:textId="77777777" w:rsidR="007F1700" w:rsidRDefault="007F1700">
      <w:pPr>
        <w:rPr>
          <w:b/>
          <w:noProof/>
          <w:lang w:val="sr-Cyrl-RS"/>
        </w:rPr>
      </w:pPr>
    </w:p>
    <w:p w14:paraId="6E50157B" w14:textId="77777777" w:rsidR="007F1700" w:rsidRDefault="007F1700">
      <w:pPr>
        <w:rPr>
          <w:b/>
          <w:noProof/>
          <w:lang w:val="sr-Cyrl-RS"/>
        </w:rPr>
      </w:pPr>
    </w:p>
    <w:p w14:paraId="1154FCA2" w14:textId="77777777" w:rsidR="007F1700" w:rsidRDefault="007F1700">
      <w:pPr>
        <w:rPr>
          <w:b/>
          <w:noProof/>
          <w:lang w:val="sr-Cyrl-RS"/>
        </w:rPr>
      </w:pPr>
    </w:p>
    <w:p w14:paraId="046C8A61" w14:textId="77777777" w:rsidR="007F1700" w:rsidRDefault="007F1700">
      <w:pPr>
        <w:rPr>
          <w:b/>
          <w:noProof/>
          <w:lang w:val="sr-Cyrl-RS"/>
        </w:rPr>
      </w:pPr>
    </w:p>
    <w:p w14:paraId="53054F34" w14:textId="77777777" w:rsidR="007F1700" w:rsidRDefault="007F1700">
      <w:pPr>
        <w:rPr>
          <w:b/>
          <w:noProof/>
          <w:lang w:val="sr-Cyrl-RS"/>
        </w:rPr>
      </w:pPr>
    </w:p>
    <w:p w14:paraId="0DBC5EED" w14:textId="77777777" w:rsidR="007F1700" w:rsidRDefault="007F1700">
      <w:pPr>
        <w:rPr>
          <w:b/>
          <w:noProof/>
          <w:lang w:val="sr-Cyrl-RS"/>
        </w:rPr>
      </w:pPr>
    </w:p>
    <w:p w14:paraId="0E926632" w14:textId="77777777" w:rsidR="007F1700" w:rsidRDefault="007F1700">
      <w:pPr>
        <w:rPr>
          <w:b/>
          <w:noProof/>
          <w:lang w:val="sr-Cyrl-RS"/>
        </w:rPr>
      </w:pPr>
    </w:p>
    <w:p w14:paraId="21673334" w14:textId="77777777" w:rsidR="007F1700" w:rsidRDefault="007F1700">
      <w:pPr>
        <w:rPr>
          <w:b/>
          <w:noProof/>
          <w:lang w:val="sr-Cyrl-RS"/>
        </w:rPr>
      </w:pPr>
    </w:p>
    <w:p w14:paraId="0F241DB9" w14:textId="77777777" w:rsidR="007F1700" w:rsidRDefault="007F1700">
      <w:pPr>
        <w:rPr>
          <w:b/>
          <w:noProof/>
          <w:lang w:val="sr-Cyrl-RS"/>
        </w:rPr>
      </w:pPr>
    </w:p>
    <w:p w14:paraId="7794EEC9" w14:textId="77777777" w:rsidR="007F1700" w:rsidRPr="007F1700" w:rsidRDefault="007F1700">
      <w:pPr>
        <w:rPr>
          <w:b/>
          <w:noProof/>
          <w:lang w:val="sr-Cyrl-RS"/>
        </w:rPr>
      </w:pPr>
    </w:p>
    <w:p w14:paraId="14F0C393" w14:textId="77777777" w:rsidR="00BA7963" w:rsidRDefault="00BA7963">
      <w:pPr>
        <w:rPr>
          <w:b/>
          <w:noProof/>
        </w:rPr>
      </w:pPr>
    </w:p>
    <w:p w14:paraId="738B94CC" w14:textId="64418E70" w:rsidR="002D5B2C" w:rsidRPr="002735A4" w:rsidRDefault="002D5B2C" w:rsidP="00BD619D">
      <w:pPr>
        <w:pStyle w:val="Heading1"/>
        <w:numPr>
          <w:ilvl w:val="0"/>
          <w:numId w:val="15"/>
        </w:numPr>
        <w:jc w:val="center"/>
        <w:rPr>
          <w:sz w:val="28"/>
          <w:szCs w:val="28"/>
        </w:rPr>
      </w:pPr>
      <w:bookmarkStart w:id="29" w:name="_Toc375826007"/>
      <w:bookmarkStart w:id="30" w:name="_Toc389030814"/>
      <w:bookmarkStart w:id="31" w:name="_Toc448222238"/>
      <w:bookmarkStart w:id="32" w:name="_Toc448222705"/>
      <w:r w:rsidRPr="002735A4">
        <w:rPr>
          <w:sz w:val="28"/>
          <w:szCs w:val="28"/>
        </w:rPr>
        <w:t>УПУТСТВО П</w:t>
      </w:r>
      <w:r w:rsidR="00343F79" w:rsidRPr="002735A4">
        <w:rPr>
          <w:sz w:val="28"/>
          <w:szCs w:val="28"/>
        </w:rPr>
        <w:t>ОНУЂАЧИМА КАКО ДА САЧИНЕ ПОНУДУ</w:t>
      </w:r>
      <w:bookmarkEnd w:id="29"/>
      <w:bookmarkEnd w:id="30"/>
      <w:bookmarkEnd w:id="31"/>
      <w:bookmarkEnd w:id="32"/>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FD6ED5E" w:rsidR="00C21A19" w:rsidRPr="00AE1407" w:rsidRDefault="00C21A19" w:rsidP="00C21A19">
      <w:pPr>
        <w:rPr>
          <w:noProof/>
        </w:rPr>
      </w:pPr>
      <w:r w:rsidRPr="00AE1407">
        <w:rPr>
          <w:noProof/>
        </w:rPr>
        <w:t xml:space="preserve">Предмет јавне </w:t>
      </w:r>
      <w:r w:rsidRPr="007F1700">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7F1700" w:rsidRDefault="00A878F3" w:rsidP="00A878F3">
      <w:pPr>
        <w:jc w:val="both"/>
        <w:rPr>
          <w:b/>
          <w:bCs/>
          <w:i/>
          <w:iCs/>
        </w:rPr>
      </w:pPr>
      <w:proofErr w:type="gramStart"/>
      <w:r w:rsidRPr="007F1700">
        <w:rPr>
          <w:bCs/>
          <w:iCs/>
        </w:rPr>
        <w:t>Подношење понуде са варијантама није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14:paraId="0BF8BC93" w14:textId="3D732820" w:rsidR="008B55B5" w:rsidRPr="007F1700"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7F1700">
        <w:rPr>
          <w:bCs/>
          <w:iCs/>
          <w:lang w:val="sr-Cyrl-CS"/>
        </w:rPr>
        <w:t>поглављу</w:t>
      </w:r>
      <w:r w:rsidRPr="007F1700">
        <w:rPr>
          <w:bCs/>
          <w:iCs/>
        </w:rPr>
        <w:t xml:space="preserve"> </w:t>
      </w:r>
      <w:r w:rsidR="007F1700" w:rsidRPr="007F1700">
        <w:rPr>
          <w:bCs/>
          <w:iCs/>
          <w:lang w:val="sr-Cyrl-RS"/>
        </w:rPr>
        <w:t>4</w:t>
      </w:r>
      <w:r w:rsidRPr="007F1700">
        <w:rPr>
          <w:bCs/>
          <w:iCs/>
        </w:rPr>
        <w:t>.</w:t>
      </w:r>
      <w:proofErr w:type="gramEnd"/>
      <w:r w:rsidRPr="007F1700">
        <w:rPr>
          <w:bCs/>
          <w:iCs/>
        </w:rPr>
        <w:t xml:space="preserve"> </w:t>
      </w:r>
      <w:proofErr w:type="gramStart"/>
      <w:r w:rsidRPr="007F1700">
        <w:rPr>
          <w:bCs/>
          <w:iCs/>
        </w:rPr>
        <w:t>конкур</w:t>
      </w:r>
      <w:r w:rsidR="00CB5A79" w:rsidRPr="007F1700">
        <w:rPr>
          <w:bCs/>
          <w:iCs/>
        </w:rPr>
        <w:t>сне</w:t>
      </w:r>
      <w:proofErr w:type="gramEnd"/>
      <w:r w:rsidR="00CB5A79" w:rsidRPr="007F1700">
        <w:rPr>
          <w:bCs/>
          <w:iCs/>
        </w:rPr>
        <w:t xml:space="preserve"> документације, у складу са у</w:t>
      </w:r>
      <w:r w:rsidRPr="007F1700">
        <w:rPr>
          <w:bCs/>
          <w:iCs/>
        </w:rPr>
        <w:t>путством како се доказује испуњеност услова.</w:t>
      </w:r>
    </w:p>
    <w:p w14:paraId="60671184" w14:textId="77777777" w:rsidR="008B55B5" w:rsidRPr="007F1700" w:rsidRDefault="008B55B5" w:rsidP="008B55B5">
      <w:pPr>
        <w:jc w:val="both"/>
        <w:rPr>
          <w:iCs/>
        </w:rPr>
      </w:pPr>
      <w:proofErr w:type="gramStart"/>
      <w:r w:rsidRPr="007F170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7F1700" w:rsidRDefault="008B55B5" w:rsidP="008B55B5">
      <w:pPr>
        <w:jc w:val="both"/>
        <w:rPr>
          <w:iCs/>
        </w:rPr>
      </w:pPr>
      <w:proofErr w:type="gramStart"/>
      <w:r w:rsidRPr="007F170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F1700">
        <w:rPr>
          <w:iCs/>
        </w:rPr>
        <w:t xml:space="preserve"> </w:t>
      </w:r>
    </w:p>
    <w:p w14:paraId="48BACD02" w14:textId="77777777" w:rsidR="00A878F3" w:rsidRPr="00AE1407" w:rsidRDefault="008B55B5" w:rsidP="00A878F3">
      <w:pPr>
        <w:jc w:val="both"/>
        <w:rPr>
          <w:iCs/>
        </w:rPr>
      </w:pPr>
      <w:proofErr w:type="gramStart"/>
      <w:r w:rsidRPr="007F1700">
        <w:rPr>
          <w:iCs/>
        </w:rPr>
        <w:t>Наручилац не дозвољава пренос доспелих потраживања директно подизвођачу у смислу члана 80.</w:t>
      </w:r>
      <w:proofErr w:type="gramEnd"/>
      <w:r w:rsidRPr="007F1700">
        <w:rPr>
          <w:iCs/>
        </w:rPr>
        <w:t xml:space="preserve"> </w:t>
      </w:r>
      <w:proofErr w:type="gramStart"/>
      <w:r w:rsidRPr="007F1700">
        <w:rPr>
          <w:iCs/>
        </w:rPr>
        <w:t>став</w:t>
      </w:r>
      <w:proofErr w:type="gramEnd"/>
      <w:r w:rsidRPr="007F1700">
        <w:rPr>
          <w:iCs/>
        </w:rPr>
        <w:t xml:space="preserve"> 9. </w:t>
      </w:r>
      <w:proofErr w:type="gramStart"/>
      <w:r w:rsidRPr="007F1700">
        <w:rPr>
          <w:iCs/>
        </w:rPr>
        <w:t>Закона</w:t>
      </w:r>
      <w:r w:rsidRPr="00AE1407">
        <w:rPr>
          <w:iCs/>
        </w:rPr>
        <w:t xml:space="preserve">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2B795A16" w:rsidR="00A878F3" w:rsidRPr="007F1700" w:rsidRDefault="00A878F3" w:rsidP="00A878F3">
      <w:pPr>
        <w:jc w:val="both"/>
      </w:pPr>
      <w:proofErr w:type="gramStart"/>
      <w:r w:rsidRPr="007F1700">
        <w:rPr>
          <w:rFonts w:eastAsia="TimesNewRomanPSMT"/>
          <w:bCs/>
        </w:rPr>
        <w:t xml:space="preserve">Група понуђача је дужна да достави све доказе о испуњености услова који су наведени у </w:t>
      </w:r>
      <w:r w:rsidRPr="007F1700">
        <w:rPr>
          <w:rFonts w:eastAsia="TimesNewRomanPSMT"/>
          <w:bCs/>
          <w:lang w:val="sr-Cyrl-CS"/>
        </w:rPr>
        <w:t>поглављу</w:t>
      </w:r>
      <w:r w:rsidRPr="007F1700">
        <w:rPr>
          <w:rFonts w:eastAsia="TimesNewRomanPSMT"/>
          <w:bCs/>
        </w:rPr>
        <w:t xml:space="preserve"> </w:t>
      </w:r>
      <w:r w:rsidR="007F1700" w:rsidRPr="007F1700">
        <w:rPr>
          <w:rFonts w:eastAsia="TimesNewRomanPSMT"/>
          <w:bCs/>
          <w:lang w:val="sr-Cyrl-RS"/>
        </w:rPr>
        <w:t>4</w:t>
      </w:r>
      <w:r w:rsidR="0084500F" w:rsidRPr="007F1700">
        <w:rPr>
          <w:rFonts w:eastAsia="TimesNewRomanPSMT"/>
          <w:bCs/>
          <w:color w:val="FF0000"/>
        </w:rPr>
        <w:t>.</w:t>
      </w:r>
      <w:proofErr w:type="gramEnd"/>
      <w:r w:rsidRPr="007F1700">
        <w:rPr>
          <w:rFonts w:eastAsia="TimesNewRomanPSMT"/>
          <w:bCs/>
          <w:lang w:val="ru-RU"/>
        </w:rPr>
        <w:t xml:space="preserve"> </w:t>
      </w:r>
      <w:proofErr w:type="gramStart"/>
      <w:r w:rsidRPr="007F1700">
        <w:rPr>
          <w:rFonts w:eastAsia="TimesNewRomanPSMT"/>
          <w:bCs/>
        </w:rPr>
        <w:t>конкурсне</w:t>
      </w:r>
      <w:proofErr w:type="gramEnd"/>
      <w:r w:rsidRPr="007F1700">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7F1700">
        <w:t>Понуђачи из групе понуђача</w:t>
      </w:r>
      <w:r w:rsidRPr="00642456">
        <w:t xml:space="preserve">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126138"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w:t>
      </w:r>
      <w:r w:rsidRPr="00126138">
        <w:rPr>
          <w:b/>
          <w:bCs/>
          <w:i/>
          <w:iCs/>
        </w:rPr>
        <w:t>ОД КОЈИХ ЗАВИСИ ПРИХВАТЉИВОСТ  ПОНУДЕ</w:t>
      </w:r>
    </w:p>
    <w:p w14:paraId="41BB4F13" w14:textId="77777777" w:rsidR="00A878F3" w:rsidRPr="00126138" w:rsidRDefault="00A878F3" w:rsidP="00A878F3">
      <w:pPr>
        <w:jc w:val="both"/>
      </w:pPr>
    </w:p>
    <w:p w14:paraId="49D55ED9" w14:textId="77777777" w:rsidR="0068551F" w:rsidRPr="00126138" w:rsidRDefault="0068551F" w:rsidP="00BD619D">
      <w:pPr>
        <w:pStyle w:val="ListParagraph"/>
        <w:numPr>
          <w:ilvl w:val="1"/>
          <w:numId w:val="12"/>
        </w:numPr>
        <w:rPr>
          <w:b/>
          <w:u w:val="single"/>
        </w:rPr>
      </w:pPr>
      <w:r w:rsidRPr="00126138">
        <w:rPr>
          <w:b/>
          <w:u w:val="single"/>
        </w:rPr>
        <w:t>Захтеви у погледу начина, рока и услова плаћања</w:t>
      </w:r>
    </w:p>
    <w:p w14:paraId="4A5FF2DC" w14:textId="77777777" w:rsidR="007F1700" w:rsidRPr="00126138" w:rsidRDefault="007F1700" w:rsidP="007F1700">
      <w:pPr>
        <w:jc w:val="both"/>
        <w:rPr>
          <w:noProof/>
          <w:lang w:val="sr-Cyrl-CS"/>
        </w:rPr>
      </w:pPr>
      <w:r w:rsidRPr="00126138">
        <w:rPr>
          <w:noProof/>
          <w:lang w:val="sr-Cyrl-CS"/>
        </w:rPr>
        <w:t xml:space="preserve">Наручилац захтева да плаћање буде у 12 једнаких месечних рата са роком доспећа од 90 дана од дана доставе исправног рачуна. </w:t>
      </w:r>
    </w:p>
    <w:p w14:paraId="5DF4BD68" w14:textId="77777777" w:rsidR="007F1700" w:rsidRPr="00126138" w:rsidRDefault="007F1700" w:rsidP="007F1700">
      <w:pPr>
        <w:jc w:val="both"/>
        <w:rPr>
          <w:noProof/>
          <w:lang w:val="sr-Cyrl-CS"/>
        </w:rPr>
      </w:pPr>
      <w:r w:rsidRPr="00126138">
        <w:rPr>
          <w:noProof/>
          <w:lang w:val="sr-Cyrl-CS"/>
        </w:rPr>
        <w:t>Плаћање се врши уплатом на рачун понуђача.</w:t>
      </w:r>
    </w:p>
    <w:p w14:paraId="486E6ADE" w14:textId="29250993" w:rsidR="0068551F" w:rsidRPr="00126138" w:rsidRDefault="007F1700" w:rsidP="007F1700">
      <w:pPr>
        <w:jc w:val="both"/>
        <w:rPr>
          <w:iCs/>
        </w:rPr>
      </w:pPr>
      <w:r w:rsidRPr="00126138">
        <w:rPr>
          <w:noProof/>
          <w:lang w:val="sr-Cyrl-CS"/>
        </w:rPr>
        <w:t>Понуђачу није дозвољено да захтева аванс.</w:t>
      </w:r>
    </w:p>
    <w:p w14:paraId="4F06A283" w14:textId="77777777" w:rsidR="0068551F" w:rsidRPr="00126138" w:rsidRDefault="0068551F" w:rsidP="0068551F">
      <w:pPr>
        <w:jc w:val="both"/>
        <w:rPr>
          <w:b/>
          <w:bCs/>
          <w:iCs/>
        </w:rPr>
      </w:pPr>
    </w:p>
    <w:p w14:paraId="4C954997" w14:textId="77777777" w:rsidR="0068551F" w:rsidRPr="00126138" w:rsidRDefault="0068551F" w:rsidP="00BD619D">
      <w:pPr>
        <w:pStyle w:val="ListParagraph"/>
        <w:numPr>
          <w:ilvl w:val="1"/>
          <w:numId w:val="12"/>
        </w:numPr>
        <w:rPr>
          <w:b/>
          <w:u w:val="single"/>
        </w:rPr>
      </w:pPr>
      <w:r w:rsidRPr="00126138">
        <w:rPr>
          <w:b/>
          <w:u w:val="single"/>
        </w:rPr>
        <w:t>Захтеви у погледу гарантног рока</w:t>
      </w:r>
    </w:p>
    <w:p w14:paraId="16350312" w14:textId="4326D8E9" w:rsidR="0068551F" w:rsidRPr="00126138" w:rsidRDefault="007F1700" w:rsidP="0068551F">
      <w:pPr>
        <w:jc w:val="both"/>
        <w:rPr>
          <w:iCs/>
        </w:rPr>
      </w:pPr>
      <w:proofErr w:type="gramStart"/>
      <w:r w:rsidRPr="00126138">
        <w:rPr>
          <w:iCs/>
        </w:rPr>
        <w:t>Наручилац захтева да гарантни рок на извршену услугу и на уграђене делове буде најкраће 12 месеци.</w:t>
      </w:r>
      <w:proofErr w:type="gramEnd"/>
      <w:r w:rsidRPr="00126138">
        <w:rPr>
          <w:iCs/>
        </w:rPr>
        <w:t xml:space="preserve"> </w:t>
      </w:r>
    </w:p>
    <w:p w14:paraId="0AC37B85" w14:textId="77777777" w:rsidR="0068551F" w:rsidRPr="00126138" w:rsidRDefault="0068551F" w:rsidP="0068551F">
      <w:pPr>
        <w:jc w:val="both"/>
        <w:rPr>
          <w:iCs/>
        </w:rPr>
      </w:pPr>
    </w:p>
    <w:p w14:paraId="086656B7" w14:textId="77777777" w:rsidR="0068551F" w:rsidRPr="00126138" w:rsidRDefault="0068551F" w:rsidP="00BD619D">
      <w:pPr>
        <w:pStyle w:val="ListParagraph"/>
        <w:numPr>
          <w:ilvl w:val="1"/>
          <w:numId w:val="12"/>
        </w:numPr>
        <w:rPr>
          <w:b/>
          <w:u w:val="single"/>
        </w:rPr>
      </w:pPr>
      <w:r w:rsidRPr="00126138">
        <w:rPr>
          <w:b/>
          <w:u w:val="single"/>
        </w:rPr>
        <w:t>Захтев у погледу рока (испоруке добара, извршења услуге, извођења радова)</w:t>
      </w:r>
    </w:p>
    <w:p w14:paraId="38E06794" w14:textId="1DE4F5E1" w:rsidR="0068551F" w:rsidRPr="00126138" w:rsidRDefault="007F1700" w:rsidP="007F1700">
      <w:pPr>
        <w:jc w:val="both"/>
      </w:pPr>
      <w:r w:rsidRPr="00126138">
        <w:rPr>
          <w:bCs/>
          <w:lang w:val="sr-Latn-CS"/>
        </w:rPr>
        <w:t>Понуђач се обавезује да ће услугу која је предмет јавне набавке извршавати према захтеву и у просторијама које му одреди наручиоц, а у року не дужем од 24 часа од момента  пријема захтева наручиоца. Захтев се упућује телефаксом или е-мејлом, на контакте које достави понуђач.</w:t>
      </w:r>
    </w:p>
    <w:p w14:paraId="13F27A8D" w14:textId="77777777" w:rsidR="0068551F" w:rsidRPr="00126138" w:rsidRDefault="0068551F" w:rsidP="0068551F">
      <w:pPr>
        <w:jc w:val="both"/>
        <w:rPr>
          <w:b/>
          <w:bCs/>
          <w:i/>
          <w:iCs/>
        </w:rPr>
      </w:pPr>
    </w:p>
    <w:p w14:paraId="58542845" w14:textId="77777777" w:rsidR="0068551F" w:rsidRPr="00126138" w:rsidRDefault="0068551F" w:rsidP="00BD619D">
      <w:pPr>
        <w:pStyle w:val="ListParagraph"/>
        <w:numPr>
          <w:ilvl w:val="1"/>
          <w:numId w:val="12"/>
        </w:numPr>
        <w:rPr>
          <w:b/>
          <w:u w:val="single"/>
        </w:rPr>
      </w:pPr>
      <w:r w:rsidRPr="00126138">
        <w:rPr>
          <w:b/>
          <w:u w:val="single"/>
        </w:rPr>
        <w:t>Захтев у погледу рока важења понуде</w:t>
      </w:r>
    </w:p>
    <w:p w14:paraId="2F99CFFC" w14:textId="77777777" w:rsidR="0068551F" w:rsidRPr="00126138" w:rsidRDefault="0068551F" w:rsidP="0068551F">
      <w:pPr>
        <w:jc w:val="both"/>
        <w:rPr>
          <w:iCs/>
        </w:rPr>
      </w:pPr>
      <w:proofErr w:type="gramStart"/>
      <w:r w:rsidRPr="00126138">
        <w:rPr>
          <w:iCs/>
        </w:rPr>
        <w:t>Рок важења понуде не може бити краћи од 60 дана од дана отварања понуда.</w:t>
      </w:r>
      <w:proofErr w:type="gramEnd"/>
    </w:p>
    <w:p w14:paraId="3ACCC61F" w14:textId="77777777" w:rsidR="0068551F" w:rsidRPr="00126138" w:rsidRDefault="0068551F" w:rsidP="0068551F">
      <w:pPr>
        <w:jc w:val="both"/>
        <w:rPr>
          <w:iCs/>
        </w:rPr>
      </w:pPr>
      <w:proofErr w:type="gramStart"/>
      <w:r w:rsidRPr="0012613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CD9695A" w14:textId="77777777" w:rsidR="0068551F" w:rsidRPr="00126138" w:rsidRDefault="0068551F" w:rsidP="0068551F">
      <w:pPr>
        <w:jc w:val="both"/>
        <w:rPr>
          <w:iCs/>
        </w:rPr>
      </w:pPr>
      <w:proofErr w:type="gramStart"/>
      <w:r w:rsidRPr="00126138">
        <w:rPr>
          <w:iCs/>
        </w:rPr>
        <w:t>Понуђач који прихвати захтев за продужење рока важења понуде на може мењати понуду.</w:t>
      </w:r>
      <w:proofErr w:type="gramEnd"/>
    </w:p>
    <w:p w14:paraId="1BAB9696" w14:textId="77777777" w:rsidR="0068551F" w:rsidRPr="00126138" w:rsidRDefault="0068551F" w:rsidP="0068551F">
      <w:pPr>
        <w:jc w:val="both"/>
        <w:rPr>
          <w:iCs/>
        </w:rPr>
      </w:pPr>
    </w:p>
    <w:p w14:paraId="20BCB9C2" w14:textId="77777777" w:rsidR="0068551F" w:rsidRPr="00126138" w:rsidRDefault="0068551F" w:rsidP="00BD619D">
      <w:pPr>
        <w:pStyle w:val="ListParagraph"/>
        <w:numPr>
          <w:ilvl w:val="1"/>
          <w:numId w:val="12"/>
        </w:numPr>
        <w:jc w:val="both"/>
        <w:rPr>
          <w:b/>
          <w:u w:val="single"/>
        </w:rPr>
      </w:pPr>
      <w:r w:rsidRPr="00126138">
        <w:rPr>
          <w:b/>
          <w:u w:val="single"/>
        </w:rPr>
        <w:t>Други захтеви</w:t>
      </w:r>
    </w:p>
    <w:p w14:paraId="032F02F9" w14:textId="77777777" w:rsidR="0068551F" w:rsidRPr="00126138" w:rsidRDefault="0068551F" w:rsidP="0068551F">
      <w:pPr>
        <w:jc w:val="both"/>
        <w:rPr>
          <w:b/>
          <w:bCs/>
          <w:i/>
          <w:iCs/>
        </w:rPr>
      </w:pPr>
      <w:proofErr w:type="gramStart"/>
      <w:r w:rsidRPr="00126138">
        <w:rPr>
          <w:bCs/>
          <w:iCs/>
        </w:rPr>
        <w:t>Наручилац нема других захтева у погледу предметне јавне набавке.</w:t>
      </w:r>
      <w:proofErr w:type="gramEnd"/>
    </w:p>
    <w:p w14:paraId="3D91C67A" w14:textId="77777777" w:rsidR="00A878F3" w:rsidRPr="00126138" w:rsidRDefault="00A878F3" w:rsidP="00A878F3">
      <w:pPr>
        <w:jc w:val="both"/>
        <w:rPr>
          <w:b/>
          <w:bCs/>
          <w:i/>
          <w:iCs/>
        </w:rPr>
      </w:pPr>
    </w:p>
    <w:p w14:paraId="1C77FCC2" w14:textId="77777777" w:rsidR="00A878F3" w:rsidRPr="00126138" w:rsidRDefault="00A878F3" w:rsidP="00BD619D">
      <w:pPr>
        <w:pStyle w:val="ListParagraph"/>
        <w:numPr>
          <w:ilvl w:val="0"/>
          <w:numId w:val="13"/>
        </w:numPr>
        <w:jc w:val="both"/>
        <w:rPr>
          <w:b/>
          <w:bCs/>
          <w:i/>
          <w:iCs/>
        </w:rPr>
      </w:pPr>
      <w:r w:rsidRPr="00126138">
        <w:rPr>
          <w:b/>
          <w:bCs/>
          <w:i/>
          <w:iCs/>
        </w:rPr>
        <w:t>ВАЛУТА И НАЧИН НА КОЈИ МОРА ДА БУДЕ НАВЕДЕНА И ИЗРАЖЕНА ЦЕНА У ПОНУДИ</w:t>
      </w:r>
    </w:p>
    <w:p w14:paraId="42285F11" w14:textId="77777777" w:rsidR="00A878F3" w:rsidRPr="00126138" w:rsidRDefault="00A878F3" w:rsidP="00A878F3">
      <w:pPr>
        <w:jc w:val="both"/>
        <w:rPr>
          <w:b/>
          <w:bCs/>
          <w:i/>
          <w:iCs/>
        </w:rPr>
      </w:pPr>
    </w:p>
    <w:p w14:paraId="21D3D8AF" w14:textId="77777777" w:rsidR="00A878F3" w:rsidRPr="00126138" w:rsidRDefault="00A878F3" w:rsidP="00A878F3">
      <w:pPr>
        <w:jc w:val="both"/>
        <w:rPr>
          <w:iCs/>
        </w:rPr>
      </w:pPr>
      <w:proofErr w:type="gramStart"/>
      <w:r w:rsidRPr="00126138">
        <w:rPr>
          <w:iCs/>
        </w:rPr>
        <w:t>Цена мора бити исказана у динарима, са и без пореза на додату вредност,</w:t>
      </w:r>
      <w:r w:rsidRPr="00126138">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572C6C51" w14:textId="77777777" w:rsidR="00A878F3" w:rsidRPr="00126138" w:rsidRDefault="00A878F3" w:rsidP="00A878F3">
      <w:pPr>
        <w:jc w:val="both"/>
        <w:rPr>
          <w:iCs/>
        </w:rPr>
      </w:pPr>
      <w:proofErr w:type="gramStart"/>
      <w:r w:rsidRPr="00126138">
        <w:rPr>
          <w:iCs/>
        </w:rPr>
        <w:t>У цену је урачунат</w:t>
      </w:r>
      <w:r w:rsidR="009C505A" w:rsidRPr="00126138">
        <w:rPr>
          <w:iCs/>
        </w:rPr>
        <w:t>а</w:t>
      </w:r>
      <w:r w:rsidRPr="00126138">
        <w:rPr>
          <w:iCs/>
        </w:rPr>
        <w:t xml:space="preserve"> цена предмета јавне</w:t>
      </w:r>
      <w:r w:rsidR="009C505A" w:rsidRPr="00126138">
        <w:rPr>
          <w:iCs/>
        </w:rPr>
        <w:t xml:space="preserve"> набавке, испорука, монтажа и остали повезани трошкови</w:t>
      </w:r>
      <w:r w:rsidRPr="00126138">
        <w:rPr>
          <w:iCs/>
        </w:rPr>
        <w:t>.</w:t>
      </w:r>
      <w:proofErr w:type="gramEnd"/>
    </w:p>
    <w:p w14:paraId="5E4448D9" w14:textId="77777777" w:rsidR="00A878F3" w:rsidRPr="00126138" w:rsidRDefault="00A878F3" w:rsidP="00A878F3">
      <w:pPr>
        <w:jc w:val="both"/>
      </w:pPr>
      <w:proofErr w:type="gramStart"/>
      <w:r w:rsidRPr="00126138">
        <w:rPr>
          <w:iCs/>
        </w:rPr>
        <w:t>Цена је фиксна и не може се мењати.</w:t>
      </w:r>
      <w:proofErr w:type="gramEnd"/>
      <w:r w:rsidRPr="00126138">
        <w:t xml:space="preserve"> </w:t>
      </w:r>
    </w:p>
    <w:p w14:paraId="7CAB9C79" w14:textId="77777777" w:rsidR="006D7665" w:rsidRPr="00126138" w:rsidRDefault="006D7665" w:rsidP="00A878F3">
      <w:pPr>
        <w:jc w:val="both"/>
      </w:pPr>
    </w:p>
    <w:p w14:paraId="5E9EC085" w14:textId="77777777" w:rsidR="00A878F3" w:rsidRPr="00126138" w:rsidRDefault="00A878F3" w:rsidP="00A878F3">
      <w:pPr>
        <w:jc w:val="both"/>
        <w:rPr>
          <w:iCs/>
        </w:rPr>
      </w:pPr>
      <w:proofErr w:type="gramStart"/>
      <w:r w:rsidRPr="00126138">
        <w:t>Ако је у понуди исказана неуобичајено ниска цена, наручилац ће поступити у складу са чланом 92.</w:t>
      </w:r>
      <w:proofErr w:type="gramEnd"/>
      <w:r w:rsidRPr="00126138">
        <w:t xml:space="preserve"> </w:t>
      </w:r>
      <w:proofErr w:type="gramStart"/>
      <w:r w:rsidRPr="00126138">
        <w:t>Закона.</w:t>
      </w:r>
      <w:proofErr w:type="gramEnd"/>
    </w:p>
    <w:p w14:paraId="0B4CA42F" w14:textId="77777777" w:rsidR="00A878F3" w:rsidRPr="00126138" w:rsidRDefault="00A878F3" w:rsidP="00A878F3">
      <w:pPr>
        <w:jc w:val="both"/>
        <w:rPr>
          <w:b/>
          <w:i/>
          <w:iCs/>
        </w:rPr>
      </w:pPr>
      <w:proofErr w:type="gramStart"/>
      <w:r w:rsidRPr="00126138">
        <w:rPr>
          <w:iCs/>
        </w:rPr>
        <w:t>Ако понуђена цена укључује увозну царину и друге дажбине, понуђач је дужан да тај део одвојено искаже у динарима.</w:t>
      </w:r>
      <w:proofErr w:type="gramEnd"/>
    </w:p>
    <w:p w14:paraId="164347D7" w14:textId="77777777" w:rsidR="00A878F3" w:rsidRPr="00126138" w:rsidRDefault="00A878F3" w:rsidP="00A878F3">
      <w:pPr>
        <w:jc w:val="both"/>
      </w:pPr>
    </w:p>
    <w:p w14:paraId="61B0BDD6" w14:textId="77777777" w:rsidR="00A878F3" w:rsidRPr="00126138" w:rsidRDefault="00A878F3" w:rsidP="00BD619D">
      <w:pPr>
        <w:pStyle w:val="ListParagraph"/>
        <w:numPr>
          <w:ilvl w:val="0"/>
          <w:numId w:val="13"/>
        </w:numPr>
        <w:jc w:val="both"/>
        <w:rPr>
          <w:b/>
          <w:i/>
          <w:iCs/>
        </w:rPr>
      </w:pPr>
      <w:r w:rsidRPr="00126138">
        <w:rPr>
          <w:b/>
          <w:i/>
          <w:iCs/>
        </w:rPr>
        <w:t>ПОДАЦИ О ВРСТИ, САДРЖИНИ, НАЧИНУ ПОДНОШЕЊА, ВИСИНИ И РОКОВИМА ОБЕЗБЕЂЕЊА ИСПУЊЕЊА ОБАВЕЗА ПОНУЂАЧА</w:t>
      </w:r>
    </w:p>
    <w:p w14:paraId="546FB3E6" w14:textId="77777777" w:rsidR="002A53A4" w:rsidRPr="00126138" w:rsidRDefault="002A53A4" w:rsidP="00A878F3">
      <w:pPr>
        <w:jc w:val="both"/>
        <w:rPr>
          <w:b/>
          <w:i/>
          <w:iCs/>
        </w:rPr>
      </w:pPr>
    </w:p>
    <w:p w14:paraId="5E3A516F" w14:textId="71E68DD3" w:rsidR="006E6A7C" w:rsidRPr="00B82BB2" w:rsidRDefault="006E6A7C" w:rsidP="006E6A7C">
      <w:pPr>
        <w:ind w:left="87"/>
        <w:jc w:val="both"/>
        <w:rPr>
          <w:noProof/>
        </w:rPr>
      </w:pPr>
      <w:r w:rsidRPr="00126138">
        <w:t xml:space="preserve">Понуђач је дужан да уз понуду достави </w:t>
      </w:r>
      <w:r w:rsidRPr="00126138">
        <w:rPr>
          <w:b/>
        </w:rPr>
        <w:t>регистровану бланко меницу и менично овлашћење</w:t>
      </w:r>
      <w:r w:rsidRPr="00126138">
        <w:rPr>
          <w:b/>
          <w:noProof/>
        </w:rPr>
        <w:t xml:space="preserve"> </w:t>
      </w:r>
      <w:r w:rsidR="00B82BB2" w:rsidRPr="00126138">
        <w:rPr>
          <w:b/>
          <w:noProof/>
          <w:lang w:val="sr-Cyrl-RS"/>
        </w:rPr>
        <w:t xml:space="preserve">или банкарску гаранцију </w:t>
      </w:r>
      <w:r w:rsidRPr="00126138">
        <w:rPr>
          <w:b/>
          <w:noProof/>
        </w:rPr>
        <w:t>за</w:t>
      </w:r>
      <w:r w:rsidRPr="00B82BB2">
        <w:rPr>
          <w:b/>
          <w:noProof/>
        </w:rPr>
        <w:t xml:space="preserve"> озбиљност понуде</w:t>
      </w:r>
      <w:r w:rsidRPr="00B82BB2">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14:paraId="7E52FDFD" w14:textId="77777777" w:rsidR="006E6A7C" w:rsidRPr="00B82BB2" w:rsidRDefault="006E6A7C" w:rsidP="006E6A7C">
      <w:pPr>
        <w:ind w:left="87"/>
        <w:jc w:val="both"/>
        <w:rPr>
          <w:noProof/>
        </w:rPr>
      </w:pPr>
    </w:p>
    <w:p w14:paraId="50E6DDFA" w14:textId="77777777" w:rsidR="006E6A7C" w:rsidRPr="00B82BB2" w:rsidRDefault="006E6A7C" w:rsidP="006E6A7C">
      <w:pPr>
        <w:ind w:left="87"/>
        <w:jc w:val="both"/>
        <w:rPr>
          <w:noProof/>
        </w:rPr>
      </w:pPr>
      <w:r w:rsidRPr="00B82BB2">
        <w:rPr>
          <w:noProof/>
        </w:rPr>
        <w:t>Понуђач који је изабран као најповољнији је дужан да, приликом потписивања уговора, достави:</w:t>
      </w:r>
    </w:p>
    <w:p w14:paraId="4E71B1CA" w14:textId="4A597A90" w:rsidR="006E6A7C" w:rsidRPr="00B82BB2" w:rsidRDefault="006E6A7C" w:rsidP="006E6A7C">
      <w:pPr>
        <w:pStyle w:val="ListParagraph"/>
        <w:numPr>
          <w:ilvl w:val="0"/>
          <w:numId w:val="9"/>
        </w:numPr>
        <w:jc w:val="both"/>
        <w:rPr>
          <w:noProof/>
        </w:rPr>
      </w:pPr>
      <w:r w:rsidRPr="00B82BB2">
        <w:rPr>
          <w:b/>
        </w:rPr>
        <w:t>регистровану бланко меницу и менично овлашћење</w:t>
      </w:r>
      <w:r w:rsidRPr="00B82BB2">
        <w:rPr>
          <w:b/>
          <w:noProof/>
        </w:rPr>
        <w:t xml:space="preserve"> </w:t>
      </w:r>
      <w:r w:rsidR="00B82BB2" w:rsidRPr="00B82BB2">
        <w:rPr>
          <w:b/>
          <w:noProof/>
          <w:lang w:val="sr-Cyrl-RS"/>
        </w:rPr>
        <w:t xml:space="preserve">или банкарску гаранцију </w:t>
      </w:r>
      <w:r w:rsidRPr="00B82BB2">
        <w:rPr>
          <w:b/>
          <w:noProof/>
        </w:rPr>
        <w:t>за извршење уговорне обавезе</w:t>
      </w:r>
      <w:r w:rsidRPr="00B82BB2">
        <w:rPr>
          <w:noProof/>
        </w:rPr>
        <w:t>, попуњену на износ од 10% од укупне вредности уговора</w:t>
      </w:r>
      <w:r w:rsidR="001C4F8E" w:rsidRPr="00B82BB2">
        <w:rPr>
          <w:noProof/>
          <w:lang w:val="sr-Cyrl-RS"/>
        </w:rPr>
        <w:t xml:space="preserve"> без ПДВ-а</w:t>
      </w:r>
      <w:r w:rsidRPr="00B82BB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58CCB7FE" w:rsidR="006E6A7C" w:rsidRPr="00B82BB2" w:rsidRDefault="006E6A7C" w:rsidP="006E6A7C">
      <w:pPr>
        <w:pStyle w:val="ListParagraph"/>
        <w:numPr>
          <w:ilvl w:val="0"/>
          <w:numId w:val="9"/>
        </w:numPr>
        <w:jc w:val="both"/>
        <w:rPr>
          <w:noProof/>
        </w:rPr>
      </w:pPr>
      <w:r w:rsidRPr="00B82BB2">
        <w:rPr>
          <w:b/>
        </w:rPr>
        <w:t>регистровану бланко меницу и менично овлашћење</w:t>
      </w:r>
      <w:r w:rsidRPr="00B82BB2">
        <w:rPr>
          <w:b/>
          <w:noProof/>
        </w:rPr>
        <w:t xml:space="preserve"> </w:t>
      </w:r>
      <w:r w:rsidR="00B82BB2" w:rsidRPr="00B82BB2">
        <w:rPr>
          <w:b/>
          <w:noProof/>
          <w:lang w:val="sr-Cyrl-RS"/>
        </w:rPr>
        <w:t xml:space="preserve">или банкарску гаранцију </w:t>
      </w:r>
      <w:r w:rsidRPr="00B82BB2">
        <w:rPr>
          <w:b/>
          <w:noProof/>
        </w:rPr>
        <w:t>за отклањање недостатака у гарантном року</w:t>
      </w:r>
      <w:r w:rsidRPr="00B82BB2">
        <w:rPr>
          <w:noProof/>
        </w:rPr>
        <w:t xml:space="preserve">, попуњену на износ од 10% од укупне вредности </w:t>
      </w:r>
      <w:r w:rsidR="001C4F8E" w:rsidRPr="00B82BB2">
        <w:rPr>
          <w:noProof/>
        </w:rPr>
        <w:t>у</w:t>
      </w:r>
      <w:r w:rsidRPr="00B82BB2">
        <w:rPr>
          <w:noProof/>
        </w:rPr>
        <w:t>говора</w:t>
      </w:r>
      <w:r w:rsidR="001C4F8E" w:rsidRPr="00B82BB2">
        <w:rPr>
          <w:noProof/>
          <w:lang w:val="sr-Cyrl-RS"/>
        </w:rPr>
        <w:t xml:space="preserve"> без ПДВ-а</w:t>
      </w:r>
      <w:r w:rsidRPr="00B82BB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B82BB2" w:rsidRDefault="006E6A7C" w:rsidP="006E6A7C">
      <w:pPr>
        <w:pStyle w:val="ListParagraph"/>
        <w:ind w:left="87" w:firstLine="453"/>
        <w:jc w:val="both"/>
        <w:rPr>
          <w:noProof/>
        </w:rPr>
      </w:pPr>
    </w:p>
    <w:p w14:paraId="22B8984A" w14:textId="77777777" w:rsidR="006E6A7C" w:rsidRPr="001F0979" w:rsidRDefault="006E6A7C" w:rsidP="006E6A7C">
      <w:pPr>
        <w:jc w:val="both"/>
        <w:rPr>
          <w:rFonts w:eastAsia="TimesNewRomanPSMT"/>
          <w:bCs/>
          <w:iCs/>
          <w:lang w:val="sr-Cyrl-CS"/>
        </w:rPr>
      </w:pPr>
      <w:r w:rsidRPr="00B82BB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AE1407" w:rsidRDefault="006E6A7C" w:rsidP="006E6A7C">
      <w:pPr>
        <w:pStyle w:val="ListParagraph"/>
        <w:ind w:left="87" w:firstLine="453"/>
        <w:jc w:val="both"/>
        <w:rPr>
          <w:rFonts w:eastAsia="TimesNewRomanPSMT"/>
          <w:bCs/>
          <w:iCs/>
          <w:lang w:val="sr-Cyrl-CS"/>
        </w:rPr>
      </w:pPr>
    </w:p>
    <w:p w14:paraId="6F694381" w14:textId="77777777" w:rsidR="006E6A7C" w:rsidRPr="00AE1407" w:rsidRDefault="006E6A7C" w:rsidP="006E6A7C">
      <w:pPr>
        <w:jc w:val="both"/>
        <w:rPr>
          <w:noProof/>
        </w:rPr>
      </w:pPr>
      <w:r w:rsidRPr="00B82BB2">
        <w:rPr>
          <w:noProof/>
        </w:rPr>
        <w:t xml:space="preserve">Понуђач је дужан да достави и </w:t>
      </w:r>
      <w:r w:rsidRPr="00B82BB2">
        <w:rPr>
          <w:b/>
          <w:noProof/>
        </w:rPr>
        <w:t xml:space="preserve">копију извода из Регистра </w:t>
      </w:r>
      <w:r w:rsidRPr="00B82BB2">
        <w:rPr>
          <w:noProof/>
        </w:rPr>
        <w:t xml:space="preserve"> </w:t>
      </w:r>
      <w:r w:rsidRPr="00B82BB2">
        <w:rPr>
          <w:b/>
          <w:noProof/>
        </w:rPr>
        <w:t>меница и овлашћења</w:t>
      </w:r>
      <w:r w:rsidRPr="00B82BB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44F943D" w14:textId="77777777" w:rsidR="006E6A7C" w:rsidRPr="00AE1407" w:rsidRDefault="006E6A7C" w:rsidP="006E6A7C">
      <w:pPr>
        <w:jc w:val="both"/>
        <w:rPr>
          <w:lang w:val="sr-Cyrl-CS"/>
        </w:rPr>
      </w:pPr>
    </w:p>
    <w:p w14:paraId="29A557BC" w14:textId="77777777" w:rsidR="006E6A7C" w:rsidRPr="00B82BB2" w:rsidRDefault="006E6A7C" w:rsidP="006E6A7C">
      <w:pPr>
        <w:jc w:val="both"/>
        <w:rPr>
          <w:bCs/>
          <w:iCs/>
          <w:lang w:val="sr-Cyrl-CS"/>
        </w:rPr>
      </w:pPr>
      <w:proofErr w:type="gramStart"/>
      <w:r w:rsidRPr="00B82BB2">
        <w:rPr>
          <w:bCs/>
          <w:iCs/>
        </w:rPr>
        <w:t xml:space="preserve">Уколико </w:t>
      </w:r>
      <w:r w:rsidRPr="00B82BB2">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B82BB2">
        <w:rPr>
          <w:bCs/>
          <w:iCs/>
          <w:lang w:val="sr-Cyrl-CS"/>
        </w:rPr>
        <w:t xml:space="preserve"> </w:t>
      </w:r>
    </w:p>
    <w:p w14:paraId="4723A196" w14:textId="77777777" w:rsidR="006E6A7C" w:rsidRPr="00B82BB2" w:rsidRDefault="006E6A7C" w:rsidP="006E6A7C">
      <w:pPr>
        <w:jc w:val="both"/>
        <w:rPr>
          <w:bCs/>
          <w:iCs/>
          <w:lang w:val="sr-Cyrl-CS"/>
        </w:rPr>
      </w:pPr>
      <w:r w:rsidRPr="00B82BB2">
        <w:rPr>
          <w:bCs/>
          <w:iCs/>
          <w:lang w:val="sr-Cyrl-CS"/>
        </w:rPr>
        <w:lastRenderedPageBreak/>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3CFACC9C" w14:textId="77777777" w:rsidR="006E6A7C" w:rsidRPr="00B82BB2" w:rsidRDefault="006E6A7C" w:rsidP="006E6A7C">
      <w:pPr>
        <w:ind w:firstLine="720"/>
        <w:jc w:val="both"/>
        <w:rPr>
          <w:bCs/>
          <w:iCs/>
          <w:lang w:val="sr-Cyrl-CS"/>
        </w:rPr>
      </w:pPr>
    </w:p>
    <w:p w14:paraId="7C8863B2" w14:textId="77777777" w:rsidR="006E6A7C" w:rsidRPr="00B82BB2" w:rsidRDefault="006E6A7C" w:rsidP="006E6A7C">
      <w:pPr>
        <w:jc w:val="both"/>
        <w:rPr>
          <w:bCs/>
          <w:iCs/>
          <w:lang w:val="sr-Cyrl-CS"/>
        </w:rPr>
      </w:pPr>
      <w:r w:rsidRPr="00B82BB2">
        <w:rPr>
          <w:bCs/>
          <w:iCs/>
          <w:lang w:val="sr-Cyrl-CS"/>
        </w:rPr>
        <w:t>Банкарска гаранција мора садржати клаузуле: безусловна и наплатива на први позив.</w:t>
      </w:r>
    </w:p>
    <w:p w14:paraId="2C2FF638" w14:textId="77777777" w:rsidR="00FB6BA6" w:rsidRPr="00986858" w:rsidRDefault="00FB6BA6" w:rsidP="00FB6BA6">
      <w:pPr>
        <w:jc w:val="both"/>
        <w:rPr>
          <w:color w:val="000000"/>
        </w:rPr>
      </w:pPr>
      <w:proofErr w:type="gramStart"/>
      <w:r w:rsidRPr="00B82BB2">
        <w:rPr>
          <w:color w:val="000000"/>
        </w:rPr>
        <w:t>Банкарску гаранцију изабрани понуђач је у оба</w:t>
      </w:r>
      <w:r w:rsidRPr="00B82BB2">
        <w:rPr>
          <w:color w:val="000000"/>
          <w:lang w:val="sr-Cyrl-CS"/>
        </w:rPr>
        <w:t>в</w:t>
      </w:r>
      <w:r w:rsidRPr="00B82BB2">
        <w:rPr>
          <w:color w:val="000000"/>
        </w:rPr>
        <w:t>ези да достави најкасније 7 дана од дана потписивања уговора.</w:t>
      </w:r>
      <w:proofErr w:type="gramEnd"/>
    </w:p>
    <w:p w14:paraId="17659A81" w14:textId="77777777" w:rsidR="006E6A7C" w:rsidRPr="00AE1407" w:rsidRDefault="006E6A7C" w:rsidP="006E6A7C">
      <w:pPr>
        <w:pStyle w:val="ListParagraph"/>
        <w:ind w:left="87" w:firstLine="453"/>
        <w:jc w:val="both"/>
        <w:rPr>
          <w:noProof/>
        </w:rPr>
      </w:pPr>
    </w:p>
    <w:p w14:paraId="2FE4FDA3" w14:textId="64E9594F" w:rsidR="006E6A7C" w:rsidRPr="002C4BE3" w:rsidRDefault="006E6A7C" w:rsidP="006E6A7C">
      <w:pPr>
        <w:jc w:val="both"/>
      </w:pPr>
      <w:proofErr w:type="gramStart"/>
      <w:r w:rsidRPr="002C4BE3">
        <w:t xml:space="preserve">Средство обезбеђења траје </w:t>
      </w:r>
      <w:r w:rsidRPr="00B82BB2">
        <w:t xml:space="preserve">најмање </w:t>
      </w:r>
      <w:r w:rsidR="00B82BB2" w:rsidRPr="00B82BB2">
        <w:rPr>
          <w:rFonts w:eastAsia="TimesNewRomanPSMT"/>
        </w:rPr>
        <w:t>тридесет дана</w:t>
      </w:r>
      <w:r w:rsidRPr="00B82BB2">
        <w:rPr>
          <w:rFonts w:eastAsia="TimesNewRomanPSMT"/>
        </w:rPr>
        <w:t xml:space="preserve">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w:t>
      </w:r>
      <w:r w:rsidR="00B82BB2">
        <w:rPr>
          <w:lang w:val="sr-Cyrl-RS"/>
        </w:rPr>
        <w:t xml:space="preserve">озбиљност понуде, </w:t>
      </w:r>
      <w:r w:rsidRPr="002C4BE3">
        <w:t>извршење уговорн</w:t>
      </w:r>
      <w:r w:rsidR="00B82BB2">
        <w:t>е обавезе, истек гарантног рока</w:t>
      </w:r>
      <w:r w:rsidRPr="002C4BE3">
        <w:t>).</w:t>
      </w:r>
      <w:proofErr w:type="gramEnd"/>
    </w:p>
    <w:p w14:paraId="7EE32795" w14:textId="77777777" w:rsidR="006E6A7C" w:rsidRPr="002C4BE3"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B82BB2">
        <w:t>набавка не садржи поверљиве</w:t>
      </w:r>
      <w:r w:rsidRPr="00AE1407">
        <w:t xml:space="preserve"> информације које наручилац ставља на располагање.</w:t>
      </w:r>
      <w:proofErr w:type="gramEnd"/>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BD33E58" w14:textId="77777777" w:rsidR="00A878F3" w:rsidRPr="00642456" w:rsidRDefault="00F87167" w:rsidP="00EF466B">
      <w:pPr>
        <w:pStyle w:val="ListParagraph"/>
        <w:numPr>
          <w:ilvl w:val="0"/>
          <w:numId w:val="2"/>
        </w:numPr>
        <w:jc w:val="both"/>
        <w:rPr>
          <w:rFonts w:eastAsia="TimesNewRomanPSMT"/>
          <w:bCs/>
          <w:iCs/>
        </w:rPr>
      </w:pPr>
      <w:proofErr w:type="gramStart"/>
      <w:r w:rsidRPr="00642456">
        <w:rPr>
          <w:rFonts w:eastAsia="TimesNewRomanPSMT"/>
          <w:bCs/>
          <w:iCs/>
        </w:rPr>
        <w:t>лично</w:t>
      </w:r>
      <w:proofErr w:type="gramEnd"/>
      <w:r w:rsidRPr="00642456">
        <w:rPr>
          <w:rFonts w:eastAsia="TimesNewRomanPSMT"/>
          <w:bCs/>
          <w:iCs/>
        </w:rPr>
        <w:t>, уз писано овлашћење понуђача који је понуду поднео.</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lastRenderedPageBreak/>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B82BB2" w:rsidRDefault="00A878F3" w:rsidP="00A878F3">
      <w:pPr>
        <w:jc w:val="both"/>
      </w:pPr>
    </w:p>
    <w:p w14:paraId="2ED9949B" w14:textId="15C6AC97" w:rsidR="00A878F3" w:rsidRPr="00B82BB2" w:rsidRDefault="00A878F3" w:rsidP="00A878F3">
      <w:pPr>
        <w:jc w:val="both"/>
        <w:rPr>
          <w:b/>
          <w:bCs/>
          <w:i/>
          <w:iCs/>
        </w:rPr>
      </w:pPr>
      <w:proofErr w:type="gramStart"/>
      <w:r w:rsidRPr="00B82BB2">
        <w:t>Избор најповољније понуде ће се извршити применом критеријума</w:t>
      </w:r>
      <w:r w:rsidR="00A43FB2" w:rsidRPr="00B82BB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B82BB2">
            <w:rPr>
              <w:b/>
            </w:rPr>
            <w:t>„најнижа понуђена цена“.</w:t>
          </w:r>
          <w:proofErr w:type="gramEnd"/>
          <w:r w:rsidR="00A43FB2" w:rsidRPr="00B82BB2">
            <w:rPr>
              <w:b/>
            </w:rPr>
            <w:t xml:space="preserve"> </w:t>
          </w:r>
        </w:sdtContent>
      </w:sdt>
      <w:r w:rsidRPr="00B82BB2">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A855359" w14:textId="77777777" w:rsidR="00597475" w:rsidRPr="00312AD1" w:rsidRDefault="00597475" w:rsidP="00597475">
      <w:pPr>
        <w:jc w:val="both"/>
        <w:rPr>
          <w:noProof/>
          <w:color w:val="FF0000"/>
        </w:rPr>
      </w:pPr>
      <w:r w:rsidRPr="00B82BB2">
        <w:rPr>
          <w:iCs/>
        </w:rPr>
        <w:t xml:space="preserve">Уколико две или више понуда имају исту најнижу понуђену цену, као најповољнија биће изабрана понуда оног понуђача </w:t>
      </w:r>
      <w:r w:rsidRPr="00B82BB2">
        <w:rPr>
          <w:iCs/>
          <w:lang w:val="sr-Cyrl-RS"/>
        </w:rPr>
        <w:t xml:space="preserve">који </w:t>
      </w:r>
      <w:r w:rsidRPr="00B82BB2">
        <w:rPr>
          <w:noProof/>
        </w:rPr>
        <w:t xml:space="preserve">понуди дужи гарантни рок, а уколико је и то </w:t>
      </w:r>
      <w:r w:rsidRPr="00B82BB2">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4161737F"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lastRenderedPageBreak/>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lastRenderedPageBreak/>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77777777"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proofErr w:type="gramStart"/>
      <w:r w:rsidRPr="00E70C97">
        <w:t>У</w:t>
      </w:r>
      <w:r w:rsidR="006E21FD" w:rsidRPr="00E70C97">
        <w:t xml:space="preserve"> складу са чланом 115.</w:t>
      </w:r>
      <w:proofErr w:type="gramEnd"/>
      <w:r w:rsidR="006E21FD" w:rsidRPr="00E70C97">
        <w:t xml:space="preserve">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 xml:space="preserve">сти из члана 39. </w:t>
      </w:r>
      <w:proofErr w:type="gramStart"/>
      <w:r w:rsidR="0004342C" w:rsidRPr="00E70C97">
        <w:t>став</w:t>
      </w:r>
      <w:proofErr w:type="gramEnd"/>
      <w:r w:rsidR="0004342C" w:rsidRPr="00E70C97">
        <w:t xml:space="preserve"> 1. </w:t>
      </w:r>
      <w:proofErr w:type="gramStart"/>
      <w:r w:rsidR="0004342C" w:rsidRPr="00E70C97">
        <w:t>Закона</w:t>
      </w:r>
      <w:r w:rsidR="0004342C" w:rsidRPr="00E70C97">
        <w:rPr>
          <w:lang w:val="en-US"/>
        </w:rPr>
        <w:t>.</w:t>
      </w:r>
      <w:proofErr w:type="gramEnd"/>
      <w:r w:rsidR="003073F1" w:rsidRPr="00E70C97">
        <w:t xml:space="preserve"> </w:t>
      </w:r>
    </w:p>
    <w:p w14:paraId="33189BB8" w14:textId="77777777" w:rsidR="007E45A5" w:rsidRDefault="007E45A5" w:rsidP="003073F1">
      <w:pPr>
        <w:ind w:firstLine="720"/>
        <w:jc w:val="both"/>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E7DE15C" w14:textId="70A2DE96" w:rsidR="00D2269C" w:rsidRDefault="00B819C7" w:rsidP="00D2269C">
      <w:pPr>
        <w:pStyle w:val="Heading1"/>
        <w:numPr>
          <w:ilvl w:val="0"/>
          <w:numId w:val="15"/>
        </w:numPr>
        <w:jc w:val="center"/>
        <w:rPr>
          <w:sz w:val="28"/>
          <w:szCs w:val="28"/>
          <w:lang w:val="sr-Cyrl-RS"/>
        </w:rPr>
      </w:pPr>
      <w:bookmarkStart w:id="33" w:name="_Toc375826009"/>
      <w:bookmarkStart w:id="34" w:name="_Toc389030816"/>
      <w:bookmarkStart w:id="35" w:name="_Toc448222240"/>
      <w:bookmarkStart w:id="36" w:name="_Toc448222707"/>
      <w:r w:rsidRPr="00715132">
        <w:rPr>
          <w:sz w:val="28"/>
          <w:szCs w:val="28"/>
        </w:rPr>
        <w:lastRenderedPageBreak/>
        <w:t>МОДЕЛ УГОВОРА</w:t>
      </w:r>
      <w:bookmarkEnd w:id="33"/>
      <w:bookmarkEnd w:id="34"/>
      <w:r w:rsidR="007B663B" w:rsidRPr="00715132">
        <w:rPr>
          <w:sz w:val="28"/>
          <w:szCs w:val="28"/>
        </w:rPr>
        <w:t xml:space="preserve"> </w:t>
      </w:r>
      <w:bookmarkEnd w:id="35"/>
      <w:bookmarkEnd w:id="36"/>
    </w:p>
    <w:p w14:paraId="24959127" w14:textId="77777777" w:rsidR="006F3841" w:rsidRDefault="006F3841" w:rsidP="006F3841">
      <w:pPr>
        <w:rPr>
          <w:lang w:val="sr-Cyrl-RS"/>
        </w:rPr>
      </w:pPr>
    </w:p>
    <w:p w14:paraId="18EE5379" w14:textId="77777777" w:rsidR="006F3841" w:rsidRPr="006F3841" w:rsidRDefault="006F3841" w:rsidP="006F3841">
      <w:pPr>
        <w:rPr>
          <w:lang w:val="sr-Cyrl-RS"/>
        </w:rPr>
      </w:pPr>
    </w:p>
    <w:p w14:paraId="55FE01B6" w14:textId="77777777" w:rsidR="006F3841" w:rsidRPr="0059711F" w:rsidRDefault="006F3841" w:rsidP="006F3841">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0C947EFC" w14:textId="77777777" w:rsidR="006F3841" w:rsidRDefault="006F3841" w:rsidP="006F3841">
      <w:pPr>
        <w:jc w:val="center"/>
        <w:rPr>
          <w:noProof/>
          <w:lang w:val="sr-Cyrl-RS"/>
        </w:rPr>
      </w:pPr>
    </w:p>
    <w:p w14:paraId="78206C28" w14:textId="77777777" w:rsidR="006F3841" w:rsidRDefault="006F3841" w:rsidP="006F3841">
      <w:pPr>
        <w:jc w:val="center"/>
        <w:rPr>
          <w:noProof/>
          <w:lang w:val="sr-Cyrl-RS"/>
        </w:rPr>
      </w:pPr>
    </w:p>
    <w:p w14:paraId="0A04F551" w14:textId="77777777" w:rsidR="006F3841" w:rsidRPr="006F3841" w:rsidRDefault="006F3841" w:rsidP="006F3841">
      <w:pPr>
        <w:jc w:val="center"/>
        <w:rPr>
          <w:noProof/>
          <w:lang w:val="sr-Cyrl-RS"/>
        </w:rPr>
      </w:pPr>
    </w:p>
    <w:p w14:paraId="37D8312F" w14:textId="77777777" w:rsidR="006F3841" w:rsidRPr="0059711F" w:rsidRDefault="006F3841" w:rsidP="006F3841">
      <w:pPr>
        <w:jc w:val="center"/>
        <w:rPr>
          <w:b/>
          <w:noProof/>
        </w:rPr>
      </w:pPr>
      <w:r w:rsidRPr="0059711F">
        <w:rPr>
          <w:b/>
          <w:noProof/>
        </w:rPr>
        <w:t>УГОВОР</w:t>
      </w:r>
    </w:p>
    <w:p w14:paraId="7BE3B548" w14:textId="77777777" w:rsidR="006F3841" w:rsidRDefault="006F3841" w:rsidP="006F3841">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168</w:t>
      </w:r>
      <w:r>
        <w:rPr>
          <w:b/>
          <w:noProof/>
          <w:lang w:val="sr-Latn-RS"/>
        </w:rPr>
        <w:t>-16-O</w:t>
      </w:r>
    </w:p>
    <w:p w14:paraId="7B43EC47" w14:textId="77777777" w:rsidR="006F3841" w:rsidRPr="006F3841" w:rsidRDefault="006F3841" w:rsidP="006F3841">
      <w:pPr>
        <w:tabs>
          <w:tab w:val="left" w:pos="720"/>
          <w:tab w:val="center" w:pos="4320"/>
          <w:tab w:val="right" w:pos="8640"/>
        </w:tabs>
        <w:jc w:val="center"/>
        <w:rPr>
          <w:b/>
          <w:noProof/>
          <w:lang w:val="sr-Cyrl-RS"/>
        </w:rPr>
      </w:pPr>
    </w:p>
    <w:p w14:paraId="69AE89DC" w14:textId="77777777" w:rsidR="006F3841" w:rsidRPr="0059711F" w:rsidRDefault="006F3841" w:rsidP="006F3841">
      <w:pPr>
        <w:rPr>
          <w:noProof/>
        </w:rPr>
      </w:pPr>
    </w:p>
    <w:p w14:paraId="67EB9CC1" w14:textId="77777777" w:rsidR="006F3841" w:rsidRDefault="006F3841" w:rsidP="006F3841">
      <w:pPr>
        <w:rPr>
          <w:noProof/>
        </w:rPr>
      </w:pPr>
      <w:r>
        <w:rPr>
          <w:noProof/>
        </w:rPr>
        <w:t xml:space="preserve">Уговорне стране: </w:t>
      </w:r>
    </w:p>
    <w:p w14:paraId="54E97E2A" w14:textId="77777777" w:rsidR="006F3841" w:rsidRDefault="006F3841" w:rsidP="006F3841">
      <w:pPr>
        <w:rPr>
          <w:noProof/>
        </w:rPr>
      </w:pPr>
    </w:p>
    <w:p w14:paraId="1C99FA3C" w14:textId="77777777" w:rsidR="006F3841" w:rsidRPr="0005524E" w:rsidRDefault="006F3841" w:rsidP="006F3841">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5A2195A1" w14:textId="77777777" w:rsidR="006F3841" w:rsidRPr="0005524E" w:rsidRDefault="006F3841" w:rsidP="006F3841">
      <w:pPr>
        <w:ind w:left="720"/>
        <w:jc w:val="both"/>
        <w:rPr>
          <w:noProof/>
        </w:rPr>
      </w:pPr>
      <w:r w:rsidRPr="00D32E82">
        <w:rPr>
          <w:noProof/>
        </w:rPr>
        <w:t>ПИБ: 1</w:t>
      </w:r>
      <w:r>
        <w:rPr>
          <w:noProof/>
        </w:rPr>
        <w:t>01696893 Матични број: 08664161,</w:t>
      </w:r>
    </w:p>
    <w:p w14:paraId="5576266A" w14:textId="77777777" w:rsidR="006F3841" w:rsidRPr="0005524E" w:rsidRDefault="006F3841" w:rsidP="006F3841">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14:paraId="30ACA40C" w14:textId="77777777" w:rsidR="006F3841" w:rsidRPr="0083271F" w:rsidRDefault="006F3841" w:rsidP="006F3841">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14:paraId="6A1E3DA5" w14:textId="77777777" w:rsidR="006F3841" w:rsidRDefault="006F3841" w:rsidP="006F3841">
      <w:pPr>
        <w:jc w:val="both"/>
        <w:rPr>
          <w:noProof/>
        </w:rPr>
      </w:pPr>
    </w:p>
    <w:p w14:paraId="252FC241" w14:textId="77777777" w:rsidR="006F3841" w:rsidRPr="00A55F46" w:rsidRDefault="006F3841" w:rsidP="006F3841">
      <w:pPr>
        <w:numPr>
          <w:ilvl w:val="0"/>
          <w:numId w:val="3"/>
        </w:numPr>
        <w:jc w:val="both"/>
        <w:rPr>
          <w:noProof/>
        </w:rPr>
      </w:pPr>
      <w:r w:rsidRPr="0083271F">
        <w:rPr>
          <w:noProof/>
        </w:rPr>
        <w:t>____________________</w:t>
      </w:r>
      <w:r>
        <w:rPr>
          <w:noProof/>
        </w:rPr>
        <w:t>________________________________________________,</w:t>
      </w:r>
    </w:p>
    <w:p w14:paraId="343BECE3" w14:textId="77777777" w:rsidR="006F3841" w:rsidRPr="00A55F46" w:rsidRDefault="006F3841" w:rsidP="006F3841">
      <w:pPr>
        <w:jc w:val="center"/>
      </w:pPr>
      <w:r w:rsidRPr="00A55F46">
        <w:rPr>
          <w:noProof/>
        </w:rPr>
        <w:t>(</w:t>
      </w:r>
      <w:r w:rsidRPr="00A55F46">
        <w:rPr>
          <w:i/>
          <w:noProof/>
        </w:rPr>
        <w:t>назив и адреса)</w:t>
      </w:r>
    </w:p>
    <w:p w14:paraId="79FB9FEC" w14:textId="77777777" w:rsidR="006F3841" w:rsidRPr="0005524E" w:rsidRDefault="006F3841" w:rsidP="006F3841">
      <w:pPr>
        <w:ind w:left="720"/>
        <w:jc w:val="both"/>
        <w:rPr>
          <w:noProof/>
        </w:rPr>
      </w:pPr>
      <w:r>
        <w:rPr>
          <w:noProof/>
        </w:rPr>
        <w:t>ПИБ:.......................... Матични број: ........................................,</w:t>
      </w:r>
    </w:p>
    <w:p w14:paraId="45330A4F" w14:textId="77777777" w:rsidR="006F3841" w:rsidRDefault="006F3841" w:rsidP="006F3841">
      <w:pPr>
        <w:ind w:left="720"/>
        <w:jc w:val="both"/>
        <w:rPr>
          <w:noProof/>
        </w:rPr>
      </w:pPr>
      <w:r>
        <w:rPr>
          <w:noProof/>
        </w:rPr>
        <w:t>Број рачуна: ............................................ Назив банке:......................................,</w:t>
      </w:r>
    </w:p>
    <w:p w14:paraId="521F4FFD" w14:textId="77777777" w:rsidR="006F3841" w:rsidRPr="00A55F46" w:rsidRDefault="006F3841" w:rsidP="006F3841">
      <w:pPr>
        <w:ind w:left="720"/>
        <w:jc w:val="both"/>
        <w:rPr>
          <w:noProof/>
        </w:rPr>
      </w:pPr>
      <w:r>
        <w:rPr>
          <w:noProof/>
        </w:rPr>
        <w:t>Телефон:............................Телефакс:......................................</w:t>
      </w:r>
    </w:p>
    <w:p w14:paraId="164C8E34" w14:textId="77777777" w:rsidR="006F3841" w:rsidRPr="00351AE7" w:rsidRDefault="006F3841" w:rsidP="006F3841">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11F82CF2" w14:textId="77777777" w:rsidR="006F3841" w:rsidRPr="0059711F" w:rsidRDefault="006F3841" w:rsidP="006F3841">
      <w:pPr>
        <w:jc w:val="both"/>
        <w:rPr>
          <w:noProof/>
          <w:lang w:val="sr-Cyrl-RS"/>
        </w:rPr>
      </w:pPr>
    </w:p>
    <w:p w14:paraId="78E10166" w14:textId="77777777" w:rsidR="006F3841" w:rsidRPr="0059711F" w:rsidRDefault="006F3841" w:rsidP="006F3841">
      <w:pPr>
        <w:jc w:val="center"/>
        <w:outlineLvl w:val="0"/>
        <w:rPr>
          <w:noProof/>
        </w:rPr>
      </w:pPr>
      <w:r w:rsidRPr="0059711F">
        <w:rPr>
          <w:b/>
          <w:noProof/>
        </w:rPr>
        <w:t>Члан 1.</w:t>
      </w:r>
    </w:p>
    <w:p w14:paraId="6AFF9CD0" w14:textId="77777777" w:rsidR="006F3841" w:rsidRPr="00F71279" w:rsidRDefault="006F3841" w:rsidP="006F3841">
      <w:pPr>
        <w:pStyle w:val="Footer"/>
        <w:jc w:val="both"/>
        <w:rPr>
          <w:b/>
          <w:noProof/>
          <w:lang w:val="sr-Latn-RS"/>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Pr>
          <w:b/>
          <w:noProof/>
          <w:lang w:val="sr-Cyrl-RS"/>
        </w:rPr>
        <w:t xml:space="preserve">Сервис и </w:t>
      </w:r>
      <w:r>
        <w:rPr>
          <w:b/>
          <w:noProof/>
        </w:rPr>
        <w:t>одржавање</w:t>
      </w:r>
      <w:r>
        <w:rPr>
          <w:b/>
          <w:noProof/>
          <w:lang w:val="sr-Cyrl-RS"/>
        </w:rPr>
        <w:t xml:space="preserve"> магнетне резонанце, произвођача </w:t>
      </w:r>
      <w:r>
        <w:rPr>
          <w:b/>
          <w:noProof/>
          <w:lang w:val="sr-Latn-RS"/>
        </w:rPr>
        <w:t>„GE HEALTHCARE“</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Cyrl-RS"/>
        </w:rPr>
        <w:t>168</w:t>
      </w:r>
      <w:r w:rsidRPr="002E67B6">
        <w:rPr>
          <w:noProof/>
          <w:lang w:val="sr-Latn-RS"/>
        </w:rPr>
        <w:t>-16-</w:t>
      </w:r>
      <w:r w:rsidRPr="00CD4887">
        <w:rPr>
          <w:lang w:val="sr-Cyrl-RS"/>
        </w:rPr>
        <w:t>О</w:t>
      </w:r>
      <w:r>
        <w:t xml:space="preserve">, </w:t>
      </w:r>
      <w:r>
        <w:rPr>
          <w:lang w:val="sr-Cyrl-RS"/>
        </w:rPr>
        <w:t>од дана ___________ године.</w:t>
      </w:r>
    </w:p>
    <w:p w14:paraId="6B2FD404" w14:textId="77777777" w:rsidR="006F3841" w:rsidRPr="00F3043C" w:rsidRDefault="006F3841" w:rsidP="006F3841">
      <w:pPr>
        <w:ind w:firstLine="720"/>
        <w:jc w:val="both"/>
        <w:rPr>
          <w:noProof/>
          <w:lang w:val="sr-Cyrl-RS"/>
        </w:rPr>
      </w:pPr>
    </w:p>
    <w:p w14:paraId="24E5926B" w14:textId="77777777" w:rsidR="006F3841" w:rsidRPr="0059711F" w:rsidRDefault="006F3841" w:rsidP="006F3841">
      <w:pPr>
        <w:jc w:val="center"/>
        <w:outlineLvl w:val="0"/>
        <w:rPr>
          <w:noProof/>
        </w:rPr>
      </w:pPr>
      <w:r w:rsidRPr="0059711F">
        <w:rPr>
          <w:b/>
          <w:noProof/>
        </w:rPr>
        <w:t>Члан 2.</w:t>
      </w:r>
    </w:p>
    <w:p w14:paraId="162EDB2E" w14:textId="77777777" w:rsidR="006F3841" w:rsidRPr="00AE1407" w:rsidRDefault="006F3841" w:rsidP="006F3841">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1E9B320E" w14:textId="77777777" w:rsidR="006F3841" w:rsidRPr="008E49CA" w:rsidRDefault="006F3841" w:rsidP="006F3841">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42DBFB5B" w14:textId="77777777" w:rsidR="006F3841" w:rsidRPr="008E49CA" w:rsidRDefault="006F3841" w:rsidP="006F3841">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14:paraId="0C46BBB6" w14:textId="77777777" w:rsidR="006F3841" w:rsidRPr="009A3F16" w:rsidRDefault="006F3841" w:rsidP="006F3841">
      <w:pPr>
        <w:rPr>
          <w:noProof/>
          <w:lang w:val="sr-Cyrl-RS"/>
        </w:rPr>
      </w:pPr>
    </w:p>
    <w:p w14:paraId="109BECF1" w14:textId="77777777" w:rsidR="006F3841" w:rsidRDefault="006F3841" w:rsidP="006F3841">
      <w:pPr>
        <w:jc w:val="center"/>
        <w:outlineLvl w:val="0"/>
        <w:rPr>
          <w:b/>
          <w:noProof/>
          <w:lang w:val="sr-Cyrl-RS"/>
        </w:rPr>
      </w:pPr>
      <w:r w:rsidRPr="0059711F">
        <w:rPr>
          <w:b/>
          <w:noProof/>
        </w:rPr>
        <w:t>Члан 3.</w:t>
      </w:r>
    </w:p>
    <w:p w14:paraId="48DD9964" w14:textId="77777777" w:rsidR="006F3841" w:rsidRPr="001045F8" w:rsidRDefault="006F3841" w:rsidP="006F3841">
      <w:pPr>
        <w:suppressAutoHyphens/>
        <w:spacing w:line="100" w:lineRule="atLeast"/>
        <w:jc w:val="both"/>
        <w:rPr>
          <w:noProof/>
          <w:lang w:val="sr-Cyrl-RS"/>
        </w:rPr>
      </w:pPr>
      <w:r>
        <w:rPr>
          <w:noProof/>
          <w:lang w:val="sr-Cyrl-RS"/>
        </w:rPr>
        <w:t xml:space="preserve">          </w:t>
      </w:r>
      <w:r w:rsidRPr="002C7EC7">
        <w:rPr>
          <w:noProof/>
          <w:lang w:val="sr-Cyrl-RS"/>
        </w:rPr>
        <w:t>Добављач се</w:t>
      </w:r>
      <w:r w:rsidRPr="002C7EC7">
        <w:rPr>
          <w:noProof/>
        </w:rPr>
        <w:t xml:space="preserve"> </w:t>
      </w:r>
      <w:r w:rsidRPr="002C7EC7">
        <w:rPr>
          <w:noProof/>
          <w:lang w:val="sr-Cyrl-RS"/>
        </w:rPr>
        <w:t xml:space="preserve">обавезује да </w:t>
      </w:r>
      <w:r w:rsidRPr="002C7EC7">
        <w:rPr>
          <w:noProof/>
        </w:rPr>
        <w:t xml:space="preserve">изврши </w:t>
      </w:r>
      <w:r w:rsidRPr="002C7EC7">
        <w:rPr>
          <w:noProof/>
          <w:lang w:val="sr-Cyrl-RS"/>
        </w:rPr>
        <w:t xml:space="preserve">услугу </w:t>
      </w:r>
      <w:r w:rsidRPr="002C7EC7">
        <w:rPr>
          <w:noProof/>
        </w:rPr>
        <w:t xml:space="preserve">одржавањa </w:t>
      </w:r>
      <w:r w:rsidRPr="002C7EC7">
        <w:rPr>
          <w:noProof/>
          <w:lang w:val="sr-Cyrl-RS"/>
        </w:rPr>
        <w:t>и сервисирањ</w:t>
      </w:r>
      <w:r w:rsidRPr="002C7EC7">
        <w:rPr>
          <w:noProof/>
          <w:lang w:val="sr-Latn-RS"/>
        </w:rPr>
        <w:t>a</w:t>
      </w:r>
      <w:r w:rsidRPr="00F71279">
        <w:rPr>
          <w:noProof/>
          <w:lang w:val="sr-Cyrl-RS"/>
        </w:rPr>
        <w:t xml:space="preserve"> </w:t>
      </w:r>
      <w:r>
        <w:rPr>
          <w:noProof/>
          <w:lang w:val="sr-Cyrl-RS"/>
        </w:rPr>
        <w:t xml:space="preserve">магнетне </w:t>
      </w:r>
      <w:r w:rsidRPr="001045F8">
        <w:rPr>
          <w:noProof/>
          <w:lang w:val="sr-Cyrl-RS"/>
        </w:rPr>
        <w:t>резонанце произвођача „</w:t>
      </w:r>
      <w:r w:rsidRPr="001045F8">
        <w:rPr>
          <w:noProof/>
          <w:lang w:val="sr-Latn-RS"/>
        </w:rPr>
        <w:t>GE HEALTHCARE“</w:t>
      </w:r>
      <w:r w:rsidRPr="001045F8">
        <w:rPr>
          <w:noProof/>
          <w:lang w:val="sr-Cyrl-RS"/>
        </w:rPr>
        <w:t xml:space="preserve">(у даљем тексту: услуга), која обухвата </w:t>
      </w:r>
      <w:r w:rsidRPr="001045F8">
        <w:rPr>
          <w:lang w:val="sr-Latn-CS"/>
        </w:rPr>
        <w:t>редов</w:t>
      </w:r>
      <w:r w:rsidRPr="001045F8">
        <w:rPr>
          <w:lang w:val="sr-Cyrl-RS"/>
        </w:rPr>
        <w:t xml:space="preserve">ан </w:t>
      </w:r>
      <w:r w:rsidRPr="001045F8">
        <w:rPr>
          <w:lang w:val="sr-Latn-CS"/>
        </w:rPr>
        <w:t>сервис и серви</w:t>
      </w:r>
      <w:r w:rsidRPr="001045F8">
        <w:rPr>
          <w:lang w:val="sr-Cyrl-RS"/>
        </w:rPr>
        <w:t>с</w:t>
      </w:r>
      <w:r w:rsidRPr="001045F8">
        <w:rPr>
          <w:lang w:val="sr-Latn-CS"/>
        </w:rPr>
        <w:t xml:space="preserve"> по позиву</w:t>
      </w:r>
      <w:r w:rsidRPr="001045F8">
        <w:rPr>
          <w:lang w:val="sr-Cyrl-RS"/>
        </w:rPr>
        <w:t xml:space="preserve">, </w:t>
      </w:r>
      <w:r w:rsidRPr="001045F8">
        <w:rPr>
          <w:lang w:val="sr-Latn-CS"/>
        </w:rPr>
        <w:t>за период од једне године</w:t>
      </w:r>
      <w:r w:rsidRPr="001045F8">
        <w:rPr>
          <w:noProof/>
          <w:lang w:val="sr-Cyrl-RS"/>
        </w:rPr>
        <w:t xml:space="preserve">, а </w:t>
      </w:r>
      <w:r w:rsidRPr="001045F8">
        <w:rPr>
          <w:noProof/>
        </w:rPr>
        <w:t>у свему према захтевима наручиоца из конкурсне документације</w:t>
      </w:r>
      <w:r w:rsidRPr="001045F8">
        <w:rPr>
          <w:noProof/>
          <w:lang w:val="en-US"/>
        </w:rPr>
        <w:t>.</w:t>
      </w:r>
    </w:p>
    <w:p w14:paraId="785261DF" w14:textId="77777777" w:rsidR="006F3841" w:rsidRPr="001045F8" w:rsidRDefault="006F3841" w:rsidP="006F3841">
      <w:pPr>
        <w:suppressAutoHyphens/>
        <w:spacing w:line="100" w:lineRule="atLeast"/>
        <w:jc w:val="both"/>
        <w:rPr>
          <w:noProof/>
          <w:lang w:val="sr-Cyrl-RS"/>
        </w:rPr>
      </w:pPr>
    </w:p>
    <w:p w14:paraId="0B81B255" w14:textId="77777777" w:rsidR="006F3841" w:rsidRPr="001045F8" w:rsidRDefault="006F3841" w:rsidP="006F3841">
      <w:pPr>
        <w:ind w:firstLine="708"/>
        <w:rPr>
          <w:lang w:val="sr-Cyrl-RS"/>
        </w:rPr>
      </w:pPr>
      <w:r w:rsidRPr="001045F8">
        <w:rPr>
          <w:lang w:val="sr-Latn-CS"/>
        </w:rPr>
        <w:t>Сервис магнетне резонанце подразумева:</w:t>
      </w:r>
    </w:p>
    <w:p w14:paraId="09A32632" w14:textId="77777777" w:rsidR="006F3841" w:rsidRPr="001045F8" w:rsidRDefault="006F3841" w:rsidP="006F3841">
      <w:r w:rsidRPr="001045F8">
        <w:rPr>
          <w:lang w:val="sr-Latn-CS"/>
        </w:rPr>
        <w:lastRenderedPageBreak/>
        <w:t xml:space="preserve">1. редовно сервисирање магнетне резонанце произвођача „Ge Healthcare“, која укључује </w:t>
      </w:r>
      <w:r w:rsidRPr="001045F8">
        <w:rPr>
          <w:lang w:val="sr-Cyrl-RS"/>
        </w:rPr>
        <w:t xml:space="preserve">четири </w:t>
      </w:r>
      <w:r w:rsidRPr="001045F8">
        <w:rPr>
          <w:lang w:val="sr-Latn-CS"/>
        </w:rPr>
        <w:t>превентивна сервиса</w:t>
      </w:r>
      <w:r w:rsidRPr="001045F8">
        <w:t>,</w:t>
      </w:r>
    </w:p>
    <w:p w14:paraId="52FD124C" w14:textId="77777777" w:rsidR="006F3841" w:rsidRPr="001045F8" w:rsidRDefault="006F3841" w:rsidP="006F3841">
      <w:r w:rsidRPr="001045F8">
        <w:rPr>
          <w:lang w:val="sr-Latn-CS"/>
        </w:rPr>
        <w:t>2.</w:t>
      </w:r>
      <w:r w:rsidRPr="001045F8">
        <w:t xml:space="preserve"> </w:t>
      </w:r>
      <w:r w:rsidRPr="001045F8">
        <w:rPr>
          <w:lang w:val="sr-Latn-CS"/>
        </w:rPr>
        <w:t>неограничен број сервисних интервенција, укључујући дијагнозу квара, набавку и замену резервних делова и потрошног материјала који су обухваћени ценом ове понуде, а који су потребни за поправку магнетне резонанце и подешавање према фабричким упутствим</w:t>
      </w:r>
      <w:r w:rsidRPr="001045F8">
        <w:t>а,</w:t>
      </w:r>
    </w:p>
    <w:p w14:paraId="51B3C80C" w14:textId="77777777" w:rsidR="006F3841" w:rsidRPr="001045F8" w:rsidRDefault="006F3841" w:rsidP="006F3841">
      <w:r w:rsidRPr="001045F8">
        <w:rPr>
          <w:lang w:val="sr-Latn-CS"/>
        </w:rPr>
        <w:t>3.</w:t>
      </w:r>
      <w:r w:rsidRPr="001045F8">
        <w:t xml:space="preserve"> </w:t>
      </w:r>
      <w:r w:rsidRPr="001045F8">
        <w:rPr>
          <w:lang w:val="sr-Latn-CS"/>
        </w:rPr>
        <w:t>контролу функције цеолкупне опреме</w:t>
      </w:r>
      <w:r w:rsidRPr="001045F8">
        <w:t>,</w:t>
      </w:r>
    </w:p>
    <w:p w14:paraId="790E5769" w14:textId="77777777" w:rsidR="006F3841" w:rsidRPr="001045F8" w:rsidRDefault="006F3841" w:rsidP="006F3841">
      <w:r w:rsidRPr="001045F8">
        <w:rPr>
          <w:lang w:val="sr-Latn-CS"/>
        </w:rPr>
        <w:t>4.</w:t>
      </w:r>
      <w:r w:rsidRPr="001045F8">
        <w:t xml:space="preserve"> </w:t>
      </w:r>
      <w:proofErr w:type="gramStart"/>
      <w:r w:rsidRPr="001045F8">
        <w:t>б</w:t>
      </w:r>
      <w:r w:rsidRPr="001045F8">
        <w:rPr>
          <w:lang w:val="sr-Latn-CS"/>
        </w:rPr>
        <w:t>рзе</w:t>
      </w:r>
      <w:proofErr w:type="gramEnd"/>
      <w:r w:rsidRPr="001045F8">
        <w:rPr>
          <w:lang w:val="sr-Latn-CS"/>
        </w:rPr>
        <w:t xml:space="preserve"> даљинске поправке уређаја и праћење параметара</w:t>
      </w:r>
      <w:r w:rsidRPr="001045F8">
        <w:t>,</w:t>
      </w:r>
    </w:p>
    <w:p w14:paraId="363C5C4B" w14:textId="77777777" w:rsidR="006F3841" w:rsidRPr="001045F8" w:rsidRDefault="006F3841" w:rsidP="006F3841">
      <w:r w:rsidRPr="001045F8">
        <w:rPr>
          <w:lang w:val="sr-Latn-CS"/>
        </w:rPr>
        <w:t>5.</w:t>
      </w:r>
      <w:r w:rsidRPr="001045F8">
        <w:t xml:space="preserve">  </w:t>
      </w:r>
      <w:r w:rsidRPr="001045F8">
        <w:rPr>
          <w:lang w:val="sr-Latn-CS"/>
        </w:rPr>
        <w:t>Сва софтверска и хардверска освежавања уређаја које препоручује произвођач</w:t>
      </w:r>
      <w:r w:rsidRPr="001045F8">
        <w:t>,</w:t>
      </w:r>
    </w:p>
    <w:p w14:paraId="44AD7A8B" w14:textId="77777777" w:rsidR="006F3841" w:rsidRPr="001045F8" w:rsidRDefault="006F3841" w:rsidP="006F3841">
      <w:r w:rsidRPr="001045F8">
        <w:rPr>
          <w:lang w:val="sr-Latn-CS"/>
        </w:rPr>
        <w:t>6.</w:t>
      </w:r>
      <w:r w:rsidRPr="001045F8">
        <w:t xml:space="preserve"> </w:t>
      </w:r>
      <w:r w:rsidRPr="001045F8">
        <w:rPr>
          <w:lang w:val="sr-Latn-CS"/>
        </w:rPr>
        <w:t>ВИП статус у смислу сервисног одзива и хитне уградње резервних делова</w:t>
      </w:r>
      <w:r w:rsidRPr="001045F8">
        <w:t>,</w:t>
      </w:r>
    </w:p>
    <w:p w14:paraId="4E430368" w14:textId="77777777" w:rsidR="006F3841" w:rsidRPr="001045F8" w:rsidRDefault="006F3841" w:rsidP="006F3841">
      <w:pPr>
        <w:rPr>
          <w:lang w:val="sr-Latn-CS"/>
        </w:rPr>
      </w:pPr>
      <w:r w:rsidRPr="001045F8">
        <w:rPr>
          <w:lang w:val="sr-Latn-CS"/>
        </w:rPr>
        <w:t>7.</w:t>
      </w:r>
      <w:r w:rsidRPr="001045F8">
        <w:t xml:space="preserve"> </w:t>
      </w:r>
      <w:r w:rsidRPr="001045F8">
        <w:rPr>
          <w:lang w:val="sr-Latn-CS"/>
        </w:rPr>
        <w:t>Покриће стандардних делова у току трајања уговора (укључујући и појачало)</w:t>
      </w:r>
      <w:r w:rsidRPr="001045F8">
        <w:t>,</w:t>
      </w:r>
      <w:r w:rsidRPr="001045F8">
        <w:rPr>
          <w:lang w:val="sr-Latn-CS"/>
        </w:rPr>
        <w:t xml:space="preserve"> </w:t>
      </w:r>
    </w:p>
    <w:p w14:paraId="7BE68F9C" w14:textId="77777777" w:rsidR="006F3841" w:rsidRPr="001045F8" w:rsidRDefault="006F3841" w:rsidP="006F3841">
      <w:pPr>
        <w:rPr>
          <w:lang w:val="sr-Cyrl-RS"/>
        </w:rPr>
      </w:pPr>
      <w:r w:rsidRPr="001045F8">
        <w:rPr>
          <w:lang w:val="sr-Latn-CS"/>
        </w:rPr>
        <w:t>8.</w:t>
      </w:r>
      <w:r w:rsidRPr="001045F8">
        <w:t xml:space="preserve"> </w:t>
      </w:r>
      <w:r w:rsidRPr="001045F8">
        <w:rPr>
          <w:lang w:val="sr-Latn-CS"/>
        </w:rPr>
        <w:t>Покриће специјалних резервних делова</w:t>
      </w:r>
      <w:r w:rsidRPr="001045F8">
        <w:t xml:space="preserve"> које </w:t>
      </w:r>
      <w:r w:rsidRPr="001045F8">
        <w:rPr>
          <w:lang w:val="sr-Latn-CS"/>
        </w:rPr>
        <w:t>подразумева: компресор, абсорбер, хладна глава, хелијум и максимално два</w:t>
      </w:r>
      <w:r w:rsidRPr="001045F8">
        <w:t xml:space="preserve"> </w:t>
      </w:r>
      <w:r w:rsidRPr="001045F8">
        <w:rPr>
          <w:lang w:val="sr-Latn-CS"/>
        </w:rPr>
        <w:t>„coli“</w:t>
      </w:r>
      <w:r w:rsidRPr="001045F8">
        <w:t>-</w:t>
      </w:r>
      <w:r w:rsidRPr="001045F8">
        <w:rPr>
          <w:lang w:val="sr-Latn-CS"/>
        </w:rPr>
        <w:t>a</w:t>
      </w:r>
      <w:r w:rsidRPr="001045F8">
        <w:t>.</w:t>
      </w:r>
    </w:p>
    <w:p w14:paraId="572043EA" w14:textId="77777777" w:rsidR="006F3841" w:rsidRPr="001045F8" w:rsidRDefault="006F3841" w:rsidP="006F3841">
      <w:pPr>
        <w:spacing w:before="40"/>
        <w:ind w:firstLine="426"/>
        <w:jc w:val="both"/>
        <w:rPr>
          <w:noProof/>
          <w:lang w:val="sr-Cyrl-CS"/>
        </w:rPr>
      </w:pPr>
      <w:r w:rsidRPr="001045F8">
        <w:rPr>
          <w:noProof/>
        </w:rPr>
        <w:t xml:space="preserve">Добављач се обавезује да услугу која је предмет овог уговора врши </w:t>
      </w:r>
      <w:r w:rsidRPr="001045F8">
        <w:rPr>
          <w:bCs/>
          <w:noProof/>
        </w:rPr>
        <w:t xml:space="preserve">савесно и благовремено, у циљу обезбеђивања непрекидног рада </w:t>
      </w:r>
      <w:r w:rsidRPr="001045F8">
        <w:rPr>
          <w:bCs/>
          <w:noProof/>
          <w:lang w:val="sr-Cyrl-RS"/>
        </w:rPr>
        <w:t xml:space="preserve">апарата </w:t>
      </w:r>
      <w:r w:rsidRPr="001045F8">
        <w:rPr>
          <w:bCs/>
          <w:noProof/>
        </w:rPr>
        <w:t xml:space="preserve"> и продужења </w:t>
      </w:r>
      <w:r w:rsidRPr="001045F8">
        <w:rPr>
          <w:bCs/>
          <w:noProof/>
          <w:lang w:val="sr-Cyrl-RS"/>
        </w:rPr>
        <w:t>његовог</w:t>
      </w:r>
      <w:r w:rsidRPr="001045F8">
        <w:rPr>
          <w:bCs/>
          <w:noProof/>
        </w:rPr>
        <w:t xml:space="preserve"> века трајања</w:t>
      </w:r>
      <w:r w:rsidRPr="001045F8">
        <w:rPr>
          <w:bCs/>
          <w:noProof/>
          <w:lang w:val="sr-Cyrl-RS"/>
        </w:rPr>
        <w:t xml:space="preserve"> </w:t>
      </w:r>
      <w:r w:rsidRPr="001045F8">
        <w:rPr>
          <w:bCs/>
          <w:noProof/>
        </w:rPr>
        <w:t>а према упутствима и прописима произвођача опреме</w:t>
      </w:r>
      <w:r w:rsidRPr="001045F8">
        <w:rPr>
          <w:noProof/>
        </w:rPr>
        <w:t>, и то кроз редован сервис</w:t>
      </w:r>
      <w:r w:rsidRPr="001045F8">
        <w:rPr>
          <w:noProof/>
          <w:lang w:val="sr-Cyrl-RS"/>
        </w:rPr>
        <w:t xml:space="preserve"> </w:t>
      </w:r>
      <w:r w:rsidRPr="001045F8">
        <w:rPr>
          <w:noProof/>
        </w:rPr>
        <w:t xml:space="preserve">и </w:t>
      </w:r>
      <w:r w:rsidRPr="001045F8">
        <w:rPr>
          <w:noProof/>
          <w:lang w:val="sr-Cyrl-CS"/>
        </w:rPr>
        <w:t xml:space="preserve">сервис по позиву, </w:t>
      </w:r>
      <w:r w:rsidRPr="001045F8">
        <w:rPr>
          <w:noProof/>
        </w:rPr>
        <w:t xml:space="preserve">који подразумевају </w:t>
      </w:r>
      <w:r w:rsidRPr="001045F8">
        <w:rPr>
          <w:noProof/>
          <w:lang w:val="sr-Cyrl-RS"/>
        </w:rPr>
        <w:t xml:space="preserve">и </w:t>
      </w:r>
      <w:r w:rsidRPr="001045F8">
        <w:rPr>
          <w:noProof/>
        </w:rPr>
        <w:t xml:space="preserve">замену </w:t>
      </w:r>
      <w:r w:rsidRPr="001045F8">
        <w:rPr>
          <w:bCs/>
          <w:noProof/>
        </w:rPr>
        <w:t>резервних делова</w:t>
      </w:r>
      <w:r w:rsidRPr="001045F8">
        <w:rPr>
          <w:noProof/>
        </w:rPr>
        <w:t xml:space="preserve"> 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w:t>
      </w:r>
      <w:r w:rsidRPr="001045F8">
        <w:rPr>
          <w:noProof/>
          <w:lang w:val="sr-Cyrl-RS"/>
        </w:rPr>
        <w:t>из</w:t>
      </w:r>
      <w:r w:rsidRPr="001045F8">
        <w:rPr>
          <w:noProof/>
        </w:rPr>
        <w:t xml:space="preserve"> члан</w:t>
      </w:r>
      <w:r w:rsidRPr="001045F8">
        <w:rPr>
          <w:noProof/>
          <w:lang w:val="sr-Cyrl-RS"/>
        </w:rPr>
        <w:t>а</w:t>
      </w:r>
      <w:r w:rsidRPr="001045F8">
        <w:rPr>
          <w:noProof/>
        </w:rPr>
        <w:t xml:space="preserve"> 2. </w:t>
      </w:r>
      <w:r w:rsidRPr="001045F8">
        <w:rPr>
          <w:noProof/>
          <w:lang w:val="sr-Cyrl-RS"/>
        </w:rPr>
        <w:t xml:space="preserve">овог </w:t>
      </w:r>
      <w:r w:rsidRPr="001045F8">
        <w:rPr>
          <w:noProof/>
        </w:rPr>
        <w:t>уговора.</w:t>
      </w:r>
    </w:p>
    <w:p w14:paraId="0BDA4599" w14:textId="77777777" w:rsidR="006F3841" w:rsidRPr="001045F8" w:rsidRDefault="006F3841" w:rsidP="006F3841">
      <w:pPr>
        <w:ind w:firstLine="708"/>
        <w:jc w:val="both"/>
        <w:rPr>
          <w:noProof/>
          <w:lang w:val="sr-Cyrl-RS"/>
        </w:rPr>
      </w:pPr>
      <w:proofErr w:type="gramStart"/>
      <w:r w:rsidRPr="001045F8">
        <w:rPr>
          <w:noProof/>
        </w:rPr>
        <w:t>Добављач се обавезује услуг</w:t>
      </w:r>
      <w:r w:rsidRPr="001045F8">
        <w:rPr>
          <w:noProof/>
          <w:lang w:val="sr-Cyrl-RS"/>
        </w:rPr>
        <w:t>у</w:t>
      </w:r>
      <w:r w:rsidRPr="001045F8">
        <w:rPr>
          <w:noProof/>
        </w:rPr>
        <w:t xml:space="preserve"> која је предмет овог уговора</w:t>
      </w:r>
      <w:r w:rsidRPr="001045F8">
        <w:rPr>
          <w:noProof/>
          <w:lang w:val="sr-Cyrl-RS"/>
        </w:rPr>
        <w:t xml:space="preserve"> изврши у року од_____(</w:t>
      </w:r>
      <w:r w:rsidRPr="001045F8">
        <w:rPr>
          <w:i/>
          <w:noProof/>
          <w:lang w:val="sr-Cyrl-RS"/>
        </w:rPr>
        <w:t>највише 24 часа),</w:t>
      </w:r>
      <w:r w:rsidRPr="001045F8">
        <w:rPr>
          <w:noProof/>
          <w:lang w:val="sr-Cyrl-RS"/>
        </w:rPr>
        <w:t xml:space="preserve"> </w:t>
      </w:r>
      <w:r w:rsidRPr="001045F8">
        <w:rPr>
          <w:noProof/>
        </w:rPr>
        <w:t xml:space="preserve">од </w:t>
      </w:r>
      <w:r w:rsidRPr="001045F8">
        <w:rPr>
          <w:noProof/>
          <w:lang w:val="sr-Cyrl-RS"/>
        </w:rPr>
        <w:t xml:space="preserve">дана </w:t>
      </w:r>
      <w:r w:rsidRPr="001045F8">
        <w:rPr>
          <w:noProof/>
        </w:rPr>
        <w:t xml:space="preserve">пријема </w:t>
      </w:r>
      <w:r w:rsidRPr="001045F8">
        <w:rPr>
          <w:noProof/>
          <w:lang w:val="sr-Cyrl-RS"/>
        </w:rPr>
        <w:t xml:space="preserve">писаног захтева </w:t>
      </w:r>
      <w:r w:rsidRPr="001045F8">
        <w:rPr>
          <w:noProof/>
        </w:rPr>
        <w:t>наручиоц</w:t>
      </w:r>
      <w:r w:rsidRPr="001045F8">
        <w:rPr>
          <w:noProof/>
          <w:lang w:val="sr-Cyrl-RS"/>
        </w:rPr>
        <w:t xml:space="preserve">а, </w:t>
      </w:r>
      <w:r w:rsidRPr="001045F8">
        <w:rPr>
          <w:bCs/>
          <w:lang w:val="sr-Latn-CS"/>
        </w:rPr>
        <w:t>у просторијама које му одреди наручиоц</w:t>
      </w:r>
      <w:r w:rsidRPr="001045F8">
        <w:rPr>
          <w:bCs/>
          <w:lang w:val="sr-Cyrl-RS"/>
        </w:rPr>
        <w:t>.</w:t>
      </w:r>
      <w:proofErr w:type="gramEnd"/>
    </w:p>
    <w:p w14:paraId="4FACAD09" w14:textId="77777777" w:rsidR="006F3841" w:rsidRPr="001045F8" w:rsidRDefault="006F3841" w:rsidP="006F3841">
      <w:pPr>
        <w:ind w:firstLine="708"/>
        <w:jc w:val="both"/>
        <w:rPr>
          <w:noProof/>
          <w:lang w:val="sr-Cyrl-RS"/>
        </w:rPr>
      </w:pPr>
      <w:r w:rsidRPr="001045F8">
        <w:rPr>
          <w:noProof/>
        </w:rPr>
        <w:t xml:space="preserve">Добављач се обавезује да </w:t>
      </w:r>
      <w:r w:rsidRPr="001045F8">
        <w:rPr>
          <w:noProof/>
          <w:lang w:val="sr-Cyrl-RS"/>
        </w:rPr>
        <w:t>услугу која је предмет овог уговора изврши</w:t>
      </w:r>
      <w:r w:rsidRPr="001045F8">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E7723CA" w14:textId="77777777" w:rsidR="006F3841" w:rsidRPr="001045F8" w:rsidRDefault="006F3841" w:rsidP="006F3841">
      <w:pPr>
        <w:ind w:firstLine="708"/>
        <w:jc w:val="both"/>
        <w:rPr>
          <w:iCs/>
          <w:lang w:val="sr-Cyrl-RS"/>
        </w:rPr>
      </w:pPr>
      <w:r w:rsidRPr="001045F8">
        <w:rPr>
          <w:noProof/>
        </w:rPr>
        <w:t xml:space="preserve">Добављач </w:t>
      </w:r>
      <w:r w:rsidRPr="001045F8">
        <w:rPr>
          <w:noProof/>
          <w:lang w:val="sr-Cyrl-RS"/>
        </w:rPr>
        <w:t>даје</w:t>
      </w:r>
      <w:r w:rsidRPr="001045F8">
        <w:rPr>
          <w:noProof/>
        </w:rPr>
        <w:t xml:space="preserve"> гарантни рок на </w:t>
      </w:r>
      <w:r w:rsidRPr="001045F8">
        <w:rPr>
          <w:iCs/>
          <w:lang w:val="sr-Cyrl-RS"/>
        </w:rPr>
        <w:t>извршену услугу</w:t>
      </w:r>
      <w:r w:rsidRPr="001045F8">
        <w:rPr>
          <w:iCs/>
        </w:rPr>
        <w:t xml:space="preserve"> и уграђене</w:t>
      </w:r>
      <w:r w:rsidRPr="001045F8">
        <w:rPr>
          <w:iCs/>
          <w:lang w:val="sr-Cyrl-RS"/>
        </w:rPr>
        <w:t xml:space="preserve"> резервне</w:t>
      </w:r>
      <w:r w:rsidRPr="001045F8">
        <w:rPr>
          <w:iCs/>
        </w:rPr>
        <w:t xml:space="preserve"> делове </w:t>
      </w:r>
      <w:r w:rsidRPr="001045F8">
        <w:rPr>
          <w:i/>
          <w:iCs/>
          <w:lang w:val="sr-Cyrl-RS"/>
        </w:rPr>
        <w:t>____</w:t>
      </w:r>
      <w:proofErr w:type="gramStart"/>
      <w:r w:rsidRPr="001045F8">
        <w:rPr>
          <w:i/>
          <w:iCs/>
          <w:lang w:val="sr-Cyrl-RS"/>
        </w:rPr>
        <w:t>_(</w:t>
      </w:r>
      <w:proofErr w:type="gramEnd"/>
      <w:r w:rsidRPr="001045F8">
        <w:rPr>
          <w:i/>
          <w:iCs/>
          <w:lang w:val="sr-Cyrl-RS"/>
        </w:rPr>
        <w:t>најкраће</w:t>
      </w:r>
      <w:r w:rsidRPr="001045F8">
        <w:rPr>
          <w:i/>
          <w:iCs/>
          <w:lang w:val="sr-Latn-RS"/>
        </w:rPr>
        <w:t xml:space="preserve"> </w:t>
      </w:r>
      <w:r w:rsidRPr="001045F8">
        <w:rPr>
          <w:i/>
          <w:iCs/>
          <w:lang w:val="sr-Cyrl-RS"/>
        </w:rPr>
        <w:t>12 месеци),</w:t>
      </w:r>
      <w:r w:rsidRPr="001045F8">
        <w:rPr>
          <w:iCs/>
          <w:lang w:val="sr-Cyrl-RS"/>
        </w:rPr>
        <w:t xml:space="preserve"> од дана извршене услуге</w:t>
      </w:r>
      <w:r w:rsidRPr="001045F8">
        <w:rPr>
          <w:iCs/>
        </w:rPr>
        <w:t xml:space="preserve"> и уграђен</w:t>
      </w:r>
      <w:r w:rsidRPr="001045F8">
        <w:rPr>
          <w:iCs/>
          <w:lang w:val="sr-Cyrl-RS"/>
        </w:rPr>
        <w:t xml:space="preserve">ог резеврног </w:t>
      </w:r>
      <w:r w:rsidRPr="001045F8">
        <w:rPr>
          <w:iCs/>
        </w:rPr>
        <w:t>дел</w:t>
      </w:r>
      <w:r w:rsidRPr="001045F8">
        <w:rPr>
          <w:iCs/>
          <w:lang w:val="sr-Cyrl-RS"/>
        </w:rPr>
        <w:t>а.</w:t>
      </w:r>
    </w:p>
    <w:p w14:paraId="2BA4B6FA" w14:textId="77777777" w:rsidR="006F3841" w:rsidRPr="001045F8" w:rsidRDefault="006F3841" w:rsidP="006F3841">
      <w:pPr>
        <w:ind w:firstLine="720"/>
        <w:jc w:val="both"/>
        <w:rPr>
          <w:bCs/>
          <w:noProof/>
          <w:lang w:val="sr-Cyrl-RS"/>
        </w:rPr>
      </w:pPr>
      <w:r w:rsidRPr="001045F8">
        <w:rPr>
          <w:bCs/>
          <w:noProof/>
        </w:rPr>
        <w:t>Добављач се обавезује да после сваког сервиса</w:t>
      </w:r>
      <w:r w:rsidRPr="001045F8">
        <w:rPr>
          <w:bCs/>
          <w:noProof/>
          <w:lang w:val="sr-Cyrl-RS"/>
        </w:rPr>
        <w:t>,</w:t>
      </w:r>
      <w:r w:rsidRPr="001045F8">
        <w:rPr>
          <w:bCs/>
          <w:noProof/>
        </w:rPr>
        <w:t xml:space="preserve"> евиден</w:t>
      </w:r>
      <w:r w:rsidRPr="001045F8">
        <w:rPr>
          <w:bCs/>
          <w:noProof/>
          <w:lang w:val="sr-Cyrl-RS"/>
        </w:rPr>
        <w:t>тира</w:t>
      </w:r>
      <w:r w:rsidRPr="001045F8">
        <w:rPr>
          <w:bCs/>
          <w:noProof/>
        </w:rPr>
        <w:t xml:space="preserve"> извршене услуге у сервисну књижицу </w:t>
      </w:r>
      <w:r w:rsidRPr="001045F8">
        <w:rPr>
          <w:bCs/>
          <w:noProof/>
          <w:lang w:val="sr-Cyrl-RS"/>
        </w:rPr>
        <w:t>апарата</w:t>
      </w:r>
      <w:r w:rsidRPr="001045F8">
        <w:rPr>
          <w:bCs/>
          <w:noProof/>
        </w:rPr>
        <w:t>,</w:t>
      </w:r>
      <w:r w:rsidRPr="001045F8">
        <w:rPr>
          <w:bCs/>
          <w:noProof/>
          <w:lang w:val="sr-Cyrl-RS"/>
        </w:rPr>
        <w:t xml:space="preserve"> и да уредно попуни и потпише</w:t>
      </w:r>
      <w:r w:rsidRPr="001045F8">
        <w:rPr>
          <w:bCs/>
          <w:noProof/>
        </w:rPr>
        <w:t xml:space="preserve"> </w:t>
      </w:r>
      <w:r w:rsidRPr="001045F8">
        <w:rPr>
          <w:bCs/>
          <w:noProof/>
          <w:lang w:val="sr-Cyrl-CS"/>
        </w:rPr>
        <w:t>радни налог</w:t>
      </w:r>
      <w:r w:rsidRPr="001045F8">
        <w:rPr>
          <w:bCs/>
          <w:noProof/>
        </w:rPr>
        <w:t xml:space="preserve"> </w:t>
      </w:r>
      <w:r w:rsidRPr="001045F8">
        <w:rPr>
          <w:bCs/>
          <w:noProof/>
          <w:lang w:val="sr-Cyrl-RS"/>
        </w:rPr>
        <w:t>и преда исти</w:t>
      </w:r>
      <w:r w:rsidRPr="001045F8">
        <w:rPr>
          <w:bCs/>
          <w:noProof/>
        </w:rPr>
        <w:t xml:space="preserve"> </w:t>
      </w:r>
      <w:r w:rsidRPr="001045F8">
        <w:rPr>
          <w:bCs/>
          <w:noProof/>
          <w:lang w:val="sr-Cyrl-RS"/>
        </w:rPr>
        <w:t xml:space="preserve">овлашћеном лицу </w:t>
      </w:r>
      <w:r w:rsidRPr="001045F8">
        <w:rPr>
          <w:bCs/>
          <w:noProof/>
        </w:rPr>
        <w:t>за техничк</w:t>
      </w:r>
      <w:r w:rsidRPr="001045F8">
        <w:rPr>
          <w:bCs/>
          <w:noProof/>
          <w:lang w:val="sr-Cyrl-RS"/>
        </w:rPr>
        <w:t xml:space="preserve">у </w:t>
      </w:r>
      <w:r w:rsidRPr="001045F8">
        <w:rPr>
          <w:bCs/>
          <w:noProof/>
        </w:rPr>
        <w:t>реализациј</w:t>
      </w:r>
      <w:r w:rsidRPr="001045F8">
        <w:rPr>
          <w:bCs/>
          <w:noProof/>
          <w:lang w:val="sr-Cyrl-RS"/>
        </w:rPr>
        <w:t>у из члана 8. овог уговора.</w:t>
      </w:r>
    </w:p>
    <w:p w14:paraId="690C704E" w14:textId="77777777" w:rsidR="006F3841" w:rsidRPr="001045F8" w:rsidRDefault="006F3841" w:rsidP="006F3841">
      <w:pPr>
        <w:ind w:firstLine="720"/>
        <w:jc w:val="both"/>
        <w:rPr>
          <w:b/>
          <w:noProof/>
          <w:lang w:val="sr-Cyrl-RS"/>
        </w:rPr>
      </w:pPr>
    </w:p>
    <w:p w14:paraId="1D3D5839" w14:textId="77777777" w:rsidR="006F3841" w:rsidRPr="001045F8" w:rsidRDefault="006F3841" w:rsidP="006F3841">
      <w:pPr>
        <w:tabs>
          <w:tab w:val="center" w:pos="4536"/>
          <w:tab w:val="left" w:pos="5644"/>
        </w:tabs>
        <w:outlineLvl w:val="0"/>
        <w:rPr>
          <w:noProof/>
          <w:lang w:val="sr-Cyrl-RS"/>
        </w:rPr>
      </w:pPr>
      <w:r w:rsidRPr="001045F8">
        <w:rPr>
          <w:b/>
          <w:noProof/>
        </w:rPr>
        <w:tab/>
        <w:t>Члан 4.</w:t>
      </w:r>
      <w:r w:rsidRPr="001045F8">
        <w:rPr>
          <w:b/>
          <w:noProof/>
        </w:rPr>
        <w:tab/>
      </w:r>
    </w:p>
    <w:p w14:paraId="556E4E29" w14:textId="77777777" w:rsidR="006F3841" w:rsidRPr="001045F8" w:rsidRDefault="006F3841" w:rsidP="006F3841">
      <w:pPr>
        <w:ind w:firstLine="360"/>
        <w:jc w:val="both"/>
        <w:rPr>
          <w:lang w:val="sr-Cyrl-RS"/>
        </w:rPr>
      </w:pPr>
      <w:r w:rsidRPr="001045F8">
        <w:rPr>
          <w:noProof/>
        </w:rPr>
        <w:t xml:space="preserve">Добављач се обавезује да квалитет </w:t>
      </w:r>
      <w:r w:rsidRPr="001045F8">
        <w:rPr>
          <w:noProof/>
          <w:lang w:val="sr-Cyrl-RS"/>
        </w:rPr>
        <w:t>услуга</w:t>
      </w:r>
      <w:r w:rsidRPr="001045F8">
        <w:rPr>
          <w:noProof/>
        </w:rPr>
        <w:t xml:space="preserve"> кој</w:t>
      </w:r>
      <w:r w:rsidRPr="001045F8">
        <w:rPr>
          <w:noProof/>
          <w:lang w:val="sr-Cyrl-RS"/>
        </w:rPr>
        <w:t>е</w:t>
      </w:r>
      <w:r w:rsidRPr="001045F8">
        <w:rPr>
          <w:noProof/>
        </w:rPr>
        <w:t xml:space="preserve"> су предмет овог уговора одговара стандардима и прописима </w:t>
      </w:r>
      <w:r w:rsidRPr="001045F8">
        <w:rPr>
          <w:noProof/>
          <w:lang w:val="sr-Cyrl-RS"/>
        </w:rPr>
        <w:t>Р</w:t>
      </w:r>
      <w:r w:rsidRPr="001045F8">
        <w:rPr>
          <w:noProof/>
        </w:rPr>
        <w:t xml:space="preserve">епублике Србије и Европске </w:t>
      </w:r>
      <w:r w:rsidRPr="001045F8">
        <w:rPr>
          <w:noProof/>
          <w:lang w:val="sr-Cyrl-RS"/>
        </w:rPr>
        <w:t>у</w:t>
      </w:r>
      <w:r w:rsidRPr="001045F8">
        <w:rPr>
          <w:noProof/>
        </w:rPr>
        <w:t>није</w:t>
      </w:r>
      <w:r w:rsidRPr="001045F8">
        <w:rPr>
          <w:noProof/>
          <w:lang w:val="sr-Cyrl-RS"/>
        </w:rPr>
        <w:t xml:space="preserve"> </w:t>
      </w:r>
      <w:r w:rsidRPr="001045F8">
        <w:rPr>
          <w:noProof/>
        </w:rPr>
        <w:t xml:space="preserve">и захтевима из конкурсне документације, те да ће </w:t>
      </w:r>
      <w:r w:rsidRPr="001045F8">
        <w:rPr>
          <w:noProof/>
          <w:lang w:val="sr-Cyrl-RS"/>
        </w:rPr>
        <w:t>услугу</w:t>
      </w:r>
      <w:r w:rsidRPr="001045F8">
        <w:rPr>
          <w:noProof/>
        </w:rPr>
        <w:t xml:space="preserve"> вршити </w:t>
      </w:r>
      <w:r w:rsidRPr="001045F8">
        <w:rPr>
          <w:noProof/>
          <w:lang w:val="sr-Cyrl-RS"/>
        </w:rPr>
        <w:t>стручни кадар</w:t>
      </w:r>
      <w:r w:rsidRPr="001045F8">
        <w:rPr>
          <w:noProof/>
        </w:rPr>
        <w:t xml:space="preserve"> код добављача</w:t>
      </w:r>
      <w:r>
        <w:rPr>
          <w:noProof/>
          <w:lang w:val="sr-Cyrl-RS"/>
        </w:rPr>
        <w:t xml:space="preserve"> </w:t>
      </w:r>
      <w:r w:rsidRPr="001045F8">
        <w:rPr>
          <w:bCs/>
          <w:noProof/>
          <w:lang w:val="sr-Cyrl-RS"/>
        </w:rPr>
        <w:t>обучен за ту врсту апарата са одговарајућим квалитетним алатом</w:t>
      </w:r>
      <w:r w:rsidRPr="001045F8">
        <w:t xml:space="preserve"> у реалном времену извршења и уз реалан утрошак сервисног, резервног и осталог материјала.</w:t>
      </w:r>
    </w:p>
    <w:p w14:paraId="03B9515E" w14:textId="77777777" w:rsidR="006F3841" w:rsidRDefault="006F3841" w:rsidP="006F3841">
      <w:pPr>
        <w:ind w:firstLine="720"/>
        <w:jc w:val="both"/>
        <w:rPr>
          <w:bCs/>
          <w:noProof/>
        </w:rPr>
      </w:pPr>
      <w:r w:rsidRPr="001045F8">
        <w:rPr>
          <w:bCs/>
          <w:noProof/>
          <w:lang w:val="sr-Latn-CS"/>
        </w:rPr>
        <w:t>У случају да се установи да услуга која је предмет овог уговора</w:t>
      </w:r>
      <w:r w:rsidRPr="001045F8">
        <w:rPr>
          <w:b/>
          <w:bCs/>
          <w:noProof/>
          <w:lang w:val="sr-Latn-CS"/>
        </w:rPr>
        <w:t xml:space="preserve"> </w:t>
      </w:r>
      <w:r w:rsidRPr="001045F8">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1045F8">
        <w:rPr>
          <w:bCs/>
          <w:noProof/>
          <w:lang w:val="sr-Cyrl-RS"/>
        </w:rPr>
        <w:t>24 часа,</w:t>
      </w:r>
      <w:r w:rsidRPr="001045F8">
        <w:rPr>
          <w:bCs/>
          <w:noProof/>
          <w:lang w:val="sr-Latn-CS"/>
        </w:rPr>
        <w:t xml:space="preserve"> од дана пријема писане рекламације наручиоца.</w:t>
      </w:r>
    </w:p>
    <w:p w14:paraId="777327C9" w14:textId="77777777" w:rsidR="006F3841" w:rsidRPr="00820F0C" w:rsidRDefault="006F3841" w:rsidP="006F3841">
      <w:pPr>
        <w:ind w:firstLine="720"/>
        <w:jc w:val="both"/>
        <w:rPr>
          <w:bCs/>
          <w:noProof/>
          <w:lang w:val="sr-Cyrl-RS"/>
        </w:rPr>
      </w:pPr>
    </w:p>
    <w:p w14:paraId="17CA4368" w14:textId="77777777" w:rsidR="006F3841" w:rsidRDefault="006F3841" w:rsidP="006F3841">
      <w:pPr>
        <w:jc w:val="center"/>
        <w:outlineLvl w:val="0"/>
        <w:rPr>
          <w:b/>
          <w:noProof/>
          <w:lang w:val="sr-Cyrl-RS"/>
        </w:rPr>
      </w:pPr>
      <w:r w:rsidRPr="0059711F">
        <w:rPr>
          <w:b/>
          <w:noProof/>
        </w:rPr>
        <w:t>Члан 5.</w:t>
      </w:r>
    </w:p>
    <w:p w14:paraId="4588AA26" w14:textId="77777777" w:rsidR="006F3841" w:rsidRPr="00597E6C" w:rsidRDefault="006F3841" w:rsidP="006F3841">
      <w:pPr>
        <w:ind w:firstLine="708"/>
        <w:jc w:val="both"/>
        <w:rPr>
          <w:noProof/>
          <w:lang w:val="sr-Cyrl-RS"/>
        </w:rPr>
      </w:pPr>
      <w:r>
        <w:rPr>
          <w:noProof/>
          <w:lang w:val="sr-Cyrl-CS"/>
        </w:rPr>
        <w:t xml:space="preserve">Наручилац се обавезује да ће уговорену цену </w:t>
      </w:r>
      <w:r>
        <w:rPr>
          <w:noProof/>
        </w:rPr>
        <w:t>добављачу испла</w:t>
      </w:r>
      <w:r>
        <w:rPr>
          <w:noProof/>
          <w:lang w:val="sr-Cyrl-RS"/>
        </w:rPr>
        <w:t xml:space="preserve">тити </w:t>
      </w:r>
      <w:r w:rsidRPr="007F1700">
        <w:rPr>
          <w:noProof/>
          <w:lang w:val="sr-Cyrl-CS"/>
        </w:rPr>
        <w:t>у 12 једнаких месечних рата</w:t>
      </w:r>
      <w:r>
        <w:rPr>
          <w:noProof/>
          <w:lang w:val="sr-Cyrl-CS"/>
        </w:rPr>
        <w:t>,</w:t>
      </w:r>
      <w:r w:rsidRPr="007F1700">
        <w:rPr>
          <w:noProof/>
          <w:lang w:val="sr-Cyrl-CS"/>
        </w:rPr>
        <w:t xml:space="preserve"> са роком </w:t>
      </w:r>
      <w:r>
        <w:rPr>
          <w:noProof/>
          <w:lang w:val="sr-Cyrl-CS"/>
        </w:rPr>
        <w:t>одложеног плаћања</w:t>
      </w:r>
      <w:r w:rsidRPr="007F1700">
        <w:rPr>
          <w:noProof/>
          <w:lang w:val="sr-Cyrl-CS"/>
        </w:rPr>
        <w:t xml:space="preserve"> од 90 дана</w:t>
      </w:r>
      <w:r>
        <w:rPr>
          <w:noProof/>
          <w:lang w:val="sr-Cyrl-CS"/>
        </w:rPr>
        <w:t>,</w:t>
      </w:r>
      <w:r w:rsidRPr="007F1700">
        <w:rPr>
          <w:noProof/>
          <w:lang w:val="sr-Cyrl-CS"/>
        </w:rPr>
        <w:t xml:space="preserve"> од дана доставе исправног рачуна</w:t>
      </w:r>
      <w:r>
        <w:rPr>
          <w:noProof/>
          <w:lang w:val="sr-Cyrl-CS"/>
        </w:rPr>
        <w:t>,</w:t>
      </w:r>
      <w:r w:rsidRPr="00334B19">
        <w:rPr>
          <w:bCs/>
          <w:noProof/>
          <w:lang w:val="sr-Latn-CS"/>
        </w:rPr>
        <w:t xml:space="preserve"> </w:t>
      </w:r>
      <w:r w:rsidRPr="0059711F">
        <w:rPr>
          <w:bCs/>
          <w:noProof/>
          <w:lang w:val="sr-Latn-CS"/>
        </w:rPr>
        <w:t xml:space="preserve">о чему потврду даје </w:t>
      </w:r>
      <w:r w:rsidRPr="00603ED0">
        <w:rPr>
          <w:bCs/>
          <w:noProof/>
          <w:lang w:val="sr-Cyrl-RS"/>
        </w:rPr>
        <w:t xml:space="preserve">овлашћено лице </w:t>
      </w:r>
      <w:r w:rsidRPr="00603ED0">
        <w:rPr>
          <w:bCs/>
          <w:noProof/>
        </w:rPr>
        <w:t>за техничк</w:t>
      </w:r>
      <w:r w:rsidRPr="00603ED0">
        <w:rPr>
          <w:bCs/>
          <w:noProof/>
          <w:lang w:val="sr-Cyrl-RS"/>
        </w:rPr>
        <w:t xml:space="preserve">у </w:t>
      </w:r>
      <w:r w:rsidRPr="00603ED0">
        <w:rPr>
          <w:bCs/>
          <w:noProof/>
        </w:rPr>
        <w:t>реализациј</w:t>
      </w:r>
      <w:r w:rsidRPr="00603ED0">
        <w:rPr>
          <w:bCs/>
          <w:noProof/>
          <w:lang w:val="sr-Cyrl-RS"/>
        </w:rPr>
        <w:t>у</w:t>
      </w:r>
      <w:r>
        <w:rPr>
          <w:bCs/>
          <w:noProof/>
          <w:lang w:val="sr-Cyrl-RS"/>
        </w:rPr>
        <w:t xml:space="preserve"> из члана 8. овог уговора.</w:t>
      </w:r>
    </w:p>
    <w:p w14:paraId="26F44494" w14:textId="77777777" w:rsidR="006F3841" w:rsidRDefault="006F3841" w:rsidP="006F3841">
      <w:pPr>
        <w:ind w:firstLine="708"/>
        <w:jc w:val="both"/>
        <w:rPr>
          <w:lang w:val="sr-Cyrl-RS"/>
        </w:rPr>
      </w:pPr>
      <w:r>
        <w:rPr>
          <w:noProof/>
          <w:lang w:val="sr-Cyrl-CS"/>
        </w:rPr>
        <w:t xml:space="preserve">Добављач се обавезује да рачун </w:t>
      </w:r>
      <w:r>
        <w:rPr>
          <w:noProof/>
        </w:rPr>
        <w:t>о извршеној услузи</w:t>
      </w:r>
      <w:r>
        <w:rPr>
          <w:noProof/>
          <w:lang w:val="sr-Cyrl-CS"/>
        </w:rPr>
        <w:t xml:space="preserve"> достави наручиоцу преко писарнице наручиоца, адресирано на седиште наручиоца.</w:t>
      </w:r>
      <w:r>
        <w:rPr>
          <w:lang w:val="sr-Cyrl-CS"/>
        </w:rPr>
        <w:t xml:space="preserve"> </w:t>
      </w:r>
    </w:p>
    <w:p w14:paraId="2188BF4A" w14:textId="77777777" w:rsidR="006F3841" w:rsidRPr="005576A3" w:rsidRDefault="006F3841" w:rsidP="006F3841">
      <w:pPr>
        <w:jc w:val="both"/>
        <w:rPr>
          <w:lang w:val="sr-Cyrl-RS"/>
        </w:rPr>
      </w:pPr>
    </w:p>
    <w:p w14:paraId="5345B5C1" w14:textId="77777777" w:rsidR="006F3841" w:rsidRDefault="006F3841" w:rsidP="006F3841">
      <w:pPr>
        <w:ind w:firstLine="720"/>
        <w:jc w:val="both"/>
        <w:rPr>
          <w:lang w:val="sr-Cyrl-RS"/>
        </w:rPr>
      </w:pPr>
      <w:proofErr w:type="gramStart"/>
      <w:r>
        <w:t>Плаћање по овом уговору вршиће се до нивоа средстава обезбеђених Финансијским планом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Pr>
          <w:lang w:val="sr-Cyrl-RS"/>
        </w:rPr>
        <w:t xml:space="preserve"> </w:t>
      </w:r>
    </w:p>
    <w:p w14:paraId="345A94E4" w14:textId="77777777" w:rsidR="006F3841" w:rsidRDefault="006F3841" w:rsidP="006F3841">
      <w:pPr>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14:paraId="26A12CD8" w14:textId="77777777" w:rsidR="006F3841" w:rsidRDefault="006F3841" w:rsidP="006F3841">
      <w:pPr>
        <w:jc w:val="center"/>
        <w:outlineLvl w:val="0"/>
        <w:rPr>
          <w:b/>
          <w:noProof/>
          <w:lang w:val="sr-Cyrl-RS"/>
        </w:rPr>
      </w:pPr>
    </w:p>
    <w:p w14:paraId="10421C55" w14:textId="77777777" w:rsidR="006F3841" w:rsidRDefault="006F3841" w:rsidP="006F3841">
      <w:pPr>
        <w:jc w:val="center"/>
        <w:outlineLvl w:val="0"/>
        <w:rPr>
          <w:b/>
          <w:noProof/>
          <w:lang w:val="sr-Cyrl-RS"/>
        </w:rPr>
      </w:pPr>
    </w:p>
    <w:p w14:paraId="161F49C2" w14:textId="77777777" w:rsidR="006F3841" w:rsidRPr="0059711F" w:rsidRDefault="006F3841" w:rsidP="006F3841">
      <w:pPr>
        <w:jc w:val="center"/>
        <w:outlineLvl w:val="0"/>
        <w:rPr>
          <w:noProof/>
          <w:lang w:val="sr-Cyrl-CS"/>
        </w:rPr>
      </w:pPr>
      <w:r w:rsidRPr="0059711F">
        <w:rPr>
          <w:b/>
          <w:noProof/>
          <w:lang w:val="en-US"/>
        </w:rPr>
        <w:t>Члан 6.</w:t>
      </w:r>
    </w:p>
    <w:p w14:paraId="495D6314" w14:textId="77777777" w:rsidR="006F3841" w:rsidRPr="0059711F" w:rsidRDefault="006F3841" w:rsidP="006F3841">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1EAEDAAC" w14:textId="77777777" w:rsidR="006F3841" w:rsidRPr="00B82BB2" w:rsidRDefault="006F3841" w:rsidP="006F3841">
      <w:pPr>
        <w:pStyle w:val="ListParagraph"/>
        <w:numPr>
          <w:ilvl w:val="0"/>
          <w:numId w:val="28"/>
        </w:numPr>
        <w:jc w:val="both"/>
        <w:rPr>
          <w:noProof/>
        </w:rPr>
      </w:pPr>
      <w:r w:rsidRPr="001045F8">
        <w:rPr>
          <w:b/>
        </w:rPr>
        <w:t>регистровану бланко меницу и менично овлашћење</w:t>
      </w:r>
      <w:r w:rsidRPr="001045F8">
        <w:rPr>
          <w:b/>
          <w:noProof/>
        </w:rPr>
        <w:t xml:space="preserve"> </w:t>
      </w:r>
      <w:r w:rsidRPr="001045F8">
        <w:rPr>
          <w:b/>
          <w:noProof/>
          <w:lang w:val="sr-Cyrl-RS"/>
        </w:rPr>
        <w:t xml:space="preserve">или банкарску гаранцију </w:t>
      </w:r>
      <w:r w:rsidRPr="001045F8">
        <w:rPr>
          <w:b/>
          <w:noProof/>
        </w:rPr>
        <w:t>за извршење уговорне обавезе</w:t>
      </w:r>
      <w:r w:rsidRPr="00B82BB2">
        <w:rPr>
          <w:noProof/>
        </w:rPr>
        <w:t>, попуњену на износ од 10% од укупне вредности уговора</w:t>
      </w:r>
      <w:r w:rsidRPr="001045F8">
        <w:rPr>
          <w:noProof/>
          <w:lang w:val="sr-Cyrl-RS"/>
        </w:rPr>
        <w:t xml:space="preserve"> без ПДВ-а</w:t>
      </w:r>
      <w:r w:rsidRPr="00B82BB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3507BB3F" w14:textId="77777777" w:rsidR="006F3841" w:rsidRPr="001045F8" w:rsidRDefault="006F3841" w:rsidP="006F3841">
      <w:pPr>
        <w:pStyle w:val="ListParagraph"/>
        <w:numPr>
          <w:ilvl w:val="0"/>
          <w:numId w:val="28"/>
        </w:numPr>
        <w:jc w:val="both"/>
        <w:rPr>
          <w:noProof/>
        </w:rPr>
      </w:pPr>
      <w:r w:rsidRPr="001045F8">
        <w:rPr>
          <w:b/>
        </w:rPr>
        <w:t>регистровану бланко меницу и менично овлашћење</w:t>
      </w:r>
      <w:r w:rsidRPr="001045F8">
        <w:rPr>
          <w:b/>
          <w:noProof/>
        </w:rPr>
        <w:t xml:space="preserve"> </w:t>
      </w:r>
      <w:r w:rsidRPr="001045F8">
        <w:rPr>
          <w:b/>
          <w:noProof/>
          <w:lang w:val="sr-Cyrl-RS"/>
        </w:rPr>
        <w:t xml:space="preserve">или банкарску гаранцију </w:t>
      </w:r>
      <w:r w:rsidRPr="001045F8">
        <w:rPr>
          <w:b/>
          <w:noProof/>
        </w:rPr>
        <w:t>за отклањање недостатака у гарантном року</w:t>
      </w:r>
      <w:r w:rsidRPr="00B82BB2">
        <w:rPr>
          <w:noProof/>
        </w:rPr>
        <w:t>, попуњену на износ од 10% од укупне вредности уговора</w:t>
      </w:r>
      <w:r w:rsidRPr="001045F8">
        <w:rPr>
          <w:noProof/>
          <w:lang w:val="sr-Cyrl-RS"/>
        </w:rPr>
        <w:t xml:space="preserve"> без ПДВ-а</w:t>
      </w:r>
      <w:r w:rsidRPr="00B82BB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4A733A9" w14:textId="77777777" w:rsidR="006F3841" w:rsidRPr="006F3841" w:rsidRDefault="006F3841" w:rsidP="006F3841">
      <w:pPr>
        <w:pStyle w:val="ListParagraph"/>
        <w:jc w:val="both"/>
        <w:rPr>
          <w:noProof/>
          <w:lang w:val="sr-Cyrl-RS"/>
        </w:rPr>
      </w:pPr>
    </w:p>
    <w:p w14:paraId="1D7590B8" w14:textId="77777777" w:rsidR="006F3841" w:rsidRPr="0059711F" w:rsidRDefault="006F3841" w:rsidP="006F3841">
      <w:pPr>
        <w:jc w:val="center"/>
        <w:outlineLvl w:val="0"/>
        <w:rPr>
          <w:noProof/>
        </w:rPr>
      </w:pPr>
      <w:r w:rsidRPr="0059711F">
        <w:rPr>
          <w:b/>
          <w:noProof/>
        </w:rPr>
        <w:t>Члан 7.</w:t>
      </w:r>
    </w:p>
    <w:p w14:paraId="423DB0C5" w14:textId="77777777" w:rsidR="006F3841" w:rsidRPr="0059711F" w:rsidRDefault="006F3841" w:rsidP="006F3841">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14:paraId="53B34BCF" w14:textId="77777777" w:rsidR="006F3841" w:rsidRPr="0059711F" w:rsidRDefault="006F3841" w:rsidP="006F3841">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14:paraId="207020AA" w14:textId="77777777" w:rsidR="006F3841" w:rsidRDefault="006F3841" w:rsidP="006F3841">
      <w:pPr>
        <w:ind w:firstLine="720"/>
        <w:jc w:val="both"/>
        <w:rPr>
          <w:noProof/>
          <w:lang w:val="sr-Cyrl-RS"/>
        </w:rPr>
      </w:pPr>
      <w:r w:rsidRPr="0059711F">
        <w:rPr>
          <w:noProof/>
        </w:rPr>
        <w:t>- да овај уговор остави на снази и да уговорену цену умањи за 10%</w:t>
      </w:r>
    </w:p>
    <w:p w14:paraId="08A1D2C8" w14:textId="77777777" w:rsidR="006F3841" w:rsidRPr="00D47F47" w:rsidRDefault="006F3841" w:rsidP="006F3841">
      <w:pPr>
        <w:ind w:firstLine="720"/>
        <w:jc w:val="both"/>
        <w:rPr>
          <w:noProof/>
          <w:lang w:val="sr-Cyrl-RS"/>
        </w:rPr>
      </w:pPr>
    </w:p>
    <w:p w14:paraId="431FFEE6" w14:textId="77777777" w:rsidR="006F3841" w:rsidRPr="0059711F" w:rsidRDefault="006F3841" w:rsidP="006F3841">
      <w:pPr>
        <w:jc w:val="center"/>
        <w:outlineLvl w:val="0"/>
        <w:rPr>
          <w:noProof/>
        </w:rPr>
      </w:pPr>
      <w:r w:rsidRPr="0059711F">
        <w:rPr>
          <w:b/>
          <w:noProof/>
        </w:rPr>
        <w:t>Члан 8.</w:t>
      </w:r>
    </w:p>
    <w:p w14:paraId="3D8298E5" w14:textId="77777777" w:rsidR="006F3841" w:rsidRPr="00EA78B7" w:rsidRDefault="006F3841" w:rsidP="006F3841">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Pr>
          <w:noProof/>
          <w:lang w:val="sr-Cyrl-RS"/>
        </w:rPr>
        <w:t>,</w:t>
      </w:r>
      <w:r w:rsidRPr="003F1423">
        <w:rPr>
          <w:noProof/>
          <w:lang w:val="en-US"/>
        </w:rPr>
        <w:t xml:space="preserve"> у име наручиоца овлашћује се </w:t>
      </w:r>
      <w:r>
        <w:rPr>
          <w:noProof/>
          <w:lang w:val="sr-Latn-RS"/>
        </w:rPr>
        <w:t>______________________.</w:t>
      </w:r>
    </w:p>
    <w:p w14:paraId="56304CC7" w14:textId="77777777" w:rsidR="006F3841" w:rsidRPr="00EA78B7" w:rsidRDefault="006F3841" w:rsidP="006F3841">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15FE41FE" w14:textId="77777777" w:rsidR="006F3841" w:rsidRDefault="006F3841" w:rsidP="006F3841">
      <w:pPr>
        <w:jc w:val="center"/>
        <w:outlineLvl w:val="0"/>
        <w:rPr>
          <w:noProof/>
          <w:lang w:val="sr-Cyrl-RS"/>
        </w:rPr>
      </w:pPr>
    </w:p>
    <w:p w14:paraId="56365CA1" w14:textId="77777777" w:rsidR="006F3841" w:rsidRPr="0059711F" w:rsidRDefault="006F3841" w:rsidP="006F3841">
      <w:pPr>
        <w:jc w:val="center"/>
        <w:outlineLvl w:val="0"/>
        <w:rPr>
          <w:noProof/>
          <w:lang w:val="sr-Cyrl-CS"/>
        </w:rPr>
      </w:pPr>
      <w:r w:rsidRPr="0059711F">
        <w:rPr>
          <w:b/>
          <w:noProof/>
        </w:rPr>
        <w:t>Члан 9.</w:t>
      </w:r>
    </w:p>
    <w:p w14:paraId="7E8C5E88" w14:textId="77777777" w:rsidR="006F3841" w:rsidRPr="0059711F" w:rsidRDefault="006F3841" w:rsidP="006F3841">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6A1383A3" w14:textId="77777777" w:rsidR="006F3841" w:rsidRPr="0059711F" w:rsidRDefault="006F3841" w:rsidP="006F3841">
      <w:pPr>
        <w:rPr>
          <w:noProof/>
        </w:rPr>
      </w:pPr>
    </w:p>
    <w:p w14:paraId="09ADE434" w14:textId="77777777" w:rsidR="006F3841" w:rsidRPr="0059711F" w:rsidRDefault="006F3841" w:rsidP="006F3841">
      <w:pPr>
        <w:jc w:val="center"/>
        <w:outlineLvl w:val="0"/>
        <w:rPr>
          <w:noProof/>
        </w:rPr>
      </w:pPr>
      <w:r w:rsidRPr="0059711F">
        <w:rPr>
          <w:b/>
          <w:noProof/>
        </w:rPr>
        <w:t>Члан 10.</w:t>
      </w:r>
    </w:p>
    <w:p w14:paraId="6F184627" w14:textId="77777777" w:rsidR="006F3841" w:rsidRPr="0059711F" w:rsidRDefault="006F3841" w:rsidP="006F3841">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114826E7" w14:textId="77777777" w:rsidR="006F3841" w:rsidRPr="006F3841" w:rsidRDefault="006F3841" w:rsidP="006F3841">
      <w:pPr>
        <w:rPr>
          <w:noProof/>
          <w:lang w:val="sr-Cyrl-RS"/>
        </w:rPr>
      </w:pPr>
    </w:p>
    <w:p w14:paraId="18093294" w14:textId="77777777" w:rsidR="006F3841" w:rsidRPr="0059711F" w:rsidRDefault="006F3841" w:rsidP="006F3841">
      <w:pPr>
        <w:jc w:val="center"/>
        <w:outlineLvl w:val="0"/>
        <w:rPr>
          <w:noProof/>
        </w:rPr>
      </w:pPr>
      <w:r w:rsidRPr="0059711F">
        <w:rPr>
          <w:b/>
          <w:noProof/>
        </w:rPr>
        <w:t>Члан 11.</w:t>
      </w:r>
    </w:p>
    <w:p w14:paraId="33E61642" w14:textId="77777777" w:rsidR="006F3841" w:rsidRPr="0059711F" w:rsidRDefault="006F3841" w:rsidP="006F3841">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CF0A830" w14:textId="77777777" w:rsidR="006F3841" w:rsidRDefault="006F3841" w:rsidP="006F3841">
      <w:pPr>
        <w:ind w:firstLine="720"/>
        <w:jc w:val="both"/>
        <w:rPr>
          <w:noProof/>
          <w:lang w:val="sr-Cyrl-RS"/>
        </w:rPr>
      </w:pPr>
    </w:p>
    <w:p w14:paraId="120EB843" w14:textId="77777777" w:rsidR="006F3841" w:rsidRPr="006F3841" w:rsidRDefault="006F3841" w:rsidP="006F3841">
      <w:pPr>
        <w:ind w:firstLine="720"/>
        <w:jc w:val="both"/>
        <w:rPr>
          <w:noProof/>
          <w:lang w:val="sr-Cyrl-RS"/>
        </w:rPr>
      </w:pPr>
    </w:p>
    <w:p w14:paraId="5770F47B" w14:textId="77777777" w:rsidR="006F3841" w:rsidRPr="0059711F" w:rsidRDefault="006F3841" w:rsidP="006F3841">
      <w:pPr>
        <w:jc w:val="center"/>
        <w:outlineLvl w:val="0"/>
        <w:rPr>
          <w:noProof/>
        </w:rPr>
      </w:pPr>
      <w:r w:rsidRPr="0059711F">
        <w:rPr>
          <w:b/>
          <w:noProof/>
        </w:rPr>
        <w:lastRenderedPageBreak/>
        <w:t>Члан 12.</w:t>
      </w:r>
    </w:p>
    <w:p w14:paraId="59BF961D" w14:textId="502812CD" w:rsidR="006F3841" w:rsidRDefault="006F3841" w:rsidP="006F3841">
      <w:pPr>
        <w:ind w:firstLine="741"/>
        <w:jc w:val="both"/>
        <w:rPr>
          <w:noProof/>
          <w:lang w:val="sr-Cyrl-RS"/>
        </w:rPr>
      </w:pPr>
      <w:r w:rsidRPr="0059711F">
        <w:rPr>
          <w:noProof/>
        </w:rPr>
        <w:t xml:space="preserve">Овај уговор је сачињен у шест истоветних примерака од којих наручилац задржава </w:t>
      </w:r>
      <w:r>
        <w:rPr>
          <w:noProof/>
        </w:rPr>
        <w:t>четири, а добављач два примерка</w:t>
      </w:r>
      <w:r>
        <w:rPr>
          <w:noProof/>
          <w:lang w:val="sr-Cyrl-RS"/>
        </w:rPr>
        <w:t>.</w:t>
      </w:r>
    </w:p>
    <w:p w14:paraId="2C662F1F" w14:textId="77777777" w:rsidR="006F3841" w:rsidRDefault="006F3841" w:rsidP="006F3841">
      <w:pPr>
        <w:ind w:firstLine="741"/>
        <w:jc w:val="both"/>
        <w:rPr>
          <w:noProof/>
          <w:lang w:val="sr-Cyrl-RS"/>
        </w:rPr>
      </w:pPr>
    </w:p>
    <w:p w14:paraId="672A7A45" w14:textId="77777777" w:rsidR="006F3841" w:rsidRDefault="006F3841" w:rsidP="006F3841">
      <w:pPr>
        <w:ind w:firstLine="741"/>
        <w:jc w:val="both"/>
        <w:rPr>
          <w:noProof/>
          <w:lang w:val="sr-Cyrl-RS"/>
        </w:rPr>
      </w:pPr>
    </w:p>
    <w:p w14:paraId="0BA29C18" w14:textId="77777777" w:rsidR="006F3841" w:rsidRDefault="006F3841" w:rsidP="006F3841">
      <w:pPr>
        <w:ind w:firstLine="741"/>
        <w:jc w:val="both"/>
        <w:rPr>
          <w:noProof/>
          <w:lang w:val="sr-Cyrl-RS"/>
        </w:rPr>
      </w:pPr>
    </w:p>
    <w:p w14:paraId="128CD802" w14:textId="186AB17F" w:rsidR="006F3841" w:rsidRPr="006F3841" w:rsidRDefault="006F3841" w:rsidP="006F3841">
      <w:pPr>
        <w:ind w:firstLine="741"/>
        <w:jc w:val="both"/>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F3841" w:rsidRPr="002D5B2C" w14:paraId="03F5DD2C" w14:textId="77777777" w:rsidTr="00136C1D">
        <w:trPr>
          <w:trHeight w:val="347"/>
        </w:trPr>
        <w:tc>
          <w:tcPr>
            <w:tcW w:w="3216" w:type="dxa"/>
            <w:vAlign w:val="center"/>
          </w:tcPr>
          <w:p w14:paraId="40478730" w14:textId="77777777" w:rsidR="006F3841" w:rsidRPr="002D5B2C" w:rsidRDefault="006F3841" w:rsidP="00136C1D">
            <w:pPr>
              <w:jc w:val="center"/>
              <w:rPr>
                <w:noProof/>
              </w:rPr>
            </w:pPr>
            <w:r>
              <w:rPr>
                <w:noProof/>
              </w:rPr>
              <w:t>ЗА ДОБАВЉ</w:t>
            </w:r>
            <w:r w:rsidRPr="002D5B2C">
              <w:rPr>
                <w:noProof/>
              </w:rPr>
              <w:t>АЧА:</w:t>
            </w:r>
          </w:p>
        </w:tc>
        <w:tc>
          <w:tcPr>
            <w:tcW w:w="2279" w:type="dxa"/>
          </w:tcPr>
          <w:p w14:paraId="131A1AB3" w14:textId="77777777" w:rsidR="006F3841" w:rsidRPr="002D5B2C" w:rsidRDefault="006F3841" w:rsidP="00136C1D">
            <w:pPr>
              <w:jc w:val="center"/>
              <w:rPr>
                <w:noProof/>
              </w:rPr>
            </w:pPr>
          </w:p>
        </w:tc>
        <w:tc>
          <w:tcPr>
            <w:tcW w:w="3827" w:type="dxa"/>
            <w:vAlign w:val="center"/>
          </w:tcPr>
          <w:p w14:paraId="6B7F0BD5" w14:textId="77777777" w:rsidR="006F3841" w:rsidRPr="002D5B2C" w:rsidRDefault="006F3841" w:rsidP="00136C1D">
            <w:pPr>
              <w:jc w:val="center"/>
              <w:rPr>
                <w:noProof/>
              </w:rPr>
            </w:pPr>
            <w:r w:rsidRPr="002D5B2C">
              <w:rPr>
                <w:noProof/>
              </w:rPr>
              <w:t>ЗА НАРУЧИОЦА:</w:t>
            </w:r>
          </w:p>
        </w:tc>
      </w:tr>
      <w:tr w:rsidR="006F3841" w:rsidRPr="002D5B2C" w14:paraId="40242E4B" w14:textId="77777777" w:rsidTr="00136C1D">
        <w:trPr>
          <w:trHeight w:val="359"/>
        </w:trPr>
        <w:tc>
          <w:tcPr>
            <w:tcW w:w="3216" w:type="dxa"/>
            <w:vAlign w:val="center"/>
          </w:tcPr>
          <w:p w14:paraId="0A329EF4" w14:textId="77777777" w:rsidR="006F3841" w:rsidRPr="002D5B2C" w:rsidRDefault="006F3841" w:rsidP="00136C1D">
            <w:pPr>
              <w:jc w:val="center"/>
              <w:rPr>
                <w:noProof/>
              </w:rPr>
            </w:pPr>
            <w:r w:rsidRPr="002D5B2C">
              <w:rPr>
                <w:noProof/>
              </w:rPr>
              <w:t>ДИРЕКТОР</w:t>
            </w:r>
          </w:p>
        </w:tc>
        <w:tc>
          <w:tcPr>
            <w:tcW w:w="2279" w:type="dxa"/>
          </w:tcPr>
          <w:p w14:paraId="5308B26F" w14:textId="77777777" w:rsidR="006F3841" w:rsidRPr="006F3841" w:rsidRDefault="006F3841" w:rsidP="00136C1D">
            <w:pPr>
              <w:jc w:val="center"/>
              <w:rPr>
                <w:noProof/>
                <w:lang w:val="sr-Cyrl-RS"/>
              </w:rPr>
            </w:pPr>
          </w:p>
        </w:tc>
        <w:tc>
          <w:tcPr>
            <w:tcW w:w="3827" w:type="dxa"/>
            <w:vAlign w:val="center"/>
          </w:tcPr>
          <w:p w14:paraId="0FB22438" w14:textId="77777777" w:rsidR="006F3841" w:rsidRPr="002D5B2C" w:rsidRDefault="006F3841" w:rsidP="00136C1D">
            <w:pPr>
              <w:jc w:val="center"/>
              <w:rPr>
                <w:noProof/>
              </w:rPr>
            </w:pPr>
            <w:r w:rsidRPr="002D5B2C">
              <w:rPr>
                <w:noProof/>
              </w:rPr>
              <w:t>ДИРЕКТОР</w:t>
            </w:r>
          </w:p>
        </w:tc>
      </w:tr>
      <w:tr w:rsidR="006F3841" w:rsidRPr="002D5B2C" w14:paraId="3EF15E55" w14:textId="77777777" w:rsidTr="00136C1D">
        <w:trPr>
          <w:trHeight w:val="347"/>
        </w:trPr>
        <w:tc>
          <w:tcPr>
            <w:tcW w:w="3216" w:type="dxa"/>
            <w:vAlign w:val="bottom"/>
          </w:tcPr>
          <w:p w14:paraId="4710C4B1" w14:textId="77777777" w:rsidR="006F3841" w:rsidRPr="00CC1FF7" w:rsidRDefault="006F3841" w:rsidP="00136C1D">
            <w:pPr>
              <w:jc w:val="center"/>
              <w:rPr>
                <w:noProof/>
              </w:rPr>
            </w:pPr>
          </w:p>
          <w:p w14:paraId="6956A525" w14:textId="77777777" w:rsidR="006F3841" w:rsidRPr="002D5B2C" w:rsidRDefault="006F3841" w:rsidP="00136C1D">
            <w:pPr>
              <w:jc w:val="center"/>
              <w:rPr>
                <w:noProof/>
              </w:rPr>
            </w:pPr>
            <w:r w:rsidRPr="002D5B2C">
              <w:rPr>
                <w:noProof/>
              </w:rPr>
              <w:t>___________________</w:t>
            </w:r>
            <w:r>
              <w:rPr>
                <w:noProof/>
              </w:rPr>
              <w:t>______</w:t>
            </w:r>
          </w:p>
        </w:tc>
        <w:tc>
          <w:tcPr>
            <w:tcW w:w="2279" w:type="dxa"/>
            <w:vAlign w:val="bottom"/>
          </w:tcPr>
          <w:p w14:paraId="3C0A7D65" w14:textId="77777777" w:rsidR="006F3841" w:rsidRPr="002D5B2C" w:rsidRDefault="006F3841" w:rsidP="00136C1D">
            <w:pPr>
              <w:jc w:val="both"/>
              <w:rPr>
                <w:noProof/>
              </w:rPr>
            </w:pPr>
          </w:p>
        </w:tc>
        <w:tc>
          <w:tcPr>
            <w:tcW w:w="3827" w:type="dxa"/>
            <w:vAlign w:val="bottom"/>
          </w:tcPr>
          <w:p w14:paraId="79795651" w14:textId="77777777" w:rsidR="006F3841" w:rsidRPr="002D5B2C" w:rsidRDefault="006F3841" w:rsidP="00136C1D">
            <w:pPr>
              <w:jc w:val="center"/>
              <w:rPr>
                <w:noProof/>
              </w:rPr>
            </w:pPr>
            <w:r w:rsidRPr="002D5B2C">
              <w:rPr>
                <w:noProof/>
              </w:rPr>
              <w:t>________________________</w:t>
            </w:r>
            <w:r>
              <w:rPr>
                <w:noProof/>
              </w:rPr>
              <w:t>___</w:t>
            </w:r>
          </w:p>
        </w:tc>
      </w:tr>
      <w:tr w:rsidR="006F3841" w:rsidRPr="002D5B2C" w14:paraId="1DF4162F" w14:textId="77777777" w:rsidTr="00136C1D">
        <w:trPr>
          <w:trHeight w:val="359"/>
        </w:trPr>
        <w:tc>
          <w:tcPr>
            <w:tcW w:w="3216" w:type="dxa"/>
            <w:vAlign w:val="center"/>
          </w:tcPr>
          <w:p w14:paraId="4CBCB4ED" w14:textId="77777777" w:rsidR="006F3841" w:rsidRPr="002D5B2C" w:rsidRDefault="006F3841" w:rsidP="00136C1D">
            <w:pPr>
              <w:jc w:val="center"/>
              <w:rPr>
                <w:i/>
                <w:noProof/>
              </w:rPr>
            </w:pPr>
          </w:p>
        </w:tc>
        <w:tc>
          <w:tcPr>
            <w:tcW w:w="2279" w:type="dxa"/>
          </w:tcPr>
          <w:p w14:paraId="7E75BDF6" w14:textId="77777777" w:rsidR="006F3841" w:rsidRPr="002D5B2C" w:rsidRDefault="006F3841" w:rsidP="00136C1D">
            <w:pPr>
              <w:jc w:val="both"/>
              <w:rPr>
                <w:i/>
                <w:noProof/>
              </w:rPr>
            </w:pPr>
          </w:p>
        </w:tc>
        <w:tc>
          <w:tcPr>
            <w:tcW w:w="3827" w:type="dxa"/>
            <w:vAlign w:val="center"/>
          </w:tcPr>
          <w:p w14:paraId="06058CB8" w14:textId="77777777" w:rsidR="006F3841" w:rsidRPr="00C10102" w:rsidRDefault="006F3841" w:rsidP="00136C1D">
            <w:pPr>
              <w:jc w:val="center"/>
              <w:rPr>
                <w:i/>
                <w:noProof/>
              </w:rPr>
            </w:pPr>
          </w:p>
        </w:tc>
      </w:tr>
    </w:tbl>
    <w:p w14:paraId="3803CA6A" w14:textId="77777777" w:rsidR="006F3841" w:rsidRPr="00882978" w:rsidRDefault="006F3841" w:rsidP="006F3841">
      <w:pPr>
        <w:rPr>
          <w:noProof/>
          <w:lang w:val="sr-Cyrl-RS"/>
        </w:rPr>
      </w:pPr>
    </w:p>
    <w:p w14:paraId="3E3B94B6" w14:textId="77777777" w:rsidR="00D2269C" w:rsidRDefault="00D2269C" w:rsidP="00D2269C">
      <w:pPr>
        <w:rPr>
          <w:lang w:val="sr-Cyrl-RS"/>
        </w:rPr>
      </w:pPr>
    </w:p>
    <w:p w14:paraId="0EC4E190" w14:textId="77777777" w:rsidR="00D2269C" w:rsidRDefault="00D2269C" w:rsidP="00D2269C">
      <w:pPr>
        <w:rPr>
          <w:lang w:val="sr-Cyrl-RS"/>
        </w:rPr>
      </w:pPr>
    </w:p>
    <w:p w14:paraId="320E03D1" w14:textId="77777777" w:rsidR="00D2269C" w:rsidRDefault="00D2269C" w:rsidP="00D2269C">
      <w:pPr>
        <w:rPr>
          <w:lang w:val="sr-Cyrl-RS"/>
        </w:rPr>
      </w:pPr>
    </w:p>
    <w:p w14:paraId="5EB52CBC" w14:textId="77777777" w:rsidR="00D2269C" w:rsidRDefault="00D2269C" w:rsidP="00D2269C">
      <w:pPr>
        <w:rPr>
          <w:lang w:val="sr-Cyrl-RS"/>
        </w:rPr>
      </w:pPr>
    </w:p>
    <w:p w14:paraId="678210E5" w14:textId="77777777" w:rsidR="00D2269C" w:rsidRDefault="00D2269C" w:rsidP="00D2269C">
      <w:pPr>
        <w:rPr>
          <w:lang w:val="sr-Cyrl-RS"/>
        </w:rPr>
      </w:pPr>
    </w:p>
    <w:p w14:paraId="03CF10EA" w14:textId="77777777" w:rsidR="00D2269C" w:rsidRDefault="00D2269C" w:rsidP="00D2269C">
      <w:pPr>
        <w:rPr>
          <w:lang w:val="sr-Cyrl-RS"/>
        </w:rPr>
      </w:pPr>
    </w:p>
    <w:p w14:paraId="39C88DD1" w14:textId="77777777" w:rsidR="00D2269C" w:rsidRDefault="00D2269C" w:rsidP="00D2269C">
      <w:pPr>
        <w:rPr>
          <w:lang w:val="sr-Cyrl-RS"/>
        </w:rPr>
      </w:pPr>
    </w:p>
    <w:p w14:paraId="5DF5563A" w14:textId="77777777" w:rsidR="00D2269C" w:rsidRDefault="00D2269C" w:rsidP="00D2269C">
      <w:pPr>
        <w:rPr>
          <w:lang w:val="sr-Cyrl-RS"/>
        </w:rPr>
      </w:pPr>
    </w:p>
    <w:p w14:paraId="27F9DDF7" w14:textId="77777777" w:rsidR="00D2269C" w:rsidRDefault="00D2269C" w:rsidP="00D2269C">
      <w:pPr>
        <w:rPr>
          <w:lang w:val="sr-Cyrl-RS"/>
        </w:rPr>
      </w:pPr>
    </w:p>
    <w:p w14:paraId="37C51FFA" w14:textId="77777777" w:rsidR="00D2269C" w:rsidRDefault="00D2269C" w:rsidP="00D2269C">
      <w:pPr>
        <w:rPr>
          <w:lang w:val="sr-Cyrl-RS"/>
        </w:rPr>
      </w:pPr>
    </w:p>
    <w:p w14:paraId="784B0980" w14:textId="77777777" w:rsidR="006F3841" w:rsidRDefault="006F3841" w:rsidP="00D2269C">
      <w:pPr>
        <w:rPr>
          <w:lang w:val="sr-Cyrl-RS"/>
        </w:rPr>
      </w:pPr>
    </w:p>
    <w:p w14:paraId="71B869F5" w14:textId="77777777" w:rsidR="006F3841" w:rsidRDefault="006F3841" w:rsidP="00D2269C">
      <w:pPr>
        <w:rPr>
          <w:lang w:val="sr-Cyrl-RS"/>
        </w:rPr>
      </w:pPr>
    </w:p>
    <w:p w14:paraId="4AC5E2F3" w14:textId="77777777" w:rsidR="006F3841" w:rsidRDefault="006F3841" w:rsidP="00D2269C">
      <w:pPr>
        <w:rPr>
          <w:lang w:val="sr-Cyrl-RS"/>
        </w:rPr>
      </w:pPr>
    </w:p>
    <w:p w14:paraId="24A0635D" w14:textId="77777777" w:rsidR="006F3841" w:rsidRDefault="006F3841" w:rsidP="00D2269C">
      <w:pPr>
        <w:rPr>
          <w:lang w:val="sr-Cyrl-RS"/>
        </w:rPr>
      </w:pPr>
    </w:p>
    <w:p w14:paraId="3810AD85" w14:textId="77777777" w:rsidR="006F3841" w:rsidRDefault="006F3841" w:rsidP="00D2269C">
      <w:pPr>
        <w:rPr>
          <w:lang w:val="sr-Cyrl-RS"/>
        </w:rPr>
      </w:pPr>
    </w:p>
    <w:p w14:paraId="72DD8CC6" w14:textId="77777777" w:rsidR="006F3841" w:rsidRDefault="006F3841" w:rsidP="00D2269C">
      <w:pPr>
        <w:rPr>
          <w:lang w:val="sr-Cyrl-RS"/>
        </w:rPr>
      </w:pPr>
    </w:p>
    <w:p w14:paraId="386E7061" w14:textId="77777777" w:rsidR="006F3841" w:rsidRDefault="006F3841" w:rsidP="00D2269C">
      <w:pPr>
        <w:rPr>
          <w:lang w:val="sr-Cyrl-RS"/>
        </w:rPr>
      </w:pPr>
    </w:p>
    <w:p w14:paraId="7FDA1B04" w14:textId="77777777" w:rsidR="006F3841" w:rsidRDefault="006F3841" w:rsidP="00D2269C">
      <w:pPr>
        <w:rPr>
          <w:lang w:val="sr-Cyrl-RS"/>
        </w:rPr>
      </w:pPr>
    </w:p>
    <w:p w14:paraId="6D4B6A3A" w14:textId="77777777" w:rsidR="006F3841" w:rsidRDefault="006F3841" w:rsidP="00D2269C">
      <w:pPr>
        <w:rPr>
          <w:lang w:val="sr-Cyrl-RS"/>
        </w:rPr>
      </w:pPr>
    </w:p>
    <w:p w14:paraId="013723FE" w14:textId="77777777" w:rsidR="006F3841" w:rsidRDefault="006F3841" w:rsidP="00D2269C">
      <w:pPr>
        <w:rPr>
          <w:lang w:val="sr-Cyrl-RS"/>
        </w:rPr>
      </w:pPr>
    </w:p>
    <w:p w14:paraId="3B6C708F" w14:textId="77777777" w:rsidR="006F3841" w:rsidRDefault="006F3841" w:rsidP="00D2269C">
      <w:pPr>
        <w:rPr>
          <w:lang w:val="sr-Cyrl-RS"/>
        </w:rPr>
      </w:pPr>
    </w:p>
    <w:p w14:paraId="4A26FB03" w14:textId="77777777" w:rsidR="006F3841" w:rsidRDefault="006F3841" w:rsidP="00D2269C">
      <w:pPr>
        <w:rPr>
          <w:lang w:val="sr-Cyrl-RS"/>
        </w:rPr>
      </w:pPr>
    </w:p>
    <w:p w14:paraId="547877F5" w14:textId="77777777" w:rsidR="006F3841" w:rsidRDefault="006F3841" w:rsidP="00D2269C">
      <w:pPr>
        <w:rPr>
          <w:lang w:val="sr-Cyrl-RS"/>
        </w:rPr>
      </w:pPr>
    </w:p>
    <w:p w14:paraId="2C9ED1FD" w14:textId="77777777" w:rsidR="006F3841" w:rsidRDefault="006F3841" w:rsidP="00D2269C">
      <w:pPr>
        <w:rPr>
          <w:lang w:val="sr-Cyrl-RS"/>
        </w:rPr>
      </w:pPr>
    </w:p>
    <w:p w14:paraId="63EAA489" w14:textId="77777777" w:rsidR="006F3841" w:rsidRDefault="006F3841" w:rsidP="00D2269C">
      <w:pPr>
        <w:rPr>
          <w:lang w:val="sr-Cyrl-RS"/>
        </w:rPr>
      </w:pPr>
    </w:p>
    <w:p w14:paraId="3BB6FC81" w14:textId="77777777" w:rsidR="006F3841" w:rsidRDefault="006F3841" w:rsidP="00D2269C">
      <w:pPr>
        <w:rPr>
          <w:lang w:val="sr-Cyrl-RS"/>
        </w:rPr>
      </w:pPr>
    </w:p>
    <w:p w14:paraId="7601A771" w14:textId="77777777" w:rsidR="006F3841" w:rsidRDefault="006F3841" w:rsidP="00D2269C">
      <w:pPr>
        <w:rPr>
          <w:lang w:val="sr-Cyrl-RS"/>
        </w:rPr>
      </w:pPr>
    </w:p>
    <w:p w14:paraId="38819E4D" w14:textId="77777777" w:rsidR="006F3841" w:rsidRDefault="006F3841" w:rsidP="00D2269C">
      <w:pPr>
        <w:rPr>
          <w:lang w:val="sr-Cyrl-RS"/>
        </w:rPr>
      </w:pPr>
    </w:p>
    <w:p w14:paraId="5FA2BA60" w14:textId="77777777" w:rsidR="006F3841" w:rsidRDefault="006F3841" w:rsidP="00D2269C">
      <w:pPr>
        <w:rPr>
          <w:lang w:val="sr-Cyrl-RS"/>
        </w:rPr>
      </w:pPr>
    </w:p>
    <w:p w14:paraId="20688C18" w14:textId="77777777" w:rsidR="00D2269C" w:rsidRDefault="00D2269C" w:rsidP="00D2269C">
      <w:pPr>
        <w:rPr>
          <w:lang w:val="sr-Cyrl-RS"/>
        </w:rPr>
      </w:pPr>
    </w:p>
    <w:p w14:paraId="65D33920" w14:textId="77777777" w:rsidR="00D2269C" w:rsidRDefault="00D2269C" w:rsidP="00D2269C">
      <w:pPr>
        <w:rPr>
          <w:lang w:val="sr-Cyrl-RS"/>
        </w:rPr>
      </w:pPr>
    </w:p>
    <w:p w14:paraId="73437A9B" w14:textId="77777777" w:rsidR="00D2269C" w:rsidRDefault="00D2269C" w:rsidP="00D2269C">
      <w:pPr>
        <w:rPr>
          <w:lang w:val="sr-Cyrl-RS"/>
        </w:rPr>
      </w:pPr>
    </w:p>
    <w:p w14:paraId="7EC3816B" w14:textId="77777777" w:rsidR="00D2269C" w:rsidRDefault="00D2269C" w:rsidP="00D2269C">
      <w:pPr>
        <w:rPr>
          <w:lang w:val="sr-Cyrl-RS"/>
        </w:rPr>
      </w:pPr>
    </w:p>
    <w:p w14:paraId="2D48E27A" w14:textId="77777777" w:rsidR="00D2269C" w:rsidRPr="00D2269C" w:rsidRDefault="00D2269C" w:rsidP="00D2269C">
      <w:pPr>
        <w:rPr>
          <w:lang w:val="sr-Cyrl-RS"/>
        </w:rPr>
      </w:pPr>
    </w:p>
    <w:p w14:paraId="2EA6572B" w14:textId="77777777" w:rsidR="00B819C7" w:rsidRPr="00AE1407" w:rsidRDefault="00B819C7" w:rsidP="00B819C7">
      <w:pPr>
        <w:jc w:val="center"/>
        <w:rPr>
          <w:noProof/>
        </w:rPr>
      </w:pPr>
    </w:p>
    <w:p w14:paraId="5880F26A" w14:textId="58402DC6" w:rsidR="002D5B2C" w:rsidRPr="002735A4" w:rsidRDefault="002D5B2C" w:rsidP="00732D93">
      <w:pPr>
        <w:pStyle w:val="Heading1"/>
        <w:numPr>
          <w:ilvl w:val="0"/>
          <w:numId w:val="15"/>
        </w:numPr>
        <w:jc w:val="center"/>
        <w:rPr>
          <w:sz w:val="28"/>
          <w:szCs w:val="28"/>
        </w:rPr>
      </w:pPr>
      <w:bookmarkStart w:id="37" w:name="_Toc375826010"/>
      <w:bookmarkStart w:id="38" w:name="_Toc389030817"/>
      <w:bookmarkStart w:id="39" w:name="_Toc448222241"/>
      <w:bookmarkStart w:id="40" w:name="_Toc448222708"/>
      <w:r w:rsidRPr="002735A4">
        <w:rPr>
          <w:sz w:val="28"/>
          <w:szCs w:val="28"/>
        </w:rPr>
        <w:lastRenderedPageBreak/>
        <w:t>ИЗЈАВА О НЕЗАВИСНОЈ ПОНУДИ</w:t>
      </w:r>
      <w:bookmarkEnd w:id="37"/>
      <w:bookmarkEnd w:id="38"/>
      <w:bookmarkEnd w:id="39"/>
      <w:bookmarkEnd w:id="4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7867E1"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1" w:name="_Toc375826011"/>
      <w:bookmarkStart w:id="42" w:name="_Toc389030818"/>
      <w:bookmarkStart w:id="43" w:name="_Toc448222242"/>
    </w:p>
    <w:p w14:paraId="4C0B432E" w14:textId="77777777" w:rsidR="002E4DBC" w:rsidRDefault="002E4DBC">
      <w:pPr>
        <w:rPr>
          <w:i/>
          <w:noProof/>
          <w:lang w:val="sr-Cyrl-RS"/>
        </w:rPr>
      </w:pPr>
      <w:r>
        <w:rPr>
          <w:i/>
          <w:noProof/>
          <w:lang w:val="sr-Cyrl-RS"/>
        </w:rPr>
        <w:br w:type="page"/>
      </w:r>
    </w:p>
    <w:p w14:paraId="7DBFDB19" w14:textId="77777777" w:rsidR="00E45F1F" w:rsidRPr="00E45F1F" w:rsidRDefault="0072089F" w:rsidP="002E4DBC">
      <w:pPr>
        <w:pStyle w:val="Heading1"/>
        <w:numPr>
          <w:ilvl w:val="0"/>
          <w:numId w:val="15"/>
        </w:numPr>
        <w:jc w:val="center"/>
        <w:rPr>
          <w:sz w:val="28"/>
          <w:szCs w:val="28"/>
        </w:rPr>
      </w:pPr>
      <w:bookmarkStart w:id="44" w:name="_Toc448222709"/>
      <w:r w:rsidRPr="002E4DBC">
        <w:rPr>
          <w:sz w:val="28"/>
          <w:szCs w:val="28"/>
        </w:rPr>
        <w:lastRenderedPageBreak/>
        <w:t>ОБРАЗАЦ ИЗЈАВЕ О ПОШТОВАЊУ ОБАВЕЗА</w:t>
      </w:r>
      <w:bookmarkEnd w:id="41"/>
      <w:bookmarkEnd w:id="42"/>
      <w:bookmarkEnd w:id="44"/>
      <w:r w:rsidR="00166C89" w:rsidRPr="002E4DBC">
        <w:rPr>
          <w:sz w:val="28"/>
          <w:szCs w:val="28"/>
          <w:lang w:val="sr-Cyrl-CS"/>
        </w:rPr>
        <w:t xml:space="preserve"> </w:t>
      </w:r>
    </w:p>
    <w:bookmarkEnd w:id="4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7867E1"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2AF27B23" w:rsidR="00B819C7" w:rsidRPr="002735A4" w:rsidRDefault="00B819C7" w:rsidP="00B67E7C">
      <w:pPr>
        <w:pStyle w:val="Heading1"/>
        <w:numPr>
          <w:ilvl w:val="0"/>
          <w:numId w:val="15"/>
        </w:numPr>
        <w:ind w:left="714" w:hanging="357"/>
        <w:jc w:val="center"/>
        <w:rPr>
          <w:sz w:val="28"/>
          <w:szCs w:val="28"/>
        </w:rPr>
      </w:pPr>
      <w:bookmarkStart w:id="45" w:name="_Toc375826012"/>
      <w:bookmarkStart w:id="46" w:name="_Toc389030819"/>
      <w:bookmarkStart w:id="47" w:name="_Toc448222243"/>
      <w:bookmarkStart w:id="48" w:name="_Toc448222710"/>
      <w:r w:rsidRPr="002735A4">
        <w:rPr>
          <w:sz w:val="28"/>
          <w:szCs w:val="28"/>
        </w:rPr>
        <w:lastRenderedPageBreak/>
        <w:t>ОБРАЗАЦ СТРУКТУРЕ ПОНУЂЕНЕ ЦЕНЕ</w:t>
      </w:r>
      <w:bookmarkEnd w:id="45"/>
      <w:bookmarkEnd w:id="46"/>
      <w:bookmarkEnd w:id="47"/>
      <w:bookmarkEnd w:id="48"/>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14:paraId="4DC3C28A" w14:textId="77777777" w:rsidTr="00E12E5B">
        <w:tc>
          <w:tcPr>
            <w:tcW w:w="496"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14:paraId="4195B37A" w14:textId="77777777" w:rsidR="00E12E5B" w:rsidRPr="00B82BB2" w:rsidRDefault="00E12E5B" w:rsidP="00E12E5B">
            <w:pPr>
              <w:jc w:val="center"/>
              <w:rPr>
                <w:b/>
                <w:noProof/>
                <w:sz w:val="22"/>
                <w:szCs w:val="22"/>
              </w:rPr>
            </w:pPr>
            <w:r w:rsidRPr="00B82BB2">
              <w:rPr>
                <w:b/>
                <w:noProof/>
                <w:sz w:val="22"/>
                <w:szCs w:val="22"/>
              </w:rPr>
              <w:t>Остали трошкови</w:t>
            </w:r>
          </w:p>
          <w:p w14:paraId="271317B4" w14:textId="77777777" w:rsidR="00E12E5B" w:rsidRPr="00B82BB2" w:rsidRDefault="00E12E5B" w:rsidP="00E12E5B">
            <w:pPr>
              <w:jc w:val="center"/>
              <w:rPr>
                <w:b/>
                <w:noProof/>
                <w:sz w:val="22"/>
                <w:szCs w:val="22"/>
              </w:rPr>
            </w:pPr>
            <w:r w:rsidRPr="00B82BB2">
              <w:rPr>
                <w:b/>
                <w:noProof/>
                <w:sz w:val="22"/>
                <w:szCs w:val="22"/>
              </w:rPr>
              <w:t xml:space="preserve">(понуђач наводи, </w:t>
            </w:r>
          </w:p>
          <w:p w14:paraId="228119B4" w14:textId="77777777" w:rsidR="00E12E5B" w:rsidRPr="00C35CDB" w:rsidRDefault="00E12E5B" w:rsidP="00E12E5B">
            <w:pPr>
              <w:jc w:val="center"/>
              <w:rPr>
                <w:b/>
                <w:noProof/>
                <w:sz w:val="22"/>
                <w:szCs w:val="22"/>
              </w:rPr>
            </w:pPr>
            <w:r w:rsidRPr="00B82BB2">
              <w:rPr>
                <w:b/>
                <w:noProof/>
                <w:sz w:val="22"/>
                <w:szCs w:val="22"/>
              </w:rPr>
              <w:t>уколико их има)</w:t>
            </w:r>
          </w:p>
        </w:tc>
      </w:tr>
      <w:tr w:rsidR="00E12E5B" w:rsidRPr="00C35CDB" w14:paraId="445FAAED" w14:textId="77777777" w:rsidTr="00E12E5B">
        <w:tc>
          <w:tcPr>
            <w:tcW w:w="496" w:type="dxa"/>
            <w:vAlign w:val="center"/>
          </w:tcPr>
          <w:p w14:paraId="6A0B1227" w14:textId="77777777"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14:paraId="45C46332" w14:textId="77777777" w:rsidR="00E12E5B" w:rsidRPr="00C35CDB" w:rsidRDefault="00E12E5B" w:rsidP="00E12E5B">
            <w:pPr>
              <w:jc w:val="center"/>
              <w:rPr>
                <w:b/>
                <w:noProof/>
                <w:sz w:val="22"/>
                <w:szCs w:val="22"/>
              </w:rPr>
            </w:pPr>
          </w:p>
        </w:tc>
        <w:tc>
          <w:tcPr>
            <w:tcW w:w="1843"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842" w:type="dxa"/>
            <w:vAlign w:val="center"/>
          </w:tcPr>
          <w:p w14:paraId="4C71D1B0" w14:textId="77777777" w:rsidR="00E12E5B" w:rsidRPr="00C35CDB" w:rsidRDefault="00E12E5B" w:rsidP="00E12E5B">
            <w:pPr>
              <w:jc w:val="center"/>
              <w:rPr>
                <w:b/>
                <w:noProof/>
                <w:sz w:val="22"/>
                <w:szCs w:val="22"/>
              </w:rPr>
            </w:pPr>
          </w:p>
        </w:tc>
        <w:tc>
          <w:tcPr>
            <w:tcW w:w="3261" w:type="dxa"/>
            <w:vAlign w:val="center"/>
          </w:tcPr>
          <w:p w14:paraId="45861851" w14:textId="77777777" w:rsidR="00E12E5B" w:rsidRPr="00C35CDB" w:rsidRDefault="00E12E5B" w:rsidP="00E12E5B">
            <w:pPr>
              <w:jc w:val="center"/>
              <w:rPr>
                <w:b/>
                <w:noProof/>
                <w:sz w:val="22"/>
                <w:szCs w:val="22"/>
                <w:highlight w:val="yellow"/>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7691C68B" w14:textId="77777777" w:rsidR="00E12E5B" w:rsidRPr="00C35CDB" w:rsidRDefault="00E12E5B" w:rsidP="00E12E5B">
      <w:pPr>
        <w:jc w:val="center"/>
        <w:rPr>
          <w:b/>
          <w:noProof/>
        </w:rPr>
      </w:pPr>
    </w:p>
    <w:p w14:paraId="517AC7F1" w14:textId="77777777" w:rsidR="00E12E5B" w:rsidRPr="00C35CDB" w:rsidRDefault="00E12E5B" w:rsidP="00E12E5B">
      <w:pPr>
        <w:jc w:val="both"/>
        <w:rPr>
          <w:noProof/>
          <w:u w:val="single"/>
        </w:rPr>
      </w:pPr>
      <w:r w:rsidRPr="00C35CDB">
        <w:rPr>
          <w:noProof/>
          <w:u w:val="single"/>
        </w:rPr>
        <w:t>Напомене:</w:t>
      </w:r>
    </w:p>
    <w:p w14:paraId="5AC666A2" w14:textId="77777777" w:rsidR="00E12E5B" w:rsidRPr="00C35CDB" w:rsidRDefault="00E12E5B" w:rsidP="00E12E5B">
      <w:pPr>
        <w:jc w:val="both"/>
        <w:rPr>
          <w:noProof/>
          <w:u w:val="single"/>
        </w:rPr>
      </w:pPr>
    </w:p>
    <w:p w14:paraId="70F56BDC" w14:textId="37E7F770" w:rsidR="00CF619E" w:rsidRPr="00B82BB2" w:rsidRDefault="00B82BB2" w:rsidP="00B82BB2">
      <w:pPr>
        <w:numPr>
          <w:ilvl w:val="0"/>
          <w:numId w:val="2"/>
        </w:numPr>
        <w:jc w:val="both"/>
        <w:rPr>
          <w:i/>
          <w:iCs/>
          <w:color w:val="FF0000"/>
          <w:sz w:val="23"/>
          <w:szCs w:val="23"/>
          <w:lang w:val="sr-Cyrl-CS"/>
        </w:rPr>
      </w:pPr>
      <w:r w:rsidRPr="00B82BB2">
        <w:rPr>
          <w:i/>
          <w:iCs/>
          <w:lang w:val="sr-Cyrl-RS"/>
        </w:rPr>
        <w:t xml:space="preserve">сматраће се да је сачињен образац структуре цене, уколико су основни елементи понуђене цене садржани у обрасцу понуде. </w:t>
      </w: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3F8BFD03" w:rsidR="00B819C7" w:rsidRPr="002735A4" w:rsidRDefault="00B819C7" w:rsidP="000D6D8E">
      <w:pPr>
        <w:pStyle w:val="Heading1"/>
        <w:numPr>
          <w:ilvl w:val="0"/>
          <w:numId w:val="15"/>
        </w:numPr>
        <w:jc w:val="center"/>
        <w:rPr>
          <w:sz w:val="28"/>
          <w:szCs w:val="28"/>
        </w:rPr>
      </w:pPr>
      <w:bookmarkStart w:id="49" w:name="_Toc375826013"/>
      <w:bookmarkStart w:id="50" w:name="_Toc389030820"/>
      <w:bookmarkStart w:id="51" w:name="_Toc448222244"/>
      <w:bookmarkStart w:id="52" w:name="_Toc448222711"/>
      <w:r w:rsidRPr="002735A4">
        <w:rPr>
          <w:sz w:val="28"/>
          <w:szCs w:val="28"/>
        </w:rPr>
        <w:lastRenderedPageBreak/>
        <w:t>ОБРАЗАЦ ТРОШКОВА ПРИПРЕМЕ ПОНУДЕ</w:t>
      </w:r>
      <w:bookmarkEnd w:id="49"/>
      <w:bookmarkEnd w:id="50"/>
      <w:bookmarkEnd w:id="51"/>
      <w:bookmarkEnd w:id="52"/>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3378473E" w:rsidR="002D5B2C" w:rsidRPr="002735A4" w:rsidRDefault="002D5B2C" w:rsidP="000D6D8E">
      <w:pPr>
        <w:pStyle w:val="Heading1"/>
        <w:numPr>
          <w:ilvl w:val="0"/>
          <w:numId w:val="15"/>
        </w:numPr>
        <w:jc w:val="center"/>
        <w:rPr>
          <w:sz w:val="28"/>
          <w:szCs w:val="28"/>
        </w:rPr>
      </w:pPr>
      <w:bookmarkStart w:id="53" w:name="_Toc375826014"/>
      <w:bookmarkStart w:id="54" w:name="_Toc389030821"/>
      <w:bookmarkStart w:id="55" w:name="_Toc448222245"/>
      <w:bookmarkStart w:id="56" w:name="_Toc448222712"/>
      <w:r w:rsidRPr="002735A4">
        <w:rPr>
          <w:sz w:val="28"/>
          <w:szCs w:val="28"/>
        </w:rPr>
        <w:lastRenderedPageBreak/>
        <w:t>ОБРАЗАЦ ПОНУДЕ</w:t>
      </w:r>
      <w:bookmarkEnd w:id="53"/>
      <w:bookmarkEnd w:id="54"/>
      <w:bookmarkEnd w:id="55"/>
      <w:bookmarkEnd w:id="5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B82BB2">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B3319AB" w14:textId="3E96E2FB" w:rsidR="00040BE9" w:rsidRPr="00040BE9" w:rsidRDefault="00040BE9" w:rsidP="00040BE9">
            <w:pPr>
              <w:jc w:val="center"/>
              <w:rPr>
                <w:b/>
                <w:noProof/>
                <w:lang w:val="sr-Cyrl-RS"/>
              </w:rPr>
            </w:pPr>
            <w:r w:rsidRPr="00040BE9">
              <w:rPr>
                <w:b/>
                <w:noProof/>
                <w:lang w:val="sr-Cyrl-RS"/>
              </w:rPr>
              <w:t xml:space="preserve">сервис и </w:t>
            </w:r>
            <w:r w:rsidRPr="00040BE9">
              <w:rPr>
                <w:b/>
                <w:noProof/>
              </w:rPr>
              <w:t>одржавање</w:t>
            </w:r>
            <w:r w:rsidRPr="00040BE9">
              <w:rPr>
                <w:b/>
                <w:noProof/>
                <w:lang w:val="sr-Cyrl-RS"/>
              </w:rPr>
              <w:t xml:space="preserve"> магнетне резонанце, произвођача </w:t>
            </w:r>
            <w:r w:rsidRPr="00040BE9">
              <w:rPr>
                <w:b/>
                <w:noProof/>
                <w:lang w:val="sr-Latn-RS"/>
              </w:rPr>
              <w:t>„GE HEALTHCARE“</w:t>
            </w:r>
            <w:r>
              <w:rPr>
                <w:b/>
                <w:noProof/>
                <w:lang w:val="sr-Cyrl-RS"/>
              </w:rPr>
              <w:t>,</w:t>
            </w:r>
          </w:p>
          <w:p w14:paraId="7675BCDD" w14:textId="556AF4E3" w:rsidR="005E2923" w:rsidRPr="00AE1407" w:rsidRDefault="00040BE9" w:rsidP="00040BE9">
            <w:pPr>
              <w:jc w:val="center"/>
              <w:rPr>
                <w:b/>
                <w:noProof/>
              </w:rPr>
            </w:pPr>
            <w:r w:rsidRPr="00040BE9">
              <w:rPr>
                <w:b/>
                <w:noProof/>
                <w:lang w:val="sr-Cyrl-RS"/>
              </w:rPr>
              <w:t xml:space="preserve">број </w:t>
            </w:r>
            <w:r w:rsidRPr="00040BE9">
              <w:rPr>
                <w:b/>
                <w:noProof/>
              </w:rPr>
              <w:t>168-16-O</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040BE9" w:rsidRDefault="00223DF2" w:rsidP="00EB6B00">
            <w:pPr>
              <w:rPr>
                <w:b/>
                <w:noProof/>
              </w:rPr>
            </w:pPr>
            <w:r w:rsidRPr="00040BE9">
              <w:rPr>
                <w:b/>
                <w:noProof/>
              </w:rPr>
              <w:br w:type="page"/>
            </w:r>
            <w:r w:rsidRPr="00040BE9">
              <w:rPr>
                <w:noProof/>
              </w:rPr>
              <w:t xml:space="preserve">Рок важења понуде изражен у броју дана од дана отварања понуда, који не може бити краћи </w:t>
            </w:r>
            <w:r w:rsidR="00260A31" w:rsidRPr="00040BE9">
              <w:rPr>
                <w:noProof/>
              </w:rPr>
              <w:t>од 6</w:t>
            </w:r>
            <w:r w:rsidRPr="00040BE9">
              <w:rPr>
                <w:noProof/>
              </w:rPr>
              <w:t>0 дана</w:t>
            </w:r>
          </w:p>
        </w:tc>
        <w:tc>
          <w:tcPr>
            <w:tcW w:w="3402" w:type="dxa"/>
            <w:gridSpan w:val="2"/>
            <w:vMerge w:val="restart"/>
          </w:tcPr>
          <w:p w14:paraId="2E705FE9" w14:textId="77777777" w:rsidR="00223DF2" w:rsidRPr="00040BE9" w:rsidRDefault="00223DF2" w:rsidP="005E2923">
            <w:pPr>
              <w:rPr>
                <w:b/>
                <w:noProof/>
              </w:rPr>
            </w:pPr>
          </w:p>
        </w:tc>
        <w:tc>
          <w:tcPr>
            <w:tcW w:w="3508" w:type="dxa"/>
            <w:gridSpan w:val="2"/>
            <w:vAlign w:val="center"/>
          </w:tcPr>
          <w:p w14:paraId="281C379A" w14:textId="6665E89F" w:rsidR="00223DF2" w:rsidRPr="00040BE9" w:rsidRDefault="00FA6C98" w:rsidP="00EB6B00">
            <w:pPr>
              <w:jc w:val="right"/>
              <w:rPr>
                <w:noProof/>
                <w:lang w:val="sr-Cyrl-CS"/>
              </w:rPr>
            </w:pPr>
            <w:r w:rsidRPr="00040BE9">
              <w:rPr>
                <w:noProof/>
                <w:lang w:val="sr-Cyrl-RS"/>
              </w:rPr>
              <w:t>Величина обвезника</w:t>
            </w:r>
          </w:p>
        </w:tc>
        <w:tc>
          <w:tcPr>
            <w:tcW w:w="3155" w:type="dxa"/>
            <w:vAlign w:val="center"/>
          </w:tcPr>
          <w:p w14:paraId="5D8DCD22" w14:textId="7A677CCC" w:rsidR="00223DF2" w:rsidRPr="00040BE9"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040BE9" w:rsidRDefault="00223DF2" w:rsidP="005E2923">
            <w:pPr>
              <w:rPr>
                <w:b/>
                <w:noProof/>
              </w:rPr>
            </w:pPr>
          </w:p>
        </w:tc>
        <w:tc>
          <w:tcPr>
            <w:tcW w:w="3402" w:type="dxa"/>
            <w:gridSpan w:val="2"/>
            <w:vMerge/>
          </w:tcPr>
          <w:p w14:paraId="107B34B5" w14:textId="77777777" w:rsidR="00223DF2" w:rsidRPr="00040BE9" w:rsidRDefault="00223DF2" w:rsidP="005E2923">
            <w:pPr>
              <w:rPr>
                <w:b/>
                <w:noProof/>
              </w:rPr>
            </w:pPr>
          </w:p>
        </w:tc>
        <w:tc>
          <w:tcPr>
            <w:tcW w:w="3508" w:type="dxa"/>
            <w:gridSpan w:val="2"/>
            <w:vAlign w:val="center"/>
          </w:tcPr>
          <w:p w14:paraId="61A1CAA2" w14:textId="77777777" w:rsidR="00223DF2" w:rsidRPr="00040BE9" w:rsidRDefault="00223DF2" w:rsidP="00EB6B00">
            <w:pPr>
              <w:jc w:val="right"/>
              <w:rPr>
                <w:noProof/>
              </w:rPr>
            </w:pPr>
            <w:r w:rsidRPr="00040BE9">
              <w:rPr>
                <w:noProof/>
              </w:rPr>
              <w:t>Жиро рачун и назив банке</w:t>
            </w:r>
          </w:p>
        </w:tc>
        <w:tc>
          <w:tcPr>
            <w:tcW w:w="3155" w:type="dxa"/>
          </w:tcPr>
          <w:p w14:paraId="16E7A29D" w14:textId="77777777" w:rsidR="00223DF2" w:rsidRPr="00040BE9"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040BE9" w:rsidRDefault="005E2923" w:rsidP="005E2923">
            <w:pPr>
              <w:jc w:val="center"/>
              <w:rPr>
                <w:b/>
                <w:noProof/>
              </w:rPr>
            </w:pPr>
            <w:r w:rsidRPr="00040BE9">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3F73F937" w:rsidR="005E2923" w:rsidRPr="00040BE9" w:rsidRDefault="00775E56" w:rsidP="005E2923">
            <w:pPr>
              <w:rPr>
                <w:noProof/>
              </w:rPr>
            </w:pPr>
            <w:r w:rsidRPr="00040BE9">
              <w:rPr>
                <w:noProof/>
              </w:rPr>
              <w:t>Начин</w:t>
            </w:r>
            <w:r w:rsidRPr="00040BE9">
              <w:rPr>
                <w:noProof/>
                <w:lang w:val="sr-Cyrl-RS"/>
              </w:rPr>
              <w:t>, рок</w:t>
            </w:r>
            <w:r w:rsidRPr="00040BE9">
              <w:rPr>
                <w:noProof/>
              </w:rPr>
              <w:t xml:space="preserve"> и услови плаћања</w:t>
            </w:r>
          </w:p>
        </w:tc>
        <w:tc>
          <w:tcPr>
            <w:tcW w:w="10065" w:type="dxa"/>
            <w:gridSpan w:val="5"/>
          </w:tcPr>
          <w:p w14:paraId="3CD58543" w14:textId="77777777" w:rsidR="005E2923" w:rsidRPr="00AE1407" w:rsidRDefault="005E2923" w:rsidP="005E2923">
            <w:pPr>
              <w:rPr>
                <w:b/>
                <w:noProof/>
              </w:rPr>
            </w:pPr>
          </w:p>
        </w:tc>
      </w:tr>
      <w:tr w:rsidR="005E2923" w:rsidRPr="00AE1407" w14:paraId="64B38918" w14:textId="77777777" w:rsidTr="005E2923">
        <w:trPr>
          <w:trHeight w:val="283"/>
        </w:trPr>
        <w:tc>
          <w:tcPr>
            <w:tcW w:w="5245" w:type="dxa"/>
          </w:tcPr>
          <w:p w14:paraId="7A43D52E" w14:textId="4C4098F9" w:rsidR="005E2923" w:rsidRPr="00040BE9" w:rsidRDefault="00040BE9" w:rsidP="005E2923">
            <w:pPr>
              <w:rPr>
                <w:noProof/>
              </w:rPr>
            </w:pPr>
            <w:r w:rsidRPr="00040BE9">
              <w:rPr>
                <w:noProof/>
              </w:rPr>
              <w:t>Рок извршења</w:t>
            </w:r>
          </w:p>
        </w:tc>
        <w:tc>
          <w:tcPr>
            <w:tcW w:w="10065" w:type="dxa"/>
            <w:gridSpan w:val="5"/>
          </w:tcPr>
          <w:p w14:paraId="17564C23" w14:textId="77777777" w:rsidR="005E2923" w:rsidRPr="00AE1407" w:rsidRDefault="005E2923" w:rsidP="005E2923">
            <w:pPr>
              <w:rPr>
                <w:b/>
                <w:noProof/>
              </w:rPr>
            </w:pPr>
          </w:p>
        </w:tc>
      </w:tr>
      <w:tr w:rsidR="005E2923" w:rsidRPr="00AE1407" w14:paraId="32E2FCC5" w14:textId="77777777" w:rsidTr="005E2923">
        <w:trPr>
          <w:trHeight w:val="283"/>
        </w:trPr>
        <w:tc>
          <w:tcPr>
            <w:tcW w:w="5245" w:type="dxa"/>
          </w:tcPr>
          <w:p w14:paraId="569F4844" w14:textId="3B10C2D0" w:rsidR="005E2923" w:rsidRPr="00040BE9" w:rsidRDefault="00040BE9" w:rsidP="005E2923">
            <w:pPr>
              <w:rPr>
                <w:noProof/>
                <w:lang w:val="sr-Cyrl-RS"/>
              </w:rPr>
            </w:pPr>
            <w:r>
              <w:rPr>
                <w:noProof/>
                <w:lang w:val="sr-Cyrl-RS"/>
              </w:rPr>
              <w:t>Гарантни рок на извршену услуге</w:t>
            </w:r>
          </w:p>
        </w:tc>
        <w:tc>
          <w:tcPr>
            <w:tcW w:w="10065" w:type="dxa"/>
            <w:gridSpan w:val="5"/>
          </w:tcPr>
          <w:p w14:paraId="37A43DC8" w14:textId="77777777" w:rsidR="005E2923" w:rsidRPr="00AE1407" w:rsidRDefault="005E2923" w:rsidP="005E2923">
            <w:pPr>
              <w:rPr>
                <w:b/>
                <w:noProof/>
              </w:rPr>
            </w:pPr>
          </w:p>
        </w:tc>
      </w:tr>
      <w:tr w:rsidR="00F82B85" w:rsidRPr="00AE1407" w14:paraId="1ED5B088" w14:textId="77777777" w:rsidTr="005E2923">
        <w:trPr>
          <w:trHeight w:val="283"/>
        </w:trPr>
        <w:tc>
          <w:tcPr>
            <w:tcW w:w="5245" w:type="dxa"/>
          </w:tcPr>
          <w:p w14:paraId="4907E69C" w14:textId="0C15CB2F" w:rsidR="00F82B85" w:rsidRPr="00040BE9" w:rsidRDefault="00F82B85" w:rsidP="00040BE9">
            <w:pPr>
              <w:rPr>
                <w:noProof/>
              </w:rPr>
            </w:pPr>
            <w:r w:rsidRPr="00040BE9">
              <w:rPr>
                <w:noProof/>
              </w:rPr>
              <w:t xml:space="preserve">Друго </w:t>
            </w:r>
          </w:p>
        </w:tc>
        <w:tc>
          <w:tcPr>
            <w:tcW w:w="10065" w:type="dxa"/>
            <w:gridSpan w:val="5"/>
          </w:tcPr>
          <w:p w14:paraId="4F26CEBB" w14:textId="77777777" w:rsidR="00F82B85" w:rsidRPr="00AE1407" w:rsidRDefault="00F82B85" w:rsidP="005E2923">
            <w:pPr>
              <w:rPr>
                <w:b/>
                <w:noProof/>
              </w:rPr>
            </w:pPr>
          </w:p>
        </w:tc>
      </w:tr>
    </w:tbl>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14:paraId="4A5CB15D" w14:textId="77777777" w:rsidTr="005F53E4">
        <w:trPr>
          <w:trHeight w:val="262"/>
        </w:trPr>
        <w:tc>
          <w:tcPr>
            <w:tcW w:w="569" w:type="dxa"/>
            <w:vAlign w:val="center"/>
          </w:tcPr>
          <w:p w14:paraId="6746E807" w14:textId="47EE3B74"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14:paraId="2640501A"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14:paraId="0C4DBD15"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1D5B749F"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14:paraId="5895AEC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14:paraId="015E2EC2" w14:textId="77777777" w:rsidR="0049524C" w:rsidRPr="000504BD" w:rsidRDefault="000504BD" w:rsidP="005E2923">
            <w:pPr>
              <w:pStyle w:val="BodyText"/>
              <w:jc w:val="center"/>
              <w:rPr>
                <w:noProof/>
                <w:sz w:val="22"/>
                <w:szCs w:val="22"/>
              </w:rPr>
            </w:pPr>
            <w:r>
              <w:rPr>
                <w:noProof/>
                <w:sz w:val="22"/>
                <w:szCs w:val="22"/>
              </w:rPr>
              <w:t>Стопа</w:t>
            </w:r>
          </w:p>
          <w:p w14:paraId="153479A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14:paraId="192AF553" w14:textId="77777777"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20123C58" w14:textId="77777777" w:rsidR="0049524C" w:rsidRPr="00040BE9" w:rsidRDefault="0049524C">
            <w:pPr>
              <w:autoSpaceDE w:val="0"/>
              <w:autoSpaceDN w:val="0"/>
              <w:adjustRightInd w:val="0"/>
              <w:jc w:val="center"/>
              <w:rPr>
                <w:noProof/>
              </w:rPr>
            </w:pPr>
            <w:r w:rsidRPr="00040BE9">
              <w:rPr>
                <w:noProof/>
              </w:rPr>
              <w:t>Произвођач</w:t>
            </w:r>
          </w:p>
          <w:p w14:paraId="76A1CD3A" w14:textId="77777777" w:rsidR="0049524C" w:rsidRPr="00040BE9" w:rsidRDefault="0049524C">
            <w:pPr>
              <w:autoSpaceDE w:val="0"/>
              <w:autoSpaceDN w:val="0"/>
              <w:adjustRightInd w:val="0"/>
              <w:jc w:val="center"/>
              <w:rPr>
                <w:noProof/>
              </w:rPr>
            </w:pPr>
            <w:r w:rsidRPr="00040BE9">
              <w:rPr>
                <w:noProof/>
              </w:rPr>
              <w:t>(за ставке за које је то могуће попунити)</w:t>
            </w:r>
          </w:p>
        </w:tc>
        <w:tc>
          <w:tcPr>
            <w:tcW w:w="1984" w:type="dxa"/>
            <w:vAlign w:val="center"/>
          </w:tcPr>
          <w:p w14:paraId="384B16AE" w14:textId="77777777" w:rsidR="0049524C" w:rsidRPr="00040BE9" w:rsidRDefault="0049524C">
            <w:pPr>
              <w:autoSpaceDE w:val="0"/>
              <w:autoSpaceDN w:val="0"/>
              <w:adjustRightInd w:val="0"/>
              <w:jc w:val="center"/>
              <w:rPr>
                <w:noProof/>
              </w:rPr>
            </w:pPr>
            <w:r w:rsidRPr="00040BE9">
              <w:rPr>
                <w:noProof/>
              </w:rPr>
              <w:t>Напомена</w:t>
            </w:r>
          </w:p>
          <w:p w14:paraId="33B1E2F5" w14:textId="77777777" w:rsidR="0049524C" w:rsidRPr="00040BE9" w:rsidRDefault="0049524C">
            <w:pPr>
              <w:autoSpaceDE w:val="0"/>
              <w:autoSpaceDN w:val="0"/>
              <w:adjustRightInd w:val="0"/>
              <w:jc w:val="center"/>
              <w:rPr>
                <w:noProof/>
              </w:rPr>
            </w:pPr>
            <w:r w:rsidRPr="00040BE9">
              <w:rPr>
                <w:noProof/>
              </w:rPr>
              <w:t>(уколико их понуђач има за одређене ставке)</w:t>
            </w:r>
          </w:p>
        </w:tc>
      </w:tr>
      <w:tr w:rsidR="005E2923" w:rsidRPr="00F85647" w14:paraId="6BCA0EDA" w14:textId="77777777" w:rsidTr="005F53E4">
        <w:trPr>
          <w:trHeight w:val="288"/>
        </w:trPr>
        <w:tc>
          <w:tcPr>
            <w:tcW w:w="569" w:type="dxa"/>
          </w:tcPr>
          <w:p w14:paraId="610D06E3" w14:textId="77777777" w:rsidR="005E2923" w:rsidRPr="00F85647" w:rsidRDefault="00F85647" w:rsidP="005E2923">
            <w:pPr>
              <w:autoSpaceDE w:val="0"/>
              <w:autoSpaceDN w:val="0"/>
              <w:adjustRightInd w:val="0"/>
              <w:jc w:val="center"/>
              <w:rPr>
                <w:noProof/>
              </w:rPr>
            </w:pPr>
            <w:r w:rsidRPr="00F85647">
              <w:rPr>
                <w:noProof/>
              </w:rPr>
              <w:t>1</w:t>
            </w:r>
          </w:p>
        </w:tc>
        <w:tc>
          <w:tcPr>
            <w:tcW w:w="3005" w:type="dxa"/>
          </w:tcPr>
          <w:p w14:paraId="4BCE24F4" w14:textId="77777777"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14:paraId="3E6C9376" w14:textId="77777777"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14:paraId="6661E224" w14:textId="77777777"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14:paraId="542D7BD5" w14:textId="77777777"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14:paraId="6FF484C6" w14:textId="77777777"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14:paraId="12969D70" w14:textId="77777777"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14:paraId="37228EC1" w14:textId="77777777" w:rsidR="005E2923" w:rsidRPr="00040BE9" w:rsidRDefault="005E2923" w:rsidP="005E2923">
            <w:pPr>
              <w:autoSpaceDE w:val="0"/>
              <w:autoSpaceDN w:val="0"/>
              <w:adjustRightInd w:val="0"/>
              <w:jc w:val="center"/>
              <w:rPr>
                <w:noProof/>
              </w:rPr>
            </w:pPr>
            <w:r w:rsidRPr="00040BE9">
              <w:rPr>
                <w:noProof/>
              </w:rPr>
              <w:t>8</w:t>
            </w:r>
          </w:p>
        </w:tc>
        <w:tc>
          <w:tcPr>
            <w:tcW w:w="1984" w:type="dxa"/>
          </w:tcPr>
          <w:p w14:paraId="43CB5D60" w14:textId="77777777" w:rsidR="005E2923" w:rsidRPr="00040BE9" w:rsidRDefault="005E2923" w:rsidP="005E2923">
            <w:pPr>
              <w:autoSpaceDE w:val="0"/>
              <w:autoSpaceDN w:val="0"/>
              <w:adjustRightInd w:val="0"/>
              <w:jc w:val="center"/>
              <w:rPr>
                <w:noProof/>
              </w:rPr>
            </w:pPr>
            <w:r w:rsidRPr="00040BE9">
              <w:rPr>
                <w:noProof/>
              </w:rPr>
              <w:t>9</w:t>
            </w:r>
          </w:p>
        </w:tc>
      </w:tr>
      <w:tr w:rsidR="005E2923" w:rsidRPr="00AE1407" w14:paraId="0CAEFEED" w14:textId="77777777" w:rsidTr="005F53E4">
        <w:trPr>
          <w:trHeight w:val="420"/>
        </w:trPr>
        <w:tc>
          <w:tcPr>
            <w:tcW w:w="569" w:type="dxa"/>
          </w:tcPr>
          <w:p w14:paraId="41A8BF60" w14:textId="77777777"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14:paraId="01C29B39" w14:textId="7EC1869B" w:rsidR="005E2923" w:rsidRPr="00AE1407" w:rsidRDefault="00040BE9" w:rsidP="005E2923">
            <w:pPr>
              <w:autoSpaceDE w:val="0"/>
              <w:autoSpaceDN w:val="0"/>
              <w:adjustRightInd w:val="0"/>
              <w:rPr>
                <w:noProof/>
                <w:lang w:val="en-US"/>
              </w:rPr>
            </w:pPr>
            <w:r>
              <w:rPr>
                <w:noProof/>
              </w:rPr>
              <w:t xml:space="preserve">Сервис и одржавање  магнетне </w:t>
            </w:r>
            <w:r w:rsidRPr="00A40557">
              <w:rPr>
                <w:noProof/>
              </w:rPr>
              <w:t>резонанце произвођача „GE Healthcare“, за</w:t>
            </w:r>
            <w:r>
              <w:rPr>
                <w:noProof/>
              </w:rPr>
              <w:t xml:space="preserve"> период од једне године</w:t>
            </w:r>
          </w:p>
        </w:tc>
        <w:tc>
          <w:tcPr>
            <w:tcW w:w="1134" w:type="dxa"/>
          </w:tcPr>
          <w:p w14:paraId="76F8F6DE" w14:textId="77777777" w:rsidR="00040BE9" w:rsidRDefault="00040BE9" w:rsidP="005E2923">
            <w:pPr>
              <w:autoSpaceDE w:val="0"/>
              <w:autoSpaceDN w:val="0"/>
              <w:adjustRightInd w:val="0"/>
              <w:jc w:val="center"/>
              <w:rPr>
                <w:noProof/>
                <w:highlight w:val="yellow"/>
                <w:lang w:val="sr-Cyrl-RS"/>
              </w:rPr>
            </w:pPr>
          </w:p>
          <w:p w14:paraId="21C988EA" w14:textId="681AD828" w:rsidR="005E2923" w:rsidRPr="00040BE9" w:rsidRDefault="00040BE9" w:rsidP="005E2923">
            <w:pPr>
              <w:autoSpaceDE w:val="0"/>
              <w:autoSpaceDN w:val="0"/>
              <w:adjustRightInd w:val="0"/>
              <w:jc w:val="center"/>
              <w:rPr>
                <w:noProof/>
                <w:highlight w:val="yellow"/>
                <w:lang w:val="sr-Cyrl-RS"/>
              </w:rPr>
            </w:pPr>
            <w:r w:rsidRPr="00040BE9">
              <w:rPr>
                <w:noProof/>
                <w:lang w:val="sr-Cyrl-RS"/>
              </w:rPr>
              <w:t>услуга</w:t>
            </w:r>
          </w:p>
        </w:tc>
        <w:tc>
          <w:tcPr>
            <w:tcW w:w="1227" w:type="dxa"/>
          </w:tcPr>
          <w:p w14:paraId="4823893A" w14:textId="77777777" w:rsidR="00040BE9" w:rsidRDefault="00040BE9" w:rsidP="005E2923">
            <w:pPr>
              <w:autoSpaceDE w:val="0"/>
              <w:autoSpaceDN w:val="0"/>
              <w:adjustRightInd w:val="0"/>
              <w:jc w:val="center"/>
              <w:rPr>
                <w:noProof/>
                <w:lang w:val="sr-Cyrl-RS"/>
              </w:rPr>
            </w:pPr>
          </w:p>
          <w:p w14:paraId="4B963D1F" w14:textId="68E36725" w:rsidR="005E2923" w:rsidRPr="00040BE9" w:rsidRDefault="00040BE9" w:rsidP="005E2923">
            <w:pPr>
              <w:autoSpaceDE w:val="0"/>
              <w:autoSpaceDN w:val="0"/>
              <w:adjustRightInd w:val="0"/>
              <w:jc w:val="center"/>
              <w:rPr>
                <w:noProof/>
                <w:lang w:val="sr-Cyrl-RS"/>
              </w:rPr>
            </w:pPr>
            <w:r>
              <w:rPr>
                <w:noProof/>
                <w:lang w:val="sr-Cyrl-RS"/>
              </w:rPr>
              <w:t>1</w:t>
            </w:r>
          </w:p>
        </w:tc>
        <w:tc>
          <w:tcPr>
            <w:tcW w:w="2410" w:type="dxa"/>
          </w:tcPr>
          <w:p w14:paraId="5DB39D03" w14:textId="77777777" w:rsidR="005E2923" w:rsidRPr="00AE1407" w:rsidRDefault="005E2923" w:rsidP="005E2923">
            <w:pPr>
              <w:autoSpaceDE w:val="0"/>
              <w:autoSpaceDN w:val="0"/>
              <w:adjustRightInd w:val="0"/>
              <w:jc w:val="center"/>
              <w:rPr>
                <w:noProof/>
                <w:lang w:val="en-US"/>
              </w:rPr>
            </w:pPr>
          </w:p>
        </w:tc>
        <w:tc>
          <w:tcPr>
            <w:tcW w:w="1417" w:type="dxa"/>
          </w:tcPr>
          <w:p w14:paraId="4E9B5242" w14:textId="77777777" w:rsidR="005E2923" w:rsidRPr="00AE1407" w:rsidRDefault="005E2923" w:rsidP="005E2923">
            <w:pPr>
              <w:autoSpaceDE w:val="0"/>
              <w:autoSpaceDN w:val="0"/>
              <w:adjustRightInd w:val="0"/>
              <w:jc w:val="right"/>
              <w:rPr>
                <w:noProof/>
                <w:lang w:val="en-US"/>
              </w:rPr>
            </w:pPr>
          </w:p>
        </w:tc>
        <w:tc>
          <w:tcPr>
            <w:tcW w:w="1608" w:type="dxa"/>
          </w:tcPr>
          <w:p w14:paraId="37AF8378" w14:textId="77777777" w:rsidR="005E2923" w:rsidRPr="00AE1407" w:rsidRDefault="005E2923" w:rsidP="005E2923">
            <w:pPr>
              <w:autoSpaceDE w:val="0"/>
              <w:autoSpaceDN w:val="0"/>
              <w:adjustRightInd w:val="0"/>
              <w:jc w:val="right"/>
              <w:rPr>
                <w:noProof/>
                <w:lang w:val="en-US"/>
              </w:rPr>
            </w:pPr>
          </w:p>
        </w:tc>
        <w:tc>
          <w:tcPr>
            <w:tcW w:w="1984" w:type="dxa"/>
          </w:tcPr>
          <w:p w14:paraId="63537619" w14:textId="77777777" w:rsidR="005E2923" w:rsidRPr="00AE1407" w:rsidRDefault="005E2923" w:rsidP="005E2923">
            <w:pPr>
              <w:autoSpaceDE w:val="0"/>
              <w:autoSpaceDN w:val="0"/>
              <w:adjustRightInd w:val="0"/>
              <w:jc w:val="right"/>
              <w:rPr>
                <w:noProof/>
                <w:lang w:val="en-US"/>
              </w:rPr>
            </w:pPr>
          </w:p>
        </w:tc>
        <w:tc>
          <w:tcPr>
            <w:tcW w:w="1984" w:type="dxa"/>
          </w:tcPr>
          <w:p w14:paraId="13E67F51" w14:textId="77777777" w:rsidR="005E2923" w:rsidRPr="00AE1407" w:rsidRDefault="005E2923" w:rsidP="005E2923">
            <w:pPr>
              <w:autoSpaceDE w:val="0"/>
              <w:autoSpaceDN w:val="0"/>
              <w:adjustRightInd w:val="0"/>
              <w:jc w:val="right"/>
              <w:rPr>
                <w:noProof/>
                <w:lang w:val="en-US"/>
              </w:rPr>
            </w:pPr>
          </w:p>
        </w:tc>
      </w:tr>
      <w:tr w:rsidR="003B3290" w:rsidRPr="00AE1407" w14:paraId="530432BC" w14:textId="77777777" w:rsidTr="00D5551A">
        <w:trPr>
          <w:trHeight w:val="274"/>
        </w:trPr>
        <w:tc>
          <w:tcPr>
            <w:tcW w:w="569" w:type="dxa"/>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9193" w:type="dxa"/>
            <w:gridSpan w:val="5"/>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576" w:type="dxa"/>
            <w:gridSpan w:val="3"/>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D5551A">
        <w:trPr>
          <w:trHeight w:val="274"/>
        </w:trPr>
        <w:tc>
          <w:tcPr>
            <w:tcW w:w="569" w:type="dxa"/>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9193" w:type="dxa"/>
            <w:gridSpan w:val="5"/>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576" w:type="dxa"/>
            <w:gridSpan w:val="3"/>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D5551A">
        <w:trPr>
          <w:trHeight w:val="274"/>
        </w:trPr>
        <w:tc>
          <w:tcPr>
            <w:tcW w:w="569" w:type="dxa"/>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9193" w:type="dxa"/>
            <w:gridSpan w:val="5"/>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576" w:type="dxa"/>
            <w:gridSpan w:val="3"/>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Pr="00AE1407" w:rsidRDefault="00531A8A"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57" w:name="_Toc401143642"/>
    </w:p>
    <w:p w14:paraId="1034BE34" w14:textId="4FE7AF3F" w:rsidR="00E05332" w:rsidRPr="00360D95" w:rsidRDefault="00E05332" w:rsidP="00360D95">
      <w:pPr>
        <w:jc w:val="center"/>
        <w:rPr>
          <w:b/>
        </w:rPr>
      </w:pPr>
      <w:bookmarkStart w:id="58" w:name="_Toc440629954"/>
      <w:r w:rsidRPr="00360D95">
        <w:rPr>
          <w:b/>
        </w:rPr>
        <w:lastRenderedPageBreak/>
        <w:t>ОПШТИ ПОДАЦИ О ПОНУЂАЧУ ИЗ ГРУПЕ ПОНУЂАЧА</w:t>
      </w:r>
      <w:bookmarkEnd w:id="57"/>
      <w:bookmarkEnd w:id="5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59" w:name="_Toc375826016"/>
      <w:bookmarkStart w:id="60" w:name="_Toc389030823"/>
      <w:bookmarkStart w:id="61" w:name="_Toc401143643"/>
      <w:bookmarkStart w:id="62" w:name="_Toc440629955"/>
      <w:r w:rsidRPr="00360D95">
        <w:rPr>
          <w:b/>
        </w:rPr>
        <w:lastRenderedPageBreak/>
        <w:t>ОПШТИ ПОДАЦИ О ПОДИЗВОЂАЧИМА</w:t>
      </w:r>
      <w:bookmarkEnd w:id="59"/>
      <w:bookmarkEnd w:id="60"/>
      <w:bookmarkEnd w:id="61"/>
      <w:bookmarkEnd w:id="6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209BFD6F" w15:done="0"/>
  <w15:commentEx w15:paraId="446F427C" w15:done="0"/>
  <w15:commentEx w15:paraId="5D4A26BE" w15:done="0"/>
  <w15:commentEx w15:paraId="53EF0DEA" w15:done="0"/>
  <w15:commentEx w15:paraId="483DFF60" w15:done="0"/>
  <w15:commentEx w15:paraId="0D7AF3B9" w15:done="0"/>
  <w15:commentEx w15:paraId="611A5EB6" w15:done="0"/>
  <w15:commentEx w15:paraId="23CFE008" w15:done="0"/>
  <w15:commentEx w15:paraId="0BC10137" w15:done="0"/>
  <w15:commentEx w15:paraId="017F4291" w15:done="0"/>
  <w15:commentEx w15:paraId="2271BF5E" w15:done="0"/>
  <w15:commentEx w15:paraId="00C73851" w15:done="0"/>
  <w15:commentEx w15:paraId="75C8339E" w15:done="0"/>
  <w15:commentEx w15:paraId="4380B97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AA72ED" w:rsidRDefault="00AA72ED">
      <w:r>
        <w:separator/>
      </w:r>
    </w:p>
  </w:endnote>
  <w:endnote w:type="continuationSeparator" w:id="0">
    <w:p w14:paraId="5242A48A" w14:textId="77777777" w:rsidR="00AA72ED" w:rsidRDefault="00AA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AA72ED" w:rsidRDefault="00AA72E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AA72ED" w:rsidRDefault="00AA72E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AA72ED" w:rsidRDefault="00AA72ED">
            <w:pPr>
              <w:pStyle w:val="Footer"/>
              <w:jc w:val="center"/>
            </w:pPr>
            <w:r>
              <w:t xml:space="preserve">Страна </w:t>
            </w:r>
            <w:r>
              <w:rPr>
                <w:b/>
              </w:rPr>
              <w:fldChar w:fldCharType="begin"/>
            </w:r>
            <w:r>
              <w:rPr>
                <w:b/>
              </w:rPr>
              <w:instrText xml:space="preserve"> PAGE </w:instrText>
            </w:r>
            <w:r>
              <w:rPr>
                <w:b/>
              </w:rPr>
              <w:fldChar w:fldCharType="separate"/>
            </w:r>
            <w:r w:rsidR="007867E1">
              <w:rPr>
                <w:b/>
                <w:noProof/>
              </w:rPr>
              <w:t>30</w:t>
            </w:r>
            <w:r>
              <w:rPr>
                <w:b/>
              </w:rPr>
              <w:fldChar w:fldCharType="end"/>
            </w:r>
            <w:r>
              <w:t xml:space="preserve"> од </w:t>
            </w:r>
            <w:r>
              <w:rPr>
                <w:b/>
              </w:rPr>
              <w:fldChar w:fldCharType="begin"/>
            </w:r>
            <w:r>
              <w:rPr>
                <w:b/>
              </w:rPr>
              <w:instrText xml:space="preserve"> NUMPAGES  </w:instrText>
            </w:r>
            <w:r>
              <w:rPr>
                <w:b/>
              </w:rPr>
              <w:fldChar w:fldCharType="separate"/>
            </w:r>
            <w:r w:rsidR="007867E1">
              <w:rPr>
                <w:b/>
                <w:noProof/>
              </w:rPr>
              <w:t>30</w:t>
            </w:r>
            <w:r>
              <w:rPr>
                <w:b/>
              </w:rPr>
              <w:fldChar w:fldCharType="end"/>
            </w:r>
          </w:p>
        </w:sdtContent>
      </w:sdt>
    </w:sdtContent>
  </w:sdt>
  <w:p w14:paraId="178E4715" w14:textId="77777777" w:rsidR="00AA72ED" w:rsidRPr="00CF2211" w:rsidRDefault="00AA72E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AA72ED" w:rsidRDefault="00AA72ED">
      <w:r>
        <w:separator/>
      </w:r>
    </w:p>
  </w:footnote>
  <w:footnote w:type="continuationSeparator" w:id="0">
    <w:p w14:paraId="3C997141" w14:textId="77777777" w:rsidR="00AA72ED" w:rsidRDefault="00AA7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AA72ED" w:rsidRPr="006F3841" w:rsidRDefault="00AA72ED" w:rsidP="002D5B2C">
    <w:pPr>
      <w:jc w:val="both"/>
      <w:rPr>
        <w:bCs/>
        <w:noProof/>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70C765E"/>
    <w:multiLevelType w:val="hybridMultilevel"/>
    <w:tmpl w:val="0C80FDA4"/>
    <w:lvl w:ilvl="0" w:tplc="2E68D99E">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
  </w:num>
  <w:num w:numId="6">
    <w:abstractNumId w:val="9"/>
  </w:num>
  <w:num w:numId="7">
    <w:abstractNumId w:val="9"/>
  </w:num>
  <w:num w:numId="8">
    <w:abstractNumId w:val="12"/>
  </w:num>
  <w:num w:numId="9">
    <w:abstractNumId w:val="19"/>
  </w:num>
  <w:num w:numId="10">
    <w:abstractNumId w:val="13"/>
  </w:num>
  <w:num w:numId="11">
    <w:abstractNumId w:val="14"/>
  </w:num>
  <w:num w:numId="12">
    <w:abstractNumId w:val="15"/>
  </w:num>
  <w:num w:numId="13">
    <w:abstractNumId w:val="10"/>
  </w:num>
  <w:num w:numId="14">
    <w:abstractNumId w:val="6"/>
  </w:num>
  <w:num w:numId="15">
    <w:abstractNumId w:val="29"/>
  </w:num>
  <w:num w:numId="16">
    <w:abstractNumId w:val="18"/>
  </w:num>
  <w:num w:numId="17">
    <w:abstractNumId w:val="8"/>
  </w:num>
  <w:num w:numId="18">
    <w:abstractNumId w:val="23"/>
  </w:num>
  <w:num w:numId="19">
    <w:abstractNumId w:val="26"/>
  </w:num>
  <w:num w:numId="20">
    <w:abstractNumId w:val="16"/>
  </w:num>
  <w:num w:numId="21">
    <w:abstractNumId w:val="22"/>
  </w:num>
  <w:num w:numId="22">
    <w:abstractNumId w:val="27"/>
  </w:num>
  <w:num w:numId="23">
    <w:abstractNumId w:val="21"/>
  </w:num>
  <w:num w:numId="24">
    <w:abstractNumId w:val="7"/>
  </w:num>
  <w:num w:numId="25">
    <w:abstractNumId w:val="11"/>
  </w:num>
  <w:num w:numId="26">
    <w:abstractNumId w:val="3"/>
  </w:num>
  <w:num w:numId="27">
    <w:abstractNumId w:val="20"/>
  </w:num>
  <w:num w:numId="28">
    <w:abstractNumId w:val="2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32804"/>
    <w:rsid w:val="00034280"/>
    <w:rsid w:val="00035680"/>
    <w:rsid w:val="00035E37"/>
    <w:rsid w:val="00036029"/>
    <w:rsid w:val="0004035E"/>
    <w:rsid w:val="00040BE9"/>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138"/>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341"/>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39A1"/>
    <w:rsid w:val="00545532"/>
    <w:rsid w:val="00545DE2"/>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6EC7"/>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41"/>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7E1"/>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1700"/>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28C9"/>
    <w:rsid w:val="00AA3133"/>
    <w:rsid w:val="00AA3A69"/>
    <w:rsid w:val="00AA413D"/>
    <w:rsid w:val="00AA5277"/>
    <w:rsid w:val="00AA65A3"/>
    <w:rsid w:val="00AA67E2"/>
    <w:rsid w:val="00AA72ED"/>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2BB2"/>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3737"/>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27C"/>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637C"/>
    <w:rsid w:val="00D20E59"/>
    <w:rsid w:val="00D2186E"/>
    <w:rsid w:val="00D2269C"/>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47F3A"/>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083"/>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1BE"/>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rules v:ext="edit">
        <o:r id="V:Rule5" type="connector" idref="#Straight Arrow Connector 3"/>
        <o:r id="V:Rule6" type="connector" idref="#_x0000_s1029"/>
        <o:r id="V:Rule7" type="connector" idref="#_x0000_s1026"/>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122B92"/>
    <w:rsid w:val="001945BC"/>
    <w:rsid w:val="001A7F87"/>
    <w:rsid w:val="001C6B21"/>
    <w:rsid w:val="0020106B"/>
    <w:rsid w:val="00246B00"/>
    <w:rsid w:val="002559BE"/>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9567F"/>
    <w:rsid w:val="006D3C7F"/>
    <w:rsid w:val="007031A1"/>
    <w:rsid w:val="007154AB"/>
    <w:rsid w:val="007A7591"/>
    <w:rsid w:val="007C15C2"/>
    <w:rsid w:val="007E4B9D"/>
    <w:rsid w:val="007F4E2B"/>
    <w:rsid w:val="00823B77"/>
    <w:rsid w:val="0087353A"/>
    <w:rsid w:val="008772BD"/>
    <w:rsid w:val="00897A9D"/>
    <w:rsid w:val="008C355C"/>
    <w:rsid w:val="008F5780"/>
    <w:rsid w:val="00901B58"/>
    <w:rsid w:val="009172D5"/>
    <w:rsid w:val="009702D7"/>
    <w:rsid w:val="009F0AFF"/>
    <w:rsid w:val="00A71514"/>
    <w:rsid w:val="00A75B26"/>
    <w:rsid w:val="00A77D1F"/>
    <w:rsid w:val="00A93C93"/>
    <w:rsid w:val="00AA5EC1"/>
    <w:rsid w:val="00AB0F27"/>
    <w:rsid w:val="00AC2F13"/>
    <w:rsid w:val="00AE4D0C"/>
    <w:rsid w:val="00B57C45"/>
    <w:rsid w:val="00B61906"/>
    <w:rsid w:val="00B646DA"/>
    <w:rsid w:val="00BA70DB"/>
    <w:rsid w:val="00BE20C1"/>
    <w:rsid w:val="00BF58C4"/>
    <w:rsid w:val="00C15C5E"/>
    <w:rsid w:val="00C45E0B"/>
    <w:rsid w:val="00C4766B"/>
    <w:rsid w:val="00C65B98"/>
    <w:rsid w:val="00C722B6"/>
    <w:rsid w:val="00C91F80"/>
    <w:rsid w:val="00CE64DE"/>
    <w:rsid w:val="00DA597E"/>
    <w:rsid w:val="00DB3BAA"/>
    <w:rsid w:val="00DD3CA1"/>
    <w:rsid w:val="00DF0636"/>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F9DBC-40FC-4CC1-8D5F-3C8411CF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30</Pages>
  <Words>6688</Words>
  <Characters>40098</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46693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Olga Marušić</cp:lastModifiedBy>
  <cp:revision>245</cp:revision>
  <cp:lastPrinted>2015-08-24T10:45:00Z</cp:lastPrinted>
  <dcterms:created xsi:type="dcterms:W3CDTF">2015-08-19T10:36:00Z</dcterms:created>
  <dcterms:modified xsi:type="dcterms:W3CDTF">2016-07-26T08:22:00Z</dcterms:modified>
</cp:coreProperties>
</file>