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36574549"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E077C6"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77BC2" w:rsidRDefault="00261B9C" w:rsidP="00B84C11">
      <w:pPr>
        <w:pStyle w:val="Footer"/>
        <w:jc w:val="center"/>
        <w:rPr>
          <w:b/>
          <w:sz w:val="28"/>
          <w:szCs w:val="28"/>
        </w:rPr>
      </w:pPr>
      <w:r w:rsidRPr="00261B9C">
        <w:rPr>
          <w:b/>
          <w:sz w:val="28"/>
          <w:szCs w:val="28"/>
          <w:lang w:val="sr-Cyrl-CS"/>
        </w:rPr>
        <w:t>Набавка</w:t>
      </w:r>
      <w:r w:rsidRPr="00261B9C">
        <w:rPr>
          <w:b/>
          <w:sz w:val="28"/>
          <w:szCs w:val="28"/>
        </w:rPr>
        <w:t xml:space="preserve"> материјала предвиђеног за примену </w:t>
      </w:r>
    </w:p>
    <w:p w:rsidR="00177BC2" w:rsidRDefault="00261B9C" w:rsidP="00B84C11">
      <w:pPr>
        <w:pStyle w:val="Footer"/>
        <w:jc w:val="center"/>
        <w:rPr>
          <w:b/>
          <w:sz w:val="28"/>
          <w:szCs w:val="28"/>
        </w:rPr>
      </w:pPr>
      <w:r w:rsidRPr="00261B9C">
        <w:rPr>
          <w:b/>
          <w:sz w:val="28"/>
          <w:szCs w:val="28"/>
        </w:rPr>
        <w:t xml:space="preserve">континуираних дијализних/плазмаферетских процедура </w:t>
      </w:r>
    </w:p>
    <w:p w:rsidR="0099167B" w:rsidRPr="00261B9C" w:rsidRDefault="00261B9C" w:rsidP="00B84C11">
      <w:pPr>
        <w:pStyle w:val="Footer"/>
        <w:jc w:val="center"/>
        <w:rPr>
          <w:b/>
          <w:noProof/>
          <w:sz w:val="28"/>
          <w:szCs w:val="28"/>
        </w:rPr>
      </w:pPr>
      <w:r w:rsidRPr="00261B9C">
        <w:rPr>
          <w:b/>
          <w:sz w:val="28"/>
          <w:szCs w:val="28"/>
        </w:rPr>
        <w:t xml:space="preserve">за потребе </w:t>
      </w:r>
      <w:r w:rsidRPr="00261B9C">
        <w:rPr>
          <w:b/>
          <w:noProof/>
          <w:sz w:val="28"/>
          <w:szCs w:val="28"/>
        </w:rPr>
        <w:t>Клиничког центра Војводине</w:t>
      </w:r>
    </w:p>
    <w:p w:rsidR="00261B9C" w:rsidRDefault="00261B9C" w:rsidP="00B84C11">
      <w:pPr>
        <w:pStyle w:val="Footer"/>
        <w:jc w:val="center"/>
        <w:rPr>
          <w:b/>
          <w:noProof/>
          <w:sz w:val="28"/>
          <w:szCs w:val="28"/>
        </w:rPr>
      </w:pPr>
    </w:p>
    <w:p w:rsidR="00177BC2" w:rsidRPr="00684294" w:rsidRDefault="00177BC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30572">
        <w:rPr>
          <w:b/>
          <w:noProof/>
          <w:sz w:val="28"/>
          <w:szCs w:val="28"/>
        </w:rPr>
        <w:t>2</w:t>
      </w:r>
      <w:r w:rsidR="00261B9C">
        <w:rPr>
          <w:b/>
          <w:noProof/>
          <w:sz w:val="28"/>
          <w:szCs w:val="28"/>
        </w:rPr>
        <w:t>14</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30572">
        <w:rPr>
          <w:b/>
          <w:noProof/>
        </w:rPr>
        <w:t>септембар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30572">
        <w:rPr>
          <w:b/>
          <w:noProof/>
        </w:rPr>
        <w:t>2</w:t>
      </w:r>
      <w:r w:rsidR="00261B9C">
        <w:rPr>
          <w:b/>
          <w:noProof/>
        </w:rPr>
        <w:t>14</w:t>
      </w:r>
      <w:r w:rsidR="006A5ABE">
        <w:rPr>
          <w:b/>
          <w:noProof/>
        </w:rPr>
        <w:t>-16-O</w:t>
      </w:r>
      <w:r w:rsidR="0023541D">
        <w:rPr>
          <w:b/>
          <w:noProof/>
        </w:rPr>
        <w:t xml:space="preserve"> </w:t>
      </w:r>
      <w:r w:rsidRPr="00E13123">
        <w:rPr>
          <w:b/>
          <w:noProof/>
        </w:rPr>
        <w:t xml:space="preserve">- </w:t>
      </w:r>
      <w:bookmarkEnd w:id="4"/>
      <w:bookmarkEnd w:id="5"/>
      <w:bookmarkEnd w:id="6"/>
      <w:bookmarkEnd w:id="7"/>
      <w:r w:rsidR="00261B9C">
        <w:rPr>
          <w:b/>
          <w:lang w:val="sr-Cyrl-CS"/>
        </w:rPr>
        <w:t>Набавка</w:t>
      </w:r>
      <w:r w:rsidR="00261B9C">
        <w:rPr>
          <w:b/>
        </w:rPr>
        <w:t xml:space="preserve"> материјала предвиђеног за примену континуираних дијализних/плазмаферетских процедура за потребе </w:t>
      </w:r>
      <w:r w:rsidR="00261B9C">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E077C6">
          <w:pPr>
            <w:pStyle w:val="TOC2"/>
            <w:tabs>
              <w:tab w:val="left" w:pos="660"/>
              <w:tab w:val="right" w:leader="dot" w:pos="9040"/>
            </w:tabs>
            <w:rPr>
              <w:rFonts w:asciiTheme="minorHAnsi" w:eastAsiaTheme="minorEastAsia" w:hAnsiTheme="minorHAnsi" w:cstheme="minorBidi"/>
              <w:noProof/>
              <w:sz w:val="22"/>
              <w:szCs w:val="22"/>
              <w:lang w:val="en-US"/>
            </w:rPr>
          </w:pPr>
          <w:r w:rsidRPr="00E077C6">
            <w:fldChar w:fldCharType="begin"/>
          </w:r>
          <w:r w:rsidR="009B75C5">
            <w:instrText xml:space="preserve"> TOC \o "1-3" \h \z \u </w:instrText>
          </w:r>
          <w:r w:rsidRPr="00E077C6">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B555BE">
              <w:rPr>
                <w:noProof/>
                <w:webHidden/>
              </w:rPr>
              <w:t>3</w:t>
            </w:r>
            <w:r>
              <w:rPr>
                <w:noProof/>
                <w:webHidden/>
              </w:rPr>
              <w:fldChar w:fldCharType="end"/>
            </w:r>
          </w:hyperlink>
        </w:p>
        <w:p w:rsidR="003B1467" w:rsidRDefault="00E077C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Pr>
                <w:noProof/>
                <w:webHidden/>
              </w:rPr>
              <w:fldChar w:fldCharType="begin"/>
            </w:r>
            <w:r w:rsidR="003B1467">
              <w:rPr>
                <w:noProof/>
                <w:webHidden/>
              </w:rPr>
              <w:instrText xml:space="preserve"> PAGEREF _Toc448141798 \h </w:instrText>
            </w:r>
            <w:r>
              <w:rPr>
                <w:noProof/>
                <w:webHidden/>
              </w:rPr>
            </w:r>
            <w:r>
              <w:rPr>
                <w:noProof/>
                <w:webHidden/>
              </w:rPr>
              <w:fldChar w:fldCharType="separate"/>
            </w:r>
            <w:r w:rsidR="00B555BE">
              <w:rPr>
                <w:noProof/>
                <w:webHidden/>
              </w:rPr>
              <w:t>4</w:t>
            </w:r>
            <w:r>
              <w:rPr>
                <w:noProof/>
                <w:webHidden/>
              </w:rPr>
              <w:fldChar w:fldCharType="end"/>
            </w:r>
          </w:hyperlink>
        </w:p>
        <w:p w:rsidR="003B1467" w:rsidRDefault="00E077C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Pr>
                <w:noProof/>
                <w:webHidden/>
              </w:rPr>
              <w:fldChar w:fldCharType="begin"/>
            </w:r>
            <w:r w:rsidR="003B1467">
              <w:rPr>
                <w:noProof/>
                <w:webHidden/>
              </w:rPr>
              <w:instrText xml:space="preserve"> PAGEREF _Toc448141799 \h </w:instrText>
            </w:r>
            <w:r>
              <w:rPr>
                <w:noProof/>
                <w:webHidden/>
              </w:rPr>
            </w:r>
            <w:r>
              <w:rPr>
                <w:noProof/>
                <w:webHidden/>
              </w:rPr>
              <w:fldChar w:fldCharType="separate"/>
            </w:r>
            <w:r w:rsidR="00B555BE">
              <w:rPr>
                <w:noProof/>
                <w:webHidden/>
              </w:rPr>
              <w:t>5</w:t>
            </w:r>
            <w:r>
              <w:rPr>
                <w:noProof/>
                <w:webHidden/>
              </w:rPr>
              <w:fldChar w:fldCharType="end"/>
            </w:r>
          </w:hyperlink>
        </w:p>
        <w:p w:rsidR="003B1467" w:rsidRDefault="00E077C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Pr>
                <w:noProof/>
                <w:webHidden/>
              </w:rPr>
              <w:fldChar w:fldCharType="begin"/>
            </w:r>
            <w:r w:rsidR="003B1467">
              <w:rPr>
                <w:noProof/>
                <w:webHidden/>
              </w:rPr>
              <w:instrText xml:space="preserve"> PAGEREF _Toc448141800 \h </w:instrText>
            </w:r>
            <w:r>
              <w:rPr>
                <w:noProof/>
                <w:webHidden/>
              </w:rPr>
            </w:r>
            <w:r>
              <w:rPr>
                <w:noProof/>
                <w:webHidden/>
              </w:rPr>
              <w:fldChar w:fldCharType="separate"/>
            </w:r>
            <w:r w:rsidR="00B555BE">
              <w:rPr>
                <w:noProof/>
                <w:webHidden/>
              </w:rPr>
              <w:t>6</w:t>
            </w:r>
            <w:r>
              <w:rPr>
                <w:noProof/>
                <w:webHidden/>
              </w:rPr>
              <w:fldChar w:fldCharType="end"/>
            </w:r>
          </w:hyperlink>
        </w:p>
        <w:p w:rsidR="003B1467" w:rsidRDefault="00E077C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Pr>
                <w:noProof/>
                <w:webHidden/>
              </w:rPr>
              <w:fldChar w:fldCharType="begin"/>
            </w:r>
            <w:r w:rsidR="003B1467">
              <w:rPr>
                <w:noProof/>
                <w:webHidden/>
              </w:rPr>
              <w:instrText xml:space="preserve"> PAGEREF _Toc448141801 \h </w:instrText>
            </w:r>
            <w:r>
              <w:rPr>
                <w:noProof/>
                <w:webHidden/>
              </w:rPr>
            </w:r>
            <w:r>
              <w:rPr>
                <w:noProof/>
                <w:webHidden/>
              </w:rPr>
              <w:fldChar w:fldCharType="separate"/>
            </w:r>
            <w:r w:rsidR="00B555BE">
              <w:rPr>
                <w:noProof/>
                <w:webHidden/>
              </w:rPr>
              <w:t>10</w:t>
            </w:r>
            <w:r>
              <w:rPr>
                <w:noProof/>
                <w:webHidden/>
              </w:rPr>
              <w:fldChar w:fldCharType="end"/>
            </w:r>
          </w:hyperlink>
        </w:p>
        <w:p w:rsidR="003B1467" w:rsidRDefault="00E077C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Pr>
                <w:noProof/>
                <w:webHidden/>
              </w:rPr>
              <w:fldChar w:fldCharType="begin"/>
            </w:r>
            <w:r w:rsidR="003B1467">
              <w:rPr>
                <w:noProof/>
                <w:webHidden/>
              </w:rPr>
              <w:instrText xml:space="preserve"> PAGEREF _Toc448141802 \h </w:instrText>
            </w:r>
            <w:r>
              <w:rPr>
                <w:noProof/>
                <w:webHidden/>
              </w:rPr>
            </w:r>
            <w:r>
              <w:rPr>
                <w:noProof/>
                <w:webHidden/>
              </w:rPr>
              <w:fldChar w:fldCharType="separate"/>
            </w:r>
            <w:r w:rsidR="00B555BE">
              <w:rPr>
                <w:noProof/>
                <w:webHidden/>
              </w:rPr>
              <w:t>20</w:t>
            </w:r>
            <w:r>
              <w:rPr>
                <w:noProof/>
                <w:webHidden/>
              </w:rPr>
              <w:fldChar w:fldCharType="end"/>
            </w:r>
          </w:hyperlink>
        </w:p>
        <w:p w:rsidR="003B1467" w:rsidRPr="003B1467" w:rsidRDefault="00E077C6"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Pr>
                <w:noProof/>
                <w:webHidden/>
              </w:rPr>
              <w:fldChar w:fldCharType="begin"/>
            </w:r>
            <w:r w:rsidR="003B1467">
              <w:rPr>
                <w:noProof/>
                <w:webHidden/>
              </w:rPr>
              <w:instrText xml:space="preserve"> PAGEREF _Toc448141803 \h </w:instrText>
            </w:r>
            <w:r>
              <w:rPr>
                <w:noProof/>
                <w:webHidden/>
              </w:rPr>
            </w:r>
            <w:r>
              <w:rPr>
                <w:noProof/>
                <w:webHidden/>
              </w:rPr>
              <w:fldChar w:fldCharType="separate"/>
            </w:r>
            <w:r w:rsidR="00B555BE">
              <w:rPr>
                <w:noProof/>
                <w:webHidden/>
              </w:rPr>
              <w:t>22</w:t>
            </w:r>
            <w:r>
              <w:rPr>
                <w:noProof/>
                <w:webHidden/>
              </w:rPr>
              <w:fldChar w:fldCharType="end"/>
            </w:r>
          </w:hyperlink>
        </w:p>
        <w:p w:rsidR="003B1467" w:rsidRDefault="00E077C6">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Pr>
                <w:noProof/>
                <w:webHidden/>
              </w:rPr>
              <w:fldChar w:fldCharType="begin"/>
            </w:r>
            <w:r w:rsidR="003B1467">
              <w:rPr>
                <w:noProof/>
                <w:webHidden/>
              </w:rPr>
              <w:instrText xml:space="preserve"> PAGEREF _Toc448141819 \h </w:instrText>
            </w:r>
            <w:r>
              <w:rPr>
                <w:noProof/>
                <w:webHidden/>
              </w:rPr>
            </w:r>
            <w:r>
              <w:rPr>
                <w:noProof/>
                <w:webHidden/>
              </w:rPr>
              <w:fldChar w:fldCharType="separate"/>
            </w:r>
            <w:r w:rsidR="00B555BE">
              <w:rPr>
                <w:noProof/>
                <w:webHidden/>
              </w:rPr>
              <w:t>25</w:t>
            </w:r>
            <w:r>
              <w:rPr>
                <w:noProof/>
                <w:webHidden/>
              </w:rPr>
              <w:fldChar w:fldCharType="end"/>
            </w:r>
          </w:hyperlink>
        </w:p>
        <w:p w:rsidR="003B1467" w:rsidRDefault="00E077C6">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Pr>
                <w:noProof/>
                <w:webHidden/>
              </w:rPr>
              <w:fldChar w:fldCharType="begin"/>
            </w:r>
            <w:r w:rsidR="003B1467">
              <w:rPr>
                <w:noProof/>
                <w:webHidden/>
              </w:rPr>
              <w:instrText xml:space="preserve"> PAGEREF _Toc448141820 \h </w:instrText>
            </w:r>
            <w:r>
              <w:rPr>
                <w:noProof/>
                <w:webHidden/>
              </w:rPr>
            </w:r>
            <w:r>
              <w:rPr>
                <w:noProof/>
                <w:webHidden/>
              </w:rPr>
              <w:fldChar w:fldCharType="separate"/>
            </w:r>
            <w:r w:rsidR="00B555BE">
              <w:rPr>
                <w:noProof/>
                <w:webHidden/>
              </w:rPr>
              <w:t>26</w:t>
            </w:r>
            <w:r>
              <w:rPr>
                <w:noProof/>
                <w:webHidden/>
              </w:rPr>
              <w:fldChar w:fldCharType="end"/>
            </w:r>
          </w:hyperlink>
        </w:p>
        <w:p w:rsidR="003B1467" w:rsidRDefault="00E077C6">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Pr>
                <w:noProof/>
                <w:webHidden/>
              </w:rPr>
              <w:fldChar w:fldCharType="begin"/>
            </w:r>
            <w:r w:rsidR="003B1467">
              <w:rPr>
                <w:noProof/>
                <w:webHidden/>
              </w:rPr>
              <w:instrText xml:space="preserve"> PAGEREF _Toc448141821 \h </w:instrText>
            </w:r>
            <w:r>
              <w:rPr>
                <w:noProof/>
                <w:webHidden/>
              </w:rPr>
            </w:r>
            <w:r>
              <w:rPr>
                <w:noProof/>
                <w:webHidden/>
              </w:rPr>
              <w:fldChar w:fldCharType="separate"/>
            </w:r>
            <w:r w:rsidR="00B555BE">
              <w:rPr>
                <w:noProof/>
                <w:webHidden/>
              </w:rPr>
              <w:t>27</w:t>
            </w:r>
            <w:r>
              <w:rPr>
                <w:noProof/>
                <w:webHidden/>
              </w:rPr>
              <w:fldChar w:fldCharType="end"/>
            </w:r>
          </w:hyperlink>
        </w:p>
        <w:p w:rsidR="003B1467" w:rsidRDefault="00E077C6">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Pr>
                <w:noProof/>
                <w:webHidden/>
              </w:rPr>
              <w:fldChar w:fldCharType="begin"/>
            </w:r>
            <w:r w:rsidR="003B1467">
              <w:rPr>
                <w:noProof/>
                <w:webHidden/>
              </w:rPr>
              <w:instrText xml:space="preserve"> PAGEREF _Toc448141822 \h </w:instrText>
            </w:r>
            <w:r>
              <w:rPr>
                <w:noProof/>
                <w:webHidden/>
              </w:rPr>
            </w:r>
            <w:r>
              <w:rPr>
                <w:noProof/>
                <w:webHidden/>
              </w:rPr>
              <w:fldChar w:fldCharType="separate"/>
            </w:r>
            <w:r w:rsidR="00B555BE">
              <w:rPr>
                <w:noProof/>
                <w:webHidden/>
              </w:rPr>
              <w:t>28</w:t>
            </w:r>
            <w:r>
              <w:rPr>
                <w:noProof/>
                <w:webHidden/>
              </w:rPr>
              <w:fldChar w:fldCharType="end"/>
            </w:r>
          </w:hyperlink>
        </w:p>
        <w:p w:rsidR="003B1467" w:rsidRDefault="00E077C6">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Pr>
                <w:noProof/>
                <w:webHidden/>
              </w:rPr>
              <w:fldChar w:fldCharType="begin"/>
            </w:r>
            <w:r w:rsidR="003B1467">
              <w:rPr>
                <w:noProof/>
                <w:webHidden/>
              </w:rPr>
              <w:instrText xml:space="preserve"> PAGEREF _Toc448141823 \h </w:instrText>
            </w:r>
            <w:r>
              <w:rPr>
                <w:noProof/>
                <w:webHidden/>
              </w:rPr>
            </w:r>
            <w:r>
              <w:rPr>
                <w:noProof/>
                <w:webHidden/>
              </w:rPr>
              <w:fldChar w:fldCharType="separate"/>
            </w:r>
            <w:r w:rsidR="00B555BE">
              <w:rPr>
                <w:noProof/>
                <w:webHidden/>
              </w:rPr>
              <w:t>29</w:t>
            </w:r>
            <w:r>
              <w:rPr>
                <w:noProof/>
                <w:webHidden/>
              </w:rPr>
              <w:fldChar w:fldCharType="end"/>
            </w:r>
          </w:hyperlink>
        </w:p>
        <w:p w:rsidR="003B1467" w:rsidRPr="00DD034A" w:rsidRDefault="00E077C6">
          <w:pPr>
            <w:pStyle w:val="TOC2"/>
            <w:tabs>
              <w:tab w:val="right" w:leader="dot" w:pos="9040"/>
            </w:tabs>
            <w:rPr>
              <w:rFonts w:asciiTheme="minorHAnsi" w:eastAsiaTheme="minorEastAsia" w:hAnsiTheme="minorHAnsi" w:cstheme="minorBidi"/>
              <w:noProof/>
              <w:sz w:val="22"/>
              <w:szCs w:val="22"/>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Pr>
                <w:noProof/>
                <w:webHidden/>
              </w:rPr>
              <w:fldChar w:fldCharType="begin"/>
            </w:r>
            <w:r w:rsidR="003B1467">
              <w:rPr>
                <w:noProof/>
                <w:webHidden/>
              </w:rPr>
              <w:instrText xml:space="preserve"> PAGEREF _Toc448141824 \h </w:instrText>
            </w:r>
            <w:r>
              <w:rPr>
                <w:noProof/>
                <w:webHidden/>
              </w:rPr>
            </w:r>
            <w:r>
              <w:rPr>
                <w:noProof/>
                <w:webHidden/>
              </w:rPr>
              <w:fldChar w:fldCharType="separate"/>
            </w:r>
            <w:r w:rsidR="00B555BE">
              <w:rPr>
                <w:noProof/>
                <w:webHidden/>
              </w:rPr>
              <w:t>31</w:t>
            </w:r>
            <w:r>
              <w:rPr>
                <w:noProof/>
                <w:webHidden/>
              </w:rPr>
              <w:fldChar w:fldCharType="end"/>
            </w:r>
          </w:hyperlink>
        </w:p>
        <w:p w:rsidR="003B1467" w:rsidRPr="00DD034A" w:rsidRDefault="00E077C6">
          <w:pPr>
            <w:pStyle w:val="TOC2"/>
            <w:tabs>
              <w:tab w:val="right" w:leader="dot" w:pos="9040"/>
            </w:tabs>
            <w:rPr>
              <w:rFonts w:asciiTheme="minorHAnsi" w:eastAsiaTheme="minorEastAsia" w:hAnsiTheme="minorHAnsi" w:cstheme="minorBidi"/>
              <w:noProof/>
              <w:sz w:val="22"/>
              <w:szCs w:val="22"/>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Pr>
                <w:noProof/>
                <w:webHidden/>
              </w:rPr>
              <w:fldChar w:fldCharType="begin"/>
            </w:r>
            <w:r w:rsidR="003B1467">
              <w:rPr>
                <w:noProof/>
                <w:webHidden/>
              </w:rPr>
              <w:instrText xml:space="preserve"> PAGEREF _Toc448141825 \h </w:instrText>
            </w:r>
            <w:r>
              <w:rPr>
                <w:noProof/>
                <w:webHidden/>
              </w:rPr>
            </w:r>
            <w:r>
              <w:rPr>
                <w:noProof/>
                <w:webHidden/>
              </w:rPr>
              <w:fldChar w:fldCharType="separate"/>
            </w:r>
            <w:r w:rsidR="00B555BE">
              <w:rPr>
                <w:noProof/>
                <w:webHidden/>
              </w:rPr>
              <w:t>32</w:t>
            </w:r>
            <w:r>
              <w:rPr>
                <w:noProof/>
                <w:webHidden/>
              </w:rPr>
              <w:fldChar w:fldCharType="end"/>
            </w:r>
          </w:hyperlink>
        </w:p>
        <w:p w:rsidR="009B75C5" w:rsidRDefault="00E077C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6A5ABE" w:rsidRDefault="00B84C11" w:rsidP="00261B9C">
            <w:pPr>
              <w:pStyle w:val="Footer"/>
              <w:jc w:val="both"/>
              <w:rPr>
                <w:b/>
                <w:noProof/>
                <w:sz w:val="28"/>
                <w:szCs w:val="28"/>
              </w:rPr>
            </w:pPr>
            <w:r w:rsidRPr="00734367">
              <w:t xml:space="preserve">Предмет јавне набавке </w:t>
            </w:r>
            <w:r w:rsidRPr="00734367">
              <w:rPr>
                <w:b/>
                <w:noProof/>
              </w:rPr>
              <w:t>добара</w:t>
            </w:r>
            <w:r w:rsidRPr="00734367">
              <w:t xml:space="preserve"> </w:t>
            </w:r>
            <w:r w:rsidR="006A5ABE">
              <w:t xml:space="preserve">бр. </w:t>
            </w:r>
            <w:r w:rsidR="00730572">
              <w:rPr>
                <w:b/>
                <w:lang w:val="sr-Cyrl-CS"/>
              </w:rPr>
              <w:t>2</w:t>
            </w:r>
            <w:r w:rsidR="00261B9C">
              <w:rPr>
                <w:b/>
              </w:rPr>
              <w:t>14</w:t>
            </w:r>
            <w:r w:rsidR="006A5ABE">
              <w:rPr>
                <w:b/>
                <w:lang w:val="sr-Cyrl-CS"/>
              </w:rPr>
              <w:t>-16-O</w:t>
            </w:r>
            <w:r w:rsidR="00734367" w:rsidRPr="00734367">
              <w:t xml:space="preserve"> </w:t>
            </w:r>
            <w:r w:rsidRPr="00734367">
              <w:t xml:space="preserve">је </w:t>
            </w:r>
            <w:r w:rsidR="00261B9C">
              <w:rPr>
                <w:b/>
                <w:lang w:val="sr-Cyrl-CS"/>
              </w:rPr>
              <w:t>Набавка</w:t>
            </w:r>
            <w:r w:rsidR="00261B9C">
              <w:rPr>
                <w:b/>
              </w:rPr>
              <w:t xml:space="preserve"> материјала предвиђеног за примену континуираних дијализних/ плазмаферетских процедура за потребе </w:t>
            </w:r>
            <w:r w:rsidR="00261B9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730572">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722E9">
              <w:rPr>
                <w:b/>
                <w:lang w:val="sr-Cyrl-CS"/>
              </w:rPr>
              <w:t>2</w:t>
            </w:r>
            <w:r w:rsidR="00261B9C">
              <w:rPr>
                <w:b/>
              </w:rPr>
              <w:t>14</w:t>
            </w:r>
            <w:r w:rsidR="006A5ABE">
              <w:rPr>
                <w:b/>
                <w:lang w:val="sr-Cyrl-CS"/>
              </w:rPr>
              <w:t>-16-O</w:t>
            </w:r>
            <w:r w:rsidR="0023541D">
              <w:t xml:space="preserve"> </w:t>
            </w:r>
            <w:r w:rsidRPr="001B2B46">
              <w:t xml:space="preserve">је </w:t>
            </w:r>
            <w:r w:rsidR="00261B9C">
              <w:rPr>
                <w:b/>
                <w:lang w:val="sr-Cyrl-CS"/>
              </w:rPr>
              <w:t>Набавка</w:t>
            </w:r>
            <w:r w:rsidR="00261B9C">
              <w:rPr>
                <w:b/>
              </w:rPr>
              <w:t xml:space="preserve"> материјала предвиђеног за примену континуираних дијализних/плазмаферетских процедура за потребе </w:t>
            </w:r>
            <w:r w:rsidR="00261B9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261B9C" w:rsidRDefault="00261B9C" w:rsidP="000722E9">
            <w:pPr>
              <w:rPr>
                <w:noProof/>
              </w:rPr>
            </w:pPr>
          </w:p>
          <w:p w:rsidR="00B84C11" w:rsidRPr="000E5367" w:rsidRDefault="000722E9" w:rsidP="00261B9C">
            <w:pPr>
              <w:rPr>
                <w:noProof/>
              </w:rPr>
            </w:pPr>
            <w:r w:rsidRPr="00A574AB">
              <w:rPr>
                <w:noProof/>
                <w:lang w:val="ru-RU"/>
              </w:rPr>
              <w:t>33140000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A5ABE" w:rsidRDefault="00EB23DB" w:rsidP="00695E3A">
      <w:pPr>
        <w:rPr>
          <w:b/>
          <w:noProof/>
        </w:rPr>
      </w:pPr>
      <w:r>
        <w:rPr>
          <w:b/>
          <w:noProof/>
        </w:rPr>
        <w:t>Предмет јавне набавке</w:t>
      </w:r>
      <w:r w:rsidR="00BE4DC6">
        <w:rPr>
          <w:b/>
          <w:noProof/>
        </w:rPr>
        <w:t xml:space="preserve"> </w:t>
      </w:r>
      <w:r w:rsidR="006A5ABE">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6A5ABE">
        <w:rPr>
          <w:b/>
          <w:noProof/>
        </w:rPr>
        <w:t>.</w:t>
      </w:r>
    </w:p>
    <w:p w:rsidR="00695E3A" w:rsidRDefault="00695E3A" w:rsidP="00734367">
      <w:pPr>
        <w:jc w:val="both"/>
        <w:rPr>
          <w:b/>
          <w:iCs/>
        </w:rPr>
      </w:pPr>
    </w:p>
    <w:p w:rsidR="005D1B01" w:rsidRPr="005D1B01" w:rsidRDefault="005D1B01" w:rsidP="004D4A24">
      <w:pPr>
        <w:tabs>
          <w:tab w:val="left" w:pos="3660"/>
        </w:tabs>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Pr="006A5ABE" w:rsidRDefault="006A5ABE"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A542E5" w:rsidRDefault="00966CFC" w:rsidP="003954FF">
            <w:pPr>
              <w:pStyle w:val="Footer"/>
              <w:jc w:val="both"/>
              <w:rPr>
                <w:b/>
                <w:noProof/>
              </w:rPr>
            </w:pPr>
            <w:r w:rsidRPr="00540E37">
              <w:t xml:space="preserve">Предмет ове јавне набавке </w:t>
            </w:r>
            <w:r w:rsidR="003954FF">
              <w:t>је</w:t>
            </w:r>
            <w:r w:rsidR="00E61D05">
              <w:rPr>
                <w:b/>
              </w:rPr>
              <w:t xml:space="preserve"> </w:t>
            </w:r>
            <w:r w:rsidR="00261B9C">
              <w:rPr>
                <w:b/>
              </w:rPr>
              <w:t>н</w:t>
            </w:r>
            <w:r w:rsidR="00261B9C">
              <w:rPr>
                <w:b/>
                <w:lang w:val="sr-Cyrl-CS"/>
              </w:rPr>
              <w:t>абавка</w:t>
            </w:r>
            <w:r w:rsidR="00261B9C">
              <w:rPr>
                <w:b/>
              </w:rPr>
              <w:t xml:space="preserve"> материјала предвиђеног за примену континуираних дијализних/плазмаферетских процедура за потребе </w:t>
            </w:r>
            <w:r w:rsidR="00261B9C">
              <w:rPr>
                <w:b/>
                <w:noProof/>
              </w:rPr>
              <w:t>Клиничког центра Војводине</w:t>
            </w:r>
            <w:r w:rsidR="00730572">
              <w:rPr>
                <w:b/>
                <w:noProof/>
              </w:rPr>
              <w:t>.</w:t>
            </w:r>
          </w:p>
          <w:p w:rsidR="00261B9C" w:rsidRPr="00261B9C" w:rsidRDefault="00261B9C" w:rsidP="003954FF">
            <w:pPr>
              <w:pStyle w:val="Footer"/>
              <w:jc w:val="both"/>
              <w:rPr>
                <w:b/>
                <w:noProof/>
              </w:rPr>
            </w:pPr>
          </w:p>
          <w:p w:rsidR="00261B9C" w:rsidRDefault="00261B9C" w:rsidP="00261B9C">
            <w:pPr>
              <w:pStyle w:val="Footer"/>
              <w:jc w:val="both"/>
            </w:pPr>
            <w:r>
              <w:t>У питању су мембране за конти</w:t>
            </w:r>
            <w:r w:rsidR="00C3346F">
              <w:t>н</w:t>
            </w:r>
            <w:r>
              <w:t>уиране поступке дијализе и плазмаферезе уз артеријске и венске линије, раствори за дијализу и пратеће кесе за одлагање дијализног отпада.</w:t>
            </w:r>
          </w:p>
          <w:p w:rsidR="00CB2635" w:rsidRPr="00CB2635" w:rsidRDefault="00CB2635" w:rsidP="003954FF">
            <w:pPr>
              <w:pStyle w:val="Footer"/>
              <w:jc w:val="both"/>
              <w:rPr>
                <w:b/>
                <w:noProof/>
              </w:rPr>
            </w:pPr>
          </w:p>
          <w:p w:rsidR="005961C3" w:rsidRDefault="00727D7C" w:rsidP="003954FF">
            <w:pPr>
              <w:pStyle w:val="Footer"/>
              <w:jc w:val="both"/>
            </w:pPr>
            <w:r>
              <w:t xml:space="preserve">Захтеване количине предметних добара </w:t>
            </w:r>
            <w:r>
              <w:rPr>
                <w:lang w:val="en-US"/>
              </w:rPr>
              <w:t xml:space="preserve"> </w:t>
            </w:r>
            <w:r>
              <w:t>у овом поступку јавне набавке су следеће:</w:t>
            </w:r>
          </w:p>
          <w:p w:rsidR="00727D7C" w:rsidRDefault="00727D7C" w:rsidP="003954FF">
            <w:pPr>
              <w:pStyle w:val="Footer"/>
              <w:jc w:val="both"/>
            </w:pPr>
          </w:p>
          <w:p w:rsidR="00727D7C" w:rsidRDefault="00727D7C" w:rsidP="00727D7C">
            <w:pPr>
              <w:pStyle w:val="Footer"/>
              <w:numPr>
                <w:ilvl w:val="0"/>
                <w:numId w:val="55"/>
              </w:numPr>
              <w:jc w:val="both"/>
              <w:rPr>
                <w:lang w:val="en-US"/>
              </w:rPr>
            </w:pPr>
            <w:r>
              <w:rPr>
                <w:lang w:val="en-US"/>
              </w:rPr>
              <w:t xml:space="preserve">Multifiltrate KIT 4 - </w:t>
            </w:r>
            <w:r>
              <w:t>3</w:t>
            </w:r>
            <w:r>
              <w:rPr>
                <w:lang w:val="en-US"/>
              </w:rPr>
              <w:t xml:space="preserve">0 </w:t>
            </w:r>
            <w:r>
              <w:t>ком</w:t>
            </w:r>
          </w:p>
          <w:p w:rsidR="00727D7C" w:rsidRDefault="00727D7C" w:rsidP="00727D7C">
            <w:pPr>
              <w:pStyle w:val="Footer"/>
              <w:numPr>
                <w:ilvl w:val="0"/>
                <w:numId w:val="55"/>
              </w:numPr>
              <w:jc w:val="both"/>
              <w:rPr>
                <w:lang w:val="en-US"/>
              </w:rPr>
            </w:pPr>
            <w:r>
              <w:rPr>
                <w:lang w:val="en-US"/>
              </w:rPr>
              <w:t xml:space="preserve">Multifiltrate KIT 8 - </w:t>
            </w:r>
            <w:r>
              <w:t>70 ком</w:t>
            </w:r>
          </w:p>
          <w:p w:rsidR="00727D7C" w:rsidRDefault="00727D7C" w:rsidP="00727D7C">
            <w:pPr>
              <w:pStyle w:val="Footer"/>
              <w:numPr>
                <w:ilvl w:val="0"/>
                <w:numId w:val="55"/>
              </w:numPr>
              <w:jc w:val="both"/>
              <w:rPr>
                <w:lang w:val="en-US"/>
              </w:rPr>
            </w:pPr>
            <w:r>
              <w:rPr>
                <w:lang w:val="en-US"/>
              </w:rPr>
              <w:t xml:space="preserve">Multifiltrate KIT Emic 2 - </w:t>
            </w:r>
            <w:r>
              <w:t>150 ком</w:t>
            </w:r>
          </w:p>
          <w:p w:rsidR="00727D7C" w:rsidRDefault="00727D7C" w:rsidP="00727D7C">
            <w:pPr>
              <w:pStyle w:val="Footer"/>
              <w:numPr>
                <w:ilvl w:val="0"/>
                <w:numId w:val="55"/>
              </w:numPr>
              <w:jc w:val="both"/>
              <w:rPr>
                <w:lang w:val="en-US"/>
              </w:rPr>
            </w:pPr>
            <w:r>
              <w:rPr>
                <w:lang w:val="en-US"/>
              </w:rPr>
              <w:t xml:space="preserve">MULTIBIC 2+K 5l - </w:t>
            </w:r>
            <w:r>
              <w:t>40</w:t>
            </w:r>
            <w:r>
              <w:rPr>
                <w:lang w:val="en-US"/>
              </w:rPr>
              <w:t xml:space="preserve">00 </w:t>
            </w:r>
            <w:r>
              <w:t>ком</w:t>
            </w:r>
          </w:p>
          <w:p w:rsidR="00727D7C" w:rsidRPr="00727D7C" w:rsidRDefault="00727D7C" w:rsidP="00727D7C">
            <w:pPr>
              <w:pStyle w:val="Footer"/>
              <w:numPr>
                <w:ilvl w:val="0"/>
                <w:numId w:val="55"/>
              </w:numPr>
              <w:jc w:val="both"/>
            </w:pPr>
            <w:r>
              <w:rPr>
                <w:lang w:val="en-US"/>
              </w:rPr>
              <w:t xml:space="preserve">Filtrate bag 10l– </w:t>
            </w:r>
            <w:r>
              <w:t>25</w:t>
            </w:r>
            <w:r>
              <w:rPr>
                <w:lang w:val="en-US"/>
              </w:rPr>
              <w:t>0</w:t>
            </w:r>
            <w:r>
              <w:t xml:space="preserve"> ком</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D34B0"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570AA4" w:rsidRPr="00AE1407" w:rsidRDefault="00570AA4" w:rsidP="00570AA4">
            <w:pPr>
              <w:jc w:val="both"/>
              <w:rPr>
                <w:noProof/>
              </w:rPr>
            </w:pPr>
            <w:r w:rsidRPr="00AE1407">
              <w:rPr>
                <w:iCs/>
              </w:rPr>
              <w:t xml:space="preserve">Доказ за </w:t>
            </w:r>
            <w:r w:rsidRPr="00AE1407">
              <w:rPr>
                <w:b/>
                <w:iCs/>
              </w:rPr>
              <w:t>правно лице / предузетнике / физичка лица:</w:t>
            </w:r>
          </w:p>
          <w:p w:rsidR="00570AA4" w:rsidRPr="00BF4AF8" w:rsidRDefault="00570AA4" w:rsidP="00570A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044764" w:rsidRDefault="00570AA4" w:rsidP="00570AA4">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177BC2">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w:t>
            </w:r>
            <w:r w:rsidR="00177BC2">
              <w:rPr>
                <w:lang w:val="sr-Latn-CS"/>
              </w:rPr>
              <w:t xml:space="preserve"> подлеже регистрацији код АЛИМС</w:t>
            </w:r>
            <w:r w:rsidRPr="00683106">
              <w:rPr>
                <w:lang w:val="sr-Latn-CS"/>
              </w:rPr>
              <w:t>,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00177BC2">
              <w:rPr>
                <w:lang w:val="sr-Latn-CS"/>
              </w:rPr>
              <w:t>не полеже регистрацији</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F45FF0">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7D34B0" w:rsidRDefault="007D34B0" w:rsidP="009227F5">
            <w:pPr>
              <w:tabs>
                <w:tab w:val="left" w:pos="680"/>
              </w:tabs>
              <w:rPr>
                <w:rFonts w:eastAsia="TimesNewRomanPSMT"/>
                <w:bCs/>
              </w:rPr>
            </w:pPr>
          </w:p>
          <w:p w:rsidR="007D34B0" w:rsidRDefault="007D34B0" w:rsidP="009227F5">
            <w:pPr>
              <w:tabs>
                <w:tab w:val="left" w:pos="680"/>
              </w:tabs>
              <w:rPr>
                <w:rFonts w:eastAsia="TimesNewRomanPSMT"/>
                <w:bCs/>
              </w:rPr>
            </w:pPr>
          </w:p>
          <w:p w:rsidR="007D34B0" w:rsidRDefault="007D34B0" w:rsidP="009227F5">
            <w:pPr>
              <w:tabs>
                <w:tab w:val="left" w:pos="680"/>
              </w:tabs>
              <w:rPr>
                <w:rFonts w:eastAsia="TimesNewRomanPSMT"/>
                <w:bCs/>
              </w:rPr>
            </w:pPr>
          </w:p>
          <w:p w:rsidR="007D34B0" w:rsidRPr="007D34B0" w:rsidRDefault="007D34B0" w:rsidP="009227F5">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4D4A2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6A5ABE">
        <w:rPr>
          <w:noProof/>
        </w:rPr>
        <w:t>ни</w:t>
      </w:r>
      <w:r w:rsidRPr="00B65266">
        <w:rPr>
          <w:noProof/>
          <w:lang w:val="en-US"/>
        </w:rPr>
        <w:t>je</w:t>
      </w:r>
      <w:r w:rsidRPr="00B65266">
        <w:rPr>
          <w:noProof/>
        </w:rPr>
        <w:t xml:space="preserve"> обликован по партијама.</w:t>
      </w:r>
    </w:p>
    <w:p w:rsidR="00F0184C" w:rsidRDefault="00F0184C" w:rsidP="00F0184C">
      <w:pPr>
        <w:jc w:val="both"/>
        <w:rPr>
          <w:noProof/>
        </w:rPr>
      </w:pPr>
    </w:p>
    <w:p w:rsidR="004D4A24" w:rsidRDefault="004D4A24" w:rsidP="00F0184C">
      <w:pPr>
        <w:jc w:val="both"/>
        <w:rPr>
          <w:noProof/>
        </w:rPr>
      </w:pPr>
    </w:p>
    <w:p w:rsidR="004D4A24" w:rsidRPr="004D4A24" w:rsidRDefault="004D4A24" w:rsidP="00F0184C">
      <w:pPr>
        <w:jc w:val="both"/>
        <w:rPr>
          <w:noProof/>
        </w:rPr>
      </w:pPr>
    </w:p>
    <w:p w:rsidR="00A14830" w:rsidRPr="00EC12C4" w:rsidRDefault="00A14830" w:rsidP="00A14830">
      <w:pPr>
        <w:jc w:val="both"/>
        <w:rPr>
          <w:bCs/>
          <w:iCs/>
        </w:rPr>
      </w:pPr>
      <w:r w:rsidRPr="001B2B46">
        <w:rPr>
          <w:b/>
          <w:i/>
          <w:iCs/>
        </w:rPr>
        <w:lastRenderedPageBreak/>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0494" w:rsidRPr="008B0494" w:rsidRDefault="008B049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7D34B0" w:rsidRDefault="007D34B0" w:rsidP="007D34B0">
      <w:pPr>
        <w:jc w:val="both"/>
        <w:rPr>
          <w:iCs/>
          <w:lang w:val="sr-Cyrl-CS"/>
        </w:rPr>
      </w:pPr>
      <w:r>
        <w:rPr>
          <w:iCs/>
        </w:rPr>
        <w:t xml:space="preserve">Наручилац захтева </w:t>
      </w:r>
      <w:r w:rsidR="00A00351">
        <w:rPr>
          <w:iCs/>
        </w:rPr>
        <w:t xml:space="preserve">да </w:t>
      </w:r>
      <w:r w:rsidRPr="003E601F">
        <w:rPr>
          <w:iCs/>
        </w:rPr>
        <w:t>гарантни рок на исправно функционисање предмета јавне набавке</w:t>
      </w:r>
      <w:r>
        <w:rPr>
          <w:iCs/>
          <w:lang w:val="sr-Cyrl-CS"/>
        </w:rPr>
        <w:t xml:space="preserve"> </w:t>
      </w:r>
      <w:r w:rsidR="007B0D7B">
        <w:rPr>
          <w:iCs/>
          <w:lang w:val="sr-Cyrl-CS"/>
        </w:rPr>
        <w:t>буде минимум</w:t>
      </w:r>
      <w:r>
        <w:rPr>
          <w:iCs/>
          <w:lang w:val="sr-Cyrl-CS"/>
        </w:rPr>
        <w:t xml:space="preserve"> 12 месеци</w:t>
      </w:r>
      <w:r w:rsidR="00A00351">
        <w:rPr>
          <w:iCs/>
          <w:lang w:val="sr-Cyrl-CS"/>
        </w:rPr>
        <w:t xml:space="preserve"> </w:t>
      </w:r>
      <w:r w:rsidR="00A00351" w:rsidRPr="003E601F">
        <w:rPr>
          <w:iCs/>
        </w:rPr>
        <w:t xml:space="preserve">од </w:t>
      </w:r>
      <w:r w:rsidR="00A00351">
        <w:rPr>
          <w:iCs/>
        </w:rPr>
        <w:t xml:space="preserve">момента његове испоруке </w:t>
      </w:r>
      <w:r w:rsidR="00A00351" w:rsidRPr="003E601F">
        <w:rPr>
          <w:iCs/>
        </w:rPr>
        <w:t>наручиоцу</w:t>
      </w:r>
      <w:r w:rsidR="007B0D7B">
        <w:rPr>
          <w:iCs/>
          <w:lang w:val="sr-Cyrl-CS"/>
        </w:rPr>
        <w:t>,</w:t>
      </w:r>
      <w:r>
        <w:rPr>
          <w:iCs/>
          <w:lang w:val="sr-Cyrl-CS"/>
        </w:rPr>
        <w:t xml:space="preserve"> </w:t>
      </w:r>
      <w:r>
        <w:rPr>
          <w:iCs/>
        </w:rPr>
        <w:t>и</w:t>
      </w:r>
      <w:r w:rsidRPr="00423BF7">
        <w:rPr>
          <w:iCs/>
        </w:rPr>
        <w:t xml:space="preserve"> </w:t>
      </w:r>
      <w:r>
        <w:rPr>
          <w:iCs/>
          <w:lang w:val="sr-Cyrl-CS"/>
        </w:rPr>
        <w:t>да гарантни рок буде обележен на сваком артиклу.</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00351" w:rsidRDefault="00A00351" w:rsidP="00A00351">
      <w:pPr>
        <w:jc w:val="both"/>
        <w:rPr>
          <w:bCs/>
          <w:lang w:val="sr-Cyrl-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н</w:t>
      </w:r>
      <w:r w:rsidRPr="00736C6F">
        <w:rPr>
          <w:bCs/>
          <w:lang w:val="sr-Latn-CS"/>
        </w:rPr>
        <w:t xml:space="preserve">аручиоца, а рок испоруке да не буде дужи </w:t>
      </w:r>
      <w:r w:rsidRPr="00407855">
        <w:rPr>
          <w:bCs/>
          <w:lang w:val="sr-Latn-CS"/>
        </w:rPr>
        <w:t xml:space="preserve">од </w:t>
      </w:r>
      <w:r w:rsidR="00C44185">
        <w:rPr>
          <w:bCs/>
          <w:lang w:val="sr-Latn-CS"/>
        </w:rPr>
        <w:t>7</w:t>
      </w:r>
      <w:r>
        <w:rPr>
          <w:bCs/>
          <w:lang w:val="sr-Cyrl-CS"/>
        </w:rPr>
        <w:t xml:space="preserve"> дана</w:t>
      </w:r>
      <w:r>
        <w:rPr>
          <w:bCs/>
          <w:lang w:val="en-US"/>
        </w:rPr>
        <w:t>,</w:t>
      </w:r>
      <w:r>
        <w:rPr>
          <w:bCs/>
        </w:rPr>
        <w:t xml:space="preserve"> </w:t>
      </w:r>
      <w:r w:rsidRPr="00407855">
        <w:rPr>
          <w:bCs/>
          <w:lang w:val="sr-Latn-CS"/>
        </w:rPr>
        <w:t>од</w:t>
      </w:r>
      <w:r w:rsidRPr="00736C6F">
        <w:rPr>
          <w:bCs/>
          <w:lang w:val="sr-Latn-CS"/>
        </w:rPr>
        <w:t xml:space="preserve"> </w:t>
      </w:r>
      <w:r>
        <w:rPr>
          <w:bCs/>
          <w:lang w:val="sr-Cyrl-CS"/>
        </w:rPr>
        <w:t xml:space="preserve">дана </w:t>
      </w:r>
      <w:r>
        <w:rPr>
          <w:bCs/>
        </w:rPr>
        <w:t>слања</w:t>
      </w:r>
      <w:r w:rsidRPr="00736C6F">
        <w:rPr>
          <w:bCs/>
          <w:lang w:val="sr-Latn-CS"/>
        </w:rPr>
        <w:t xml:space="preserve"> захтева </w:t>
      </w:r>
      <w:r>
        <w:rPr>
          <w:bCs/>
        </w:rPr>
        <w:t>н</w:t>
      </w:r>
      <w:r w:rsidRPr="00736C6F">
        <w:rPr>
          <w:bCs/>
          <w:lang w:val="sr-Latn-CS"/>
        </w:rPr>
        <w:t>аручиоца.</w:t>
      </w:r>
      <w:r>
        <w:rPr>
          <w:bCs/>
          <w:lang w:val="sr-Latn-CS"/>
        </w:rPr>
        <w:t xml:space="preserve"> </w:t>
      </w:r>
      <w:r w:rsidRPr="00736C6F">
        <w:rPr>
          <w:bCs/>
          <w:lang w:val="sr-Cyrl-CS"/>
        </w:rPr>
        <w:t xml:space="preserve">Рок испоруке мора бити изражен у </w:t>
      </w:r>
      <w:r>
        <w:rPr>
          <w:bCs/>
          <w:lang w:val="sr-Cyrl-CS"/>
        </w:rPr>
        <w:t>данима.</w:t>
      </w:r>
    </w:p>
    <w:p w:rsidR="00A00351" w:rsidRPr="009A44D9" w:rsidRDefault="00A00351" w:rsidP="00A00351">
      <w:pPr>
        <w:jc w:val="both"/>
        <w:rPr>
          <w:lang w:val="sr-Cyrl-CS"/>
        </w:rPr>
      </w:pPr>
      <w:r>
        <w:rPr>
          <w:bCs/>
          <w:lang w:val="sr-Cyrl-CS"/>
        </w:rPr>
        <w:t>Прихватљив рок у коме понуђач треба да се одазове на захтев наручиоца, ради и</w:t>
      </w:r>
      <w:r w:rsidR="00C44185">
        <w:rPr>
          <w:bCs/>
          <w:lang w:val="sr-Cyrl-CS"/>
        </w:rPr>
        <w:t>споруке добара, мора бити</w:t>
      </w:r>
      <w:r>
        <w:rPr>
          <w:bCs/>
          <w:lang w:val="sr-Cyrl-CS"/>
        </w:rPr>
        <w:t xml:space="preserve"> </w:t>
      </w:r>
      <w:r w:rsidR="00C44185">
        <w:rPr>
          <w:bCs/>
        </w:rPr>
        <w:t xml:space="preserve">највише </w:t>
      </w:r>
      <w:r>
        <w:rPr>
          <w:bCs/>
          <w:lang w:val="sr-Cyrl-CS"/>
        </w:rPr>
        <w:t xml:space="preserve">24 часа. </w:t>
      </w:r>
      <w:r w:rsidR="005B7B16">
        <w:rPr>
          <w:lang w:val="sr-Cyrl-CS"/>
        </w:rPr>
        <w:t>Под одз</w:t>
      </w:r>
      <w:r w:rsidRPr="00943C44">
        <w:rPr>
          <w:lang w:val="sr-Cyrl-CS"/>
        </w:rPr>
        <w:t>ивом на захтев наручиоца подразумева се следеће - након захтева наручиоца упућеног понуђач</w:t>
      </w:r>
      <w:r>
        <w:rPr>
          <w:lang w:val="sr-Cyrl-CS"/>
        </w:rPr>
        <w:t>у, понуђач</w:t>
      </w:r>
      <w:r w:rsidRPr="00943C44">
        <w:rPr>
          <w:lang w:val="sr-Cyrl-CS"/>
        </w:rPr>
        <w:t xml:space="preserve">  је у </w:t>
      </w:r>
      <w:r w:rsidRPr="00943C44">
        <w:rPr>
          <w:lang w:val="sr-Cyrl-CS"/>
        </w:rPr>
        <w:lastRenderedPageBreak/>
        <w:t>обавези да у наведеном року потврди пријем захтева</w:t>
      </w:r>
      <w:r w:rsidR="00F624B1">
        <w:rPr>
          <w:lang w:val="sr-Cyrl-CS"/>
        </w:rPr>
        <w:t>,</w:t>
      </w:r>
      <w:r w:rsidRPr="00943C44">
        <w:rPr>
          <w:lang w:val="sr-Cyrl-CS"/>
        </w:rPr>
        <w:t xml:space="preserve"> односно да потврди да ће добра која су предмет испоруке бити испоручена у захтеваном року (</w:t>
      </w:r>
      <w:r w:rsidR="00C44185">
        <w:rPr>
          <w:lang w:val="sr-Cyrl-CS"/>
        </w:rPr>
        <w:t xml:space="preserve">до </w:t>
      </w:r>
      <w:r w:rsidRPr="00943C44">
        <w:rPr>
          <w:lang w:val="sr-Cyrl-CS"/>
        </w:rPr>
        <w:t>7 дана).</w:t>
      </w:r>
    </w:p>
    <w:p w:rsidR="00A00351" w:rsidRDefault="00A00351" w:rsidP="00A00351">
      <w:pPr>
        <w:jc w:val="both"/>
        <w:rPr>
          <w:iCs/>
          <w:highlight w:val="green"/>
        </w:rPr>
      </w:pPr>
    </w:p>
    <w:p w:rsidR="00A00351" w:rsidRPr="00755D3B" w:rsidRDefault="00A00351" w:rsidP="00A00351">
      <w:pPr>
        <w:jc w:val="both"/>
        <w:rPr>
          <w:lang w:val="sr-Cyrl-CS"/>
        </w:rPr>
      </w:pPr>
      <w:r w:rsidRPr="00407855">
        <w:rPr>
          <w:iCs/>
        </w:rPr>
        <w:t xml:space="preserve">Место испоруке добара која су предмет јавне набавке је </w:t>
      </w:r>
      <w:r w:rsidR="00F624B1">
        <w:rPr>
          <w:iCs/>
        </w:rPr>
        <w:t>ФЦО</w:t>
      </w:r>
      <w:r>
        <w:rPr>
          <w:iCs/>
          <w:lang w:val="sr-Cyrl-CS"/>
        </w:rPr>
        <w:t xml:space="preserve"> </w:t>
      </w:r>
      <w:r>
        <w:rPr>
          <w:noProof/>
          <w:lang w:val="sr-Cyrl-CS"/>
        </w:rPr>
        <w:t>Клинике за нефрологију и клиничку имунологију – одељење за хемодијализу</w:t>
      </w:r>
      <w:r w:rsidRPr="00407855">
        <w:rPr>
          <w:noProof/>
        </w:rPr>
        <w:t xml:space="preserve">, </w:t>
      </w:r>
      <w:r w:rsidRPr="00407855">
        <w:rPr>
          <w:lang w:val="sr-Latn-CS"/>
        </w:rPr>
        <w:t>са обавезом истовара добара</w:t>
      </w:r>
      <w:r w:rsidRPr="00407855">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745E65" w:rsidRDefault="00745E65" w:rsidP="003C5272">
      <w:pPr>
        <w:autoSpaceDE w:val="0"/>
        <w:autoSpaceDN w:val="0"/>
        <w:adjustRightInd w:val="0"/>
        <w:jc w:val="both"/>
      </w:pPr>
    </w:p>
    <w:p w:rsidR="00745E65" w:rsidRDefault="00745E65" w:rsidP="003C5272">
      <w:pPr>
        <w:autoSpaceDE w:val="0"/>
        <w:autoSpaceDN w:val="0"/>
        <w:adjustRightInd w:val="0"/>
        <w:jc w:val="both"/>
      </w:pPr>
      <w:r>
        <w:t xml:space="preserve">Понуђач је дужан да </w:t>
      </w:r>
      <w:r w:rsidR="00931323">
        <w:t>докаже квалитет понуђених добара достављањем упутства за употребу медицинског средства које нуди или достављањем другог доказа (сертификат</w:t>
      </w:r>
      <w:r>
        <w:t xml:space="preserve"> </w:t>
      </w:r>
      <w:r w:rsidR="00931323">
        <w:t>о испуњавању стандарда, техничка документација, технички лист, извештај о испитивању или било који други одговарајући доказ или д</w:t>
      </w:r>
      <w:r w:rsidR="00C179D7">
        <w:t xml:space="preserve">окумент у оригиналу или копију, </w:t>
      </w:r>
      <w:r w:rsidR="00931323">
        <w:t xml:space="preserve">уз обавезан превод на српски језик), из којег се може утврдити да је произвођач поштовао стандарде </w:t>
      </w:r>
      <w:r w:rsidR="00931323">
        <w:rPr>
          <w:lang w:val="en-US"/>
        </w:rPr>
        <w:t xml:space="preserve">EN ISO 1283 </w:t>
      </w:r>
      <w:r w:rsidR="00931323">
        <w:t>и ISO 8637 приликом израде и тестирања безбедности и перформанс</w:t>
      </w:r>
      <w:r w:rsidR="00C44185">
        <w:t>и</w:t>
      </w:r>
      <w:r w:rsidR="00931323">
        <w:t xml:space="preserve"> доб</w:t>
      </w:r>
      <w:r w:rsidR="00C179D7">
        <w:t>а</w:t>
      </w:r>
      <w:r w:rsidR="00931323">
        <w:t>ра.</w:t>
      </w:r>
    </w:p>
    <w:p w:rsidR="00E46C89" w:rsidRDefault="00E46C89" w:rsidP="003C5272">
      <w:pPr>
        <w:autoSpaceDE w:val="0"/>
        <w:autoSpaceDN w:val="0"/>
        <w:adjustRightInd w:val="0"/>
        <w:jc w:val="both"/>
      </w:pPr>
    </w:p>
    <w:p w:rsidR="00E46C89" w:rsidRDefault="00E46C89" w:rsidP="003C5272">
      <w:pPr>
        <w:autoSpaceDE w:val="0"/>
        <w:autoSpaceDN w:val="0"/>
        <w:adjustRightInd w:val="0"/>
        <w:jc w:val="both"/>
      </w:pPr>
      <w:r>
        <w:t xml:space="preserve">Понуђена добра морају да буду усклађена са </w:t>
      </w:r>
      <w:r w:rsidR="00C44185">
        <w:t xml:space="preserve">Европском фармакопејом и </w:t>
      </w:r>
      <w:r>
        <w:t xml:space="preserve">стандардима </w:t>
      </w:r>
      <w:r>
        <w:rPr>
          <w:lang w:val="en-US"/>
        </w:rPr>
        <w:t xml:space="preserve">ISO 8636/SRPS EN ISO8636. </w:t>
      </w:r>
      <w:r>
        <w:t xml:space="preserve">Сходно томе, понуђачи су дужни да уз понуду доставе брошуру издату од произвођача и/или упутство за употребу одобрено од стране АЛИМС-а на којима </w:t>
      </w:r>
      <w:r w:rsidR="00405FF1">
        <w:t>је</w:t>
      </w:r>
      <w:r>
        <w:t xml:space="preserve"> јасно наведен</w:t>
      </w:r>
      <w:r w:rsidR="00405FF1">
        <w:t>а Европска фармакопеја као и</w:t>
      </w:r>
      <w:r>
        <w:t xml:space="preserve"> ови стандарди</w:t>
      </w:r>
      <w:r w:rsidR="00F442EC">
        <w:t xml:space="preserve">. </w:t>
      </w:r>
    </w:p>
    <w:p w:rsidR="00F442EC" w:rsidRPr="00745E65" w:rsidRDefault="00F442E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CB2635" w:rsidRPr="00FF74CE" w:rsidRDefault="00CB2635" w:rsidP="00CB2635">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CB2635" w:rsidRPr="00FF74CE" w:rsidRDefault="00CB2635" w:rsidP="00CB2635">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CB2635" w:rsidRPr="00FF74CE" w:rsidRDefault="00CB2635" w:rsidP="00CB2635">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CB2635" w:rsidRPr="00271266" w:rsidRDefault="00CB2635" w:rsidP="00CB2635">
      <w:pPr>
        <w:jc w:val="both"/>
        <w:rPr>
          <w:iCs/>
        </w:rPr>
      </w:pPr>
    </w:p>
    <w:p w:rsidR="00CB2635" w:rsidRPr="00A174A6" w:rsidRDefault="00CB2635" w:rsidP="00CB263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B2635" w:rsidRPr="00ED2B0A" w:rsidRDefault="00CB2635" w:rsidP="00CB2635">
      <w:pPr>
        <w:jc w:val="both"/>
        <w:rPr>
          <w:noProof/>
        </w:rPr>
      </w:pPr>
    </w:p>
    <w:p w:rsidR="00F624B1" w:rsidRPr="008A6D78" w:rsidRDefault="00F624B1" w:rsidP="00F624B1">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624B1" w:rsidRPr="004D7B89" w:rsidRDefault="00F624B1" w:rsidP="00F624B1">
      <w:pPr>
        <w:pStyle w:val="ListParagraph"/>
        <w:numPr>
          <w:ilvl w:val="0"/>
          <w:numId w:val="11"/>
        </w:numPr>
        <w:jc w:val="both"/>
        <w:rPr>
          <w:noProof/>
        </w:rPr>
      </w:pPr>
      <w:r w:rsidRPr="008A6D78">
        <w:rPr>
          <w:b/>
          <w:lang w:val="sr-Cyrl-CS"/>
        </w:rPr>
        <w:t>регистровану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w:t>
      </w:r>
      <w:r w:rsidRPr="00B2761C">
        <w:rPr>
          <w:lang w:val="sr-Cyrl-CS"/>
        </w:rPr>
        <w:t>на износ од 10% од укупне вредности уговора без ПДВ-а,</w:t>
      </w:r>
      <w:r w:rsidRPr="00F33A06">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CB2635" w:rsidRPr="004D7B89" w:rsidRDefault="00CB2635" w:rsidP="00CB2635">
      <w:pPr>
        <w:pStyle w:val="ListParagraph"/>
        <w:ind w:left="87" w:firstLine="453"/>
        <w:jc w:val="both"/>
        <w:rPr>
          <w:noProof/>
        </w:rPr>
      </w:pPr>
    </w:p>
    <w:p w:rsidR="00CB2635" w:rsidRPr="004D7B89" w:rsidRDefault="00CB2635" w:rsidP="00CB2635">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B2635" w:rsidRPr="004D7B89" w:rsidRDefault="00CB2635" w:rsidP="00CB2635">
      <w:pPr>
        <w:pStyle w:val="ListParagraph"/>
        <w:ind w:left="87" w:firstLine="453"/>
        <w:jc w:val="both"/>
        <w:rPr>
          <w:rFonts w:eastAsia="TimesNewRomanPSMT"/>
          <w:bCs/>
          <w:iCs/>
          <w:lang w:val="sr-Cyrl-CS"/>
        </w:rPr>
      </w:pPr>
    </w:p>
    <w:p w:rsidR="00CB2635" w:rsidRPr="004D7B89" w:rsidRDefault="00CB2635" w:rsidP="00CB263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B2635" w:rsidRPr="004D7B89" w:rsidRDefault="00CB2635" w:rsidP="00CB263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CB2635" w:rsidRPr="004D7B89" w:rsidRDefault="00CB2635" w:rsidP="00CB2635">
      <w:pPr>
        <w:jc w:val="both"/>
      </w:pPr>
      <w:r w:rsidRPr="004D7B89">
        <w:t>Средство обезбеђења не може се вратити понуђачу пре истека рока трајања.</w:t>
      </w:r>
    </w:p>
    <w:p w:rsidR="00CB2635" w:rsidRPr="00586A45" w:rsidRDefault="00CB2635"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C68D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6A5ABE" w:rsidRDefault="00755FF9" w:rsidP="006A5ABE">
      <w:pPr>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442EC" w:rsidRPr="00F442EC" w:rsidRDefault="00F442EC"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405FF1">
        <w:rPr>
          <w:noProof/>
        </w:rPr>
        <w:t>понуди дужи гарантни рок</w:t>
      </w:r>
      <w:r>
        <w:rPr>
          <w:noProof/>
        </w:rPr>
        <w:t>.</w:t>
      </w:r>
      <w:r w:rsidR="00E34AB6">
        <w:rPr>
          <w:noProof/>
        </w:rPr>
        <w:t xml:space="preserve"> </w:t>
      </w:r>
    </w:p>
    <w:p w:rsidR="00AD21A2" w:rsidRDefault="00AD21A2" w:rsidP="00AD21A2">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20AB4" w:rsidRPr="00920AB4" w:rsidRDefault="00920AB4"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6A5ABE">
        <w:rPr>
          <w:rFonts w:eastAsia="TimesNewRomanPSMT"/>
          <w:bC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730572" w:rsidRPr="008477B9" w:rsidRDefault="0073057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405FF1" w:rsidRDefault="00405FF1" w:rsidP="009C568A">
      <w:pPr>
        <w:jc w:val="both"/>
        <w:rPr>
          <w:b/>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20AB4" w:rsidRDefault="00920AB4" w:rsidP="00A14830">
      <w:pPr>
        <w:jc w:val="both"/>
      </w:pPr>
    </w:p>
    <w:p w:rsidR="00405FF1" w:rsidRPr="00405FF1" w:rsidRDefault="00405FF1"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20AB4" w:rsidRDefault="00920AB4" w:rsidP="00A14830">
      <w:pPr>
        <w:jc w:val="both"/>
        <w:rPr>
          <w:noProof/>
        </w:rPr>
      </w:pPr>
    </w:p>
    <w:p w:rsidR="00920AB4" w:rsidRDefault="00920AB4" w:rsidP="00A14830">
      <w:pPr>
        <w:jc w:val="both"/>
        <w:rPr>
          <w:noProof/>
        </w:rPr>
      </w:pPr>
    </w:p>
    <w:p w:rsidR="00920AB4" w:rsidRDefault="00920AB4" w:rsidP="00A14830">
      <w:pPr>
        <w:jc w:val="both"/>
        <w:rPr>
          <w:noProof/>
        </w:rPr>
      </w:pPr>
    </w:p>
    <w:p w:rsidR="00920AB4" w:rsidRDefault="00920AB4" w:rsidP="00A14830">
      <w:pPr>
        <w:jc w:val="both"/>
        <w:rPr>
          <w:noProof/>
        </w:rPr>
      </w:pPr>
    </w:p>
    <w:p w:rsidR="00920AB4" w:rsidRDefault="00920AB4" w:rsidP="00A14830">
      <w:pPr>
        <w:jc w:val="both"/>
        <w:rPr>
          <w:noProof/>
        </w:rPr>
      </w:pPr>
    </w:p>
    <w:p w:rsidR="00920AB4" w:rsidRDefault="00920AB4" w:rsidP="00A14830">
      <w:pPr>
        <w:jc w:val="both"/>
        <w:rPr>
          <w:noProof/>
        </w:rPr>
      </w:pPr>
    </w:p>
    <w:p w:rsidR="00920AB4" w:rsidRDefault="00920AB4"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405FF1" w:rsidRDefault="00405FF1" w:rsidP="00A14830">
      <w:pPr>
        <w:jc w:val="both"/>
        <w:rPr>
          <w:noProof/>
        </w:rPr>
      </w:pPr>
    </w:p>
    <w:p w:rsidR="00730572" w:rsidRDefault="00730572" w:rsidP="00A14830">
      <w:pPr>
        <w:jc w:val="both"/>
        <w:rPr>
          <w:noProof/>
        </w:rPr>
      </w:pPr>
    </w:p>
    <w:p w:rsidR="00676EF8" w:rsidRDefault="00676EF8" w:rsidP="00A14830">
      <w:pPr>
        <w:jc w:val="both"/>
        <w:rPr>
          <w:noProof/>
        </w:rPr>
      </w:pPr>
    </w:p>
    <w:p w:rsidR="00676EF8" w:rsidRDefault="00676EF8" w:rsidP="00A14830">
      <w:pPr>
        <w:jc w:val="both"/>
        <w:rPr>
          <w:noProof/>
        </w:rPr>
      </w:pPr>
    </w:p>
    <w:p w:rsidR="00676EF8" w:rsidRPr="00A55DDE" w:rsidRDefault="00676EF8" w:rsidP="00A14830">
      <w:pPr>
        <w:jc w:val="both"/>
        <w:rPr>
          <w:noProof/>
        </w:rPr>
      </w:pPr>
    </w:p>
    <w:p w:rsidR="00B84C11" w:rsidRDefault="00B84C11" w:rsidP="00D76B68">
      <w:pPr>
        <w:pStyle w:val="Heading2"/>
        <w:numPr>
          <w:ilvl w:val="0"/>
          <w:numId w:val="5"/>
        </w:numPr>
      </w:pPr>
      <w:bookmarkStart w:id="28" w:name="_Toc448141802"/>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405FF1" w:rsidRDefault="00407855" w:rsidP="003C5272">
      <w:pPr>
        <w:pStyle w:val="Footer"/>
        <w:jc w:val="center"/>
        <w:rPr>
          <w:b/>
        </w:rPr>
      </w:pPr>
      <w:r w:rsidRPr="00407855">
        <w:rPr>
          <w:b/>
          <w:lang w:val="sr-Latn-CS"/>
        </w:rPr>
        <w:t>ПО ЈАВНОМ ПОЗИВУ БРОЈ</w:t>
      </w:r>
      <w:r w:rsidR="00E73953">
        <w:rPr>
          <w:b/>
        </w:rPr>
        <w:t xml:space="preserve"> </w:t>
      </w:r>
      <w:r w:rsidR="00974887">
        <w:rPr>
          <w:b/>
        </w:rPr>
        <w:t xml:space="preserve"> </w:t>
      </w:r>
      <w:r w:rsidR="00920AB4">
        <w:rPr>
          <w:b/>
          <w:lang w:val="sr-Cyrl-CS"/>
        </w:rPr>
        <w:t>214</w:t>
      </w:r>
      <w:r w:rsidR="00974887">
        <w:rPr>
          <w:b/>
          <w:lang w:val="sr-Cyrl-CS"/>
        </w:rPr>
        <w:t>-16-О</w:t>
      </w:r>
      <w:r w:rsidR="00E5162B">
        <w:rPr>
          <w:b/>
          <w:lang w:val="sr-Cyrl-CS"/>
        </w:rPr>
        <w:t xml:space="preserve"> </w:t>
      </w:r>
      <w:r w:rsidR="00B84C11" w:rsidRPr="00407855">
        <w:rPr>
          <w:b/>
          <w:lang w:val="sr-Latn-CS"/>
        </w:rPr>
        <w:t>–</w:t>
      </w:r>
      <w:r w:rsidR="005961C3" w:rsidRPr="005961C3">
        <w:rPr>
          <w:b/>
          <w:lang w:val="sr-Cyrl-CS"/>
        </w:rPr>
        <w:t xml:space="preserve"> </w:t>
      </w:r>
      <w:r w:rsidR="00920AB4">
        <w:rPr>
          <w:b/>
          <w:lang w:val="sr-Cyrl-CS"/>
        </w:rPr>
        <w:t>Набавка</w:t>
      </w:r>
      <w:r w:rsidR="00920AB4">
        <w:rPr>
          <w:b/>
        </w:rPr>
        <w:t xml:space="preserve"> материјала предвиђеног за примену континуираних дијализних/плазмаферетских процедура </w:t>
      </w:r>
    </w:p>
    <w:p w:rsidR="00E864CC" w:rsidRDefault="00920AB4" w:rsidP="003C5272">
      <w:pPr>
        <w:pStyle w:val="Footer"/>
        <w:jc w:val="center"/>
        <w:rPr>
          <w:b/>
          <w:noProof/>
        </w:rPr>
      </w:pPr>
      <w:r>
        <w:rPr>
          <w:b/>
        </w:rPr>
        <w:t xml:space="preserve">за потребе </w:t>
      </w:r>
      <w:r>
        <w:rPr>
          <w:b/>
          <w:noProof/>
        </w:rPr>
        <w:t>Клиничког центра Војводине</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5162B" w:rsidRPr="00E73953" w:rsidRDefault="00E5162B" w:rsidP="00E5162B">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E5162B" w:rsidRPr="00B56EE1" w:rsidRDefault="00E5162B" w:rsidP="00E5162B">
      <w:pPr>
        <w:rPr>
          <w:lang w:val="sr-Cyrl-CS"/>
        </w:rPr>
      </w:pPr>
      <w:r w:rsidRPr="00B56EE1">
        <w:rPr>
          <w:lang w:val="sr-Cyrl-CS"/>
        </w:rPr>
        <w:t xml:space="preserve"> </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5162B" w:rsidRPr="00B56EE1" w:rsidRDefault="00E5162B" w:rsidP="00E5162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5162B" w:rsidRDefault="00E5162B" w:rsidP="00E5162B">
      <w:pPr>
        <w:jc w:val="both"/>
      </w:pPr>
    </w:p>
    <w:p w:rsidR="00E5162B" w:rsidRPr="003C5272" w:rsidRDefault="00E5162B" w:rsidP="00E5162B">
      <w:pPr>
        <w:jc w:val="both"/>
      </w:pPr>
    </w:p>
    <w:p w:rsidR="00E5162B" w:rsidRPr="00F73DC8" w:rsidRDefault="00E5162B" w:rsidP="00E5162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E5162B" w:rsidRPr="00F73DC8" w:rsidRDefault="00E5162B" w:rsidP="00E5162B">
      <w:pPr>
        <w:autoSpaceDE w:val="0"/>
        <w:autoSpaceDN w:val="0"/>
        <w:adjustRightInd w:val="0"/>
        <w:rPr>
          <w:b/>
          <w:bCs/>
          <w:noProof/>
          <w:color w:val="000000"/>
          <w:szCs w:val="17"/>
        </w:rPr>
      </w:pPr>
    </w:p>
    <w:p w:rsidR="00E5162B" w:rsidRPr="00BF597E" w:rsidRDefault="00E5162B" w:rsidP="00E5162B">
      <w:pPr>
        <w:autoSpaceDE w:val="0"/>
        <w:autoSpaceDN w:val="0"/>
        <w:adjustRightInd w:val="0"/>
        <w:jc w:val="both"/>
        <w:rPr>
          <w:bCs/>
          <w:noProof/>
          <w:color w:val="000000"/>
          <w:szCs w:val="17"/>
        </w:rPr>
      </w:pPr>
      <w:r w:rsidRPr="00BF597E">
        <w:rPr>
          <w:bCs/>
          <w:noProof/>
          <w:color w:val="000000"/>
          <w:szCs w:val="17"/>
        </w:rPr>
        <w:t>2.1.</w:t>
      </w:r>
      <w:r w:rsidRPr="00BF597E">
        <w:rPr>
          <w:b/>
          <w:bCs/>
          <w:noProof/>
          <w:color w:val="000000"/>
          <w:szCs w:val="17"/>
        </w:rPr>
        <w:t xml:space="preserve"> </w:t>
      </w:r>
      <w:r w:rsidRPr="00BF597E">
        <w:rPr>
          <w:bCs/>
          <w:noProof/>
          <w:color w:val="000000"/>
          <w:szCs w:val="17"/>
        </w:rPr>
        <w:t>Производ са CE сертификатом........................................................................10 пондера</w:t>
      </w:r>
    </w:p>
    <w:p w:rsidR="00E5162B" w:rsidRPr="00BF597E" w:rsidRDefault="00E5162B" w:rsidP="00E5162B">
      <w:pPr>
        <w:autoSpaceDE w:val="0"/>
        <w:autoSpaceDN w:val="0"/>
        <w:adjustRightInd w:val="0"/>
        <w:jc w:val="both"/>
        <w:rPr>
          <w:bCs/>
          <w:noProof/>
          <w:color w:val="000000"/>
          <w:szCs w:val="17"/>
        </w:rPr>
      </w:pPr>
      <w:r w:rsidRPr="00BF597E">
        <w:rPr>
          <w:bCs/>
          <w:noProof/>
          <w:color w:val="000000"/>
          <w:szCs w:val="17"/>
        </w:rPr>
        <w:t>2.2. Поседовање и примена стандарда квалитета ISO 9001 понуђача................10 пондера</w:t>
      </w:r>
    </w:p>
    <w:p w:rsidR="00E5162B" w:rsidRPr="00BF597E" w:rsidRDefault="00E5162B" w:rsidP="00E5162B">
      <w:pPr>
        <w:autoSpaceDE w:val="0"/>
        <w:autoSpaceDN w:val="0"/>
        <w:adjustRightInd w:val="0"/>
        <w:jc w:val="both"/>
        <w:rPr>
          <w:bCs/>
          <w:noProof/>
          <w:color w:val="000000"/>
          <w:szCs w:val="17"/>
        </w:rPr>
      </w:pPr>
      <w:r w:rsidRPr="00BF597E">
        <w:rPr>
          <w:bCs/>
          <w:noProof/>
          <w:color w:val="000000"/>
          <w:szCs w:val="17"/>
        </w:rPr>
        <w:t>2.3. Поседовање и примена стандарда квалитета ISO 13485 произвођача........10 пондера</w:t>
      </w:r>
    </w:p>
    <w:p w:rsidR="00730572" w:rsidRPr="00BF597E" w:rsidRDefault="00730572" w:rsidP="00730572">
      <w:pPr>
        <w:autoSpaceDE w:val="0"/>
        <w:autoSpaceDN w:val="0"/>
        <w:adjustRightInd w:val="0"/>
        <w:ind w:right="141"/>
        <w:jc w:val="both"/>
        <w:rPr>
          <w:bCs/>
          <w:noProof/>
          <w:color w:val="000000"/>
          <w:szCs w:val="17"/>
        </w:rPr>
      </w:pPr>
      <w:r w:rsidRPr="00BF597E">
        <w:rPr>
          <w:bCs/>
          <w:noProof/>
          <w:color w:val="000000"/>
          <w:szCs w:val="17"/>
        </w:rPr>
        <w:t>2.4. Изјава произвођача, поседовање уговора о заступању или овлашћење произвођача</w:t>
      </w:r>
    </w:p>
    <w:p w:rsidR="00730572" w:rsidRDefault="00730572" w:rsidP="00730572">
      <w:pPr>
        <w:autoSpaceDE w:val="0"/>
        <w:autoSpaceDN w:val="0"/>
        <w:adjustRightInd w:val="0"/>
        <w:jc w:val="both"/>
        <w:rPr>
          <w:bCs/>
          <w:noProof/>
          <w:color w:val="000000"/>
          <w:szCs w:val="17"/>
        </w:rPr>
      </w:pPr>
      <w:r w:rsidRPr="00BF597E">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тендеру).....................................................................................................................10 пондера</w:t>
      </w:r>
    </w:p>
    <w:p w:rsidR="00144F03" w:rsidRDefault="00144F03"/>
    <w:p w:rsidR="00405FF1" w:rsidRDefault="00405FF1" w:rsidP="00144F03">
      <w:pPr>
        <w:autoSpaceDE w:val="0"/>
        <w:autoSpaceDN w:val="0"/>
        <w:adjustRightInd w:val="0"/>
        <w:rPr>
          <w:b/>
          <w:bCs/>
          <w:szCs w:val="17"/>
          <w:lang w:val="sr-Cyrl-CS"/>
        </w:rPr>
      </w:pPr>
    </w:p>
    <w:p w:rsidR="00144F03" w:rsidRPr="00144F03" w:rsidRDefault="00144F03" w:rsidP="00144F03">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920AB4">
        <w:t>214</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E5162B" w:rsidRPr="00F73DC8" w:rsidTr="006779FA">
        <w:trPr>
          <w:jc w:val="center"/>
        </w:trPr>
        <w:tc>
          <w:tcPr>
            <w:tcW w:w="5810" w:type="dxa"/>
            <w:vAlign w:val="center"/>
          </w:tcPr>
          <w:p w:rsidR="00E5162B" w:rsidRPr="00564791" w:rsidRDefault="00E5162B" w:rsidP="006779FA">
            <w:pPr>
              <w:autoSpaceDE w:val="0"/>
              <w:autoSpaceDN w:val="0"/>
              <w:adjustRightInd w:val="0"/>
              <w:rPr>
                <w:noProof/>
              </w:rPr>
            </w:pPr>
            <w:r w:rsidRPr="00F73DC8">
              <w:rPr>
                <w:b/>
                <w:noProof/>
              </w:rPr>
              <w:t>1. ПОНУЂЕНА ЦЕНА</w:t>
            </w:r>
            <w:r w:rsidRPr="00F73DC8">
              <w:rPr>
                <w:noProof/>
              </w:rPr>
              <w:t xml:space="preserve"> (</w:t>
            </w:r>
            <w:r w:rsidR="003C68D7">
              <w:rPr>
                <w:noProof/>
              </w:rPr>
              <w:t>без</w:t>
            </w:r>
            <w:r w:rsidRPr="00F73DC8">
              <w:rPr>
                <w:noProof/>
              </w:rPr>
              <w:t xml:space="preserve"> ПДВ</w:t>
            </w:r>
            <w:r w:rsidR="00730572">
              <w:rPr>
                <w:noProof/>
              </w:rPr>
              <w:t>-а</w:t>
            </w:r>
            <w:r w:rsidRPr="00F73DC8">
              <w:rPr>
                <w:noProof/>
              </w:rPr>
              <w:t>)</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keepNext/>
              <w:autoSpaceDE w:val="0"/>
              <w:autoSpaceDN w:val="0"/>
              <w:adjustRightInd w:val="0"/>
              <w:jc w:val="center"/>
              <w:outlineLvl w:val="0"/>
              <w:rPr>
                <w:bCs/>
                <w:noProof/>
                <w:lang w:val="sr-Latn-CS"/>
              </w:rPr>
            </w:pPr>
          </w:p>
          <w:p w:rsidR="00E5162B" w:rsidRDefault="00E5162B" w:rsidP="006779FA">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E5162B" w:rsidRPr="00F73DC8" w:rsidRDefault="00E5162B" w:rsidP="006779FA">
            <w:pPr>
              <w:keepNext/>
              <w:autoSpaceDE w:val="0"/>
              <w:autoSpaceDN w:val="0"/>
              <w:adjustRightInd w:val="0"/>
              <w:jc w:val="center"/>
              <w:outlineLvl w:val="0"/>
              <w:rPr>
                <w:bCs/>
                <w:noProof/>
                <w:lang w:val="sr-Latn-CS"/>
              </w:rPr>
            </w:pPr>
          </w:p>
        </w:tc>
      </w:tr>
      <w:tr w:rsidR="00E5162B" w:rsidRPr="00F73DC8" w:rsidTr="006779FA">
        <w:trPr>
          <w:jc w:val="center"/>
        </w:trPr>
        <w:tc>
          <w:tcPr>
            <w:tcW w:w="5810" w:type="dxa"/>
            <w:vAlign w:val="center"/>
          </w:tcPr>
          <w:p w:rsidR="00E5162B" w:rsidRDefault="00E5162B" w:rsidP="006779FA">
            <w:r w:rsidRPr="00F73DC8">
              <w:rPr>
                <w:b/>
                <w:bCs/>
                <w:noProof/>
              </w:rPr>
              <w:t>2. КВАЛИТЕТ</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Default="00E5162B" w:rsidP="006779FA">
            <w:r w:rsidRPr="00F73DC8">
              <w:rPr>
                <w:bCs/>
                <w:noProof/>
              </w:rPr>
              <w:t>Уписати: "у прилогу" или "нема"</w:t>
            </w:r>
          </w:p>
          <w:p w:rsidR="00E5162B" w:rsidRPr="00F73DC8" w:rsidRDefault="00E5162B" w:rsidP="006779FA">
            <w:pPr>
              <w:autoSpaceDE w:val="0"/>
              <w:autoSpaceDN w:val="0"/>
              <w:adjustRightInd w:val="0"/>
              <w:jc w:val="center"/>
              <w:rPr>
                <w:bCs/>
                <w:noProof/>
                <w:lang w:val="sr-Latn-CS"/>
              </w:rPr>
            </w:pPr>
          </w:p>
        </w:tc>
      </w:tr>
      <w:tr w:rsidR="00E5162B" w:rsidRPr="00F73DC8" w:rsidTr="006779FA">
        <w:trPr>
          <w:jc w:val="center"/>
        </w:trPr>
        <w:tc>
          <w:tcPr>
            <w:tcW w:w="5810" w:type="dxa"/>
            <w:vAlign w:val="center"/>
          </w:tcPr>
          <w:p w:rsidR="00E5162B" w:rsidRPr="00F73DC8" w:rsidRDefault="00E5162B" w:rsidP="006779FA">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E5162B" w:rsidRDefault="00E5162B" w:rsidP="006779FA">
            <w:pPr>
              <w:autoSpaceDE w:val="0"/>
              <w:autoSpaceDN w:val="0"/>
              <w:adjustRightInd w:val="0"/>
              <w:jc w:val="center"/>
              <w:rPr>
                <w:bCs/>
                <w:noProof/>
              </w:rPr>
            </w:pPr>
          </w:p>
          <w:p w:rsidR="003C68D7" w:rsidRPr="003C68D7" w:rsidRDefault="003C68D7" w:rsidP="006779FA">
            <w:pPr>
              <w:autoSpaceDE w:val="0"/>
              <w:autoSpaceDN w:val="0"/>
              <w:adjustRightInd w:val="0"/>
              <w:jc w:val="center"/>
              <w:rPr>
                <w:bCs/>
                <w:noProof/>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Default="00E5162B" w:rsidP="006779FA">
            <w:pPr>
              <w:rPr>
                <w:noProof/>
              </w:rPr>
            </w:pPr>
          </w:p>
          <w:p w:rsidR="00E5162B" w:rsidRDefault="00E5162B" w:rsidP="006779FA">
            <w:r w:rsidRPr="00F73DC8">
              <w:rPr>
                <w:bCs/>
                <w:noProof/>
                <w:color w:val="000000"/>
                <w:szCs w:val="17"/>
              </w:rPr>
              <w:t>2.2. Поседовање и примена стандарда кв</w:t>
            </w:r>
            <w:r>
              <w:rPr>
                <w:bCs/>
                <w:noProof/>
                <w:color w:val="000000"/>
                <w:szCs w:val="17"/>
              </w:rPr>
              <w:t>алитета ISO 9001 понуђача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Default="00E5162B" w:rsidP="006779FA">
            <w:pPr>
              <w:rPr>
                <w:noProof/>
              </w:rPr>
            </w:pPr>
          </w:p>
          <w:p w:rsidR="00E5162B" w:rsidRPr="00ED2B0A" w:rsidRDefault="00E5162B" w:rsidP="006779FA">
            <w:r w:rsidRPr="00F73DC8">
              <w:rPr>
                <w:bCs/>
                <w:noProof/>
                <w:color w:val="000000"/>
                <w:szCs w:val="17"/>
              </w:rPr>
              <w:t>2.3. Поседовање и примена станд</w:t>
            </w:r>
            <w:r>
              <w:rPr>
                <w:bCs/>
                <w:noProof/>
                <w:color w:val="000000"/>
                <w:szCs w:val="17"/>
              </w:rPr>
              <w:t>арда квалитета ISO 13485 произвођача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Pr="00730572" w:rsidRDefault="00730572" w:rsidP="00730572">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E5162B" w:rsidRPr="003656E4" w:rsidRDefault="00E5162B" w:rsidP="006779FA">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E077C6"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Default="00360C44">
      <w:r>
        <w:tab/>
      </w:r>
      <w:r>
        <w:tab/>
      </w:r>
      <w:r>
        <w:tab/>
      </w:r>
      <w:r>
        <w:tab/>
      </w:r>
      <w:r>
        <w:tab/>
      </w:r>
      <w:r>
        <w:tab/>
      </w:r>
      <w:r>
        <w:tab/>
      </w:r>
      <w:r>
        <w:tab/>
      </w:r>
      <w:r>
        <w:tab/>
        <w:t xml:space="preserve">          </w:t>
      </w:r>
      <w:r w:rsidR="00A72E63" w:rsidRPr="00360C44">
        <w:t>ПОТПИС</w:t>
      </w:r>
    </w:p>
    <w:p w:rsidR="00CB7542" w:rsidRDefault="00CB7542"/>
    <w:p w:rsidR="00CB7542" w:rsidRDefault="00CB7542"/>
    <w:p w:rsidR="00CB7542" w:rsidRPr="00CB7542" w:rsidRDefault="00CB7542"/>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86798B" w:rsidRDefault="00B901BA" w:rsidP="00B901BA">
      <w:pPr>
        <w:jc w:val="center"/>
        <w:outlineLvl w:val="0"/>
        <w:rPr>
          <w:b/>
          <w:noProof/>
        </w:rPr>
      </w:pPr>
      <w:bookmarkStart w:id="39" w:name="_Toc380740076"/>
      <w:bookmarkStart w:id="40" w:name="_Toc389742038"/>
      <w:bookmarkStart w:id="41" w:name="_Toc448141804"/>
      <w:r w:rsidRPr="0086798B">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86798B">
        <w:rPr>
          <w:b/>
          <w:noProof/>
        </w:rPr>
        <w:t xml:space="preserve">О ЈАВНОЈ НАБАВЦИ БРОЈ </w:t>
      </w:r>
      <w:r w:rsidR="00920AB4" w:rsidRPr="0086798B">
        <w:rPr>
          <w:b/>
          <w:noProof/>
        </w:rPr>
        <w:t>214</w:t>
      </w:r>
      <w:r w:rsidR="00974887" w:rsidRPr="0086798B">
        <w:rPr>
          <w:b/>
          <w:noProof/>
        </w:rPr>
        <w:t>-16</w:t>
      </w:r>
      <w:r w:rsidRPr="0086798B">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CB2635">
        <w:rPr>
          <w:noProof/>
        </w:rPr>
        <w:t>Проф. др Петар Сланкаменац</w:t>
      </w:r>
      <w:r w:rsidR="00E545F5">
        <w:rPr>
          <w:noProof/>
        </w:rPr>
        <w:t>.</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3C2F89" w:rsidRDefault="00BA23E5" w:rsidP="003C2F89">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920AB4">
        <w:rPr>
          <w:b/>
          <w:lang w:val="sr-Cyrl-CS"/>
        </w:rPr>
        <w:t>Набавка</w:t>
      </w:r>
      <w:r w:rsidR="00920AB4">
        <w:rPr>
          <w:b/>
        </w:rPr>
        <w:t xml:space="preserve"> материјала предвиђеног за примену континуираних дијализних/плазмаферетских процедура за потребе </w:t>
      </w:r>
      <w:r w:rsidR="00920AB4">
        <w:rPr>
          <w:b/>
          <w:noProof/>
        </w:rPr>
        <w:t>Клиничког центра Војводине</w:t>
      </w:r>
      <w:r w:rsidR="00920AB4"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920AB4">
        <w:t>214</w:t>
      </w:r>
      <w:r w:rsidR="00974887">
        <w:t>-16</w:t>
      </w:r>
      <w:r w:rsidRPr="0087582B">
        <w:t>-О</w:t>
      </w:r>
      <w:r>
        <w:t xml:space="preserve"> </w:t>
      </w:r>
      <w:r w:rsidRPr="00732D31">
        <w:t>од _____________ године.</w:t>
      </w:r>
    </w:p>
    <w:p w:rsidR="006A5ABE" w:rsidRDefault="006A5ABE" w:rsidP="00BA23E5">
      <w:pPr>
        <w:jc w:val="center"/>
        <w:outlineLvl w:val="0"/>
        <w:rPr>
          <w:b/>
          <w:noProof/>
          <w:color w:val="000000" w:themeColor="text1"/>
        </w:rPr>
      </w:pPr>
      <w:bookmarkStart w:id="48" w:name="_Toc380740079"/>
      <w:bookmarkStart w:id="49" w:name="_Toc389742041"/>
      <w:bookmarkStart w:id="50" w:name="_Toc448141807"/>
    </w:p>
    <w:p w:rsidR="00BA23E5" w:rsidRPr="005D38D8" w:rsidRDefault="00BA23E5" w:rsidP="00BA23E5">
      <w:pPr>
        <w:jc w:val="center"/>
        <w:outlineLvl w:val="0"/>
        <w:rPr>
          <w:b/>
          <w:noProof/>
          <w:color w:val="000000" w:themeColor="text1"/>
        </w:rPr>
      </w:pPr>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6798B">
        <w:t>материјал предвиђен</w:t>
      </w:r>
      <w:r w:rsidR="0086798B" w:rsidRPr="0086798B">
        <w:t xml:space="preserve"> за примену континуираних дијализних/плазмаферетских процедура </w:t>
      </w:r>
      <w:r w:rsidRPr="0086798B">
        <w:t>(</w:t>
      </w:r>
      <w:r w:rsidRPr="0087582B">
        <w:t xml:space="preserve">у даљем тексту: добра) </w:t>
      </w:r>
      <w:r w:rsidRPr="0087582B">
        <w:rPr>
          <w:noProof/>
        </w:rPr>
        <w:t>за потребе</w:t>
      </w:r>
      <w:r w:rsidR="00E864CC">
        <w:rPr>
          <w:noProof/>
        </w:rPr>
        <w:t xml:space="preserve"> </w:t>
      </w:r>
      <w:r w:rsidR="00730572" w:rsidRPr="00730572">
        <w:t>Клиничког центра Војводине</w:t>
      </w:r>
      <w:r w:rsidRPr="00EE3BB2">
        <w:rPr>
          <w:noProof/>
        </w:rPr>
        <w:t>, а све у складу са захтевима наручиоца из конкурсне документације.</w:t>
      </w:r>
    </w:p>
    <w:p w:rsidR="0086798B" w:rsidRPr="00755D3B" w:rsidRDefault="0086798B" w:rsidP="0086798B">
      <w:pPr>
        <w:ind w:firstLine="720"/>
        <w:jc w:val="both"/>
        <w:rPr>
          <w:lang w:val="sr-Cyrl-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Pr>
          <w:noProof/>
        </w:rPr>
        <w:t>___</w:t>
      </w:r>
      <w:r>
        <w:rPr>
          <w:noProof/>
          <w:lang w:val="sr-Cyrl-CS"/>
        </w:rPr>
        <w:t xml:space="preserve"> </w:t>
      </w:r>
      <w:r w:rsidR="00405FF1">
        <w:rPr>
          <w:noProof/>
          <w:lang w:val="sr-Cyrl-CS"/>
        </w:rPr>
        <w:t xml:space="preserve">дана </w:t>
      </w:r>
      <w:r>
        <w:rPr>
          <w:noProof/>
          <w:lang w:val="sr-Cyrl-CS"/>
        </w:rPr>
        <w:t>(</w:t>
      </w:r>
      <w:r w:rsidRPr="00BD5A58">
        <w:rPr>
          <w:i/>
          <w:noProof/>
          <w:lang w:val="sr-Cyrl-CS"/>
        </w:rPr>
        <w:t xml:space="preserve">најдуже </w:t>
      </w:r>
      <w:r w:rsidR="00405FF1">
        <w:rPr>
          <w:i/>
          <w:noProof/>
          <w:lang w:val="sr-Cyrl-CS"/>
        </w:rPr>
        <w:t>7</w:t>
      </w:r>
      <w:r w:rsidRPr="00BD5A58">
        <w:rPr>
          <w:i/>
          <w:noProof/>
          <w:lang w:val="sr-Cyrl-CS"/>
        </w:rPr>
        <w:t xml:space="preserve"> дана</w:t>
      </w:r>
      <w:r>
        <w:rPr>
          <w:noProof/>
          <w:lang w:val="sr-Cyrl-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sidR="00BA23E5" w:rsidRPr="005D38D8">
        <w:rPr>
          <w:noProof/>
          <w:color w:val="000000" w:themeColor="text1"/>
        </w:rPr>
        <w:t xml:space="preserve">, и то </w:t>
      </w:r>
      <w:r>
        <w:rPr>
          <w:iCs/>
        </w:rPr>
        <w:t>ФЦО</w:t>
      </w:r>
      <w:r>
        <w:rPr>
          <w:iCs/>
          <w:lang w:val="sr-Cyrl-CS"/>
        </w:rPr>
        <w:t xml:space="preserve"> </w:t>
      </w:r>
      <w:r>
        <w:rPr>
          <w:noProof/>
          <w:lang w:val="sr-Cyrl-CS"/>
        </w:rPr>
        <w:t>Клинике за нефрологију и клиничку имунологију – одељење за хемодијализу</w:t>
      </w:r>
      <w:r w:rsidRPr="00407855">
        <w:rPr>
          <w:noProof/>
        </w:rPr>
        <w:t xml:space="preserve">, </w:t>
      </w:r>
      <w:r w:rsidRPr="00407855">
        <w:rPr>
          <w:lang w:val="sr-Latn-CS"/>
        </w:rPr>
        <w:t>са обавезом истовара добара</w:t>
      </w:r>
      <w:r w:rsidRPr="00407855">
        <w:t>.</w:t>
      </w:r>
    </w:p>
    <w:p w:rsidR="00BA23E5" w:rsidRDefault="0086798B" w:rsidP="0086798B">
      <w:pPr>
        <w:ind w:firstLine="720"/>
        <w:jc w:val="both"/>
        <w:rPr>
          <w:noProof/>
          <w:color w:val="000000" w:themeColor="text1"/>
        </w:rPr>
      </w:pPr>
      <w:r w:rsidRPr="005D38D8">
        <w:rPr>
          <w:noProof/>
          <w:color w:val="000000" w:themeColor="text1"/>
        </w:rPr>
        <w:lastRenderedPageBreak/>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w:t>
      </w:r>
      <w:r>
        <w:rPr>
          <w:noProof/>
          <w:color w:val="000000" w:themeColor="text1"/>
        </w:rPr>
        <w:t>_______________</w:t>
      </w:r>
      <w:r w:rsidR="00405FF1">
        <w:rPr>
          <w:noProof/>
          <w:color w:val="000000" w:themeColor="text1"/>
        </w:rPr>
        <w:t>____</w:t>
      </w:r>
      <w:r>
        <w:rPr>
          <w:noProof/>
          <w:color w:val="000000" w:themeColor="text1"/>
        </w:rPr>
        <w:t>____,</w:t>
      </w:r>
      <w:r w:rsidRPr="005D38D8">
        <w:rPr>
          <w:noProof/>
          <w:color w:val="000000" w:themeColor="text1"/>
        </w:rPr>
        <w:t xml:space="preserve"> а уколико то из било ког разлога није могуће, путем телефакса на број </w:t>
      </w:r>
      <w:r>
        <w:rPr>
          <w:noProof/>
          <w:color w:val="000000" w:themeColor="text1"/>
        </w:rPr>
        <w:t>_________</w:t>
      </w:r>
      <w:r w:rsidR="00405FF1">
        <w:rPr>
          <w:noProof/>
          <w:color w:val="000000" w:themeColor="text1"/>
        </w:rPr>
        <w:t>____________</w:t>
      </w:r>
      <w:r>
        <w:rPr>
          <w:noProof/>
          <w:color w:val="000000" w:themeColor="text1"/>
        </w:rPr>
        <w:t>__.</w:t>
      </w:r>
    </w:p>
    <w:p w:rsidR="00F8268E" w:rsidRPr="00F8268E" w:rsidRDefault="00F8268E" w:rsidP="00F8268E">
      <w:pPr>
        <w:ind w:firstLine="720"/>
        <w:jc w:val="both"/>
        <w:rPr>
          <w:noProof/>
        </w:rPr>
      </w:pPr>
      <w:r w:rsidRPr="00387275">
        <w:rPr>
          <w:lang w:val="sr-Cyrl-CS"/>
        </w:rPr>
        <w:t xml:space="preserve">Добављач  је у обавези да у року од </w:t>
      </w:r>
      <w:r>
        <w:rPr>
          <w:lang w:val="sr-Cyrl-CS"/>
        </w:rPr>
        <w:t>____</w:t>
      </w:r>
      <w:r w:rsidR="00405FF1">
        <w:rPr>
          <w:lang w:val="sr-Cyrl-CS"/>
        </w:rPr>
        <w:t xml:space="preserve"> часова </w:t>
      </w:r>
      <w:r w:rsidRPr="00F8268E">
        <w:rPr>
          <w:i/>
          <w:lang w:val="sr-Cyrl-CS"/>
        </w:rPr>
        <w:t>(најдуже 24 часа)</w:t>
      </w:r>
      <w:r w:rsidRPr="00387275">
        <w:rPr>
          <w:noProof/>
          <w:lang w:val="sr-Cyrl-CS"/>
        </w:rPr>
        <w:t xml:space="preserve"> </w:t>
      </w:r>
      <w:r w:rsidRPr="00387275">
        <w:rPr>
          <w:lang w:val="sr-Cyrl-CS"/>
        </w:rPr>
        <w:t>потврди пријем захтева, односно да потврди да ће добра која су предмет испоруке бити испоручена у уговореном року.</w:t>
      </w:r>
    </w:p>
    <w:p w:rsidR="00BA23E5"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86798B" w:rsidRPr="00496922" w:rsidRDefault="0086798B" w:rsidP="0086798B">
      <w:pPr>
        <w:ind w:firstLine="720"/>
        <w:jc w:val="both"/>
        <w:rPr>
          <w:iCs/>
          <w:lang w:val="sr-Cyrl-CS"/>
        </w:rPr>
      </w:pPr>
      <w:r w:rsidRPr="00496922">
        <w:rPr>
          <w:iCs/>
        </w:rPr>
        <w:t xml:space="preserve">Добављач даје гарантни рок на исправно функционисање предмета јавне набавке </w:t>
      </w:r>
      <w:r>
        <w:rPr>
          <w:iCs/>
        </w:rPr>
        <w:t>____</w:t>
      </w:r>
      <w:r w:rsidR="00405FF1">
        <w:rPr>
          <w:iCs/>
        </w:rPr>
        <w:t xml:space="preserve"> месеци </w:t>
      </w:r>
      <w:r>
        <w:rPr>
          <w:iCs/>
        </w:rPr>
        <w:t>(</w:t>
      </w:r>
      <w:r w:rsidR="00F8268E">
        <w:rPr>
          <w:i/>
          <w:iCs/>
        </w:rPr>
        <w:t>најкраће</w:t>
      </w:r>
      <w:r w:rsidRPr="0086798B">
        <w:rPr>
          <w:i/>
          <w:iCs/>
        </w:rPr>
        <w:t xml:space="preserve"> 12 месеци</w:t>
      </w:r>
      <w:r>
        <w:rPr>
          <w:iCs/>
        </w:rPr>
        <w:t>)</w:t>
      </w:r>
      <w:r w:rsidRPr="00496922">
        <w:rPr>
          <w:iCs/>
        </w:rPr>
        <w:t xml:space="preserve"> од момента његове испоруке наручиоцу</w:t>
      </w:r>
      <w:r>
        <w:rPr>
          <w:iCs/>
          <w:lang w:val="sr-Cyrl-CS"/>
        </w:rPr>
        <w:t>.</w:t>
      </w:r>
    </w:p>
    <w:p w:rsidR="0086798B" w:rsidRPr="00496922" w:rsidRDefault="0086798B" w:rsidP="0086798B">
      <w:pPr>
        <w:pStyle w:val="BodyTextIndent"/>
        <w:rPr>
          <w:b w:val="0"/>
          <w:noProof/>
        </w:rPr>
      </w:pPr>
      <w:r w:rsidRPr="00496922">
        <w:rPr>
          <w:b w:val="0"/>
          <w:iCs/>
        </w:rPr>
        <w:t xml:space="preserve">            Наручилац, захтев</w:t>
      </w:r>
      <w:r w:rsidRPr="00496922">
        <w:rPr>
          <w:b w:val="0"/>
          <w:iCs/>
          <w:lang w:val="sr-Cyrl-CS"/>
        </w:rPr>
        <w:t xml:space="preserve">а да гарантни рок буде </w:t>
      </w:r>
      <w:r w:rsidR="00405FF1">
        <w:rPr>
          <w:b w:val="0"/>
          <w:iCs/>
          <w:lang w:val="sr-Cyrl-CS"/>
        </w:rPr>
        <w:t xml:space="preserve">исказан </w:t>
      </w:r>
      <w:r w:rsidRPr="00496922">
        <w:rPr>
          <w:b w:val="0"/>
          <w:iCs/>
          <w:lang w:val="sr-Cyrl-CS"/>
        </w:rPr>
        <w:t>на сваком артиклу.</w:t>
      </w:r>
    </w:p>
    <w:p w:rsidR="0086798B" w:rsidRPr="00322963" w:rsidRDefault="0086798B" w:rsidP="00322963">
      <w:pPr>
        <w:pStyle w:val="BodyTextIndent"/>
        <w:ind w:left="0" w:firstLine="720"/>
        <w:jc w:val="both"/>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8268E" w:rsidRDefault="00BA23E5" w:rsidP="00F8268E">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05FF1" w:rsidRPr="00405FF1" w:rsidRDefault="00405FF1" w:rsidP="00F8268E">
      <w:pPr>
        <w:pStyle w:val="BodyTextIndent"/>
        <w:ind w:left="0" w:firstLine="720"/>
        <w:jc w:val="both"/>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3C2F89" w:rsidRDefault="003C2F89" w:rsidP="00BA23E5">
      <w:pPr>
        <w:jc w:val="center"/>
        <w:outlineLvl w:val="0"/>
        <w:rPr>
          <w:b/>
          <w:noProof/>
          <w:color w:val="000000" w:themeColor="text1"/>
        </w:rPr>
      </w:pPr>
      <w:bookmarkStart w:id="60" w:name="_Toc380740083"/>
      <w:bookmarkStart w:id="61" w:name="_Toc389742045"/>
      <w:bookmarkStart w:id="62" w:name="_Toc448141811"/>
    </w:p>
    <w:p w:rsidR="00405FF1" w:rsidRDefault="00405FF1" w:rsidP="00BA23E5">
      <w:pPr>
        <w:jc w:val="center"/>
        <w:outlineLvl w:val="0"/>
        <w:rPr>
          <w:b/>
          <w:noProof/>
          <w:color w:val="000000" w:themeColor="text1"/>
        </w:rPr>
      </w:pPr>
    </w:p>
    <w:p w:rsidR="00405FF1" w:rsidRDefault="00405FF1"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lastRenderedPageBreak/>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81145" w:rsidRDefault="00BA23E5" w:rsidP="003C68D7">
      <w:pPr>
        <w:ind w:firstLine="708"/>
        <w:jc w:val="both"/>
        <w:rPr>
          <w:noProof/>
        </w:rPr>
      </w:pPr>
      <w:r>
        <w:rPr>
          <w:b/>
        </w:rPr>
        <w:t>-</w:t>
      </w:r>
      <w:r w:rsidR="00F8268E">
        <w:rPr>
          <w:b/>
        </w:rPr>
        <w:t xml:space="preserve">  </w:t>
      </w:r>
      <w:r>
        <w:rPr>
          <w:b/>
        </w:rPr>
        <w:t>регистровану бланко меницу и менично овлашћење</w:t>
      </w:r>
      <w:r>
        <w:rPr>
          <w:b/>
          <w:noProof/>
        </w:rPr>
        <w:t xml:space="preserve"> за извршење уговорне обавезе</w:t>
      </w:r>
      <w:r>
        <w:rPr>
          <w:noProof/>
        </w:rPr>
        <w:t>, попуњен</w:t>
      </w:r>
      <w:r w:rsidR="003C68D7">
        <w:rPr>
          <w:noProof/>
        </w:rPr>
        <w:t>о</w:t>
      </w:r>
      <w:r>
        <w:rPr>
          <w:noProof/>
        </w:rPr>
        <w:t xml:space="preserve">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bookmarkStart w:id="63" w:name="_Toc380740084"/>
      <w:bookmarkStart w:id="64" w:name="_Toc389742046"/>
      <w:bookmarkStart w:id="65" w:name="_Toc448141812"/>
    </w:p>
    <w:p w:rsidR="00F8268E" w:rsidRPr="00F8268E" w:rsidRDefault="00F8268E" w:rsidP="00F8268E">
      <w:pPr>
        <w:jc w:val="both"/>
        <w:rPr>
          <w:lang w:val="sr-Cyrl-CS"/>
        </w:rPr>
      </w:pPr>
      <w:r>
        <w:rPr>
          <w:b/>
          <w:lang w:val="sr-Cyrl-CS"/>
        </w:rPr>
        <w:t xml:space="preserve">          -   </w:t>
      </w:r>
      <w:r w:rsidRPr="00F8268E">
        <w:rPr>
          <w:b/>
          <w:lang w:val="sr-Cyrl-CS"/>
        </w:rPr>
        <w:t>регистровану бланко</w:t>
      </w:r>
      <w:r w:rsidRPr="00F8268E">
        <w:rPr>
          <w:lang w:val="sr-Cyrl-CS"/>
        </w:rPr>
        <w:t xml:space="preserve"> </w:t>
      </w:r>
      <w:r w:rsidRPr="00F8268E">
        <w:rPr>
          <w:b/>
          <w:lang w:val="sr-Cyrl-CS"/>
        </w:rPr>
        <w:t>меницу и менично овлашћење за отклањање недостатака у гарантном року</w:t>
      </w:r>
      <w:r w:rsidRPr="00F8268E">
        <w:rPr>
          <w:lang w:val="sr-Cyrl-CS"/>
        </w:rPr>
        <w:t>, попуњенo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A81145" w:rsidRDefault="00A81145" w:rsidP="00F8268E">
      <w:pPr>
        <w:outlineLvl w:val="0"/>
        <w:rPr>
          <w:b/>
          <w:noProof/>
          <w:color w:val="000000" w:themeColor="text1"/>
        </w:rPr>
      </w:pPr>
    </w:p>
    <w:p w:rsidR="00405FF1" w:rsidRDefault="00405FF1"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3"/>
      <w:bookmarkEnd w:id="64"/>
      <w:bookmarkEnd w:id="65"/>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sidR="00BB6935">
        <w:rPr>
          <w:noProof/>
          <w:color w:val="000000" w:themeColor="text1"/>
        </w:rPr>
        <w:t xml:space="preserve"> се 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23E5" w:rsidRDefault="00BA5BA0" w:rsidP="00F8268E">
      <w:pPr>
        <w:ind w:firstLine="720"/>
        <w:jc w:val="both"/>
        <w:rPr>
          <w:noProof/>
          <w:color w:val="000000" w:themeColor="text1"/>
        </w:rPr>
      </w:pPr>
      <w:r w:rsidRPr="005D38D8">
        <w:rPr>
          <w:noProof/>
          <w:color w:val="000000" w:themeColor="text1"/>
        </w:rPr>
        <w:t>- да овај уговор остави на снази и да</w:t>
      </w:r>
      <w:r w:rsidR="00A81145">
        <w:rPr>
          <w:noProof/>
          <w:color w:val="000000" w:themeColor="text1"/>
        </w:rPr>
        <w:t xml:space="preserve"> захтева умањење уговорене цене </w:t>
      </w:r>
      <w:r w:rsidRPr="005D38D8">
        <w:rPr>
          <w:noProof/>
          <w:color w:val="000000" w:themeColor="text1"/>
        </w:rPr>
        <w:t>за 10%.</w:t>
      </w:r>
    </w:p>
    <w:p w:rsidR="00F8268E" w:rsidRPr="00F8268E" w:rsidRDefault="00F8268E" w:rsidP="00F8268E">
      <w:pPr>
        <w:ind w:firstLine="720"/>
        <w:jc w:val="both"/>
        <w:rPr>
          <w:noProof/>
          <w:color w:val="000000" w:themeColor="text1"/>
        </w:rPr>
      </w:pPr>
    </w:p>
    <w:p w:rsidR="00405FF1" w:rsidRDefault="00405FF1" w:rsidP="00BA23E5">
      <w:pPr>
        <w:jc w:val="center"/>
        <w:outlineLvl w:val="0"/>
        <w:rPr>
          <w:b/>
          <w:noProof/>
          <w:color w:val="000000" w:themeColor="text1"/>
        </w:rPr>
      </w:pPr>
      <w:bookmarkStart w:id="66" w:name="_Toc380740085"/>
      <w:bookmarkStart w:id="67" w:name="_Toc389742047"/>
      <w:bookmarkStart w:id="68" w:name="_Toc448141813"/>
    </w:p>
    <w:p w:rsidR="00BA23E5" w:rsidRPr="005D38D8" w:rsidRDefault="00BA23E5" w:rsidP="00BA23E5">
      <w:pPr>
        <w:jc w:val="center"/>
        <w:outlineLvl w:val="0"/>
        <w:rPr>
          <w:b/>
          <w:noProof/>
          <w:color w:val="000000" w:themeColor="text1"/>
        </w:rPr>
      </w:pPr>
      <w:r w:rsidRPr="005D38D8">
        <w:rPr>
          <w:b/>
          <w:noProof/>
          <w:color w:val="000000" w:themeColor="text1"/>
        </w:rPr>
        <w:t>Члан 8.</w:t>
      </w:r>
      <w:bookmarkEnd w:id="66"/>
      <w:bookmarkEnd w:id="67"/>
      <w:bookmarkEnd w:id="68"/>
    </w:p>
    <w:p w:rsidR="00BA23E5" w:rsidRDefault="00BA23E5" w:rsidP="00F8268E">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8268E" w:rsidRPr="00F86D0E" w:rsidRDefault="00F8268E" w:rsidP="00F8268E">
      <w:pPr>
        <w:ind w:firstLine="720"/>
        <w:jc w:val="both"/>
        <w:rPr>
          <w:noProof/>
          <w:color w:val="000000" w:themeColor="text1"/>
        </w:rPr>
      </w:pPr>
    </w:p>
    <w:p w:rsidR="00405FF1" w:rsidRDefault="00405FF1" w:rsidP="00BA23E5">
      <w:pPr>
        <w:jc w:val="center"/>
        <w:outlineLvl w:val="0"/>
        <w:rPr>
          <w:b/>
          <w:noProof/>
          <w:color w:val="000000" w:themeColor="text1"/>
        </w:rPr>
      </w:pPr>
      <w:bookmarkStart w:id="69" w:name="_Toc380740086"/>
      <w:bookmarkStart w:id="70" w:name="_Toc389742048"/>
      <w:bookmarkStart w:id="71" w:name="_Toc448141814"/>
    </w:p>
    <w:p w:rsidR="00BA23E5" w:rsidRPr="005D38D8" w:rsidRDefault="00BA23E5" w:rsidP="00BA23E5">
      <w:pPr>
        <w:jc w:val="center"/>
        <w:outlineLvl w:val="0"/>
        <w:rPr>
          <w:b/>
          <w:noProof/>
          <w:color w:val="000000" w:themeColor="text1"/>
        </w:rPr>
      </w:pPr>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Default="00BA23E5" w:rsidP="00166E9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F8268E" w:rsidRPr="00166E91" w:rsidRDefault="00F8268E" w:rsidP="00166E91">
      <w:pPr>
        <w:ind w:firstLine="720"/>
        <w:jc w:val="both"/>
        <w:rPr>
          <w:noProof/>
        </w:rPr>
      </w:pPr>
    </w:p>
    <w:p w:rsidR="00405FF1" w:rsidRDefault="00405FF1" w:rsidP="00BA23E5">
      <w:pPr>
        <w:jc w:val="center"/>
        <w:outlineLvl w:val="0"/>
        <w:rPr>
          <w:b/>
          <w:noProof/>
          <w:color w:val="000000" w:themeColor="text1"/>
        </w:rPr>
      </w:pPr>
      <w:bookmarkStart w:id="72" w:name="_Toc380740087"/>
      <w:bookmarkStart w:id="73" w:name="_Toc389742049"/>
      <w:bookmarkStart w:id="74" w:name="_Toc448141815"/>
    </w:p>
    <w:p w:rsidR="00BA23E5" w:rsidRPr="005D38D8" w:rsidRDefault="00BA23E5" w:rsidP="00BA23E5">
      <w:pPr>
        <w:jc w:val="center"/>
        <w:outlineLvl w:val="0"/>
        <w:rPr>
          <w:b/>
          <w:noProof/>
          <w:color w:val="000000" w:themeColor="text1"/>
        </w:rPr>
      </w:pPr>
      <w:r w:rsidRPr="005D38D8">
        <w:rPr>
          <w:b/>
          <w:noProof/>
          <w:color w:val="000000" w:themeColor="text1"/>
        </w:rPr>
        <w:t>Члан 10.</w:t>
      </w:r>
      <w:bookmarkEnd w:id="72"/>
      <w:bookmarkEnd w:id="73"/>
      <w:bookmarkEnd w:id="74"/>
    </w:p>
    <w:p w:rsidR="00BA23E5" w:rsidRDefault="00BA23E5" w:rsidP="00322963">
      <w:pPr>
        <w:ind w:firstLine="720"/>
        <w:jc w:val="both"/>
        <w:rPr>
          <w:noProof/>
          <w:lang w:val="en-US"/>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8268E" w:rsidRPr="00322963" w:rsidRDefault="00F8268E" w:rsidP="00322963">
      <w:pPr>
        <w:ind w:firstLine="720"/>
        <w:jc w:val="both"/>
        <w:rPr>
          <w:noProof/>
        </w:rPr>
      </w:pP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lastRenderedPageBreak/>
        <w:t>Члан 11.</w:t>
      </w:r>
      <w:bookmarkEnd w:id="75"/>
      <w:bookmarkEnd w:id="76"/>
      <w:bookmarkEnd w:id="77"/>
    </w:p>
    <w:p w:rsidR="006B5DA9"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F8268E" w:rsidRPr="00EA3B4E" w:rsidRDefault="00F8268E" w:rsidP="00322963">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rPr>
        <w:t xml:space="preserve"> стварно надлежан  суд</w:t>
      </w:r>
      <w:r>
        <w:rPr>
          <w:noProof/>
          <w:color w:val="000000" w:themeColor="text1"/>
        </w:rPr>
        <w:t xml:space="preserve"> у Новом Саду.</w:t>
      </w:r>
    </w:p>
    <w:p w:rsidR="00ED2B0A" w:rsidRDefault="00ED2B0A" w:rsidP="00322963">
      <w:pPr>
        <w:outlineLvl w:val="0"/>
        <w:rPr>
          <w:b/>
          <w:noProof/>
          <w:color w:val="000000" w:themeColor="text1"/>
        </w:rPr>
      </w:pPr>
      <w:bookmarkStart w:id="81" w:name="_Toc380740090"/>
      <w:bookmarkStart w:id="82" w:name="_Toc389742052"/>
    </w:p>
    <w:p w:rsidR="00405FF1" w:rsidRPr="00405FF1" w:rsidRDefault="00405FF1" w:rsidP="00322963">
      <w:pPr>
        <w:outlineLvl w:val="0"/>
        <w:rPr>
          <w:b/>
          <w:noProof/>
          <w:color w:val="000000" w:themeColor="text1"/>
        </w:rPr>
      </w:pPr>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6A5ABE" w:rsidRDefault="006A5ABE" w:rsidP="00BA23E5">
      <w:pPr>
        <w:ind w:firstLine="741"/>
        <w:jc w:val="both"/>
        <w:rPr>
          <w:noProof/>
          <w:color w:val="000000" w:themeColor="text1"/>
        </w:rPr>
      </w:pPr>
    </w:p>
    <w:p w:rsidR="00405FF1" w:rsidRDefault="00405FF1" w:rsidP="00BA23E5">
      <w:pPr>
        <w:ind w:firstLine="741"/>
        <w:jc w:val="both"/>
        <w:rPr>
          <w:noProof/>
          <w:color w:val="000000" w:themeColor="text1"/>
        </w:rPr>
      </w:pPr>
    </w:p>
    <w:p w:rsidR="00405FF1" w:rsidRPr="00405FF1" w:rsidRDefault="00405FF1" w:rsidP="00BA23E5">
      <w:pPr>
        <w:ind w:firstLine="741"/>
        <w:jc w:val="both"/>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855716" w:rsidRDefault="00855716" w:rsidP="001F36B3"/>
    <w:p w:rsidR="003C68D7" w:rsidRDefault="003C68D7" w:rsidP="001F36B3"/>
    <w:p w:rsidR="003C68D7" w:rsidRDefault="003C68D7" w:rsidP="001F36B3"/>
    <w:p w:rsidR="003C68D7" w:rsidRDefault="003C68D7" w:rsidP="001F36B3"/>
    <w:p w:rsidR="003C68D7" w:rsidRDefault="003C68D7" w:rsidP="001F36B3"/>
    <w:p w:rsidR="003C68D7" w:rsidRDefault="003C68D7"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F8268E" w:rsidRDefault="00F8268E" w:rsidP="001F36B3"/>
    <w:p w:rsidR="003C68D7" w:rsidRPr="003C68D7" w:rsidRDefault="003C68D7" w:rsidP="001F36B3"/>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077C6"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6" w:name="_Toc364158550"/>
      <w:bookmarkStart w:id="87" w:name="_Toc448141820"/>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077C6"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4"/>
      <w:bookmarkEnd w:id="93"/>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920AB4">
        <w:rPr>
          <w:b/>
          <w:lang w:val="sr-Cyrl-CS"/>
        </w:rPr>
        <w:t>Набавка</w:t>
      </w:r>
      <w:r w:rsidR="00920AB4">
        <w:rPr>
          <w:b/>
        </w:rPr>
        <w:t xml:space="preserve"> материјала предвиђеног за примену континуираних дијализних/плазмаферетских процедура за потребе </w:t>
      </w:r>
      <w:r w:rsidR="00920AB4">
        <w:rPr>
          <w:b/>
          <w:noProof/>
        </w:rPr>
        <w:t xml:space="preserve">Клиничког центра Војводине </w:t>
      </w:r>
      <w:r w:rsidR="00742C22">
        <w:rPr>
          <w:b/>
          <w:noProof/>
        </w:rPr>
        <w:t>-</w:t>
      </w:r>
      <w:r w:rsidR="00ED2B0A">
        <w:rPr>
          <w:b/>
          <w:noProof/>
        </w:rPr>
        <w:t xml:space="preserve"> </w:t>
      </w:r>
      <w:r w:rsidR="00742C22">
        <w:rPr>
          <w:b/>
          <w:noProof/>
        </w:rPr>
        <w:t>ЈН</w:t>
      </w:r>
      <w:r w:rsidR="00A74D23" w:rsidRPr="00892426">
        <w:rPr>
          <w:b/>
          <w:noProof/>
        </w:rPr>
        <w:t xml:space="preserve"> </w:t>
      </w:r>
      <w:r w:rsidR="002D2CE5">
        <w:rPr>
          <w:b/>
          <w:noProof/>
        </w:rPr>
        <w:t xml:space="preserve">бр. </w:t>
      </w:r>
      <w:r w:rsidR="00920AB4">
        <w:rPr>
          <w:b/>
          <w:noProof/>
        </w:rPr>
        <w:t>214</w:t>
      </w:r>
      <w:r w:rsidR="00742C22">
        <w:rPr>
          <w:b/>
          <w:noProof/>
        </w:rPr>
        <w:t>-16</w:t>
      </w:r>
      <w:r w:rsidRPr="00892426">
        <w:rPr>
          <w:b/>
          <w:noProof/>
        </w:rPr>
        <w:t>-О</w:t>
      </w:r>
    </w:p>
    <w:p w:rsidR="006B2DF3" w:rsidRDefault="006B2DF3" w:rsidP="006B2DF3">
      <w:pPr>
        <w:pStyle w:val="BodyText"/>
        <w:jc w:val="left"/>
        <w:rPr>
          <w:noProof/>
          <w:sz w:val="22"/>
          <w:szCs w:val="22"/>
        </w:rPr>
      </w:pPr>
    </w:p>
    <w:p w:rsidR="002D2CE5" w:rsidRPr="0021369D"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2CE5" w:rsidRPr="0021369D"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2CE5" w:rsidRPr="0021369D"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2CE5" w:rsidRPr="0021369D"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2D2CE5" w:rsidRPr="0021369D"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92426" w:rsidRDefault="006B2DF3" w:rsidP="001F459A">
      <w:pPr>
        <w:pStyle w:val="BodyText"/>
        <w:tabs>
          <w:tab w:val="left" w:pos="6420"/>
        </w:tabs>
        <w:jc w:val="left"/>
        <w:rPr>
          <w:noProof/>
          <w:sz w:val="22"/>
          <w:szCs w:val="22"/>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2D2CE5" w:rsidRPr="00CF7754" w:rsidRDefault="002D2CE5"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567"/>
        <w:gridCol w:w="2864"/>
        <w:gridCol w:w="680"/>
        <w:gridCol w:w="851"/>
        <w:gridCol w:w="1701"/>
        <w:gridCol w:w="1984"/>
        <w:gridCol w:w="1418"/>
        <w:gridCol w:w="1275"/>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20AB4" w:rsidRDefault="00920AB4" w:rsidP="002D2CE5">
            <w:pPr>
              <w:rPr>
                <w:b/>
                <w:noProof/>
              </w:rPr>
            </w:pPr>
            <w:r w:rsidRPr="00920AB4">
              <w:rPr>
                <w:b/>
                <w:lang w:val="sr-Cyrl-CS"/>
              </w:rPr>
              <w:t>Материјал предвиђен за примену континуираних дијализних/плазмаферетских процедура</w:t>
            </w:r>
          </w:p>
        </w:tc>
      </w:tr>
      <w:tr w:rsidR="00805C19" w:rsidRPr="007D0076" w:rsidTr="002D2CE5">
        <w:tc>
          <w:tcPr>
            <w:tcW w:w="567"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р. бр.</w:t>
            </w:r>
          </w:p>
        </w:tc>
        <w:tc>
          <w:tcPr>
            <w:tcW w:w="2864"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Кол.</w:t>
            </w:r>
          </w:p>
        </w:tc>
        <w:tc>
          <w:tcPr>
            <w:tcW w:w="1701"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2D2CE5" w:rsidRDefault="00805C19" w:rsidP="0097398A">
            <w:pPr>
              <w:pStyle w:val="BodyText"/>
              <w:jc w:val="center"/>
              <w:rPr>
                <w:b/>
                <w:noProof/>
                <w:sz w:val="20"/>
              </w:rPr>
            </w:pPr>
            <w:r>
              <w:rPr>
                <w:b/>
                <w:noProof/>
                <w:sz w:val="20"/>
              </w:rPr>
              <w:t>Вредност</w:t>
            </w:r>
            <w:r w:rsidR="002D2CE5">
              <w:rPr>
                <w:b/>
                <w:noProof/>
                <w:sz w:val="20"/>
              </w:rPr>
              <w:t xml:space="preserve"> без ПДВ</w:t>
            </w:r>
          </w:p>
        </w:tc>
        <w:tc>
          <w:tcPr>
            <w:tcW w:w="1418"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2D2CE5">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21369D" w:rsidRPr="00715CDA" w:rsidTr="0021369D">
        <w:trPr>
          <w:trHeight w:val="698"/>
        </w:trPr>
        <w:tc>
          <w:tcPr>
            <w:tcW w:w="567" w:type="dxa"/>
            <w:tcBorders>
              <w:bottom w:val="single" w:sz="4" w:space="0" w:color="auto"/>
            </w:tcBorders>
            <w:vAlign w:val="center"/>
          </w:tcPr>
          <w:p w:rsidR="0021369D" w:rsidRPr="0021369D" w:rsidRDefault="0021369D" w:rsidP="0021369D">
            <w:pPr>
              <w:jc w:val="center"/>
            </w:pPr>
            <w:r w:rsidRPr="0021369D">
              <w:t>1.</w:t>
            </w:r>
          </w:p>
        </w:tc>
        <w:tc>
          <w:tcPr>
            <w:tcW w:w="2864" w:type="dxa"/>
            <w:tcBorders>
              <w:top w:val="nil"/>
              <w:left w:val="nil"/>
              <w:bottom w:val="single" w:sz="4" w:space="0" w:color="auto"/>
              <w:right w:val="nil"/>
            </w:tcBorders>
            <w:shd w:val="clear" w:color="auto" w:fill="auto"/>
            <w:vAlign w:val="center"/>
          </w:tcPr>
          <w:p w:rsidR="0021369D" w:rsidRPr="0021369D" w:rsidRDefault="0021369D" w:rsidP="0021369D">
            <w:pPr>
              <w:pStyle w:val="Footer"/>
              <w:jc w:val="center"/>
            </w:pPr>
            <w:r w:rsidRPr="0021369D">
              <w:rPr>
                <w:lang w:val="en-US"/>
              </w:rPr>
              <w:t>Multifiltrate KIT 4</w:t>
            </w:r>
          </w:p>
        </w:tc>
        <w:tc>
          <w:tcPr>
            <w:tcW w:w="680" w:type="dxa"/>
            <w:tcBorders>
              <w:bottom w:val="single" w:sz="4" w:space="0" w:color="auto"/>
            </w:tcBorders>
            <w:vAlign w:val="center"/>
          </w:tcPr>
          <w:p w:rsidR="0021369D" w:rsidRPr="0021369D" w:rsidRDefault="0021369D" w:rsidP="0021369D">
            <w:pPr>
              <w:jc w:val="center"/>
            </w:pPr>
            <w:r>
              <w:t>ком</w:t>
            </w:r>
          </w:p>
        </w:tc>
        <w:tc>
          <w:tcPr>
            <w:tcW w:w="851" w:type="dxa"/>
            <w:tcBorders>
              <w:bottom w:val="single" w:sz="4" w:space="0" w:color="auto"/>
            </w:tcBorders>
            <w:vAlign w:val="center"/>
          </w:tcPr>
          <w:p w:rsidR="0021369D" w:rsidRPr="0021369D" w:rsidRDefault="0021369D" w:rsidP="0021369D">
            <w:pPr>
              <w:jc w:val="center"/>
            </w:pPr>
            <w:r>
              <w:t>30</w:t>
            </w:r>
          </w:p>
        </w:tc>
        <w:tc>
          <w:tcPr>
            <w:tcW w:w="1701" w:type="dxa"/>
            <w:tcBorders>
              <w:bottom w:val="single" w:sz="4" w:space="0" w:color="auto"/>
            </w:tcBorders>
            <w:vAlign w:val="center"/>
          </w:tcPr>
          <w:p w:rsidR="0021369D" w:rsidRPr="001C3F08" w:rsidRDefault="0021369D" w:rsidP="00CC7F1A">
            <w:pPr>
              <w:pStyle w:val="BodyText"/>
              <w:spacing w:before="240"/>
              <w:jc w:val="center"/>
              <w:rPr>
                <w:noProof/>
                <w:sz w:val="20"/>
                <w:lang w:val="sr-Cyrl-CS"/>
              </w:rPr>
            </w:pPr>
          </w:p>
        </w:tc>
        <w:tc>
          <w:tcPr>
            <w:tcW w:w="1984"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275"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369D" w:rsidRPr="00715CDA" w:rsidRDefault="0021369D" w:rsidP="00CC7F1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369D" w:rsidRPr="00715CDA" w:rsidRDefault="0021369D" w:rsidP="00CC7F1A">
            <w:pPr>
              <w:pStyle w:val="BodyText"/>
              <w:spacing w:before="240"/>
              <w:jc w:val="center"/>
              <w:rPr>
                <w:noProof/>
                <w:sz w:val="20"/>
                <w:lang w:val="sr-Cyrl-CS"/>
              </w:rPr>
            </w:pPr>
          </w:p>
        </w:tc>
      </w:tr>
      <w:tr w:rsidR="0021369D" w:rsidRPr="00715CDA" w:rsidTr="0021369D">
        <w:trPr>
          <w:trHeight w:val="698"/>
        </w:trPr>
        <w:tc>
          <w:tcPr>
            <w:tcW w:w="567" w:type="dxa"/>
            <w:tcBorders>
              <w:bottom w:val="single" w:sz="4" w:space="0" w:color="auto"/>
            </w:tcBorders>
            <w:vAlign w:val="center"/>
          </w:tcPr>
          <w:p w:rsidR="0021369D" w:rsidRPr="0021369D" w:rsidRDefault="0021369D" w:rsidP="0021369D">
            <w:pPr>
              <w:jc w:val="center"/>
            </w:pPr>
            <w:r w:rsidRPr="0021369D">
              <w:t>2.</w:t>
            </w:r>
          </w:p>
        </w:tc>
        <w:tc>
          <w:tcPr>
            <w:tcW w:w="2864" w:type="dxa"/>
            <w:tcBorders>
              <w:top w:val="nil"/>
              <w:left w:val="nil"/>
              <w:bottom w:val="single" w:sz="4" w:space="0" w:color="auto"/>
              <w:right w:val="nil"/>
            </w:tcBorders>
            <w:shd w:val="clear" w:color="auto" w:fill="auto"/>
            <w:vAlign w:val="center"/>
          </w:tcPr>
          <w:p w:rsidR="0021369D" w:rsidRPr="0021369D" w:rsidRDefault="0021369D" w:rsidP="0021369D">
            <w:pPr>
              <w:pStyle w:val="Footer"/>
              <w:jc w:val="center"/>
            </w:pPr>
            <w:r w:rsidRPr="0021369D">
              <w:rPr>
                <w:lang w:val="en-US"/>
              </w:rPr>
              <w:t>Multifiltrate KIT 8</w:t>
            </w:r>
          </w:p>
        </w:tc>
        <w:tc>
          <w:tcPr>
            <w:tcW w:w="680" w:type="dxa"/>
            <w:tcBorders>
              <w:bottom w:val="single" w:sz="4" w:space="0" w:color="auto"/>
            </w:tcBorders>
            <w:vAlign w:val="center"/>
          </w:tcPr>
          <w:p w:rsidR="0021369D" w:rsidRPr="0021369D" w:rsidRDefault="0021369D" w:rsidP="0021369D">
            <w:pPr>
              <w:jc w:val="center"/>
            </w:pPr>
            <w:r>
              <w:t>ком</w:t>
            </w:r>
          </w:p>
        </w:tc>
        <w:tc>
          <w:tcPr>
            <w:tcW w:w="851" w:type="dxa"/>
            <w:tcBorders>
              <w:bottom w:val="single" w:sz="4" w:space="0" w:color="auto"/>
            </w:tcBorders>
            <w:vAlign w:val="center"/>
          </w:tcPr>
          <w:p w:rsidR="0021369D" w:rsidRPr="0021369D" w:rsidRDefault="0021369D" w:rsidP="0021369D">
            <w:pPr>
              <w:jc w:val="center"/>
            </w:pPr>
            <w:r>
              <w:t>70</w:t>
            </w:r>
          </w:p>
        </w:tc>
        <w:tc>
          <w:tcPr>
            <w:tcW w:w="1701" w:type="dxa"/>
            <w:tcBorders>
              <w:bottom w:val="single" w:sz="4" w:space="0" w:color="auto"/>
            </w:tcBorders>
            <w:vAlign w:val="center"/>
          </w:tcPr>
          <w:p w:rsidR="0021369D" w:rsidRPr="001C3F08" w:rsidRDefault="0021369D" w:rsidP="00CC7F1A">
            <w:pPr>
              <w:pStyle w:val="BodyText"/>
              <w:spacing w:before="240"/>
              <w:jc w:val="center"/>
              <w:rPr>
                <w:noProof/>
                <w:sz w:val="20"/>
                <w:lang w:val="sr-Cyrl-CS"/>
              </w:rPr>
            </w:pPr>
          </w:p>
        </w:tc>
        <w:tc>
          <w:tcPr>
            <w:tcW w:w="1984"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275"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369D" w:rsidRPr="00715CDA" w:rsidRDefault="0021369D" w:rsidP="00CC7F1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369D" w:rsidRPr="00715CDA" w:rsidRDefault="0021369D" w:rsidP="00CC7F1A">
            <w:pPr>
              <w:pStyle w:val="BodyText"/>
              <w:spacing w:before="240"/>
              <w:jc w:val="center"/>
              <w:rPr>
                <w:noProof/>
                <w:sz w:val="20"/>
                <w:lang w:val="sr-Cyrl-CS"/>
              </w:rPr>
            </w:pPr>
          </w:p>
        </w:tc>
      </w:tr>
      <w:tr w:rsidR="0021369D" w:rsidRPr="00715CDA" w:rsidTr="0021369D">
        <w:trPr>
          <w:trHeight w:val="698"/>
        </w:trPr>
        <w:tc>
          <w:tcPr>
            <w:tcW w:w="567" w:type="dxa"/>
            <w:tcBorders>
              <w:bottom w:val="single" w:sz="4" w:space="0" w:color="auto"/>
            </w:tcBorders>
            <w:vAlign w:val="center"/>
          </w:tcPr>
          <w:p w:rsidR="0021369D" w:rsidRPr="0021369D" w:rsidRDefault="0021369D" w:rsidP="0021369D">
            <w:pPr>
              <w:jc w:val="center"/>
            </w:pPr>
            <w:r w:rsidRPr="0021369D">
              <w:t>3.</w:t>
            </w:r>
          </w:p>
        </w:tc>
        <w:tc>
          <w:tcPr>
            <w:tcW w:w="2864" w:type="dxa"/>
            <w:tcBorders>
              <w:top w:val="nil"/>
              <w:left w:val="nil"/>
              <w:bottom w:val="single" w:sz="4" w:space="0" w:color="auto"/>
              <w:right w:val="nil"/>
            </w:tcBorders>
            <w:shd w:val="clear" w:color="auto" w:fill="auto"/>
            <w:vAlign w:val="center"/>
          </w:tcPr>
          <w:p w:rsidR="0021369D" w:rsidRPr="0021369D" w:rsidRDefault="0021369D" w:rsidP="0021369D">
            <w:pPr>
              <w:pStyle w:val="Footer"/>
              <w:jc w:val="center"/>
            </w:pPr>
            <w:r w:rsidRPr="0021369D">
              <w:rPr>
                <w:lang w:val="en-US"/>
              </w:rPr>
              <w:t>Multifiltrate KIT Emic 2</w:t>
            </w:r>
          </w:p>
        </w:tc>
        <w:tc>
          <w:tcPr>
            <w:tcW w:w="680" w:type="dxa"/>
            <w:tcBorders>
              <w:bottom w:val="single" w:sz="4" w:space="0" w:color="auto"/>
            </w:tcBorders>
            <w:vAlign w:val="center"/>
          </w:tcPr>
          <w:p w:rsidR="0021369D" w:rsidRPr="0021369D" w:rsidRDefault="0021369D" w:rsidP="0021369D">
            <w:pPr>
              <w:jc w:val="center"/>
            </w:pPr>
            <w:r>
              <w:t>ком</w:t>
            </w:r>
          </w:p>
        </w:tc>
        <w:tc>
          <w:tcPr>
            <w:tcW w:w="851" w:type="dxa"/>
            <w:tcBorders>
              <w:bottom w:val="single" w:sz="4" w:space="0" w:color="auto"/>
            </w:tcBorders>
            <w:vAlign w:val="center"/>
          </w:tcPr>
          <w:p w:rsidR="0021369D" w:rsidRPr="0021369D" w:rsidRDefault="0021369D" w:rsidP="0021369D">
            <w:pPr>
              <w:jc w:val="center"/>
            </w:pPr>
            <w:r>
              <w:t>150</w:t>
            </w:r>
          </w:p>
        </w:tc>
        <w:tc>
          <w:tcPr>
            <w:tcW w:w="1701" w:type="dxa"/>
            <w:tcBorders>
              <w:bottom w:val="single" w:sz="4" w:space="0" w:color="auto"/>
            </w:tcBorders>
            <w:vAlign w:val="center"/>
          </w:tcPr>
          <w:p w:rsidR="0021369D" w:rsidRPr="001C3F08" w:rsidRDefault="0021369D" w:rsidP="00CC7F1A">
            <w:pPr>
              <w:pStyle w:val="BodyText"/>
              <w:spacing w:before="240"/>
              <w:jc w:val="center"/>
              <w:rPr>
                <w:noProof/>
                <w:sz w:val="20"/>
                <w:lang w:val="sr-Cyrl-CS"/>
              </w:rPr>
            </w:pPr>
          </w:p>
        </w:tc>
        <w:tc>
          <w:tcPr>
            <w:tcW w:w="1984"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275"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369D" w:rsidRPr="00715CDA" w:rsidRDefault="0021369D" w:rsidP="00CC7F1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369D" w:rsidRPr="00715CDA" w:rsidRDefault="0021369D" w:rsidP="00CC7F1A">
            <w:pPr>
              <w:pStyle w:val="BodyText"/>
              <w:spacing w:before="240"/>
              <w:jc w:val="center"/>
              <w:rPr>
                <w:noProof/>
                <w:sz w:val="20"/>
                <w:lang w:val="sr-Cyrl-CS"/>
              </w:rPr>
            </w:pPr>
          </w:p>
        </w:tc>
      </w:tr>
      <w:tr w:rsidR="0021369D" w:rsidRPr="00715CDA" w:rsidTr="0021369D">
        <w:trPr>
          <w:trHeight w:val="698"/>
        </w:trPr>
        <w:tc>
          <w:tcPr>
            <w:tcW w:w="567" w:type="dxa"/>
            <w:tcBorders>
              <w:bottom w:val="single" w:sz="4" w:space="0" w:color="auto"/>
            </w:tcBorders>
            <w:vAlign w:val="center"/>
          </w:tcPr>
          <w:p w:rsidR="0021369D" w:rsidRPr="0021369D" w:rsidRDefault="0021369D" w:rsidP="0021369D">
            <w:pPr>
              <w:jc w:val="center"/>
            </w:pPr>
            <w:r w:rsidRPr="0021369D">
              <w:t>4.</w:t>
            </w:r>
          </w:p>
        </w:tc>
        <w:tc>
          <w:tcPr>
            <w:tcW w:w="2864" w:type="dxa"/>
            <w:tcBorders>
              <w:top w:val="nil"/>
              <w:left w:val="nil"/>
              <w:bottom w:val="single" w:sz="4" w:space="0" w:color="auto"/>
              <w:right w:val="nil"/>
            </w:tcBorders>
            <w:shd w:val="clear" w:color="auto" w:fill="auto"/>
            <w:vAlign w:val="center"/>
          </w:tcPr>
          <w:p w:rsidR="0021369D" w:rsidRPr="0021369D" w:rsidRDefault="0021369D" w:rsidP="0021369D">
            <w:pPr>
              <w:pStyle w:val="Footer"/>
              <w:jc w:val="center"/>
            </w:pPr>
            <w:r w:rsidRPr="0021369D">
              <w:rPr>
                <w:lang w:val="en-US"/>
              </w:rPr>
              <w:t>MULTIBIC 2+K 5l</w:t>
            </w:r>
          </w:p>
        </w:tc>
        <w:tc>
          <w:tcPr>
            <w:tcW w:w="680" w:type="dxa"/>
            <w:tcBorders>
              <w:bottom w:val="single" w:sz="4" w:space="0" w:color="auto"/>
            </w:tcBorders>
            <w:vAlign w:val="center"/>
          </w:tcPr>
          <w:p w:rsidR="0021369D" w:rsidRPr="0021369D" w:rsidRDefault="0021369D" w:rsidP="0021369D">
            <w:pPr>
              <w:jc w:val="center"/>
            </w:pPr>
            <w:r>
              <w:t>ком</w:t>
            </w:r>
          </w:p>
        </w:tc>
        <w:tc>
          <w:tcPr>
            <w:tcW w:w="851" w:type="dxa"/>
            <w:tcBorders>
              <w:bottom w:val="single" w:sz="4" w:space="0" w:color="auto"/>
            </w:tcBorders>
            <w:vAlign w:val="center"/>
          </w:tcPr>
          <w:p w:rsidR="0021369D" w:rsidRPr="0021369D" w:rsidRDefault="0021369D" w:rsidP="0021369D">
            <w:pPr>
              <w:jc w:val="center"/>
            </w:pPr>
            <w:r>
              <w:t>4000</w:t>
            </w:r>
          </w:p>
        </w:tc>
        <w:tc>
          <w:tcPr>
            <w:tcW w:w="1701" w:type="dxa"/>
            <w:tcBorders>
              <w:bottom w:val="single" w:sz="4" w:space="0" w:color="auto"/>
            </w:tcBorders>
            <w:vAlign w:val="center"/>
          </w:tcPr>
          <w:p w:rsidR="0021369D" w:rsidRPr="001C3F08" w:rsidRDefault="0021369D" w:rsidP="00CC7F1A">
            <w:pPr>
              <w:pStyle w:val="BodyText"/>
              <w:spacing w:before="240"/>
              <w:jc w:val="center"/>
              <w:rPr>
                <w:noProof/>
                <w:sz w:val="20"/>
                <w:lang w:val="sr-Cyrl-CS"/>
              </w:rPr>
            </w:pPr>
          </w:p>
        </w:tc>
        <w:tc>
          <w:tcPr>
            <w:tcW w:w="1984"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275"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369D" w:rsidRPr="00715CDA" w:rsidRDefault="0021369D" w:rsidP="00CC7F1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369D" w:rsidRPr="00715CDA" w:rsidRDefault="0021369D" w:rsidP="00CC7F1A">
            <w:pPr>
              <w:pStyle w:val="BodyText"/>
              <w:spacing w:before="240"/>
              <w:jc w:val="center"/>
              <w:rPr>
                <w:noProof/>
                <w:sz w:val="20"/>
                <w:lang w:val="sr-Cyrl-CS"/>
              </w:rPr>
            </w:pPr>
          </w:p>
        </w:tc>
      </w:tr>
      <w:tr w:rsidR="0021369D" w:rsidRPr="00715CDA" w:rsidTr="0021369D">
        <w:trPr>
          <w:trHeight w:val="698"/>
        </w:trPr>
        <w:tc>
          <w:tcPr>
            <w:tcW w:w="567" w:type="dxa"/>
            <w:tcBorders>
              <w:bottom w:val="single" w:sz="4" w:space="0" w:color="auto"/>
            </w:tcBorders>
            <w:vAlign w:val="center"/>
          </w:tcPr>
          <w:p w:rsidR="0021369D" w:rsidRPr="0021369D" w:rsidRDefault="0021369D" w:rsidP="0021369D">
            <w:pPr>
              <w:jc w:val="center"/>
            </w:pPr>
            <w:r w:rsidRPr="0021369D">
              <w:t>5.</w:t>
            </w:r>
          </w:p>
        </w:tc>
        <w:tc>
          <w:tcPr>
            <w:tcW w:w="2864" w:type="dxa"/>
            <w:tcBorders>
              <w:top w:val="nil"/>
              <w:left w:val="nil"/>
              <w:bottom w:val="single" w:sz="4" w:space="0" w:color="auto"/>
              <w:right w:val="nil"/>
            </w:tcBorders>
            <w:shd w:val="clear" w:color="auto" w:fill="auto"/>
            <w:vAlign w:val="center"/>
          </w:tcPr>
          <w:p w:rsidR="0021369D" w:rsidRPr="0021369D" w:rsidRDefault="0021369D" w:rsidP="0021369D">
            <w:pPr>
              <w:jc w:val="center"/>
            </w:pPr>
            <w:r w:rsidRPr="0021369D">
              <w:rPr>
                <w:lang w:val="en-US"/>
              </w:rPr>
              <w:t>Filtrate bag 10l</w:t>
            </w:r>
          </w:p>
        </w:tc>
        <w:tc>
          <w:tcPr>
            <w:tcW w:w="680" w:type="dxa"/>
            <w:tcBorders>
              <w:bottom w:val="single" w:sz="4" w:space="0" w:color="auto"/>
            </w:tcBorders>
            <w:vAlign w:val="center"/>
          </w:tcPr>
          <w:p w:rsidR="0021369D" w:rsidRPr="0021369D" w:rsidRDefault="0021369D" w:rsidP="0021369D">
            <w:pPr>
              <w:jc w:val="center"/>
            </w:pPr>
            <w:r>
              <w:t>ком</w:t>
            </w:r>
          </w:p>
        </w:tc>
        <w:tc>
          <w:tcPr>
            <w:tcW w:w="851" w:type="dxa"/>
            <w:tcBorders>
              <w:bottom w:val="single" w:sz="4" w:space="0" w:color="auto"/>
            </w:tcBorders>
            <w:vAlign w:val="center"/>
          </w:tcPr>
          <w:p w:rsidR="0021369D" w:rsidRPr="0021369D" w:rsidRDefault="0021369D" w:rsidP="0021369D">
            <w:pPr>
              <w:jc w:val="center"/>
            </w:pPr>
            <w:r>
              <w:t>250</w:t>
            </w:r>
          </w:p>
        </w:tc>
        <w:tc>
          <w:tcPr>
            <w:tcW w:w="1701" w:type="dxa"/>
            <w:tcBorders>
              <w:bottom w:val="single" w:sz="4" w:space="0" w:color="auto"/>
            </w:tcBorders>
            <w:vAlign w:val="center"/>
          </w:tcPr>
          <w:p w:rsidR="0021369D" w:rsidRPr="001C3F08" w:rsidRDefault="0021369D" w:rsidP="00CC7F1A">
            <w:pPr>
              <w:pStyle w:val="BodyText"/>
              <w:spacing w:before="240"/>
              <w:jc w:val="center"/>
              <w:rPr>
                <w:noProof/>
                <w:sz w:val="20"/>
                <w:lang w:val="sr-Cyrl-CS"/>
              </w:rPr>
            </w:pPr>
          </w:p>
        </w:tc>
        <w:tc>
          <w:tcPr>
            <w:tcW w:w="1984"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275" w:type="dxa"/>
            <w:tcBorders>
              <w:bottom w:val="single" w:sz="4" w:space="0" w:color="auto"/>
            </w:tcBorders>
            <w:vAlign w:val="center"/>
          </w:tcPr>
          <w:p w:rsidR="0021369D" w:rsidRPr="00715CDA" w:rsidRDefault="0021369D" w:rsidP="00CC7F1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369D" w:rsidRPr="00715CDA" w:rsidRDefault="0021369D" w:rsidP="00CC7F1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369D" w:rsidRPr="00715CDA" w:rsidRDefault="0021369D" w:rsidP="00CC7F1A">
            <w:pPr>
              <w:pStyle w:val="BodyText"/>
              <w:spacing w:before="240"/>
              <w:jc w:val="center"/>
              <w:rPr>
                <w:noProof/>
                <w:sz w:val="20"/>
                <w:lang w:val="sr-Cyrl-CS"/>
              </w:rPr>
            </w:pPr>
          </w:p>
        </w:tc>
      </w:tr>
      <w:tr w:rsidR="00805C19" w:rsidRPr="007D0076" w:rsidTr="002D2CE5">
        <w:trPr>
          <w:gridAfter w:val="4"/>
          <w:wAfter w:w="5103" w:type="dxa"/>
          <w:trHeight w:val="191"/>
        </w:trPr>
        <w:tc>
          <w:tcPr>
            <w:tcW w:w="567"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281"/>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129"/>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F43867" w:rsidRDefault="00F43867" w:rsidP="00350788">
      <w:pPr>
        <w:pStyle w:val="BodyText"/>
        <w:rPr>
          <w:noProof/>
          <w:sz w:val="22"/>
          <w:szCs w:val="22"/>
        </w:rPr>
      </w:pPr>
    </w:p>
    <w:p w:rsidR="00405FF1" w:rsidRPr="00405FF1" w:rsidRDefault="00405FF1" w:rsidP="00350788">
      <w:pPr>
        <w:pStyle w:val="BodyText"/>
        <w:rPr>
          <w:noProof/>
          <w:sz w:val="22"/>
          <w:szCs w:val="22"/>
        </w:rPr>
      </w:pPr>
    </w:p>
    <w:p w:rsidR="0021369D" w:rsidRPr="009947F0" w:rsidRDefault="0021369D" w:rsidP="0021369D">
      <w:pPr>
        <w:pStyle w:val="BodyText"/>
        <w:rPr>
          <w:b/>
          <w:noProof/>
          <w:szCs w:val="24"/>
        </w:rPr>
      </w:pPr>
      <w:r w:rsidRPr="009947F0">
        <w:rPr>
          <w:b/>
          <w:noProof/>
          <w:szCs w:val="24"/>
        </w:rPr>
        <w:t>Образац понуде</w:t>
      </w:r>
      <w:r>
        <w:rPr>
          <w:b/>
          <w:noProof/>
          <w:szCs w:val="24"/>
        </w:rPr>
        <w:t xml:space="preserve"> бр. _______</w:t>
      </w:r>
      <w:r w:rsidRPr="009947F0">
        <w:rPr>
          <w:b/>
          <w:noProof/>
          <w:szCs w:val="24"/>
        </w:rPr>
        <w:t xml:space="preserve">____ страна бр. </w:t>
      </w:r>
      <w:r>
        <w:rPr>
          <w:b/>
          <w:noProof/>
          <w:szCs w:val="24"/>
        </w:rPr>
        <w:t>2</w:t>
      </w:r>
      <w:r w:rsidRPr="009947F0">
        <w:rPr>
          <w:b/>
          <w:noProof/>
          <w:szCs w:val="24"/>
        </w:rPr>
        <w:t>.</w:t>
      </w:r>
    </w:p>
    <w:p w:rsidR="00F43867" w:rsidRDefault="00F43867" w:rsidP="00350788">
      <w:pPr>
        <w:pStyle w:val="BodyText"/>
        <w:rPr>
          <w:noProof/>
          <w:sz w:val="22"/>
          <w:szCs w:val="22"/>
        </w:rPr>
      </w:pPr>
    </w:p>
    <w:p w:rsidR="00405FF1" w:rsidRDefault="00405FF1" w:rsidP="00350788">
      <w:pPr>
        <w:pStyle w:val="BodyText"/>
        <w:rPr>
          <w:noProof/>
          <w:sz w:val="22"/>
          <w:szCs w:val="22"/>
        </w:rPr>
      </w:pPr>
    </w:p>
    <w:p w:rsidR="00405FF1" w:rsidRDefault="00405FF1" w:rsidP="00350788">
      <w:pPr>
        <w:pStyle w:val="BodyText"/>
        <w:rPr>
          <w:noProof/>
          <w:sz w:val="22"/>
          <w:szCs w:val="22"/>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350788" w:rsidRPr="007D0076">
        <w:rPr>
          <w:noProof/>
          <w:sz w:val="22"/>
          <w:szCs w:val="22"/>
        </w:rPr>
        <w:t xml:space="preserve">(у складу са чланом </w:t>
      </w:r>
      <w:r w:rsidR="004D4A24">
        <w:rPr>
          <w:noProof/>
          <w:sz w:val="22"/>
          <w:szCs w:val="22"/>
        </w:rPr>
        <w:t>9</w:t>
      </w:r>
      <w:r w:rsidR="00350788" w:rsidRPr="007D0076">
        <w:rPr>
          <w:noProof/>
          <w:sz w:val="22"/>
          <w:szCs w:val="22"/>
        </w:rPr>
        <w:t xml:space="preserve">.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97398A" w:rsidRPr="00350788" w:rsidRDefault="0097398A" w:rsidP="00805C19">
      <w:pPr>
        <w:pStyle w:val="BodyText"/>
        <w:rPr>
          <w:noProof/>
          <w:sz w:val="22"/>
          <w:szCs w:val="22"/>
        </w:rPr>
      </w:pPr>
    </w:p>
    <w:p w:rsidR="00405FF1" w:rsidRDefault="00405FF1"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2CE5" w:rsidRPr="002D2CE5" w:rsidRDefault="002D2CE5" w:rsidP="00805C19">
      <w:pPr>
        <w:pStyle w:val="BodyText"/>
        <w:rPr>
          <w:noProof/>
          <w:sz w:val="22"/>
          <w:szCs w:val="22"/>
        </w:rPr>
      </w:pP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rPr>
      </w:pPr>
    </w:p>
    <w:p w:rsidR="002D2CE5" w:rsidRDefault="002D2CE5" w:rsidP="00805C19">
      <w:pPr>
        <w:pStyle w:val="BodyText"/>
        <w:rPr>
          <w:noProof/>
          <w:sz w:val="22"/>
          <w:szCs w:val="22"/>
        </w:rPr>
      </w:pPr>
    </w:p>
    <w:p w:rsidR="00405FF1" w:rsidRPr="00405FF1" w:rsidRDefault="00405FF1" w:rsidP="00805C19">
      <w:pPr>
        <w:pStyle w:val="BodyText"/>
        <w:rPr>
          <w:noProof/>
          <w:sz w:val="22"/>
          <w:szCs w:val="22"/>
        </w:rPr>
      </w:pPr>
    </w:p>
    <w:p w:rsidR="002D2CE5" w:rsidRPr="002D2CE5" w:rsidRDefault="002D2CE5"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056CC">
        <w:rPr>
          <w:noProof/>
          <w:sz w:val="22"/>
          <w:szCs w:val="22"/>
        </w:rPr>
        <w:t xml:space="preserve">     </w:t>
      </w:r>
      <w:r w:rsidR="00A55DDE">
        <w:rPr>
          <w:noProof/>
          <w:sz w:val="22"/>
          <w:szCs w:val="22"/>
        </w:rPr>
        <w:t xml:space="preserve">      </w:t>
      </w:r>
      <w:r w:rsidR="007056CC">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CD4D54" w:rsidRDefault="00805C19" w:rsidP="00D66541">
      <w:pPr>
        <w:pStyle w:val="BodyText"/>
        <w:rPr>
          <w:noProof/>
          <w:sz w:val="22"/>
          <w:szCs w:val="22"/>
        </w:rPr>
      </w:pPr>
      <w:r>
        <w:rPr>
          <w:noProof/>
          <w:sz w:val="22"/>
          <w:szCs w:val="22"/>
        </w:rPr>
        <w:t>Друго: _________________________________</w:t>
      </w: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CC7F1A" w:rsidRDefault="00CC7F1A" w:rsidP="00D66541">
      <w:pPr>
        <w:pStyle w:val="BodyText"/>
        <w:rPr>
          <w:noProof/>
          <w:sz w:val="22"/>
          <w:szCs w:val="22"/>
        </w:rPr>
      </w:pPr>
    </w:p>
    <w:p w:rsidR="00CC7F1A" w:rsidRDefault="00CC7F1A" w:rsidP="00D66541">
      <w:pPr>
        <w:pStyle w:val="BodyText"/>
        <w:rPr>
          <w:noProof/>
          <w:sz w:val="22"/>
          <w:szCs w:val="22"/>
        </w:rPr>
      </w:pPr>
    </w:p>
    <w:p w:rsidR="00CC7F1A" w:rsidRDefault="00CC7F1A" w:rsidP="00D66541">
      <w:pPr>
        <w:pStyle w:val="BodyText"/>
        <w:rPr>
          <w:noProof/>
          <w:sz w:val="22"/>
          <w:szCs w:val="22"/>
        </w:rPr>
      </w:pPr>
    </w:p>
    <w:p w:rsidR="0021369D" w:rsidRDefault="0021369D" w:rsidP="00D66541">
      <w:pPr>
        <w:pStyle w:val="BodyText"/>
        <w:rPr>
          <w:noProof/>
          <w:sz w:val="22"/>
          <w:szCs w:val="22"/>
        </w:rPr>
      </w:pPr>
    </w:p>
    <w:p w:rsidR="0021369D" w:rsidRPr="0021369D" w:rsidRDefault="0021369D" w:rsidP="00D66541">
      <w:pPr>
        <w:pStyle w:val="BodyText"/>
        <w:rPr>
          <w:noProof/>
          <w:sz w:val="22"/>
          <w:szCs w:val="22"/>
        </w:rPr>
      </w:pPr>
    </w:p>
    <w:p w:rsidR="00CC7F1A" w:rsidRPr="0021369D" w:rsidRDefault="00CC7F1A"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5" w:name="_Toc364158554"/>
            <w:r w:rsidR="002A4E57">
              <w:rPr>
                <w:noProof/>
                <w:lang w:val="sr-Cyrl-CS"/>
              </w:rPr>
              <w:t xml:space="preserve">                  </w:t>
            </w:r>
            <w:bookmarkStart w:id="96"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7" w:name="_Toc364158555"/>
            <w:r w:rsidR="002A4E57">
              <w:rPr>
                <w:noProof/>
                <w:lang w:val="sr-Cyrl-CS"/>
              </w:rPr>
              <w:t xml:space="preserve">                                                     </w:t>
            </w:r>
            <w:bookmarkStart w:id="98"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4D4A24">
      <w:pPr>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474186" w:rsidRPr="004D4A24" w:rsidRDefault="00474186" w:rsidP="00240507">
      <w:pPr>
        <w:rPr>
          <w:noProof/>
        </w:rPr>
      </w:pPr>
    </w:p>
    <w:p w:rsidR="00DD034A" w:rsidRDefault="00DD034A" w:rsidP="00DD034A">
      <w:pPr>
        <w:ind w:firstLine="720"/>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DD034A" w:rsidRDefault="00DD034A" w:rsidP="00DD034A">
      <w:pPr>
        <w:rPr>
          <w:noProof/>
        </w:rPr>
      </w:pPr>
    </w:p>
    <w:p w:rsidR="00DD034A" w:rsidRDefault="00DD034A" w:rsidP="00DD034A">
      <w:pPr>
        <w:ind w:firstLine="720"/>
        <w:rPr>
          <w:noProof/>
        </w:rPr>
      </w:pPr>
      <w:r>
        <w:rPr>
          <w:noProof/>
        </w:rPr>
        <w:t>ДУЖНИК:</w:t>
      </w:r>
    </w:p>
    <w:p w:rsidR="00DD034A" w:rsidRPr="00AE51FF" w:rsidRDefault="00DD034A" w:rsidP="00DD034A">
      <w:pPr>
        <w:rPr>
          <w:noProof/>
        </w:rPr>
      </w:pPr>
      <w:r>
        <w:rPr>
          <w:noProof/>
        </w:rPr>
        <w:tab/>
        <w:t>Пун назив и  седиште:__________________________________________________</w:t>
      </w:r>
    </w:p>
    <w:p w:rsidR="00DD034A" w:rsidRDefault="00DD034A" w:rsidP="00DD034A">
      <w:pPr>
        <w:ind w:firstLine="720"/>
        <w:rPr>
          <w:noProof/>
        </w:rPr>
      </w:pPr>
      <w:r>
        <w:rPr>
          <w:noProof/>
        </w:rPr>
        <w:t>ПИБ: _______________________  Матични број:___________________________</w:t>
      </w:r>
    </w:p>
    <w:p w:rsidR="00DD034A" w:rsidRDefault="00DD034A" w:rsidP="00DD034A">
      <w:pPr>
        <w:ind w:firstLine="720"/>
        <w:rPr>
          <w:noProof/>
        </w:rPr>
      </w:pPr>
      <w:r>
        <w:rPr>
          <w:noProof/>
        </w:rPr>
        <w:t>Текући рачун:____________________код: _____________________(назив банке),</w:t>
      </w:r>
    </w:p>
    <w:p w:rsidR="00DD034A" w:rsidRDefault="00DD034A" w:rsidP="00DD034A">
      <w:pPr>
        <w:rPr>
          <w:noProof/>
        </w:rPr>
      </w:pPr>
    </w:p>
    <w:p w:rsidR="00DD034A" w:rsidRDefault="00DD034A" w:rsidP="00DD034A">
      <w:pPr>
        <w:ind w:firstLine="720"/>
        <w:rPr>
          <w:noProof/>
        </w:rPr>
      </w:pPr>
      <w:r>
        <w:rPr>
          <w:noProof/>
        </w:rPr>
        <w:t>И з д а ј е</w:t>
      </w:r>
    </w:p>
    <w:p w:rsidR="00DD034A" w:rsidRDefault="00DD034A" w:rsidP="00DD034A">
      <w:pPr>
        <w:rPr>
          <w:noProof/>
        </w:rPr>
      </w:pPr>
    </w:p>
    <w:p w:rsidR="00DD034A" w:rsidRDefault="00DD034A" w:rsidP="00DD034A">
      <w:pPr>
        <w:ind w:firstLine="720"/>
        <w:rPr>
          <w:noProof/>
        </w:rPr>
      </w:pPr>
      <w:r>
        <w:rPr>
          <w:noProof/>
        </w:rPr>
        <w:t>МЕНИЧНО ПИСМО – ОВЛАШЋЕЊЕ</w:t>
      </w:r>
    </w:p>
    <w:p w:rsidR="00DD034A" w:rsidRDefault="00DD034A" w:rsidP="00DD034A">
      <w:pPr>
        <w:ind w:firstLine="720"/>
        <w:rPr>
          <w:noProof/>
        </w:rPr>
      </w:pPr>
      <w:r>
        <w:rPr>
          <w:noProof/>
        </w:rPr>
        <w:t>ЗА КОРИСНИКА БЛАНКО СОЛО МЕНИЦЕ</w:t>
      </w:r>
    </w:p>
    <w:p w:rsidR="00DD034A" w:rsidRDefault="00DD034A" w:rsidP="00DD034A">
      <w:pPr>
        <w:ind w:firstLine="720"/>
        <w:rPr>
          <w:noProof/>
        </w:rPr>
      </w:pPr>
    </w:p>
    <w:p w:rsidR="00DD034A" w:rsidRDefault="00DD034A" w:rsidP="00DD034A">
      <w:pPr>
        <w:ind w:firstLine="720"/>
        <w:rPr>
          <w:noProof/>
        </w:rPr>
      </w:pPr>
      <w:r>
        <w:rPr>
          <w:noProof/>
        </w:rPr>
        <w:t>КОРИСНИК:</w:t>
      </w:r>
    </w:p>
    <w:p w:rsidR="00405FF1" w:rsidRDefault="00DD034A" w:rsidP="00DD034A">
      <w:pPr>
        <w:ind w:firstLine="720"/>
        <w:rPr>
          <w:noProof/>
        </w:rPr>
      </w:pPr>
      <w:r>
        <w:rPr>
          <w:noProof/>
        </w:rPr>
        <w:t>(поверилац)</w:t>
      </w:r>
      <w:r>
        <w:rPr>
          <w:noProof/>
        </w:rPr>
        <w:tab/>
        <w:t xml:space="preserve">Пун назив и седиште: КЛИНИЧКИ ЦЕНТАР ВОЈВОДИНЕ, </w:t>
      </w:r>
    </w:p>
    <w:p w:rsidR="00DD034A" w:rsidRDefault="00DD034A" w:rsidP="00DD034A">
      <w:pPr>
        <w:ind w:firstLine="720"/>
        <w:rPr>
          <w:noProof/>
        </w:rPr>
      </w:pPr>
      <w:r>
        <w:rPr>
          <w:noProof/>
        </w:rPr>
        <w:t>ул. Хајдук Вељкова бр. 1, Нови Сад</w:t>
      </w:r>
    </w:p>
    <w:p w:rsidR="00DD034A" w:rsidRDefault="00DD034A" w:rsidP="00DD034A">
      <w:pPr>
        <w:ind w:firstLine="720"/>
        <w:rPr>
          <w:noProof/>
        </w:rPr>
      </w:pPr>
      <w:r>
        <w:rPr>
          <w:noProof/>
        </w:rPr>
        <w:t>ПИБ: 101696893  Матични број: 08664161</w:t>
      </w:r>
    </w:p>
    <w:p w:rsidR="00DD034A" w:rsidRPr="00405FF1" w:rsidRDefault="00DD034A" w:rsidP="00405FF1">
      <w:pPr>
        <w:ind w:firstLine="720"/>
        <w:rPr>
          <w:noProof/>
        </w:rPr>
      </w:pPr>
      <w:r>
        <w:rPr>
          <w:noProof/>
        </w:rPr>
        <w:t>Текући рачун: 840-577661-50,  код : Управа за трезор РС,</w:t>
      </w:r>
      <w:r w:rsidR="00405FF1">
        <w:rPr>
          <w:noProof/>
        </w:rPr>
        <w:t xml:space="preserve"> Министарство финансија</w:t>
      </w:r>
    </w:p>
    <w:p w:rsidR="00DD034A" w:rsidRPr="004E149C" w:rsidRDefault="00DD034A" w:rsidP="00DD034A">
      <w:pPr>
        <w:rPr>
          <w:noProof/>
        </w:rPr>
      </w:pPr>
    </w:p>
    <w:p w:rsidR="00DD034A" w:rsidRDefault="00DD034A" w:rsidP="00DD034A">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(словима___________________________________________динара), на основу понуде за јавну набавку број ________, уколико као дужник не изврши уговорене обавезе у предвиђеном року.</w:t>
      </w:r>
    </w:p>
    <w:p w:rsidR="00DD034A" w:rsidRDefault="00DD034A" w:rsidP="00DD034A">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DD034A" w:rsidRDefault="00DD034A" w:rsidP="00DD034A">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034A" w:rsidRDefault="00DD034A" w:rsidP="00DD034A">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DD034A" w:rsidRDefault="00DD034A" w:rsidP="00DD034A">
      <w:pPr>
        <w:ind w:firstLine="720"/>
        <w:rPr>
          <w:noProof/>
        </w:rPr>
      </w:pPr>
    </w:p>
    <w:p w:rsidR="00DD034A" w:rsidRDefault="00DD034A" w:rsidP="00DD034A">
      <w:pPr>
        <w:ind w:firstLine="720"/>
        <w:rPr>
          <w:noProof/>
        </w:rPr>
      </w:pPr>
      <w:r>
        <w:rPr>
          <w:noProof/>
        </w:rPr>
        <w:t xml:space="preserve">Прилог: - меница серијски број _____________________  </w:t>
      </w:r>
    </w:p>
    <w:p w:rsidR="00DD034A" w:rsidRDefault="00DD034A" w:rsidP="00DD034A">
      <w:pPr>
        <w:ind w:firstLine="720"/>
        <w:rPr>
          <w:noProof/>
        </w:rPr>
      </w:pPr>
      <w:r>
        <w:rPr>
          <w:noProof/>
        </w:rPr>
        <w:t xml:space="preserve">              - картон депонованих потписа</w:t>
      </w:r>
    </w:p>
    <w:p w:rsidR="00DD034A" w:rsidRDefault="00DD034A" w:rsidP="00DD034A">
      <w:pPr>
        <w:ind w:firstLine="720"/>
        <w:rPr>
          <w:noProof/>
        </w:rPr>
      </w:pPr>
      <w:r>
        <w:rPr>
          <w:noProof/>
        </w:rPr>
        <w:t xml:space="preserve">              - оверени потиси лица овлашћених за заступање</w:t>
      </w:r>
    </w:p>
    <w:p w:rsidR="00DD034A" w:rsidRDefault="00DD034A" w:rsidP="00DD034A">
      <w:pPr>
        <w:ind w:firstLine="720"/>
        <w:rPr>
          <w:noProof/>
        </w:rPr>
      </w:pPr>
      <w:r>
        <w:rPr>
          <w:noProof/>
        </w:rPr>
        <w:t xml:space="preserve">              - захтев за регистрацију меница</w:t>
      </w:r>
    </w:p>
    <w:p w:rsidR="00DD034A" w:rsidRDefault="00DD034A" w:rsidP="00DD034A">
      <w:pPr>
        <w:ind w:firstLine="720"/>
        <w:rPr>
          <w:noProof/>
        </w:rPr>
      </w:pPr>
    </w:p>
    <w:p w:rsidR="00DD034A" w:rsidRDefault="00DD034A" w:rsidP="00DD034A">
      <w:pPr>
        <w:ind w:firstLine="720"/>
        <w:rPr>
          <w:noProof/>
        </w:rPr>
      </w:pPr>
    </w:p>
    <w:p w:rsidR="00DD034A" w:rsidRDefault="00DD034A" w:rsidP="00DD034A">
      <w:pPr>
        <w:ind w:firstLine="720"/>
        <w:rPr>
          <w:noProof/>
        </w:rPr>
      </w:pPr>
      <w:r>
        <w:rPr>
          <w:noProof/>
        </w:rPr>
        <w:t>Место и датум издавања Овлашћења:</w:t>
      </w:r>
      <w:r>
        <w:rPr>
          <w:noProof/>
        </w:rPr>
        <w:tab/>
      </w:r>
      <w:r>
        <w:rPr>
          <w:noProof/>
        </w:rPr>
        <w:tab/>
      </w:r>
      <w:r>
        <w:rPr>
          <w:noProof/>
        </w:rPr>
        <w:tab/>
      </w:r>
      <w:r>
        <w:rPr>
          <w:noProof/>
        </w:rPr>
        <w:tab/>
      </w:r>
    </w:p>
    <w:p w:rsidR="00DD034A" w:rsidRDefault="00DD034A" w:rsidP="00DD034A">
      <w:pPr>
        <w:ind w:firstLine="720"/>
        <w:rPr>
          <w:noProof/>
        </w:rPr>
      </w:pPr>
      <w:r>
        <w:rPr>
          <w:noProof/>
        </w:rPr>
        <w:t>ДУЖНИК – ИЗДАВАЛАЦ МЕНИЦЕ</w:t>
      </w:r>
    </w:p>
    <w:p w:rsidR="00DD034A" w:rsidRDefault="00DD034A" w:rsidP="00DD034A">
      <w:pPr>
        <w:ind w:firstLine="720"/>
        <w:rPr>
          <w:noProof/>
        </w:rPr>
      </w:pPr>
      <w:r>
        <w:rPr>
          <w:noProof/>
        </w:rPr>
        <w:tab/>
      </w:r>
    </w:p>
    <w:p w:rsidR="00DD034A" w:rsidRDefault="00DD034A" w:rsidP="00DD034A">
      <w:pPr>
        <w:ind w:firstLine="720"/>
        <w:rPr>
          <w:noProof/>
        </w:rPr>
      </w:pPr>
      <w:r>
        <w:rPr>
          <w:noProof/>
        </w:rPr>
        <w:t xml:space="preserve">                                                                                    МП</w:t>
      </w:r>
      <w:r>
        <w:rPr>
          <w:noProof/>
        </w:rPr>
        <w:tab/>
      </w:r>
    </w:p>
    <w:p w:rsidR="00DD034A" w:rsidRDefault="00DD034A" w:rsidP="00DD034A">
      <w:pPr>
        <w:ind w:firstLine="720"/>
        <w:rPr>
          <w:noProof/>
        </w:rPr>
      </w:pPr>
      <w:r>
        <w:rPr>
          <w:noProof/>
        </w:rPr>
        <w:tab/>
      </w:r>
      <w:r>
        <w:rPr>
          <w:noProof/>
        </w:rPr>
        <w:tab/>
        <w:t xml:space="preserve">                                                                                      Потпис овлашћеног лица</w:t>
      </w:r>
    </w:p>
    <w:p w:rsidR="00DD034A" w:rsidRDefault="00DD034A" w:rsidP="00DD034A">
      <w:pPr>
        <w:rPr>
          <w:noProof/>
        </w:rPr>
      </w:pPr>
    </w:p>
    <w:p w:rsidR="00DD034A" w:rsidRDefault="00DD034A" w:rsidP="00DD034A">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DD034A" w:rsidRPr="00E66350" w:rsidRDefault="00DD034A" w:rsidP="00DD034A">
      <w:pPr>
        <w:rPr>
          <w:noProof/>
        </w:rPr>
      </w:pPr>
    </w:p>
    <w:p w:rsidR="00DD034A" w:rsidRDefault="00DD034A" w:rsidP="00DD034A">
      <w:pPr>
        <w:ind w:firstLine="720"/>
        <w:rPr>
          <w:noProof/>
        </w:rPr>
      </w:pPr>
      <w:r>
        <w:rPr>
          <w:noProof/>
        </w:rPr>
        <w:t>ДУЖНИК:</w:t>
      </w:r>
    </w:p>
    <w:p w:rsidR="00DD034A" w:rsidRDefault="00DD034A" w:rsidP="00DD034A">
      <w:pPr>
        <w:ind w:firstLine="720"/>
        <w:rPr>
          <w:noProof/>
        </w:rPr>
      </w:pPr>
      <w:r>
        <w:rPr>
          <w:noProof/>
        </w:rPr>
        <w:t>Пун назив и седиште:__________________________________________________</w:t>
      </w:r>
    </w:p>
    <w:p w:rsidR="00DD034A" w:rsidRDefault="00DD034A" w:rsidP="00DD034A">
      <w:pPr>
        <w:ind w:firstLine="720"/>
        <w:rPr>
          <w:noProof/>
        </w:rPr>
      </w:pPr>
      <w:r>
        <w:rPr>
          <w:noProof/>
        </w:rPr>
        <w:t>ПИБ: _______________________  Матични број:___________________________</w:t>
      </w:r>
    </w:p>
    <w:p w:rsidR="00DD034A" w:rsidRDefault="00DD034A" w:rsidP="00DD034A">
      <w:pPr>
        <w:ind w:firstLine="720"/>
        <w:rPr>
          <w:noProof/>
        </w:rPr>
      </w:pPr>
      <w:r>
        <w:rPr>
          <w:noProof/>
        </w:rPr>
        <w:t>Текући рачун:____________________код: _____________________(назив банке),</w:t>
      </w:r>
    </w:p>
    <w:p w:rsidR="00DD034A" w:rsidRPr="00E66350" w:rsidRDefault="00DD034A" w:rsidP="00DD034A">
      <w:pPr>
        <w:rPr>
          <w:noProof/>
        </w:rPr>
      </w:pPr>
    </w:p>
    <w:p w:rsidR="00DD034A" w:rsidRDefault="00DD034A" w:rsidP="00DD034A">
      <w:pPr>
        <w:ind w:firstLine="720"/>
        <w:rPr>
          <w:noProof/>
        </w:rPr>
      </w:pPr>
      <w:r>
        <w:rPr>
          <w:noProof/>
        </w:rPr>
        <w:t>И з д а ј е</w:t>
      </w:r>
    </w:p>
    <w:p w:rsidR="00DD034A" w:rsidRPr="00E66350" w:rsidRDefault="00DD034A" w:rsidP="00DD034A">
      <w:pPr>
        <w:rPr>
          <w:noProof/>
        </w:rPr>
      </w:pPr>
    </w:p>
    <w:p w:rsidR="00DD034A" w:rsidRDefault="00DD034A" w:rsidP="00DD034A">
      <w:pPr>
        <w:ind w:firstLine="720"/>
        <w:rPr>
          <w:noProof/>
        </w:rPr>
      </w:pPr>
      <w:r>
        <w:rPr>
          <w:noProof/>
        </w:rPr>
        <w:t>МЕНИЧНО ПИСМО – ОВЛАШЋЕЊЕ</w:t>
      </w:r>
    </w:p>
    <w:p w:rsidR="00DD034A" w:rsidRDefault="00DD034A" w:rsidP="00DD034A">
      <w:pPr>
        <w:ind w:firstLine="720"/>
        <w:rPr>
          <w:noProof/>
        </w:rPr>
      </w:pPr>
      <w:r>
        <w:rPr>
          <w:noProof/>
        </w:rPr>
        <w:t>ЗА КОРИСНИКА БЛАНКО СОЛО МЕНИЦЕ</w:t>
      </w:r>
    </w:p>
    <w:p w:rsidR="00DD034A" w:rsidRDefault="00DD034A" w:rsidP="00DD034A">
      <w:pPr>
        <w:ind w:firstLine="720"/>
        <w:rPr>
          <w:noProof/>
        </w:rPr>
      </w:pPr>
    </w:p>
    <w:p w:rsidR="00DD034A" w:rsidRDefault="00DD034A" w:rsidP="00DD034A">
      <w:pPr>
        <w:ind w:firstLine="720"/>
        <w:rPr>
          <w:noProof/>
        </w:rPr>
      </w:pPr>
      <w:r>
        <w:rPr>
          <w:noProof/>
        </w:rPr>
        <w:t>КОРИСНИК:</w:t>
      </w:r>
    </w:p>
    <w:p w:rsidR="00405FF1" w:rsidRDefault="00DD034A" w:rsidP="00DD034A">
      <w:pPr>
        <w:ind w:firstLine="720"/>
        <w:rPr>
          <w:noProof/>
        </w:rPr>
      </w:pPr>
      <w:r>
        <w:rPr>
          <w:noProof/>
        </w:rPr>
        <w:t>(поверилац)</w:t>
      </w:r>
      <w:r>
        <w:rPr>
          <w:noProof/>
        </w:rPr>
        <w:tab/>
        <w:t xml:space="preserve">Пун назив и седиште: КЛИНИЧКИ ЦЕНТАР ВОЈВОДИНЕ, </w:t>
      </w:r>
    </w:p>
    <w:p w:rsidR="00DD034A" w:rsidRDefault="00DD034A" w:rsidP="00DD034A">
      <w:pPr>
        <w:ind w:firstLine="720"/>
        <w:rPr>
          <w:noProof/>
        </w:rPr>
      </w:pPr>
      <w:r>
        <w:rPr>
          <w:noProof/>
        </w:rPr>
        <w:t>ул. Хајдук Вељкова бр. 1, Нови Сад</w:t>
      </w:r>
    </w:p>
    <w:p w:rsidR="00DD034A" w:rsidRDefault="00DD034A" w:rsidP="00DD034A">
      <w:pPr>
        <w:ind w:firstLine="720"/>
        <w:rPr>
          <w:noProof/>
        </w:rPr>
      </w:pPr>
      <w:r>
        <w:rPr>
          <w:noProof/>
        </w:rPr>
        <w:t>ПИБ: 101696893  Матични број: 08664161</w:t>
      </w:r>
    </w:p>
    <w:p w:rsidR="00DD034A" w:rsidRPr="00405FF1" w:rsidRDefault="00DD034A" w:rsidP="00DD034A">
      <w:pPr>
        <w:ind w:firstLine="720"/>
        <w:rPr>
          <w:noProof/>
        </w:rPr>
      </w:pPr>
      <w:r>
        <w:rPr>
          <w:noProof/>
        </w:rPr>
        <w:t>Текући рачун: 840-577661-50,  код : Уп</w:t>
      </w:r>
      <w:r w:rsidR="00405FF1">
        <w:rPr>
          <w:noProof/>
        </w:rPr>
        <w:t>рава за трезор РС</w:t>
      </w:r>
      <w:r>
        <w:rPr>
          <w:noProof/>
        </w:rPr>
        <w:t>,</w:t>
      </w:r>
      <w:r w:rsidR="00405FF1">
        <w:rPr>
          <w:noProof/>
        </w:rPr>
        <w:t xml:space="preserve"> Министарство финансија</w:t>
      </w:r>
    </w:p>
    <w:p w:rsidR="00DD034A" w:rsidRPr="00E66350" w:rsidRDefault="00DD034A" w:rsidP="00DD034A">
      <w:pPr>
        <w:rPr>
          <w:noProof/>
        </w:rPr>
      </w:pPr>
    </w:p>
    <w:p w:rsidR="00DD034A" w:rsidRDefault="00DD034A" w:rsidP="00DD034A">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DD034A" w:rsidRDefault="00DD034A" w:rsidP="00DD034A">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DD034A" w:rsidRDefault="00DD034A" w:rsidP="00DD034A">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034A" w:rsidRDefault="00DD034A" w:rsidP="00DD034A">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DD034A" w:rsidRDefault="00DD034A" w:rsidP="00DD034A">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DD034A" w:rsidRDefault="00DD034A" w:rsidP="00DD034A">
      <w:pPr>
        <w:ind w:firstLine="720"/>
        <w:rPr>
          <w:noProof/>
        </w:rPr>
      </w:pPr>
    </w:p>
    <w:p w:rsidR="00DD034A" w:rsidRDefault="00DD034A" w:rsidP="00DD034A">
      <w:pPr>
        <w:ind w:firstLine="720"/>
        <w:rPr>
          <w:noProof/>
        </w:rPr>
      </w:pPr>
      <w:r>
        <w:rPr>
          <w:noProof/>
        </w:rPr>
        <w:t xml:space="preserve">Прилог: - меница серијски број _____________________  </w:t>
      </w:r>
    </w:p>
    <w:p w:rsidR="00DD034A" w:rsidRDefault="00DD034A" w:rsidP="00DD034A">
      <w:pPr>
        <w:ind w:firstLine="720"/>
        <w:rPr>
          <w:noProof/>
        </w:rPr>
      </w:pPr>
      <w:r>
        <w:rPr>
          <w:noProof/>
        </w:rPr>
        <w:t xml:space="preserve">              - картон депонованих потписа</w:t>
      </w:r>
    </w:p>
    <w:p w:rsidR="00DD034A" w:rsidRDefault="00DD034A" w:rsidP="00DD034A">
      <w:pPr>
        <w:ind w:firstLine="720"/>
        <w:rPr>
          <w:noProof/>
        </w:rPr>
      </w:pPr>
      <w:r>
        <w:rPr>
          <w:noProof/>
        </w:rPr>
        <w:t xml:space="preserve">              - оверени потиси лица овлашћених за заступање</w:t>
      </w:r>
    </w:p>
    <w:p w:rsidR="00DD034A" w:rsidRDefault="00DD034A" w:rsidP="00DD034A">
      <w:pPr>
        <w:ind w:firstLine="720"/>
        <w:rPr>
          <w:noProof/>
        </w:rPr>
      </w:pPr>
      <w:r>
        <w:rPr>
          <w:noProof/>
        </w:rPr>
        <w:t xml:space="preserve">              - захтев за регистрацију меница</w:t>
      </w:r>
      <w:r>
        <w:rPr>
          <w:noProof/>
        </w:rPr>
        <w:tab/>
      </w:r>
      <w:r>
        <w:rPr>
          <w:noProof/>
        </w:rPr>
        <w:tab/>
      </w:r>
    </w:p>
    <w:p w:rsidR="00DD034A" w:rsidRDefault="00DD034A" w:rsidP="00DD034A">
      <w:pPr>
        <w:ind w:firstLine="720"/>
        <w:rPr>
          <w:noProof/>
        </w:rPr>
      </w:pPr>
    </w:p>
    <w:p w:rsidR="00DD034A" w:rsidRDefault="00DD034A" w:rsidP="00DD034A">
      <w:pPr>
        <w:ind w:firstLine="720"/>
        <w:rPr>
          <w:noProof/>
        </w:rPr>
      </w:pPr>
      <w:r>
        <w:rPr>
          <w:noProof/>
        </w:rPr>
        <w:t>Место и датум издавања Овлашћења:</w:t>
      </w:r>
      <w:r>
        <w:rPr>
          <w:noProof/>
        </w:rPr>
        <w:tab/>
      </w:r>
      <w:r>
        <w:rPr>
          <w:noProof/>
        </w:rPr>
        <w:tab/>
      </w:r>
    </w:p>
    <w:p w:rsidR="00DD034A" w:rsidRDefault="00DD034A" w:rsidP="00DD034A">
      <w:pPr>
        <w:ind w:firstLine="720"/>
        <w:rPr>
          <w:noProof/>
        </w:rPr>
      </w:pPr>
      <w:r>
        <w:rPr>
          <w:noProof/>
        </w:rPr>
        <w:t>ДУЖНИК – ИЗДАВАЛАЦ МЕНИЦЕ            МП</w:t>
      </w:r>
    </w:p>
    <w:p w:rsidR="00DD034A" w:rsidRDefault="00DD034A" w:rsidP="00DD034A">
      <w:pPr>
        <w:ind w:firstLine="720"/>
        <w:rPr>
          <w:noProof/>
        </w:rPr>
      </w:pPr>
      <w:r>
        <w:rPr>
          <w:noProof/>
        </w:rPr>
        <w:tab/>
      </w:r>
      <w:r>
        <w:rPr>
          <w:noProof/>
        </w:rPr>
        <w:tab/>
        <w:t xml:space="preserve">                                                                              Потпис овлашћеног лица</w:t>
      </w:r>
    </w:p>
    <w:p w:rsidR="00C70594" w:rsidRDefault="00C70594" w:rsidP="00DD034A">
      <w:pPr>
        <w:ind w:firstLine="720"/>
        <w:rPr>
          <w:noProof/>
        </w:rPr>
      </w:pPr>
    </w:p>
    <w:p w:rsidR="00C70594" w:rsidRDefault="00C70594" w:rsidP="00C70594">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70594" w:rsidRPr="00877792" w:rsidRDefault="00C70594" w:rsidP="00C70594">
      <w:pPr>
        <w:ind w:firstLine="720"/>
        <w:rPr>
          <w:sz w:val="10"/>
          <w:szCs w:val="10"/>
          <w:lang w:val="sr-Cyrl-CS"/>
        </w:rPr>
      </w:pPr>
    </w:p>
    <w:p w:rsidR="00C70594" w:rsidRPr="00405FF1" w:rsidRDefault="00C70594" w:rsidP="00C70594">
      <w:pPr>
        <w:ind w:firstLine="720"/>
        <w:rPr>
          <w:sz w:val="16"/>
          <w:szCs w:val="16"/>
          <w:lang w:val="sr-Cyrl-CS"/>
        </w:rPr>
      </w:pPr>
    </w:p>
    <w:tbl>
      <w:tblPr>
        <w:tblW w:w="0" w:type="auto"/>
        <w:tblLook w:val="01E0"/>
      </w:tblPr>
      <w:tblGrid>
        <w:gridCol w:w="1548"/>
        <w:gridCol w:w="8100"/>
      </w:tblGrid>
      <w:tr w:rsidR="00C70594" w:rsidRPr="00405FF1" w:rsidTr="00920AB4">
        <w:tc>
          <w:tcPr>
            <w:tcW w:w="1548" w:type="dxa"/>
            <w:shd w:val="clear" w:color="auto" w:fill="auto"/>
          </w:tcPr>
          <w:p w:rsidR="00C70594" w:rsidRPr="00405FF1" w:rsidRDefault="00C70594" w:rsidP="00920AB4">
            <w:pPr>
              <w:rPr>
                <w:sz w:val="20"/>
                <w:szCs w:val="20"/>
                <w:lang w:val="sr-Cyrl-CS"/>
              </w:rPr>
            </w:pPr>
            <w:r w:rsidRPr="00405FF1">
              <w:rPr>
                <w:sz w:val="20"/>
                <w:szCs w:val="20"/>
                <w:lang w:val="sr-Cyrl-CS"/>
              </w:rPr>
              <w:t>ДУЖНИК:</w:t>
            </w:r>
          </w:p>
        </w:tc>
        <w:tc>
          <w:tcPr>
            <w:tcW w:w="8100" w:type="dxa"/>
            <w:shd w:val="clear" w:color="auto" w:fill="auto"/>
          </w:tcPr>
          <w:p w:rsidR="00C70594" w:rsidRPr="00405FF1" w:rsidRDefault="00C70594" w:rsidP="00920AB4">
            <w:pPr>
              <w:rPr>
                <w:sz w:val="22"/>
                <w:szCs w:val="22"/>
                <w:lang w:val="sr-Cyrl-CS"/>
              </w:rPr>
            </w:pPr>
            <w:r w:rsidRPr="00405FF1">
              <w:rPr>
                <w:sz w:val="22"/>
                <w:szCs w:val="22"/>
                <w:lang w:val="sr-Cyrl-CS"/>
              </w:rPr>
              <w:t>Пун назив и седиште:__________________________________________________</w:t>
            </w:r>
          </w:p>
          <w:p w:rsidR="00C70594" w:rsidRPr="00405FF1" w:rsidRDefault="00C70594" w:rsidP="00920AB4">
            <w:pPr>
              <w:rPr>
                <w:sz w:val="22"/>
                <w:szCs w:val="22"/>
                <w:lang w:val="sr-Cyrl-CS"/>
              </w:rPr>
            </w:pPr>
            <w:r w:rsidRPr="00405FF1">
              <w:rPr>
                <w:sz w:val="22"/>
                <w:szCs w:val="22"/>
                <w:lang w:val="sr-Cyrl-CS"/>
              </w:rPr>
              <w:t>ПИБ</w:t>
            </w:r>
            <w:r w:rsidRPr="00405FF1">
              <w:rPr>
                <w:sz w:val="22"/>
                <w:szCs w:val="22"/>
                <w:lang w:val="sr-Latn-CS"/>
              </w:rPr>
              <w:t>:</w:t>
            </w:r>
            <w:r w:rsidRPr="00405FF1">
              <w:rPr>
                <w:sz w:val="22"/>
                <w:szCs w:val="22"/>
                <w:lang w:val="sr-Cyrl-CS"/>
              </w:rPr>
              <w:t xml:space="preserve"> </w:t>
            </w:r>
            <w:r w:rsidRPr="00405FF1">
              <w:rPr>
                <w:sz w:val="22"/>
                <w:szCs w:val="22"/>
                <w:lang w:val="sr-Latn-CS"/>
              </w:rPr>
              <w:t>_________________</w:t>
            </w:r>
            <w:r w:rsidRPr="00405FF1">
              <w:rPr>
                <w:sz w:val="22"/>
                <w:szCs w:val="22"/>
                <w:lang w:val="sr-Cyrl-CS"/>
              </w:rPr>
              <w:t>______  Матични број:___________________________</w:t>
            </w:r>
          </w:p>
          <w:p w:rsidR="00C70594" w:rsidRPr="00405FF1" w:rsidRDefault="00C70594" w:rsidP="00920AB4">
            <w:pPr>
              <w:rPr>
                <w:sz w:val="22"/>
                <w:szCs w:val="22"/>
                <w:lang w:val="sr-Cyrl-CS"/>
              </w:rPr>
            </w:pPr>
            <w:r w:rsidRPr="00405FF1">
              <w:rPr>
                <w:sz w:val="22"/>
                <w:szCs w:val="22"/>
                <w:lang w:val="sr-Cyrl-CS"/>
              </w:rPr>
              <w:t>Текући рачун:____________________код: _____________________(назив банке),</w:t>
            </w:r>
          </w:p>
          <w:p w:rsidR="00C70594" w:rsidRPr="00405FF1" w:rsidRDefault="00C70594" w:rsidP="00920AB4">
            <w:pPr>
              <w:rPr>
                <w:sz w:val="10"/>
                <w:szCs w:val="10"/>
                <w:lang w:val="sr-Cyrl-CS"/>
              </w:rPr>
            </w:pPr>
          </w:p>
        </w:tc>
      </w:tr>
      <w:tr w:rsidR="00C70594" w:rsidRPr="00405FF1" w:rsidTr="00920AB4">
        <w:tc>
          <w:tcPr>
            <w:tcW w:w="9648" w:type="dxa"/>
            <w:gridSpan w:val="2"/>
            <w:shd w:val="clear" w:color="auto" w:fill="auto"/>
          </w:tcPr>
          <w:p w:rsidR="00C70594" w:rsidRPr="00405FF1" w:rsidRDefault="00C70594" w:rsidP="00920AB4">
            <w:pPr>
              <w:jc w:val="center"/>
              <w:rPr>
                <w:sz w:val="8"/>
                <w:szCs w:val="8"/>
                <w:lang w:val="sr-Cyrl-CS"/>
              </w:rPr>
            </w:pPr>
          </w:p>
          <w:p w:rsidR="00C70594" w:rsidRPr="00405FF1" w:rsidRDefault="00C70594" w:rsidP="00920AB4">
            <w:pPr>
              <w:jc w:val="center"/>
              <w:rPr>
                <w:lang w:val="sr-Cyrl-CS"/>
              </w:rPr>
            </w:pPr>
            <w:r w:rsidRPr="00405FF1">
              <w:rPr>
                <w:lang w:val="sr-Cyrl-CS"/>
              </w:rPr>
              <w:t>И з д а ј е</w:t>
            </w:r>
          </w:p>
        </w:tc>
      </w:tr>
    </w:tbl>
    <w:p w:rsidR="00C70594" w:rsidRPr="00405FF1" w:rsidRDefault="00C70594" w:rsidP="00C70594">
      <w:pPr>
        <w:rPr>
          <w:sz w:val="16"/>
          <w:szCs w:val="16"/>
          <w:lang w:val="sr-Cyrl-CS"/>
        </w:rPr>
      </w:pPr>
    </w:p>
    <w:p w:rsidR="00C70594" w:rsidRPr="00405FF1" w:rsidRDefault="00C70594" w:rsidP="00C70594">
      <w:pPr>
        <w:rPr>
          <w:sz w:val="10"/>
          <w:szCs w:val="10"/>
          <w:lang w:val="sr-Cyrl-CS"/>
        </w:rPr>
      </w:pPr>
    </w:p>
    <w:p w:rsidR="00C70594" w:rsidRPr="00405FF1" w:rsidRDefault="00C70594" w:rsidP="00C70594">
      <w:pPr>
        <w:jc w:val="center"/>
        <w:rPr>
          <w:sz w:val="28"/>
          <w:szCs w:val="28"/>
          <w:lang w:val="sr-Cyrl-CS"/>
        </w:rPr>
      </w:pPr>
      <w:r w:rsidRPr="00405FF1">
        <w:rPr>
          <w:sz w:val="28"/>
          <w:szCs w:val="28"/>
          <w:lang w:val="sr-Cyrl-CS"/>
        </w:rPr>
        <w:t>МЕНИЧНО ПИСМО – ОВЛАШЋЕЊЕ</w:t>
      </w:r>
    </w:p>
    <w:p w:rsidR="00C70594" w:rsidRPr="00405FF1" w:rsidRDefault="00C70594" w:rsidP="00C70594">
      <w:pPr>
        <w:jc w:val="center"/>
        <w:rPr>
          <w:sz w:val="20"/>
          <w:szCs w:val="20"/>
          <w:lang w:val="sr-Cyrl-CS"/>
        </w:rPr>
      </w:pPr>
      <w:bookmarkStart w:id="99" w:name="_GoBack"/>
      <w:bookmarkEnd w:id="99"/>
      <w:r w:rsidRPr="00405FF1">
        <w:rPr>
          <w:sz w:val="20"/>
          <w:szCs w:val="20"/>
          <w:lang w:val="sr-Cyrl-CS"/>
        </w:rPr>
        <w:t>ЗА КОРИСНИКА БЛАНКО СОЛО МЕНИЦЕ</w:t>
      </w:r>
    </w:p>
    <w:p w:rsidR="00C70594" w:rsidRPr="00405FF1" w:rsidRDefault="00C70594" w:rsidP="00C70594">
      <w:pPr>
        <w:rPr>
          <w:sz w:val="22"/>
          <w:szCs w:val="22"/>
          <w:lang w:val="sr-Cyrl-CS"/>
        </w:rPr>
      </w:pPr>
    </w:p>
    <w:tbl>
      <w:tblPr>
        <w:tblW w:w="0" w:type="auto"/>
        <w:tblLook w:val="01E0"/>
      </w:tblPr>
      <w:tblGrid>
        <w:gridCol w:w="1548"/>
        <w:gridCol w:w="8100"/>
      </w:tblGrid>
      <w:tr w:rsidR="00C70594" w:rsidRPr="00405FF1" w:rsidTr="00920AB4">
        <w:tc>
          <w:tcPr>
            <w:tcW w:w="1548" w:type="dxa"/>
            <w:shd w:val="clear" w:color="auto" w:fill="auto"/>
          </w:tcPr>
          <w:p w:rsidR="00C70594" w:rsidRPr="00405FF1" w:rsidRDefault="00C70594" w:rsidP="00920AB4">
            <w:pPr>
              <w:rPr>
                <w:sz w:val="20"/>
                <w:szCs w:val="20"/>
                <w:lang w:val="sr-Cyrl-CS"/>
              </w:rPr>
            </w:pPr>
            <w:r w:rsidRPr="00405FF1">
              <w:rPr>
                <w:sz w:val="20"/>
                <w:szCs w:val="20"/>
                <w:lang w:val="sr-Cyrl-CS"/>
              </w:rPr>
              <w:t>КОРИСНИК:</w:t>
            </w:r>
          </w:p>
          <w:p w:rsidR="00C70594" w:rsidRPr="00405FF1" w:rsidRDefault="00C70594" w:rsidP="00920AB4">
            <w:pPr>
              <w:rPr>
                <w:sz w:val="20"/>
                <w:szCs w:val="20"/>
                <w:lang w:val="sr-Cyrl-CS"/>
              </w:rPr>
            </w:pPr>
            <w:r w:rsidRPr="00405FF1">
              <w:rPr>
                <w:sz w:val="20"/>
                <w:szCs w:val="20"/>
                <w:lang w:val="sr-Cyrl-CS"/>
              </w:rPr>
              <w:t>(поверилац)</w:t>
            </w:r>
          </w:p>
        </w:tc>
        <w:tc>
          <w:tcPr>
            <w:tcW w:w="8100" w:type="dxa"/>
            <w:shd w:val="clear" w:color="auto" w:fill="auto"/>
          </w:tcPr>
          <w:p w:rsidR="00405FF1" w:rsidRPr="00405FF1" w:rsidRDefault="00C70594" w:rsidP="00920AB4">
            <w:pPr>
              <w:jc w:val="both"/>
              <w:rPr>
                <w:sz w:val="22"/>
                <w:szCs w:val="22"/>
                <w:lang w:val="sr-Cyrl-CS"/>
              </w:rPr>
            </w:pPr>
            <w:r w:rsidRPr="00405FF1">
              <w:rPr>
                <w:sz w:val="22"/>
                <w:szCs w:val="22"/>
                <w:lang w:val="sr-Cyrl-CS"/>
              </w:rPr>
              <w:t>Пун назив и седиште:</w:t>
            </w:r>
            <w:r w:rsidRPr="00405FF1">
              <w:t xml:space="preserve"> </w:t>
            </w:r>
            <w:r w:rsidRPr="00405FF1">
              <w:rPr>
                <w:sz w:val="22"/>
                <w:szCs w:val="22"/>
                <w:lang w:val="sr-Cyrl-CS"/>
              </w:rPr>
              <w:t xml:space="preserve">КЛИНИЧКИ ЦЕНТАР ВОЈВОДИНЕ, </w:t>
            </w:r>
          </w:p>
          <w:p w:rsidR="00C70594" w:rsidRPr="00405FF1" w:rsidRDefault="00C70594" w:rsidP="00920AB4">
            <w:pPr>
              <w:jc w:val="both"/>
              <w:rPr>
                <w:sz w:val="22"/>
                <w:szCs w:val="22"/>
                <w:lang w:val="sr-Cyrl-CS"/>
              </w:rPr>
            </w:pPr>
            <w:r w:rsidRPr="00405FF1">
              <w:rPr>
                <w:sz w:val="22"/>
                <w:szCs w:val="22"/>
                <w:lang w:val="sr-Cyrl-CS"/>
              </w:rPr>
              <w:t>ул. Хајдук Вељкова бр. 1, Нови Сад</w:t>
            </w:r>
          </w:p>
          <w:p w:rsidR="00C70594" w:rsidRPr="00405FF1" w:rsidRDefault="00C70594" w:rsidP="00920AB4">
            <w:pPr>
              <w:jc w:val="both"/>
              <w:rPr>
                <w:sz w:val="22"/>
                <w:szCs w:val="22"/>
                <w:lang w:val="sr-Cyrl-CS"/>
              </w:rPr>
            </w:pPr>
            <w:r w:rsidRPr="00405FF1">
              <w:rPr>
                <w:sz w:val="22"/>
                <w:szCs w:val="22"/>
                <w:lang w:val="sr-Cyrl-CS"/>
              </w:rPr>
              <w:t>ПИБ</w:t>
            </w:r>
            <w:r w:rsidRPr="00405FF1">
              <w:rPr>
                <w:sz w:val="22"/>
                <w:szCs w:val="22"/>
                <w:lang w:val="sr-Latn-CS"/>
              </w:rPr>
              <w:t>:</w:t>
            </w:r>
            <w:r w:rsidRPr="00405FF1">
              <w:rPr>
                <w:sz w:val="22"/>
                <w:szCs w:val="22"/>
                <w:lang w:val="sr-Cyrl-CS"/>
              </w:rPr>
              <w:t xml:space="preserve"> </w:t>
            </w:r>
            <w:r w:rsidRPr="00405FF1">
              <w:rPr>
                <w:sz w:val="22"/>
                <w:szCs w:val="22"/>
                <w:lang w:val="sr-Latn-CS"/>
              </w:rPr>
              <w:t>101696893</w:t>
            </w:r>
            <w:r w:rsidRPr="00405FF1">
              <w:rPr>
                <w:sz w:val="22"/>
                <w:szCs w:val="22"/>
                <w:lang w:val="sr-Cyrl-CS"/>
              </w:rPr>
              <w:t xml:space="preserve">  Матични број:</w:t>
            </w:r>
            <w:r w:rsidRPr="00405FF1">
              <w:t xml:space="preserve"> </w:t>
            </w:r>
            <w:r w:rsidRPr="00405FF1">
              <w:rPr>
                <w:sz w:val="22"/>
                <w:szCs w:val="22"/>
                <w:lang w:val="sr-Cyrl-CS"/>
              </w:rPr>
              <w:t>08664161</w:t>
            </w:r>
          </w:p>
          <w:p w:rsidR="00C70594" w:rsidRPr="00405FF1" w:rsidRDefault="00C70594" w:rsidP="00405FF1">
            <w:pPr>
              <w:jc w:val="both"/>
              <w:rPr>
                <w:sz w:val="10"/>
                <w:szCs w:val="10"/>
                <w:lang w:val="sr-Cyrl-CS"/>
              </w:rPr>
            </w:pPr>
            <w:r w:rsidRPr="00405FF1">
              <w:rPr>
                <w:sz w:val="22"/>
                <w:szCs w:val="22"/>
                <w:lang w:val="sr-Cyrl-CS"/>
              </w:rPr>
              <w:t>Текући рачун: 840-577661-50, код: Уп</w:t>
            </w:r>
            <w:r w:rsidR="00405FF1" w:rsidRPr="00405FF1">
              <w:rPr>
                <w:sz w:val="22"/>
                <w:szCs w:val="22"/>
                <w:lang w:val="sr-Cyrl-CS"/>
              </w:rPr>
              <w:t>рава за трезор РС</w:t>
            </w:r>
            <w:r w:rsidRPr="00405FF1">
              <w:rPr>
                <w:sz w:val="22"/>
                <w:szCs w:val="22"/>
                <w:lang w:val="sr-Cyrl-CS"/>
              </w:rPr>
              <w:t>,</w:t>
            </w:r>
            <w:r w:rsidR="00405FF1" w:rsidRPr="00405FF1">
              <w:rPr>
                <w:sz w:val="22"/>
                <w:szCs w:val="22"/>
                <w:lang w:val="sr-Cyrl-CS"/>
              </w:rPr>
              <w:t xml:space="preserve"> </w:t>
            </w:r>
            <w:r w:rsidRPr="00405FF1">
              <w:rPr>
                <w:sz w:val="22"/>
                <w:szCs w:val="22"/>
                <w:lang w:val="sr-Cyrl-CS"/>
              </w:rPr>
              <w:t>Министарство финансија</w:t>
            </w:r>
          </w:p>
        </w:tc>
      </w:tr>
    </w:tbl>
    <w:p w:rsidR="00C70594" w:rsidRPr="00405FF1" w:rsidRDefault="00C70594" w:rsidP="00C70594">
      <w:pPr>
        <w:rPr>
          <w:sz w:val="10"/>
          <w:szCs w:val="10"/>
          <w:lang w:val="sr-Cyrl-CS"/>
        </w:rPr>
      </w:pPr>
    </w:p>
    <w:p w:rsidR="00C70594" w:rsidRPr="00405FF1" w:rsidRDefault="00C70594" w:rsidP="00C70594">
      <w:pPr>
        <w:jc w:val="both"/>
        <w:rPr>
          <w:sz w:val="22"/>
          <w:szCs w:val="22"/>
          <w:lang w:val="sr-Cyrl-CS"/>
        </w:rPr>
      </w:pPr>
    </w:p>
    <w:p w:rsidR="00C70594" w:rsidRPr="00405FF1" w:rsidRDefault="00C70594" w:rsidP="00C70594">
      <w:pPr>
        <w:ind w:firstLine="720"/>
        <w:jc w:val="both"/>
        <w:rPr>
          <w:sz w:val="22"/>
          <w:szCs w:val="22"/>
          <w:lang w:val="sr-Cyrl-CS"/>
        </w:rPr>
      </w:pPr>
      <w:r w:rsidRPr="00405FF1">
        <w:rPr>
          <w:sz w:val="22"/>
          <w:szCs w:val="22"/>
          <w:lang w:val="sr-Cyrl-CS"/>
        </w:rPr>
        <w:t xml:space="preserve">Менични дужник предаје Меничном повериоцу потписану и оверену, бланко соло меницу, </w:t>
      </w:r>
    </w:p>
    <w:p w:rsidR="00C70594" w:rsidRDefault="00C70594" w:rsidP="00C70594">
      <w:pPr>
        <w:jc w:val="both"/>
        <w:rPr>
          <w:sz w:val="22"/>
          <w:szCs w:val="22"/>
          <w:lang w:val="sr-Cyrl-CS"/>
        </w:rPr>
      </w:pPr>
      <w:r w:rsidRPr="00405FF1">
        <w:rPr>
          <w:sz w:val="22"/>
          <w:szCs w:val="22"/>
          <w:lang w:val="sr-Cyrl-CS"/>
        </w:rPr>
        <w:t xml:space="preserve">серијског броја _____________________ као средство финансијског обезбеђења за  </w:t>
      </w:r>
      <w:r w:rsidRPr="00405FF1">
        <w:rPr>
          <w:lang w:val="sr-Cyrl-CS"/>
        </w:rPr>
        <w:t xml:space="preserve">за отклањање недостатака у гарантном року у висини 10% укупне вредности  уговора без ПДВ-а </w:t>
      </w:r>
      <w:r w:rsidRPr="00405FF1">
        <w:rPr>
          <w:sz w:val="22"/>
          <w:szCs w:val="22"/>
          <w:lang w:val="sr-Cyrl-CS"/>
        </w:rPr>
        <w:t>и овлашћује Меничног повериоца да предату меницу може попунити</w:t>
      </w:r>
      <w:r w:rsidRPr="00405FF1">
        <w:rPr>
          <w:sz w:val="22"/>
          <w:szCs w:val="22"/>
        </w:rPr>
        <w:t xml:space="preserve"> и наплатити</w:t>
      </w:r>
      <w:r w:rsidRPr="00405FF1">
        <w:rPr>
          <w:sz w:val="22"/>
          <w:szCs w:val="22"/>
          <w:lang w:val="sr-Cyrl-CS"/>
        </w:rPr>
        <w:t xml:space="preserve"> до максималног износа од___________________________________________________________  динара (</w:t>
      </w:r>
      <w:r w:rsidRPr="00405FF1">
        <w:rPr>
          <w:sz w:val="18"/>
          <w:szCs w:val="18"/>
          <w:lang w:val="sr-Cyrl-CS"/>
        </w:rPr>
        <w:t>словима</w:t>
      </w:r>
      <w:r w:rsidRPr="00405FF1">
        <w:rPr>
          <w:sz w:val="20"/>
          <w:szCs w:val="20"/>
          <w:lang w:val="sr-Cyrl-CS"/>
        </w:rPr>
        <w:t xml:space="preserve"> </w:t>
      </w:r>
      <w:r w:rsidRPr="00405FF1">
        <w:rPr>
          <w:sz w:val="22"/>
          <w:szCs w:val="22"/>
          <w:lang w:val="sr-Cyrl-CS"/>
        </w:rPr>
        <w:t>_____________________________________________</w:t>
      </w:r>
      <w:r>
        <w:rPr>
          <w:sz w:val="22"/>
          <w:szCs w:val="22"/>
          <w:lang w:val="sr-Cyrl-CS"/>
        </w:rPr>
        <w:t>_____</w:t>
      </w:r>
      <w:r w:rsidRPr="00EB2D4E">
        <w:rPr>
          <w:sz w:val="18"/>
          <w:szCs w:val="18"/>
          <w:lang w:val="sr-Cyrl-CS"/>
        </w:rPr>
        <w:t>динара</w:t>
      </w:r>
      <w:r>
        <w:rPr>
          <w:sz w:val="22"/>
          <w:szCs w:val="22"/>
          <w:lang w:val="sr-Cyrl-CS"/>
        </w:rPr>
        <w:t>), по уговору</w:t>
      </w:r>
      <w:r>
        <w:rPr>
          <w:sz w:val="22"/>
          <w:szCs w:val="22"/>
        </w:rPr>
        <w:t xml:space="preserve"> </w:t>
      </w:r>
      <w:r>
        <w:rPr>
          <w:sz w:val="22"/>
          <w:szCs w:val="22"/>
          <w:lang w:val="sr-Cyrl-CS"/>
        </w:rPr>
        <w:t>о</w:t>
      </w:r>
      <w:r>
        <w:rPr>
          <w:sz w:val="22"/>
          <w:szCs w:val="22"/>
        </w:rPr>
        <w:t xml:space="preserve"> </w:t>
      </w:r>
      <w:r>
        <w:rPr>
          <w:sz w:val="22"/>
          <w:szCs w:val="22"/>
          <w:lang w:val="sr-Cyrl-CS"/>
        </w:rPr>
        <w:t xml:space="preserve">јавној набавци број </w:t>
      </w:r>
      <w:r>
        <w:rPr>
          <w:sz w:val="22"/>
          <w:szCs w:val="22"/>
        </w:rPr>
        <w:t>____________,</w:t>
      </w:r>
      <w:r>
        <w:rPr>
          <w:sz w:val="22"/>
          <w:szCs w:val="22"/>
          <w:lang w:val="sr-Cyrl-CS"/>
        </w:rPr>
        <w:t xml:space="preserve"> назив јавне набавке </w:t>
      </w:r>
      <w:r w:rsidRPr="003731F4">
        <w:rPr>
          <w:sz w:val="22"/>
          <w:szCs w:val="22"/>
          <w:lang w:val="sr-Cyrl-CS"/>
        </w:rPr>
        <w:t>_____________________________</w:t>
      </w:r>
      <w:r>
        <w:rPr>
          <w:sz w:val="22"/>
          <w:szCs w:val="22"/>
          <w:lang w:val="sr-Cyrl-CS"/>
        </w:rPr>
        <w:t>____________________,</w:t>
      </w:r>
      <w:r>
        <w:rPr>
          <w:sz w:val="22"/>
          <w:szCs w:val="22"/>
        </w:rPr>
        <w:t xml:space="preserve"> </w:t>
      </w: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уколико као дужник не изврши уговорене обавезе у предвиђеном року.</w:t>
      </w:r>
    </w:p>
    <w:p w:rsidR="00C70594" w:rsidRDefault="00C70594" w:rsidP="00C70594">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C70594" w:rsidRPr="003731F4" w:rsidRDefault="00C70594" w:rsidP="00C70594">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70594" w:rsidRPr="003731F4" w:rsidRDefault="00C70594" w:rsidP="00C70594">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70594" w:rsidRPr="00715E65" w:rsidRDefault="00C70594" w:rsidP="00C70594">
      <w:pPr>
        <w:ind w:firstLine="720"/>
        <w:jc w:val="both"/>
        <w:rPr>
          <w:sz w:val="22"/>
          <w:szCs w:val="22"/>
          <w:lang w:val="ru-RU"/>
        </w:rPr>
      </w:pPr>
      <w:r w:rsidRPr="00715E65">
        <w:rPr>
          <w:sz w:val="22"/>
          <w:szCs w:val="22"/>
          <w:lang w:val="ru-RU"/>
        </w:rPr>
        <w:t>Ово менично писмо – овлашћење сачињено је у 2 (два) истоветна</w:t>
      </w:r>
      <w:r w:rsidRPr="00715E65">
        <w:rPr>
          <w:b/>
          <w:sz w:val="22"/>
          <w:szCs w:val="22"/>
          <w:lang w:val="ru-RU"/>
        </w:rPr>
        <w:t xml:space="preserve"> </w:t>
      </w:r>
      <w:r w:rsidRPr="00715E65">
        <w:rPr>
          <w:sz w:val="22"/>
          <w:szCs w:val="22"/>
          <w:lang w:val="ru-RU"/>
        </w:rPr>
        <w:t>примерка, од којих је 1 (један) примерак за Повериоца, а 1 (један) задржава Дужник.</w:t>
      </w:r>
    </w:p>
    <w:p w:rsidR="00C70594" w:rsidRPr="00E052EA" w:rsidRDefault="00C70594" w:rsidP="00C70594">
      <w:pPr>
        <w:jc w:val="both"/>
        <w:rPr>
          <w:color w:val="FF0000"/>
          <w:sz w:val="16"/>
          <w:szCs w:val="16"/>
          <w:lang w:val="sr-Cyrl-CS"/>
        </w:rPr>
      </w:pPr>
    </w:p>
    <w:p w:rsidR="00C70594" w:rsidRDefault="00C70594" w:rsidP="00C70594">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C70594" w:rsidRDefault="00C70594" w:rsidP="00C70594">
      <w:pPr>
        <w:jc w:val="both"/>
        <w:rPr>
          <w:sz w:val="22"/>
          <w:szCs w:val="22"/>
          <w:lang w:val="sr-Cyrl-CS"/>
        </w:rPr>
      </w:pPr>
      <w:r>
        <w:rPr>
          <w:sz w:val="22"/>
          <w:szCs w:val="22"/>
          <w:lang w:val="sr-Cyrl-CS"/>
        </w:rPr>
        <w:t xml:space="preserve">              - картон депонованих потписа</w:t>
      </w:r>
    </w:p>
    <w:p w:rsidR="00C70594" w:rsidRDefault="00C70594" w:rsidP="00C70594">
      <w:pPr>
        <w:jc w:val="both"/>
        <w:rPr>
          <w:sz w:val="22"/>
          <w:szCs w:val="22"/>
          <w:lang w:val="sr-Cyrl-CS"/>
        </w:rPr>
      </w:pPr>
      <w:r>
        <w:rPr>
          <w:sz w:val="22"/>
          <w:szCs w:val="22"/>
          <w:lang w:val="sr-Cyrl-CS"/>
        </w:rPr>
        <w:t xml:space="preserve">              - оверени потиси лица овлашћених за заступање</w:t>
      </w:r>
    </w:p>
    <w:p w:rsidR="00C70594" w:rsidRPr="00E052EA" w:rsidRDefault="00C70594" w:rsidP="00C70594">
      <w:pPr>
        <w:jc w:val="both"/>
        <w:rPr>
          <w:sz w:val="22"/>
          <w:szCs w:val="22"/>
          <w:lang w:val="sr-Cyrl-CS"/>
        </w:rPr>
      </w:pPr>
      <w:r>
        <w:rPr>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70594" w:rsidRPr="002D35C8" w:rsidTr="00920AB4">
        <w:trPr>
          <w:gridAfter w:val="3"/>
          <w:wAfter w:w="5688" w:type="dxa"/>
        </w:trPr>
        <w:tc>
          <w:tcPr>
            <w:tcW w:w="4140" w:type="dxa"/>
            <w:shd w:val="clear" w:color="auto" w:fill="auto"/>
          </w:tcPr>
          <w:p w:rsidR="00C70594" w:rsidRDefault="00C70594" w:rsidP="00920AB4">
            <w:pPr>
              <w:rPr>
                <w:b/>
                <w:lang w:val="sr-Cyrl-CS"/>
              </w:rPr>
            </w:pPr>
          </w:p>
          <w:p w:rsidR="00C70594" w:rsidRDefault="00C70594" w:rsidP="00920AB4">
            <w:pPr>
              <w:rPr>
                <w:b/>
                <w:lang w:val="sr-Cyrl-CS"/>
              </w:rPr>
            </w:pPr>
          </w:p>
          <w:p w:rsidR="00C70594" w:rsidRPr="002D35C8" w:rsidRDefault="00C70594" w:rsidP="00920AB4">
            <w:pPr>
              <w:rPr>
                <w:b/>
                <w:lang w:val="sr-Cyrl-CS"/>
              </w:rPr>
            </w:pPr>
          </w:p>
        </w:tc>
      </w:tr>
      <w:tr w:rsidR="00C70594" w:rsidRPr="002D35C8" w:rsidTr="00920AB4">
        <w:tc>
          <w:tcPr>
            <w:tcW w:w="4428" w:type="dxa"/>
            <w:gridSpan w:val="2"/>
            <w:shd w:val="clear" w:color="auto" w:fill="auto"/>
          </w:tcPr>
          <w:p w:rsidR="00C70594" w:rsidRPr="002D35C8" w:rsidRDefault="00C70594" w:rsidP="00920AB4">
            <w:pPr>
              <w:jc w:val="both"/>
              <w:rPr>
                <w:b/>
                <w:sz w:val="10"/>
                <w:szCs w:val="10"/>
                <w:lang w:val="sr-Cyrl-CS"/>
              </w:rPr>
            </w:pPr>
          </w:p>
        </w:tc>
        <w:tc>
          <w:tcPr>
            <w:tcW w:w="1260" w:type="dxa"/>
            <w:shd w:val="clear" w:color="auto" w:fill="auto"/>
          </w:tcPr>
          <w:p w:rsidR="00C70594" w:rsidRPr="002D35C8" w:rsidRDefault="00C70594" w:rsidP="00920AB4">
            <w:pPr>
              <w:jc w:val="both"/>
              <w:rPr>
                <w:b/>
                <w:sz w:val="10"/>
                <w:szCs w:val="10"/>
                <w:lang w:val="sr-Cyrl-CS"/>
              </w:rPr>
            </w:pPr>
          </w:p>
        </w:tc>
        <w:tc>
          <w:tcPr>
            <w:tcW w:w="4140" w:type="dxa"/>
            <w:shd w:val="clear" w:color="auto" w:fill="auto"/>
          </w:tcPr>
          <w:p w:rsidR="00C70594" w:rsidRPr="002D35C8" w:rsidRDefault="00C70594" w:rsidP="00920AB4">
            <w:pPr>
              <w:jc w:val="center"/>
              <w:rPr>
                <w:b/>
                <w:sz w:val="10"/>
                <w:szCs w:val="10"/>
                <w:lang w:val="sr-Cyrl-CS"/>
              </w:rPr>
            </w:pPr>
          </w:p>
        </w:tc>
      </w:tr>
      <w:tr w:rsidR="00C70594" w:rsidRPr="002D35C8" w:rsidTr="00920AB4">
        <w:trPr>
          <w:trHeight w:val="212"/>
        </w:trPr>
        <w:tc>
          <w:tcPr>
            <w:tcW w:w="4428" w:type="dxa"/>
            <w:gridSpan w:val="2"/>
            <w:shd w:val="clear" w:color="auto" w:fill="auto"/>
          </w:tcPr>
          <w:p w:rsidR="00C70594" w:rsidRPr="002D35C8" w:rsidRDefault="00C70594" w:rsidP="00920AB4">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70594" w:rsidRPr="002D35C8" w:rsidRDefault="00C70594" w:rsidP="00920AB4">
            <w:pPr>
              <w:jc w:val="both"/>
              <w:rPr>
                <w:b/>
                <w:lang w:val="sr-Cyrl-CS"/>
              </w:rPr>
            </w:pPr>
          </w:p>
        </w:tc>
        <w:tc>
          <w:tcPr>
            <w:tcW w:w="4140" w:type="dxa"/>
            <w:shd w:val="clear" w:color="auto" w:fill="auto"/>
          </w:tcPr>
          <w:p w:rsidR="00C70594" w:rsidRPr="002D35C8" w:rsidRDefault="00C70594" w:rsidP="00920AB4">
            <w:pPr>
              <w:jc w:val="center"/>
              <w:rPr>
                <w:b/>
                <w:lang w:val="sr-Cyrl-CS"/>
              </w:rPr>
            </w:pPr>
          </w:p>
        </w:tc>
      </w:tr>
      <w:tr w:rsidR="00C70594" w:rsidRPr="002D35C8" w:rsidTr="00920AB4">
        <w:tc>
          <w:tcPr>
            <w:tcW w:w="4428" w:type="dxa"/>
            <w:gridSpan w:val="2"/>
            <w:tcBorders>
              <w:bottom w:val="single" w:sz="4" w:space="0" w:color="auto"/>
            </w:tcBorders>
            <w:shd w:val="clear" w:color="auto" w:fill="auto"/>
          </w:tcPr>
          <w:p w:rsidR="00C70594" w:rsidRPr="00E052EA" w:rsidRDefault="00C70594" w:rsidP="00920AB4">
            <w:pPr>
              <w:rPr>
                <w:sz w:val="16"/>
                <w:szCs w:val="16"/>
                <w:lang w:val="sr-Cyrl-CS"/>
              </w:rPr>
            </w:pPr>
          </w:p>
        </w:tc>
        <w:tc>
          <w:tcPr>
            <w:tcW w:w="1260" w:type="dxa"/>
            <w:shd w:val="clear" w:color="auto" w:fill="auto"/>
          </w:tcPr>
          <w:p w:rsidR="00C70594" w:rsidRPr="002D35C8" w:rsidRDefault="00C70594" w:rsidP="00920AB4">
            <w:pPr>
              <w:jc w:val="both"/>
              <w:rPr>
                <w:b/>
                <w:lang w:val="sr-Cyrl-CS"/>
              </w:rPr>
            </w:pPr>
          </w:p>
        </w:tc>
        <w:tc>
          <w:tcPr>
            <w:tcW w:w="4140" w:type="dxa"/>
            <w:shd w:val="clear" w:color="auto" w:fill="auto"/>
          </w:tcPr>
          <w:p w:rsidR="00C70594" w:rsidRDefault="00C70594" w:rsidP="00920AB4">
            <w:pPr>
              <w:rPr>
                <w:b/>
                <w:sz w:val="22"/>
                <w:szCs w:val="22"/>
                <w:lang w:val="sr-Cyrl-CS"/>
              </w:rPr>
            </w:pPr>
          </w:p>
          <w:p w:rsidR="00C70594" w:rsidRPr="002D35C8" w:rsidRDefault="00C70594" w:rsidP="00920AB4">
            <w:pPr>
              <w:rPr>
                <w:b/>
                <w:sz w:val="22"/>
                <w:szCs w:val="22"/>
                <w:lang w:val="sr-Cyrl-CS"/>
              </w:rPr>
            </w:pPr>
            <w:r w:rsidRPr="002D35C8">
              <w:rPr>
                <w:b/>
                <w:sz w:val="22"/>
                <w:szCs w:val="22"/>
                <w:lang w:val="sr-Cyrl-CS"/>
              </w:rPr>
              <w:t>ДУЖНИК – ИЗДАВАЛАЦ МЕНИЦЕ</w:t>
            </w:r>
          </w:p>
        </w:tc>
      </w:tr>
      <w:tr w:rsidR="00C70594" w:rsidRPr="002D35C8" w:rsidTr="00920AB4">
        <w:tc>
          <w:tcPr>
            <w:tcW w:w="4428" w:type="dxa"/>
            <w:gridSpan w:val="2"/>
            <w:tcBorders>
              <w:top w:val="single" w:sz="4" w:space="0" w:color="auto"/>
            </w:tcBorders>
            <w:shd w:val="clear" w:color="auto" w:fill="auto"/>
          </w:tcPr>
          <w:p w:rsidR="00C70594" w:rsidRPr="002D35C8" w:rsidRDefault="00C70594" w:rsidP="00920AB4">
            <w:pPr>
              <w:jc w:val="both"/>
              <w:rPr>
                <w:b/>
                <w:lang w:val="sr-Cyrl-CS"/>
              </w:rPr>
            </w:pPr>
          </w:p>
        </w:tc>
        <w:tc>
          <w:tcPr>
            <w:tcW w:w="1260" w:type="dxa"/>
            <w:shd w:val="clear" w:color="auto" w:fill="auto"/>
          </w:tcPr>
          <w:p w:rsidR="00C70594" w:rsidRDefault="00C70594" w:rsidP="00920AB4">
            <w:pPr>
              <w:jc w:val="right"/>
              <w:rPr>
                <w:sz w:val="20"/>
                <w:szCs w:val="20"/>
                <w:lang w:val="sr-Cyrl-CS"/>
              </w:rPr>
            </w:pPr>
          </w:p>
          <w:p w:rsidR="00C70594" w:rsidRPr="002D35C8" w:rsidRDefault="00C70594" w:rsidP="00920AB4">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C70594" w:rsidRPr="002D35C8" w:rsidRDefault="00C70594" w:rsidP="00920AB4">
            <w:pPr>
              <w:jc w:val="center"/>
              <w:rPr>
                <w:b/>
                <w:lang w:val="sr-Cyrl-CS"/>
              </w:rPr>
            </w:pPr>
          </w:p>
        </w:tc>
      </w:tr>
      <w:tr w:rsidR="00C70594" w:rsidRPr="002D35C8" w:rsidTr="00920AB4">
        <w:tc>
          <w:tcPr>
            <w:tcW w:w="4428" w:type="dxa"/>
            <w:gridSpan w:val="2"/>
            <w:shd w:val="clear" w:color="auto" w:fill="auto"/>
          </w:tcPr>
          <w:p w:rsidR="00C70594" w:rsidRPr="002D35C8" w:rsidRDefault="00C70594" w:rsidP="00920AB4">
            <w:pPr>
              <w:jc w:val="both"/>
              <w:rPr>
                <w:b/>
                <w:lang w:val="sr-Cyrl-CS"/>
              </w:rPr>
            </w:pPr>
          </w:p>
        </w:tc>
        <w:tc>
          <w:tcPr>
            <w:tcW w:w="1260" w:type="dxa"/>
            <w:shd w:val="clear" w:color="auto" w:fill="auto"/>
          </w:tcPr>
          <w:p w:rsidR="00C70594" w:rsidRPr="002D35C8" w:rsidRDefault="00C70594" w:rsidP="00920AB4">
            <w:pPr>
              <w:jc w:val="both"/>
              <w:rPr>
                <w:b/>
                <w:lang w:val="sr-Cyrl-CS"/>
              </w:rPr>
            </w:pPr>
          </w:p>
        </w:tc>
        <w:tc>
          <w:tcPr>
            <w:tcW w:w="4140" w:type="dxa"/>
            <w:tcBorders>
              <w:top w:val="single" w:sz="4" w:space="0" w:color="auto"/>
            </w:tcBorders>
            <w:shd w:val="clear" w:color="auto" w:fill="auto"/>
          </w:tcPr>
          <w:p w:rsidR="00C70594" w:rsidRPr="002D35C8" w:rsidRDefault="00C70594" w:rsidP="00920AB4">
            <w:pPr>
              <w:jc w:val="center"/>
              <w:rPr>
                <w:lang w:val="sr-Cyrl-CS"/>
              </w:rPr>
            </w:pPr>
            <w:r w:rsidRPr="002D35C8">
              <w:rPr>
                <w:lang w:val="sr-Cyrl-CS"/>
              </w:rPr>
              <w:t>Потпис овлашћеног лица</w:t>
            </w:r>
          </w:p>
        </w:tc>
      </w:tr>
    </w:tbl>
    <w:p w:rsidR="00C70594" w:rsidRPr="00C70594" w:rsidRDefault="00C70594" w:rsidP="00DD034A">
      <w:pPr>
        <w:ind w:firstLine="720"/>
        <w:rPr>
          <w:noProof/>
        </w:rPr>
      </w:pPr>
    </w:p>
    <w:p w:rsidR="00240507" w:rsidRPr="00240507" w:rsidRDefault="00240507" w:rsidP="00DD034A">
      <w:pPr>
        <w:ind w:firstLine="720"/>
      </w:pP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E0" w:rsidRDefault="004975E0">
      <w:r>
        <w:separator/>
      </w:r>
    </w:p>
  </w:endnote>
  <w:endnote w:type="continuationSeparator" w:id="0">
    <w:p w:rsidR="004975E0" w:rsidRDefault="00497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4975E0" w:rsidRDefault="00E077C6">
            <w:pPr>
              <w:pStyle w:val="Footer"/>
              <w:jc w:val="right"/>
            </w:pPr>
            <w:r>
              <w:rPr>
                <w:b/>
                <w:bCs/>
              </w:rPr>
              <w:fldChar w:fldCharType="begin"/>
            </w:r>
            <w:r w:rsidR="004975E0">
              <w:rPr>
                <w:b/>
                <w:bCs/>
              </w:rPr>
              <w:instrText xml:space="preserve"> PAGE </w:instrText>
            </w:r>
            <w:r>
              <w:rPr>
                <w:b/>
                <w:bCs/>
              </w:rPr>
              <w:fldChar w:fldCharType="separate"/>
            </w:r>
            <w:r w:rsidR="00676EF8">
              <w:rPr>
                <w:b/>
                <w:bCs/>
                <w:noProof/>
              </w:rPr>
              <w:t>29</w:t>
            </w:r>
            <w:r>
              <w:rPr>
                <w:b/>
                <w:bCs/>
              </w:rPr>
              <w:fldChar w:fldCharType="end"/>
            </w:r>
            <w:r w:rsidR="004975E0">
              <w:t xml:space="preserve"> / </w:t>
            </w:r>
            <w:r>
              <w:rPr>
                <w:b/>
                <w:bCs/>
              </w:rPr>
              <w:fldChar w:fldCharType="begin"/>
            </w:r>
            <w:r w:rsidR="004975E0">
              <w:rPr>
                <w:b/>
                <w:bCs/>
              </w:rPr>
              <w:instrText xml:space="preserve"> NUMPAGES  </w:instrText>
            </w:r>
            <w:r>
              <w:rPr>
                <w:b/>
                <w:bCs/>
              </w:rPr>
              <w:fldChar w:fldCharType="separate"/>
            </w:r>
            <w:r w:rsidR="00676EF8">
              <w:rPr>
                <w:b/>
                <w:bCs/>
                <w:noProof/>
              </w:rPr>
              <w:t>36</w:t>
            </w:r>
            <w:r>
              <w:rPr>
                <w:b/>
                <w:bCs/>
              </w:rPr>
              <w:fldChar w:fldCharType="end"/>
            </w:r>
          </w:p>
        </w:sdtContent>
      </w:sdt>
    </w:sdtContent>
  </w:sdt>
  <w:p w:rsidR="004975E0" w:rsidRDefault="004975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E0" w:rsidRDefault="00E077C6" w:rsidP="00092A9E">
    <w:pPr>
      <w:pStyle w:val="Footer"/>
      <w:framePr w:wrap="around" w:vAnchor="text" w:hAnchor="margin" w:xAlign="right" w:y="1"/>
      <w:rPr>
        <w:rStyle w:val="PageNumber"/>
      </w:rPr>
    </w:pPr>
    <w:r>
      <w:rPr>
        <w:rStyle w:val="PageNumber"/>
      </w:rPr>
      <w:fldChar w:fldCharType="begin"/>
    </w:r>
    <w:r w:rsidR="004975E0">
      <w:rPr>
        <w:rStyle w:val="PageNumber"/>
      </w:rPr>
      <w:instrText xml:space="preserve">PAGE  </w:instrText>
    </w:r>
    <w:r>
      <w:rPr>
        <w:rStyle w:val="PageNumber"/>
      </w:rPr>
      <w:fldChar w:fldCharType="end"/>
    </w:r>
  </w:p>
  <w:p w:rsidR="004975E0" w:rsidRDefault="004975E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4975E0" w:rsidRDefault="00E077C6">
            <w:pPr>
              <w:pStyle w:val="Footer"/>
              <w:jc w:val="right"/>
            </w:pPr>
            <w:r>
              <w:rPr>
                <w:b/>
                <w:bCs/>
              </w:rPr>
              <w:fldChar w:fldCharType="begin"/>
            </w:r>
            <w:r w:rsidR="004975E0">
              <w:rPr>
                <w:b/>
                <w:bCs/>
              </w:rPr>
              <w:instrText xml:space="preserve"> PAGE </w:instrText>
            </w:r>
            <w:r>
              <w:rPr>
                <w:b/>
                <w:bCs/>
              </w:rPr>
              <w:fldChar w:fldCharType="separate"/>
            </w:r>
            <w:r w:rsidR="00676EF8">
              <w:rPr>
                <w:b/>
                <w:bCs/>
                <w:noProof/>
              </w:rPr>
              <w:t>36</w:t>
            </w:r>
            <w:r>
              <w:rPr>
                <w:b/>
                <w:bCs/>
              </w:rPr>
              <w:fldChar w:fldCharType="end"/>
            </w:r>
            <w:r w:rsidR="004975E0">
              <w:t xml:space="preserve"> / </w:t>
            </w:r>
            <w:r>
              <w:rPr>
                <w:b/>
                <w:bCs/>
              </w:rPr>
              <w:fldChar w:fldCharType="begin"/>
            </w:r>
            <w:r w:rsidR="004975E0">
              <w:rPr>
                <w:b/>
                <w:bCs/>
              </w:rPr>
              <w:instrText xml:space="preserve"> NUMPAGES  </w:instrText>
            </w:r>
            <w:r>
              <w:rPr>
                <w:b/>
                <w:bCs/>
              </w:rPr>
              <w:fldChar w:fldCharType="separate"/>
            </w:r>
            <w:r w:rsidR="00676EF8">
              <w:rPr>
                <w:b/>
                <w:bCs/>
                <w:noProof/>
              </w:rPr>
              <w:t>36</w:t>
            </w:r>
            <w:r>
              <w:rPr>
                <w:b/>
                <w:bCs/>
              </w:rPr>
              <w:fldChar w:fldCharType="end"/>
            </w:r>
          </w:p>
        </w:sdtContent>
      </w:sdt>
    </w:sdtContent>
  </w:sdt>
  <w:p w:rsidR="004975E0" w:rsidRPr="00CF2211" w:rsidRDefault="004975E0"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E0" w:rsidRDefault="00497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E0" w:rsidRDefault="004975E0">
      <w:r>
        <w:separator/>
      </w:r>
    </w:p>
  </w:footnote>
  <w:footnote w:type="continuationSeparator" w:id="0">
    <w:p w:rsidR="004975E0" w:rsidRDefault="00497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E0" w:rsidRDefault="004975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E0" w:rsidRPr="00884492" w:rsidRDefault="004975E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E0" w:rsidRDefault="00497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6520B1F"/>
    <w:multiLevelType w:val="hybridMultilevel"/>
    <w:tmpl w:val="48BC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9"/>
  </w:num>
  <w:num w:numId="3">
    <w:abstractNumId w:val="2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20"/>
  </w:num>
  <w:num w:numId="8">
    <w:abstractNumId w:val="44"/>
  </w:num>
  <w:num w:numId="9">
    <w:abstractNumId w:val="53"/>
  </w:num>
  <w:num w:numId="10">
    <w:abstractNumId w:val="14"/>
  </w:num>
  <w:num w:numId="11">
    <w:abstractNumId w:val="31"/>
  </w:num>
  <w:num w:numId="12">
    <w:abstractNumId w:val="50"/>
  </w:num>
  <w:num w:numId="13">
    <w:abstractNumId w:val="21"/>
  </w:num>
  <w:num w:numId="14">
    <w:abstractNumId w:val="16"/>
  </w:num>
  <w:num w:numId="15">
    <w:abstractNumId w:val="6"/>
  </w:num>
  <w:num w:numId="16">
    <w:abstractNumId w:val="15"/>
  </w:num>
  <w:num w:numId="17">
    <w:abstractNumId w:val="37"/>
  </w:num>
  <w:num w:numId="18">
    <w:abstractNumId w:val="48"/>
  </w:num>
  <w:num w:numId="19">
    <w:abstractNumId w:val="45"/>
  </w:num>
  <w:num w:numId="20">
    <w:abstractNumId w:val="10"/>
  </w:num>
  <w:num w:numId="21">
    <w:abstractNumId w:val="17"/>
  </w:num>
  <w:num w:numId="22">
    <w:abstractNumId w:val="24"/>
  </w:num>
  <w:num w:numId="23">
    <w:abstractNumId w:val="39"/>
  </w:num>
  <w:num w:numId="24">
    <w:abstractNumId w:val="55"/>
  </w:num>
  <w:num w:numId="25">
    <w:abstractNumId w:val="30"/>
  </w:num>
  <w:num w:numId="26">
    <w:abstractNumId w:val="8"/>
  </w:num>
  <w:num w:numId="27">
    <w:abstractNumId w:val="40"/>
  </w:num>
  <w:num w:numId="28">
    <w:abstractNumId w:val="23"/>
  </w:num>
  <w:num w:numId="29">
    <w:abstractNumId w:val="26"/>
  </w:num>
  <w:num w:numId="30">
    <w:abstractNumId w:val="46"/>
  </w:num>
  <w:num w:numId="31">
    <w:abstractNumId w:val="7"/>
  </w:num>
  <w:num w:numId="32">
    <w:abstractNumId w:val="57"/>
  </w:num>
  <w:num w:numId="33">
    <w:abstractNumId w:val="54"/>
  </w:num>
  <w:num w:numId="34">
    <w:abstractNumId w:val="38"/>
  </w:num>
  <w:num w:numId="35">
    <w:abstractNumId w:val="22"/>
  </w:num>
  <w:num w:numId="36">
    <w:abstractNumId w:val="32"/>
  </w:num>
  <w:num w:numId="37">
    <w:abstractNumId w:val="36"/>
  </w:num>
  <w:num w:numId="38">
    <w:abstractNumId w:val="47"/>
  </w:num>
  <w:num w:numId="39">
    <w:abstractNumId w:val="43"/>
  </w:num>
  <w:num w:numId="40">
    <w:abstractNumId w:val="56"/>
  </w:num>
  <w:num w:numId="41">
    <w:abstractNumId w:val="34"/>
  </w:num>
  <w:num w:numId="42">
    <w:abstractNumId w:val="13"/>
  </w:num>
  <w:num w:numId="43">
    <w:abstractNumId w:val="12"/>
  </w:num>
  <w:num w:numId="44">
    <w:abstractNumId w:val="35"/>
  </w:num>
  <w:num w:numId="45">
    <w:abstractNumId w:val="19"/>
  </w:num>
  <w:num w:numId="46">
    <w:abstractNumId w:val="11"/>
  </w:num>
  <w:num w:numId="47">
    <w:abstractNumId w:val="18"/>
  </w:num>
  <w:num w:numId="48">
    <w:abstractNumId w:val="5"/>
  </w:num>
  <w:num w:numId="49">
    <w:abstractNumId w:val="27"/>
  </w:num>
  <w:num w:numId="50">
    <w:abstractNumId w:val="4"/>
  </w:num>
  <w:num w:numId="51">
    <w:abstractNumId w:val="42"/>
  </w:num>
  <w:num w:numId="52">
    <w:abstractNumId w:val="52"/>
  </w:num>
  <w:num w:numId="53">
    <w:abstractNumId w:val="33"/>
  </w:num>
  <w:num w:numId="54">
    <w:abstractNumId w:val="28"/>
  </w:num>
  <w:num w:numId="55">
    <w:abstractNumId w:val="51"/>
  </w:num>
  <w:num w:numId="56">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6966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978"/>
    <w:rsid w:val="00051AF8"/>
    <w:rsid w:val="00052B0E"/>
    <w:rsid w:val="0005739D"/>
    <w:rsid w:val="00057C4E"/>
    <w:rsid w:val="00057DBE"/>
    <w:rsid w:val="00060F5B"/>
    <w:rsid w:val="000629F2"/>
    <w:rsid w:val="00063B77"/>
    <w:rsid w:val="00063DA8"/>
    <w:rsid w:val="000643A8"/>
    <w:rsid w:val="000650C9"/>
    <w:rsid w:val="00066C79"/>
    <w:rsid w:val="000671B1"/>
    <w:rsid w:val="00067479"/>
    <w:rsid w:val="000709BA"/>
    <w:rsid w:val="00071A8C"/>
    <w:rsid w:val="000722E9"/>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77BC2"/>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59A"/>
    <w:rsid w:val="001F4F3B"/>
    <w:rsid w:val="001F536B"/>
    <w:rsid w:val="001F5D4D"/>
    <w:rsid w:val="001F6019"/>
    <w:rsid w:val="001F75F3"/>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369D"/>
    <w:rsid w:val="0021409A"/>
    <w:rsid w:val="00214E81"/>
    <w:rsid w:val="00215347"/>
    <w:rsid w:val="002174BB"/>
    <w:rsid w:val="00217D3C"/>
    <w:rsid w:val="00222CEC"/>
    <w:rsid w:val="00224F15"/>
    <w:rsid w:val="002259B4"/>
    <w:rsid w:val="0022681C"/>
    <w:rsid w:val="002273B7"/>
    <w:rsid w:val="002278C9"/>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B9C"/>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FF1"/>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3E5E"/>
    <w:rsid w:val="00434DAA"/>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5E0"/>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4A24"/>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0AA4"/>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97C16"/>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B7B16"/>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6EF8"/>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56CC"/>
    <w:rsid w:val="00705D29"/>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27D7C"/>
    <w:rsid w:val="00730572"/>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5E65"/>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0D7B"/>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34B0"/>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560A"/>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6798B"/>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613"/>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AB4"/>
    <w:rsid w:val="00920E0B"/>
    <w:rsid w:val="009224D4"/>
    <w:rsid w:val="009227F5"/>
    <w:rsid w:val="00922911"/>
    <w:rsid w:val="00923F12"/>
    <w:rsid w:val="00924D5F"/>
    <w:rsid w:val="00925657"/>
    <w:rsid w:val="00925CBB"/>
    <w:rsid w:val="00926727"/>
    <w:rsid w:val="0092764F"/>
    <w:rsid w:val="0092790F"/>
    <w:rsid w:val="0092795E"/>
    <w:rsid w:val="00931323"/>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2A34"/>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67B"/>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351"/>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DDE"/>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5BE"/>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597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9D7"/>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46F"/>
    <w:rsid w:val="00C33671"/>
    <w:rsid w:val="00C33D40"/>
    <w:rsid w:val="00C33D64"/>
    <w:rsid w:val="00C34E07"/>
    <w:rsid w:val="00C402BD"/>
    <w:rsid w:val="00C4081E"/>
    <w:rsid w:val="00C44185"/>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0594"/>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35"/>
    <w:rsid w:val="00CB26A0"/>
    <w:rsid w:val="00CB68CB"/>
    <w:rsid w:val="00CB7542"/>
    <w:rsid w:val="00CB7BB2"/>
    <w:rsid w:val="00CB7DC6"/>
    <w:rsid w:val="00CC055C"/>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034A"/>
    <w:rsid w:val="00DD27C4"/>
    <w:rsid w:val="00DD2911"/>
    <w:rsid w:val="00DD3358"/>
    <w:rsid w:val="00DD3983"/>
    <w:rsid w:val="00DD41CC"/>
    <w:rsid w:val="00DD41FA"/>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077C6"/>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6C89"/>
    <w:rsid w:val="00E47631"/>
    <w:rsid w:val="00E50569"/>
    <w:rsid w:val="00E51425"/>
    <w:rsid w:val="00E5162B"/>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2B53"/>
    <w:rsid w:val="00F33B01"/>
    <w:rsid w:val="00F36BF0"/>
    <w:rsid w:val="00F37E17"/>
    <w:rsid w:val="00F40284"/>
    <w:rsid w:val="00F41267"/>
    <w:rsid w:val="00F436AB"/>
    <w:rsid w:val="00F43867"/>
    <w:rsid w:val="00F442EC"/>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24B1"/>
    <w:rsid w:val="00F63ECB"/>
    <w:rsid w:val="00F650D4"/>
    <w:rsid w:val="00F6628B"/>
    <w:rsid w:val="00F67BDA"/>
    <w:rsid w:val="00F733FB"/>
    <w:rsid w:val="00F80EF4"/>
    <w:rsid w:val="00F81467"/>
    <w:rsid w:val="00F8268E"/>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rules v:ext="edit">
        <o:r id="V:Rule7" type="connector" idref="#_x0000_s1026"/>
        <o:r id="V:Rule8" type="connector" idref="#Straight Arrow Connector 3"/>
        <o:r id="V:Rule9" type="connector" idref="#_x0000_s1031"/>
        <o:r id="V:Rule10" type="connector" idref="#_x0000_s1032"/>
        <o:r id="V:Rule11" type="connector" idref="#Straight Arrow Connector 2"/>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03EA-D5C5-4DE9-9A98-43C3B8B8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36</Pages>
  <Words>8760</Words>
  <Characters>54766</Characters>
  <Application>Microsoft Office Word</Application>
  <DocSecurity>0</DocSecurity>
  <Lines>456</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63400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150</cp:revision>
  <cp:lastPrinted>2016-05-04T09:41:00Z</cp:lastPrinted>
  <dcterms:created xsi:type="dcterms:W3CDTF">2015-12-03T07:23:00Z</dcterms:created>
  <dcterms:modified xsi:type="dcterms:W3CDTF">2016-09-28T11:29:00Z</dcterms:modified>
</cp:coreProperties>
</file>