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141B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1216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94591">
        <w:rPr>
          <w:rFonts w:eastAsiaTheme="minorHAnsi"/>
          <w:lang w:val="sr-Latn-RS"/>
        </w:rPr>
        <w:t>242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C424DF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81216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424DF" w:rsidRPr="00C424DF">
        <w:rPr>
          <w:b/>
          <w:lang w:val="sr-Cyrl-CS"/>
        </w:rPr>
        <w:t>AB линија комплет за тип апарата Fresenius 5008S</w:t>
      </w:r>
    </w:p>
    <w:p w:rsidR="00C424DF" w:rsidRPr="00294591" w:rsidRDefault="00C424D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94591">
        <w:rPr>
          <w:noProof/>
          <w:lang w:val="ru-RU"/>
        </w:rPr>
        <w:t xml:space="preserve">33181520 - Потрошни материјал за реналну дијализу </w:t>
      </w:r>
    </w:p>
    <w:p w:rsidR="003E58EE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94591">
        <w:rPr>
          <w:noProof/>
          <w:lang w:val="ru-RU"/>
        </w:rPr>
        <w:t>33140000 – Mедицински потрошни материјал</w:t>
      </w: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C424DF" w:rsidRPr="00C424DF">
        <w:t xml:space="preserve">781.000,00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424DF" w:rsidRPr="00C424DF">
        <w:rPr>
          <w:bCs/>
          <w:lang w:val="sr-Latn-RS"/>
        </w:rPr>
        <w:t xml:space="preserve">859.100,00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94591" w:rsidRPr="00294591">
        <w:rPr>
          <w:bCs/>
          <w:lang w:val="sr-Cyrl-RS"/>
        </w:rPr>
        <w:t>најнижа понуђена цена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424DF" w:rsidRPr="00C424DF">
        <w:rPr>
          <w:lang w:val="sr-Cyrl-RS"/>
        </w:rPr>
        <w:t xml:space="preserve">781.000,00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424DF" w:rsidRPr="00C424DF">
        <w:t xml:space="preserve">781.000,00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24DF" w:rsidRPr="00C424DF">
        <w:rPr>
          <w:lang w:val="sr-Cyrl-RS"/>
        </w:rPr>
        <w:t xml:space="preserve">781.000,00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24DF" w:rsidRPr="00C424DF">
        <w:t xml:space="preserve">781.000,00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94591">
        <w:rPr>
          <w:rFonts w:eastAsiaTheme="minorHAnsi"/>
          <w:b/>
          <w:lang w:val="en-US"/>
        </w:rPr>
        <w:t>Датум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доношења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одлуке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додели</w:t>
      </w:r>
      <w:proofErr w:type="spellEnd"/>
      <w:r w:rsidR="00CC7921" w:rsidRPr="00294591">
        <w:rPr>
          <w:rFonts w:eastAsiaTheme="minorHAnsi"/>
          <w:b/>
          <w:lang w:val="en-US"/>
        </w:rPr>
        <w:t xml:space="preserve"> </w:t>
      </w:r>
      <w:proofErr w:type="spellStart"/>
      <w:r w:rsidRPr="00294591">
        <w:rPr>
          <w:rFonts w:eastAsiaTheme="minorHAnsi"/>
          <w:b/>
          <w:lang w:val="en-US"/>
        </w:rPr>
        <w:t>уговора</w:t>
      </w:r>
      <w:proofErr w:type="spellEnd"/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E10D69" w:rsidRPr="00294591">
        <w:rPr>
          <w:rFonts w:eastAsiaTheme="minorHAnsi"/>
          <w:lang w:val="sr-Cyrl-RS"/>
        </w:rPr>
        <w:t>1</w:t>
      </w:r>
      <w:r w:rsidR="00294591" w:rsidRPr="00294591">
        <w:rPr>
          <w:rFonts w:eastAsiaTheme="minorHAnsi"/>
          <w:lang w:val="sr-Latn-RS"/>
        </w:rPr>
        <w:t>7</w:t>
      </w:r>
      <w:r w:rsidR="00A90472" w:rsidRPr="00294591">
        <w:rPr>
          <w:rFonts w:eastAsiaTheme="minorHAnsi"/>
          <w:lang w:val="sr-Cyrl-RS"/>
        </w:rPr>
        <w:t>.0</w:t>
      </w:r>
      <w:r w:rsidR="005C11D0" w:rsidRPr="00294591">
        <w:rPr>
          <w:rFonts w:eastAsiaTheme="minorHAnsi"/>
          <w:lang w:val="sr-Latn-RS"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  <w:lang w:val="sr-Latn-RS"/>
        </w:rPr>
        <w:t>8</w:t>
      </w:r>
      <w:r w:rsidR="00FA2360" w:rsidRPr="00294591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9141B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1BA">
        <w:rPr>
          <w:rFonts w:eastAsiaTheme="minorHAnsi"/>
          <w:lang w:val="en-US"/>
        </w:rPr>
        <w:t>Датум</w:t>
      </w:r>
      <w:proofErr w:type="spellEnd"/>
      <w:r w:rsidR="00CC7921" w:rsidRPr="009141BA">
        <w:rPr>
          <w:rFonts w:eastAsiaTheme="minorHAnsi"/>
          <w:lang w:val="en-US"/>
        </w:rPr>
        <w:t xml:space="preserve"> </w:t>
      </w:r>
      <w:proofErr w:type="spellStart"/>
      <w:r w:rsidRPr="009141BA">
        <w:rPr>
          <w:rFonts w:eastAsiaTheme="minorHAnsi"/>
          <w:lang w:val="en-US"/>
        </w:rPr>
        <w:t>закључења</w:t>
      </w:r>
      <w:proofErr w:type="spellEnd"/>
      <w:r w:rsidR="00CC7921" w:rsidRPr="009141BA">
        <w:rPr>
          <w:rFonts w:eastAsiaTheme="minorHAnsi"/>
          <w:lang w:val="en-US"/>
        </w:rPr>
        <w:t xml:space="preserve"> </w:t>
      </w:r>
      <w:proofErr w:type="spellStart"/>
      <w:r w:rsidRPr="009141BA">
        <w:rPr>
          <w:rFonts w:eastAsiaTheme="minorHAnsi"/>
          <w:lang w:val="en-US"/>
        </w:rPr>
        <w:t>уговора</w:t>
      </w:r>
      <w:proofErr w:type="spellEnd"/>
      <w:r w:rsidR="00CC7921" w:rsidRPr="009141BA">
        <w:rPr>
          <w:rFonts w:eastAsiaTheme="minorHAnsi"/>
          <w:lang w:val="en-US"/>
        </w:rPr>
        <w:t>:</w:t>
      </w:r>
      <w:r w:rsidR="00FA2360" w:rsidRPr="009141BA">
        <w:rPr>
          <w:rFonts w:eastAsiaTheme="minorHAnsi"/>
          <w:lang w:val="en-US"/>
        </w:rPr>
        <w:t xml:space="preserve"> </w:t>
      </w:r>
      <w:r w:rsidR="009141BA" w:rsidRPr="009141BA">
        <w:rPr>
          <w:rFonts w:eastAsiaTheme="minorHAnsi"/>
          <w:lang w:val="en-US"/>
        </w:rPr>
        <w:t>30</w:t>
      </w:r>
      <w:r w:rsidR="005C11D0" w:rsidRPr="009141BA">
        <w:rPr>
          <w:rFonts w:eastAsiaTheme="minorHAnsi"/>
          <w:lang w:val="en-US"/>
        </w:rPr>
        <w:t>.01</w:t>
      </w:r>
      <w:r w:rsidR="00FA2360" w:rsidRPr="009141BA">
        <w:rPr>
          <w:rFonts w:eastAsiaTheme="minorHAnsi"/>
          <w:lang w:val="en-US"/>
        </w:rPr>
        <w:t>.201</w:t>
      </w:r>
      <w:r w:rsidR="005C11D0" w:rsidRPr="009141BA">
        <w:rPr>
          <w:rFonts w:eastAsiaTheme="minorHAnsi"/>
        </w:rPr>
        <w:t>8</w:t>
      </w:r>
      <w:r w:rsidR="00FA2360" w:rsidRPr="009141B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294591">
        <w:rPr>
          <w:b/>
          <w:noProof/>
          <w:color w:val="000000" w:themeColor="text1"/>
          <w:lang w:val="sr-Cyrl-RS"/>
        </w:rPr>
        <w:t>,,Fresenius Medical Care Srbija“ д.о.о., ул. Београдски пут бб, Вршац</w:t>
      </w:r>
    </w:p>
    <w:p w:rsidR="00294591" w:rsidRDefault="0029459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односно</w:t>
      </w:r>
      <w:proofErr w:type="spellEnd"/>
      <w:r w:rsidR="00294591">
        <w:rPr>
          <w:rFonts w:eastAsiaTheme="minorHAnsi"/>
        </w:rPr>
        <w:t xml:space="preserve"> </w:t>
      </w:r>
      <w:proofErr w:type="spellStart"/>
      <w:r w:rsidR="00294591">
        <w:rPr>
          <w:rFonts w:eastAsiaTheme="minorHAnsi"/>
        </w:rPr>
        <w:t>најдуже</w:t>
      </w:r>
      <w:proofErr w:type="spellEnd"/>
      <w:r w:rsidR="00294591">
        <w:rPr>
          <w:rFonts w:eastAsiaTheme="minorHAnsi"/>
        </w:rPr>
        <w:t xml:space="preserve"> </w:t>
      </w:r>
      <w:r w:rsidR="00294591">
        <w:rPr>
          <w:rFonts w:eastAsiaTheme="minorHAnsi"/>
          <w:lang w:val="sr-Cyrl-RS"/>
        </w:rPr>
        <w:t>годину дана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141BA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424DF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216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105</cp:revision>
  <dcterms:created xsi:type="dcterms:W3CDTF">2013-04-12T07:18:00Z</dcterms:created>
  <dcterms:modified xsi:type="dcterms:W3CDTF">2018-01-30T09:35:00Z</dcterms:modified>
</cp:coreProperties>
</file>