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r w:rsidRPr="001F284E">
        <w:t>ул</w:t>
      </w:r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r w:rsidRPr="001F284E">
        <w:t>бр</w:t>
      </w:r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A42029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3B6222">
        <w:rPr>
          <w:rFonts w:eastAsiaTheme="minorHAnsi"/>
          <w:b/>
          <w:lang w:val="sr-Latn-RS"/>
        </w:rPr>
        <w:t>258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партија  </w:t>
      </w:r>
      <w:r w:rsidR="003B6222">
        <w:rPr>
          <w:rFonts w:eastAsiaTheme="minorHAnsi"/>
          <w:b/>
          <w:lang w:val="sr-Latn-RS"/>
        </w:rPr>
        <w:t>3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r w:rsidRPr="001F284E">
        <w:rPr>
          <w:b/>
        </w:rPr>
        <w:t>Врста</w:t>
      </w:r>
      <w:r w:rsidR="00D306CC" w:rsidRPr="001F284E">
        <w:rPr>
          <w:b/>
        </w:rPr>
        <w:t xml:space="preserve"> </w:t>
      </w:r>
      <w:r w:rsidRPr="001F284E">
        <w:rPr>
          <w:b/>
        </w:rPr>
        <w:t>наручиоца</w:t>
      </w:r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r w:rsidRPr="001F284E">
        <w:rPr>
          <w:b/>
        </w:rPr>
        <w:t>Врста</w:t>
      </w:r>
      <w:r w:rsidR="00D748E3" w:rsidRPr="001F284E">
        <w:rPr>
          <w:b/>
        </w:rPr>
        <w:t xml:space="preserve"> </w:t>
      </w:r>
      <w:r w:rsidRPr="001F284E">
        <w:rPr>
          <w:b/>
        </w:rPr>
        <w:t>предмета</w:t>
      </w:r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A42029" w:rsidRDefault="00E0598F" w:rsidP="006D78CB">
      <w:pPr>
        <w:jc w:val="both"/>
      </w:pPr>
      <w:r w:rsidRPr="001F284E">
        <w:rPr>
          <w:rFonts w:eastAsiaTheme="minorHAnsi"/>
          <w:b/>
          <w:lang w:val="en-US"/>
        </w:rPr>
        <w:t>Предмет</w:t>
      </w:r>
      <w:r w:rsidR="001F2953" w:rsidRPr="001F284E">
        <w:rPr>
          <w:rFonts w:eastAsiaTheme="minorHAnsi"/>
          <w:b/>
          <w:lang w:val="en-US"/>
        </w:rPr>
        <w:t xml:space="preserve"> набавке</w:t>
      </w:r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r w:rsidR="003B6222" w:rsidRPr="003B6222">
        <w:t>Остесинтетска жица</w:t>
      </w:r>
    </w:p>
    <w:p w:rsidR="00744FDD" w:rsidRDefault="00744FDD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r w:rsidRPr="001F284E">
        <w:rPr>
          <w:rFonts w:eastAsiaTheme="minorHAnsi"/>
          <w:b/>
        </w:rPr>
        <w:t>Ознака</w:t>
      </w:r>
      <w:r w:rsidRPr="001F284E">
        <w:rPr>
          <w:rFonts w:eastAsiaTheme="minorHAnsi"/>
          <w:b/>
          <w:lang w:val="en-US"/>
        </w:rPr>
        <w:t xml:space="preserve"> и </w:t>
      </w:r>
      <w:r w:rsidRPr="001F284E">
        <w:rPr>
          <w:rFonts w:eastAsiaTheme="minorHAnsi"/>
          <w:b/>
        </w:rPr>
        <w:t>назив</w:t>
      </w:r>
      <w:r w:rsidRPr="001F284E">
        <w:rPr>
          <w:rFonts w:eastAsiaTheme="minorHAnsi"/>
          <w:b/>
          <w:lang w:val="en-US"/>
        </w:rPr>
        <w:t xml:space="preserve"> из општег речника набавке</w:t>
      </w:r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F284E">
        <w:rPr>
          <w:rFonts w:eastAsiaTheme="minorHAnsi"/>
          <w:b/>
          <w:lang w:val="en-US"/>
        </w:rPr>
        <w:t>Процењена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вредност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јавне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набавке</w:t>
      </w:r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3B6222">
        <w:rPr>
          <w:rFonts w:eastAsiaTheme="minorHAnsi"/>
          <w:lang w:val="sr-Latn-RS"/>
        </w:rPr>
        <w:t>111</w:t>
      </w:r>
      <w:bookmarkStart w:id="0" w:name="_GoBack"/>
      <w:bookmarkEnd w:id="0"/>
      <w:r w:rsidR="00C36D20" w:rsidRPr="00C36D20">
        <w:rPr>
          <w:rFonts w:eastAsiaTheme="minorHAnsi"/>
          <w:lang w:val="sr-Cyrl-RS"/>
        </w:rPr>
        <w:t>.000,00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F284E">
        <w:rPr>
          <w:rFonts w:eastAsiaTheme="minorHAnsi"/>
          <w:b/>
          <w:lang w:val="en-US"/>
        </w:rPr>
        <w:t>Број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примљених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подаци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понуђачима</w:t>
      </w:r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r w:rsidRPr="001F284E">
        <w:rPr>
          <w:rFonts w:eastAsiaTheme="minorHAnsi"/>
          <w:b/>
          <w:lang w:val="en-US"/>
        </w:rPr>
        <w:t>Разлог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за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обуставу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поступка</w:t>
      </w:r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>У овој  партији поступка није учествовао ниједан понуђач.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r w:rsidRPr="001F284E">
        <w:rPr>
          <w:rFonts w:eastAsiaTheme="minorHAnsi"/>
          <w:b/>
          <w:lang w:val="en-US"/>
        </w:rPr>
        <w:t>Када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ће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поступак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бити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поново</w:t>
      </w:r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спроведен</w:t>
      </w:r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r w:rsidR="0057537D" w:rsidRPr="001F284E">
        <w:t xml:space="preserve">поступак ће бити спроведен у </w:t>
      </w:r>
      <w:r w:rsidR="003147A5" w:rsidRPr="003147A5">
        <w:t xml:space="preserve">текућој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75</cp:revision>
  <dcterms:created xsi:type="dcterms:W3CDTF">2013-04-12T07:18:00Z</dcterms:created>
  <dcterms:modified xsi:type="dcterms:W3CDTF">2018-02-27T08:57:00Z</dcterms:modified>
</cp:coreProperties>
</file>