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882182">
        <w:trPr>
          <w:trHeight w:val="1110"/>
        </w:trPr>
        <w:tc>
          <w:tcPr>
            <w:tcW w:w="1475" w:type="dxa"/>
          </w:tcPr>
          <w:p w14:paraId="52B9099F" w14:textId="77777777" w:rsidR="004D5A2F" w:rsidRDefault="004D5A2F" w:rsidP="00882182">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83060307" r:id="rId10"/>
              </w:object>
            </w:r>
          </w:p>
        </w:tc>
        <w:tc>
          <w:tcPr>
            <w:tcW w:w="8063" w:type="dxa"/>
          </w:tcPr>
          <w:p w14:paraId="1FB2EF4E" w14:textId="0812D7AB"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E93554F" w14:textId="77777777" w:rsidR="004D5A2F" w:rsidRPr="00162087" w:rsidRDefault="004D5A2F" w:rsidP="00882182">
            <w:pPr>
              <w:rPr>
                <w:b/>
                <w:sz w:val="16"/>
                <w:szCs w:val="16"/>
                <w:lang w:val="hr-HR"/>
              </w:rPr>
            </w:pPr>
            <w:r w:rsidRPr="003131F6">
              <w:rPr>
                <w:sz w:val="28"/>
                <w:lang w:val="hr-HR"/>
              </w:rPr>
              <w:t xml:space="preserve">                  </w:t>
            </w:r>
          </w:p>
          <w:p w14:paraId="653C8699" w14:textId="77777777" w:rsidR="004D5A2F" w:rsidRPr="00BA3695" w:rsidRDefault="004D5A2F" w:rsidP="00882182">
            <w:pPr>
              <w:rPr>
                <w:sz w:val="8"/>
                <w:lang w:val="hr-HR"/>
              </w:rPr>
            </w:pPr>
          </w:p>
          <w:p w14:paraId="5E047FAF" w14:textId="77777777"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1"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882182">
            <w:pPr>
              <w:jc w:val="center"/>
              <w:rPr>
                <w:rFonts w:ascii="Lucida Sans Unicode" w:hAnsi="Lucida Sans Unicode" w:cs="Lucida Sans Unicode"/>
                <w:sz w:val="10"/>
                <w:szCs w:val="20"/>
                <w:lang w:val="sl-SI"/>
              </w:rPr>
            </w:pPr>
          </w:p>
        </w:tc>
      </w:tr>
    </w:tbl>
    <w:p w14:paraId="68079A8A" w14:textId="142F5D32" w:rsidR="002D5B2C" w:rsidRPr="005A2A7D" w:rsidRDefault="005A2A7D" w:rsidP="002D5B2C">
      <w:pPr>
        <w:pStyle w:val="Footer"/>
        <w:tabs>
          <w:tab w:val="left" w:pos="720"/>
        </w:tabs>
        <w:rPr>
          <w:b/>
          <w:noProof/>
          <w:lang w:val="sr-Cyrl-RS"/>
        </w:rPr>
      </w:pPr>
      <w:r>
        <w:rPr>
          <w:b/>
          <w:noProof/>
          <w:lang w:val="sr-Cyrl-RS"/>
        </w:rPr>
        <w:t xml:space="preserve">Број: </w:t>
      </w:r>
      <w:r w:rsidR="008A4372">
        <w:rPr>
          <w:b/>
          <w:bCs/>
        </w:rPr>
        <w:t>18-18-O</w:t>
      </w:r>
      <w:r w:rsidR="008A4372">
        <w:rPr>
          <w:b/>
          <w:noProof/>
          <w:lang w:val="sr-Cyrl-RS"/>
        </w:rPr>
        <w:t xml:space="preserve"> </w:t>
      </w:r>
      <w:r>
        <w:rPr>
          <w:b/>
          <w:noProof/>
          <w:lang w:val="sr-Cyrl-RS"/>
        </w:rPr>
        <w:t>/1</w:t>
      </w:r>
    </w:p>
    <w:p w14:paraId="06C086CA" w14:textId="622D70EA" w:rsidR="002D5B2C" w:rsidRPr="008A4372" w:rsidRDefault="005A2A7D" w:rsidP="002D5B2C">
      <w:pPr>
        <w:pStyle w:val="Footer"/>
        <w:tabs>
          <w:tab w:val="left" w:pos="720"/>
        </w:tabs>
        <w:rPr>
          <w:b/>
          <w:noProof/>
        </w:rPr>
      </w:pPr>
      <w:r w:rsidRPr="00DB22C4">
        <w:rPr>
          <w:b/>
          <w:noProof/>
          <w:lang w:val="sr-Cyrl-RS"/>
        </w:rPr>
        <w:t xml:space="preserve">Дана: </w:t>
      </w:r>
      <w:r w:rsidR="00DB22C4" w:rsidRPr="00DB22C4">
        <w:rPr>
          <w:b/>
          <w:noProof/>
          <w:lang w:val="sr-Cyrl-RS"/>
        </w:rPr>
        <w:t>20</w:t>
      </w:r>
      <w:r w:rsidR="008A4372" w:rsidRPr="00DB22C4">
        <w:rPr>
          <w:b/>
          <w:noProof/>
        </w:rPr>
        <w:t>.03.2018.</w:t>
      </w:r>
    </w:p>
    <w:p w14:paraId="22FFAC7B" w14:textId="77777777" w:rsidR="002D5B2C" w:rsidRPr="00AE1407" w:rsidRDefault="002D5B2C" w:rsidP="002D5B2C">
      <w:pPr>
        <w:pStyle w:val="Footer"/>
        <w:tabs>
          <w:tab w:val="left" w:pos="720"/>
        </w:tabs>
        <w:rPr>
          <w:b/>
          <w:noProof/>
        </w:rPr>
      </w:pPr>
    </w:p>
    <w:p w14:paraId="4588ADE5" w14:textId="5DFA9434" w:rsidR="002D5B2C" w:rsidRPr="00AE1407" w:rsidRDefault="004D5A2F" w:rsidP="004D5A2F">
      <w:pPr>
        <w:pStyle w:val="Footer"/>
        <w:tabs>
          <w:tab w:val="clear" w:pos="4320"/>
          <w:tab w:val="clear" w:pos="8640"/>
          <w:tab w:val="left" w:pos="1526"/>
        </w:tabs>
        <w:rPr>
          <w:b/>
          <w:noProof/>
        </w:rPr>
      </w:pPr>
      <w:r>
        <w:rPr>
          <w:b/>
          <w:noProof/>
        </w:rPr>
        <w:tab/>
      </w: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102CF2AF" w14:textId="3300C94D" w:rsidR="008B2119" w:rsidRPr="00632687" w:rsidRDefault="008A4372" w:rsidP="008B2119">
      <w:pPr>
        <w:pStyle w:val="Footer"/>
        <w:jc w:val="center"/>
        <w:rPr>
          <w:b/>
          <w:lang w:val="sr-Latn-RS"/>
        </w:rPr>
      </w:pPr>
      <w:r w:rsidRPr="00632687">
        <w:rPr>
          <w:b/>
          <w:lang w:val="sr-Latn-RS"/>
        </w:rPr>
        <w:t>Сервис и одржавање медицинске опреме произвођача „Covidien“</w:t>
      </w:r>
    </w:p>
    <w:p w14:paraId="40375614" w14:textId="77777777" w:rsidR="008A4372" w:rsidRPr="008A4372" w:rsidRDefault="008A4372" w:rsidP="008B2119">
      <w:pPr>
        <w:pStyle w:val="Footer"/>
        <w:jc w:val="center"/>
        <w:rPr>
          <w:b/>
          <w:noProof/>
        </w:rPr>
      </w:pPr>
    </w:p>
    <w:p w14:paraId="2766DC5F" w14:textId="77777777" w:rsidR="008B2119" w:rsidRPr="008A4372" w:rsidRDefault="00291DAE"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8B2119" w:rsidRPr="008A4372">
            <w:rPr>
              <w:b/>
            </w:rPr>
            <w:t>Отворени поступак</w:t>
          </w:r>
        </w:sdtContent>
      </w:sdt>
      <w:r w:rsidR="008B2119" w:rsidRPr="008A4372">
        <w:rPr>
          <w:b/>
          <w:noProof/>
        </w:rPr>
        <w:t xml:space="preserve"> </w:t>
      </w:r>
    </w:p>
    <w:p w14:paraId="3020F637" w14:textId="77777777" w:rsidR="008B2119" w:rsidRPr="008A4372" w:rsidRDefault="008B2119" w:rsidP="008B2119">
      <w:pPr>
        <w:pStyle w:val="Footer"/>
        <w:tabs>
          <w:tab w:val="left" w:pos="720"/>
        </w:tabs>
        <w:jc w:val="center"/>
        <w:rPr>
          <w:b/>
          <w:noProof/>
        </w:rPr>
      </w:pPr>
    </w:p>
    <w:p w14:paraId="3912D540" w14:textId="4C0E74F8" w:rsidR="002D5B2C" w:rsidRPr="00AE1407" w:rsidRDefault="008A4372" w:rsidP="008A4372">
      <w:pPr>
        <w:pStyle w:val="Footer"/>
        <w:tabs>
          <w:tab w:val="left" w:pos="720"/>
        </w:tabs>
        <w:jc w:val="center"/>
        <w:rPr>
          <w:b/>
          <w:noProof/>
        </w:rPr>
      </w:pPr>
      <w:r w:rsidRPr="008A4372">
        <w:rPr>
          <w:b/>
          <w:bCs/>
        </w:rPr>
        <w:t>18-18-O</w:t>
      </w: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Default="002D5B2C" w:rsidP="002D5B2C">
      <w:pPr>
        <w:pStyle w:val="Footer"/>
        <w:tabs>
          <w:tab w:val="left" w:pos="720"/>
        </w:tabs>
        <w:rPr>
          <w:noProof/>
        </w:rPr>
      </w:pPr>
    </w:p>
    <w:p w14:paraId="194922D0" w14:textId="77777777" w:rsidR="00A52A9E" w:rsidRDefault="00A52A9E" w:rsidP="002D5B2C">
      <w:pPr>
        <w:pStyle w:val="Footer"/>
        <w:tabs>
          <w:tab w:val="left" w:pos="720"/>
        </w:tabs>
        <w:rPr>
          <w:noProof/>
        </w:rPr>
      </w:pPr>
    </w:p>
    <w:p w14:paraId="25C94C4C" w14:textId="77777777" w:rsidR="00A52A9E" w:rsidRDefault="00A52A9E" w:rsidP="002D5B2C">
      <w:pPr>
        <w:pStyle w:val="Footer"/>
        <w:tabs>
          <w:tab w:val="left" w:pos="720"/>
        </w:tabs>
        <w:rPr>
          <w:noProof/>
        </w:rPr>
      </w:pPr>
    </w:p>
    <w:p w14:paraId="3680C512" w14:textId="77777777" w:rsidR="00A52A9E" w:rsidRDefault="00A52A9E" w:rsidP="002D5B2C">
      <w:pPr>
        <w:pStyle w:val="Footer"/>
        <w:tabs>
          <w:tab w:val="left" w:pos="720"/>
        </w:tabs>
        <w:rPr>
          <w:noProof/>
        </w:rPr>
      </w:pPr>
    </w:p>
    <w:p w14:paraId="051505A1" w14:textId="77777777" w:rsidR="00A52A9E" w:rsidRDefault="00A52A9E" w:rsidP="002D5B2C">
      <w:pPr>
        <w:pStyle w:val="Footer"/>
        <w:tabs>
          <w:tab w:val="left" w:pos="720"/>
        </w:tabs>
        <w:rPr>
          <w:noProof/>
        </w:rPr>
      </w:pPr>
    </w:p>
    <w:p w14:paraId="2D471BB2" w14:textId="77777777" w:rsidR="00A52A9E" w:rsidRDefault="00A52A9E"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4870D5D5" w14:textId="5813AFD0" w:rsidR="005A2A7D" w:rsidRPr="00AE1407" w:rsidRDefault="005A2A7D" w:rsidP="005A2A7D">
      <w:pPr>
        <w:pStyle w:val="Footer"/>
        <w:tabs>
          <w:tab w:val="left" w:pos="720"/>
        </w:tabs>
        <w:jc w:val="center"/>
        <w:rPr>
          <w:b/>
          <w:noProof/>
          <w:lang w:val="sr-Cyrl-CS"/>
        </w:rPr>
      </w:pPr>
      <w:r w:rsidRPr="008466E9">
        <w:rPr>
          <w:b/>
          <w:noProof/>
          <w:lang w:val="sr-Cyrl-CS"/>
        </w:rPr>
        <w:t>Нови Сад,</w:t>
      </w:r>
      <w:r w:rsidR="008618FF">
        <w:rPr>
          <w:b/>
          <w:noProof/>
          <w:lang w:val="sr-Cyrl-CS"/>
        </w:rPr>
        <w:t xml:space="preserve"> март </w:t>
      </w:r>
      <w:bookmarkStart w:id="0" w:name="_GoBack"/>
      <w:bookmarkEnd w:id="0"/>
      <w:r w:rsidRPr="008466E9">
        <w:rPr>
          <w:b/>
          <w:noProof/>
          <w:lang w:val="sr-Cyrl-CS"/>
        </w:rPr>
        <w:t>2018. година</w:t>
      </w:r>
    </w:p>
    <w:p w14:paraId="32E50C68" w14:textId="5EB10745" w:rsidR="002D5B2C" w:rsidRPr="005A2A7D" w:rsidRDefault="002D5B2C" w:rsidP="002D5B2C">
      <w:pPr>
        <w:pStyle w:val="Footer"/>
        <w:tabs>
          <w:tab w:val="left" w:pos="720"/>
        </w:tabs>
        <w:rPr>
          <w:noProof/>
          <w:lang w:val="sr-Cyrl-RS"/>
        </w:rPr>
      </w:pPr>
    </w:p>
    <w:p w14:paraId="31BC37E4" w14:textId="5F0B5A91" w:rsidR="005B4BDC" w:rsidRPr="00AE1407" w:rsidRDefault="00B60424" w:rsidP="00042AE4">
      <w:pPr>
        <w:ind w:firstLine="720"/>
        <w:jc w:val="both"/>
        <w:rPr>
          <w:rFonts w:eastAsia="TimesNewRomanPSMT"/>
        </w:rPr>
      </w:pPr>
      <w:r w:rsidRPr="00AE1407">
        <w:rPr>
          <w:b/>
          <w:noProof/>
        </w:rPr>
        <w:br w:type="page"/>
      </w:r>
      <w:bookmarkStart w:id="1" w:name="_Toc354658137"/>
      <w:bookmarkStart w:id="2" w:name="_Toc354658270"/>
      <w:bookmarkStart w:id="3" w:name="_Toc354658304"/>
      <w:bookmarkStart w:id="4"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6</w:t>
      </w:r>
      <w:r w:rsidR="00620336">
        <w:rPr>
          <w:rFonts w:eastAsia="TimesNewRomanPSMT"/>
        </w:rPr>
        <w:t>8</w:t>
      </w:r>
      <w:r w:rsidR="00CF3434" w:rsidRPr="005238E6">
        <w:rPr>
          <w:rFonts w:eastAsia="TimesNewRomanPSMT"/>
        </w:rPr>
        <w:t>/2015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52979521" w14:textId="3D981A82" w:rsidR="008B2119" w:rsidRPr="00123FC7" w:rsidRDefault="00291DAE" w:rsidP="008B2119">
      <w:pPr>
        <w:jc w:val="center"/>
        <w:rPr>
          <w:b/>
          <w:noProof/>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Content>
          <w:r w:rsidR="001E0CBB" w:rsidRPr="00123FC7">
            <w:rPr>
              <w:b/>
              <w:noProof/>
            </w:rPr>
            <w:t>у отвореном поступку јавне набавке</w:t>
          </w:r>
        </w:sdtContent>
      </w:sdt>
      <w:r w:rsidR="008B2119" w:rsidRPr="00123FC7">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Content>
          <w:r w:rsidR="00123FC7">
            <w:rPr>
              <w:b/>
              <w:noProof/>
            </w:rPr>
            <w:t>услуга</w:t>
          </w:r>
        </w:sdtContent>
      </w:sdt>
      <w:r w:rsidR="00680EF4" w:rsidRPr="00123FC7">
        <w:rPr>
          <w:b/>
          <w:noProof/>
        </w:rPr>
        <w:t xml:space="preserve"> </w:t>
      </w:r>
      <w:r w:rsidR="008B2119" w:rsidRPr="00123FC7">
        <w:rPr>
          <w:b/>
          <w:noProof/>
        </w:rPr>
        <w:t xml:space="preserve">бр. </w:t>
      </w:r>
      <w:r w:rsidR="00123FC7" w:rsidRPr="00123FC7">
        <w:rPr>
          <w:b/>
          <w:noProof/>
        </w:rPr>
        <w:t>18-18-O – Сервис и одржавање медицинске опреме произвођача „Covidien“</w:t>
      </w:r>
    </w:p>
    <w:p w14:paraId="1C40E9C2" w14:textId="77777777" w:rsidR="000C3B23" w:rsidRPr="00AE1407" w:rsidRDefault="000C3B23" w:rsidP="008B2119">
      <w:pPr>
        <w:jc w:val="center"/>
      </w:pPr>
    </w:p>
    <w:bookmarkEnd w:id="1"/>
    <w:bookmarkEnd w:id="2"/>
    <w:bookmarkEnd w:id="3"/>
    <w:bookmarkEnd w:id="4"/>
    <w:p w14:paraId="63CEFB8D" w14:textId="2B04ED79" w:rsidR="00DA1BB7" w:rsidRDefault="001366BB" w:rsidP="00A139C4">
      <w:pPr>
        <w:jc w:val="both"/>
      </w:pPr>
      <w:r w:rsidRPr="00AE1407">
        <w:rPr>
          <w:rFonts w:eastAsia="TimesNewRomanPSMT"/>
        </w:rPr>
        <w:t>Конкурсна документација садржи:</w:t>
      </w:r>
      <w:bookmarkStart w:id="5" w:name="_Toc354658139"/>
      <w:bookmarkStart w:id="6" w:name="_Toc354658271"/>
      <w:bookmarkStart w:id="7" w:name="_Toc354658305"/>
      <w:bookmarkStart w:id="8" w:name="_Toc354658399"/>
      <w:bookmarkStart w:id="9" w:name="_Toc375826002"/>
      <w:r w:rsidR="00F032AE">
        <w:rPr>
          <w:noProof/>
          <w:sz w:val="28"/>
          <w:lang w:val="sr-Latn-CS"/>
        </w:rPr>
        <w:t xml:space="preserve"> </w:t>
      </w:r>
      <w:bookmarkStart w:id="10" w:name="_Toc389030809"/>
      <w:bookmarkStart w:id="11" w:name="_Toc448222233"/>
      <w:bookmarkStart w:id="12" w:name="_Toc477327705"/>
      <w:bookmarkStart w:id="13" w:name="_Toc477327988"/>
    </w:p>
    <w:bookmarkStart w:id="14" w:name="_Toc477328717"/>
    <w:p w14:paraId="4C11E495" w14:textId="77777777" w:rsidR="009666BE" w:rsidRPr="009666BE" w:rsidRDefault="007B6E0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9666BE">
        <w:rPr>
          <w:rFonts w:ascii="Times New Roman" w:hAnsi="Times New Roman"/>
          <w:b w:val="0"/>
          <w:sz w:val="24"/>
          <w:szCs w:val="24"/>
        </w:rPr>
        <w:fldChar w:fldCharType="begin"/>
      </w:r>
      <w:r w:rsidRPr="009666BE">
        <w:rPr>
          <w:rFonts w:ascii="Times New Roman" w:hAnsi="Times New Roman"/>
          <w:b w:val="0"/>
          <w:sz w:val="24"/>
          <w:szCs w:val="24"/>
        </w:rPr>
        <w:instrText xml:space="preserve"> TOC \o "1-3" \u </w:instrText>
      </w:r>
      <w:r w:rsidRPr="009666BE">
        <w:rPr>
          <w:rFonts w:ascii="Times New Roman" w:hAnsi="Times New Roman"/>
          <w:b w:val="0"/>
          <w:sz w:val="24"/>
          <w:szCs w:val="24"/>
        </w:rPr>
        <w:fldChar w:fldCharType="separate"/>
      </w:r>
      <w:r w:rsidR="009666BE" w:rsidRPr="009666BE">
        <w:rPr>
          <w:rFonts w:ascii="Times New Roman" w:hAnsi="Times New Roman"/>
          <w:b w:val="0"/>
          <w:noProof/>
          <w:sz w:val="24"/>
          <w:szCs w:val="24"/>
        </w:rPr>
        <w:t>1.</w:t>
      </w:r>
      <w:r w:rsidR="009666BE" w:rsidRPr="009666BE">
        <w:rPr>
          <w:rFonts w:ascii="Times New Roman" w:eastAsiaTheme="minorEastAsia" w:hAnsi="Times New Roman"/>
          <w:b w:val="0"/>
          <w:bCs w:val="0"/>
          <w:caps w:val="0"/>
          <w:noProof/>
          <w:sz w:val="24"/>
          <w:szCs w:val="24"/>
          <w:lang w:val="sr-Latn-RS" w:eastAsia="sr-Latn-RS"/>
        </w:rPr>
        <w:tab/>
      </w:r>
      <w:r w:rsidR="009666BE" w:rsidRPr="009666BE">
        <w:rPr>
          <w:rFonts w:ascii="Times New Roman" w:hAnsi="Times New Roman"/>
          <w:b w:val="0"/>
          <w:noProof/>
          <w:sz w:val="24"/>
          <w:szCs w:val="24"/>
        </w:rPr>
        <w:t>ОПШТИ ПОДАЦИ О НАБАВЦИ</w:t>
      </w:r>
      <w:r w:rsidR="009666BE" w:rsidRPr="009666BE">
        <w:rPr>
          <w:rFonts w:ascii="Times New Roman" w:hAnsi="Times New Roman"/>
          <w:b w:val="0"/>
          <w:noProof/>
          <w:sz w:val="24"/>
          <w:szCs w:val="24"/>
        </w:rPr>
        <w:tab/>
      </w:r>
      <w:r w:rsidR="009666BE" w:rsidRPr="009666BE">
        <w:rPr>
          <w:rFonts w:ascii="Times New Roman" w:hAnsi="Times New Roman"/>
          <w:b w:val="0"/>
          <w:noProof/>
          <w:sz w:val="24"/>
          <w:szCs w:val="24"/>
        </w:rPr>
        <w:fldChar w:fldCharType="begin"/>
      </w:r>
      <w:r w:rsidR="009666BE" w:rsidRPr="009666BE">
        <w:rPr>
          <w:rFonts w:ascii="Times New Roman" w:hAnsi="Times New Roman"/>
          <w:b w:val="0"/>
          <w:noProof/>
          <w:sz w:val="24"/>
          <w:szCs w:val="24"/>
        </w:rPr>
        <w:instrText xml:space="preserve"> PAGEREF _Toc508780551 \h </w:instrText>
      </w:r>
      <w:r w:rsidR="009666BE" w:rsidRPr="009666BE">
        <w:rPr>
          <w:rFonts w:ascii="Times New Roman" w:hAnsi="Times New Roman"/>
          <w:b w:val="0"/>
          <w:noProof/>
          <w:sz w:val="24"/>
          <w:szCs w:val="24"/>
        </w:rPr>
      </w:r>
      <w:r w:rsidR="009666BE" w:rsidRPr="009666BE">
        <w:rPr>
          <w:rFonts w:ascii="Times New Roman" w:hAnsi="Times New Roman"/>
          <w:b w:val="0"/>
          <w:noProof/>
          <w:sz w:val="24"/>
          <w:szCs w:val="24"/>
        </w:rPr>
        <w:fldChar w:fldCharType="separate"/>
      </w:r>
      <w:r w:rsidR="00DB22C4">
        <w:rPr>
          <w:rFonts w:ascii="Times New Roman" w:hAnsi="Times New Roman"/>
          <w:b w:val="0"/>
          <w:noProof/>
          <w:sz w:val="24"/>
          <w:szCs w:val="24"/>
        </w:rPr>
        <w:t>3</w:t>
      </w:r>
      <w:r w:rsidR="009666BE" w:rsidRPr="009666BE">
        <w:rPr>
          <w:rFonts w:ascii="Times New Roman" w:hAnsi="Times New Roman"/>
          <w:b w:val="0"/>
          <w:noProof/>
          <w:sz w:val="24"/>
          <w:szCs w:val="24"/>
        </w:rPr>
        <w:fldChar w:fldCharType="end"/>
      </w:r>
    </w:p>
    <w:p w14:paraId="657B154C" w14:textId="77777777" w:rsidR="009666BE" w:rsidRPr="009666BE" w:rsidRDefault="009666BE">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9666BE">
        <w:rPr>
          <w:rFonts w:ascii="Times New Roman" w:hAnsi="Times New Roman"/>
          <w:b w:val="0"/>
          <w:noProof/>
          <w:sz w:val="24"/>
          <w:szCs w:val="24"/>
        </w:rPr>
        <w:t>2.</w:t>
      </w:r>
      <w:r w:rsidRPr="009666BE">
        <w:rPr>
          <w:rFonts w:ascii="Times New Roman" w:eastAsiaTheme="minorEastAsia" w:hAnsi="Times New Roman"/>
          <w:b w:val="0"/>
          <w:bCs w:val="0"/>
          <w:caps w:val="0"/>
          <w:noProof/>
          <w:sz w:val="24"/>
          <w:szCs w:val="24"/>
          <w:lang w:val="sr-Latn-RS" w:eastAsia="sr-Latn-RS"/>
        </w:rPr>
        <w:tab/>
      </w:r>
      <w:r w:rsidRPr="009666BE">
        <w:rPr>
          <w:rFonts w:ascii="Times New Roman" w:hAnsi="Times New Roman"/>
          <w:b w:val="0"/>
          <w:noProof/>
          <w:sz w:val="24"/>
          <w:szCs w:val="24"/>
        </w:rPr>
        <w:t>ОПИС ПРЕДМЕТА ЈАВНЕ НАБАВКЕ</w:t>
      </w:r>
      <w:r w:rsidRPr="009666BE">
        <w:rPr>
          <w:rFonts w:ascii="Times New Roman" w:hAnsi="Times New Roman"/>
          <w:b w:val="0"/>
          <w:noProof/>
          <w:sz w:val="24"/>
          <w:szCs w:val="24"/>
        </w:rPr>
        <w:tab/>
      </w:r>
      <w:r w:rsidRPr="009666BE">
        <w:rPr>
          <w:rFonts w:ascii="Times New Roman" w:hAnsi="Times New Roman"/>
          <w:b w:val="0"/>
          <w:noProof/>
          <w:sz w:val="24"/>
          <w:szCs w:val="24"/>
        </w:rPr>
        <w:fldChar w:fldCharType="begin"/>
      </w:r>
      <w:r w:rsidRPr="009666BE">
        <w:rPr>
          <w:rFonts w:ascii="Times New Roman" w:hAnsi="Times New Roman"/>
          <w:b w:val="0"/>
          <w:noProof/>
          <w:sz w:val="24"/>
          <w:szCs w:val="24"/>
        </w:rPr>
        <w:instrText xml:space="preserve"> PAGEREF _Toc508780552 \h </w:instrText>
      </w:r>
      <w:r w:rsidRPr="009666BE">
        <w:rPr>
          <w:rFonts w:ascii="Times New Roman" w:hAnsi="Times New Roman"/>
          <w:b w:val="0"/>
          <w:noProof/>
          <w:sz w:val="24"/>
          <w:szCs w:val="24"/>
        </w:rPr>
      </w:r>
      <w:r w:rsidRPr="009666BE">
        <w:rPr>
          <w:rFonts w:ascii="Times New Roman" w:hAnsi="Times New Roman"/>
          <w:b w:val="0"/>
          <w:noProof/>
          <w:sz w:val="24"/>
          <w:szCs w:val="24"/>
        </w:rPr>
        <w:fldChar w:fldCharType="separate"/>
      </w:r>
      <w:r w:rsidR="00DB22C4">
        <w:rPr>
          <w:rFonts w:ascii="Times New Roman" w:hAnsi="Times New Roman"/>
          <w:b w:val="0"/>
          <w:noProof/>
          <w:sz w:val="24"/>
          <w:szCs w:val="24"/>
        </w:rPr>
        <w:t>4</w:t>
      </w:r>
      <w:r w:rsidRPr="009666BE">
        <w:rPr>
          <w:rFonts w:ascii="Times New Roman" w:hAnsi="Times New Roman"/>
          <w:b w:val="0"/>
          <w:noProof/>
          <w:sz w:val="24"/>
          <w:szCs w:val="24"/>
        </w:rPr>
        <w:fldChar w:fldCharType="end"/>
      </w:r>
    </w:p>
    <w:p w14:paraId="3DECF766" w14:textId="4E697C80" w:rsidR="009666BE" w:rsidRPr="009666BE" w:rsidRDefault="009666BE">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9666BE">
        <w:rPr>
          <w:rFonts w:ascii="Times New Roman" w:hAnsi="Times New Roman"/>
          <w:b w:val="0"/>
          <w:noProof/>
          <w:sz w:val="24"/>
          <w:szCs w:val="24"/>
        </w:rPr>
        <w:t>3.</w:t>
      </w:r>
      <w:r w:rsidRPr="009666BE">
        <w:rPr>
          <w:rFonts w:ascii="Times New Roman" w:eastAsiaTheme="minorEastAsia" w:hAnsi="Times New Roman"/>
          <w:b w:val="0"/>
          <w:bCs w:val="0"/>
          <w:caps w:val="0"/>
          <w:noProof/>
          <w:sz w:val="24"/>
          <w:szCs w:val="24"/>
          <w:lang w:val="sr-Latn-RS" w:eastAsia="sr-Latn-RS"/>
        </w:rPr>
        <w:tab/>
      </w:r>
      <w:r w:rsidRPr="009666BE">
        <w:rPr>
          <w:rFonts w:ascii="Times New Roman" w:hAnsi="Times New Roman"/>
          <w:b w:val="0"/>
          <w:noProof/>
          <w:sz w:val="24"/>
          <w:szCs w:val="24"/>
        </w:rPr>
        <w:t xml:space="preserve">УСЛОВИ ЗА УЧЕШЋЕ У ПОСТУПКУ ЈАВНЕ НАБАВКЕ ИЗ ЧЛ. 75. И 76. </w:t>
      </w:r>
      <w:r w:rsidRPr="009666BE">
        <w:rPr>
          <w:rFonts w:ascii="Times New Roman" w:hAnsi="Times New Roman"/>
          <w:b w:val="0"/>
          <w:noProof/>
          <w:sz w:val="24"/>
          <w:szCs w:val="24"/>
        </w:rPr>
        <w:tab/>
        <w:t>ЗАКОНА И УПУТСТВО КАКО СЕ ДОКАЗУЈЕ ИСПУЊЕНОСТ ТИХ УСЛОВА</w:t>
      </w:r>
      <w:r w:rsidRPr="009666BE">
        <w:rPr>
          <w:rFonts w:ascii="Times New Roman" w:hAnsi="Times New Roman"/>
          <w:b w:val="0"/>
          <w:noProof/>
          <w:sz w:val="24"/>
          <w:szCs w:val="24"/>
        </w:rPr>
        <w:tab/>
      </w:r>
      <w:r w:rsidRPr="009666BE">
        <w:rPr>
          <w:rFonts w:ascii="Times New Roman" w:hAnsi="Times New Roman"/>
          <w:b w:val="0"/>
          <w:noProof/>
          <w:sz w:val="24"/>
          <w:szCs w:val="24"/>
        </w:rPr>
        <w:fldChar w:fldCharType="begin"/>
      </w:r>
      <w:r w:rsidRPr="009666BE">
        <w:rPr>
          <w:rFonts w:ascii="Times New Roman" w:hAnsi="Times New Roman"/>
          <w:b w:val="0"/>
          <w:noProof/>
          <w:sz w:val="24"/>
          <w:szCs w:val="24"/>
        </w:rPr>
        <w:instrText xml:space="preserve"> PAGEREF _Toc508780553 \h </w:instrText>
      </w:r>
      <w:r w:rsidRPr="009666BE">
        <w:rPr>
          <w:rFonts w:ascii="Times New Roman" w:hAnsi="Times New Roman"/>
          <w:b w:val="0"/>
          <w:noProof/>
          <w:sz w:val="24"/>
          <w:szCs w:val="24"/>
        </w:rPr>
      </w:r>
      <w:r w:rsidRPr="009666BE">
        <w:rPr>
          <w:rFonts w:ascii="Times New Roman" w:hAnsi="Times New Roman"/>
          <w:b w:val="0"/>
          <w:noProof/>
          <w:sz w:val="24"/>
          <w:szCs w:val="24"/>
        </w:rPr>
        <w:fldChar w:fldCharType="separate"/>
      </w:r>
      <w:r w:rsidR="00DB22C4">
        <w:rPr>
          <w:rFonts w:ascii="Times New Roman" w:hAnsi="Times New Roman"/>
          <w:b w:val="0"/>
          <w:noProof/>
          <w:sz w:val="24"/>
          <w:szCs w:val="24"/>
        </w:rPr>
        <w:t>7</w:t>
      </w:r>
      <w:r w:rsidRPr="009666BE">
        <w:rPr>
          <w:rFonts w:ascii="Times New Roman" w:hAnsi="Times New Roman"/>
          <w:b w:val="0"/>
          <w:noProof/>
          <w:sz w:val="24"/>
          <w:szCs w:val="24"/>
        </w:rPr>
        <w:fldChar w:fldCharType="end"/>
      </w:r>
    </w:p>
    <w:p w14:paraId="46DBE862" w14:textId="77777777" w:rsidR="009666BE" w:rsidRPr="009666BE" w:rsidRDefault="009666BE">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9666BE">
        <w:rPr>
          <w:rFonts w:ascii="Times New Roman" w:hAnsi="Times New Roman"/>
          <w:b w:val="0"/>
          <w:noProof/>
          <w:sz w:val="24"/>
          <w:szCs w:val="24"/>
        </w:rPr>
        <w:t>4.</w:t>
      </w:r>
      <w:r w:rsidRPr="009666BE">
        <w:rPr>
          <w:rFonts w:ascii="Times New Roman" w:eastAsiaTheme="minorEastAsia" w:hAnsi="Times New Roman"/>
          <w:b w:val="0"/>
          <w:bCs w:val="0"/>
          <w:caps w:val="0"/>
          <w:noProof/>
          <w:sz w:val="24"/>
          <w:szCs w:val="24"/>
          <w:lang w:val="sr-Latn-RS" w:eastAsia="sr-Latn-RS"/>
        </w:rPr>
        <w:tab/>
      </w:r>
      <w:r w:rsidRPr="009666BE">
        <w:rPr>
          <w:rFonts w:ascii="Times New Roman" w:hAnsi="Times New Roman"/>
          <w:b w:val="0"/>
          <w:noProof/>
          <w:sz w:val="24"/>
          <w:szCs w:val="24"/>
        </w:rPr>
        <w:t>УПУТСТВО ПОНУЂАЧИМА КАКО ДА САЧИНЕ ПОНУДУ</w:t>
      </w:r>
      <w:r w:rsidRPr="009666BE">
        <w:rPr>
          <w:rFonts w:ascii="Times New Roman" w:hAnsi="Times New Roman"/>
          <w:b w:val="0"/>
          <w:noProof/>
          <w:sz w:val="24"/>
          <w:szCs w:val="24"/>
        </w:rPr>
        <w:tab/>
      </w:r>
      <w:r w:rsidRPr="009666BE">
        <w:rPr>
          <w:rFonts w:ascii="Times New Roman" w:hAnsi="Times New Roman"/>
          <w:b w:val="0"/>
          <w:noProof/>
          <w:sz w:val="24"/>
          <w:szCs w:val="24"/>
        </w:rPr>
        <w:fldChar w:fldCharType="begin"/>
      </w:r>
      <w:r w:rsidRPr="009666BE">
        <w:rPr>
          <w:rFonts w:ascii="Times New Roman" w:hAnsi="Times New Roman"/>
          <w:b w:val="0"/>
          <w:noProof/>
          <w:sz w:val="24"/>
          <w:szCs w:val="24"/>
        </w:rPr>
        <w:instrText xml:space="preserve"> PAGEREF _Toc508780554 \h </w:instrText>
      </w:r>
      <w:r w:rsidRPr="009666BE">
        <w:rPr>
          <w:rFonts w:ascii="Times New Roman" w:hAnsi="Times New Roman"/>
          <w:b w:val="0"/>
          <w:noProof/>
          <w:sz w:val="24"/>
          <w:szCs w:val="24"/>
        </w:rPr>
      </w:r>
      <w:r w:rsidRPr="009666BE">
        <w:rPr>
          <w:rFonts w:ascii="Times New Roman" w:hAnsi="Times New Roman"/>
          <w:b w:val="0"/>
          <w:noProof/>
          <w:sz w:val="24"/>
          <w:szCs w:val="24"/>
        </w:rPr>
        <w:fldChar w:fldCharType="separate"/>
      </w:r>
      <w:r w:rsidR="00DB22C4">
        <w:rPr>
          <w:rFonts w:ascii="Times New Roman" w:hAnsi="Times New Roman"/>
          <w:b w:val="0"/>
          <w:noProof/>
          <w:sz w:val="24"/>
          <w:szCs w:val="24"/>
        </w:rPr>
        <w:t>11</w:t>
      </w:r>
      <w:r w:rsidRPr="009666BE">
        <w:rPr>
          <w:rFonts w:ascii="Times New Roman" w:hAnsi="Times New Roman"/>
          <w:b w:val="0"/>
          <w:noProof/>
          <w:sz w:val="24"/>
          <w:szCs w:val="24"/>
        </w:rPr>
        <w:fldChar w:fldCharType="end"/>
      </w:r>
    </w:p>
    <w:p w14:paraId="7D6ED9C1" w14:textId="77777777" w:rsidR="009666BE" w:rsidRPr="009666BE" w:rsidRDefault="009666BE">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9666BE">
        <w:rPr>
          <w:rFonts w:ascii="Times New Roman" w:hAnsi="Times New Roman"/>
          <w:b w:val="0"/>
          <w:noProof/>
          <w:sz w:val="24"/>
          <w:szCs w:val="24"/>
        </w:rPr>
        <w:t>5.</w:t>
      </w:r>
      <w:r w:rsidRPr="009666BE">
        <w:rPr>
          <w:rFonts w:ascii="Times New Roman" w:eastAsiaTheme="minorEastAsia" w:hAnsi="Times New Roman"/>
          <w:b w:val="0"/>
          <w:bCs w:val="0"/>
          <w:caps w:val="0"/>
          <w:noProof/>
          <w:sz w:val="24"/>
          <w:szCs w:val="24"/>
          <w:lang w:val="sr-Latn-RS" w:eastAsia="sr-Latn-RS"/>
        </w:rPr>
        <w:tab/>
      </w:r>
      <w:r w:rsidRPr="009666BE">
        <w:rPr>
          <w:rFonts w:ascii="Times New Roman" w:hAnsi="Times New Roman"/>
          <w:b w:val="0"/>
          <w:noProof/>
          <w:sz w:val="24"/>
          <w:szCs w:val="24"/>
        </w:rPr>
        <w:t>РАЗРАДА КРИТЕРИЈУМА</w:t>
      </w:r>
      <w:r w:rsidRPr="009666BE">
        <w:rPr>
          <w:rFonts w:ascii="Times New Roman" w:hAnsi="Times New Roman"/>
          <w:b w:val="0"/>
          <w:noProof/>
          <w:sz w:val="24"/>
          <w:szCs w:val="24"/>
        </w:rPr>
        <w:tab/>
      </w:r>
      <w:r w:rsidRPr="009666BE">
        <w:rPr>
          <w:rFonts w:ascii="Times New Roman" w:hAnsi="Times New Roman"/>
          <w:b w:val="0"/>
          <w:noProof/>
          <w:sz w:val="24"/>
          <w:szCs w:val="24"/>
        </w:rPr>
        <w:fldChar w:fldCharType="begin"/>
      </w:r>
      <w:r w:rsidRPr="009666BE">
        <w:rPr>
          <w:rFonts w:ascii="Times New Roman" w:hAnsi="Times New Roman"/>
          <w:b w:val="0"/>
          <w:noProof/>
          <w:sz w:val="24"/>
          <w:szCs w:val="24"/>
        </w:rPr>
        <w:instrText xml:space="preserve"> PAGEREF _Toc508780555 \h </w:instrText>
      </w:r>
      <w:r w:rsidRPr="009666BE">
        <w:rPr>
          <w:rFonts w:ascii="Times New Roman" w:hAnsi="Times New Roman"/>
          <w:b w:val="0"/>
          <w:noProof/>
          <w:sz w:val="24"/>
          <w:szCs w:val="24"/>
        </w:rPr>
      </w:r>
      <w:r w:rsidRPr="009666BE">
        <w:rPr>
          <w:rFonts w:ascii="Times New Roman" w:hAnsi="Times New Roman"/>
          <w:b w:val="0"/>
          <w:noProof/>
          <w:sz w:val="24"/>
          <w:szCs w:val="24"/>
        </w:rPr>
        <w:fldChar w:fldCharType="separate"/>
      </w:r>
      <w:r w:rsidR="00DB22C4">
        <w:rPr>
          <w:rFonts w:ascii="Times New Roman" w:hAnsi="Times New Roman"/>
          <w:b w:val="0"/>
          <w:noProof/>
          <w:sz w:val="24"/>
          <w:szCs w:val="24"/>
        </w:rPr>
        <w:t>23</w:t>
      </w:r>
      <w:r w:rsidRPr="009666BE">
        <w:rPr>
          <w:rFonts w:ascii="Times New Roman" w:hAnsi="Times New Roman"/>
          <w:b w:val="0"/>
          <w:noProof/>
          <w:sz w:val="24"/>
          <w:szCs w:val="24"/>
        </w:rPr>
        <w:fldChar w:fldCharType="end"/>
      </w:r>
    </w:p>
    <w:p w14:paraId="20A4BF5F" w14:textId="77777777" w:rsidR="009666BE" w:rsidRPr="009666BE" w:rsidRDefault="009666BE">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9666BE">
        <w:rPr>
          <w:rFonts w:ascii="Times New Roman" w:hAnsi="Times New Roman"/>
          <w:b w:val="0"/>
          <w:noProof/>
          <w:sz w:val="24"/>
          <w:szCs w:val="24"/>
        </w:rPr>
        <w:t>6.</w:t>
      </w:r>
      <w:r w:rsidRPr="009666BE">
        <w:rPr>
          <w:rFonts w:ascii="Times New Roman" w:eastAsiaTheme="minorEastAsia" w:hAnsi="Times New Roman"/>
          <w:b w:val="0"/>
          <w:bCs w:val="0"/>
          <w:caps w:val="0"/>
          <w:noProof/>
          <w:sz w:val="24"/>
          <w:szCs w:val="24"/>
          <w:lang w:val="sr-Latn-RS" w:eastAsia="sr-Latn-RS"/>
        </w:rPr>
        <w:tab/>
      </w:r>
      <w:r w:rsidRPr="009666BE">
        <w:rPr>
          <w:rFonts w:ascii="Times New Roman" w:hAnsi="Times New Roman"/>
          <w:b w:val="0"/>
          <w:noProof/>
          <w:sz w:val="24"/>
          <w:szCs w:val="24"/>
        </w:rPr>
        <w:t>МОДЕЛ УГОВОРА</w:t>
      </w:r>
      <w:r w:rsidRPr="009666BE">
        <w:rPr>
          <w:rFonts w:ascii="Times New Roman" w:hAnsi="Times New Roman"/>
          <w:b w:val="0"/>
          <w:noProof/>
          <w:sz w:val="24"/>
          <w:szCs w:val="24"/>
        </w:rPr>
        <w:tab/>
      </w:r>
      <w:r w:rsidRPr="009666BE">
        <w:rPr>
          <w:rFonts w:ascii="Times New Roman" w:hAnsi="Times New Roman"/>
          <w:b w:val="0"/>
          <w:noProof/>
          <w:sz w:val="24"/>
          <w:szCs w:val="24"/>
        </w:rPr>
        <w:fldChar w:fldCharType="begin"/>
      </w:r>
      <w:r w:rsidRPr="009666BE">
        <w:rPr>
          <w:rFonts w:ascii="Times New Roman" w:hAnsi="Times New Roman"/>
          <w:b w:val="0"/>
          <w:noProof/>
          <w:sz w:val="24"/>
          <w:szCs w:val="24"/>
        </w:rPr>
        <w:instrText xml:space="preserve"> PAGEREF _Toc508780556 \h </w:instrText>
      </w:r>
      <w:r w:rsidRPr="009666BE">
        <w:rPr>
          <w:rFonts w:ascii="Times New Roman" w:hAnsi="Times New Roman"/>
          <w:b w:val="0"/>
          <w:noProof/>
          <w:sz w:val="24"/>
          <w:szCs w:val="24"/>
        </w:rPr>
      </w:r>
      <w:r w:rsidRPr="009666BE">
        <w:rPr>
          <w:rFonts w:ascii="Times New Roman" w:hAnsi="Times New Roman"/>
          <w:b w:val="0"/>
          <w:noProof/>
          <w:sz w:val="24"/>
          <w:szCs w:val="24"/>
        </w:rPr>
        <w:fldChar w:fldCharType="separate"/>
      </w:r>
      <w:r w:rsidR="00DB22C4">
        <w:rPr>
          <w:rFonts w:ascii="Times New Roman" w:hAnsi="Times New Roman"/>
          <w:b w:val="0"/>
          <w:noProof/>
          <w:sz w:val="24"/>
          <w:szCs w:val="24"/>
        </w:rPr>
        <w:t>24</w:t>
      </w:r>
      <w:r w:rsidRPr="009666BE">
        <w:rPr>
          <w:rFonts w:ascii="Times New Roman" w:hAnsi="Times New Roman"/>
          <w:b w:val="0"/>
          <w:noProof/>
          <w:sz w:val="24"/>
          <w:szCs w:val="24"/>
        </w:rPr>
        <w:fldChar w:fldCharType="end"/>
      </w:r>
    </w:p>
    <w:p w14:paraId="6B4E5588" w14:textId="77777777" w:rsidR="009666BE" w:rsidRPr="009666BE" w:rsidRDefault="009666BE">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9666BE">
        <w:rPr>
          <w:rFonts w:ascii="Times New Roman" w:hAnsi="Times New Roman"/>
          <w:b w:val="0"/>
          <w:noProof/>
          <w:sz w:val="24"/>
          <w:szCs w:val="24"/>
        </w:rPr>
        <w:t>7.</w:t>
      </w:r>
      <w:r w:rsidRPr="009666BE">
        <w:rPr>
          <w:rFonts w:ascii="Times New Roman" w:eastAsiaTheme="minorEastAsia" w:hAnsi="Times New Roman"/>
          <w:b w:val="0"/>
          <w:bCs w:val="0"/>
          <w:caps w:val="0"/>
          <w:noProof/>
          <w:sz w:val="24"/>
          <w:szCs w:val="24"/>
          <w:lang w:val="sr-Latn-RS" w:eastAsia="sr-Latn-RS"/>
        </w:rPr>
        <w:tab/>
      </w:r>
      <w:r w:rsidRPr="009666BE">
        <w:rPr>
          <w:rFonts w:ascii="Times New Roman" w:hAnsi="Times New Roman"/>
          <w:b w:val="0"/>
          <w:noProof/>
          <w:sz w:val="24"/>
          <w:szCs w:val="24"/>
        </w:rPr>
        <w:t>ИЗЈАВА О НЕЗАВИСНОЈ ПОНУДИ</w:t>
      </w:r>
      <w:r w:rsidRPr="009666BE">
        <w:rPr>
          <w:rFonts w:ascii="Times New Roman" w:hAnsi="Times New Roman"/>
          <w:b w:val="0"/>
          <w:noProof/>
          <w:sz w:val="24"/>
          <w:szCs w:val="24"/>
        </w:rPr>
        <w:tab/>
      </w:r>
      <w:r w:rsidRPr="009666BE">
        <w:rPr>
          <w:rFonts w:ascii="Times New Roman" w:hAnsi="Times New Roman"/>
          <w:b w:val="0"/>
          <w:noProof/>
          <w:sz w:val="24"/>
          <w:szCs w:val="24"/>
        </w:rPr>
        <w:fldChar w:fldCharType="begin"/>
      </w:r>
      <w:r w:rsidRPr="009666BE">
        <w:rPr>
          <w:rFonts w:ascii="Times New Roman" w:hAnsi="Times New Roman"/>
          <w:b w:val="0"/>
          <w:noProof/>
          <w:sz w:val="24"/>
          <w:szCs w:val="24"/>
        </w:rPr>
        <w:instrText xml:space="preserve"> PAGEREF _Toc508780557 \h </w:instrText>
      </w:r>
      <w:r w:rsidRPr="009666BE">
        <w:rPr>
          <w:rFonts w:ascii="Times New Roman" w:hAnsi="Times New Roman"/>
          <w:b w:val="0"/>
          <w:noProof/>
          <w:sz w:val="24"/>
          <w:szCs w:val="24"/>
        </w:rPr>
      </w:r>
      <w:r w:rsidRPr="009666BE">
        <w:rPr>
          <w:rFonts w:ascii="Times New Roman" w:hAnsi="Times New Roman"/>
          <w:b w:val="0"/>
          <w:noProof/>
          <w:sz w:val="24"/>
          <w:szCs w:val="24"/>
        </w:rPr>
        <w:fldChar w:fldCharType="separate"/>
      </w:r>
      <w:r w:rsidR="00DB22C4">
        <w:rPr>
          <w:rFonts w:ascii="Times New Roman" w:hAnsi="Times New Roman"/>
          <w:b w:val="0"/>
          <w:noProof/>
          <w:sz w:val="24"/>
          <w:szCs w:val="24"/>
        </w:rPr>
        <w:t>29</w:t>
      </w:r>
      <w:r w:rsidRPr="009666BE">
        <w:rPr>
          <w:rFonts w:ascii="Times New Roman" w:hAnsi="Times New Roman"/>
          <w:b w:val="0"/>
          <w:noProof/>
          <w:sz w:val="24"/>
          <w:szCs w:val="24"/>
        </w:rPr>
        <w:fldChar w:fldCharType="end"/>
      </w:r>
    </w:p>
    <w:p w14:paraId="37344130" w14:textId="77777777" w:rsidR="009666BE" w:rsidRPr="009666BE" w:rsidRDefault="009666BE">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9666BE">
        <w:rPr>
          <w:rFonts w:ascii="Times New Roman" w:hAnsi="Times New Roman"/>
          <w:b w:val="0"/>
          <w:noProof/>
          <w:sz w:val="24"/>
          <w:szCs w:val="24"/>
        </w:rPr>
        <w:t>8.</w:t>
      </w:r>
      <w:r w:rsidRPr="009666BE">
        <w:rPr>
          <w:rFonts w:ascii="Times New Roman" w:eastAsiaTheme="minorEastAsia" w:hAnsi="Times New Roman"/>
          <w:b w:val="0"/>
          <w:bCs w:val="0"/>
          <w:caps w:val="0"/>
          <w:noProof/>
          <w:sz w:val="24"/>
          <w:szCs w:val="24"/>
          <w:lang w:val="sr-Latn-RS" w:eastAsia="sr-Latn-RS"/>
        </w:rPr>
        <w:tab/>
      </w:r>
      <w:r w:rsidRPr="009666BE">
        <w:rPr>
          <w:rFonts w:ascii="Times New Roman" w:hAnsi="Times New Roman"/>
          <w:b w:val="0"/>
          <w:noProof/>
          <w:sz w:val="24"/>
          <w:szCs w:val="24"/>
        </w:rPr>
        <w:t>ОБРАЗАЦ ИЗЈАВЕ О ПОШТОВАЊУ ОБАВЕЗА</w:t>
      </w:r>
      <w:r w:rsidRPr="009666BE">
        <w:rPr>
          <w:rFonts w:ascii="Times New Roman" w:hAnsi="Times New Roman"/>
          <w:b w:val="0"/>
          <w:noProof/>
          <w:sz w:val="24"/>
          <w:szCs w:val="24"/>
        </w:rPr>
        <w:tab/>
      </w:r>
      <w:r w:rsidRPr="009666BE">
        <w:rPr>
          <w:rFonts w:ascii="Times New Roman" w:hAnsi="Times New Roman"/>
          <w:b w:val="0"/>
          <w:noProof/>
          <w:sz w:val="24"/>
          <w:szCs w:val="24"/>
        </w:rPr>
        <w:fldChar w:fldCharType="begin"/>
      </w:r>
      <w:r w:rsidRPr="009666BE">
        <w:rPr>
          <w:rFonts w:ascii="Times New Roman" w:hAnsi="Times New Roman"/>
          <w:b w:val="0"/>
          <w:noProof/>
          <w:sz w:val="24"/>
          <w:szCs w:val="24"/>
        </w:rPr>
        <w:instrText xml:space="preserve"> PAGEREF _Toc508780558 \h </w:instrText>
      </w:r>
      <w:r w:rsidRPr="009666BE">
        <w:rPr>
          <w:rFonts w:ascii="Times New Roman" w:hAnsi="Times New Roman"/>
          <w:b w:val="0"/>
          <w:noProof/>
          <w:sz w:val="24"/>
          <w:szCs w:val="24"/>
        </w:rPr>
      </w:r>
      <w:r w:rsidRPr="009666BE">
        <w:rPr>
          <w:rFonts w:ascii="Times New Roman" w:hAnsi="Times New Roman"/>
          <w:b w:val="0"/>
          <w:noProof/>
          <w:sz w:val="24"/>
          <w:szCs w:val="24"/>
        </w:rPr>
        <w:fldChar w:fldCharType="separate"/>
      </w:r>
      <w:r w:rsidR="00DB22C4">
        <w:rPr>
          <w:rFonts w:ascii="Times New Roman" w:hAnsi="Times New Roman"/>
          <w:b w:val="0"/>
          <w:noProof/>
          <w:sz w:val="24"/>
          <w:szCs w:val="24"/>
        </w:rPr>
        <w:t>30</w:t>
      </w:r>
      <w:r w:rsidRPr="009666BE">
        <w:rPr>
          <w:rFonts w:ascii="Times New Roman" w:hAnsi="Times New Roman"/>
          <w:b w:val="0"/>
          <w:noProof/>
          <w:sz w:val="24"/>
          <w:szCs w:val="24"/>
        </w:rPr>
        <w:fldChar w:fldCharType="end"/>
      </w:r>
    </w:p>
    <w:p w14:paraId="6AB58ECC" w14:textId="77777777" w:rsidR="009666BE" w:rsidRPr="009666BE" w:rsidRDefault="009666BE">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9666BE">
        <w:rPr>
          <w:rFonts w:ascii="Times New Roman" w:hAnsi="Times New Roman"/>
          <w:b w:val="0"/>
          <w:noProof/>
          <w:sz w:val="24"/>
          <w:szCs w:val="24"/>
        </w:rPr>
        <w:t>9.</w:t>
      </w:r>
      <w:r w:rsidRPr="009666BE">
        <w:rPr>
          <w:rFonts w:ascii="Times New Roman" w:eastAsiaTheme="minorEastAsia" w:hAnsi="Times New Roman"/>
          <w:b w:val="0"/>
          <w:bCs w:val="0"/>
          <w:caps w:val="0"/>
          <w:noProof/>
          <w:sz w:val="24"/>
          <w:szCs w:val="24"/>
          <w:lang w:val="sr-Latn-RS" w:eastAsia="sr-Latn-RS"/>
        </w:rPr>
        <w:tab/>
      </w:r>
      <w:r w:rsidRPr="009666BE">
        <w:rPr>
          <w:rFonts w:ascii="Times New Roman" w:hAnsi="Times New Roman"/>
          <w:b w:val="0"/>
          <w:noProof/>
          <w:sz w:val="24"/>
          <w:szCs w:val="24"/>
        </w:rPr>
        <w:t>ОБРАЗАЦ ТРОШКОВА ПРИПРЕМЕ ПОНУДЕ</w:t>
      </w:r>
      <w:r w:rsidRPr="009666BE">
        <w:rPr>
          <w:rFonts w:ascii="Times New Roman" w:hAnsi="Times New Roman"/>
          <w:b w:val="0"/>
          <w:noProof/>
          <w:sz w:val="24"/>
          <w:szCs w:val="24"/>
        </w:rPr>
        <w:tab/>
      </w:r>
      <w:r w:rsidRPr="009666BE">
        <w:rPr>
          <w:rFonts w:ascii="Times New Roman" w:hAnsi="Times New Roman"/>
          <w:b w:val="0"/>
          <w:noProof/>
          <w:sz w:val="24"/>
          <w:szCs w:val="24"/>
        </w:rPr>
        <w:fldChar w:fldCharType="begin"/>
      </w:r>
      <w:r w:rsidRPr="009666BE">
        <w:rPr>
          <w:rFonts w:ascii="Times New Roman" w:hAnsi="Times New Roman"/>
          <w:b w:val="0"/>
          <w:noProof/>
          <w:sz w:val="24"/>
          <w:szCs w:val="24"/>
        </w:rPr>
        <w:instrText xml:space="preserve"> PAGEREF _Toc508780559 \h </w:instrText>
      </w:r>
      <w:r w:rsidRPr="009666BE">
        <w:rPr>
          <w:rFonts w:ascii="Times New Roman" w:hAnsi="Times New Roman"/>
          <w:b w:val="0"/>
          <w:noProof/>
          <w:sz w:val="24"/>
          <w:szCs w:val="24"/>
        </w:rPr>
      </w:r>
      <w:r w:rsidRPr="009666BE">
        <w:rPr>
          <w:rFonts w:ascii="Times New Roman" w:hAnsi="Times New Roman"/>
          <w:b w:val="0"/>
          <w:noProof/>
          <w:sz w:val="24"/>
          <w:szCs w:val="24"/>
        </w:rPr>
        <w:fldChar w:fldCharType="separate"/>
      </w:r>
      <w:r w:rsidR="00DB22C4">
        <w:rPr>
          <w:rFonts w:ascii="Times New Roman" w:hAnsi="Times New Roman"/>
          <w:b w:val="0"/>
          <w:noProof/>
          <w:sz w:val="24"/>
          <w:szCs w:val="24"/>
        </w:rPr>
        <w:t>31</w:t>
      </w:r>
      <w:r w:rsidRPr="009666BE">
        <w:rPr>
          <w:rFonts w:ascii="Times New Roman" w:hAnsi="Times New Roman"/>
          <w:b w:val="0"/>
          <w:noProof/>
          <w:sz w:val="24"/>
          <w:szCs w:val="24"/>
        </w:rPr>
        <w:fldChar w:fldCharType="end"/>
      </w:r>
    </w:p>
    <w:p w14:paraId="5234296F" w14:textId="77777777" w:rsidR="009666BE" w:rsidRPr="009666BE" w:rsidRDefault="009666BE">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9666BE">
        <w:rPr>
          <w:rFonts w:ascii="Times New Roman" w:hAnsi="Times New Roman"/>
          <w:b w:val="0"/>
          <w:noProof/>
          <w:sz w:val="24"/>
          <w:szCs w:val="24"/>
        </w:rPr>
        <w:t>10.</w:t>
      </w:r>
      <w:r w:rsidRPr="009666BE">
        <w:rPr>
          <w:rFonts w:ascii="Times New Roman" w:eastAsiaTheme="minorEastAsia" w:hAnsi="Times New Roman"/>
          <w:b w:val="0"/>
          <w:bCs w:val="0"/>
          <w:caps w:val="0"/>
          <w:noProof/>
          <w:sz w:val="24"/>
          <w:szCs w:val="24"/>
          <w:lang w:val="sr-Latn-RS" w:eastAsia="sr-Latn-RS"/>
        </w:rPr>
        <w:tab/>
      </w:r>
      <w:r w:rsidRPr="009666BE">
        <w:rPr>
          <w:rFonts w:ascii="Times New Roman" w:hAnsi="Times New Roman"/>
          <w:b w:val="0"/>
          <w:noProof/>
          <w:sz w:val="24"/>
          <w:szCs w:val="24"/>
        </w:rPr>
        <w:t>ОБРАЗАЦ ПОНУДЕ</w:t>
      </w:r>
      <w:r w:rsidRPr="009666BE">
        <w:rPr>
          <w:rFonts w:ascii="Times New Roman" w:hAnsi="Times New Roman"/>
          <w:b w:val="0"/>
          <w:noProof/>
          <w:sz w:val="24"/>
          <w:szCs w:val="24"/>
        </w:rPr>
        <w:tab/>
      </w:r>
      <w:r w:rsidRPr="009666BE">
        <w:rPr>
          <w:rFonts w:ascii="Times New Roman" w:hAnsi="Times New Roman"/>
          <w:b w:val="0"/>
          <w:noProof/>
          <w:sz w:val="24"/>
          <w:szCs w:val="24"/>
        </w:rPr>
        <w:fldChar w:fldCharType="begin"/>
      </w:r>
      <w:r w:rsidRPr="009666BE">
        <w:rPr>
          <w:rFonts w:ascii="Times New Roman" w:hAnsi="Times New Roman"/>
          <w:b w:val="0"/>
          <w:noProof/>
          <w:sz w:val="24"/>
          <w:szCs w:val="24"/>
        </w:rPr>
        <w:instrText xml:space="preserve"> PAGEREF _Toc508780560 \h </w:instrText>
      </w:r>
      <w:r w:rsidRPr="009666BE">
        <w:rPr>
          <w:rFonts w:ascii="Times New Roman" w:hAnsi="Times New Roman"/>
          <w:b w:val="0"/>
          <w:noProof/>
          <w:sz w:val="24"/>
          <w:szCs w:val="24"/>
        </w:rPr>
      </w:r>
      <w:r w:rsidRPr="009666BE">
        <w:rPr>
          <w:rFonts w:ascii="Times New Roman" w:hAnsi="Times New Roman"/>
          <w:b w:val="0"/>
          <w:noProof/>
          <w:sz w:val="24"/>
          <w:szCs w:val="24"/>
        </w:rPr>
        <w:fldChar w:fldCharType="separate"/>
      </w:r>
      <w:r w:rsidR="00DB22C4">
        <w:rPr>
          <w:rFonts w:ascii="Times New Roman" w:hAnsi="Times New Roman"/>
          <w:b w:val="0"/>
          <w:noProof/>
          <w:sz w:val="24"/>
          <w:szCs w:val="24"/>
        </w:rPr>
        <w:t>32</w:t>
      </w:r>
      <w:r w:rsidRPr="009666BE">
        <w:rPr>
          <w:rFonts w:ascii="Times New Roman" w:hAnsi="Times New Roman"/>
          <w:b w:val="0"/>
          <w:noProof/>
          <w:sz w:val="24"/>
          <w:szCs w:val="24"/>
        </w:rPr>
        <w:fldChar w:fldCharType="end"/>
      </w:r>
    </w:p>
    <w:p w14:paraId="48CB2735" w14:textId="0E4CB43E" w:rsidR="00A139C4" w:rsidRDefault="007B6E05">
      <w:pPr>
        <w:rPr>
          <w:b/>
          <w:bCs/>
          <w:sz w:val="28"/>
          <w:lang w:val="hr-HR"/>
        </w:rPr>
      </w:pPr>
      <w:r w:rsidRPr="009666BE">
        <w:fldChar w:fldCharType="end"/>
      </w:r>
      <w:r w:rsidR="00A139C4">
        <w:br w:type="page"/>
      </w:r>
    </w:p>
    <w:p w14:paraId="659483C9" w14:textId="63DCA538" w:rsidR="002D5B2C" w:rsidRPr="00BD205C" w:rsidRDefault="002D5B2C" w:rsidP="00BD205C">
      <w:pPr>
        <w:pStyle w:val="Heading1"/>
      </w:pPr>
      <w:bookmarkStart w:id="15" w:name="_Toc477329188"/>
      <w:bookmarkStart w:id="16" w:name="_Toc508780551"/>
      <w:r w:rsidRPr="00BD205C">
        <w:lastRenderedPageBreak/>
        <w:t>ОПШТИ ПОДАЦИ О НАБАВЦИ</w:t>
      </w:r>
      <w:bookmarkEnd w:id="5"/>
      <w:bookmarkEnd w:id="6"/>
      <w:bookmarkEnd w:id="7"/>
      <w:bookmarkEnd w:id="8"/>
      <w:bookmarkEnd w:id="9"/>
      <w:bookmarkEnd w:id="10"/>
      <w:bookmarkEnd w:id="11"/>
      <w:bookmarkEnd w:id="12"/>
      <w:bookmarkEnd w:id="13"/>
      <w:bookmarkEnd w:id="14"/>
      <w:bookmarkEnd w:id="15"/>
      <w:bookmarkEnd w:id="16"/>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115B82">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3236ACB" w:rsidR="00B331BC" w:rsidRPr="00DA0553" w:rsidRDefault="00B331BC" w:rsidP="00B331BC">
            <w:pPr>
              <w:rPr>
                <w:noProof/>
              </w:rPr>
            </w:pPr>
            <w:r w:rsidRPr="00DA0553">
              <w:rPr>
                <w:noProof/>
              </w:rPr>
              <w:t>ул. Хајдук Вељкова бр.1, Нови Сад, (www.kcv.rs)</w:t>
            </w:r>
          </w:p>
        </w:tc>
      </w:tr>
      <w:tr w:rsidR="00123FC7" w:rsidRPr="00DA0553" w14:paraId="1034F58C" w14:textId="77777777" w:rsidTr="00115B82">
        <w:tc>
          <w:tcPr>
            <w:tcW w:w="4643" w:type="dxa"/>
          </w:tcPr>
          <w:p w14:paraId="00897AD6" w14:textId="2A9ACF01" w:rsidR="00123FC7" w:rsidRPr="00DA0553" w:rsidRDefault="00123FC7" w:rsidP="00123FC7">
            <w:pPr>
              <w:rPr>
                <w:b/>
                <w:noProof/>
              </w:rPr>
            </w:pPr>
            <w:r w:rsidRPr="00DA0553">
              <w:rPr>
                <w:b/>
                <w:noProof/>
              </w:rPr>
              <w:t>Предмет јавне набавке</w:t>
            </w:r>
          </w:p>
        </w:tc>
        <w:tc>
          <w:tcPr>
            <w:tcW w:w="4643" w:type="dxa"/>
          </w:tcPr>
          <w:p w14:paraId="353A1499" w14:textId="35F82309" w:rsidR="00123FC7" w:rsidRPr="00DA0553" w:rsidRDefault="00291DAE" w:rsidP="009961A8">
            <w:pPr>
              <w:jc w:val="both"/>
              <w:rPr>
                <w:noProof/>
              </w:rPr>
            </w:pPr>
            <w:sdt>
              <w:sdtPr>
                <w:rPr>
                  <w:noProof/>
                </w:rPr>
                <w:alias w:val="Vrsta predmeta"/>
                <w:tag w:val="Vrsta predmeta"/>
                <w:id w:val="13491622"/>
                <w:placeholder>
                  <w:docPart w:val="1277EEF98C974B04BA8D58FFF9ED0F66"/>
                </w:placeholder>
                <w:dropDownList>
                  <w:listItem w:displayText="Добра" w:value="Добра"/>
                  <w:listItem w:displayText="Услуге" w:value="Услуге"/>
                  <w:listItem w:displayText="Радови" w:value="Радови"/>
                </w:dropDownList>
              </w:sdtPr>
              <w:sdtContent>
                <w:r w:rsidR="00123FC7" w:rsidRPr="004D03DF">
                  <w:rPr>
                    <w:noProof/>
                  </w:rPr>
                  <w:t>Услуге</w:t>
                </w:r>
              </w:sdtContent>
            </w:sdt>
            <w:r w:rsidR="00123FC7" w:rsidRPr="004D03DF">
              <w:rPr>
                <w:noProof/>
              </w:rPr>
              <w:t xml:space="preserve"> бр. </w:t>
            </w:r>
            <w:r w:rsidR="00123FC7" w:rsidRPr="004D03DF">
              <w:rPr>
                <w:bCs/>
              </w:rPr>
              <w:t>18-18-O</w:t>
            </w:r>
            <w:r w:rsidR="00123FC7" w:rsidRPr="004D03DF">
              <w:rPr>
                <w:noProof/>
              </w:rPr>
              <w:t xml:space="preserve"> – </w:t>
            </w:r>
            <w:r w:rsidR="00123FC7" w:rsidRPr="004D03DF">
              <w:rPr>
                <w:lang w:val="sr-Latn-RS"/>
              </w:rPr>
              <w:t>Сервис и одржавање медицинске опреме произвођача „Covidien“</w:t>
            </w:r>
          </w:p>
        </w:tc>
      </w:tr>
      <w:tr w:rsidR="00B331BC" w:rsidRPr="00123FC7" w14:paraId="616B1D58" w14:textId="77777777" w:rsidTr="00115B82">
        <w:tc>
          <w:tcPr>
            <w:tcW w:w="4643" w:type="dxa"/>
          </w:tcPr>
          <w:p w14:paraId="7E961934" w14:textId="77777777" w:rsidR="00B331BC" w:rsidRPr="00123FC7" w:rsidRDefault="00B331BC" w:rsidP="00B331BC">
            <w:pPr>
              <w:rPr>
                <w:b/>
                <w:noProof/>
              </w:rPr>
            </w:pPr>
            <w:r w:rsidRPr="00123FC7">
              <w:rPr>
                <w:b/>
                <w:noProof/>
              </w:rPr>
              <w:t>Врста поступка</w:t>
            </w:r>
          </w:p>
        </w:tc>
        <w:tc>
          <w:tcPr>
            <w:tcW w:w="4643" w:type="dxa"/>
          </w:tcPr>
          <w:p w14:paraId="5F51D527" w14:textId="46B66561" w:rsidR="00B331BC" w:rsidRPr="00123FC7" w:rsidRDefault="00291DAE"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115B82" w:rsidRPr="00123FC7">
                  <w:t>Отворени поступак</w:t>
                </w:r>
              </w:sdtContent>
            </w:sdt>
            <w:r w:rsidR="00115B82" w:rsidRPr="00123FC7">
              <w:rPr>
                <w:noProof/>
              </w:rPr>
              <w:t xml:space="preserve"> </w:t>
            </w:r>
          </w:p>
        </w:tc>
      </w:tr>
      <w:tr w:rsidR="00B331BC" w:rsidRPr="00DA0553" w14:paraId="7FF5F8A0" w14:textId="77777777" w:rsidTr="00115B82">
        <w:tc>
          <w:tcPr>
            <w:tcW w:w="4643" w:type="dxa"/>
          </w:tcPr>
          <w:p w14:paraId="6158BA40" w14:textId="77777777" w:rsidR="00B331BC" w:rsidRPr="00123FC7" w:rsidRDefault="00B331BC" w:rsidP="00B331BC">
            <w:pPr>
              <w:rPr>
                <w:noProof/>
              </w:rPr>
            </w:pPr>
            <w:r w:rsidRPr="00123FC7">
              <w:rPr>
                <w:b/>
                <w:bCs/>
                <w:lang w:val="sr-Cyrl-CS"/>
              </w:rPr>
              <w:t>Циљ поступка</w:t>
            </w:r>
          </w:p>
        </w:tc>
        <w:tc>
          <w:tcPr>
            <w:tcW w:w="4643" w:type="dxa"/>
          </w:tcPr>
          <w:p w14:paraId="23EE1706" w14:textId="77777777" w:rsidR="00B331BC" w:rsidRPr="00DA0553" w:rsidRDefault="00B331BC" w:rsidP="00B331BC">
            <w:pPr>
              <w:jc w:val="both"/>
              <w:rPr>
                <w:i/>
                <w:iCs/>
              </w:rPr>
            </w:pPr>
            <w:r w:rsidRPr="00123FC7">
              <w:rPr>
                <w:lang w:val="sr-Cyrl-CS"/>
              </w:rPr>
              <w:t>Поступак јавне набавке се спроводи ради закључења</w:t>
            </w:r>
            <w:r w:rsidRPr="00123FC7">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Content>
                <w:r w:rsidRPr="00123FC7">
                  <w:t>уговора о јавној набавци</w:t>
                </w:r>
              </w:sdtContent>
            </w:sdt>
          </w:p>
        </w:tc>
      </w:tr>
      <w:tr w:rsidR="00A25665" w:rsidRPr="00A27215" w14:paraId="4D572228" w14:textId="77777777" w:rsidTr="00D460D0">
        <w:tc>
          <w:tcPr>
            <w:tcW w:w="4643" w:type="dxa"/>
          </w:tcPr>
          <w:p w14:paraId="36A6E158" w14:textId="77777777" w:rsidR="00A25665" w:rsidRPr="00123FC7" w:rsidRDefault="00A25665" w:rsidP="00D460D0">
            <w:pPr>
              <w:rPr>
                <w:b/>
                <w:noProof/>
              </w:rPr>
            </w:pPr>
            <w:r w:rsidRPr="00123FC7">
              <w:rPr>
                <w:b/>
                <w:lang w:val="hr-HR"/>
              </w:rPr>
              <w:t xml:space="preserve">Процењена вредност </w:t>
            </w:r>
            <w:r w:rsidRPr="00123FC7">
              <w:rPr>
                <w:b/>
                <w:lang w:val="sr-Cyrl-RS"/>
              </w:rPr>
              <w:t>јавне</w:t>
            </w:r>
            <w:r w:rsidRPr="00123FC7">
              <w:rPr>
                <w:b/>
                <w:lang w:val="hr-HR"/>
              </w:rPr>
              <w:t xml:space="preserve"> набавке</w:t>
            </w:r>
          </w:p>
        </w:tc>
        <w:tc>
          <w:tcPr>
            <w:tcW w:w="4643" w:type="dxa"/>
          </w:tcPr>
          <w:p w14:paraId="3B1FC862" w14:textId="0DF856F8" w:rsidR="00A25665" w:rsidRPr="00123FC7" w:rsidRDefault="00123FC7" w:rsidP="00123FC7">
            <w:pPr>
              <w:pStyle w:val="Footer"/>
              <w:tabs>
                <w:tab w:val="left" w:pos="720"/>
              </w:tabs>
            </w:pPr>
            <w:r w:rsidRPr="00123FC7">
              <w:rPr>
                <w:lang w:val="hr-HR"/>
              </w:rPr>
              <w:t>3.500.000,00</w:t>
            </w:r>
            <w:r w:rsidRPr="00123FC7">
              <w:rPr>
                <w:lang w:val="sr-Cyrl-RS"/>
              </w:rPr>
              <w:t xml:space="preserve"> динара</w:t>
            </w:r>
            <w:r w:rsidRPr="00123FC7">
              <w:rPr>
                <w:lang w:val="sr-Cyrl-CS"/>
              </w:rPr>
              <w:t xml:space="preserve"> </w:t>
            </w:r>
            <w:r w:rsidR="00A25665" w:rsidRPr="00123FC7">
              <w:rPr>
                <w:lang w:val="sr-Cyrl-CS"/>
              </w:rPr>
              <w:t>без ПДВ-а</w:t>
            </w:r>
          </w:p>
        </w:tc>
      </w:tr>
      <w:tr w:rsidR="00B331BC" w:rsidRPr="001C6B06" w14:paraId="4E422704" w14:textId="77777777" w:rsidTr="00B331BC">
        <w:tc>
          <w:tcPr>
            <w:tcW w:w="4643" w:type="dxa"/>
          </w:tcPr>
          <w:p w14:paraId="6662FEC7" w14:textId="77777777" w:rsidR="00B331BC" w:rsidRPr="001C6B06" w:rsidRDefault="00B331BC" w:rsidP="00B331BC">
            <w:pPr>
              <w:rPr>
                <w:b/>
                <w:noProof/>
              </w:rPr>
            </w:pPr>
            <w:r w:rsidRPr="001C6B06">
              <w:rPr>
                <w:b/>
                <w:noProof/>
              </w:rPr>
              <w:t>Контакт</w:t>
            </w:r>
          </w:p>
        </w:tc>
        <w:tc>
          <w:tcPr>
            <w:tcW w:w="4643" w:type="dxa"/>
          </w:tcPr>
          <w:p w14:paraId="267CECBD" w14:textId="77777777" w:rsidR="00990B72" w:rsidRDefault="00B331BC" w:rsidP="00B331BC">
            <w:pPr>
              <w:rPr>
                <w:noProof/>
              </w:rPr>
            </w:pPr>
            <w:r w:rsidRPr="001C6B06">
              <w:rPr>
                <w:noProof/>
              </w:rPr>
              <w:t>Служба за немедицинске јавне набавке</w:t>
            </w:r>
            <w:r w:rsidR="00990B72">
              <w:rPr>
                <w:noProof/>
              </w:rPr>
              <w:t xml:space="preserve">, </w:t>
            </w:r>
          </w:p>
          <w:p w14:paraId="7ED50C34" w14:textId="2192D851" w:rsidR="00B331BC" w:rsidRPr="001C6B06" w:rsidRDefault="00990B72" w:rsidP="00B331BC">
            <w:pPr>
              <w:rPr>
                <w:noProof/>
              </w:rPr>
            </w:pPr>
            <w:r>
              <w:rPr>
                <w:noProof/>
              </w:rPr>
              <w:t xml:space="preserve">e-mail: </w:t>
            </w:r>
            <w:r w:rsidRPr="001C6B06">
              <w:rPr>
                <w:noProof/>
              </w:rPr>
              <w:t>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12254A06" w:rsidR="00B331BC" w:rsidRPr="00C35CDB" w:rsidRDefault="00B331BC" w:rsidP="00B331BC">
            <w:pPr>
              <w:rPr>
                <w:noProof/>
              </w:rPr>
            </w:pPr>
            <w:r w:rsidRPr="00DA0553">
              <w:rPr>
                <w:noProof/>
              </w:rPr>
              <w:t>понедељак-петак, 07–15 часова</w:t>
            </w:r>
          </w:p>
        </w:tc>
      </w:tr>
    </w:tbl>
    <w:p w14:paraId="3E879DC3" w14:textId="3511B826" w:rsidR="00AD0C56" w:rsidRPr="00AE1407" w:rsidRDefault="00AD0C56">
      <w:pPr>
        <w:rPr>
          <w:noProof/>
        </w:rPr>
      </w:pPr>
    </w:p>
    <w:p w14:paraId="544C7BFD" w14:textId="77777777" w:rsidR="007015D1" w:rsidRPr="007015D1" w:rsidRDefault="007015D1">
      <w:pPr>
        <w:rPr>
          <w:b/>
          <w:noProof/>
        </w:rPr>
      </w:pPr>
    </w:p>
    <w:p w14:paraId="153D89AE" w14:textId="77777777" w:rsidR="007B247F" w:rsidRPr="00AE1407" w:rsidRDefault="007B247F" w:rsidP="00646779">
      <w:pPr>
        <w:rPr>
          <w:b/>
          <w:noProof/>
        </w:rPr>
      </w:pPr>
    </w:p>
    <w:p w14:paraId="1BA50906" w14:textId="77777777" w:rsidR="00F36A6E" w:rsidRDefault="00F36A6E"/>
    <w:p w14:paraId="4BF08417" w14:textId="77777777" w:rsidR="00115B82" w:rsidRDefault="00115B82">
      <w:pPr>
        <w:rPr>
          <w:b/>
          <w:bCs/>
          <w:sz w:val="28"/>
          <w:lang w:val="hr-HR"/>
        </w:rPr>
      </w:pPr>
      <w:bookmarkStart w:id="17" w:name="_Toc375826004"/>
      <w:bookmarkStart w:id="18" w:name="_Toc389030811"/>
      <w:bookmarkStart w:id="19" w:name="_Toc448222235"/>
      <w:bookmarkStart w:id="20" w:name="_Toc477327707"/>
      <w:bookmarkStart w:id="21" w:name="_Toc477327990"/>
      <w:bookmarkStart w:id="22" w:name="_Toc477328719"/>
      <w:bookmarkStart w:id="23" w:name="_Toc477329190"/>
      <w:r>
        <w:br w:type="page"/>
      </w:r>
    </w:p>
    <w:p w14:paraId="7B75B61A" w14:textId="2F0E200E" w:rsidR="00E43FAE" w:rsidRPr="00CC366C" w:rsidRDefault="00E43FAE" w:rsidP="00E7066D">
      <w:pPr>
        <w:pStyle w:val="Heading1"/>
      </w:pPr>
      <w:bookmarkStart w:id="24" w:name="_Toc508780552"/>
      <w:r w:rsidRPr="00CC366C">
        <w:lastRenderedPageBreak/>
        <w:t>ОПИС ПРЕДМЕТА ЈАВНЕ НАБАВКЕ</w:t>
      </w:r>
      <w:bookmarkEnd w:id="17"/>
      <w:bookmarkEnd w:id="18"/>
      <w:bookmarkEnd w:id="19"/>
      <w:bookmarkEnd w:id="20"/>
      <w:bookmarkEnd w:id="21"/>
      <w:bookmarkEnd w:id="22"/>
      <w:bookmarkEnd w:id="23"/>
      <w:bookmarkEnd w:id="24"/>
    </w:p>
    <w:p w14:paraId="6DD7FAA7" w14:textId="77777777"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77F71B24" w14:textId="77777777" w:rsidR="00C95468" w:rsidRDefault="00C95468" w:rsidP="00C95468">
      <w:pPr>
        <w:jc w:val="both"/>
        <w:rPr>
          <w:bCs/>
          <w:iCs/>
        </w:rPr>
      </w:pPr>
    </w:p>
    <w:p w14:paraId="2C1F250A" w14:textId="77777777" w:rsidR="00123FC7" w:rsidRDefault="00123FC7" w:rsidP="00123FC7">
      <w:pPr>
        <w:rPr>
          <w:bCs/>
          <w:iCs/>
          <w:lang w:val="sr-Cyrl-RS"/>
        </w:rPr>
      </w:pPr>
      <w:bookmarkStart w:id="25" w:name="_Toc389030812"/>
      <w:bookmarkStart w:id="26" w:name="_Toc375826005"/>
      <w:bookmarkStart w:id="27" w:name="_Toc448222236"/>
      <w:bookmarkStart w:id="28" w:name="_Toc477327708"/>
      <w:bookmarkStart w:id="29" w:name="_Toc477327991"/>
      <w:bookmarkStart w:id="30" w:name="_Toc477328720"/>
      <w:bookmarkStart w:id="31" w:name="_Toc477329191"/>
      <w:r w:rsidRPr="00E14A97">
        <w:rPr>
          <w:noProof/>
          <w:lang w:val="sr-Cyrl-CS"/>
        </w:rPr>
        <w:t xml:space="preserve">Услуга подразумева редован и ванредни сервис апарата </w:t>
      </w:r>
      <w:r w:rsidRPr="00E14A97">
        <w:rPr>
          <w:bCs/>
          <w:iCs/>
        </w:rPr>
        <w:t>„</w:t>
      </w:r>
      <w:r>
        <w:rPr>
          <w:bCs/>
          <w:iCs/>
        </w:rPr>
        <w:t>Covidien</w:t>
      </w:r>
      <w:r w:rsidRPr="00E14A97">
        <w:rPr>
          <w:bCs/>
          <w:iCs/>
        </w:rPr>
        <w:t>“</w:t>
      </w:r>
      <w:r w:rsidRPr="00E14A97">
        <w:rPr>
          <w:bCs/>
          <w:iCs/>
          <w:lang w:val="sr-Cyrl-RS"/>
        </w:rPr>
        <w:t>.</w:t>
      </w:r>
    </w:p>
    <w:p w14:paraId="41DCCD8B" w14:textId="77777777" w:rsidR="00123FC7" w:rsidRDefault="00123FC7" w:rsidP="00123FC7">
      <w:pPr>
        <w:rPr>
          <w:b/>
          <w:noProof/>
        </w:rPr>
      </w:pPr>
    </w:p>
    <w:p w14:paraId="4EC63053" w14:textId="77777777" w:rsidR="00123FC7" w:rsidRPr="00E14A97" w:rsidRDefault="00123FC7" w:rsidP="00123FC7">
      <w:pPr>
        <w:rPr>
          <w:bCs/>
          <w:iCs/>
          <w:lang w:val="sr-Cyrl-RS"/>
        </w:rPr>
      </w:pPr>
      <w:r w:rsidRPr="00731833">
        <w:rPr>
          <w:noProof/>
        </w:rPr>
        <w:t>Место извршења је Клинички центар Војводине, Хајдук Вељкова 1, Нови Сад.</w:t>
      </w:r>
    </w:p>
    <w:p w14:paraId="2438D066" w14:textId="77777777" w:rsidR="00123FC7" w:rsidRDefault="00123FC7" w:rsidP="00123FC7">
      <w:pPr>
        <w:rPr>
          <w:bCs/>
          <w:iCs/>
          <w:u w:val="single"/>
          <w:lang w:val="sr-Cyrl-RS"/>
        </w:rPr>
      </w:pPr>
    </w:p>
    <w:p w14:paraId="329F9047" w14:textId="77777777" w:rsidR="00123FC7" w:rsidRPr="00242DAC" w:rsidRDefault="00123FC7" w:rsidP="00123FC7">
      <w:pPr>
        <w:rPr>
          <w:bCs/>
          <w:iCs/>
          <w:u w:val="single"/>
          <w:lang w:val="sr-Cyrl-RS"/>
        </w:rPr>
      </w:pPr>
      <w:r w:rsidRPr="00242DAC">
        <w:rPr>
          <w:bCs/>
          <w:iCs/>
          <w:u w:val="single"/>
          <w:lang w:val="sr-Cyrl-RS"/>
        </w:rPr>
        <w:t>Списак апарата и место извршења:</w:t>
      </w:r>
    </w:p>
    <w:tbl>
      <w:tblPr>
        <w:tblW w:w="10189" w:type="dxa"/>
        <w:tblInd w:w="108" w:type="dxa"/>
        <w:tblLayout w:type="fixed"/>
        <w:tblLook w:val="04A0" w:firstRow="1" w:lastRow="0" w:firstColumn="1" w:lastColumn="0" w:noHBand="0" w:noVBand="1"/>
      </w:tblPr>
      <w:tblGrid>
        <w:gridCol w:w="646"/>
        <w:gridCol w:w="4440"/>
        <w:gridCol w:w="4020"/>
        <w:gridCol w:w="1083"/>
      </w:tblGrid>
      <w:tr w:rsidR="00123FC7" w:rsidRPr="00C61458" w14:paraId="16B3BFFA" w14:textId="77777777" w:rsidTr="00123FC7">
        <w:trPr>
          <w:trHeight w:val="300"/>
        </w:trPr>
        <w:tc>
          <w:tcPr>
            <w:tcW w:w="646" w:type="dxa"/>
            <w:tcBorders>
              <w:top w:val="single" w:sz="4" w:space="0" w:color="auto"/>
              <w:left w:val="single" w:sz="4" w:space="0" w:color="auto"/>
              <w:bottom w:val="single" w:sz="4" w:space="0" w:color="auto"/>
              <w:right w:val="single" w:sz="4" w:space="0" w:color="auto"/>
            </w:tcBorders>
            <w:shd w:val="clear" w:color="auto" w:fill="D99594" w:themeFill="accent2" w:themeFillTint="99"/>
            <w:noWrap/>
            <w:vAlign w:val="bottom"/>
            <w:hideMark/>
          </w:tcPr>
          <w:p w14:paraId="2E6EC89D" w14:textId="77777777" w:rsidR="00123FC7" w:rsidRPr="00C61458" w:rsidRDefault="00123FC7" w:rsidP="00123FC7">
            <w:pPr>
              <w:jc w:val="center"/>
              <w:rPr>
                <w:color w:val="000000"/>
                <w:lang w:eastAsia="sr-Latn-RS"/>
              </w:rPr>
            </w:pPr>
            <w:r>
              <w:rPr>
                <w:color w:val="000000"/>
                <w:lang w:val="sr-Cyrl-RS" w:eastAsia="sr-Latn-RS"/>
              </w:rPr>
              <w:t>РБ</w:t>
            </w:r>
            <w:r w:rsidRPr="00C61458">
              <w:rPr>
                <w:color w:val="000000"/>
                <w:lang w:eastAsia="sr-Latn-RS"/>
              </w:rPr>
              <w:t> </w:t>
            </w:r>
          </w:p>
        </w:tc>
        <w:tc>
          <w:tcPr>
            <w:tcW w:w="4440" w:type="dxa"/>
            <w:tcBorders>
              <w:top w:val="single" w:sz="4" w:space="0" w:color="auto"/>
              <w:left w:val="nil"/>
              <w:bottom w:val="single" w:sz="4" w:space="0" w:color="auto"/>
              <w:right w:val="single" w:sz="4" w:space="0" w:color="auto"/>
            </w:tcBorders>
            <w:shd w:val="clear" w:color="auto" w:fill="D99594" w:themeFill="accent2" w:themeFillTint="99"/>
            <w:noWrap/>
            <w:vAlign w:val="bottom"/>
            <w:hideMark/>
          </w:tcPr>
          <w:p w14:paraId="6B12FA30" w14:textId="77777777" w:rsidR="00123FC7" w:rsidRPr="00C61458" w:rsidRDefault="00123FC7" w:rsidP="00123FC7">
            <w:pPr>
              <w:jc w:val="center"/>
              <w:rPr>
                <w:b/>
                <w:bCs/>
                <w:color w:val="000000"/>
                <w:lang w:eastAsia="sr-Latn-RS"/>
              </w:rPr>
            </w:pPr>
            <w:r w:rsidRPr="00C61458">
              <w:rPr>
                <w:b/>
                <w:bCs/>
                <w:color w:val="000000"/>
                <w:lang w:eastAsia="sr-Latn-RS"/>
              </w:rPr>
              <w:t xml:space="preserve">Aparat  </w:t>
            </w:r>
          </w:p>
        </w:tc>
        <w:tc>
          <w:tcPr>
            <w:tcW w:w="4020" w:type="dxa"/>
            <w:tcBorders>
              <w:top w:val="single" w:sz="4" w:space="0" w:color="auto"/>
              <w:left w:val="nil"/>
              <w:bottom w:val="single" w:sz="4" w:space="0" w:color="auto"/>
              <w:right w:val="single" w:sz="4" w:space="0" w:color="auto"/>
            </w:tcBorders>
            <w:shd w:val="clear" w:color="auto" w:fill="D99594" w:themeFill="accent2" w:themeFillTint="99"/>
            <w:noWrap/>
            <w:vAlign w:val="bottom"/>
            <w:hideMark/>
          </w:tcPr>
          <w:p w14:paraId="5214E465" w14:textId="77777777" w:rsidR="00123FC7" w:rsidRPr="00C61458" w:rsidRDefault="00123FC7" w:rsidP="00123FC7">
            <w:pPr>
              <w:jc w:val="center"/>
              <w:rPr>
                <w:b/>
                <w:bCs/>
                <w:color w:val="000000"/>
                <w:lang w:eastAsia="sr-Latn-RS"/>
              </w:rPr>
            </w:pPr>
            <w:r w:rsidRPr="00C61458">
              <w:rPr>
                <w:b/>
                <w:bCs/>
                <w:color w:val="000000"/>
                <w:lang w:eastAsia="sr-Latn-RS"/>
              </w:rPr>
              <w:t>Model</w:t>
            </w:r>
          </w:p>
        </w:tc>
        <w:tc>
          <w:tcPr>
            <w:tcW w:w="1083" w:type="dxa"/>
            <w:tcBorders>
              <w:top w:val="single" w:sz="4" w:space="0" w:color="auto"/>
              <w:left w:val="nil"/>
              <w:bottom w:val="single" w:sz="4" w:space="0" w:color="auto"/>
              <w:right w:val="single" w:sz="4" w:space="0" w:color="auto"/>
            </w:tcBorders>
            <w:shd w:val="clear" w:color="auto" w:fill="D99594" w:themeFill="accent2" w:themeFillTint="99"/>
            <w:noWrap/>
            <w:vAlign w:val="bottom"/>
            <w:hideMark/>
          </w:tcPr>
          <w:p w14:paraId="068AD255" w14:textId="77777777" w:rsidR="00123FC7" w:rsidRPr="00C61458" w:rsidRDefault="00123FC7" w:rsidP="00123FC7">
            <w:pPr>
              <w:jc w:val="center"/>
              <w:rPr>
                <w:b/>
                <w:bCs/>
                <w:color w:val="000000"/>
                <w:lang w:eastAsia="sr-Latn-RS"/>
              </w:rPr>
            </w:pPr>
            <w:r w:rsidRPr="00C61458">
              <w:rPr>
                <w:b/>
                <w:bCs/>
                <w:color w:val="000000"/>
                <w:lang w:eastAsia="sr-Latn-RS"/>
              </w:rPr>
              <w:t>Količina</w:t>
            </w:r>
          </w:p>
        </w:tc>
      </w:tr>
      <w:tr w:rsidR="00123FC7" w:rsidRPr="00C61458" w14:paraId="596CC91A" w14:textId="77777777" w:rsidTr="00123FC7">
        <w:trPr>
          <w:trHeight w:val="300"/>
        </w:trPr>
        <w:tc>
          <w:tcPr>
            <w:tcW w:w="646" w:type="dxa"/>
            <w:tcBorders>
              <w:top w:val="nil"/>
              <w:left w:val="single" w:sz="4" w:space="0" w:color="auto"/>
              <w:bottom w:val="single" w:sz="4" w:space="0" w:color="auto"/>
              <w:right w:val="single" w:sz="4" w:space="0" w:color="auto"/>
            </w:tcBorders>
            <w:noWrap/>
            <w:vAlign w:val="bottom"/>
          </w:tcPr>
          <w:p w14:paraId="08D89D09" w14:textId="77777777" w:rsidR="00123FC7" w:rsidRPr="00C61458" w:rsidRDefault="00123FC7" w:rsidP="00123FC7">
            <w:pPr>
              <w:jc w:val="center"/>
              <w:rPr>
                <w:color w:val="000000"/>
                <w:lang w:val="sr-Cyrl-RS" w:eastAsia="sr-Latn-RS"/>
              </w:rPr>
            </w:pPr>
            <w:r w:rsidRPr="00C61458">
              <w:rPr>
                <w:color w:val="000000"/>
                <w:lang w:val="sr-Cyrl-RS" w:eastAsia="sr-Latn-RS"/>
              </w:rPr>
              <w:t>1</w:t>
            </w:r>
          </w:p>
        </w:tc>
        <w:tc>
          <w:tcPr>
            <w:tcW w:w="4440" w:type="dxa"/>
            <w:tcBorders>
              <w:top w:val="nil"/>
              <w:left w:val="nil"/>
              <w:bottom w:val="single" w:sz="4" w:space="0" w:color="auto"/>
              <w:right w:val="single" w:sz="4" w:space="0" w:color="auto"/>
            </w:tcBorders>
            <w:noWrap/>
            <w:vAlign w:val="bottom"/>
          </w:tcPr>
          <w:p w14:paraId="790D131F" w14:textId="77777777" w:rsidR="00123FC7" w:rsidRPr="00C61458" w:rsidRDefault="00123FC7" w:rsidP="00123FC7">
            <w:pPr>
              <w:rPr>
                <w:color w:val="000000"/>
                <w:lang w:eastAsia="sr-Latn-RS"/>
              </w:rPr>
            </w:pPr>
            <w:r w:rsidRPr="00C61458">
              <w:rPr>
                <w:color w:val="000000"/>
                <w:lang w:eastAsia="sr-Latn-RS"/>
              </w:rPr>
              <w:t>Respirator-transportno klinički ventilator</w:t>
            </w:r>
          </w:p>
        </w:tc>
        <w:tc>
          <w:tcPr>
            <w:tcW w:w="4020" w:type="dxa"/>
            <w:tcBorders>
              <w:top w:val="nil"/>
              <w:left w:val="nil"/>
              <w:bottom w:val="single" w:sz="4" w:space="0" w:color="auto"/>
              <w:right w:val="single" w:sz="4" w:space="0" w:color="auto"/>
            </w:tcBorders>
            <w:noWrap/>
            <w:vAlign w:val="bottom"/>
          </w:tcPr>
          <w:p w14:paraId="05A37697" w14:textId="77777777" w:rsidR="00123FC7" w:rsidRPr="00C61458" w:rsidRDefault="00123FC7" w:rsidP="00123FC7">
            <w:pPr>
              <w:rPr>
                <w:color w:val="000000"/>
                <w:lang w:eastAsia="sr-Latn-RS"/>
              </w:rPr>
            </w:pPr>
            <w:r w:rsidRPr="00C61458">
              <w:rPr>
                <w:color w:val="000000"/>
                <w:lang w:eastAsia="sr-Latn-RS"/>
              </w:rPr>
              <w:t>Supportair</w:t>
            </w:r>
          </w:p>
        </w:tc>
        <w:tc>
          <w:tcPr>
            <w:tcW w:w="1083" w:type="dxa"/>
            <w:tcBorders>
              <w:top w:val="nil"/>
              <w:left w:val="nil"/>
              <w:bottom w:val="single" w:sz="4" w:space="0" w:color="auto"/>
              <w:right w:val="single" w:sz="4" w:space="0" w:color="auto"/>
            </w:tcBorders>
            <w:noWrap/>
            <w:vAlign w:val="bottom"/>
          </w:tcPr>
          <w:p w14:paraId="6B0928BD" w14:textId="77777777" w:rsidR="00123FC7" w:rsidRPr="00C61458" w:rsidRDefault="00123FC7" w:rsidP="00123FC7">
            <w:pPr>
              <w:jc w:val="center"/>
              <w:rPr>
                <w:color w:val="000000"/>
                <w:lang w:eastAsia="sr-Latn-RS"/>
              </w:rPr>
            </w:pPr>
            <w:r w:rsidRPr="00C61458">
              <w:rPr>
                <w:color w:val="000000"/>
                <w:lang w:eastAsia="sr-Latn-RS"/>
              </w:rPr>
              <w:t>9</w:t>
            </w:r>
          </w:p>
        </w:tc>
      </w:tr>
      <w:tr w:rsidR="00123FC7" w:rsidRPr="00C61458" w14:paraId="7DAB7D62" w14:textId="77777777" w:rsidTr="00123FC7">
        <w:trPr>
          <w:trHeight w:val="300"/>
        </w:trPr>
        <w:tc>
          <w:tcPr>
            <w:tcW w:w="646" w:type="dxa"/>
            <w:tcBorders>
              <w:top w:val="nil"/>
              <w:left w:val="single" w:sz="4" w:space="0" w:color="auto"/>
              <w:bottom w:val="single" w:sz="4" w:space="0" w:color="auto"/>
              <w:right w:val="single" w:sz="4" w:space="0" w:color="auto"/>
            </w:tcBorders>
            <w:noWrap/>
            <w:vAlign w:val="bottom"/>
          </w:tcPr>
          <w:p w14:paraId="3D6BE0C2" w14:textId="77777777" w:rsidR="00123FC7" w:rsidRPr="00C61458" w:rsidRDefault="00123FC7" w:rsidP="00123FC7">
            <w:pPr>
              <w:jc w:val="center"/>
              <w:rPr>
                <w:color w:val="000000"/>
                <w:lang w:val="sr-Cyrl-RS" w:eastAsia="sr-Latn-RS"/>
              </w:rPr>
            </w:pPr>
            <w:r w:rsidRPr="00C61458">
              <w:rPr>
                <w:color w:val="000000"/>
                <w:lang w:val="sr-Cyrl-RS" w:eastAsia="sr-Latn-RS"/>
              </w:rPr>
              <w:t>2</w:t>
            </w:r>
          </w:p>
        </w:tc>
        <w:tc>
          <w:tcPr>
            <w:tcW w:w="4440" w:type="dxa"/>
            <w:tcBorders>
              <w:top w:val="nil"/>
              <w:left w:val="nil"/>
              <w:bottom w:val="single" w:sz="4" w:space="0" w:color="auto"/>
              <w:right w:val="single" w:sz="4" w:space="0" w:color="auto"/>
            </w:tcBorders>
            <w:noWrap/>
            <w:vAlign w:val="bottom"/>
          </w:tcPr>
          <w:p w14:paraId="6E9A450C" w14:textId="77777777" w:rsidR="00123FC7" w:rsidRPr="00C61458" w:rsidRDefault="00123FC7" w:rsidP="00123FC7">
            <w:pPr>
              <w:rPr>
                <w:color w:val="000000"/>
                <w:lang w:eastAsia="sr-Latn-RS"/>
              </w:rPr>
            </w:pPr>
            <w:r w:rsidRPr="00C61458">
              <w:rPr>
                <w:color w:val="000000"/>
                <w:lang w:eastAsia="sr-Latn-RS"/>
              </w:rPr>
              <w:t>Respirator</w:t>
            </w:r>
          </w:p>
        </w:tc>
        <w:tc>
          <w:tcPr>
            <w:tcW w:w="4020" w:type="dxa"/>
            <w:tcBorders>
              <w:top w:val="nil"/>
              <w:left w:val="nil"/>
              <w:bottom w:val="single" w:sz="4" w:space="0" w:color="auto"/>
              <w:right w:val="single" w:sz="4" w:space="0" w:color="auto"/>
            </w:tcBorders>
            <w:noWrap/>
            <w:vAlign w:val="bottom"/>
          </w:tcPr>
          <w:p w14:paraId="2F57BDA5" w14:textId="77777777" w:rsidR="00123FC7" w:rsidRPr="00C61458" w:rsidRDefault="00123FC7" w:rsidP="00123FC7">
            <w:pPr>
              <w:rPr>
                <w:color w:val="000000"/>
                <w:lang w:eastAsia="sr-Latn-RS"/>
              </w:rPr>
            </w:pPr>
            <w:r w:rsidRPr="00C61458">
              <w:rPr>
                <w:color w:val="000000"/>
                <w:lang w:eastAsia="sr-Latn-RS"/>
              </w:rPr>
              <w:t>Puritan Bennett 840 Ventilator system</w:t>
            </w:r>
          </w:p>
        </w:tc>
        <w:tc>
          <w:tcPr>
            <w:tcW w:w="1083" w:type="dxa"/>
            <w:tcBorders>
              <w:top w:val="nil"/>
              <w:left w:val="nil"/>
              <w:bottom w:val="single" w:sz="4" w:space="0" w:color="auto"/>
              <w:right w:val="single" w:sz="4" w:space="0" w:color="auto"/>
            </w:tcBorders>
            <w:noWrap/>
            <w:vAlign w:val="bottom"/>
          </w:tcPr>
          <w:p w14:paraId="54132627" w14:textId="77777777" w:rsidR="00123FC7" w:rsidRPr="00C61458" w:rsidRDefault="00123FC7" w:rsidP="00123FC7">
            <w:pPr>
              <w:jc w:val="center"/>
              <w:rPr>
                <w:color w:val="000000"/>
                <w:lang w:eastAsia="sr-Latn-RS"/>
              </w:rPr>
            </w:pPr>
            <w:r w:rsidRPr="00C61458">
              <w:rPr>
                <w:color w:val="000000"/>
                <w:lang w:eastAsia="sr-Latn-RS"/>
              </w:rPr>
              <w:t>48</w:t>
            </w:r>
          </w:p>
        </w:tc>
      </w:tr>
      <w:tr w:rsidR="00123FC7" w:rsidRPr="00C61458" w14:paraId="47D01969" w14:textId="77777777" w:rsidTr="00123FC7">
        <w:trPr>
          <w:trHeight w:val="300"/>
        </w:trPr>
        <w:tc>
          <w:tcPr>
            <w:tcW w:w="646" w:type="dxa"/>
            <w:tcBorders>
              <w:top w:val="nil"/>
              <w:left w:val="single" w:sz="4" w:space="0" w:color="auto"/>
              <w:bottom w:val="single" w:sz="4" w:space="0" w:color="auto"/>
              <w:right w:val="single" w:sz="4" w:space="0" w:color="auto"/>
            </w:tcBorders>
            <w:noWrap/>
            <w:vAlign w:val="bottom"/>
          </w:tcPr>
          <w:p w14:paraId="36F602ED" w14:textId="77777777" w:rsidR="00123FC7" w:rsidRPr="00C61458" w:rsidRDefault="00123FC7" w:rsidP="00123FC7">
            <w:pPr>
              <w:jc w:val="center"/>
              <w:rPr>
                <w:color w:val="000000"/>
                <w:lang w:val="sr-Cyrl-RS" w:eastAsia="sr-Latn-RS"/>
              </w:rPr>
            </w:pPr>
            <w:r w:rsidRPr="00C61458">
              <w:rPr>
                <w:color w:val="000000"/>
                <w:lang w:val="sr-Cyrl-RS" w:eastAsia="sr-Latn-RS"/>
              </w:rPr>
              <w:t>3</w:t>
            </w:r>
          </w:p>
        </w:tc>
        <w:tc>
          <w:tcPr>
            <w:tcW w:w="4440" w:type="dxa"/>
            <w:tcBorders>
              <w:top w:val="nil"/>
              <w:left w:val="nil"/>
              <w:bottom w:val="single" w:sz="4" w:space="0" w:color="auto"/>
              <w:right w:val="single" w:sz="4" w:space="0" w:color="auto"/>
            </w:tcBorders>
            <w:noWrap/>
            <w:vAlign w:val="bottom"/>
          </w:tcPr>
          <w:p w14:paraId="16DB0E59" w14:textId="77777777" w:rsidR="00123FC7" w:rsidRPr="00C61458" w:rsidRDefault="00123FC7" w:rsidP="00123FC7">
            <w:pPr>
              <w:rPr>
                <w:color w:val="000000"/>
                <w:lang w:eastAsia="sr-Latn-RS"/>
              </w:rPr>
            </w:pPr>
            <w:r w:rsidRPr="00C61458">
              <w:rPr>
                <w:color w:val="000000"/>
                <w:lang w:eastAsia="sr-Latn-RS"/>
              </w:rPr>
              <w:t xml:space="preserve">Respirator </w:t>
            </w:r>
          </w:p>
        </w:tc>
        <w:tc>
          <w:tcPr>
            <w:tcW w:w="4020" w:type="dxa"/>
            <w:tcBorders>
              <w:top w:val="nil"/>
              <w:left w:val="nil"/>
              <w:bottom w:val="single" w:sz="4" w:space="0" w:color="auto"/>
              <w:right w:val="single" w:sz="4" w:space="0" w:color="auto"/>
            </w:tcBorders>
            <w:noWrap/>
            <w:vAlign w:val="bottom"/>
          </w:tcPr>
          <w:p w14:paraId="6CC23469" w14:textId="77777777" w:rsidR="00123FC7" w:rsidRPr="00C61458" w:rsidRDefault="00123FC7" w:rsidP="00123FC7">
            <w:pPr>
              <w:rPr>
                <w:color w:val="000000"/>
                <w:lang w:eastAsia="sr-Latn-RS"/>
              </w:rPr>
            </w:pPr>
            <w:r w:rsidRPr="00C61458">
              <w:rPr>
                <w:color w:val="000000"/>
                <w:lang w:eastAsia="sr-Latn-RS"/>
              </w:rPr>
              <w:t>Nellcor Puritan Bennett 760 Ventilator</w:t>
            </w:r>
          </w:p>
        </w:tc>
        <w:tc>
          <w:tcPr>
            <w:tcW w:w="1083" w:type="dxa"/>
            <w:tcBorders>
              <w:top w:val="nil"/>
              <w:left w:val="nil"/>
              <w:bottom w:val="single" w:sz="4" w:space="0" w:color="auto"/>
              <w:right w:val="single" w:sz="4" w:space="0" w:color="auto"/>
            </w:tcBorders>
            <w:noWrap/>
            <w:vAlign w:val="bottom"/>
          </w:tcPr>
          <w:p w14:paraId="7161964E" w14:textId="77777777" w:rsidR="00123FC7" w:rsidRPr="00C61458" w:rsidRDefault="00123FC7" w:rsidP="00123FC7">
            <w:pPr>
              <w:jc w:val="center"/>
              <w:rPr>
                <w:color w:val="000000"/>
                <w:lang w:eastAsia="sr-Latn-RS"/>
              </w:rPr>
            </w:pPr>
            <w:r w:rsidRPr="00C61458">
              <w:rPr>
                <w:color w:val="000000"/>
                <w:lang w:eastAsia="sr-Latn-RS"/>
              </w:rPr>
              <w:t>2</w:t>
            </w:r>
          </w:p>
        </w:tc>
      </w:tr>
      <w:tr w:rsidR="00123FC7" w:rsidRPr="00C61458" w14:paraId="2D0B8685" w14:textId="77777777" w:rsidTr="00123FC7">
        <w:trPr>
          <w:trHeight w:val="300"/>
        </w:trPr>
        <w:tc>
          <w:tcPr>
            <w:tcW w:w="646" w:type="dxa"/>
            <w:tcBorders>
              <w:top w:val="nil"/>
              <w:left w:val="single" w:sz="4" w:space="0" w:color="auto"/>
              <w:bottom w:val="single" w:sz="4" w:space="0" w:color="auto"/>
              <w:right w:val="single" w:sz="4" w:space="0" w:color="auto"/>
            </w:tcBorders>
            <w:noWrap/>
            <w:vAlign w:val="center"/>
          </w:tcPr>
          <w:p w14:paraId="156B9A5A" w14:textId="77777777" w:rsidR="00123FC7" w:rsidRPr="00C61458" w:rsidRDefault="00123FC7" w:rsidP="00123FC7">
            <w:pPr>
              <w:jc w:val="center"/>
              <w:rPr>
                <w:color w:val="000000"/>
                <w:lang w:val="sr-Cyrl-RS" w:eastAsia="sr-Latn-RS"/>
              </w:rPr>
            </w:pPr>
            <w:r w:rsidRPr="00C61458">
              <w:rPr>
                <w:color w:val="000000"/>
                <w:lang w:val="sr-Cyrl-RS" w:eastAsia="sr-Latn-RS"/>
              </w:rPr>
              <w:t>4</w:t>
            </w:r>
          </w:p>
        </w:tc>
        <w:tc>
          <w:tcPr>
            <w:tcW w:w="4440" w:type="dxa"/>
            <w:tcBorders>
              <w:top w:val="nil"/>
              <w:left w:val="nil"/>
              <w:bottom w:val="single" w:sz="4" w:space="0" w:color="auto"/>
              <w:right w:val="single" w:sz="4" w:space="0" w:color="auto"/>
            </w:tcBorders>
            <w:noWrap/>
            <w:vAlign w:val="center"/>
          </w:tcPr>
          <w:p w14:paraId="5C0D33ED" w14:textId="77777777" w:rsidR="00123FC7" w:rsidRPr="00C61458" w:rsidRDefault="00123FC7" w:rsidP="00123FC7">
            <w:pPr>
              <w:rPr>
                <w:lang w:eastAsia="sr-Latn-RS"/>
              </w:rPr>
            </w:pPr>
            <w:r w:rsidRPr="00C61458">
              <w:rPr>
                <w:lang w:eastAsia="sr-Latn-RS"/>
              </w:rPr>
              <w:t xml:space="preserve">Elektrokauter elektrohirurški nož (generator) </w:t>
            </w:r>
          </w:p>
        </w:tc>
        <w:tc>
          <w:tcPr>
            <w:tcW w:w="4020" w:type="dxa"/>
            <w:tcBorders>
              <w:top w:val="nil"/>
              <w:left w:val="nil"/>
              <w:bottom w:val="single" w:sz="4" w:space="0" w:color="auto"/>
              <w:right w:val="single" w:sz="4" w:space="0" w:color="auto"/>
            </w:tcBorders>
            <w:noWrap/>
            <w:vAlign w:val="center"/>
          </w:tcPr>
          <w:p w14:paraId="018E0503" w14:textId="77777777" w:rsidR="00123FC7" w:rsidRPr="00C61458" w:rsidRDefault="00123FC7" w:rsidP="00123FC7">
            <w:pPr>
              <w:rPr>
                <w:color w:val="000000"/>
                <w:lang w:eastAsia="sr-Latn-RS"/>
              </w:rPr>
            </w:pPr>
            <w:r w:rsidRPr="00C61458">
              <w:rPr>
                <w:color w:val="000000"/>
                <w:lang w:eastAsia="sr-Latn-RS"/>
              </w:rPr>
              <w:t>Force FX-8C</w:t>
            </w:r>
          </w:p>
        </w:tc>
        <w:tc>
          <w:tcPr>
            <w:tcW w:w="1083" w:type="dxa"/>
            <w:tcBorders>
              <w:top w:val="nil"/>
              <w:left w:val="nil"/>
              <w:bottom w:val="single" w:sz="4" w:space="0" w:color="auto"/>
              <w:right w:val="single" w:sz="4" w:space="0" w:color="auto"/>
            </w:tcBorders>
            <w:noWrap/>
            <w:vAlign w:val="center"/>
          </w:tcPr>
          <w:p w14:paraId="4062E582" w14:textId="77777777" w:rsidR="00123FC7" w:rsidRPr="00C61458" w:rsidRDefault="00123FC7" w:rsidP="00123FC7">
            <w:pPr>
              <w:jc w:val="center"/>
              <w:rPr>
                <w:color w:val="000000"/>
                <w:lang w:eastAsia="sr-Latn-RS"/>
              </w:rPr>
            </w:pPr>
            <w:r w:rsidRPr="00C61458">
              <w:rPr>
                <w:color w:val="000000"/>
                <w:lang w:eastAsia="sr-Latn-RS"/>
              </w:rPr>
              <w:t>3</w:t>
            </w:r>
          </w:p>
        </w:tc>
      </w:tr>
      <w:tr w:rsidR="00123FC7" w:rsidRPr="00C61458" w14:paraId="208FD7A4" w14:textId="77777777" w:rsidTr="00123FC7">
        <w:trPr>
          <w:trHeight w:val="300"/>
        </w:trPr>
        <w:tc>
          <w:tcPr>
            <w:tcW w:w="646" w:type="dxa"/>
            <w:tcBorders>
              <w:top w:val="nil"/>
              <w:left w:val="single" w:sz="4" w:space="0" w:color="auto"/>
              <w:bottom w:val="single" w:sz="4" w:space="0" w:color="auto"/>
              <w:right w:val="single" w:sz="4" w:space="0" w:color="auto"/>
            </w:tcBorders>
            <w:noWrap/>
            <w:vAlign w:val="bottom"/>
          </w:tcPr>
          <w:p w14:paraId="2E345689" w14:textId="77777777" w:rsidR="00123FC7" w:rsidRPr="00C61458" w:rsidRDefault="00123FC7" w:rsidP="00123FC7">
            <w:pPr>
              <w:jc w:val="center"/>
              <w:rPr>
                <w:color w:val="000000"/>
                <w:lang w:val="sr-Cyrl-RS" w:eastAsia="sr-Latn-RS"/>
              </w:rPr>
            </w:pPr>
            <w:r w:rsidRPr="00C61458">
              <w:rPr>
                <w:color w:val="000000"/>
                <w:lang w:val="sr-Cyrl-RS" w:eastAsia="sr-Latn-RS"/>
              </w:rPr>
              <w:t>5</w:t>
            </w:r>
          </w:p>
        </w:tc>
        <w:tc>
          <w:tcPr>
            <w:tcW w:w="4440" w:type="dxa"/>
            <w:tcBorders>
              <w:top w:val="nil"/>
              <w:left w:val="nil"/>
              <w:bottom w:val="single" w:sz="4" w:space="0" w:color="auto"/>
              <w:right w:val="single" w:sz="4" w:space="0" w:color="auto"/>
            </w:tcBorders>
            <w:noWrap/>
            <w:vAlign w:val="bottom"/>
            <w:hideMark/>
          </w:tcPr>
          <w:p w14:paraId="28E8A4C8" w14:textId="77777777" w:rsidR="00123FC7" w:rsidRPr="00C61458" w:rsidRDefault="00123FC7" w:rsidP="00123FC7">
            <w:pPr>
              <w:rPr>
                <w:color w:val="000000"/>
                <w:lang w:eastAsia="sr-Latn-RS"/>
              </w:rPr>
            </w:pPr>
            <w:r w:rsidRPr="00C61458">
              <w:rPr>
                <w:color w:val="000000"/>
                <w:lang w:eastAsia="sr-Latn-RS"/>
              </w:rPr>
              <w:t xml:space="preserve">Elektrokauter </w:t>
            </w:r>
          </w:p>
        </w:tc>
        <w:tc>
          <w:tcPr>
            <w:tcW w:w="4020" w:type="dxa"/>
            <w:tcBorders>
              <w:top w:val="nil"/>
              <w:left w:val="nil"/>
              <w:bottom w:val="single" w:sz="4" w:space="0" w:color="auto"/>
              <w:right w:val="single" w:sz="4" w:space="0" w:color="auto"/>
            </w:tcBorders>
            <w:noWrap/>
            <w:vAlign w:val="bottom"/>
            <w:hideMark/>
          </w:tcPr>
          <w:p w14:paraId="00064C6D" w14:textId="77777777" w:rsidR="00123FC7" w:rsidRPr="00C61458" w:rsidRDefault="00123FC7" w:rsidP="00123FC7">
            <w:pPr>
              <w:rPr>
                <w:color w:val="000000"/>
                <w:lang w:eastAsia="sr-Latn-RS"/>
              </w:rPr>
            </w:pPr>
            <w:r w:rsidRPr="00C61458">
              <w:rPr>
                <w:color w:val="000000"/>
                <w:lang w:eastAsia="sr-Latn-RS"/>
              </w:rPr>
              <w:t>Force EZ-8</w:t>
            </w:r>
          </w:p>
        </w:tc>
        <w:tc>
          <w:tcPr>
            <w:tcW w:w="1083" w:type="dxa"/>
            <w:tcBorders>
              <w:top w:val="nil"/>
              <w:left w:val="nil"/>
              <w:bottom w:val="single" w:sz="4" w:space="0" w:color="auto"/>
              <w:right w:val="single" w:sz="4" w:space="0" w:color="auto"/>
            </w:tcBorders>
            <w:noWrap/>
            <w:vAlign w:val="bottom"/>
            <w:hideMark/>
          </w:tcPr>
          <w:p w14:paraId="0CAE94D1" w14:textId="77777777" w:rsidR="00123FC7" w:rsidRPr="00C61458" w:rsidRDefault="00123FC7" w:rsidP="00123FC7">
            <w:pPr>
              <w:jc w:val="center"/>
              <w:rPr>
                <w:color w:val="000000"/>
                <w:lang w:eastAsia="sr-Latn-RS"/>
              </w:rPr>
            </w:pPr>
            <w:r w:rsidRPr="00C61458">
              <w:rPr>
                <w:color w:val="000000"/>
                <w:lang w:eastAsia="sr-Latn-RS"/>
              </w:rPr>
              <w:t>2</w:t>
            </w:r>
          </w:p>
        </w:tc>
      </w:tr>
      <w:tr w:rsidR="00123FC7" w:rsidRPr="00C61458" w14:paraId="3876F489" w14:textId="77777777" w:rsidTr="00123FC7">
        <w:trPr>
          <w:trHeight w:val="300"/>
        </w:trPr>
        <w:tc>
          <w:tcPr>
            <w:tcW w:w="646" w:type="dxa"/>
            <w:tcBorders>
              <w:top w:val="nil"/>
              <w:left w:val="single" w:sz="4" w:space="0" w:color="auto"/>
              <w:bottom w:val="single" w:sz="4" w:space="0" w:color="auto"/>
              <w:right w:val="single" w:sz="4" w:space="0" w:color="auto"/>
            </w:tcBorders>
            <w:noWrap/>
            <w:vAlign w:val="bottom"/>
          </w:tcPr>
          <w:p w14:paraId="49507B2C" w14:textId="77777777" w:rsidR="00123FC7" w:rsidRPr="00C61458" w:rsidRDefault="00123FC7" w:rsidP="00123FC7">
            <w:pPr>
              <w:jc w:val="center"/>
              <w:rPr>
                <w:color w:val="000000"/>
                <w:lang w:val="sr-Cyrl-RS" w:eastAsia="sr-Latn-RS"/>
              </w:rPr>
            </w:pPr>
            <w:r w:rsidRPr="00C61458">
              <w:rPr>
                <w:color w:val="000000"/>
                <w:lang w:val="sr-Cyrl-RS" w:eastAsia="sr-Latn-RS"/>
              </w:rPr>
              <w:t>6</w:t>
            </w:r>
          </w:p>
        </w:tc>
        <w:tc>
          <w:tcPr>
            <w:tcW w:w="4440" w:type="dxa"/>
            <w:tcBorders>
              <w:top w:val="nil"/>
              <w:left w:val="nil"/>
              <w:bottom w:val="single" w:sz="4" w:space="0" w:color="auto"/>
              <w:right w:val="single" w:sz="4" w:space="0" w:color="auto"/>
            </w:tcBorders>
            <w:noWrap/>
            <w:vAlign w:val="bottom"/>
          </w:tcPr>
          <w:p w14:paraId="2F923162" w14:textId="77777777" w:rsidR="00123FC7" w:rsidRPr="00C61458" w:rsidRDefault="00123FC7" w:rsidP="00123FC7">
            <w:pPr>
              <w:rPr>
                <w:color w:val="000000"/>
                <w:lang w:eastAsia="sr-Latn-RS"/>
              </w:rPr>
            </w:pPr>
            <w:r w:rsidRPr="00C61458">
              <w:rPr>
                <w:color w:val="000000"/>
                <w:lang w:eastAsia="sr-Latn-RS"/>
              </w:rPr>
              <w:t>Radiofrekventni energetski sistem</w:t>
            </w:r>
          </w:p>
        </w:tc>
        <w:tc>
          <w:tcPr>
            <w:tcW w:w="4020" w:type="dxa"/>
            <w:tcBorders>
              <w:top w:val="nil"/>
              <w:left w:val="nil"/>
              <w:bottom w:val="single" w:sz="4" w:space="0" w:color="auto"/>
              <w:right w:val="single" w:sz="4" w:space="0" w:color="auto"/>
            </w:tcBorders>
            <w:noWrap/>
            <w:vAlign w:val="bottom"/>
          </w:tcPr>
          <w:p w14:paraId="167D53BF" w14:textId="77777777" w:rsidR="00123FC7" w:rsidRPr="00C61458" w:rsidRDefault="00123FC7" w:rsidP="00123FC7">
            <w:pPr>
              <w:rPr>
                <w:color w:val="000000"/>
                <w:lang w:eastAsia="sr-Latn-RS"/>
              </w:rPr>
            </w:pPr>
            <w:r w:rsidRPr="00C61458">
              <w:rPr>
                <w:color w:val="000000"/>
                <w:lang w:eastAsia="sr-Latn-RS"/>
              </w:rPr>
              <w:t>ForceTriad Ligasure</w:t>
            </w:r>
          </w:p>
        </w:tc>
        <w:tc>
          <w:tcPr>
            <w:tcW w:w="1083" w:type="dxa"/>
            <w:tcBorders>
              <w:top w:val="nil"/>
              <w:left w:val="nil"/>
              <w:bottom w:val="single" w:sz="4" w:space="0" w:color="auto"/>
              <w:right w:val="single" w:sz="4" w:space="0" w:color="auto"/>
            </w:tcBorders>
            <w:noWrap/>
            <w:vAlign w:val="bottom"/>
          </w:tcPr>
          <w:p w14:paraId="61028360" w14:textId="77777777" w:rsidR="00123FC7" w:rsidRPr="00C61458" w:rsidRDefault="00123FC7" w:rsidP="00123FC7">
            <w:pPr>
              <w:jc w:val="center"/>
              <w:rPr>
                <w:color w:val="000000"/>
                <w:lang w:eastAsia="sr-Latn-RS"/>
              </w:rPr>
            </w:pPr>
            <w:r w:rsidRPr="00C61458">
              <w:rPr>
                <w:color w:val="000000"/>
                <w:lang w:eastAsia="sr-Latn-RS"/>
              </w:rPr>
              <w:t>3</w:t>
            </w:r>
          </w:p>
        </w:tc>
      </w:tr>
      <w:tr w:rsidR="00123FC7" w:rsidRPr="00C61458" w14:paraId="2330D285" w14:textId="77777777" w:rsidTr="00123FC7">
        <w:trPr>
          <w:trHeight w:val="300"/>
        </w:trPr>
        <w:tc>
          <w:tcPr>
            <w:tcW w:w="646" w:type="dxa"/>
            <w:tcBorders>
              <w:top w:val="nil"/>
              <w:left w:val="single" w:sz="4" w:space="0" w:color="auto"/>
              <w:bottom w:val="single" w:sz="4" w:space="0" w:color="auto"/>
              <w:right w:val="single" w:sz="4" w:space="0" w:color="auto"/>
            </w:tcBorders>
            <w:noWrap/>
            <w:vAlign w:val="center"/>
          </w:tcPr>
          <w:p w14:paraId="468FEC82" w14:textId="77777777" w:rsidR="00123FC7" w:rsidRPr="00C61458" w:rsidRDefault="00123FC7" w:rsidP="00123FC7">
            <w:pPr>
              <w:jc w:val="center"/>
              <w:rPr>
                <w:color w:val="000000"/>
                <w:lang w:val="sr-Cyrl-RS" w:eastAsia="sr-Latn-RS"/>
              </w:rPr>
            </w:pPr>
            <w:r w:rsidRPr="00C61458">
              <w:rPr>
                <w:color w:val="000000"/>
                <w:lang w:val="sr-Cyrl-RS" w:eastAsia="sr-Latn-RS"/>
              </w:rPr>
              <w:t>7</w:t>
            </w:r>
          </w:p>
        </w:tc>
        <w:tc>
          <w:tcPr>
            <w:tcW w:w="4440" w:type="dxa"/>
            <w:tcBorders>
              <w:top w:val="nil"/>
              <w:left w:val="nil"/>
              <w:bottom w:val="single" w:sz="4" w:space="0" w:color="auto"/>
              <w:right w:val="single" w:sz="4" w:space="0" w:color="auto"/>
            </w:tcBorders>
            <w:noWrap/>
            <w:vAlign w:val="center"/>
            <w:hideMark/>
          </w:tcPr>
          <w:p w14:paraId="1A710EAC" w14:textId="77777777" w:rsidR="00123FC7" w:rsidRPr="00C61458" w:rsidRDefault="00123FC7" w:rsidP="00123FC7">
            <w:pPr>
              <w:rPr>
                <w:lang w:eastAsia="sr-Latn-RS"/>
              </w:rPr>
            </w:pPr>
            <w:r w:rsidRPr="00C61458">
              <w:rPr>
                <w:lang w:eastAsia="sr-Latn-RS"/>
              </w:rPr>
              <w:t xml:space="preserve">Elektrokauter elektrohirurški nož (generator) </w:t>
            </w:r>
          </w:p>
        </w:tc>
        <w:tc>
          <w:tcPr>
            <w:tcW w:w="4020" w:type="dxa"/>
            <w:tcBorders>
              <w:top w:val="nil"/>
              <w:left w:val="nil"/>
              <w:bottom w:val="single" w:sz="4" w:space="0" w:color="auto"/>
              <w:right w:val="single" w:sz="4" w:space="0" w:color="auto"/>
            </w:tcBorders>
            <w:noWrap/>
            <w:vAlign w:val="center"/>
            <w:hideMark/>
          </w:tcPr>
          <w:p w14:paraId="7E4C8EFC" w14:textId="77777777" w:rsidR="00123FC7" w:rsidRPr="00C61458" w:rsidRDefault="00123FC7" w:rsidP="00123FC7">
            <w:pPr>
              <w:rPr>
                <w:color w:val="000000"/>
                <w:lang w:eastAsia="sr-Latn-RS"/>
              </w:rPr>
            </w:pPr>
            <w:r w:rsidRPr="00C61458">
              <w:rPr>
                <w:color w:val="000000"/>
                <w:lang w:eastAsia="sr-Latn-RS"/>
              </w:rPr>
              <w:t>Argon Force II-8</w:t>
            </w:r>
          </w:p>
        </w:tc>
        <w:tc>
          <w:tcPr>
            <w:tcW w:w="1083" w:type="dxa"/>
            <w:tcBorders>
              <w:top w:val="nil"/>
              <w:left w:val="nil"/>
              <w:bottom w:val="single" w:sz="4" w:space="0" w:color="auto"/>
              <w:right w:val="single" w:sz="4" w:space="0" w:color="auto"/>
            </w:tcBorders>
            <w:noWrap/>
            <w:vAlign w:val="center"/>
            <w:hideMark/>
          </w:tcPr>
          <w:p w14:paraId="5A1643B8" w14:textId="77777777" w:rsidR="00123FC7" w:rsidRPr="00C61458" w:rsidRDefault="00123FC7" w:rsidP="00123FC7">
            <w:pPr>
              <w:jc w:val="center"/>
              <w:rPr>
                <w:color w:val="000000"/>
                <w:lang w:eastAsia="sr-Latn-RS"/>
              </w:rPr>
            </w:pPr>
            <w:r w:rsidRPr="00C61458">
              <w:rPr>
                <w:color w:val="000000"/>
                <w:lang w:eastAsia="sr-Latn-RS"/>
              </w:rPr>
              <w:t>1</w:t>
            </w:r>
          </w:p>
        </w:tc>
      </w:tr>
    </w:tbl>
    <w:p w14:paraId="230908A4" w14:textId="77777777" w:rsidR="00123FC7" w:rsidRPr="00C61458" w:rsidRDefault="00123FC7" w:rsidP="00123FC7">
      <w:pPr>
        <w:jc w:val="both"/>
        <w:rPr>
          <w:bCs/>
          <w:iCs/>
        </w:rPr>
      </w:pPr>
    </w:p>
    <w:p w14:paraId="2C9D4AA1" w14:textId="77777777" w:rsidR="00123FC7" w:rsidRDefault="00123FC7" w:rsidP="00123FC7">
      <w:pPr>
        <w:jc w:val="both"/>
        <w:rPr>
          <w:noProof/>
        </w:rPr>
      </w:pPr>
      <w:r w:rsidRPr="00731833">
        <w:rPr>
          <w:noProof/>
        </w:rPr>
        <w:t>Наручи</w:t>
      </w:r>
      <w:r w:rsidRPr="009C6C5B">
        <w:rPr>
          <w:noProof/>
          <w:lang w:val="sr-Cyrl-RS"/>
        </w:rPr>
        <w:t>лац</w:t>
      </w:r>
      <w:r w:rsidRPr="00731833">
        <w:rPr>
          <w:noProof/>
        </w:rPr>
        <w:t xml:space="preserve"> ће сукцесивно </w:t>
      </w:r>
      <w:r>
        <w:rPr>
          <w:noProof/>
        </w:rPr>
        <w:t>упућивати захтеве за извршењем.</w:t>
      </w:r>
    </w:p>
    <w:p w14:paraId="2944CE2B" w14:textId="77777777" w:rsidR="00123FC7" w:rsidRPr="00C61458" w:rsidRDefault="00123FC7" w:rsidP="00123FC7">
      <w:pPr>
        <w:jc w:val="both"/>
        <w:rPr>
          <w:bCs/>
          <w:iCs/>
        </w:rPr>
      </w:pPr>
    </w:p>
    <w:p w14:paraId="4FA60CA1" w14:textId="77777777" w:rsidR="00123FC7" w:rsidRPr="00C61458" w:rsidRDefault="00123FC7" w:rsidP="00123FC7">
      <w:pPr>
        <w:jc w:val="both"/>
        <w:rPr>
          <w:bCs/>
          <w:iCs/>
          <w:u w:val="single"/>
          <w:lang w:val="sr-Cyrl-RS"/>
        </w:rPr>
      </w:pPr>
      <w:r w:rsidRPr="00C61458">
        <w:rPr>
          <w:bCs/>
          <w:iCs/>
          <w:u w:val="single"/>
          <w:lang w:val="sr-Cyrl-RS"/>
        </w:rPr>
        <w:t>Редован сервис</w:t>
      </w:r>
    </w:p>
    <w:p w14:paraId="303F617E" w14:textId="77777777" w:rsidR="00123FC7" w:rsidRPr="00C61458" w:rsidRDefault="00123FC7" w:rsidP="00123FC7">
      <w:pPr>
        <w:jc w:val="both"/>
        <w:rPr>
          <w:bCs/>
          <w:iCs/>
          <w:u w:val="single"/>
          <w:lang w:val="sr-Cyrl-RS"/>
        </w:rPr>
      </w:pPr>
    </w:p>
    <w:p w14:paraId="4C47498D" w14:textId="77777777" w:rsidR="0080580B" w:rsidRDefault="0080580B" w:rsidP="0080580B">
      <w:r>
        <w:rPr>
          <w:b/>
          <w:noProof/>
          <w:lang w:val="sr-Cyrl-RS"/>
        </w:rPr>
        <w:t>1. РЕДОВАН СЕРВИС ЗА РЕСПИРАТОРЕ, МОДЕЛ:</w:t>
      </w:r>
      <w:r w:rsidRPr="006C07E1">
        <w:rPr>
          <w:b/>
          <w:noProof/>
          <w:lang w:val="sr-Cyrl-RS"/>
        </w:rPr>
        <w:t xml:space="preserve"> </w:t>
      </w:r>
      <w:r w:rsidRPr="006C07E1">
        <w:rPr>
          <w:b/>
          <w:noProof/>
          <w:lang w:val="sr-Latn-RS"/>
        </w:rPr>
        <w:t>AIROX SUPPORTAIR</w:t>
      </w:r>
    </w:p>
    <w:p w14:paraId="7C207E8C" w14:textId="77777777" w:rsidR="0080580B" w:rsidRDefault="0080580B" w:rsidP="0080580B">
      <w:pPr>
        <w:jc w:val="both"/>
        <w:rPr>
          <w:noProof/>
          <w:lang w:val="sr-Cyrl-RS"/>
        </w:rPr>
      </w:pPr>
    </w:p>
    <w:p w14:paraId="7C4D6594" w14:textId="77777777" w:rsidR="0080580B" w:rsidRPr="006C07E1" w:rsidRDefault="0080580B" w:rsidP="0080580B">
      <w:pPr>
        <w:jc w:val="both"/>
      </w:pPr>
      <w:r w:rsidRPr="006C07E1">
        <w:rPr>
          <w:noProof/>
          <w:lang w:val="sr-Cyrl-RS"/>
        </w:rPr>
        <w:t xml:space="preserve">Редован превентивни преглед респиратора </w:t>
      </w:r>
      <w:r w:rsidRPr="006C07E1">
        <w:rPr>
          <w:noProof/>
          <w:lang w:val="sr-Latn-RS"/>
        </w:rPr>
        <w:t>Airox Suporrtair</w:t>
      </w:r>
      <w:r w:rsidRPr="006C07E1">
        <w:rPr>
          <w:noProof/>
          <w:lang w:val="sr-Cyrl-RS"/>
        </w:rPr>
        <w:t>о</w:t>
      </w:r>
      <w:r>
        <w:rPr>
          <w:noProof/>
          <w:lang w:val="sr-Latn-RS"/>
        </w:rPr>
        <w:t xml:space="preserve"> </w:t>
      </w:r>
      <w:r w:rsidRPr="006C07E1">
        <w:rPr>
          <w:noProof/>
          <w:lang w:val="sr-Cyrl-RS"/>
        </w:rPr>
        <w:t xml:space="preserve">бавља се </w:t>
      </w:r>
      <w:r w:rsidRPr="006C07E1">
        <w:rPr>
          <w:b/>
          <w:noProof/>
          <w:lang w:val="sr-Cyrl-RS"/>
        </w:rPr>
        <w:t>једном годишње</w:t>
      </w:r>
      <w:r w:rsidRPr="006C07E1">
        <w:rPr>
          <w:noProof/>
          <w:lang w:val="sr-Cyrl-RS"/>
        </w:rPr>
        <w:t xml:space="preserve"> и подразумева проверу перформанси (</w:t>
      </w:r>
      <w:r w:rsidRPr="006C07E1">
        <w:rPr>
          <w:b/>
          <w:noProof/>
          <w:lang w:val="sr-Latn-RS"/>
        </w:rPr>
        <w:t>Performans Verifications</w:t>
      </w:r>
      <w:r>
        <w:rPr>
          <w:noProof/>
          <w:lang w:val="sr-Cyrl-RS"/>
        </w:rPr>
        <w:t>)</w:t>
      </w:r>
      <w:r w:rsidRPr="006C07E1">
        <w:rPr>
          <w:noProof/>
          <w:lang w:val="sr-Cyrl-RS"/>
        </w:rPr>
        <w:t>. У случају да се утврде одступања од прописаних вредности врше се потребна подешавања и калибрације. О обављеној провери перформанси вентилатора сачињава се писмени извештај и на уређај се лепи одговарајућа налепница којом се потврђује да је обављена годишња контрола.</w:t>
      </w:r>
    </w:p>
    <w:p w14:paraId="403ED35B" w14:textId="77777777" w:rsidR="0080580B" w:rsidRPr="006C07E1" w:rsidRDefault="0080580B" w:rsidP="0080580B">
      <w:pPr>
        <w:jc w:val="both"/>
      </w:pPr>
      <w:r w:rsidRPr="006C07E1">
        <w:rPr>
          <w:noProof/>
          <w:lang w:val="sr-Cyrl-RS"/>
        </w:rPr>
        <w:t xml:space="preserve">У току годишње контроле, врши се и замена дела </w:t>
      </w:r>
      <w:r w:rsidRPr="006C07E1">
        <w:rPr>
          <w:noProof/>
          <w:lang w:val="sr-Latn-RS"/>
        </w:rPr>
        <w:t>code</w:t>
      </w:r>
      <w:r>
        <w:rPr>
          <w:lang w:val="sr-Cyrl-RS"/>
        </w:rPr>
        <w:t xml:space="preserve"> </w:t>
      </w:r>
      <w:r w:rsidRPr="006C07E1">
        <w:rPr>
          <w:b/>
          <w:noProof/>
          <w:lang w:val="sr-Cyrl-RS"/>
        </w:rPr>
        <w:t>2739299</w:t>
      </w:r>
      <w:r w:rsidRPr="006C07E1">
        <w:rPr>
          <w:noProof/>
          <w:lang w:val="sr-Cyrl-RS"/>
        </w:rPr>
        <w:t xml:space="preserve"> – кисеонинична туба.</w:t>
      </w:r>
    </w:p>
    <w:p w14:paraId="453F15D0" w14:textId="77777777" w:rsidR="0080580B" w:rsidRDefault="0080580B" w:rsidP="0080580B">
      <w:pPr>
        <w:rPr>
          <w:noProof/>
          <w:lang w:val="sr-Cyrl-RS"/>
        </w:rPr>
      </w:pPr>
    </w:p>
    <w:p w14:paraId="2034988B" w14:textId="77777777" w:rsidR="0080580B" w:rsidRPr="00CB348C" w:rsidRDefault="0080580B" w:rsidP="0080580B">
      <w:pPr>
        <w:rPr>
          <w:b/>
          <w:noProof/>
          <w:lang w:val="sr-Latn-RS"/>
        </w:rPr>
      </w:pPr>
      <w:r>
        <w:rPr>
          <w:b/>
          <w:noProof/>
          <w:lang w:val="sr-Cyrl-RS"/>
        </w:rPr>
        <w:t>Уколико се током редовног (превентивног сервиса) утврди потреба за заменом неких резервних делова, услуга ће се реализовати преко корективног одржавања</w:t>
      </w:r>
      <w:r>
        <w:rPr>
          <w:b/>
          <w:noProof/>
          <w:lang w:val="sr-Latn-RS"/>
        </w:rPr>
        <w:t>.</w:t>
      </w:r>
    </w:p>
    <w:p w14:paraId="31F3FE1A" w14:textId="77777777" w:rsidR="0080580B" w:rsidRDefault="0080580B" w:rsidP="0080580B">
      <w:pPr>
        <w:pStyle w:val="ListParagraph"/>
        <w:ind w:left="0"/>
        <w:rPr>
          <w:noProof/>
          <w:lang w:val="sr-Cyrl-RS"/>
        </w:rPr>
      </w:pPr>
    </w:p>
    <w:p w14:paraId="05A3B1DB" w14:textId="77777777" w:rsidR="0080580B" w:rsidRDefault="0080580B" w:rsidP="0080580B">
      <w:pPr>
        <w:pStyle w:val="ListParagraph"/>
        <w:ind w:left="0"/>
        <w:rPr>
          <w:noProof/>
          <w:lang w:val="sr-Cyrl-RS"/>
        </w:rPr>
      </w:pPr>
    </w:p>
    <w:p w14:paraId="7867F698" w14:textId="77777777" w:rsidR="0080580B" w:rsidRDefault="0080580B" w:rsidP="0080580B">
      <w:r>
        <w:rPr>
          <w:b/>
          <w:noProof/>
          <w:lang w:val="sr-Cyrl-RS"/>
        </w:rPr>
        <w:t xml:space="preserve">2. РЕДОВАН СЕРВИС </w:t>
      </w:r>
      <w:r w:rsidRPr="00E42BCA">
        <w:rPr>
          <w:b/>
          <w:noProof/>
          <w:lang w:val="sr-Cyrl-RS"/>
        </w:rPr>
        <w:t>РЕСПИРАТОРА</w:t>
      </w:r>
      <w:r>
        <w:rPr>
          <w:b/>
          <w:noProof/>
          <w:lang w:val="sr-Cyrl-RS"/>
        </w:rPr>
        <w:t xml:space="preserve">, МОДЕЛ: </w:t>
      </w:r>
      <w:r>
        <w:rPr>
          <w:b/>
          <w:noProof/>
          <w:lang w:val="sr-Latn-RS"/>
        </w:rPr>
        <w:t>PB 840</w:t>
      </w:r>
      <w:r>
        <w:rPr>
          <w:b/>
          <w:noProof/>
          <w:lang w:val="sr-Cyrl-RS"/>
        </w:rPr>
        <w:t xml:space="preserve">, </w:t>
      </w:r>
      <w:r w:rsidRPr="00E42BCA">
        <w:rPr>
          <w:b/>
          <w:noProof/>
          <w:lang w:val="sr-Latn-RS"/>
        </w:rPr>
        <w:t>PB 760</w:t>
      </w:r>
    </w:p>
    <w:p w14:paraId="73EACEBC" w14:textId="77777777" w:rsidR="0080580B" w:rsidRDefault="0080580B" w:rsidP="0080580B">
      <w:pPr>
        <w:jc w:val="both"/>
        <w:rPr>
          <w:noProof/>
          <w:lang w:val="sr-Cyrl-RS"/>
        </w:rPr>
      </w:pPr>
    </w:p>
    <w:p w14:paraId="1BF585C6" w14:textId="77777777" w:rsidR="0080580B" w:rsidRDefault="0080580B" w:rsidP="0080580B">
      <w:pPr>
        <w:jc w:val="both"/>
        <w:rPr>
          <w:noProof/>
          <w:lang w:val="sr-Cyrl-RS"/>
        </w:rPr>
      </w:pPr>
      <w:r w:rsidRPr="00CB348C">
        <w:rPr>
          <w:noProof/>
          <w:lang w:val="sr-Cyrl-RS"/>
        </w:rPr>
        <w:t>Редован сервис респиратора врши се једом годишње</w:t>
      </w:r>
      <w:r w:rsidRPr="00E42BCA">
        <w:rPr>
          <w:noProof/>
          <w:lang w:val="sr-Cyrl-RS"/>
        </w:rPr>
        <w:t xml:space="preserve">, без обзира на број сати рада, техничка провера перформанси вентилатора </w:t>
      </w:r>
      <w:r w:rsidRPr="00E42BCA">
        <w:rPr>
          <w:b/>
          <w:noProof/>
          <w:lang w:val="sr-Cyrl-RS"/>
        </w:rPr>
        <w:t>(</w:t>
      </w:r>
      <w:r w:rsidRPr="00E42BCA">
        <w:rPr>
          <w:b/>
          <w:noProof/>
          <w:lang w:val="sr-Latn-RS"/>
        </w:rPr>
        <w:t>Performance Verification</w:t>
      </w:r>
      <w:r w:rsidRPr="00E42BCA">
        <w:rPr>
          <w:b/>
          <w:noProof/>
          <w:lang w:val="sr-Cyrl-RS"/>
        </w:rPr>
        <w:t>)</w:t>
      </w:r>
      <w:r w:rsidRPr="00E42BCA">
        <w:rPr>
          <w:noProof/>
          <w:lang w:val="sr-Cyrl-RS"/>
        </w:rPr>
        <w:t xml:space="preserve"> помоћу посебног тест уређаја (ПТС 2000</w:t>
      </w:r>
      <w:r>
        <w:rPr>
          <w:noProof/>
          <w:lang w:val="sr-Cyrl-RS"/>
        </w:rPr>
        <w:t xml:space="preserve">) као и тест отпора уземљења и </w:t>
      </w:r>
      <w:r w:rsidRPr="00E42BCA">
        <w:rPr>
          <w:noProof/>
          <w:lang w:val="sr-Cyrl-RS"/>
        </w:rPr>
        <w:t>струјног цурења. У случају да се утврде одступања од прописаних вредности врше се потребна подешавања и калибрације. О обављеној провери перформанси вентилатора сачињава се писмени извештај и на уређај се лепи одговарајућа налепница којом се потврђује да је обављена годишња контрола.</w:t>
      </w:r>
      <w:r>
        <w:rPr>
          <w:noProof/>
          <w:lang w:val="sr-Cyrl-RS"/>
        </w:rPr>
        <w:t xml:space="preserve"> </w:t>
      </w:r>
      <w:r w:rsidRPr="00E42BCA">
        <w:rPr>
          <w:noProof/>
          <w:lang w:val="sr-Cyrl-RS"/>
        </w:rPr>
        <w:t>Произвођач препоручује (</w:t>
      </w:r>
      <w:r w:rsidRPr="00E42BCA">
        <w:rPr>
          <w:noProof/>
          <w:u w:val="single"/>
          <w:lang w:val="sr-Cyrl-RS"/>
        </w:rPr>
        <w:t>не обавезује</w:t>
      </w:r>
      <w:r w:rsidRPr="00E42BCA">
        <w:rPr>
          <w:noProof/>
          <w:lang w:val="sr-Cyrl-RS"/>
        </w:rPr>
        <w:t xml:space="preserve">) да се сваке године промени </w:t>
      </w:r>
      <w:r w:rsidRPr="00E42BCA">
        <w:rPr>
          <w:b/>
          <w:noProof/>
          <w:lang w:val="sr-Cyrl-RS"/>
        </w:rPr>
        <w:t>сензор за</w:t>
      </w:r>
      <w:r w:rsidRPr="00E42BCA">
        <w:rPr>
          <w:noProof/>
          <w:lang w:val="sr-Cyrl-RS"/>
        </w:rPr>
        <w:t xml:space="preserve"> </w:t>
      </w:r>
      <w:r w:rsidRPr="00E42BCA">
        <w:rPr>
          <w:b/>
          <w:noProof/>
          <w:lang w:val="sr-Cyrl-RS"/>
        </w:rPr>
        <w:t>мерење кисеоника</w:t>
      </w:r>
      <w:r w:rsidRPr="00E42BCA">
        <w:rPr>
          <w:noProof/>
          <w:lang w:val="sr-Cyrl-RS"/>
        </w:rPr>
        <w:t xml:space="preserve">. ПБ840 и ПБ760 користе исти </w:t>
      </w:r>
      <w:r w:rsidRPr="00E42BCA">
        <w:rPr>
          <w:noProof/>
          <w:lang w:val="sr-Cyrl-RS"/>
        </w:rPr>
        <w:lastRenderedPageBreak/>
        <w:t xml:space="preserve">кисеонички сензор чији каталошки број је </w:t>
      </w:r>
      <w:r w:rsidRPr="00E42BCA">
        <w:rPr>
          <w:b/>
          <w:noProof/>
          <w:lang w:val="sr-Cyrl-RS"/>
        </w:rPr>
        <w:t>4-072214-00</w:t>
      </w:r>
      <w:r w:rsidRPr="00E42BCA">
        <w:rPr>
          <w:noProof/>
          <w:lang w:val="sr-Cyrl-RS"/>
        </w:rPr>
        <w:t>.</w:t>
      </w:r>
      <w:r>
        <w:rPr>
          <w:noProof/>
          <w:lang w:val="sr-Cyrl-RS"/>
        </w:rPr>
        <w:t xml:space="preserve"> </w:t>
      </w:r>
      <w:r w:rsidRPr="00E42BCA">
        <w:rPr>
          <w:noProof/>
          <w:lang w:val="sr-Cyrl-RS"/>
        </w:rPr>
        <w:t>Приликом годишње провере није предвиђена обавезна замена никаквих других делова</w:t>
      </w:r>
      <w:r>
        <w:rPr>
          <w:noProof/>
          <w:lang w:val="sr-Cyrl-RS"/>
        </w:rPr>
        <w:t xml:space="preserve">. </w:t>
      </w:r>
    </w:p>
    <w:p w14:paraId="3519B607" w14:textId="77777777" w:rsidR="0080580B" w:rsidRDefault="0080580B" w:rsidP="0080580B">
      <w:pPr>
        <w:jc w:val="both"/>
        <w:rPr>
          <w:noProof/>
          <w:lang w:val="sr-Cyrl-RS"/>
        </w:rPr>
      </w:pPr>
    </w:p>
    <w:p w14:paraId="3668EDC1" w14:textId="77777777" w:rsidR="0080580B" w:rsidRPr="00CB348C" w:rsidRDefault="0080580B" w:rsidP="0080580B">
      <w:pPr>
        <w:rPr>
          <w:b/>
          <w:noProof/>
          <w:lang w:val="sr-Latn-RS"/>
        </w:rPr>
      </w:pPr>
      <w:r>
        <w:rPr>
          <w:b/>
          <w:noProof/>
          <w:lang w:val="sr-Cyrl-RS"/>
        </w:rPr>
        <w:t>Уколико се током редовног (превентивног сервиса) утврди потреба за заменом неких резервних делова, услуга ће се реализовати преко корективног одржавања</w:t>
      </w:r>
      <w:r>
        <w:rPr>
          <w:b/>
          <w:noProof/>
          <w:lang w:val="sr-Latn-RS"/>
        </w:rPr>
        <w:t>.</w:t>
      </w:r>
    </w:p>
    <w:p w14:paraId="2E926CD7" w14:textId="77777777" w:rsidR="0080580B" w:rsidRDefault="0080580B" w:rsidP="0080580B">
      <w:pPr>
        <w:jc w:val="both"/>
        <w:rPr>
          <w:lang w:val="sr-Cyrl-RS"/>
        </w:rPr>
      </w:pPr>
    </w:p>
    <w:p w14:paraId="4266445B" w14:textId="77777777" w:rsidR="0080580B" w:rsidRPr="00AF5812" w:rsidRDefault="0080580B" w:rsidP="0080580B">
      <w:pPr>
        <w:jc w:val="both"/>
        <w:rPr>
          <w:lang w:val="sr-Cyrl-RS"/>
        </w:rPr>
      </w:pPr>
      <w:r w:rsidRPr="00AF5812">
        <w:rPr>
          <w:noProof/>
          <w:lang w:val="sr-Cyrl-RS"/>
        </w:rPr>
        <w:t xml:space="preserve">За оба модела респиратора (ПБ840 и ПБ760), </w:t>
      </w:r>
      <w:r w:rsidRPr="00AF5812">
        <w:rPr>
          <w:b/>
          <w:noProof/>
          <w:lang w:val="sr-Cyrl-RS"/>
        </w:rPr>
        <w:t>сваке друге календарске године</w:t>
      </w:r>
      <w:r w:rsidRPr="00AF5812">
        <w:rPr>
          <w:noProof/>
          <w:lang w:val="sr-Cyrl-RS"/>
        </w:rPr>
        <w:t xml:space="preserve"> прописује се и замена резервне батерије да би се капацитет батерија константно одржавао у оквиру фабрички декларисаних вредности</w:t>
      </w:r>
      <w:r w:rsidRPr="00AF5812">
        <w:rPr>
          <w:lang w:val="sr-Cyrl-RS"/>
        </w:rPr>
        <w:t>.</w:t>
      </w:r>
    </w:p>
    <w:p w14:paraId="68591F23" w14:textId="77777777" w:rsidR="0080580B" w:rsidRPr="00AF5812" w:rsidRDefault="0080580B" w:rsidP="0080580B">
      <w:pPr>
        <w:jc w:val="both"/>
        <w:rPr>
          <w:b/>
          <w:noProof/>
          <w:lang w:val="sr-Cyrl-RS"/>
        </w:rPr>
      </w:pPr>
      <w:r w:rsidRPr="00AF5812">
        <w:rPr>
          <w:noProof/>
          <w:lang w:val="sr-Cyrl-RS"/>
        </w:rPr>
        <w:t>Вентилатори ПБ840 и ПБ760 користе и одређени прибор чија је редовна замена такође прописана од стране произвођача.</w:t>
      </w:r>
      <w:r w:rsidRPr="00AF5812">
        <w:rPr>
          <w:lang w:val="sr-Cyrl-RS"/>
        </w:rPr>
        <w:t xml:space="preserve"> </w:t>
      </w:r>
      <w:r w:rsidRPr="00AF5812">
        <w:rPr>
          <w:noProof/>
          <w:lang w:val="sr-Cyrl-RS"/>
        </w:rPr>
        <w:t>Произвођач препоручује да се филтери замене новим након највише 100 циклуса стерилизације у парном аутоклаву или</w:t>
      </w:r>
      <w:r w:rsidRPr="00AF5812">
        <w:rPr>
          <w:b/>
          <w:noProof/>
          <w:lang w:val="sr-Cyrl-RS"/>
        </w:rPr>
        <w:t xml:space="preserve"> након једне календарске године коришћења.</w:t>
      </w:r>
    </w:p>
    <w:p w14:paraId="3E0C77E1" w14:textId="77777777" w:rsidR="0080580B" w:rsidRPr="00AF5812" w:rsidRDefault="0080580B" w:rsidP="0080580B">
      <w:pPr>
        <w:jc w:val="both"/>
        <w:rPr>
          <w:noProof/>
          <w:lang w:val="sr-Cyrl-RS"/>
        </w:rPr>
      </w:pPr>
    </w:p>
    <w:p w14:paraId="7F5FB75E" w14:textId="77777777" w:rsidR="0080580B" w:rsidRPr="00E42BCA" w:rsidRDefault="0080580B" w:rsidP="0080580B">
      <w:pPr>
        <w:jc w:val="both"/>
      </w:pPr>
      <w:r w:rsidRPr="00AF5812">
        <w:rPr>
          <w:noProof/>
          <w:lang w:val="sr-Cyrl-RS"/>
        </w:rPr>
        <w:t xml:space="preserve">Усисни филтер, кат. број: </w:t>
      </w:r>
      <w:r w:rsidRPr="00AF5812">
        <w:rPr>
          <w:b/>
          <w:noProof/>
          <w:lang w:val="sr-Cyrl-RS"/>
        </w:rPr>
        <w:t>Г-061262-00</w:t>
      </w:r>
      <w:r w:rsidRPr="00AF5812">
        <w:rPr>
          <w:noProof/>
          <w:lang w:val="sr-Cyrl-RS"/>
        </w:rPr>
        <w:t xml:space="preserve"> који се мења на 250 сати рада, по потреби и раније, зависно од услова у којима вентилатор ради. На вентилатору за хлађење (фену) ПБ760 заштитни филтер треба прати једном недељно. Замењује се новим када дотраје. Кат. бр је: </w:t>
      </w:r>
      <w:r w:rsidRPr="00AF5812">
        <w:rPr>
          <w:b/>
          <w:noProof/>
          <w:lang w:val="sr-Cyrl-RS"/>
        </w:rPr>
        <w:t>Г-061263-00,</w:t>
      </w:r>
      <w:r w:rsidRPr="00AF5812">
        <w:rPr>
          <w:lang w:val="sr-Cyrl-RS"/>
        </w:rPr>
        <w:t xml:space="preserve"> </w:t>
      </w:r>
      <w:r w:rsidRPr="00AF5812">
        <w:rPr>
          <w:b/>
          <w:noProof/>
          <w:lang w:val="sr-Cyrl-RS"/>
        </w:rPr>
        <w:t>4-011905-00</w:t>
      </w:r>
      <w:r w:rsidRPr="00AF5812">
        <w:rPr>
          <w:noProof/>
          <w:lang w:val="sr-Cyrl-RS"/>
        </w:rPr>
        <w:t xml:space="preserve"> је филтер ПЕЕП пумпе и мења га овлашћени сервисер приликом </w:t>
      </w:r>
      <w:r w:rsidRPr="00AF5812">
        <w:rPr>
          <w:b/>
          <w:noProof/>
          <w:lang w:val="sr-Cyrl-RS"/>
        </w:rPr>
        <w:t>годишње сервисне контроле</w:t>
      </w:r>
      <w:r w:rsidRPr="00AF5812">
        <w:rPr>
          <w:noProof/>
          <w:lang w:val="sr-Cyrl-RS"/>
        </w:rPr>
        <w:t>, по потреби и раније.</w:t>
      </w:r>
      <w:r w:rsidRPr="00E42BCA">
        <w:rPr>
          <w:noProof/>
          <w:lang w:val="sr-Cyrl-RS"/>
        </w:rPr>
        <w:t xml:space="preserve"> </w:t>
      </w:r>
    </w:p>
    <w:p w14:paraId="160AA00A" w14:textId="77777777" w:rsidR="0080580B" w:rsidRDefault="0080580B" w:rsidP="0080580B">
      <w:pPr>
        <w:rPr>
          <w:noProof/>
          <w:lang w:val="sr-Cyrl-RS"/>
        </w:rPr>
      </w:pPr>
    </w:p>
    <w:p w14:paraId="30AA6218" w14:textId="77777777" w:rsidR="0080580B" w:rsidRDefault="0080580B" w:rsidP="0080580B">
      <w:pPr>
        <w:rPr>
          <w:noProof/>
          <w:lang w:val="sr-Cyrl-RS"/>
        </w:rPr>
      </w:pPr>
    </w:p>
    <w:p w14:paraId="1209FAA3" w14:textId="77777777" w:rsidR="0080580B" w:rsidRDefault="0080580B" w:rsidP="0080580B">
      <w:pPr>
        <w:rPr>
          <w:b/>
          <w:noProof/>
          <w:lang w:val="sr-Cyrl-RS"/>
        </w:rPr>
      </w:pPr>
      <w:r>
        <w:rPr>
          <w:b/>
          <w:noProof/>
          <w:lang w:val="sr-Cyrl-RS"/>
        </w:rPr>
        <w:t xml:space="preserve">3. РЕДОВАН СЕРВИС ЕЛЕКТРОХИРУРШКИХ ГЕНЕРАТОРА, МОДЕЛА: </w:t>
      </w:r>
    </w:p>
    <w:p w14:paraId="138210FB" w14:textId="23E0E7E7" w:rsidR="0080580B" w:rsidRDefault="0080580B" w:rsidP="0080580B">
      <w:r w:rsidRPr="0073134A">
        <w:rPr>
          <w:b/>
        </w:rPr>
        <w:t>FORCE FX, FORCE EZ, FORCE TRIAD, LIGA SURE</w:t>
      </w:r>
    </w:p>
    <w:p w14:paraId="4E1728B5" w14:textId="77777777" w:rsidR="0080580B" w:rsidRDefault="0080580B" w:rsidP="0080580B">
      <w:pPr>
        <w:jc w:val="both"/>
        <w:rPr>
          <w:lang w:val="sr-Cyrl-RS"/>
        </w:rPr>
      </w:pPr>
    </w:p>
    <w:p w14:paraId="3E2163B3" w14:textId="77777777" w:rsidR="0080580B" w:rsidRDefault="0080580B" w:rsidP="0080580B">
      <w:pPr>
        <w:jc w:val="both"/>
        <w:rPr>
          <w:noProof/>
          <w:lang w:val="sr-Cyrl-RS"/>
        </w:rPr>
      </w:pPr>
      <w:r>
        <w:rPr>
          <w:lang w:val="sr-Cyrl-RS"/>
        </w:rPr>
        <w:t xml:space="preserve">Редован (превентивни) сервис врши се једном годишње, </w:t>
      </w:r>
      <w:r>
        <w:rPr>
          <w:noProof/>
          <w:lang w:val="sr-Cyrl-RS"/>
        </w:rPr>
        <w:t xml:space="preserve">који има за циљ проверу перформанси и исправност рада уређаја чиме се предупређују нежељени ефекти како по пацијента тако и по особље које рукује уређајем. Редован сервис подразумева: </w:t>
      </w:r>
      <w:r w:rsidRPr="00676100">
        <w:rPr>
          <w:b/>
          <w:noProof/>
          <w:lang w:val="sr-Latn-RS"/>
        </w:rPr>
        <w:t>Performans verifications</w:t>
      </w:r>
      <w:r>
        <w:rPr>
          <w:b/>
          <w:noProof/>
          <w:lang w:val="sr-Latn-RS"/>
        </w:rPr>
        <w:t xml:space="preserve"> (PF)</w:t>
      </w:r>
      <w:r>
        <w:rPr>
          <w:b/>
          <w:noProof/>
          <w:lang w:val="sr-Cyrl-RS"/>
        </w:rPr>
        <w:t xml:space="preserve"> - </w:t>
      </w:r>
      <w:r>
        <w:rPr>
          <w:noProof/>
          <w:lang w:val="sr-Cyrl-RS"/>
        </w:rPr>
        <w:t>процедура сачињена од низа тестова који проверавају прерформансе електрохирушког генератора и истовремено спроводе калибрацију уређаја, ПОСЕБНИМ ТЕСТ УРЕЂАЈИМА.</w:t>
      </w:r>
    </w:p>
    <w:p w14:paraId="21FAAE5C" w14:textId="77777777" w:rsidR="0080580B" w:rsidRDefault="0080580B" w:rsidP="0080580B">
      <w:pPr>
        <w:jc w:val="both"/>
        <w:rPr>
          <w:noProof/>
          <w:lang w:val="sr-Cyrl-RS"/>
        </w:rPr>
      </w:pPr>
    </w:p>
    <w:p w14:paraId="28FFBB37" w14:textId="77777777" w:rsidR="0080580B" w:rsidRPr="00B14E3B" w:rsidRDefault="0080580B" w:rsidP="0080580B">
      <w:pPr>
        <w:rPr>
          <w:b/>
          <w:noProof/>
          <w:lang w:val="sr-Latn-RS"/>
        </w:rPr>
      </w:pPr>
      <w:r>
        <w:rPr>
          <w:b/>
          <w:noProof/>
          <w:lang w:val="sr-Cyrl-RS"/>
        </w:rPr>
        <w:t xml:space="preserve">Уколико се током редовног (превентивног сервиса) утврди потреба за заменом неких резервних делова, услуга ће се </w:t>
      </w:r>
      <w:r w:rsidRPr="00B14E3B">
        <w:rPr>
          <w:b/>
          <w:noProof/>
          <w:lang w:val="sr-Cyrl-RS"/>
        </w:rPr>
        <w:t>реализовати преко корективног одржавања</w:t>
      </w:r>
      <w:r w:rsidRPr="00B14E3B">
        <w:rPr>
          <w:b/>
          <w:noProof/>
          <w:lang w:val="sr-Latn-RS"/>
        </w:rPr>
        <w:t>.</w:t>
      </w:r>
    </w:p>
    <w:p w14:paraId="15CDBB54" w14:textId="398D486E" w:rsidR="0080580B" w:rsidRPr="00B14E3B" w:rsidRDefault="0080580B" w:rsidP="0080580B">
      <w:pPr>
        <w:pStyle w:val="ListParagraph"/>
        <w:ind w:left="0"/>
        <w:rPr>
          <w:rFonts w:eastAsiaTheme="minorHAnsi"/>
          <w:noProof/>
        </w:rPr>
      </w:pPr>
    </w:p>
    <w:p w14:paraId="1098309A" w14:textId="77777777" w:rsidR="0080580B" w:rsidRPr="00B14E3B" w:rsidRDefault="0080580B" w:rsidP="0080580B">
      <w:pPr>
        <w:pStyle w:val="ListParagraph"/>
        <w:ind w:left="0"/>
        <w:rPr>
          <w:noProof/>
        </w:rPr>
      </w:pPr>
      <w:r w:rsidRPr="00B14E3B">
        <w:rPr>
          <w:b/>
          <w:noProof/>
          <w:lang w:val="sr-Cyrl-RS"/>
        </w:rPr>
        <w:t>Замена релеја и батерије</w:t>
      </w:r>
      <w:r w:rsidRPr="00B14E3B">
        <w:rPr>
          <w:noProof/>
          <w:lang w:val="sr-Cyrl-RS"/>
        </w:rPr>
        <w:t xml:space="preserve"> (по пепоруци произвођача сваке 2.год)</w:t>
      </w:r>
    </w:p>
    <w:p w14:paraId="6D31ACFE" w14:textId="77777777" w:rsidR="00123FC7" w:rsidRPr="00B14E3B" w:rsidRDefault="00123FC7" w:rsidP="00123FC7">
      <w:pPr>
        <w:rPr>
          <w:noProof/>
          <w:lang w:val="sr-Latn-ME"/>
        </w:rPr>
      </w:pPr>
    </w:p>
    <w:p w14:paraId="25C67E8A" w14:textId="77777777" w:rsidR="00123FC7" w:rsidRPr="00B14E3B" w:rsidRDefault="00123FC7" w:rsidP="00123FC7">
      <w:pPr>
        <w:jc w:val="both"/>
        <w:rPr>
          <w:lang w:val="sr-Latn-ME"/>
        </w:rPr>
      </w:pPr>
      <w:r w:rsidRPr="00B14E3B">
        <w:rPr>
          <w:bCs/>
          <w:iCs/>
          <w:u w:val="single"/>
          <w:lang w:val="sr-Cyrl-RS"/>
        </w:rPr>
        <w:t>Ванредни сервис</w:t>
      </w:r>
      <w:r w:rsidRPr="00B14E3B">
        <w:rPr>
          <w:bCs/>
          <w:iCs/>
          <w:lang w:val="sr-Cyrl-RS"/>
        </w:rPr>
        <w:t xml:space="preserve"> подразумева сервис по указаној потреби наручиоца, по ценама оригиналних резервних делова</w:t>
      </w:r>
      <w:r w:rsidRPr="00B14E3B">
        <w:rPr>
          <w:bCs/>
          <w:iCs/>
        </w:rPr>
        <w:t xml:space="preserve">, </w:t>
      </w:r>
      <w:r w:rsidRPr="00B14E3B">
        <w:rPr>
          <w:bCs/>
          <w:iCs/>
          <w:lang w:val="sr-Cyrl-RS"/>
        </w:rPr>
        <w:t xml:space="preserve">потрошног материјала и радног сата код </w:t>
      </w:r>
      <w:r w:rsidRPr="00B14E3B">
        <w:rPr>
          <w:bCs/>
          <w:iCs/>
        </w:rPr>
        <w:t>ванредног сервисирања</w:t>
      </w:r>
      <w:r w:rsidRPr="00B14E3B">
        <w:rPr>
          <w:bCs/>
          <w:iCs/>
          <w:lang w:val="sr-Cyrl-RS"/>
        </w:rPr>
        <w:t xml:space="preserve"> из Обрасца понуде.</w:t>
      </w:r>
    </w:p>
    <w:p w14:paraId="4AF14E1F" w14:textId="77777777" w:rsidR="00123FC7" w:rsidRPr="00B14E3B" w:rsidRDefault="00123FC7" w:rsidP="00123FC7">
      <w:pPr>
        <w:jc w:val="both"/>
        <w:rPr>
          <w:bCs/>
          <w:iCs/>
          <w:u w:val="single"/>
          <w:lang w:val="sr-Cyrl-RS"/>
        </w:rPr>
      </w:pPr>
    </w:p>
    <w:p w14:paraId="264EDADF" w14:textId="77777777" w:rsidR="00123FC7" w:rsidRPr="009200B4" w:rsidRDefault="00123FC7" w:rsidP="00123FC7">
      <w:pPr>
        <w:jc w:val="both"/>
        <w:rPr>
          <w:bCs/>
          <w:noProof/>
        </w:rPr>
      </w:pPr>
      <w:r w:rsidRPr="00B14E3B">
        <w:rPr>
          <w:bCs/>
          <w:iCs/>
        </w:rPr>
        <w:t>Понуђач се обавезује да након сваке појединачно извршене услуге попуни “СЕРВИСНУ КЊИЖИЦУ“</w:t>
      </w:r>
      <w:r w:rsidRPr="00B14E3B">
        <w:rPr>
          <w:bCs/>
          <w:iCs/>
          <w:lang w:val="sr-Cyrl-RS"/>
        </w:rPr>
        <w:t xml:space="preserve"> апарата</w:t>
      </w:r>
      <w:r w:rsidRPr="00B14E3B">
        <w:rPr>
          <w:bCs/>
          <w:iCs/>
        </w:rPr>
        <w:t>.</w:t>
      </w:r>
    </w:p>
    <w:p w14:paraId="3A2F6E29" w14:textId="77777777" w:rsidR="00123FC7" w:rsidRDefault="00123FC7" w:rsidP="00123FC7">
      <w:pPr>
        <w:jc w:val="both"/>
        <w:rPr>
          <w:bCs/>
          <w:iCs/>
          <w:u w:val="single"/>
          <w:lang w:val="sr-Cyrl-RS"/>
        </w:rPr>
      </w:pPr>
    </w:p>
    <w:p w14:paraId="48A1E9DE" w14:textId="77777777" w:rsidR="00123FC7" w:rsidRPr="009200B4" w:rsidRDefault="00123FC7" w:rsidP="00123FC7">
      <w:pPr>
        <w:jc w:val="both"/>
      </w:pPr>
      <w:r w:rsidRPr="009200B4">
        <w:rPr>
          <w:noProof/>
        </w:rPr>
        <w:t>Ако у току реализације уговора настане потреба за заменом неког дел</w:t>
      </w:r>
      <w:r w:rsidRPr="009200B4">
        <w:rPr>
          <w:noProof/>
          <w:lang w:val="sr-Cyrl-CS"/>
        </w:rPr>
        <w:t xml:space="preserve">а </w:t>
      </w:r>
      <w:r w:rsidRPr="009200B4">
        <w:rPr>
          <w:noProof/>
        </w:rPr>
        <w:t xml:space="preserve">који се не налази у </w:t>
      </w:r>
      <w:r w:rsidRPr="009200B4">
        <w:rPr>
          <w:noProof/>
          <w:lang w:val="sr-Cyrl-RS"/>
        </w:rPr>
        <w:t>Обрасцу понуде</w:t>
      </w:r>
      <w:r w:rsidRPr="009200B4">
        <w:rPr>
          <w:noProof/>
        </w:rPr>
        <w:t xml:space="preserve">, </w:t>
      </w:r>
      <w:r w:rsidRPr="009200B4">
        <w:rPr>
          <w:noProof/>
          <w:lang w:val="sr-Cyrl-RS"/>
        </w:rPr>
        <w:t>а који је неопходан за извршење предмета јавне набавке (нпр. услед прилагођавања новинама на тржишту, под условом</w:t>
      </w:r>
      <w:r w:rsidRPr="009200B4">
        <w:t xml:space="preserve"> </w:t>
      </w:r>
      <w:r w:rsidRPr="009200B4">
        <w:rPr>
          <w:lang w:val="sr-Cyrl-RS"/>
        </w:rPr>
        <w:t xml:space="preserve">да су </w:t>
      </w:r>
      <w:r w:rsidRPr="009200B4">
        <w:rPr>
          <w:noProof/>
          <w:lang w:val="sr-Cyrl-RS"/>
        </w:rPr>
        <w:t>у питању  истородна добра, да понуђач та добра иначе нуди или временом нуди само таква добра, да  би због понуде на тржишту било бесмислено инсистирати на застарелим (и у пракси неиспоручивим) захтевима и да није економично правити нов поступак</w:t>
      </w:r>
      <w:r w:rsidRPr="009200B4">
        <w:rPr>
          <w:noProof/>
        </w:rPr>
        <w:t xml:space="preserve"> </w:t>
      </w:r>
      <w:r w:rsidRPr="009200B4">
        <w:rPr>
          <w:noProof/>
          <w:lang w:val="sr-Cyrl-RS"/>
        </w:rPr>
        <w:t xml:space="preserve">и др.) </w:t>
      </w:r>
      <w:r w:rsidRPr="009200B4">
        <w:rPr>
          <w:noProof/>
          <w:lang w:val="sr-Cyrl-CS"/>
        </w:rPr>
        <w:t>понуђач</w:t>
      </w:r>
      <w:r w:rsidRPr="009200B4">
        <w:rPr>
          <w:lang w:val="sr-Latn-CS"/>
        </w:rPr>
        <w:t xml:space="preserve"> је дужан да</w:t>
      </w:r>
      <w:r w:rsidRPr="009200B4">
        <w:rPr>
          <w:lang w:val="sr-Cyrl-RS"/>
        </w:rPr>
        <w:t xml:space="preserve"> лично или путем мејла </w:t>
      </w:r>
      <w:r w:rsidRPr="009200B4">
        <w:rPr>
          <w:bCs/>
          <w:noProof/>
          <w:lang w:val="sr-Cyrl-RS"/>
        </w:rPr>
        <w:t xml:space="preserve">овлашћеном </w:t>
      </w:r>
      <w:r w:rsidRPr="009200B4">
        <w:rPr>
          <w:bCs/>
          <w:noProof/>
        </w:rPr>
        <w:t xml:space="preserve">лицу </w:t>
      </w:r>
      <w:r w:rsidRPr="009200B4">
        <w:rPr>
          <w:bCs/>
          <w:noProof/>
          <w:lang w:val="sr-Cyrl-CS"/>
        </w:rPr>
        <w:t>код наручиоца</w:t>
      </w:r>
      <w:r w:rsidRPr="009200B4">
        <w:rPr>
          <w:lang w:val="sr-Cyrl-RS"/>
        </w:rPr>
        <w:t xml:space="preserve"> достави </w:t>
      </w:r>
      <w:r w:rsidRPr="009200B4">
        <w:rPr>
          <w:bCs/>
          <w:noProof/>
        </w:rPr>
        <w:t>извештај</w:t>
      </w:r>
      <w:r w:rsidRPr="009200B4">
        <w:rPr>
          <w:bCs/>
          <w:noProof/>
          <w:lang w:val="sr-Cyrl-RS"/>
        </w:rPr>
        <w:t xml:space="preserve"> и</w:t>
      </w:r>
      <w:r w:rsidRPr="009200B4">
        <w:rPr>
          <w:bCs/>
          <w:noProof/>
        </w:rPr>
        <w:t xml:space="preserve"> </w:t>
      </w:r>
      <w:r w:rsidRPr="009200B4">
        <w:rPr>
          <w:bCs/>
          <w:noProof/>
        </w:rPr>
        <w:lastRenderedPageBreak/>
        <w:t>образложи неопходност замене баш тог дела у односу на оне делове кој</w:t>
      </w:r>
      <w:r w:rsidRPr="009200B4">
        <w:rPr>
          <w:bCs/>
          <w:noProof/>
          <w:lang w:val="sr-Cyrl-RS"/>
        </w:rPr>
        <w:t>и</w:t>
      </w:r>
      <w:r w:rsidRPr="009200B4">
        <w:rPr>
          <w:bCs/>
          <w:noProof/>
        </w:rPr>
        <w:t xml:space="preserve"> се налазе у</w:t>
      </w:r>
      <w:r w:rsidRPr="009200B4">
        <w:rPr>
          <w:bCs/>
          <w:noProof/>
          <w:lang w:val="sr-Cyrl-RS"/>
        </w:rPr>
        <w:t xml:space="preserve"> </w:t>
      </w:r>
      <w:r w:rsidRPr="009200B4">
        <w:rPr>
          <w:noProof/>
          <w:lang w:val="sr-Cyrl-RS"/>
        </w:rPr>
        <w:t>Обрасцу понуде</w:t>
      </w:r>
      <w:r w:rsidRPr="009200B4">
        <w:rPr>
          <w:bCs/>
          <w:noProof/>
          <w:lang w:val="sr-Cyrl-CS"/>
        </w:rPr>
        <w:t>.</w:t>
      </w:r>
    </w:p>
    <w:p w14:paraId="0695D4BA" w14:textId="77777777" w:rsidR="00123FC7" w:rsidRPr="00DB22C4" w:rsidRDefault="00123FC7" w:rsidP="00123FC7">
      <w:pPr>
        <w:jc w:val="both"/>
        <w:rPr>
          <w:bCs/>
          <w:noProof/>
          <w:lang w:val="sr-Cyrl-RS"/>
        </w:rPr>
      </w:pPr>
      <w:r w:rsidRPr="00DB22C4">
        <w:rPr>
          <w:bCs/>
          <w:noProof/>
          <w:lang w:val="sr-Cyrl-RS"/>
        </w:rPr>
        <w:t xml:space="preserve">Понуђач се обавезује да пре </w:t>
      </w:r>
      <w:r w:rsidRPr="00DB22C4">
        <w:rPr>
          <w:noProof/>
        </w:rPr>
        <w:t>замен</w:t>
      </w:r>
      <w:r w:rsidRPr="00DB22C4">
        <w:rPr>
          <w:noProof/>
          <w:lang w:val="sr-Cyrl-RS"/>
        </w:rPr>
        <w:t xml:space="preserve">е </w:t>
      </w:r>
      <w:r w:rsidRPr="00DB22C4">
        <w:rPr>
          <w:bCs/>
          <w:noProof/>
        </w:rPr>
        <w:t>резервног дела кој</w:t>
      </w:r>
      <w:r w:rsidRPr="00DB22C4">
        <w:rPr>
          <w:bCs/>
          <w:noProof/>
          <w:lang w:val="sr-Cyrl-RS"/>
        </w:rPr>
        <w:t>и</w:t>
      </w:r>
      <w:r w:rsidRPr="00DB22C4">
        <w:rPr>
          <w:bCs/>
          <w:noProof/>
        </w:rPr>
        <w:t xml:space="preserve"> се не налази у </w:t>
      </w:r>
      <w:r w:rsidRPr="00DB22C4">
        <w:rPr>
          <w:noProof/>
          <w:lang w:val="sr-Cyrl-RS"/>
        </w:rPr>
        <w:t>Обрасцу понуде</w:t>
      </w:r>
      <w:r w:rsidRPr="00DB22C4">
        <w:rPr>
          <w:bCs/>
          <w:noProof/>
          <w:lang w:val="sr-Cyrl-RS"/>
        </w:rPr>
        <w:t xml:space="preserve">, уз горе поменути извештај, наручиоцу достави и релевантан доказ о стварој цени резервног дела (рачун, предрачун или други одговарајћи доказ којим се доказује цена) и да на исти обрачуна ону маржу која је наведена у </w:t>
      </w:r>
      <w:r w:rsidRPr="00DB22C4">
        <w:rPr>
          <w:noProof/>
          <w:lang w:val="sr-Cyrl-RS"/>
        </w:rPr>
        <w:t>Обрасцу понуде</w:t>
      </w:r>
      <w:r w:rsidRPr="00DB22C4">
        <w:rPr>
          <w:bCs/>
          <w:noProof/>
          <w:lang w:val="sr-Cyrl-RS"/>
        </w:rPr>
        <w:t>.</w:t>
      </w:r>
    </w:p>
    <w:p w14:paraId="3D0E8656" w14:textId="77777777" w:rsidR="00123FC7" w:rsidRPr="00DB22C4" w:rsidRDefault="00123FC7" w:rsidP="00123FC7">
      <w:pPr>
        <w:jc w:val="both"/>
        <w:rPr>
          <w:bCs/>
          <w:noProof/>
          <w:lang w:val="sr-Cyrl-CS"/>
        </w:rPr>
      </w:pPr>
      <w:r w:rsidRPr="00DB22C4">
        <w:rPr>
          <w:noProof/>
          <w:lang w:val="sr-Cyrl-RS"/>
        </w:rPr>
        <w:t xml:space="preserve">Понуђач </w:t>
      </w:r>
      <w:r w:rsidRPr="00DB22C4">
        <w:rPr>
          <w:noProof/>
        </w:rPr>
        <w:t xml:space="preserve">се обавезује да замену </w:t>
      </w:r>
      <w:r w:rsidRPr="00DB22C4">
        <w:rPr>
          <w:bCs/>
          <w:noProof/>
        </w:rPr>
        <w:t>резервног дела кој</w:t>
      </w:r>
      <w:r w:rsidRPr="00DB22C4">
        <w:rPr>
          <w:bCs/>
          <w:noProof/>
          <w:lang w:val="sr-Cyrl-RS"/>
        </w:rPr>
        <w:t>и</w:t>
      </w:r>
      <w:r w:rsidRPr="00DB22C4">
        <w:rPr>
          <w:bCs/>
          <w:noProof/>
        </w:rPr>
        <w:t xml:space="preserve"> се не налази у</w:t>
      </w:r>
      <w:r w:rsidRPr="00DB22C4">
        <w:rPr>
          <w:bCs/>
          <w:noProof/>
          <w:lang w:val="sr-Cyrl-RS"/>
        </w:rPr>
        <w:t xml:space="preserve"> </w:t>
      </w:r>
      <w:r w:rsidRPr="00DB22C4">
        <w:rPr>
          <w:noProof/>
          <w:lang w:val="sr-Cyrl-RS"/>
        </w:rPr>
        <w:t>Обрасцу понуде</w:t>
      </w:r>
      <w:r w:rsidRPr="00DB22C4">
        <w:rPr>
          <w:bCs/>
          <w:noProof/>
        </w:rPr>
        <w:t xml:space="preserve"> </w:t>
      </w:r>
      <w:r w:rsidRPr="00DB22C4">
        <w:rPr>
          <w:noProof/>
          <w:lang w:val="sr-Cyrl-RS"/>
        </w:rPr>
        <w:t xml:space="preserve">изврши </w:t>
      </w:r>
      <w:r w:rsidRPr="00DB22C4">
        <w:rPr>
          <w:bCs/>
          <w:noProof/>
        </w:rPr>
        <w:t xml:space="preserve">тек по добијању писаног налога и одобрења </w:t>
      </w:r>
      <w:r w:rsidRPr="00DB22C4">
        <w:rPr>
          <w:bCs/>
          <w:noProof/>
          <w:lang w:val="sr-Cyrl-RS"/>
        </w:rPr>
        <w:t xml:space="preserve"> од стране овлашћеног </w:t>
      </w:r>
      <w:r w:rsidRPr="00DB22C4">
        <w:rPr>
          <w:bCs/>
          <w:noProof/>
        </w:rPr>
        <w:t>лиц</w:t>
      </w:r>
      <w:r w:rsidRPr="00DB22C4">
        <w:rPr>
          <w:bCs/>
          <w:noProof/>
          <w:lang w:val="sr-Cyrl-RS"/>
        </w:rPr>
        <w:t>а</w:t>
      </w:r>
      <w:r w:rsidRPr="00DB22C4">
        <w:rPr>
          <w:bCs/>
          <w:noProof/>
          <w:lang w:val="sr-Latn-RS"/>
        </w:rPr>
        <w:t xml:space="preserve"> </w:t>
      </w:r>
      <w:r w:rsidRPr="00DB22C4">
        <w:rPr>
          <w:bCs/>
          <w:noProof/>
          <w:lang w:val="sr-Cyrl-RS"/>
        </w:rPr>
        <w:t>код наручиоца,</w:t>
      </w:r>
      <w:r w:rsidRPr="00DB22C4">
        <w:rPr>
          <w:bCs/>
          <w:noProof/>
          <w:lang w:val="sr-Cyrl-CS"/>
        </w:rPr>
        <w:t xml:space="preserve"> у супротном наручилац нема обавезу да понуђачу плати замењен резервни део</w:t>
      </w:r>
    </w:p>
    <w:p w14:paraId="714475DE" w14:textId="77777777" w:rsidR="00123FC7" w:rsidRPr="00DB22C4" w:rsidRDefault="00123FC7" w:rsidP="00123FC7">
      <w:pPr>
        <w:jc w:val="both"/>
        <w:rPr>
          <w:bCs/>
          <w:noProof/>
        </w:rPr>
      </w:pPr>
    </w:p>
    <w:p w14:paraId="29E4638C" w14:textId="39CBAB08" w:rsidR="00A52B79" w:rsidRPr="00DB22C4" w:rsidRDefault="00A52B79" w:rsidP="00123FC7">
      <w:pPr>
        <w:jc w:val="both"/>
        <w:rPr>
          <w:bCs/>
          <w:noProof/>
          <w:lang w:val="sr-Cyrl-RS"/>
        </w:rPr>
      </w:pPr>
      <w:r w:rsidRPr="00DB22C4">
        <w:rPr>
          <w:bCs/>
          <w:noProof/>
          <w:lang w:val="sr-Cyrl-RS"/>
        </w:rPr>
        <w:t>Резервни делови морају бити оригинални.</w:t>
      </w:r>
    </w:p>
    <w:p w14:paraId="12AA49F8" w14:textId="77777777" w:rsidR="00A52B79" w:rsidRPr="00DB22C4" w:rsidRDefault="00A52B79" w:rsidP="00123FC7">
      <w:pPr>
        <w:jc w:val="both"/>
        <w:rPr>
          <w:bCs/>
          <w:noProof/>
        </w:rPr>
      </w:pPr>
    </w:p>
    <w:p w14:paraId="0EAAF560" w14:textId="7771ED77" w:rsidR="002B548B" w:rsidRDefault="00123FC7" w:rsidP="00123FC7">
      <w:pPr>
        <w:jc w:val="both"/>
        <w:rPr>
          <w:noProof/>
          <w:color w:val="FF0000"/>
        </w:rPr>
      </w:pPr>
      <w:r w:rsidRPr="00DB22C4">
        <w:rPr>
          <w:bCs/>
          <w:iCs/>
          <w:lang w:val="sr-Cyrl-RS"/>
        </w:rPr>
        <w:t>Уговор се закључује на износ процењене вредности за време трајања уговора, до истека финансијских средстава, односно максимално годину дана од дана закључења уговора, по ценама из Обрасца понуде</w:t>
      </w:r>
      <w:r w:rsidRPr="00DB22C4">
        <w:rPr>
          <w:bCs/>
          <w:i/>
          <w:iCs/>
          <w:lang w:val="sr-Cyrl-RS"/>
        </w:rPr>
        <w:t>.</w:t>
      </w:r>
      <w:r w:rsidRPr="00C61458">
        <w:rPr>
          <w:noProof/>
          <w:color w:val="FF0000"/>
        </w:rPr>
        <w:t xml:space="preserve"> </w:t>
      </w:r>
      <w:bookmarkEnd w:id="25"/>
      <w:bookmarkEnd w:id="26"/>
      <w:bookmarkEnd w:id="27"/>
      <w:bookmarkEnd w:id="28"/>
      <w:bookmarkEnd w:id="29"/>
      <w:bookmarkEnd w:id="30"/>
      <w:bookmarkEnd w:id="31"/>
    </w:p>
    <w:p w14:paraId="5397E922" w14:textId="2B6CBA62" w:rsidR="00E43FAE" w:rsidRPr="00C15D3D" w:rsidRDefault="00E43FAE" w:rsidP="00C15D3D">
      <w:pPr>
        <w:ind w:firstLine="360"/>
        <w:rPr>
          <w:noProof/>
        </w:rPr>
      </w:pPr>
      <w:r w:rsidRPr="00AE1407">
        <w:rPr>
          <w:noProof/>
        </w:rPr>
        <w:br w:type="page"/>
      </w:r>
    </w:p>
    <w:p w14:paraId="3C990FE9" w14:textId="23A68813" w:rsidR="00127AFC" w:rsidRPr="00CC366C" w:rsidRDefault="002D5B2C" w:rsidP="00E7066D">
      <w:pPr>
        <w:pStyle w:val="Heading1"/>
      </w:pPr>
      <w:bookmarkStart w:id="32" w:name="_Toc389030813"/>
      <w:bookmarkStart w:id="33" w:name="_Toc448222237"/>
      <w:bookmarkStart w:id="34" w:name="_Toc375826006"/>
      <w:bookmarkStart w:id="35" w:name="_Toc477327709"/>
      <w:bookmarkStart w:id="36" w:name="_Toc477327992"/>
      <w:bookmarkStart w:id="37" w:name="_Toc477328721"/>
      <w:bookmarkStart w:id="38" w:name="_Toc477329192"/>
      <w:bookmarkStart w:id="39" w:name="_Toc508780553"/>
      <w:r w:rsidRPr="00CC366C">
        <w:lastRenderedPageBreak/>
        <w:t>УСЛОВИ ЗА УЧЕШЋЕ У ПОСТУПКУ ЈАВНЕ НАБАВКЕ</w:t>
      </w:r>
      <w:bookmarkEnd w:id="32"/>
      <w:bookmarkEnd w:id="33"/>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34"/>
      <w:bookmarkEnd w:id="35"/>
      <w:bookmarkEnd w:id="36"/>
      <w:bookmarkEnd w:id="37"/>
      <w:bookmarkEnd w:id="38"/>
      <w:bookmarkEnd w:id="39"/>
    </w:p>
    <w:p w14:paraId="6F04FFA3" w14:textId="77777777" w:rsidR="007B7D80" w:rsidRPr="00C35CDB" w:rsidRDefault="007B7D80" w:rsidP="007B7D80">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p w14:paraId="570433F6" w14:textId="77777777" w:rsidR="002050CA" w:rsidRDefault="002050CA" w:rsidP="002050CA">
      <w:pPr>
        <w:rPr>
          <w:lang w:val="sr-Latn-CS"/>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953"/>
        <w:gridCol w:w="3616"/>
        <w:gridCol w:w="169"/>
        <w:gridCol w:w="4548"/>
      </w:tblGrid>
      <w:tr w:rsidR="00123FC7" w:rsidRPr="00AE1407" w14:paraId="22EDEC2C" w14:textId="77777777" w:rsidTr="00123FC7">
        <w:trPr>
          <w:trHeight w:val="972"/>
        </w:trPr>
        <w:tc>
          <w:tcPr>
            <w:tcW w:w="513" w:type="pct"/>
            <w:vAlign w:val="center"/>
          </w:tcPr>
          <w:p w14:paraId="57B1385F" w14:textId="77777777" w:rsidR="00123FC7" w:rsidRPr="00AE1407" w:rsidRDefault="00123FC7" w:rsidP="00CD60D3">
            <w:pPr>
              <w:jc w:val="center"/>
              <w:rPr>
                <w:noProof/>
              </w:rPr>
            </w:pPr>
            <w:r w:rsidRPr="00AE1407">
              <w:rPr>
                <w:noProof/>
              </w:rPr>
              <w:t>Бр.</w:t>
            </w:r>
          </w:p>
        </w:tc>
        <w:tc>
          <w:tcPr>
            <w:tcW w:w="2038" w:type="pct"/>
            <w:gridSpan w:val="2"/>
            <w:vAlign w:val="center"/>
          </w:tcPr>
          <w:p w14:paraId="44CC777E" w14:textId="77777777" w:rsidR="00123FC7" w:rsidRPr="00AE1407" w:rsidRDefault="00123FC7" w:rsidP="00CD60D3">
            <w:pPr>
              <w:jc w:val="center"/>
              <w:rPr>
                <w:noProof/>
              </w:rPr>
            </w:pPr>
            <w:r w:rsidRPr="00AE1407">
              <w:rPr>
                <w:noProof/>
              </w:rPr>
              <w:t>УСЛОВИ</w:t>
            </w:r>
          </w:p>
        </w:tc>
        <w:tc>
          <w:tcPr>
            <w:tcW w:w="2449" w:type="pct"/>
            <w:vAlign w:val="center"/>
          </w:tcPr>
          <w:p w14:paraId="7310F496" w14:textId="77777777" w:rsidR="00123FC7" w:rsidRPr="00AE1407" w:rsidRDefault="00123FC7" w:rsidP="00CD60D3">
            <w:pPr>
              <w:jc w:val="center"/>
              <w:rPr>
                <w:noProof/>
              </w:rPr>
            </w:pPr>
            <w:r w:rsidRPr="00AE1407">
              <w:rPr>
                <w:noProof/>
              </w:rPr>
              <w:t>ДОКАЗИ</w:t>
            </w:r>
          </w:p>
        </w:tc>
      </w:tr>
      <w:tr w:rsidR="00123FC7" w:rsidRPr="00AE1407" w14:paraId="23AB3BF9" w14:textId="77777777" w:rsidTr="00123FC7">
        <w:trPr>
          <w:trHeight w:val="505"/>
        </w:trPr>
        <w:tc>
          <w:tcPr>
            <w:tcW w:w="5000" w:type="pct"/>
            <w:gridSpan w:val="4"/>
          </w:tcPr>
          <w:p w14:paraId="1C8A1F24" w14:textId="77777777" w:rsidR="00123FC7" w:rsidRPr="00AE1407" w:rsidRDefault="00123FC7" w:rsidP="00CD60D3">
            <w:pPr>
              <w:jc w:val="center"/>
              <w:rPr>
                <w:b/>
                <w:noProof/>
              </w:rPr>
            </w:pPr>
            <w:r w:rsidRPr="00AE1407">
              <w:rPr>
                <w:b/>
                <w:noProof/>
              </w:rPr>
              <w:t>ОБАВЕЗНИ УСЛОВИ ЗА УЧЕШЋЕ У ПОСТУПКУ ЈАВНЕ НАБАВКЕ ИЗ ЧЛАНА 75. ЗАКОНА</w:t>
            </w:r>
          </w:p>
        </w:tc>
      </w:tr>
      <w:tr w:rsidR="00123FC7" w:rsidRPr="00AE1407" w14:paraId="188A7F4F" w14:textId="77777777" w:rsidTr="00123FC7">
        <w:trPr>
          <w:trHeight w:val="505"/>
        </w:trPr>
        <w:tc>
          <w:tcPr>
            <w:tcW w:w="513" w:type="pct"/>
            <w:vAlign w:val="center"/>
          </w:tcPr>
          <w:p w14:paraId="7B28910D" w14:textId="77777777" w:rsidR="00123FC7" w:rsidRPr="00AE1407" w:rsidRDefault="00123FC7" w:rsidP="00AE6362">
            <w:pPr>
              <w:pStyle w:val="ListParagraph"/>
              <w:numPr>
                <w:ilvl w:val="0"/>
                <w:numId w:val="8"/>
              </w:numPr>
              <w:rPr>
                <w:noProof/>
              </w:rPr>
            </w:pPr>
          </w:p>
        </w:tc>
        <w:tc>
          <w:tcPr>
            <w:tcW w:w="2038" w:type="pct"/>
            <w:gridSpan w:val="2"/>
          </w:tcPr>
          <w:p w14:paraId="5E519881" w14:textId="77777777" w:rsidR="00123FC7" w:rsidRPr="00AE1407" w:rsidRDefault="00123FC7" w:rsidP="00AF2AA1">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2449" w:type="pct"/>
          </w:tcPr>
          <w:p w14:paraId="42BD1BDF" w14:textId="3B117B54" w:rsidR="00123FC7" w:rsidRDefault="00123FC7" w:rsidP="00AF2AA1">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3C88EFE8" w14:textId="15E64E7F" w:rsidR="00123FC7" w:rsidRPr="00B741B2" w:rsidRDefault="00123FC7" w:rsidP="00AF2AA1">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6C687311" w14:textId="28B5105F" w:rsidR="00123FC7" w:rsidRPr="009937B8" w:rsidRDefault="00123FC7"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7B548592" w14:textId="3F5E229F" w:rsidR="00123FC7" w:rsidRPr="00B741B2" w:rsidRDefault="00123FC7" w:rsidP="00AF2AA1">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123FC7" w:rsidRPr="00AE1407" w14:paraId="1C66CB3C" w14:textId="77777777" w:rsidTr="00123FC7">
        <w:trPr>
          <w:trHeight w:val="458"/>
        </w:trPr>
        <w:tc>
          <w:tcPr>
            <w:tcW w:w="513" w:type="pct"/>
            <w:vAlign w:val="center"/>
          </w:tcPr>
          <w:p w14:paraId="1442B07A" w14:textId="77777777" w:rsidR="00123FC7" w:rsidRPr="00AE1407" w:rsidRDefault="00123FC7" w:rsidP="00AE6362">
            <w:pPr>
              <w:pStyle w:val="ListParagraph"/>
              <w:numPr>
                <w:ilvl w:val="0"/>
                <w:numId w:val="8"/>
              </w:numPr>
              <w:rPr>
                <w:noProof/>
              </w:rPr>
            </w:pPr>
          </w:p>
        </w:tc>
        <w:tc>
          <w:tcPr>
            <w:tcW w:w="2038" w:type="pct"/>
            <w:gridSpan w:val="2"/>
          </w:tcPr>
          <w:p w14:paraId="5D78E354" w14:textId="77777777" w:rsidR="00123FC7" w:rsidRPr="00AE1407" w:rsidRDefault="00123FC7" w:rsidP="00AF2AA1">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2449" w:type="pct"/>
          </w:tcPr>
          <w:p w14:paraId="01B5F166" w14:textId="4541D198" w:rsidR="00123FC7" w:rsidRPr="009937B8" w:rsidRDefault="00123FC7"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BFA8E67" w14:textId="3DD4E55A" w:rsidR="00123FC7" w:rsidRPr="000738FF" w:rsidRDefault="00123FC7" w:rsidP="00AF2AA1">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1635CFAD" w14:textId="0912A032" w:rsidR="00123FC7" w:rsidRPr="00AE1407" w:rsidRDefault="00123FC7" w:rsidP="00AF2AA1">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xml:space="preserve">, којим се потврђује да правно лице није осуђивано </w:t>
            </w:r>
            <w:r w:rsidRPr="00AE1407">
              <w:rPr>
                <w:rFonts w:ascii="Times New Roman" w:hAnsi="Times New Roman" w:cs="Times New Roman"/>
                <w:color w:val="auto"/>
              </w:rPr>
              <w:lastRenderedPageBreak/>
              <w:t>за неко од кривичн</w:t>
            </w:r>
            <w:r>
              <w:rPr>
                <w:rFonts w:ascii="Times New Roman" w:hAnsi="Times New Roman" w:cs="Times New Roman"/>
                <w:color w:val="auto"/>
              </w:rPr>
              <w:t>их дела организованог криминала.</w:t>
            </w:r>
          </w:p>
          <w:p w14:paraId="296CEA8E" w14:textId="531CBF22" w:rsidR="00123FC7" w:rsidRPr="005B07C0" w:rsidRDefault="00123FC7" w:rsidP="00AF2AA1">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123FC7" w:rsidRPr="009937B8" w:rsidRDefault="00123FC7" w:rsidP="00AF2AA1">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1DD806DA" w14:textId="6EC0FAAF" w:rsidR="00123FC7" w:rsidRPr="0028014B" w:rsidRDefault="00123FC7" w:rsidP="00AF2AA1">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123FC7" w:rsidRPr="00AE1407" w14:paraId="52084727" w14:textId="77777777" w:rsidTr="00123FC7">
        <w:trPr>
          <w:trHeight w:val="789"/>
        </w:trPr>
        <w:tc>
          <w:tcPr>
            <w:tcW w:w="513" w:type="pct"/>
            <w:vAlign w:val="center"/>
          </w:tcPr>
          <w:p w14:paraId="2E8F8661" w14:textId="77777777" w:rsidR="00123FC7" w:rsidRPr="00AE1407" w:rsidRDefault="00123FC7" w:rsidP="00AE6362">
            <w:pPr>
              <w:pStyle w:val="ListParagraph"/>
              <w:numPr>
                <w:ilvl w:val="0"/>
                <w:numId w:val="8"/>
              </w:numPr>
              <w:rPr>
                <w:noProof/>
              </w:rPr>
            </w:pPr>
          </w:p>
        </w:tc>
        <w:tc>
          <w:tcPr>
            <w:tcW w:w="2038" w:type="pct"/>
            <w:gridSpan w:val="2"/>
          </w:tcPr>
          <w:p w14:paraId="5322F8F3" w14:textId="77777777" w:rsidR="00123FC7" w:rsidRPr="00AE1407" w:rsidRDefault="00123FC7" w:rsidP="00AF2AA1">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2449" w:type="pct"/>
          </w:tcPr>
          <w:p w14:paraId="7FB56794" w14:textId="3AA5DEA8" w:rsidR="00123FC7" w:rsidRPr="00AE1407" w:rsidRDefault="00123FC7"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53ECD998" w:rsidR="00123FC7" w:rsidRPr="00753D5C" w:rsidRDefault="00123FC7"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123FC7" w:rsidRPr="00AE1407" w14:paraId="3E5B9D58" w14:textId="77777777" w:rsidTr="00123FC7">
        <w:trPr>
          <w:trHeight w:val="848"/>
        </w:trPr>
        <w:tc>
          <w:tcPr>
            <w:tcW w:w="5000" w:type="pct"/>
            <w:gridSpan w:val="4"/>
            <w:vAlign w:val="center"/>
          </w:tcPr>
          <w:p w14:paraId="107C53BE" w14:textId="77777777" w:rsidR="00123FC7" w:rsidRPr="001E45F1" w:rsidRDefault="00123FC7" w:rsidP="001E45F1">
            <w:pPr>
              <w:jc w:val="center"/>
              <w:rPr>
                <w:b/>
                <w:noProof/>
              </w:rPr>
            </w:pPr>
            <w:r w:rsidRPr="00123FC7">
              <w:rPr>
                <w:b/>
                <w:noProof/>
              </w:rPr>
              <w:t>ДОДАТНИ УСЛОВИ ЗА УЧЕШЋЕ У ПОСТУПКУ ЈАВНЕ НАБАВКЕ ИЗ ЧЛАНА 76. ЗАКОНА</w:t>
            </w:r>
          </w:p>
        </w:tc>
      </w:tr>
      <w:tr w:rsidR="00123FC7" w:rsidRPr="00123FC7" w14:paraId="013C28E1" w14:textId="77777777" w:rsidTr="00123FC7">
        <w:trPr>
          <w:trHeight w:val="132"/>
        </w:trPr>
        <w:tc>
          <w:tcPr>
            <w:tcW w:w="513" w:type="pct"/>
            <w:shd w:val="clear" w:color="auto" w:fill="auto"/>
            <w:vAlign w:val="center"/>
          </w:tcPr>
          <w:p w14:paraId="3ECFB915" w14:textId="77777777" w:rsidR="00123FC7" w:rsidRPr="00123FC7" w:rsidRDefault="00123FC7" w:rsidP="00AE6362">
            <w:pPr>
              <w:pStyle w:val="ListParagraph"/>
              <w:numPr>
                <w:ilvl w:val="0"/>
                <w:numId w:val="10"/>
              </w:numPr>
              <w:rPr>
                <w:noProof/>
              </w:rPr>
            </w:pPr>
          </w:p>
        </w:tc>
        <w:tc>
          <w:tcPr>
            <w:tcW w:w="1947" w:type="pct"/>
            <w:shd w:val="clear" w:color="auto" w:fill="auto"/>
          </w:tcPr>
          <w:p w14:paraId="41FC42DB" w14:textId="60603646" w:rsidR="00123FC7" w:rsidRPr="00123FC7" w:rsidRDefault="00123FC7" w:rsidP="00123FC7">
            <w:pPr>
              <w:jc w:val="both"/>
            </w:pPr>
            <w:r w:rsidRPr="00123FC7">
              <w:rPr>
                <w:lang w:val="sr-Latn-CS"/>
              </w:rPr>
              <w:t xml:space="preserve">Понуђач има минимум </w:t>
            </w:r>
            <w:r w:rsidRPr="00123FC7">
              <w:rPr>
                <w:lang w:val="sr-Cyrl-RS"/>
              </w:rPr>
              <w:t>два</w:t>
            </w:r>
            <w:r w:rsidRPr="00123FC7">
              <w:t xml:space="preserve"> радно ангажована сервисера са важећим сертификатима произвођача </w:t>
            </w:r>
            <w:r w:rsidRPr="00123FC7">
              <w:rPr>
                <w:lang w:val="sr-Cyrl-RS"/>
              </w:rPr>
              <w:t>опреме</w:t>
            </w:r>
            <w:r w:rsidRPr="00123FC7">
              <w:t>.</w:t>
            </w:r>
          </w:p>
        </w:tc>
        <w:tc>
          <w:tcPr>
            <w:tcW w:w="2540" w:type="pct"/>
            <w:gridSpan w:val="2"/>
            <w:shd w:val="clear" w:color="auto" w:fill="auto"/>
            <w:vAlign w:val="center"/>
          </w:tcPr>
          <w:p w14:paraId="2950E422" w14:textId="77777777" w:rsidR="00123FC7" w:rsidRPr="00123FC7" w:rsidRDefault="00123FC7" w:rsidP="00123FC7">
            <w:pPr>
              <w:pStyle w:val="Default"/>
              <w:jc w:val="both"/>
              <w:rPr>
                <w:rFonts w:ascii="Times New Roman" w:hAnsi="Times New Roman" w:cs="Times New Roman"/>
                <w:b/>
                <w:iCs/>
                <w:color w:val="auto"/>
              </w:rPr>
            </w:pPr>
            <w:r w:rsidRPr="00123FC7">
              <w:rPr>
                <w:rFonts w:ascii="Times New Roman" w:hAnsi="Times New Roman" w:cs="Times New Roman"/>
                <w:iCs/>
                <w:color w:val="auto"/>
              </w:rPr>
              <w:t xml:space="preserve">Доказ за </w:t>
            </w:r>
            <w:r w:rsidRPr="00123FC7">
              <w:rPr>
                <w:rFonts w:ascii="Times New Roman" w:hAnsi="Times New Roman" w:cs="Times New Roman"/>
                <w:b/>
                <w:iCs/>
                <w:color w:val="auto"/>
              </w:rPr>
              <w:t>правна лица / предузетнике / физичка лица:</w:t>
            </w:r>
          </w:p>
          <w:p w14:paraId="1E01AAB8" w14:textId="77777777" w:rsidR="00123FC7" w:rsidRPr="00123FC7" w:rsidRDefault="00123FC7" w:rsidP="00AE6362">
            <w:pPr>
              <w:pStyle w:val="ListParagraph"/>
              <w:numPr>
                <w:ilvl w:val="0"/>
                <w:numId w:val="13"/>
              </w:numPr>
              <w:jc w:val="both"/>
              <w:rPr>
                <w:lang w:val="sr-Latn-CS"/>
              </w:rPr>
            </w:pPr>
            <w:r w:rsidRPr="00123FC7">
              <w:rPr>
                <w:lang w:val="sr-Latn-CS"/>
              </w:rPr>
              <w:t xml:space="preserve">М-А (стари М2) образац за запослене, односно уговор о привременим и повременим пословима или уговор о допунском раду, или други уговор о </w:t>
            </w:r>
            <w:r w:rsidRPr="00123FC7">
              <w:rPr>
                <w:lang w:val="sr-Latn-CS"/>
              </w:rPr>
              <w:lastRenderedPageBreak/>
              <w:t>радном ангажовању у вези са захтевом предметне јавне набавке.</w:t>
            </w:r>
          </w:p>
          <w:p w14:paraId="059D9870" w14:textId="40FF05EC" w:rsidR="00123FC7" w:rsidRPr="00123FC7" w:rsidRDefault="00123FC7" w:rsidP="00AE6362">
            <w:pPr>
              <w:pStyle w:val="ListParagraph"/>
              <w:numPr>
                <w:ilvl w:val="0"/>
                <w:numId w:val="13"/>
              </w:numPr>
              <w:jc w:val="both"/>
              <w:rPr>
                <w:lang w:val="sr-Latn-CS"/>
              </w:rPr>
            </w:pPr>
            <w:r w:rsidRPr="00123FC7">
              <w:rPr>
                <w:lang w:val="sr-Cyrl-RS"/>
              </w:rPr>
              <w:t>Сертификат произвођача опреме за радно ангажована лица.</w:t>
            </w:r>
          </w:p>
        </w:tc>
      </w:tr>
      <w:tr w:rsidR="00123FC7" w:rsidRPr="00123FC7" w14:paraId="37228581" w14:textId="77777777" w:rsidTr="00123FC7">
        <w:trPr>
          <w:trHeight w:val="132"/>
        </w:trPr>
        <w:tc>
          <w:tcPr>
            <w:tcW w:w="513" w:type="pct"/>
            <w:shd w:val="clear" w:color="auto" w:fill="auto"/>
            <w:vAlign w:val="center"/>
          </w:tcPr>
          <w:p w14:paraId="408683EA" w14:textId="77777777" w:rsidR="00123FC7" w:rsidRPr="00123FC7" w:rsidRDefault="00123FC7" w:rsidP="00AE6362">
            <w:pPr>
              <w:pStyle w:val="ListParagraph"/>
              <w:numPr>
                <w:ilvl w:val="0"/>
                <w:numId w:val="10"/>
              </w:numPr>
              <w:rPr>
                <w:noProof/>
              </w:rPr>
            </w:pPr>
          </w:p>
        </w:tc>
        <w:tc>
          <w:tcPr>
            <w:tcW w:w="1947" w:type="pct"/>
            <w:shd w:val="clear" w:color="auto" w:fill="auto"/>
          </w:tcPr>
          <w:p w14:paraId="69EC46D1" w14:textId="77777777" w:rsidR="00123FC7" w:rsidRPr="00123FC7" w:rsidRDefault="00123FC7" w:rsidP="00123FC7">
            <w:pPr>
              <w:jc w:val="both"/>
            </w:pPr>
            <w:r w:rsidRPr="00123FC7">
              <w:rPr>
                <w:lang w:val="sr-Cyrl-RS"/>
              </w:rPr>
              <w:t>Понуђач има</w:t>
            </w:r>
            <w:r w:rsidRPr="00123FC7">
              <w:t>:</w:t>
            </w:r>
          </w:p>
          <w:p w14:paraId="2865BF88" w14:textId="77777777" w:rsidR="00123FC7" w:rsidRPr="00123FC7" w:rsidRDefault="00123FC7" w:rsidP="00AE6362">
            <w:pPr>
              <w:pStyle w:val="ListParagraph"/>
              <w:numPr>
                <w:ilvl w:val="0"/>
                <w:numId w:val="16"/>
              </w:numPr>
              <w:contextualSpacing w:val="0"/>
              <w:rPr>
                <w:lang w:val="sr-Cyrl-RS"/>
              </w:rPr>
            </w:pPr>
            <w:r w:rsidRPr="00123FC7">
              <w:rPr>
                <w:lang w:val="sr-Cyrl-RS"/>
              </w:rPr>
              <w:t>Апарат за испитивање ел.</w:t>
            </w:r>
            <w:r w:rsidRPr="00123FC7">
              <w:t xml:space="preserve"> </w:t>
            </w:r>
            <w:r w:rsidRPr="00123FC7">
              <w:rPr>
                <w:lang w:val="sr-Cyrl-RS"/>
              </w:rPr>
              <w:t>безбедности - тестер ел.</w:t>
            </w:r>
            <w:r w:rsidRPr="00123FC7">
              <w:t xml:space="preserve"> </w:t>
            </w:r>
            <w:r w:rsidRPr="00123FC7">
              <w:rPr>
                <w:lang w:val="sr-Cyrl-RS"/>
              </w:rPr>
              <w:t>безбедности</w:t>
            </w:r>
          </w:p>
          <w:p w14:paraId="39B2E0E9" w14:textId="77777777" w:rsidR="00123FC7" w:rsidRPr="00123FC7" w:rsidRDefault="00123FC7" w:rsidP="00AE6362">
            <w:pPr>
              <w:pStyle w:val="ListParagraph"/>
              <w:numPr>
                <w:ilvl w:val="0"/>
                <w:numId w:val="16"/>
              </w:numPr>
              <w:contextualSpacing w:val="0"/>
              <w:rPr>
                <w:lang w:val="sr-Latn-ME"/>
              </w:rPr>
            </w:pPr>
            <w:r w:rsidRPr="00123FC7">
              <w:rPr>
                <w:lang w:val="sr-Cyrl-RS"/>
              </w:rPr>
              <w:t>Апарат за мерење протока ваздуха, кисеоника и притиска</w:t>
            </w:r>
          </w:p>
          <w:p w14:paraId="037F7351" w14:textId="1E6B17AC" w:rsidR="00123FC7" w:rsidRPr="00123FC7" w:rsidRDefault="00123FC7" w:rsidP="00AE6362">
            <w:pPr>
              <w:pStyle w:val="ListParagraph"/>
              <w:numPr>
                <w:ilvl w:val="0"/>
                <w:numId w:val="16"/>
              </w:numPr>
              <w:contextualSpacing w:val="0"/>
              <w:rPr>
                <w:lang w:val="sr-Latn-ME"/>
              </w:rPr>
            </w:pPr>
            <w:r w:rsidRPr="00123FC7">
              <w:rPr>
                <w:lang w:val="sr-Cyrl-RS"/>
              </w:rPr>
              <w:t>Апарат за мерење излазне снаге код хирушких ножева-генератора</w:t>
            </w:r>
          </w:p>
        </w:tc>
        <w:tc>
          <w:tcPr>
            <w:tcW w:w="2540" w:type="pct"/>
            <w:gridSpan w:val="2"/>
            <w:shd w:val="clear" w:color="auto" w:fill="auto"/>
            <w:vAlign w:val="center"/>
          </w:tcPr>
          <w:p w14:paraId="3731CBF0" w14:textId="77777777" w:rsidR="00123FC7" w:rsidRPr="00123FC7" w:rsidRDefault="00123FC7" w:rsidP="00123FC7">
            <w:pPr>
              <w:pStyle w:val="Default"/>
              <w:jc w:val="both"/>
              <w:rPr>
                <w:rFonts w:ascii="Times New Roman" w:hAnsi="Times New Roman" w:cs="Times New Roman"/>
                <w:b/>
                <w:iCs/>
                <w:color w:val="auto"/>
              </w:rPr>
            </w:pPr>
            <w:r w:rsidRPr="00123FC7">
              <w:rPr>
                <w:rFonts w:ascii="Times New Roman" w:hAnsi="Times New Roman" w:cs="Times New Roman"/>
                <w:iCs/>
                <w:color w:val="auto"/>
              </w:rPr>
              <w:t xml:space="preserve">Доказ за </w:t>
            </w:r>
            <w:r w:rsidRPr="00123FC7">
              <w:rPr>
                <w:rFonts w:ascii="Times New Roman" w:hAnsi="Times New Roman" w:cs="Times New Roman"/>
                <w:b/>
                <w:iCs/>
                <w:color w:val="auto"/>
              </w:rPr>
              <w:t>правна лица / предузетнике / физичка лица:</w:t>
            </w:r>
          </w:p>
          <w:p w14:paraId="0C697DF9" w14:textId="77777777" w:rsidR="00123FC7" w:rsidRPr="00123FC7" w:rsidRDefault="00123FC7" w:rsidP="00AE6362">
            <w:pPr>
              <w:pStyle w:val="Default"/>
              <w:numPr>
                <w:ilvl w:val="0"/>
                <w:numId w:val="14"/>
              </w:numPr>
              <w:jc w:val="both"/>
              <w:rPr>
                <w:rFonts w:ascii="Times New Roman" w:hAnsi="Times New Roman" w:cs="Times New Roman"/>
                <w:iCs/>
                <w:color w:val="auto"/>
                <w:lang w:val="sr-Cyrl-RS"/>
              </w:rPr>
            </w:pPr>
            <w:r w:rsidRPr="00123FC7">
              <w:rPr>
                <w:rFonts w:ascii="Times New Roman" w:hAnsi="Times New Roman" w:cs="Times New Roman"/>
                <w:iCs/>
                <w:color w:val="auto"/>
                <w:lang w:val="sr-Cyrl-RS"/>
              </w:rPr>
              <w:t>Пописна листа понуђача у којој је наведена тражена опрема са типом и серијским бројем или</w:t>
            </w:r>
          </w:p>
          <w:p w14:paraId="4756304B" w14:textId="6C6A9D5F" w:rsidR="00123FC7" w:rsidRPr="00123FC7" w:rsidRDefault="00123FC7" w:rsidP="00123FC7">
            <w:pPr>
              <w:pStyle w:val="Default"/>
              <w:ind w:left="360"/>
              <w:jc w:val="both"/>
              <w:rPr>
                <w:rFonts w:ascii="Times New Roman" w:hAnsi="Times New Roman" w:cs="Times New Roman"/>
                <w:iCs/>
                <w:color w:val="auto"/>
                <w:lang w:val="sr-Cyrl-RS"/>
              </w:rPr>
            </w:pPr>
            <w:r w:rsidRPr="00123FC7">
              <w:rPr>
                <w:rFonts w:ascii="Times New Roman" w:hAnsi="Times New Roman" w:cs="Times New Roman"/>
                <w:iCs/>
                <w:color w:val="auto"/>
                <w:lang w:val="sr-Cyrl-RS"/>
              </w:rPr>
              <w:t>Уговор или неки други документ о изнајмљивању или пословној сарадњи који доказује поседовање.</w:t>
            </w:r>
          </w:p>
          <w:p w14:paraId="4B778C98" w14:textId="555F757C" w:rsidR="00123FC7" w:rsidRPr="00123FC7" w:rsidRDefault="00123FC7" w:rsidP="00AE6362">
            <w:pPr>
              <w:pStyle w:val="Default"/>
              <w:numPr>
                <w:ilvl w:val="0"/>
                <w:numId w:val="14"/>
              </w:numPr>
              <w:jc w:val="both"/>
              <w:rPr>
                <w:rFonts w:ascii="Times New Roman" w:hAnsi="Times New Roman" w:cs="Times New Roman"/>
                <w:iCs/>
                <w:color w:val="auto"/>
                <w:lang w:val="sr-Cyrl-RS"/>
              </w:rPr>
            </w:pPr>
            <w:r w:rsidRPr="00123FC7">
              <w:rPr>
                <w:rFonts w:ascii="Times New Roman" w:hAnsi="Times New Roman" w:cs="Times New Roman"/>
                <w:color w:val="auto"/>
                <w:lang w:val="sr-Cyrl-RS"/>
              </w:rPr>
              <w:t>Важеће уверење о еталонирању издато од сертификоване лабораторије</w:t>
            </w:r>
            <w:r w:rsidRPr="00123FC7">
              <w:rPr>
                <w:rFonts w:ascii="Times New Roman" w:hAnsi="Times New Roman" w:cs="Times New Roman"/>
                <w:color w:val="auto"/>
                <w:lang w:val="en-GB"/>
              </w:rPr>
              <w:t xml:space="preserve"> или</w:t>
            </w:r>
            <w:r w:rsidRPr="00123FC7">
              <w:rPr>
                <w:rFonts w:ascii="Times New Roman" w:hAnsi="Times New Roman" w:cs="Times New Roman"/>
                <w:color w:val="auto"/>
                <w:lang w:val="sr-Cyrl-RS"/>
              </w:rPr>
              <w:t xml:space="preserve"> </w:t>
            </w:r>
            <w:r w:rsidRPr="00123FC7">
              <w:rPr>
                <w:rFonts w:ascii="Times New Roman" w:hAnsi="Times New Roman" w:cs="Times New Roman"/>
                <w:color w:val="auto"/>
              </w:rPr>
              <w:t>важећа потврда или сертификат о калибрацији коју је издао произвођач</w:t>
            </w:r>
            <w:r w:rsidRPr="00123FC7">
              <w:rPr>
                <w:rFonts w:ascii="Times New Roman" w:hAnsi="Times New Roman" w:cs="Times New Roman"/>
                <w:lang w:val="en-GB"/>
              </w:rPr>
              <w:t>.</w:t>
            </w:r>
          </w:p>
        </w:tc>
      </w:tr>
      <w:tr w:rsidR="00123FC7" w:rsidRPr="00AE1407" w14:paraId="1989E71F" w14:textId="77777777" w:rsidTr="00123FC7">
        <w:trPr>
          <w:trHeight w:val="928"/>
        </w:trPr>
        <w:tc>
          <w:tcPr>
            <w:tcW w:w="513" w:type="pct"/>
            <w:shd w:val="clear" w:color="auto" w:fill="auto"/>
            <w:vAlign w:val="center"/>
          </w:tcPr>
          <w:p w14:paraId="1B2C745F" w14:textId="77777777" w:rsidR="00123FC7" w:rsidRPr="00123FC7" w:rsidRDefault="00123FC7" w:rsidP="00AE6362">
            <w:pPr>
              <w:pStyle w:val="ListParagraph"/>
              <w:numPr>
                <w:ilvl w:val="0"/>
                <w:numId w:val="10"/>
              </w:numPr>
              <w:rPr>
                <w:noProof/>
              </w:rPr>
            </w:pPr>
          </w:p>
        </w:tc>
        <w:tc>
          <w:tcPr>
            <w:tcW w:w="1947" w:type="pct"/>
            <w:shd w:val="clear" w:color="auto" w:fill="auto"/>
          </w:tcPr>
          <w:p w14:paraId="13790DEC" w14:textId="034CB5B1" w:rsidR="00123FC7" w:rsidRPr="00123FC7" w:rsidRDefault="00123FC7" w:rsidP="00123FC7">
            <w:pPr>
              <w:jc w:val="both"/>
              <w:rPr>
                <w:lang w:val="sr-Latn-CS"/>
              </w:rPr>
            </w:pPr>
            <w:r w:rsidRPr="00123FC7">
              <w:t xml:space="preserve">Понуђач </w:t>
            </w:r>
            <w:r w:rsidRPr="00123FC7">
              <w:rPr>
                <w:lang w:val="sr-Cyrl-RS"/>
              </w:rPr>
              <w:t>је</w:t>
            </w:r>
            <w:r w:rsidRPr="00123FC7">
              <w:t xml:space="preserve"> овлашћен за сервис и поправку предметних апарата.</w:t>
            </w:r>
          </w:p>
        </w:tc>
        <w:tc>
          <w:tcPr>
            <w:tcW w:w="2540" w:type="pct"/>
            <w:gridSpan w:val="2"/>
            <w:shd w:val="clear" w:color="auto" w:fill="auto"/>
          </w:tcPr>
          <w:p w14:paraId="3D3EF048" w14:textId="77777777" w:rsidR="00123FC7" w:rsidRPr="00123FC7" w:rsidRDefault="00123FC7" w:rsidP="00123FC7">
            <w:pPr>
              <w:pStyle w:val="Default"/>
              <w:jc w:val="both"/>
              <w:rPr>
                <w:rFonts w:ascii="Times New Roman" w:hAnsi="Times New Roman" w:cs="Times New Roman"/>
                <w:b/>
                <w:iCs/>
                <w:color w:val="auto"/>
              </w:rPr>
            </w:pPr>
            <w:r w:rsidRPr="00123FC7">
              <w:rPr>
                <w:rFonts w:ascii="Times New Roman" w:hAnsi="Times New Roman" w:cs="Times New Roman"/>
                <w:iCs/>
                <w:color w:val="auto"/>
              </w:rPr>
              <w:t xml:space="preserve">Доказ за </w:t>
            </w:r>
            <w:r w:rsidRPr="00123FC7">
              <w:rPr>
                <w:rFonts w:ascii="Times New Roman" w:hAnsi="Times New Roman" w:cs="Times New Roman"/>
                <w:b/>
                <w:iCs/>
                <w:color w:val="auto"/>
              </w:rPr>
              <w:t>правна лица / предузетнике / физичка лица:</w:t>
            </w:r>
          </w:p>
          <w:p w14:paraId="2617CD0F" w14:textId="3294DF9C" w:rsidR="00123FC7" w:rsidRPr="00123FC7" w:rsidRDefault="00123FC7" w:rsidP="00123FC7">
            <w:pPr>
              <w:pStyle w:val="Default"/>
              <w:jc w:val="both"/>
              <w:rPr>
                <w:rFonts w:ascii="Times New Roman" w:hAnsi="Times New Roman" w:cs="Times New Roman"/>
                <w:iCs/>
                <w:color w:val="auto"/>
              </w:rPr>
            </w:pPr>
            <w:r w:rsidRPr="00123FC7">
              <w:rPr>
                <w:rFonts w:ascii="Times New Roman" w:hAnsi="Times New Roman" w:cs="Times New Roman"/>
                <w:iCs/>
              </w:rPr>
              <w:t>Овлашћење произвођача опреме за сервис и поправку предметних апарата.</w:t>
            </w:r>
          </w:p>
        </w:tc>
      </w:tr>
    </w:tbl>
    <w:p w14:paraId="7BF8F383" w14:textId="77777777" w:rsidR="00CD60D3" w:rsidRDefault="00CD60D3" w:rsidP="002D5B2C">
      <w:pPr>
        <w:rPr>
          <w:noProof/>
        </w:rPr>
      </w:pPr>
    </w:p>
    <w:p w14:paraId="18A2D624" w14:textId="47274DFF"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39FDD129" w14:textId="77777777" w:rsidR="00AD2380" w:rsidRPr="00AE1407" w:rsidRDefault="00AD2380" w:rsidP="002D5B2C">
      <w:pPr>
        <w:rPr>
          <w:noProof/>
        </w:rPr>
      </w:pPr>
    </w:p>
    <w:p w14:paraId="5954CDC6" w14:textId="4D5F02EE" w:rsidR="00FC1E62" w:rsidRPr="00123FC7" w:rsidRDefault="00FC1E62" w:rsidP="00FC1E62">
      <w:pPr>
        <w:pStyle w:val="ListParagraph"/>
        <w:numPr>
          <w:ilvl w:val="0"/>
          <w:numId w:val="1"/>
        </w:numPr>
        <w:jc w:val="both"/>
        <w:rPr>
          <w:noProof/>
        </w:rPr>
      </w:pPr>
      <w:r w:rsidRPr="00123FC7">
        <w:rPr>
          <w:noProof/>
          <w:lang w:val="sr-Cyrl-CS"/>
        </w:rPr>
        <w:t>И</w:t>
      </w:r>
      <w:r w:rsidRPr="00123FC7">
        <w:rPr>
          <w:noProof/>
        </w:rPr>
        <w:t>спуњеност услова понуђач доказује достављањем доказа наведених у табели</w:t>
      </w:r>
      <w:r w:rsidR="004B0A93" w:rsidRPr="00123FC7">
        <w:rPr>
          <w:noProof/>
        </w:rPr>
        <w:t>.</w:t>
      </w:r>
    </w:p>
    <w:p w14:paraId="4C21C092" w14:textId="77777777" w:rsidR="00C15D3D" w:rsidRPr="00C15D3D" w:rsidRDefault="00C15D3D" w:rsidP="004F4808">
      <w:pPr>
        <w:pStyle w:val="ListParagraph"/>
        <w:ind w:left="405"/>
        <w:jc w:val="both"/>
        <w:rPr>
          <w:noProof/>
          <w:highlight w:val="yellow"/>
        </w:rPr>
      </w:pPr>
    </w:p>
    <w:p w14:paraId="7907EA93" w14:textId="3F7DFDF1"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02EC3E09" w14:textId="77777777" w:rsidR="008B636C" w:rsidRPr="008B636C" w:rsidRDefault="008B636C" w:rsidP="008B636C">
      <w:pPr>
        <w:pStyle w:val="ListParagraph"/>
        <w:rPr>
          <w:rFonts w:eastAsia="TimesNewRomanPSMT"/>
          <w:bCs/>
        </w:rPr>
      </w:pP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A1C404F" w14:textId="77777777" w:rsidR="00340CEE" w:rsidRPr="00340CEE" w:rsidRDefault="00340CEE" w:rsidP="00340CEE">
      <w:pPr>
        <w:pStyle w:val="ListParagraph"/>
        <w:rPr>
          <w:bCs/>
          <w:lang w:val="sr-Cyrl-CS"/>
        </w:rPr>
      </w:pPr>
    </w:p>
    <w:p w14:paraId="0DFAD8DF" w14:textId="6343D6FA"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6D2B28DD" w14:textId="77777777" w:rsidR="004E5B58" w:rsidRDefault="004E5B58" w:rsidP="0085346B">
      <w:pPr>
        <w:pStyle w:val="ListParagraph"/>
        <w:tabs>
          <w:tab w:val="left" w:pos="680"/>
        </w:tabs>
        <w:ind w:left="405"/>
        <w:jc w:val="both"/>
        <w:rPr>
          <w:bCs/>
          <w:lang w:val="sr-Cyrl-CS"/>
        </w:rPr>
      </w:pPr>
    </w:p>
    <w:p w14:paraId="3BD09CFD" w14:textId="77777777"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185BAEE5" w14:textId="77777777" w:rsidR="004E5B58" w:rsidRPr="00300477" w:rsidRDefault="004E5B58" w:rsidP="0085346B">
      <w:pPr>
        <w:pStyle w:val="ListParagraph"/>
        <w:tabs>
          <w:tab w:val="left" w:pos="680"/>
        </w:tabs>
        <w:ind w:left="405"/>
        <w:jc w:val="both"/>
        <w:rPr>
          <w:bCs/>
          <w:lang w:val="sr-Cyrl-CS"/>
        </w:rPr>
      </w:pP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 xml:space="preserve">Наручилац неће одбити понуду као неприхватљиву, уколико не садржи доказ одређен Законом или конкурсном документацијом, ако понуђач наведе у понуди </w:t>
      </w:r>
      <w:r w:rsidRPr="00F45FF0">
        <w:rPr>
          <w:rFonts w:eastAsia="TimesNewRomanPS-BoldMT"/>
          <w:bCs/>
        </w:rPr>
        <w:lastRenderedPageBreak/>
        <w:t>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85346B" w:rsidRDefault="00FE7236" w:rsidP="003E149E">
      <w:pPr>
        <w:pStyle w:val="ListParagraph"/>
        <w:numPr>
          <w:ilvl w:val="0"/>
          <w:numId w:val="1"/>
        </w:numPr>
        <w:jc w:val="both"/>
        <w:rPr>
          <w:rFonts w:eastAsia="TimesNewRomanPSMT"/>
          <w:b/>
          <w:bCs/>
        </w:rPr>
      </w:pPr>
      <w:r w:rsidRPr="0085346B">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547A3317" w14:textId="0DD4C718" w:rsidR="00E04B7B" w:rsidRPr="009F696A" w:rsidRDefault="00E04B7B" w:rsidP="00EF466B">
      <w:pPr>
        <w:pStyle w:val="ListParagraph"/>
        <w:numPr>
          <w:ilvl w:val="0"/>
          <w:numId w:val="1"/>
        </w:numPr>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00EB4E07" w:rsidRPr="009F696A">
        <w:rPr>
          <w:b/>
          <w:bCs/>
          <w:iCs/>
          <w:lang w:val="sr-Cyrl-CS"/>
        </w:rPr>
        <w:t>,</w:t>
      </w:r>
      <w:r w:rsidRPr="009F696A">
        <w:rPr>
          <w:bCs/>
          <w:iCs/>
        </w:rPr>
        <w:t xml:space="preserve"> понуђач је дужан да </w:t>
      </w:r>
      <w:r w:rsidRPr="009F696A">
        <w:rPr>
          <w:bCs/>
          <w:iCs/>
          <w:lang w:val="sr-Cyrl-CS"/>
        </w:rPr>
        <w:t>за сваког члана групе понуђача</w:t>
      </w:r>
      <w:r w:rsidR="00A67B63"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FF51CE" w:rsidRPr="009F696A">
        <w:rPr>
          <w:bCs/>
          <w:iCs/>
          <w:lang w:val="sr-Cyrl-CS"/>
        </w:rPr>
        <w:t>.</w:t>
      </w:r>
    </w:p>
    <w:p w14:paraId="6F06E6AC" w14:textId="288A81A6" w:rsidR="00E04B7B" w:rsidRPr="009F696A" w:rsidRDefault="00E04B7B" w:rsidP="00300477">
      <w:pPr>
        <w:pStyle w:val="ListParagraph"/>
        <w:ind w:left="405"/>
        <w:jc w:val="both"/>
        <w:rPr>
          <w:bCs/>
          <w:iCs/>
          <w:color w:val="FF0000"/>
        </w:rPr>
      </w:pPr>
      <w:r w:rsidRPr="009F696A">
        <w:rPr>
          <w:bCs/>
          <w:iCs/>
          <w:lang w:val="sr-Cyrl-CS"/>
        </w:rPr>
        <w:t>Додатне услове група понуђача испуњава заједно</w:t>
      </w:r>
      <w:r w:rsidR="00FF51CE" w:rsidRPr="009F696A">
        <w:rPr>
          <w:bCs/>
          <w:iCs/>
          <w:lang w:val="sr-Cyrl-CS"/>
        </w:rPr>
        <w:t>.</w:t>
      </w:r>
      <w:r w:rsidR="00BD0CEB" w:rsidRPr="009F696A">
        <w:rPr>
          <w:bCs/>
          <w:iCs/>
          <w:color w:val="FF0000"/>
        </w:rPr>
        <w:t xml:space="preserve"> </w:t>
      </w:r>
      <w:r w:rsidR="00123FC7" w:rsidRPr="009F696A">
        <w:rPr>
          <w:bCs/>
          <w:iCs/>
          <w:color w:val="FF0000"/>
        </w:rPr>
        <w:t xml:space="preserve"> </w:t>
      </w:r>
    </w:p>
    <w:p w14:paraId="6504E3DA" w14:textId="77777777" w:rsidR="0085346B" w:rsidRPr="009F696A" w:rsidRDefault="0085346B" w:rsidP="00300477">
      <w:pPr>
        <w:pStyle w:val="ListParagraph"/>
        <w:ind w:left="405"/>
        <w:jc w:val="both"/>
        <w:rPr>
          <w:bCs/>
          <w:iCs/>
          <w:color w:val="FF0000"/>
        </w:rPr>
      </w:pPr>
    </w:p>
    <w:p w14:paraId="76CC5535" w14:textId="4AE0C131" w:rsidR="00630A69" w:rsidRPr="009F696A" w:rsidRDefault="00E04B7B" w:rsidP="00EF466B">
      <w:pPr>
        <w:pStyle w:val="ListParagraph"/>
        <w:numPr>
          <w:ilvl w:val="0"/>
          <w:numId w:val="1"/>
        </w:numPr>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 xml:space="preserve">за подизвођача достави доказе да испуњава услове из члана 75. став 1. тач. 1) до 3) Закона.  </w:t>
      </w:r>
    </w:p>
    <w:p w14:paraId="594A64A7" w14:textId="77777777" w:rsidR="00AB0322" w:rsidRPr="00AB0322" w:rsidRDefault="00AB0322" w:rsidP="00AB0322">
      <w:pPr>
        <w:tabs>
          <w:tab w:val="left" w:pos="680"/>
        </w:tabs>
        <w:jc w:val="both"/>
        <w:rPr>
          <w:rFonts w:eastAsia="TimesNewRomanPSMT"/>
          <w:bCs/>
        </w:rPr>
      </w:pPr>
    </w:p>
    <w:p w14:paraId="110D0C2F" w14:textId="77777777" w:rsidR="004B0A93" w:rsidRDefault="004B0A93">
      <w:pPr>
        <w:rPr>
          <w:b/>
          <w:bCs/>
          <w:sz w:val="28"/>
          <w:szCs w:val="28"/>
          <w:lang w:val="hr-HR"/>
        </w:rPr>
      </w:pPr>
      <w:bookmarkStart w:id="40" w:name="_Toc375826007"/>
      <w:bookmarkStart w:id="41" w:name="_Toc389030814"/>
      <w:bookmarkStart w:id="42" w:name="_Toc448222238"/>
      <w:r>
        <w:rPr>
          <w:sz w:val="28"/>
          <w:szCs w:val="28"/>
        </w:rPr>
        <w:br w:type="page"/>
      </w:r>
    </w:p>
    <w:p w14:paraId="738B94CC" w14:textId="3AB814EF" w:rsidR="002D5B2C" w:rsidRPr="00CC366C" w:rsidRDefault="002D5B2C" w:rsidP="00E7066D">
      <w:pPr>
        <w:pStyle w:val="Heading1"/>
      </w:pPr>
      <w:bookmarkStart w:id="43" w:name="_Toc477327710"/>
      <w:bookmarkStart w:id="44" w:name="_Toc477327993"/>
      <w:bookmarkStart w:id="45" w:name="_Toc477328722"/>
      <w:bookmarkStart w:id="46" w:name="_Toc477329193"/>
      <w:bookmarkStart w:id="47" w:name="_Toc508780554"/>
      <w:r w:rsidRPr="00CC366C">
        <w:lastRenderedPageBreak/>
        <w:t>УПУТСТВО П</w:t>
      </w:r>
      <w:r w:rsidR="00343F79" w:rsidRPr="00CC366C">
        <w:t>ОНУЂАЧИМА КАКО ДА САЧИНЕ ПОНУДУ</w:t>
      </w:r>
      <w:bookmarkEnd w:id="40"/>
      <w:bookmarkEnd w:id="41"/>
      <w:bookmarkEnd w:id="42"/>
      <w:bookmarkEnd w:id="43"/>
      <w:bookmarkEnd w:id="44"/>
      <w:bookmarkEnd w:id="45"/>
      <w:bookmarkEnd w:id="46"/>
      <w:bookmarkEnd w:id="47"/>
    </w:p>
    <w:p w14:paraId="4CD8515E" w14:textId="77777777" w:rsidR="00937994" w:rsidRPr="00AE1407" w:rsidRDefault="00937994" w:rsidP="00937994">
      <w:pPr>
        <w:ind w:left="540"/>
        <w:jc w:val="both"/>
        <w:rPr>
          <w:noProof/>
        </w:rPr>
      </w:pPr>
    </w:p>
    <w:p w14:paraId="5B10D48A" w14:textId="77777777" w:rsidR="00F345EE" w:rsidRDefault="00A878F3" w:rsidP="00AE6362">
      <w:pPr>
        <w:pStyle w:val="ListParagraph"/>
        <w:numPr>
          <w:ilvl w:val="0"/>
          <w:numId w:val="7"/>
        </w:numPr>
        <w:jc w:val="both"/>
        <w:rPr>
          <w:b/>
          <w:bCs/>
          <w:i/>
          <w:iCs/>
        </w:rPr>
      </w:pPr>
      <w:r w:rsidRPr="0068551F">
        <w:rPr>
          <w:b/>
          <w:bCs/>
          <w:i/>
          <w:iCs/>
        </w:rPr>
        <w:t>ПОДАЦИ О ЈЕЗИКУ НА КОЈЕМ ПОНУДА МОРА ДА БУДЕ САСТАВЉЕНА</w:t>
      </w:r>
    </w:p>
    <w:p w14:paraId="50DAECAA" w14:textId="77777777" w:rsidR="00251440" w:rsidRPr="00123FC7" w:rsidRDefault="00545532" w:rsidP="00251440">
      <w:pPr>
        <w:jc w:val="both"/>
        <w:rPr>
          <w:lang w:val="sr-Cyrl-RS"/>
        </w:rPr>
      </w:pPr>
      <w:r w:rsidRPr="00C35CDB">
        <w:rPr>
          <w:noProof/>
        </w:rPr>
        <w:t>Понуда се саставља на српском језику, ћириличним или латиничним писмом.</w:t>
      </w:r>
      <w:r w:rsidR="00F345EE" w:rsidRPr="00F345EE">
        <w:rPr>
          <w:noProof/>
          <w:lang w:val="sr-Cyrl-RS"/>
        </w:rPr>
        <w:t xml:space="preserve"> </w:t>
      </w:r>
      <w:r w:rsidR="00251440" w:rsidRPr="00123FC7">
        <w:t xml:space="preserve">Дозвољено је да се понуде дају и на </w:t>
      </w:r>
      <w:r w:rsidR="00251440" w:rsidRPr="00123FC7">
        <w:rPr>
          <w:lang w:val="sr-Cyrl-RS"/>
        </w:rPr>
        <w:t xml:space="preserve">енглеском </w:t>
      </w:r>
      <w:r w:rsidR="00251440" w:rsidRPr="00123FC7">
        <w:t>језику делимично</w:t>
      </w:r>
      <w:r w:rsidR="00251440" w:rsidRPr="00123FC7">
        <w:rPr>
          <w:lang w:val="sr-Cyrl-RS"/>
        </w:rPr>
        <w:t>,</w:t>
      </w:r>
      <w:r w:rsidR="00251440" w:rsidRPr="00123FC7">
        <w:t xml:space="preserve"> и то у делу понуде</w:t>
      </w:r>
      <w:r w:rsidR="00251440" w:rsidRPr="00123FC7">
        <w:rPr>
          <w:lang w:val="sr-Cyrl-RS"/>
        </w:rPr>
        <w:t xml:space="preserve">: </w:t>
      </w:r>
    </w:p>
    <w:p w14:paraId="79B6270C" w14:textId="77777777" w:rsidR="00251440" w:rsidRPr="00123FC7" w:rsidRDefault="00251440" w:rsidP="00251440">
      <w:pPr>
        <w:jc w:val="both"/>
        <w:rPr>
          <w:lang w:val="sr-Cyrl-RS"/>
        </w:rPr>
      </w:pPr>
      <w:r w:rsidRPr="00123FC7">
        <w:rPr>
          <w:noProof/>
          <w:lang w:val="sr-Cyrl-RS"/>
        </w:rPr>
        <w:sym w:font="Wingdings" w:char="F0E0"/>
      </w:r>
      <w:r w:rsidRPr="00123FC7">
        <w:rPr>
          <w:noProof/>
          <w:lang w:val="sr-Cyrl-RS"/>
        </w:rPr>
        <w:t xml:space="preserve"> </w:t>
      </w:r>
      <w:r w:rsidRPr="00123FC7">
        <w:rPr>
          <w:lang w:val="sr-Cyrl-RS"/>
        </w:rPr>
        <w:t>3. УСЛОВИ ЗА УЧЕШЋЕ У ПОСТУПКУ ЈАВНЕ НАБАВКЕ ИЗ ЧЛ. 75. И 76. ЗАКОНА И УПУТСТВО КАКО СЕ ДОКАЗУЈЕ ИСПУЊЕНОСТ ТИХ УСЛОВА</w:t>
      </w:r>
    </w:p>
    <w:p w14:paraId="5C04E9C6" w14:textId="77777777" w:rsidR="00251440" w:rsidRPr="00123FC7" w:rsidRDefault="00251440" w:rsidP="00251440">
      <w:pPr>
        <w:jc w:val="both"/>
        <w:rPr>
          <w:noProof/>
          <w:lang w:val="sr-Cyrl-RS"/>
        </w:rPr>
      </w:pPr>
      <w:r w:rsidRPr="00123FC7">
        <w:rPr>
          <w:lang w:val="sr-Cyrl-RS"/>
        </w:rPr>
        <w:tab/>
      </w:r>
      <w:r w:rsidRPr="00123FC7">
        <w:rPr>
          <w:lang w:val="sr-Cyrl-RS"/>
        </w:rPr>
        <w:sym w:font="Wingdings" w:char="F0E0"/>
      </w:r>
      <w:r w:rsidRPr="00123FC7">
        <w:rPr>
          <w:noProof/>
        </w:rPr>
        <w:t xml:space="preserve"> ДОДАТНИ УСЛОВИ ЗА УЧЕШЋЕ У ПОСТУПКУ ЈАВНЕ НАБАВКЕ ИЗ </w:t>
      </w:r>
      <w:r w:rsidRPr="00123FC7">
        <w:rPr>
          <w:noProof/>
        </w:rPr>
        <w:tab/>
        <w:t>ЧЛАНА 76. ЗАКОНА</w:t>
      </w:r>
      <w:r w:rsidRPr="00123FC7">
        <w:rPr>
          <w:noProof/>
          <w:lang w:val="sr-Cyrl-RS"/>
        </w:rPr>
        <w:t xml:space="preserve"> </w:t>
      </w:r>
    </w:p>
    <w:p w14:paraId="025700EE" w14:textId="60D7A9C1" w:rsidR="00251440" w:rsidRPr="00123FC7" w:rsidRDefault="00251440" w:rsidP="00251440">
      <w:pPr>
        <w:jc w:val="both"/>
        <w:rPr>
          <w:lang w:val="sr-Cyrl-RS"/>
        </w:rPr>
      </w:pPr>
      <w:r w:rsidRPr="00123FC7">
        <w:rPr>
          <w:lang w:val="sr-Cyrl-RS"/>
        </w:rPr>
        <w:tab/>
      </w:r>
      <w:r w:rsidRPr="00123FC7">
        <w:rPr>
          <w:lang w:val="sr-Cyrl-RS"/>
        </w:rPr>
        <w:tab/>
      </w:r>
      <w:r w:rsidRPr="00123FC7">
        <w:rPr>
          <w:lang w:val="sr-Cyrl-RS"/>
        </w:rPr>
        <w:sym w:font="Wingdings" w:char="F0E0"/>
      </w:r>
      <w:r w:rsidR="003464F6" w:rsidRPr="00123FC7">
        <w:rPr>
          <w:lang w:val="sr-Cyrl-RS"/>
        </w:rPr>
        <w:t xml:space="preserve"> Услов 1 - Доказ 2.</w:t>
      </w:r>
    </w:p>
    <w:p w14:paraId="3EF9C156" w14:textId="07BD2937" w:rsidR="00123FC7" w:rsidRPr="00123FC7" w:rsidRDefault="00123FC7" w:rsidP="00123FC7">
      <w:pPr>
        <w:jc w:val="both"/>
        <w:rPr>
          <w:noProof/>
        </w:rPr>
      </w:pPr>
      <w:r w:rsidRPr="00123FC7">
        <w:rPr>
          <w:lang w:val="sr-Cyrl-RS"/>
        </w:rPr>
        <w:tab/>
      </w:r>
      <w:r w:rsidRPr="00123FC7">
        <w:rPr>
          <w:lang w:val="sr-Cyrl-RS"/>
        </w:rPr>
        <w:tab/>
      </w:r>
      <w:r w:rsidRPr="00123FC7">
        <w:rPr>
          <w:lang w:val="sr-Cyrl-RS"/>
        </w:rPr>
        <w:sym w:font="Wingdings" w:char="F0E0"/>
      </w:r>
      <w:r w:rsidRPr="00123FC7">
        <w:rPr>
          <w:lang w:val="sr-Cyrl-RS"/>
        </w:rPr>
        <w:t xml:space="preserve"> Услов </w:t>
      </w:r>
      <w:r>
        <w:t>2</w:t>
      </w:r>
      <w:r w:rsidRPr="00123FC7">
        <w:rPr>
          <w:lang w:val="sr-Cyrl-RS"/>
        </w:rPr>
        <w:t xml:space="preserve"> - Доказ 2.</w:t>
      </w:r>
    </w:p>
    <w:p w14:paraId="18441DDE" w14:textId="5E13A624" w:rsidR="00123FC7" w:rsidRPr="00123FC7" w:rsidRDefault="00123FC7" w:rsidP="00123FC7">
      <w:pPr>
        <w:jc w:val="both"/>
        <w:rPr>
          <w:noProof/>
        </w:rPr>
      </w:pPr>
      <w:r w:rsidRPr="00123FC7">
        <w:rPr>
          <w:lang w:val="sr-Cyrl-RS"/>
        </w:rPr>
        <w:tab/>
      </w:r>
      <w:r w:rsidRPr="00123FC7">
        <w:rPr>
          <w:lang w:val="sr-Cyrl-RS"/>
        </w:rPr>
        <w:tab/>
      </w:r>
      <w:r w:rsidRPr="00123FC7">
        <w:rPr>
          <w:lang w:val="sr-Cyrl-RS"/>
        </w:rPr>
        <w:sym w:font="Wingdings" w:char="F0E0"/>
      </w:r>
      <w:r>
        <w:rPr>
          <w:lang w:val="sr-Cyrl-RS"/>
        </w:rPr>
        <w:t xml:space="preserve"> Услов 3 - Доказ</w:t>
      </w:r>
    </w:p>
    <w:p w14:paraId="5ECB55FE" w14:textId="77777777" w:rsidR="00251440" w:rsidRPr="007F6F85" w:rsidRDefault="00251440" w:rsidP="00251440">
      <w:pPr>
        <w:jc w:val="both"/>
      </w:pPr>
      <w:r w:rsidRPr="00123FC7">
        <w:t>Уколико Наручилац у поступку прегледа и оцене понуда утврди да би део понуде требало да буде преведен на српски језик, одредиће понуђачу примерен рок у којем је дужан да изврши превод тог дела понуде. У случају спора релевантна је верзија конкурсне документације, односно понуде, на српском језику.</w:t>
      </w:r>
    </w:p>
    <w:p w14:paraId="05F798AA" w14:textId="500E54E0" w:rsidR="00A878F3" w:rsidRPr="00AE1407" w:rsidRDefault="00A878F3" w:rsidP="00251440">
      <w:pPr>
        <w:jc w:val="both"/>
      </w:pPr>
    </w:p>
    <w:p w14:paraId="06A86D68" w14:textId="77777777" w:rsidR="00A878F3" w:rsidRPr="0068551F" w:rsidRDefault="00A878F3" w:rsidP="00AE6362">
      <w:pPr>
        <w:pStyle w:val="ListParagraph"/>
        <w:numPr>
          <w:ilvl w:val="0"/>
          <w:numId w:val="7"/>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0885CBE8" w14:textId="77777777"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21103DA3" w14:textId="77777777" w:rsidR="00A878F3" w:rsidRDefault="00A878F3" w:rsidP="00C15D3D">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14:paraId="07195861" w14:textId="77777777" w:rsidR="00A82737" w:rsidRPr="00C15D3D" w:rsidRDefault="00A82737" w:rsidP="00C15D3D">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AE6362">
      <w:pPr>
        <w:pStyle w:val="ListParagraph"/>
        <w:numPr>
          <w:ilvl w:val="0"/>
          <w:numId w:val="7"/>
        </w:numPr>
        <w:jc w:val="both"/>
        <w:rPr>
          <w:b/>
          <w:bCs/>
          <w:i/>
          <w:iCs/>
        </w:rPr>
      </w:pPr>
      <w:r w:rsidRPr="0068551F">
        <w:rPr>
          <w:b/>
          <w:bCs/>
          <w:i/>
          <w:iCs/>
        </w:rPr>
        <w:lastRenderedPageBreak/>
        <w:t>ПАРТИЈЕ</w:t>
      </w:r>
    </w:p>
    <w:p w14:paraId="4A8E5BE0" w14:textId="77777777" w:rsidR="00C21A19" w:rsidRPr="00AE1407" w:rsidRDefault="00C21A19" w:rsidP="00A878F3">
      <w:pPr>
        <w:jc w:val="both"/>
      </w:pPr>
    </w:p>
    <w:p w14:paraId="52677378" w14:textId="3794DEF2" w:rsidR="00C21A19" w:rsidRPr="00AE1407" w:rsidRDefault="00C21A19" w:rsidP="00C21A19">
      <w:pPr>
        <w:rPr>
          <w:noProof/>
        </w:rPr>
      </w:pPr>
      <w:r w:rsidRPr="00AE1407">
        <w:rPr>
          <w:noProof/>
        </w:rPr>
        <w:t xml:space="preserve">Предмет јавне набавке </w:t>
      </w:r>
      <w:r w:rsidR="00123FC7" w:rsidRPr="00123FC7">
        <w:rPr>
          <w:noProof/>
          <w:lang w:val="sr-Cyrl-RS"/>
        </w:rPr>
        <w:t>н</w:t>
      </w:r>
      <w:r w:rsidRPr="00123FC7">
        <w:rPr>
          <w:noProof/>
        </w:rPr>
        <w:t>ије обликован</w:t>
      </w:r>
      <w:r w:rsidRPr="00AE1407">
        <w:rPr>
          <w:noProof/>
        </w:rPr>
        <w:t xml:space="preserve"> по партијама.</w:t>
      </w:r>
    </w:p>
    <w:p w14:paraId="07006C23" w14:textId="77777777" w:rsidR="00A878F3" w:rsidRPr="00AE1407" w:rsidRDefault="00A878F3" w:rsidP="00A878F3">
      <w:pPr>
        <w:jc w:val="both"/>
        <w:rPr>
          <w:highlight w:val="green"/>
        </w:rPr>
      </w:pPr>
    </w:p>
    <w:p w14:paraId="36413E27" w14:textId="77777777" w:rsidR="00A878F3" w:rsidRPr="0068551F" w:rsidRDefault="00A878F3" w:rsidP="00AE6362">
      <w:pPr>
        <w:pStyle w:val="ListParagraph"/>
        <w:numPr>
          <w:ilvl w:val="0"/>
          <w:numId w:val="7"/>
        </w:numPr>
        <w:jc w:val="both"/>
        <w:rPr>
          <w:bCs/>
          <w:iCs/>
        </w:rPr>
      </w:pPr>
      <w:r w:rsidRPr="0068551F">
        <w:rPr>
          <w:b/>
          <w:bCs/>
          <w:i/>
          <w:iCs/>
        </w:rPr>
        <w:t>ПОНУДА СА ВАРИЈАНТАМА</w:t>
      </w:r>
    </w:p>
    <w:p w14:paraId="7FFA23EC" w14:textId="77777777" w:rsidR="00A878F3" w:rsidRPr="00AE1407" w:rsidRDefault="00A878F3" w:rsidP="00A878F3">
      <w:pPr>
        <w:jc w:val="both"/>
        <w:rPr>
          <w:bCs/>
          <w:iCs/>
          <w:highlight w:val="green"/>
        </w:rPr>
      </w:pPr>
    </w:p>
    <w:p w14:paraId="3A41190F" w14:textId="5452A763" w:rsidR="00A878F3" w:rsidRPr="00123FC7" w:rsidRDefault="00A878F3" w:rsidP="00A878F3">
      <w:pPr>
        <w:jc w:val="both"/>
        <w:rPr>
          <w:b/>
          <w:bCs/>
          <w:i/>
          <w:iCs/>
        </w:rPr>
      </w:pPr>
      <w:r w:rsidRPr="00123FC7">
        <w:rPr>
          <w:bCs/>
          <w:iCs/>
        </w:rPr>
        <w:t>По</w:t>
      </w:r>
      <w:r w:rsidR="00705D76" w:rsidRPr="00123FC7">
        <w:rPr>
          <w:bCs/>
          <w:iCs/>
        </w:rPr>
        <w:t xml:space="preserve">дношење понуде са варијантама </w:t>
      </w:r>
      <w:r w:rsidR="002238DC" w:rsidRPr="00123FC7">
        <w:rPr>
          <w:bCs/>
          <w:iCs/>
          <w:lang w:val="sr-Cyrl-RS"/>
        </w:rPr>
        <w:t>ни</w:t>
      </w:r>
      <w:r w:rsidRPr="00123FC7">
        <w:rPr>
          <w:bCs/>
          <w:iCs/>
        </w:rPr>
        <w:t>је дозвољено.</w:t>
      </w:r>
    </w:p>
    <w:p w14:paraId="6E6B25E5" w14:textId="77777777" w:rsidR="00A878F3" w:rsidRPr="00AE1407" w:rsidRDefault="00A878F3" w:rsidP="00A878F3">
      <w:pPr>
        <w:jc w:val="both"/>
        <w:rPr>
          <w:highlight w:val="green"/>
        </w:rPr>
      </w:pPr>
    </w:p>
    <w:p w14:paraId="1F99AD0B" w14:textId="77777777" w:rsidR="00A878F3" w:rsidRPr="00AE1407" w:rsidRDefault="00A878F3" w:rsidP="00AE6362">
      <w:pPr>
        <w:pStyle w:val="ListParagraph"/>
        <w:numPr>
          <w:ilvl w:val="0"/>
          <w:numId w:val="7"/>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14:paraId="39E37991" w14:textId="77777777"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34F4ADE7" w14:textId="77777777"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AE6362">
      <w:pPr>
        <w:pStyle w:val="ListParagraph"/>
        <w:numPr>
          <w:ilvl w:val="0"/>
          <w:numId w:val="7"/>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14:paraId="31F1058A" w14:textId="77777777"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066E59A6" w14:textId="77777777"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5271F8F7" w14:textId="77777777" w:rsidR="00A878F3" w:rsidRPr="00AE1407" w:rsidRDefault="00A878F3" w:rsidP="00A878F3">
      <w:pPr>
        <w:jc w:val="both"/>
      </w:pPr>
    </w:p>
    <w:p w14:paraId="7968F664" w14:textId="77777777" w:rsidR="00A878F3" w:rsidRPr="0068551F" w:rsidRDefault="00A878F3" w:rsidP="00AE6362">
      <w:pPr>
        <w:pStyle w:val="ListParagraph"/>
        <w:numPr>
          <w:ilvl w:val="0"/>
          <w:numId w:val="7"/>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5C4233D7" w14:textId="77777777" w:rsidR="00A878F3" w:rsidRPr="00AE1407" w:rsidRDefault="00A878F3" w:rsidP="00A878F3">
      <w:pPr>
        <w:jc w:val="both"/>
        <w:rPr>
          <w:iCs/>
          <w:highlight w:val="green"/>
        </w:rPr>
      </w:pPr>
    </w:p>
    <w:p w14:paraId="72CBB557" w14:textId="1A60C48E" w:rsidR="008B55B5" w:rsidRPr="00AE1407" w:rsidRDefault="008B55B5" w:rsidP="008B55B5">
      <w:pPr>
        <w:jc w:val="both"/>
        <w:rPr>
          <w:bCs/>
          <w:iCs/>
        </w:rPr>
      </w:pPr>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r w:rsidRPr="00AE1407">
        <w:rPr>
          <w:bCs/>
          <w:iCs/>
        </w:rPr>
        <w:t xml:space="preserve"> </w:t>
      </w:r>
    </w:p>
    <w:p w14:paraId="0BF8BC93" w14:textId="6393D347" w:rsidR="008B55B5" w:rsidRPr="00AE1407" w:rsidRDefault="008B55B5" w:rsidP="008B55B5">
      <w:pPr>
        <w:jc w:val="both"/>
        <w:rPr>
          <w:iCs/>
        </w:rPr>
      </w:pPr>
      <w:r w:rsidRPr="00123FC7">
        <w:rPr>
          <w:bCs/>
          <w:iCs/>
        </w:rPr>
        <w:t xml:space="preserve">Понуђач је дужан да за подизвођаче достави доказе о испуњености услова који су наведени у </w:t>
      </w:r>
      <w:r w:rsidRPr="00123FC7">
        <w:rPr>
          <w:bCs/>
          <w:iCs/>
          <w:lang w:val="sr-Cyrl-CS"/>
        </w:rPr>
        <w:t>поглављу</w:t>
      </w:r>
      <w:r w:rsidRPr="00123FC7">
        <w:rPr>
          <w:bCs/>
          <w:iCs/>
        </w:rPr>
        <w:t xml:space="preserve"> </w:t>
      </w:r>
      <w:r w:rsidR="00123FC7" w:rsidRPr="00123FC7">
        <w:rPr>
          <w:bCs/>
          <w:iCs/>
        </w:rPr>
        <w:t>3</w:t>
      </w:r>
      <w:r w:rsidRPr="00123FC7">
        <w:rPr>
          <w:bCs/>
          <w:iCs/>
        </w:rPr>
        <w:t>. конкур</w:t>
      </w:r>
      <w:r w:rsidR="00CB5A79" w:rsidRPr="00123FC7">
        <w:rPr>
          <w:bCs/>
          <w:iCs/>
        </w:rPr>
        <w:t>сне документације, у складу са у</w:t>
      </w:r>
      <w:r w:rsidRPr="00123FC7">
        <w:rPr>
          <w:bCs/>
          <w:iCs/>
        </w:rPr>
        <w:t>путством како се доказује испуњеност услова</w:t>
      </w:r>
      <w:r w:rsidRPr="00651D05">
        <w:rPr>
          <w:bCs/>
          <w:iCs/>
        </w:rPr>
        <w:t>.</w:t>
      </w:r>
    </w:p>
    <w:p w14:paraId="60671184" w14:textId="77777777" w:rsidR="008B55B5" w:rsidRPr="00AE1407" w:rsidRDefault="008B55B5" w:rsidP="008B55B5">
      <w:pPr>
        <w:jc w:val="both"/>
        <w:rPr>
          <w:iCs/>
        </w:rPr>
      </w:pPr>
      <w:r w:rsidRPr="00AE1407">
        <w:rPr>
          <w:iCs/>
        </w:rPr>
        <w:lastRenderedPageBreak/>
        <w:t>Понуђач је дужан да наручиоцу, на његов захтев, омогући приступ код подизвођача, ради утврђивања испуњености тражених услова.</w:t>
      </w:r>
    </w:p>
    <w:p w14:paraId="6D17E50B" w14:textId="77777777" w:rsidR="008B55B5" w:rsidRPr="00AE1407" w:rsidRDefault="008B55B5" w:rsidP="008B55B5">
      <w:pPr>
        <w:jc w:val="both"/>
        <w:rPr>
          <w:iCs/>
        </w:rPr>
      </w:pPr>
      <w:r w:rsidRPr="00AE1407">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8BACD02" w14:textId="77777777" w:rsidR="00A878F3" w:rsidRPr="00AE1407" w:rsidRDefault="008B55B5" w:rsidP="00A878F3">
      <w:pPr>
        <w:jc w:val="both"/>
        <w:rPr>
          <w:iCs/>
        </w:rPr>
      </w:pPr>
      <w:r w:rsidRPr="00123FC7">
        <w:rPr>
          <w:iCs/>
        </w:rPr>
        <w:t>Наручилац не дозвољава пренос</w:t>
      </w:r>
      <w:r w:rsidRPr="00AE1407">
        <w:rPr>
          <w:iCs/>
        </w:rPr>
        <w:t xml:space="preserve"> доспелих потраживања директно подизвођачу у смислу члана 80. став 9. Закона о јавним набавкам</w:t>
      </w:r>
      <w:r w:rsidR="00E33AD1" w:rsidRPr="00AE1407">
        <w:rPr>
          <w:iCs/>
        </w:rPr>
        <w:t>а</w:t>
      </w:r>
      <w:r w:rsidRPr="00AE1407">
        <w:rPr>
          <w:iCs/>
        </w:rPr>
        <w:t>.</w:t>
      </w:r>
    </w:p>
    <w:p w14:paraId="4157A2DD" w14:textId="77777777" w:rsidR="00A878F3" w:rsidRPr="00AE1407" w:rsidRDefault="00A878F3" w:rsidP="00A878F3">
      <w:pPr>
        <w:jc w:val="both"/>
        <w:rPr>
          <w:b/>
          <w:i/>
        </w:rPr>
      </w:pPr>
    </w:p>
    <w:p w14:paraId="5A0FC9A8" w14:textId="77777777" w:rsidR="00A878F3" w:rsidRPr="00642456" w:rsidRDefault="00A878F3" w:rsidP="00AE6362">
      <w:pPr>
        <w:pStyle w:val="ListParagraph"/>
        <w:numPr>
          <w:ilvl w:val="0"/>
          <w:numId w:val="7"/>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r w:rsidRPr="00642456">
        <w:t>Понуду може поднети група понуђача.</w:t>
      </w:r>
    </w:p>
    <w:p w14:paraId="3055EF50" w14:textId="77777777" w:rsidR="00A878F3" w:rsidRPr="00642456" w:rsidRDefault="00A878F3" w:rsidP="00A878F3">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 xml:space="preserve"> до 2</w:t>
      </w:r>
      <w:r w:rsidRPr="00642456">
        <w:rPr>
          <w:lang w:val="sr-Cyrl-CS"/>
        </w:rPr>
        <w:t>)</w:t>
      </w:r>
      <w:r w:rsidRPr="00642456">
        <w:t xml:space="preserve"> Закона и то податке о: </w:t>
      </w:r>
    </w:p>
    <w:p w14:paraId="6BCAAA33" w14:textId="77777777" w:rsidR="00A878F3" w:rsidRPr="00642456" w:rsidRDefault="00EB37CB" w:rsidP="00AE6362">
      <w:pPr>
        <w:numPr>
          <w:ilvl w:val="0"/>
          <w:numId w:val="4"/>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AE6362">
      <w:pPr>
        <w:pStyle w:val="ListParagraph"/>
        <w:numPr>
          <w:ilvl w:val="0"/>
          <w:numId w:val="4"/>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2FC25920" w:rsidR="00A878F3" w:rsidRPr="00AE1407" w:rsidRDefault="00A878F3" w:rsidP="00A878F3">
      <w:pPr>
        <w:jc w:val="both"/>
      </w:pPr>
      <w:r w:rsidRPr="00123FC7">
        <w:rPr>
          <w:rFonts w:eastAsia="TimesNewRomanPSMT"/>
          <w:bCs/>
        </w:rPr>
        <w:t xml:space="preserve">Група понуђача је дужна да достави све доказе о испуњености услова који су наведени у </w:t>
      </w:r>
      <w:r w:rsidRPr="00123FC7">
        <w:rPr>
          <w:rFonts w:eastAsia="TimesNewRomanPSMT"/>
          <w:bCs/>
          <w:lang w:val="sr-Cyrl-CS"/>
        </w:rPr>
        <w:t>поглављу</w:t>
      </w:r>
      <w:r w:rsidRPr="00123FC7">
        <w:rPr>
          <w:rFonts w:eastAsia="TimesNewRomanPSMT"/>
          <w:bCs/>
        </w:rPr>
        <w:t xml:space="preserve"> </w:t>
      </w:r>
      <w:r w:rsidR="00123FC7" w:rsidRPr="00123FC7">
        <w:rPr>
          <w:rFonts w:eastAsia="TimesNewRomanPSMT"/>
          <w:bCs/>
          <w:lang w:val="sr-Cyrl-RS"/>
        </w:rPr>
        <w:t>3</w:t>
      </w:r>
      <w:r w:rsidR="0084500F" w:rsidRPr="00123FC7">
        <w:rPr>
          <w:rFonts w:eastAsia="TimesNewRomanPSMT"/>
          <w:bCs/>
          <w:color w:val="FF0000"/>
        </w:rPr>
        <w:t>.</w:t>
      </w:r>
      <w:r w:rsidRPr="00123FC7">
        <w:rPr>
          <w:rFonts w:eastAsia="TimesNewRomanPSMT"/>
          <w:bCs/>
          <w:lang w:val="ru-RU"/>
        </w:rPr>
        <w:t xml:space="preserve"> </w:t>
      </w:r>
      <w:r w:rsidRPr="00123FC7">
        <w:rPr>
          <w:rFonts w:eastAsia="TimesNewRomanPSMT"/>
          <w:bCs/>
        </w:rPr>
        <w:t>конкурсне документације, у складу са Упутством како се доказује испуњеност услова.</w:t>
      </w:r>
    </w:p>
    <w:p w14:paraId="7A95268B" w14:textId="77777777" w:rsidR="00A878F3" w:rsidRPr="00642456" w:rsidRDefault="00A878F3" w:rsidP="00A878F3">
      <w:pPr>
        <w:jc w:val="both"/>
      </w:pPr>
      <w:r w:rsidRPr="00642456">
        <w:t xml:space="preserve">Понуђачи из групе понуђача одговарају неограничено солидарно према наручиоцу. </w:t>
      </w:r>
    </w:p>
    <w:p w14:paraId="46F48FE4" w14:textId="77777777" w:rsidR="00A878F3" w:rsidRPr="00642456" w:rsidRDefault="00A878F3" w:rsidP="00A878F3">
      <w:pPr>
        <w:jc w:val="both"/>
      </w:pPr>
      <w:r w:rsidRPr="00642456">
        <w:t>Задруга може поднети понуду самостално, у своје име, а за рачун задругара или заједничку понуду у име задругара.</w:t>
      </w:r>
    </w:p>
    <w:p w14:paraId="2F40FF29" w14:textId="77777777"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6B899FDC" w14:textId="77777777"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19C69E34" w14:textId="77777777" w:rsidR="00A878F3" w:rsidRPr="00642456" w:rsidRDefault="00A878F3" w:rsidP="00A878F3">
      <w:pPr>
        <w:jc w:val="both"/>
      </w:pPr>
    </w:p>
    <w:p w14:paraId="73AFFE4A" w14:textId="77777777" w:rsidR="00A878F3" w:rsidRPr="00AE1407" w:rsidRDefault="00A878F3" w:rsidP="00AE6362">
      <w:pPr>
        <w:pStyle w:val="ListParagraph"/>
        <w:numPr>
          <w:ilvl w:val="0"/>
          <w:numId w:val="7"/>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68551F" w:rsidRDefault="0068551F" w:rsidP="00AE6362">
      <w:pPr>
        <w:pStyle w:val="ListParagraph"/>
        <w:numPr>
          <w:ilvl w:val="1"/>
          <w:numId w:val="6"/>
        </w:numPr>
        <w:rPr>
          <w:b/>
          <w:u w:val="single"/>
        </w:rPr>
      </w:pPr>
      <w:r w:rsidRPr="0068551F">
        <w:rPr>
          <w:b/>
          <w:u w:val="single"/>
        </w:rPr>
        <w:t>Захтеви у погледу начина, рока и услова плаћања</w:t>
      </w:r>
    </w:p>
    <w:p w14:paraId="4905A8DF" w14:textId="77777777" w:rsidR="00AE6362" w:rsidRPr="00AE6362" w:rsidRDefault="00AE6362" w:rsidP="00AE6362">
      <w:pPr>
        <w:jc w:val="both"/>
        <w:rPr>
          <w:noProof/>
          <w:lang w:val="sr-Cyrl-CS"/>
        </w:rPr>
      </w:pPr>
      <w:r w:rsidRPr="00AE6362">
        <w:rPr>
          <w:noProof/>
          <w:lang w:val="sr-Cyrl-CS"/>
        </w:rPr>
        <w:t>Наручилац захтева да рок плаћања буде 90 дана од дана доставе исправног рачуна.</w:t>
      </w:r>
    </w:p>
    <w:p w14:paraId="792C5756" w14:textId="2841727E" w:rsidR="00AE6362" w:rsidRPr="00AE6362" w:rsidRDefault="00AE6362" w:rsidP="00AE6362">
      <w:pPr>
        <w:jc w:val="both"/>
        <w:rPr>
          <w:noProof/>
          <w:lang w:val="sr-Cyrl-CS"/>
        </w:rPr>
      </w:pPr>
      <w:r w:rsidRPr="00AE6362">
        <w:rPr>
          <w:noProof/>
          <w:lang w:val="sr-Cyrl-CS"/>
        </w:rPr>
        <w:t xml:space="preserve">Рачун за извршене услуге и уграђене резервне делове и/или потрошни материјал испоставља се на основу потписаног документа-радног налога од стране овлашћеног лица за техничку реализацију уговора којим се верификује квалитет извршених услуга, односно уградња резервног дела и/или потрошног материјала. </w:t>
      </w:r>
    </w:p>
    <w:p w14:paraId="351F86C3" w14:textId="77777777" w:rsidR="00AE6362" w:rsidRPr="00AE6362" w:rsidRDefault="00AE6362" w:rsidP="00AE6362">
      <w:pPr>
        <w:jc w:val="both"/>
        <w:rPr>
          <w:noProof/>
          <w:lang w:val="sr-Cyrl-CS"/>
        </w:rPr>
      </w:pPr>
      <w:r w:rsidRPr="00AE6362">
        <w:rPr>
          <w:noProof/>
          <w:lang w:val="sr-Cyrl-CS"/>
        </w:rPr>
        <w:t>Плаћање се врши уплатом на рачун понуђача.</w:t>
      </w:r>
    </w:p>
    <w:p w14:paraId="6D59EA64" w14:textId="1581BEE2" w:rsidR="007F6617" w:rsidRPr="00D31C73" w:rsidRDefault="00AE6362" w:rsidP="00AE6362">
      <w:pPr>
        <w:jc w:val="both"/>
        <w:rPr>
          <w:iCs/>
          <w:highlight w:val="green"/>
        </w:rPr>
      </w:pPr>
      <w:r w:rsidRPr="00AE6362">
        <w:rPr>
          <w:noProof/>
          <w:lang w:val="sr-Cyrl-CS"/>
        </w:rPr>
        <w:t>Понуђачу није дозвољено да захтева аванс</w:t>
      </w:r>
      <w:r w:rsidR="007F6617" w:rsidRPr="00AE6362">
        <w:rPr>
          <w:iCs/>
        </w:rPr>
        <w:t xml:space="preserve">. </w:t>
      </w:r>
    </w:p>
    <w:p w14:paraId="2F0BA8DD" w14:textId="77777777" w:rsidR="007F6617" w:rsidRPr="00D31C73" w:rsidRDefault="007F6617" w:rsidP="00D31C73">
      <w:pPr>
        <w:ind w:firstLine="708"/>
        <w:jc w:val="both"/>
        <w:rPr>
          <w:iCs/>
          <w:highlight w:val="green"/>
        </w:rPr>
      </w:pPr>
    </w:p>
    <w:p w14:paraId="4C954997" w14:textId="77777777" w:rsidR="0068551F" w:rsidRPr="0068551F" w:rsidRDefault="0068551F" w:rsidP="00AE6362">
      <w:pPr>
        <w:pStyle w:val="ListParagraph"/>
        <w:numPr>
          <w:ilvl w:val="1"/>
          <w:numId w:val="6"/>
        </w:numPr>
        <w:rPr>
          <w:b/>
          <w:u w:val="single"/>
        </w:rPr>
      </w:pPr>
      <w:r w:rsidRPr="0068551F">
        <w:rPr>
          <w:b/>
          <w:u w:val="single"/>
        </w:rPr>
        <w:t>Захтеви у погледу гарантног рока</w:t>
      </w:r>
    </w:p>
    <w:p w14:paraId="0AC37B85" w14:textId="71D2028B" w:rsidR="0068551F" w:rsidRDefault="00123FC7" w:rsidP="0068551F">
      <w:pPr>
        <w:jc w:val="both"/>
        <w:rPr>
          <w:iCs/>
          <w:lang w:val="sr-Cyrl-RS"/>
        </w:rPr>
      </w:pPr>
      <w:r w:rsidRPr="00123FC7">
        <w:rPr>
          <w:iCs/>
        </w:rPr>
        <w:t>Наручилац захтева да гарантни рок на услугу буде годину дана, а на резервне делове по препоруци произвођача</w:t>
      </w:r>
      <w:r>
        <w:rPr>
          <w:iCs/>
          <w:lang w:val="sr-Cyrl-RS"/>
        </w:rPr>
        <w:t>.</w:t>
      </w:r>
    </w:p>
    <w:p w14:paraId="400E6DAF" w14:textId="77777777" w:rsidR="00123FC7" w:rsidRPr="00123FC7" w:rsidRDefault="00123FC7" w:rsidP="0068551F">
      <w:pPr>
        <w:jc w:val="both"/>
        <w:rPr>
          <w:iCs/>
          <w:highlight w:val="yellow"/>
          <w:lang w:val="sr-Cyrl-RS"/>
        </w:rPr>
      </w:pPr>
    </w:p>
    <w:p w14:paraId="086656B7" w14:textId="77777777" w:rsidR="0068551F" w:rsidRPr="00123FC7" w:rsidRDefault="0068551F" w:rsidP="00AE6362">
      <w:pPr>
        <w:pStyle w:val="ListParagraph"/>
        <w:numPr>
          <w:ilvl w:val="1"/>
          <w:numId w:val="6"/>
        </w:numPr>
        <w:rPr>
          <w:b/>
          <w:u w:val="single"/>
        </w:rPr>
      </w:pPr>
      <w:r w:rsidRPr="00123FC7">
        <w:rPr>
          <w:b/>
          <w:u w:val="single"/>
        </w:rPr>
        <w:t>Захтев у погледу рока (испоруке добара, извршења услуге, извођења радова)</w:t>
      </w:r>
    </w:p>
    <w:p w14:paraId="00CD5843" w14:textId="77777777" w:rsidR="00123FC7" w:rsidRPr="00123FC7" w:rsidRDefault="00123FC7" w:rsidP="00123FC7">
      <w:pPr>
        <w:jc w:val="both"/>
        <w:rPr>
          <w:bCs/>
          <w:lang w:val="sr-Latn-CS"/>
        </w:rPr>
      </w:pPr>
      <w:r w:rsidRPr="00123FC7">
        <w:rPr>
          <w:bCs/>
          <w:lang w:val="sr-Latn-CS"/>
        </w:rPr>
        <w:t>Наручилац захтева да рок извршења буде максимално 10 радних дана од дана упућивања позива.</w:t>
      </w:r>
    </w:p>
    <w:p w14:paraId="60BFADDF" w14:textId="20B8863C" w:rsidR="00123FC7" w:rsidRPr="00123FC7" w:rsidRDefault="00123FC7" w:rsidP="00123FC7">
      <w:pPr>
        <w:jc w:val="both"/>
        <w:rPr>
          <w:bCs/>
          <w:lang w:val="sr-Latn-CS"/>
        </w:rPr>
      </w:pPr>
      <w:r w:rsidRPr="00123FC7">
        <w:rPr>
          <w:bCs/>
          <w:lang w:val="sr-Latn-CS"/>
        </w:rPr>
        <w:t>Наручилац захтева да рок извршења са заменом резервног дела којег понуђач нема на лагеру буде максимално 30 радних дана од дана упућивања позива.</w:t>
      </w:r>
    </w:p>
    <w:p w14:paraId="347E324F" w14:textId="77777777" w:rsidR="00123FC7" w:rsidRPr="00123FC7" w:rsidRDefault="00123FC7" w:rsidP="00123FC7">
      <w:pPr>
        <w:jc w:val="both"/>
        <w:rPr>
          <w:bCs/>
          <w:lang w:val="sr-Latn-CS"/>
        </w:rPr>
      </w:pPr>
      <w:r w:rsidRPr="00123FC7">
        <w:rPr>
          <w:bCs/>
          <w:lang w:val="sr-Latn-CS"/>
        </w:rPr>
        <w:lastRenderedPageBreak/>
        <w:t>Рок мора бити изражен у данима као целом броју, и не може се изражавати у децималама или другим јединицама за мерење времена.</w:t>
      </w:r>
    </w:p>
    <w:p w14:paraId="685CCE06" w14:textId="77777777" w:rsidR="00123FC7" w:rsidRPr="00123FC7" w:rsidRDefault="00123FC7" w:rsidP="00123FC7">
      <w:pPr>
        <w:jc w:val="both"/>
        <w:rPr>
          <w:bCs/>
          <w:lang w:val="sr-Latn-CS"/>
        </w:rPr>
      </w:pPr>
    </w:p>
    <w:p w14:paraId="0F292796" w14:textId="4B58A767" w:rsidR="0068551F" w:rsidRDefault="00123FC7" w:rsidP="00123FC7">
      <w:pPr>
        <w:jc w:val="both"/>
        <w:rPr>
          <w:bCs/>
          <w:lang w:val="sr-Latn-CS"/>
        </w:rPr>
      </w:pPr>
      <w:r w:rsidRPr="00123FC7">
        <w:rPr>
          <w:bCs/>
          <w:lang w:val="sr-Latn-CS"/>
        </w:rPr>
        <w:t>Наручилац упућује позив на контакте које понуђач достави у својој понуди.</w:t>
      </w:r>
    </w:p>
    <w:p w14:paraId="231AF17D" w14:textId="77777777" w:rsidR="00123FC7" w:rsidRPr="00123FC7" w:rsidRDefault="00123FC7" w:rsidP="00123FC7">
      <w:pPr>
        <w:jc w:val="both"/>
        <w:rPr>
          <w:iCs/>
        </w:rPr>
      </w:pPr>
    </w:p>
    <w:p w14:paraId="58542845" w14:textId="77777777" w:rsidR="0068551F" w:rsidRPr="00123FC7" w:rsidRDefault="0068551F" w:rsidP="00AE6362">
      <w:pPr>
        <w:pStyle w:val="ListParagraph"/>
        <w:numPr>
          <w:ilvl w:val="1"/>
          <w:numId w:val="6"/>
        </w:numPr>
        <w:rPr>
          <w:b/>
          <w:u w:val="single"/>
        </w:rPr>
      </w:pPr>
      <w:r w:rsidRPr="00123FC7">
        <w:rPr>
          <w:b/>
          <w:u w:val="single"/>
        </w:rPr>
        <w:t>Захтев у погледу рока важења понуде</w:t>
      </w:r>
    </w:p>
    <w:p w14:paraId="2FDECA1F" w14:textId="77777777" w:rsidR="002A52DF" w:rsidRPr="00123FC7" w:rsidRDefault="002A52DF" w:rsidP="002A52DF">
      <w:pPr>
        <w:jc w:val="both"/>
        <w:rPr>
          <w:iCs/>
        </w:rPr>
      </w:pPr>
      <w:r w:rsidRPr="00123FC7">
        <w:rPr>
          <w:iCs/>
        </w:rPr>
        <w:t xml:space="preserve">Наручилац захтева </w:t>
      </w:r>
      <w:r w:rsidRPr="00123FC7">
        <w:rPr>
          <w:iCs/>
          <w:lang w:val="sr-Cyrl-RS"/>
        </w:rPr>
        <w:t>да р</w:t>
      </w:r>
      <w:r w:rsidRPr="00123FC7">
        <w:rPr>
          <w:iCs/>
        </w:rPr>
        <w:t xml:space="preserve">ок важења понуде </w:t>
      </w:r>
      <w:r w:rsidRPr="00123FC7">
        <w:rPr>
          <w:iCs/>
          <w:lang w:val="sr-Cyrl-RS"/>
        </w:rPr>
        <w:t>буде најмање</w:t>
      </w:r>
      <w:r w:rsidRPr="00123FC7">
        <w:rPr>
          <w:iCs/>
        </w:rPr>
        <w:t xml:space="preserve"> 60 дана од дана отварања понуда.</w:t>
      </w:r>
    </w:p>
    <w:p w14:paraId="10FCE1A1" w14:textId="77777777" w:rsidR="002A52DF" w:rsidRPr="00123FC7" w:rsidRDefault="002A52DF" w:rsidP="002A52DF">
      <w:pPr>
        <w:jc w:val="both"/>
        <w:rPr>
          <w:iCs/>
        </w:rPr>
      </w:pPr>
      <w:r w:rsidRPr="00123FC7">
        <w:rPr>
          <w:iCs/>
        </w:rPr>
        <w:t>У случају истека рока важења понуде, наручилац је дужан да у писаном облику затражи од понуђача продужење рока важења понуде.</w:t>
      </w:r>
    </w:p>
    <w:p w14:paraId="50689336" w14:textId="77777777" w:rsidR="002A52DF" w:rsidRPr="002A52DF" w:rsidRDefault="002A52DF" w:rsidP="002A52DF">
      <w:pPr>
        <w:jc w:val="both"/>
        <w:rPr>
          <w:iCs/>
        </w:rPr>
      </w:pPr>
      <w:r w:rsidRPr="00123FC7">
        <w:rPr>
          <w:iCs/>
        </w:rPr>
        <w:t>Понуђач који прихвати захтев за продужење рока важења понуде на може мењати понуду.</w:t>
      </w:r>
    </w:p>
    <w:p w14:paraId="1141A227" w14:textId="77777777" w:rsidR="00F1353B" w:rsidRPr="00177564" w:rsidRDefault="00F1353B" w:rsidP="00A878F3">
      <w:pPr>
        <w:jc w:val="both"/>
        <w:rPr>
          <w:b/>
          <w:bCs/>
          <w:i/>
          <w:iCs/>
          <w:highlight w:val="green"/>
          <w:lang w:val="sr-Cyrl-RS"/>
        </w:rPr>
      </w:pPr>
    </w:p>
    <w:p w14:paraId="1C77FCC2" w14:textId="77777777" w:rsidR="00A878F3" w:rsidRPr="003B2D63" w:rsidRDefault="00A878F3" w:rsidP="00AE6362">
      <w:pPr>
        <w:pStyle w:val="ListParagraph"/>
        <w:numPr>
          <w:ilvl w:val="0"/>
          <w:numId w:val="7"/>
        </w:numPr>
        <w:jc w:val="both"/>
        <w:rPr>
          <w:b/>
          <w:bCs/>
          <w:i/>
          <w:iCs/>
        </w:rPr>
      </w:pPr>
      <w:r w:rsidRPr="003B2D63">
        <w:rPr>
          <w:b/>
          <w:bCs/>
          <w:i/>
          <w:iCs/>
        </w:rPr>
        <w:t>ВАЛУТА И НАЧИН НА КОЈИ МОРА ДА БУДЕ НАВЕДЕНА И ИЗРАЖЕНА ЦЕНА У ПОНУДИ</w:t>
      </w:r>
    </w:p>
    <w:p w14:paraId="42285F11" w14:textId="77777777" w:rsidR="00A878F3" w:rsidRPr="00202FD2" w:rsidRDefault="00A878F3" w:rsidP="00A878F3">
      <w:pPr>
        <w:jc w:val="both"/>
        <w:rPr>
          <w:b/>
          <w:bCs/>
          <w:i/>
          <w:iCs/>
          <w:highlight w:val="yellow"/>
        </w:rPr>
      </w:pPr>
    </w:p>
    <w:p w14:paraId="21D3D8AF" w14:textId="77777777" w:rsidR="00A878F3" w:rsidRPr="003B2D63" w:rsidRDefault="00A878F3" w:rsidP="00A878F3">
      <w:pPr>
        <w:jc w:val="both"/>
      </w:pPr>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5D82EE12" w14:textId="77777777" w:rsidR="0080580B" w:rsidRPr="00D31C76" w:rsidRDefault="0080580B" w:rsidP="0080580B">
      <w:pPr>
        <w:rPr>
          <w:iCs/>
          <w:noProof/>
          <w:lang w:val="sr-Cyrl-RS"/>
        </w:rPr>
      </w:pPr>
      <w:r w:rsidRPr="00AE6362">
        <w:rPr>
          <w:iCs/>
          <w:noProof/>
          <w:lang w:val="sr-Cyrl-RS"/>
        </w:rPr>
        <w:t>У цену редовног сервиса је урачунат и радни сат.</w:t>
      </w:r>
    </w:p>
    <w:p w14:paraId="61C77148" w14:textId="4C586642" w:rsidR="00DA5E9F" w:rsidRPr="003B2D63" w:rsidRDefault="00DA5E9F" w:rsidP="00A878F3">
      <w:pPr>
        <w:jc w:val="both"/>
        <w:rPr>
          <w:iCs/>
        </w:rPr>
      </w:pPr>
      <w:r w:rsidRPr="003B2D63">
        <w:rPr>
          <w:noProof/>
          <w:lang w:val="sr-Cyrl-RS"/>
        </w:rPr>
        <w:t>Понуђачи цене у својим понудама треба да заокруже на 2 децимале.</w:t>
      </w:r>
    </w:p>
    <w:p w14:paraId="1BC1FB2D" w14:textId="77777777" w:rsidR="00B03FFD" w:rsidRPr="003B2D63" w:rsidRDefault="00A878F3" w:rsidP="00A878F3">
      <w:pPr>
        <w:jc w:val="both"/>
        <w:rPr>
          <w:iCs/>
        </w:rPr>
      </w:pPr>
      <w:r w:rsidRPr="003B2D63">
        <w:rPr>
          <w:iCs/>
        </w:rPr>
        <w:t>Цена је фиксна и не може се мењати</w:t>
      </w:r>
      <w:r w:rsidR="000803D2" w:rsidRPr="003B2D63">
        <w:rPr>
          <w:iCs/>
          <w:lang w:val="sr-Cyrl-RS"/>
        </w:rPr>
        <w:t xml:space="preserve">, осим </w:t>
      </w:r>
      <w:r w:rsidR="00284225" w:rsidRPr="003B2D63">
        <w:rPr>
          <w:iCs/>
          <w:lang w:val="sr-Cyrl-RS"/>
        </w:rPr>
        <w:t>у случајевима наведеним у делу ИЗМЕНЕ ТОКОМ ТРАЈАЊА УГОВОРА овог упутства</w:t>
      </w:r>
      <w:r w:rsidRPr="003B2D63">
        <w:rPr>
          <w:iCs/>
        </w:rPr>
        <w:t>.</w:t>
      </w:r>
    </w:p>
    <w:p w14:paraId="5E9EC085" w14:textId="77777777" w:rsidR="00A878F3" w:rsidRDefault="00A878F3" w:rsidP="00A878F3">
      <w:pPr>
        <w:jc w:val="both"/>
      </w:pPr>
      <w:r w:rsidRPr="003B2D63">
        <w:t>Ако је у понуди исказана неуобичајено ниска цена, наручилац ће поступити у складу са чланом 92. Закона.</w:t>
      </w:r>
    </w:p>
    <w:p w14:paraId="584205BC" w14:textId="77777777" w:rsidR="0046199D" w:rsidRPr="00AE1407" w:rsidRDefault="0046199D" w:rsidP="00A878F3">
      <w:pPr>
        <w:jc w:val="both"/>
        <w:rPr>
          <w:iCs/>
        </w:rPr>
      </w:pPr>
    </w:p>
    <w:p w14:paraId="61B0BDD6" w14:textId="77777777" w:rsidR="00A878F3" w:rsidRPr="0068551F" w:rsidRDefault="00A878F3" w:rsidP="00AE6362">
      <w:pPr>
        <w:pStyle w:val="ListParagraph"/>
        <w:numPr>
          <w:ilvl w:val="0"/>
          <w:numId w:val="7"/>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46FB3E6" w14:textId="77777777" w:rsidR="002A53A4" w:rsidRDefault="002A53A4" w:rsidP="00A878F3">
      <w:pPr>
        <w:jc w:val="both"/>
        <w:rPr>
          <w:b/>
          <w:i/>
          <w:iCs/>
        </w:rPr>
      </w:pPr>
    </w:p>
    <w:p w14:paraId="5E3A516F" w14:textId="6DDC1314" w:rsidR="006E6A7C" w:rsidRPr="00AE6362" w:rsidRDefault="006E6A7C" w:rsidP="007D5B55">
      <w:pPr>
        <w:jc w:val="both"/>
        <w:rPr>
          <w:noProof/>
        </w:rPr>
      </w:pPr>
      <w:r w:rsidRPr="00AE6362">
        <w:t xml:space="preserve">Понуђач је дужан да уз понуду достави </w:t>
      </w:r>
      <w:r w:rsidRPr="00AE6362">
        <w:rPr>
          <w:b/>
        </w:rPr>
        <w:t>регистровану бланко меницу и менично овлашћење</w:t>
      </w:r>
      <w:r w:rsidRPr="00AE6362">
        <w:rPr>
          <w:b/>
          <w:noProof/>
        </w:rPr>
        <w:t xml:space="preserve"> за озбиљност понуде</w:t>
      </w:r>
      <w:r w:rsidRPr="00AE6362">
        <w:rPr>
          <w:noProof/>
        </w:rPr>
        <w:t xml:space="preserve">, попуњено на износ од 10% од укупне </w:t>
      </w:r>
      <w:r w:rsidR="00331F2E" w:rsidRPr="00AE6362">
        <w:rPr>
          <w:noProof/>
          <w:lang w:val="sr-Cyrl-RS"/>
        </w:rPr>
        <w:t>процењене вредности</w:t>
      </w:r>
      <w:r w:rsidRPr="00AE6362">
        <w:rPr>
          <w:noProof/>
        </w:rPr>
        <w:t xml:space="preserve"> </w:t>
      </w:r>
      <w:r w:rsidR="007B1035" w:rsidRPr="00AE6362">
        <w:rPr>
          <w:noProof/>
        </w:rPr>
        <w:t>без ПДВ-а, којом понуђач</w:t>
      </w:r>
      <w:r w:rsidRPr="00AE6362">
        <w:rPr>
          <w:noProof/>
        </w:rPr>
        <w:t xml:space="preserve"> гарантује испуњење својих обавеза у поступку јавне набавке.</w:t>
      </w:r>
    </w:p>
    <w:p w14:paraId="15481695" w14:textId="77777777" w:rsidR="009F1D17" w:rsidRDefault="009F1D17" w:rsidP="007D5B55">
      <w:pPr>
        <w:jc w:val="both"/>
        <w:rPr>
          <w:noProof/>
          <w:highlight w:val="yellow"/>
        </w:rPr>
      </w:pPr>
    </w:p>
    <w:p w14:paraId="65840A56" w14:textId="34FCC4FC" w:rsidR="00BF2948" w:rsidRPr="00AE6362" w:rsidRDefault="00BF2948" w:rsidP="00BF2948">
      <w:pPr>
        <w:jc w:val="both"/>
        <w:rPr>
          <w:color w:val="000000"/>
        </w:rPr>
      </w:pPr>
      <w:r w:rsidRPr="00AE6362">
        <w:rPr>
          <w:rFonts w:eastAsia="TimesNewRomanPSMT"/>
          <w:bCs/>
          <w:iCs/>
          <w:color w:val="000000"/>
          <w:lang w:val="sr-Cyrl-CS"/>
        </w:rPr>
        <w:t xml:space="preserve">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 </w:t>
      </w:r>
      <w:r w:rsidRPr="00AE6362">
        <w:rPr>
          <w:iCs/>
          <w:color w:val="000000"/>
          <w:lang w:val="sr-Cyrl-CS"/>
        </w:rPr>
        <w:t>не поднесе средства обезбеђења у складу са захтевима из конкурсне документације.</w:t>
      </w:r>
    </w:p>
    <w:p w14:paraId="158D7E08" w14:textId="77777777" w:rsidR="00BF2948" w:rsidRPr="00AE6362" w:rsidRDefault="00BF2948" w:rsidP="00BF2948">
      <w:pPr>
        <w:jc w:val="both"/>
        <w:rPr>
          <w:color w:val="000000"/>
        </w:rPr>
      </w:pPr>
      <w:r w:rsidRPr="00AE6362">
        <w:rPr>
          <w:rFonts w:eastAsia="TimesNewRomanPSMT"/>
          <w:bCs/>
          <w:iCs/>
          <w:color w:val="000000"/>
          <w:lang w:val="sr-Cyrl-CS"/>
        </w:rPr>
        <w:t>Наручилац ће вратити менице понуђачима са којима није закључен уговор, одмах (у року од 7 дана) по закључењу уговора са изабраним понуђачем.</w:t>
      </w:r>
    </w:p>
    <w:p w14:paraId="7E52FDFD" w14:textId="77777777" w:rsidR="006E6A7C" w:rsidRDefault="006E6A7C" w:rsidP="006E6A7C">
      <w:pPr>
        <w:ind w:left="87"/>
        <w:jc w:val="both"/>
        <w:rPr>
          <w:noProof/>
          <w:highlight w:val="yellow"/>
        </w:rPr>
      </w:pPr>
    </w:p>
    <w:p w14:paraId="50E6DDFA" w14:textId="7195048B" w:rsidR="006E6A7C" w:rsidRPr="00AE6362" w:rsidRDefault="006E6A7C" w:rsidP="007D5B55">
      <w:pPr>
        <w:jc w:val="both"/>
        <w:rPr>
          <w:noProof/>
        </w:rPr>
      </w:pPr>
      <w:r w:rsidRPr="00AE6362">
        <w:rPr>
          <w:noProof/>
        </w:rPr>
        <w:t>Понуђач који је изабран као најповољнији је дужан да, приликом потписивања уговора, достави:</w:t>
      </w:r>
    </w:p>
    <w:p w14:paraId="4E71B1CA" w14:textId="5B5FD686" w:rsidR="006E6A7C" w:rsidRPr="00AE6362" w:rsidRDefault="006E6A7C" w:rsidP="00AE6362">
      <w:pPr>
        <w:pStyle w:val="ListParagraph"/>
        <w:numPr>
          <w:ilvl w:val="0"/>
          <w:numId w:val="5"/>
        </w:numPr>
        <w:jc w:val="both"/>
        <w:rPr>
          <w:noProof/>
        </w:rPr>
      </w:pPr>
      <w:r w:rsidRPr="00AE6362">
        <w:rPr>
          <w:b/>
        </w:rPr>
        <w:t>регистровану бланко меницу и менично овлашћење</w:t>
      </w:r>
      <w:r w:rsidRPr="00AE6362">
        <w:rPr>
          <w:b/>
          <w:noProof/>
        </w:rPr>
        <w:t xml:space="preserve"> за извршење уговорне обавезе</w:t>
      </w:r>
      <w:r w:rsidRPr="00AE6362">
        <w:rPr>
          <w:noProof/>
        </w:rPr>
        <w:t xml:space="preserve">, </w:t>
      </w:r>
      <w:r w:rsidR="00144E77" w:rsidRPr="00AE6362">
        <w:rPr>
          <w:noProof/>
        </w:rPr>
        <w:t>попуњено</w:t>
      </w:r>
      <w:r w:rsidRPr="00AE6362">
        <w:rPr>
          <w:noProof/>
        </w:rPr>
        <w:t xml:space="preserve"> на износ од 10% од укупне вредности уговора</w:t>
      </w:r>
      <w:r w:rsidR="001C4F8E" w:rsidRPr="00AE6362">
        <w:rPr>
          <w:noProof/>
          <w:lang w:val="sr-Cyrl-RS"/>
        </w:rPr>
        <w:t xml:space="preserve"> без ПДВ-а</w:t>
      </w:r>
      <w:r w:rsidRPr="00AE6362">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7ABE7090" w14:textId="1494A69F" w:rsidR="006E6A7C" w:rsidRPr="00AE6362" w:rsidRDefault="006E6A7C" w:rsidP="00AE6362">
      <w:pPr>
        <w:pStyle w:val="ListParagraph"/>
        <w:numPr>
          <w:ilvl w:val="0"/>
          <w:numId w:val="5"/>
        </w:numPr>
        <w:jc w:val="both"/>
        <w:rPr>
          <w:noProof/>
        </w:rPr>
      </w:pPr>
      <w:r w:rsidRPr="00AE6362">
        <w:rPr>
          <w:b/>
        </w:rPr>
        <w:t>регистровану бланко меницу и менично овлашћење</w:t>
      </w:r>
      <w:r w:rsidRPr="00AE6362">
        <w:rPr>
          <w:b/>
          <w:noProof/>
        </w:rPr>
        <w:t xml:space="preserve"> за отклањање недостатака у гарантном року</w:t>
      </w:r>
      <w:r w:rsidRPr="00AE6362">
        <w:rPr>
          <w:noProof/>
        </w:rPr>
        <w:t>,</w:t>
      </w:r>
      <w:r w:rsidR="00095073" w:rsidRPr="00AE6362">
        <w:rPr>
          <w:noProof/>
          <w:lang w:val="sr-Cyrl-RS"/>
        </w:rPr>
        <w:t xml:space="preserve"> </w:t>
      </w:r>
      <w:r w:rsidR="00144E77" w:rsidRPr="00AE6362">
        <w:rPr>
          <w:noProof/>
        </w:rPr>
        <w:t>попуњено</w:t>
      </w:r>
      <w:r w:rsidRPr="00AE6362">
        <w:rPr>
          <w:noProof/>
        </w:rPr>
        <w:t xml:space="preserve"> на износ од 10% од укупне вредности </w:t>
      </w:r>
      <w:r w:rsidR="001C4F8E" w:rsidRPr="00AE6362">
        <w:rPr>
          <w:noProof/>
        </w:rPr>
        <w:t>у</w:t>
      </w:r>
      <w:r w:rsidRPr="00AE6362">
        <w:rPr>
          <w:noProof/>
        </w:rPr>
        <w:t>говора</w:t>
      </w:r>
      <w:r w:rsidR="001C4F8E" w:rsidRPr="00AE6362">
        <w:rPr>
          <w:noProof/>
          <w:lang w:val="sr-Cyrl-RS"/>
        </w:rPr>
        <w:t xml:space="preserve"> без ПДВ-а</w:t>
      </w:r>
      <w:r w:rsidR="00144E77" w:rsidRPr="00AE6362">
        <w:rPr>
          <w:noProof/>
          <w:lang w:val="sr-Cyrl-RS"/>
        </w:rPr>
        <w:t>,</w:t>
      </w:r>
      <w:r w:rsidRPr="00AE6362">
        <w:rPr>
          <w:noProof/>
        </w:rPr>
        <w:t xml:space="preserve"> која је наплатива у случајевима предвиђеним конкурсном </w:t>
      </w:r>
      <w:r w:rsidRPr="00AE6362">
        <w:rPr>
          <w:noProof/>
        </w:rPr>
        <w:lastRenderedPageBreak/>
        <w:t>документацијом, тј. у случају да изабрани понуђач не испуњава своје обавезе из уговора.</w:t>
      </w:r>
    </w:p>
    <w:p w14:paraId="07D082B6" w14:textId="77777777" w:rsidR="009F1D17" w:rsidRPr="00AE6362" w:rsidRDefault="009F1D17" w:rsidP="009F1D17">
      <w:pPr>
        <w:jc w:val="both"/>
        <w:rPr>
          <w:noProof/>
        </w:rPr>
      </w:pPr>
    </w:p>
    <w:p w14:paraId="1EB70C8D" w14:textId="4BE38924" w:rsidR="006E6A7C" w:rsidRPr="00AE6362" w:rsidRDefault="009E2746" w:rsidP="00BF2948">
      <w:pPr>
        <w:jc w:val="both"/>
        <w:rPr>
          <w:rFonts w:eastAsia="TimesNewRomanPSMT"/>
          <w:bCs/>
          <w:iCs/>
          <w:lang w:val="sr-Cyrl-CS"/>
        </w:rPr>
      </w:pPr>
      <w:r w:rsidRPr="00AE6362">
        <w:rPr>
          <w:rFonts w:eastAsia="TimesNewRomanPSMT"/>
          <w:bCs/>
          <w:iCs/>
          <w:lang w:val="sr-Cyrl-CS"/>
        </w:rPr>
        <w:t xml:space="preserve">Меница мора бити </w:t>
      </w:r>
      <w:r w:rsidRPr="00AE6362">
        <w:rPr>
          <w:rFonts w:eastAsia="TimesNewRomanPSMT"/>
          <w:b/>
          <w:bCs/>
          <w:iCs/>
          <w:lang w:val="sr-Cyrl-CS"/>
        </w:rPr>
        <w:t>оверена печатом и потписана</w:t>
      </w:r>
      <w:r w:rsidRPr="00AE6362">
        <w:rPr>
          <w:rFonts w:eastAsia="TimesNewRomanPSMT"/>
          <w:bCs/>
          <w:iCs/>
          <w:lang w:val="sr-Cyrl-CS"/>
        </w:rPr>
        <w:t xml:space="preserve"> од стране лица овлашћеног за заступање, а уз исту мора бити достављено попуњено и оверено </w:t>
      </w:r>
      <w:r w:rsidRPr="00AE6362">
        <w:rPr>
          <w:rFonts w:eastAsia="TimesNewRomanPSMT"/>
          <w:b/>
          <w:bCs/>
          <w:iCs/>
          <w:lang w:val="sr-Cyrl-CS"/>
        </w:rPr>
        <w:t>менично овлашћење – писмо</w:t>
      </w:r>
      <w:r w:rsidRPr="00AE6362">
        <w:rPr>
          <w:rFonts w:eastAsia="TimesNewRomanPSMT"/>
          <w:bCs/>
          <w:iCs/>
          <w:lang w:val="sr-Cyrl-CS"/>
        </w:rPr>
        <w:t xml:space="preserve">, са назначеним износом, </w:t>
      </w:r>
      <w:r w:rsidRPr="00AE6362">
        <w:rPr>
          <w:rFonts w:eastAsia="TimesNewRomanPSMT"/>
          <w:b/>
          <w:bCs/>
          <w:iCs/>
          <w:lang w:val="sr-Cyrl-CS"/>
        </w:rPr>
        <w:t>копија картона депонованих потписа</w:t>
      </w:r>
      <w:r w:rsidRPr="00AE6362">
        <w:rPr>
          <w:rFonts w:eastAsia="TimesNewRomanPSMT"/>
          <w:bCs/>
          <w:iCs/>
          <w:lang w:val="sr-Cyrl-CS"/>
        </w:rPr>
        <w:t xml:space="preserve"> који је издат од стране пословне банке коју понуђач наводи у меничном овлашћењу – писму и </w:t>
      </w:r>
      <w:r w:rsidRPr="00AE6362">
        <w:rPr>
          <w:rFonts w:eastAsia="TimesNewRomanPSMT"/>
          <w:b/>
          <w:bCs/>
          <w:iCs/>
          <w:lang w:val="sr-Cyrl-CS"/>
        </w:rPr>
        <w:t>образац овере потписа лица овлашћених за заступање  - ОП образац</w:t>
      </w:r>
      <w:r w:rsidRPr="00AE6362">
        <w:rPr>
          <w:rFonts w:eastAsia="TimesNewRomanPSMT"/>
          <w:bCs/>
          <w:iCs/>
          <w:lang w:val="sr-Cyrl-CS"/>
        </w:rPr>
        <w:t>.</w:t>
      </w:r>
    </w:p>
    <w:p w14:paraId="6F694381" w14:textId="77777777" w:rsidR="006E6A7C" w:rsidRDefault="006E6A7C" w:rsidP="006E6A7C">
      <w:pPr>
        <w:jc w:val="both"/>
        <w:rPr>
          <w:noProof/>
        </w:rPr>
      </w:pPr>
      <w:r w:rsidRPr="00AE6362">
        <w:rPr>
          <w:noProof/>
        </w:rPr>
        <w:t xml:space="preserve">Понуђач је дужан да достави и </w:t>
      </w:r>
      <w:r w:rsidRPr="00AE6362">
        <w:rPr>
          <w:b/>
          <w:noProof/>
        </w:rPr>
        <w:t xml:space="preserve">копију извода из Регистра </w:t>
      </w:r>
      <w:r w:rsidRPr="00AE6362">
        <w:rPr>
          <w:noProof/>
        </w:rPr>
        <w:t xml:space="preserve"> </w:t>
      </w:r>
      <w:r w:rsidRPr="00AE6362">
        <w:rPr>
          <w:b/>
          <w:noProof/>
        </w:rPr>
        <w:t>меница и овлашћења</w:t>
      </w:r>
      <w:r w:rsidRPr="00AE6362">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17659A81" w14:textId="77777777" w:rsidR="006E6A7C" w:rsidRPr="00AE1407" w:rsidRDefault="006E6A7C" w:rsidP="006E6A7C">
      <w:pPr>
        <w:pStyle w:val="ListParagraph"/>
        <w:ind w:left="87" w:firstLine="453"/>
        <w:jc w:val="both"/>
        <w:rPr>
          <w:noProof/>
        </w:rPr>
      </w:pPr>
    </w:p>
    <w:p w14:paraId="2FE4FDA3" w14:textId="42A5ED4A" w:rsidR="006E6A7C" w:rsidRPr="002C4BE3" w:rsidRDefault="006E6A7C" w:rsidP="006E6A7C">
      <w:pPr>
        <w:jc w:val="both"/>
      </w:pPr>
      <w:r w:rsidRPr="002C4BE3">
        <w:t>Средство обезбеђења</w:t>
      </w:r>
      <w:r w:rsidR="003541EC">
        <w:rPr>
          <w:lang w:val="sr-Cyrl-RS"/>
        </w:rPr>
        <w:t xml:space="preserve"> треба да</w:t>
      </w:r>
      <w:r w:rsidRPr="002C4BE3">
        <w:t xml:space="preserve"> </w:t>
      </w:r>
      <w:r w:rsidRPr="00D9661A">
        <w:t xml:space="preserve">траје </w:t>
      </w:r>
      <w:r w:rsidR="0029758A" w:rsidRPr="005A016F">
        <w:rPr>
          <w:lang w:val="sr-Cyrl-RS"/>
        </w:rPr>
        <w:t xml:space="preserve">најмање </w:t>
      </w:r>
      <w:r w:rsidR="00E92C0B" w:rsidRPr="005A016F">
        <w:rPr>
          <w:rFonts w:eastAsia="TimesNewRomanPSMT"/>
        </w:rPr>
        <w:t>тридесет дана</w:t>
      </w:r>
      <w:r w:rsidRPr="005A016F">
        <w:rPr>
          <w:rFonts w:eastAsia="TimesNewRomanPSMT"/>
        </w:rPr>
        <w:t xml:space="preserve">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sidR="00022D21">
        <w:rPr>
          <w:lang w:val="sr-Cyrl-RS"/>
        </w:rPr>
        <w:t>озбиљност понуде</w:t>
      </w:r>
      <w:r w:rsidR="00022D21">
        <w:t xml:space="preserve">, </w:t>
      </w:r>
      <w:r w:rsidRPr="002C4BE3">
        <w:t xml:space="preserve">извршење уговорне </w:t>
      </w:r>
      <w:r w:rsidRPr="005A016F">
        <w:t xml:space="preserve">обавезе, </w:t>
      </w:r>
      <w:r w:rsidR="005A016F" w:rsidRPr="005A016F">
        <w:rPr>
          <w:noProof/>
        </w:rPr>
        <w:t>отклањање недостатака у гарантном року</w:t>
      </w:r>
      <w:r w:rsidR="005A016F" w:rsidRPr="005A016F">
        <w:t xml:space="preserve"> </w:t>
      </w:r>
      <w:r w:rsidRPr="005A016F">
        <w:t>и сл</w:t>
      </w:r>
      <w:r w:rsidRPr="002C4BE3">
        <w:t>.).</w:t>
      </w:r>
    </w:p>
    <w:p w14:paraId="7EE32795" w14:textId="77777777" w:rsidR="006E6A7C" w:rsidRDefault="006E6A7C" w:rsidP="006E6A7C">
      <w:pPr>
        <w:jc w:val="both"/>
      </w:pPr>
      <w:r w:rsidRPr="002C4BE3">
        <w:t>Средство обезбеђења не може се вратити понуђачу пре истека рока трајања.</w:t>
      </w:r>
    </w:p>
    <w:p w14:paraId="2AC7BFF3" w14:textId="77777777" w:rsidR="00E92C0B" w:rsidRPr="00AE6362" w:rsidRDefault="00E92C0B" w:rsidP="00E92C0B">
      <w:pPr>
        <w:ind w:firstLine="720"/>
        <w:rPr>
          <w:sz w:val="22"/>
          <w:szCs w:val="22"/>
          <w:lang w:val="sr-Cyrl-CS"/>
        </w:rPr>
      </w:pPr>
      <w:r>
        <w:rPr>
          <w:lang w:val="sr-Cyrl-RS"/>
        </w:rPr>
        <w:br w:type="page"/>
      </w:r>
      <w:r w:rsidRPr="00AE6362">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4C1B83F9" w14:textId="77777777" w:rsidR="00E92C0B" w:rsidRPr="00AE6362" w:rsidRDefault="00E92C0B" w:rsidP="00E92C0B">
      <w:pPr>
        <w:ind w:firstLine="720"/>
        <w:rPr>
          <w:sz w:val="22"/>
          <w:szCs w:val="22"/>
          <w:lang w:val="sr-Cyrl-CS"/>
        </w:rPr>
      </w:pPr>
    </w:p>
    <w:tbl>
      <w:tblPr>
        <w:tblW w:w="0" w:type="auto"/>
        <w:tblLook w:val="01E0" w:firstRow="1" w:lastRow="1" w:firstColumn="1" w:lastColumn="1" w:noHBand="0" w:noVBand="0"/>
      </w:tblPr>
      <w:tblGrid>
        <w:gridCol w:w="1500"/>
        <w:gridCol w:w="7786"/>
      </w:tblGrid>
      <w:tr w:rsidR="00E92C0B" w:rsidRPr="00AE6362" w14:paraId="32BB20A9" w14:textId="77777777" w:rsidTr="008B636C">
        <w:tc>
          <w:tcPr>
            <w:tcW w:w="1548" w:type="dxa"/>
            <w:shd w:val="clear" w:color="auto" w:fill="auto"/>
          </w:tcPr>
          <w:p w14:paraId="56A2D839" w14:textId="77777777" w:rsidR="00E92C0B" w:rsidRPr="00AE6362" w:rsidRDefault="00E92C0B" w:rsidP="008B636C">
            <w:pPr>
              <w:rPr>
                <w:b/>
                <w:sz w:val="22"/>
                <w:szCs w:val="22"/>
                <w:lang w:val="sr-Cyrl-CS"/>
              </w:rPr>
            </w:pPr>
            <w:r w:rsidRPr="00AE6362">
              <w:rPr>
                <w:b/>
                <w:sz w:val="22"/>
                <w:szCs w:val="22"/>
                <w:lang w:val="sr-Cyrl-CS"/>
              </w:rPr>
              <w:t>ДУЖНИК:</w:t>
            </w:r>
          </w:p>
        </w:tc>
        <w:tc>
          <w:tcPr>
            <w:tcW w:w="8100" w:type="dxa"/>
            <w:shd w:val="clear" w:color="auto" w:fill="auto"/>
          </w:tcPr>
          <w:p w14:paraId="404DEAB5" w14:textId="77777777" w:rsidR="00E92C0B" w:rsidRPr="00AE6362" w:rsidRDefault="00E92C0B" w:rsidP="008B636C">
            <w:pPr>
              <w:rPr>
                <w:b/>
                <w:sz w:val="22"/>
                <w:szCs w:val="22"/>
                <w:lang w:val="sr-Cyrl-CS"/>
              </w:rPr>
            </w:pPr>
            <w:r w:rsidRPr="00AE6362">
              <w:rPr>
                <w:b/>
                <w:sz w:val="22"/>
                <w:szCs w:val="22"/>
                <w:lang w:val="sr-Cyrl-CS"/>
              </w:rPr>
              <w:t>Пун назив и седиште:__________________________________________________</w:t>
            </w:r>
          </w:p>
          <w:p w14:paraId="08320018" w14:textId="77777777" w:rsidR="00E92C0B" w:rsidRPr="00AE6362" w:rsidRDefault="00E92C0B" w:rsidP="008B636C">
            <w:pPr>
              <w:rPr>
                <w:b/>
                <w:sz w:val="22"/>
                <w:szCs w:val="22"/>
                <w:lang w:val="sr-Cyrl-CS"/>
              </w:rPr>
            </w:pPr>
            <w:r w:rsidRPr="00AE6362">
              <w:rPr>
                <w:b/>
                <w:sz w:val="22"/>
                <w:szCs w:val="22"/>
                <w:lang w:val="sr-Cyrl-CS"/>
              </w:rPr>
              <w:t>ПИБ</w:t>
            </w:r>
            <w:r w:rsidRPr="00AE6362">
              <w:rPr>
                <w:b/>
                <w:sz w:val="22"/>
                <w:szCs w:val="22"/>
                <w:lang w:val="sr-Latn-CS"/>
              </w:rPr>
              <w:t>:</w:t>
            </w:r>
            <w:r w:rsidRPr="00AE6362">
              <w:rPr>
                <w:b/>
                <w:sz w:val="22"/>
                <w:szCs w:val="22"/>
                <w:lang w:val="sr-Cyrl-CS"/>
              </w:rPr>
              <w:t xml:space="preserve"> </w:t>
            </w:r>
            <w:r w:rsidRPr="00AE6362">
              <w:rPr>
                <w:b/>
                <w:sz w:val="22"/>
                <w:szCs w:val="22"/>
                <w:lang w:val="sr-Latn-CS"/>
              </w:rPr>
              <w:t>_________________</w:t>
            </w:r>
            <w:r w:rsidRPr="00AE6362">
              <w:rPr>
                <w:b/>
                <w:sz w:val="22"/>
                <w:szCs w:val="22"/>
                <w:lang w:val="sr-Cyrl-CS"/>
              </w:rPr>
              <w:t>______  Матични број:___________________________</w:t>
            </w:r>
          </w:p>
          <w:p w14:paraId="013A4023" w14:textId="77777777" w:rsidR="00E92C0B" w:rsidRPr="00AE6362" w:rsidRDefault="00E92C0B" w:rsidP="008B636C">
            <w:pPr>
              <w:rPr>
                <w:b/>
                <w:sz w:val="22"/>
                <w:szCs w:val="22"/>
                <w:lang w:val="sr-Cyrl-CS"/>
              </w:rPr>
            </w:pPr>
            <w:r w:rsidRPr="00AE6362">
              <w:rPr>
                <w:b/>
                <w:sz w:val="22"/>
                <w:szCs w:val="22"/>
                <w:lang w:val="sr-Cyrl-CS"/>
              </w:rPr>
              <w:t>Текући рачун:____________________код: _____________________(назив банке),</w:t>
            </w:r>
          </w:p>
        </w:tc>
      </w:tr>
      <w:tr w:rsidR="00E92C0B" w:rsidRPr="00AE6362" w14:paraId="3B666B4C" w14:textId="77777777" w:rsidTr="008B636C">
        <w:tc>
          <w:tcPr>
            <w:tcW w:w="9648" w:type="dxa"/>
            <w:gridSpan w:val="2"/>
            <w:shd w:val="clear" w:color="auto" w:fill="auto"/>
          </w:tcPr>
          <w:p w14:paraId="4FE0B1BC" w14:textId="77777777" w:rsidR="00E92C0B" w:rsidRPr="00AE6362" w:rsidRDefault="00E92C0B" w:rsidP="008B636C">
            <w:pPr>
              <w:jc w:val="center"/>
              <w:rPr>
                <w:b/>
                <w:sz w:val="22"/>
                <w:szCs w:val="22"/>
                <w:lang w:val="sr-Cyrl-CS"/>
              </w:rPr>
            </w:pPr>
          </w:p>
          <w:p w14:paraId="7A0F636E" w14:textId="77777777" w:rsidR="00E92C0B" w:rsidRPr="00AE6362" w:rsidRDefault="00E92C0B" w:rsidP="008B636C">
            <w:pPr>
              <w:jc w:val="center"/>
              <w:rPr>
                <w:b/>
                <w:sz w:val="22"/>
                <w:szCs w:val="22"/>
                <w:lang w:val="sr-Cyrl-CS"/>
              </w:rPr>
            </w:pPr>
            <w:r w:rsidRPr="00AE6362">
              <w:rPr>
                <w:b/>
                <w:sz w:val="22"/>
                <w:szCs w:val="22"/>
                <w:lang w:val="sr-Cyrl-CS"/>
              </w:rPr>
              <w:t>И з д а ј е</w:t>
            </w:r>
          </w:p>
        </w:tc>
      </w:tr>
    </w:tbl>
    <w:p w14:paraId="632F11A8" w14:textId="77777777" w:rsidR="00E92C0B" w:rsidRPr="00AE6362" w:rsidRDefault="00E92C0B" w:rsidP="00E92C0B">
      <w:pPr>
        <w:rPr>
          <w:b/>
          <w:sz w:val="22"/>
          <w:szCs w:val="22"/>
          <w:lang w:val="sr-Cyrl-CS"/>
        </w:rPr>
      </w:pPr>
    </w:p>
    <w:p w14:paraId="1FC54C13" w14:textId="77777777" w:rsidR="00E92C0B" w:rsidRPr="00AE6362" w:rsidRDefault="00E92C0B" w:rsidP="00E92C0B">
      <w:pPr>
        <w:jc w:val="center"/>
        <w:rPr>
          <w:b/>
          <w:sz w:val="28"/>
          <w:szCs w:val="28"/>
          <w:lang w:val="sr-Cyrl-CS"/>
        </w:rPr>
      </w:pPr>
      <w:r w:rsidRPr="00AE6362">
        <w:rPr>
          <w:b/>
          <w:sz w:val="28"/>
          <w:szCs w:val="28"/>
          <w:lang w:val="sr-Cyrl-CS"/>
        </w:rPr>
        <w:t>МЕНИЧНО ПИСМО – ОВЛАШЋЕЊЕ</w:t>
      </w:r>
    </w:p>
    <w:p w14:paraId="6F0439E9" w14:textId="77777777" w:rsidR="00E92C0B" w:rsidRPr="00AE6362" w:rsidRDefault="00E92C0B" w:rsidP="00E92C0B">
      <w:pPr>
        <w:jc w:val="center"/>
        <w:rPr>
          <w:b/>
          <w:sz w:val="22"/>
          <w:szCs w:val="22"/>
          <w:lang w:val="sr-Cyrl-CS"/>
        </w:rPr>
      </w:pPr>
      <w:r w:rsidRPr="00AE6362">
        <w:rPr>
          <w:b/>
          <w:sz w:val="22"/>
          <w:szCs w:val="22"/>
          <w:lang w:val="sr-Cyrl-CS"/>
        </w:rPr>
        <w:t>ЗА КОРИСНИКА БЛАНКО СОЛО МЕНИЦЕ</w:t>
      </w:r>
    </w:p>
    <w:p w14:paraId="102E84A7" w14:textId="77777777" w:rsidR="00E92C0B" w:rsidRPr="00AE6362" w:rsidRDefault="00E92C0B" w:rsidP="00E92C0B">
      <w:pPr>
        <w:rPr>
          <w:b/>
          <w:sz w:val="22"/>
          <w:szCs w:val="22"/>
          <w:lang w:val="sr-Cyrl-CS"/>
        </w:rPr>
      </w:pPr>
    </w:p>
    <w:tbl>
      <w:tblPr>
        <w:tblW w:w="0" w:type="auto"/>
        <w:tblLook w:val="01E0" w:firstRow="1" w:lastRow="1" w:firstColumn="1" w:lastColumn="1" w:noHBand="0" w:noVBand="0"/>
      </w:tblPr>
      <w:tblGrid>
        <w:gridCol w:w="1587"/>
        <w:gridCol w:w="7699"/>
      </w:tblGrid>
      <w:tr w:rsidR="00E92C0B" w:rsidRPr="00AE6362" w14:paraId="4F5FEDFD" w14:textId="77777777" w:rsidTr="008B636C">
        <w:tc>
          <w:tcPr>
            <w:tcW w:w="1548" w:type="dxa"/>
            <w:shd w:val="clear" w:color="auto" w:fill="auto"/>
          </w:tcPr>
          <w:p w14:paraId="63A3A873" w14:textId="77777777" w:rsidR="00E92C0B" w:rsidRPr="00AE6362" w:rsidRDefault="00E92C0B" w:rsidP="008B636C">
            <w:pPr>
              <w:rPr>
                <w:b/>
                <w:sz w:val="22"/>
                <w:szCs w:val="22"/>
                <w:lang w:val="sr-Cyrl-CS"/>
              </w:rPr>
            </w:pPr>
            <w:r w:rsidRPr="00AE6362">
              <w:rPr>
                <w:b/>
                <w:sz w:val="22"/>
                <w:szCs w:val="22"/>
                <w:lang w:val="sr-Cyrl-CS"/>
              </w:rPr>
              <w:t>КОРИСНИК:</w:t>
            </w:r>
          </w:p>
          <w:p w14:paraId="18821CF2" w14:textId="77777777" w:rsidR="00E92C0B" w:rsidRPr="00AE6362" w:rsidRDefault="00E92C0B" w:rsidP="008B636C">
            <w:pPr>
              <w:rPr>
                <w:b/>
                <w:sz w:val="22"/>
                <w:szCs w:val="22"/>
                <w:lang w:val="sr-Cyrl-CS"/>
              </w:rPr>
            </w:pPr>
            <w:r w:rsidRPr="00AE6362">
              <w:rPr>
                <w:b/>
                <w:sz w:val="22"/>
                <w:szCs w:val="22"/>
                <w:lang w:val="sr-Cyrl-CS"/>
              </w:rPr>
              <w:t>(поверилац)</w:t>
            </w:r>
          </w:p>
        </w:tc>
        <w:tc>
          <w:tcPr>
            <w:tcW w:w="8100" w:type="dxa"/>
            <w:shd w:val="clear" w:color="auto" w:fill="auto"/>
          </w:tcPr>
          <w:p w14:paraId="529D293C" w14:textId="77777777" w:rsidR="00E92C0B" w:rsidRPr="00AE6362" w:rsidRDefault="00E92C0B" w:rsidP="008B636C">
            <w:pPr>
              <w:jc w:val="both"/>
              <w:rPr>
                <w:sz w:val="22"/>
                <w:szCs w:val="22"/>
                <w:lang w:val="sr-Cyrl-CS"/>
              </w:rPr>
            </w:pPr>
            <w:r w:rsidRPr="00AE6362">
              <w:rPr>
                <w:b/>
                <w:sz w:val="22"/>
                <w:szCs w:val="22"/>
                <w:lang w:val="sr-Cyrl-CS"/>
              </w:rPr>
              <w:t>Пун назив и седиште:</w:t>
            </w:r>
            <w:r w:rsidRPr="00AE6362">
              <w:rPr>
                <w:sz w:val="22"/>
                <w:szCs w:val="22"/>
              </w:rPr>
              <w:t xml:space="preserve"> </w:t>
            </w:r>
            <w:r w:rsidRPr="00AE6362">
              <w:rPr>
                <w:sz w:val="22"/>
                <w:szCs w:val="22"/>
                <w:lang w:val="sr-Cyrl-CS"/>
              </w:rPr>
              <w:t>КЛИНИЧКИ ЦЕНТАР ВОЈВОДИНЕ, ул. Хајдук Вељкова бр. 1, Нови Сад</w:t>
            </w:r>
          </w:p>
          <w:p w14:paraId="7243BAE9" w14:textId="77777777" w:rsidR="00E92C0B" w:rsidRPr="00AE6362" w:rsidRDefault="00E92C0B" w:rsidP="008B636C">
            <w:pPr>
              <w:jc w:val="both"/>
              <w:rPr>
                <w:b/>
                <w:sz w:val="22"/>
                <w:szCs w:val="22"/>
                <w:lang w:val="sr-Cyrl-CS"/>
              </w:rPr>
            </w:pPr>
            <w:r w:rsidRPr="00AE6362">
              <w:rPr>
                <w:b/>
                <w:sz w:val="22"/>
                <w:szCs w:val="22"/>
                <w:lang w:val="sr-Cyrl-CS"/>
              </w:rPr>
              <w:t>ПИБ</w:t>
            </w:r>
            <w:r w:rsidRPr="00AE6362">
              <w:rPr>
                <w:b/>
                <w:sz w:val="22"/>
                <w:szCs w:val="22"/>
                <w:lang w:val="sr-Latn-CS"/>
              </w:rPr>
              <w:t>:</w:t>
            </w:r>
            <w:r w:rsidRPr="00AE6362">
              <w:rPr>
                <w:b/>
                <w:sz w:val="22"/>
                <w:szCs w:val="22"/>
                <w:lang w:val="sr-Cyrl-CS"/>
              </w:rPr>
              <w:t xml:space="preserve"> </w:t>
            </w:r>
            <w:r w:rsidRPr="00AE6362">
              <w:rPr>
                <w:sz w:val="22"/>
                <w:szCs w:val="22"/>
                <w:lang w:val="sr-Latn-CS"/>
              </w:rPr>
              <w:t>101696893</w:t>
            </w:r>
            <w:r w:rsidRPr="00AE6362">
              <w:rPr>
                <w:b/>
                <w:sz w:val="22"/>
                <w:szCs w:val="22"/>
                <w:lang w:val="sr-Cyrl-CS"/>
              </w:rPr>
              <w:t xml:space="preserve">  Матични број:</w:t>
            </w:r>
            <w:r w:rsidRPr="00AE6362">
              <w:rPr>
                <w:sz w:val="22"/>
                <w:szCs w:val="22"/>
              </w:rPr>
              <w:t xml:space="preserve"> </w:t>
            </w:r>
            <w:r w:rsidRPr="00AE6362">
              <w:rPr>
                <w:sz w:val="22"/>
                <w:szCs w:val="22"/>
                <w:lang w:val="sr-Cyrl-CS"/>
              </w:rPr>
              <w:t>08664161</w:t>
            </w:r>
          </w:p>
          <w:p w14:paraId="2B666DDD" w14:textId="77777777" w:rsidR="00E92C0B" w:rsidRPr="00AE6362" w:rsidRDefault="00E92C0B" w:rsidP="008B636C">
            <w:pPr>
              <w:jc w:val="both"/>
              <w:rPr>
                <w:sz w:val="22"/>
                <w:szCs w:val="22"/>
                <w:lang w:val="sr-Cyrl-CS"/>
              </w:rPr>
            </w:pPr>
            <w:r w:rsidRPr="00AE6362">
              <w:rPr>
                <w:b/>
                <w:sz w:val="22"/>
                <w:szCs w:val="22"/>
                <w:lang w:val="sr-Cyrl-CS"/>
              </w:rPr>
              <w:t xml:space="preserve">Текући рачун: </w:t>
            </w:r>
            <w:r w:rsidRPr="00AE6362">
              <w:rPr>
                <w:sz w:val="22"/>
                <w:szCs w:val="22"/>
                <w:lang w:val="sr-Cyrl-CS"/>
              </w:rPr>
              <w:t>840-577661-50,</w:t>
            </w:r>
            <w:r w:rsidRPr="00AE6362">
              <w:rPr>
                <w:b/>
                <w:sz w:val="22"/>
                <w:szCs w:val="22"/>
                <w:lang w:val="sr-Cyrl-CS"/>
              </w:rPr>
              <w:t xml:space="preserve">  код : </w:t>
            </w:r>
            <w:r w:rsidRPr="00AE6362">
              <w:rPr>
                <w:sz w:val="22"/>
                <w:szCs w:val="22"/>
                <w:lang w:val="sr-Cyrl-CS"/>
              </w:rPr>
              <w:t>Управа за трезор –Република Србија,</w:t>
            </w:r>
          </w:p>
          <w:p w14:paraId="13917C72" w14:textId="77777777" w:rsidR="00E92C0B" w:rsidRPr="00AE6362" w:rsidRDefault="00E92C0B" w:rsidP="008B636C">
            <w:pPr>
              <w:jc w:val="both"/>
              <w:rPr>
                <w:b/>
                <w:sz w:val="22"/>
                <w:szCs w:val="22"/>
                <w:lang w:val="sr-Cyrl-CS"/>
              </w:rPr>
            </w:pPr>
            <w:r w:rsidRPr="00AE6362">
              <w:rPr>
                <w:sz w:val="22"/>
                <w:szCs w:val="22"/>
                <w:lang w:val="sr-Cyrl-CS"/>
              </w:rPr>
              <w:t xml:space="preserve">Министарство финансија, </w:t>
            </w:r>
          </w:p>
        </w:tc>
      </w:tr>
    </w:tbl>
    <w:p w14:paraId="2E39F52D" w14:textId="77777777" w:rsidR="00E92C0B" w:rsidRPr="00AE6362" w:rsidRDefault="00E92C0B" w:rsidP="00E92C0B">
      <w:pPr>
        <w:jc w:val="both"/>
        <w:rPr>
          <w:sz w:val="22"/>
          <w:szCs w:val="22"/>
          <w:lang w:val="sr-Cyrl-CS"/>
        </w:rPr>
      </w:pPr>
    </w:p>
    <w:p w14:paraId="4830F74A" w14:textId="254621BF" w:rsidR="007060F0" w:rsidRPr="00AE6362" w:rsidRDefault="007060F0" w:rsidP="007060F0">
      <w:pPr>
        <w:ind w:firstLine="720"/>
        <w:jc w:val="both"/>
        <w:rPr>
          <w:sz w:val="22"/>
          <w:szCs w:val="22"/>
          <w:lang w:val="sr-Latn-RS"/>
        </w:rPr>
      </w:pPr>
      <w:r w:rsidRPr="00AE6362">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AE6362">
        <w:rPr>
          <w:b/>
          <w:sz w:val="22"/>
          <w:szCs w:val="22"/>
          <w:lang w:val="sr-Cyrl-CS"/>
        </w:rPr>
        <w:t xml:space="preserve"> за озбиљност понуде, </w:t>
      </w:r>
      <w:r w:rsidRPr="00AE6362">
        <w:rPr>
          <w:sz w:val="22"/>
          <w:szCs w:val="22"/>
          <w:lang w:val="sr-Cyrl-CS"/>
        </w:rPr>
        <w:t>назив јавне набавке _________________</w:t>
      </w:r>
      <w:r w:rsidR="00673D33" w:rsidRPr="00AE6362">
        <w:rPr>
          <w:sz w:val="22"/>
          <w:szCs w:val="22"/>
          <w:lang w:val="sr-Cyrl-CS"/>
        </w:rPr>
        <w:t>_____________________________</w:t>
      </w:r>
      <w:r w:rsidRPr="00AE6362">
        <w:rPr>
          <w:sz w:val="22"/>
          <w:szCs w:val="22"/>
          <w:lang w:val="sr-Cyrl-CS"/>
        </w:rPr>
        <w:t>, и овлашћује меничног повериоца да предату меницу може попунити на износ од 10%</w:t>
      </w:r>
      <w:r w:rsidRPr="00AE6362">
        <w:rPr>
          <w:b/>
          <w:sz w:val="22"/>
          <w:szCs w:val="22"/>
          <w:lang w:val="sr-Cyrl-CS"/>
        </w:rPr>
        <w:t xml:space="preserve"> </w:t>
      </w:r>
      <w:r w:rsidRPr="00AE6362">
        <w:rPr>
          <w:sz w:val="22"/>
          <w:szCs w:val="22"/>
          <w:lang w:val="sr-Cyrl-CS"/>
        </w:rPr>
        <w:t xml:space="preserve">од </w:t>
      </w:r>
      <w:r w:rsidRPr="00AE6362">
        <w:rPr>
          <w:noProof/>
          <w:sz w:val="22"/>
          <w:szCs w:val="22"/>
        </w:rPr>
        <w:t xml:space="preserve">укупне </w:t>
      </w:r>
      <w:r w:rsidRPr="00AE6362">
        <w:rPr>
          <w:noProof/>
          <w:sz w:val="22"/>
          <w:szCs w:val="22"/>
          <w:lang w:val="sr-Cyrl-RS"/>
        </w:rPr>
        <w:t>процењене вредности</w:t>
      </w:r>
      <w:r w:rsidRPr="00AE6362">
        <w:rPr>
          <w:noProof/>
          <w:sz w:val="22"/>
          <w:szCs w:val="22"/>
        </w:rPr>
        <w:t xml:space="preserve">  без ПДВ-а</w:t>
      </w:r>
      <w:r w:rsidRPr="00AE6362">
        <w:rPr>
          <w:sz w:val="22"/>
          <w:szCs w:val="22"/>
          <w:lang w:val="sr-Cyrl-CS"/>
        </w:rPr>
        <w:t xml:space="preserve"> и наплатити  до максималног износа од ___________________динара (словима ___________________________________________ динара), уколико као дужник не изврши предвиђене обавезе.</w:t>
      </w:r>
    </w:p>
    <w:p w14:paraId="352DEC6C" w14:textId="3F183274" w:rsidR="001A5464" w:rsidRPr="00AE6362" w:rsidRDefault="001A5464" w:rsidP="001A5464">
      <w:pPr>
        <w:ind w:firstLine="720"/>
        <w:jc w:val="both"/>
        <w:rPr>
          <w:sz w:val="22"/>
          <w:szCs w:val="22"/>
          <w:lang w:val="sr-Cyrl-CS"/>
        </w:rPr>
      </w:pPr>
      <w:r w:rsidRPr="00AE6362">
        <w:rPr>
          <w:sz w:val="22"/>
          <w:szCs w:val="22"/>
          <w:lang w:val="sr-Cyrl-CS"/>
        </w:rPr>
        <w:t xml:space="preserve">Рок важности менице и меничног овлашћења _________________ (најмање </w:t>
      </w:r>
      <w:r w:rsidR="0041105F" w:rsidRPr="00AE6362">
        <w:rPr>
          <w:sz w:val="22"/>
          <w:szCs w:val="22"/>
          <w:lang w:val="sr-Latn-RS"/>
        </w:rPr>
        <w:t>30</w:t>
      </w:r>
      <w:r w:rsidRPr="00AE6362">
        <w:rPr>
          <w:sz w:val="22"/>
          <w:szCs w:val="22"/>
          <w:lang w:val="sr-Cyrl-CS"/>
        </w:rPr>
        <w:t xml:space="preserve"> дана дужи од дана рока за коначно извршење обавеза за које се меница и менично овлашћење  издаје).</w:t>
      </w:r>
    </w:p>
    <w:p w14:paraId="2E60AD1D" w14:textId="77777777" w:rsidR="00E92C0B" w:rsidRPr="00AE6362" w:rsidRDefault="00E92C0B" w:rsidP="00E92C0B">
      <w:pPr>
        <w:ind w:firstLine="720"/>
        <w:jc w:val="both"/>
        <w:rPr>
          <w:sz w:val="22"/>
          <w:szCs w:val="22"/>
          <w:lang w:val="ru-RU"/>
        </w:rPr>
      </w:pPr>
      <w:r w:rsidRPr="00AE6362">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4DDDF2B9" w14:textId="77777777" w:rsidR="00E92C0B" w:rsidRPr="00AE6362" w:rsidRDefault="00E92C0B" w:rsidP="00E92C0B">
      <w:pPr>
        <w:jc w:val="both"/>
        <w:rPr>
          <w:color w:val="FF0000"/>
          <w:sz w:val="22"/>
          <w:szCs w:val="22"/>
          <w:lang w:val="sr-Cyrl-CS"/>
        </w:rPr>
      </w:pPr>
    </w:p>
    <w:p w14:paraId="56B57E18" w14:textId="1F8459D3" w:rsidR="00E92C0B" w:rsidRPr="00AE6362" w:rsidRDefault="00782C2C" w:rsidP="00E92C0B">
      <w:pPr>
        <w:jc w:val="both"/>
        <w:rPr>
          <w:sz w:val="22"/>
          <w:szCs w:val="22"/>
          <w:lang w:val="sr-Cyrl-CS"/>
        </w:rPr>
      </w:pPr>
      <w:r w:rsidRPr="00AE6362">
        <w:rPr>
          <w:sz w:val="22"/>
          <w:szCs w:val="22"/>
          <w:lang w:val="ru-RU"/>
        </w:rPr>
        <w:t xml:space="preserve">Прилог: </w:t>
      </w:r>
      <w:r w:rsidR="00E92C0B" w:rsidRPr="00AE6362">
        <w:rPr>
          <w:sz w:val="22"/>
          <w:szCs w:val="22"/>
          <w:lang w:val="ru-RU"/>
        </w:rPr>
        <w:t xml:space="preserve">- </w:t>
      </w:r>
      <w:r w:rsidRPr="00AE6362">
        <w:rPr>
          <w:sz w:val="22"/>
          <w:szCs w:val="22"/>
          <w:lang w:val="ru-RU"/>
        </w:rPr>
        <w:t>М</w:t>
      </w:r>
      <w:r w:rsidR="00E92C0B" w:rsidRPr="00AE6362">
        <w:rPr>
          <w:sz w:val="22"/>
          <w:szCs w:val="22"/>
          <w:lang w:val="ru-RU"/>
        </w:rPr>
        <w:t xml:space="preserve">еница серијски број </w:t>
      </w:r>
      <w:r w:rsidR="00E92C0B" w:rsidRPr="00AE6362">
        <w:rPr>
          <w:sz w:val="22"/>
          <w:szCs w:val="22"/>
          <w:lang w:val="sr-Cyrl-CS"/>
        </w:rPr>
        <w:t xml:space="preserve">_____________________  </w:t>
      </w:r>
    </w:p>
    <w:p w14:paraId="0BB34539" w14:textId="3376AEFF" w:rsidR="00E92C0B" w:rsidRPr="00AE6362" w:rsidRDefault="00E92C0B" w:rsidP="00E92C0B">
      <w:pPr>
        <w:jc w:val="both"/>
        <w:rPr>
          <w:sz w:val="22"/>
          <w:szCs w:val="22"/>
          <w:lang w:val="sr-Cyrl-CS"/>
        </w:rPr>
      </w:pPr>
      <w:r w:rsidRPr="00AE6362">
        <w:rPr>
          <w:sz w:val="22"/>
          <w:szCs w:val="22"/>
          <w:lang w:val="sr-Cyrl-CS"/>
        </w:rPr>
        <w:t xml:space="preserve">              </w:t>
      </w:r>
      <w:r w:rsidR="00782C2C" w:rsidRPr="00AE6362">
        <w:rPr>
          <w:sz w:val="22"/>
          <w:szCs w:val="22"/>
          <w:lang w:val="sr-Cyrl-CS"/>
        </w:rPr>
        <w:t xml:space="preserve"> </w:t>
      </w:r>
      <w:r w:rsidRPr="00AE6362">
        <w:rPr>
          <w:sz w:val="22"/>
          <w:szCs w:val="22"/>
          <w:lang w:val="sr-Cyrl-CS"/>
        </w:rPr>
        <w:t xml:space="preserve">- </w:t>
      </w:r>
      <w:r w:rsidR="00782C2C" w:rsidRPr="00AE6362">
        <w:rPr>
          <w:sz w:val="22"/>
          <w:szCs w:val="22"/>
          <w:lang w:val="sr-Cyrl-CS"/>
        </w:rPr>
        <w:t xml:space="preserve">Копија </w:t>
      </w:r>
      <w:r w:rsidRPr="00AE6362">
        <w:rPr>
          <w:sz w:val="22"/>
          <w:szCs w:val="22"/>
          <w:lang w:val="sr-Cyrl-CS"/>
        </w:rPr>
        <w:t>картон</w:t>
      </w:r>
      <w:r w:rsidR="00782C2C" w:rsidRPr="00AE6362">
        <w:rPr>
          <w:sz w:val="22"/>
          <w:szCs w:val="22"/>
          <w:lang w:val="sr-Cyrl-CS"/>
        </w:rPr>
        <w:t>а</w:t>
      </w:r>
      <w:r w:rsidRPr="00AE6362">
        <w:rPr>
          <w:sz w:val="22"/>
          <w:szCs w:val="22"/>
          <w:lang w:val="sr-Cyrl-CS"/>
        </w:rPr>
        <w:t xml:space="preserve"> депонованих потписа</w:t>
      </w:r>
    </w:p>
    <w:p w14:paraId="777361C3" w14:textId="6B244114" w:rsidR="00E92C0B" w:rsidRPr="00AE6362" w:rsidRDefault="00E92C0B" w:rsidP="00E92C0B">
      <w:pPr>
        <w:jc w:val="both"/>
        <w:rPr>
          <w:sz w:val="22"/>
          <w:szCs w:val="22"/>
          <w:lang w:val="sr-Cyrl-CS"/>
        </w:rPr>
      </w:pPr>
      <w:r w:rsidRPr="00AE6362">
        <w:rPr>
          <w:sz w:val="22"/>
          <w:szCs w:val="22"/>
          <w:lang w:val="sr-Cyrl-CS"/>
        </w:rPr>
        <w:t xml:space="preserve">              </w:t>
      </w:r>
      <w:r w:rsidR="00782C2C" w:rsidRPr="00AE6362">
        <w:rPr>
          <w:sz w:val="22"/>
          <w:szCs w:val="22"/>
          <w:lang w:val="sr-Cyrl-CS"/>
        </w:rPr>
        <w:t xml:space="preserve"> </w:t>
      </w:r>
      <w:r w:rsidRPr="00AE6362">
        <w:rPr>
          <w:sz w:val="22"/>
          <w:szCs w:val="22"/>
          <w:lang w:val="sr-Cyrl-CS"/>
        </w:rPr>
        <w:t xml:space="preserve">- </w:t>
      </w:r>
      <w:r w:rsidR="00782C2C" w:rsidRPr="00AE6362">
        <w:rPr>
          <w:rFonts w:eastAsia="TimesNewRomanPSMT"/>
          <w:bCs/>
          <w:iCs/>
          <w:sz w:val="22"/>
          <w:szCs w:val="22"/>
          <w:lang w:val="sr-Cyrl-CS"/>
        </w:rPr>
        <w:t>ОП образац</w:t>
      </w:r>
    </w:p>
    <w:p w14:paraId="207A6FAD" w14:textId="177E2413" w:rsidR="00E92C0B" w:rsidRPr="00AE6362" w:rsidRDefault="00782C2C" w:rsidP="00E92C0B">
      <w:pPr>
        <w:jc w:val="both"/>
        <w:rPr>
          <w:sz w:val="22"/>
          <w:szCs w:val="22"/>
          <w:lang w:val="sr-Cyrl-CS"/>
        </w:rPr>
      </w:pPr>
      <w:r w:rsidRPr="00AE6362">
        <w:rPr>
          <w:sz w:val="22"/>
          <w:szCs w:val="22"/>
          <w:lang w:val="sr-Cyrl-CS"/>
        </w:rPr>
        <w:t xml:space="preserve">               - </w:t>
      </w:r>
      <w:r w:rsidR="00C415B8" w:rsidRPr="00AE6362">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92C0B" w:rsidRPr="00AE6362" w14:paraId="6735A8BF" w14:textId="77777777" w:rsidTr="008B636C">
        <w:tc>
          <w:tcPr>
            <w:tcW w:w="4428" w:type="dxa"/>
            <w:shd w:val="clear" w:color="auto" w:fill="auto"/>
          </w:tcPr>
          <w:p w14:paraId="141B00D0" w14:textId="77777777" w:rsidR="00E92C0B" w:rsidRPr="00AE6362" w:rsidRDefault="00E92C0B" w:rsidP="008B636C">
            <w:pPr>
              <w:jc w:val="both"/>
              <w:rPr>
                <w:b/>
                <w:sz w:val="22"/>
                <w:szCs w:val="22"/>
                <w:lang w:val="sr-Cyrl-CS"/>
              </w:rPr>
            </w:pPr>
          </w:p>
          <w:p w14:paraId="6AFAF18B" w14:textId="77777777" w:rsidR="00E92C0B" w:rsidRPr="00AE6362" w:rsidRDefault="00E92C0B" w:rsidP="008B636C">
            <w:pPr>
              <w:jc w:val="both"/>
              <w:rPr>
                <w:b/>
                <w:sz w:val="22"/>
                <w:szCs w:val="22"/>
                <w:lang w:val="sr-Cyrl-CS"/>
              </w:rPr>
            </w:pPr>
          </w:p>
        </w:tc>
        <w:tc>
          <w:tcPr>
            <w:tcW w:w="1260" w:type="dxa"/>
            <w:shd w:val="clear" w:color="auto" w:fill="auto"/>
          </w:tcPr>
          <w:p w14:paraId="3811545D" w14:textId="77777777" w:rsidR="00E92C0B" w:rsidRPr="00AE6362" w:rsidRDefault="00E92C0B" w:rsidP="008B636C">
            <w:pPr>
              <w:jc w:val="both"/>
              <w:rPr>
                <w:b/>
                <w:sz w:val="22"/>
                <w:szCs w:val="22"/>
                <w:lang w:val="sr-Cyrl-CS"/>
              </w:rPr>
            </w:pPr>
          </w:p>
        </w:tc>
        <w:tc>
          <w:tcPr>
            <w:tcW w:w="4140" w:type="dxa"/>
            <w:shd w:val="clear" w:color="auto" w:fill="auto"/>
          </w:tcPr>
          <w:p w14:paraId="0BDE38CC" w14:textId="77777777" w:rsidR="00E92C0B" w:rsidRPr="00AE6362" w:rsidRDefault="00E92C0B" w:rsidP="008B636C">
            <w:pPr>
              <w:jc w:val="center"/>
              <w:rPr>
                <w:b/>
                <w:sz w:val="22"/>
                <w:szCs w:val="22"/>
                <w:lang w:val="sr-Cyrl-CS"/>
              </w:rPr>
            </w:pPr>
          </w:p>
        </w:tc>
      </w:tr>
      <w:tr w:rsidR="00E92C0B" w:rsidRPr="00AE6362" w14:paraId="1F31F1EF" w14:textId="77777777" w:rsidTr="008B636C">
        <w:trPr>
          <w:trHeight w:val="212"/>
        </w:trPr>
        <w:tc>
          <w:tcPr>
            <w:tcW w:w="4428" w:type="dxa"/>
            <w:shd w:val="clear" w:color="auto" w:fill="auto"/>
          </w:tcPr>
          <w:p w14:paraId="1097A1E6" w14:textId="77777777" w:rsidR="00E92C0B" w:rsidRPr="00AE6362" w:rsidRDefault="00E92C0B" w:rsidP="008B636C">
            <w:pPr>
              <w:jc w:val="center"/>
              <w:rPr>
                <w:b/>
                <w:sz w:val="22"/>
                <w:szCs w:val="22"/>
                <w:lang w:val="sr-Cyrl-CS"/>
              </w:rPr>
            </w:pPr>
            <w:r w:rsidRPr="00AE6362">
              <w:rPr>
                <w:b/>
                <w:sz w:val="22"/>
                <w:szCs w:val="22"/>
                <w:lang w:val="sr-Cyrl-CS"/>
              </w:rPr>
              <w:t>Место и датум издавања Овлашћења:</w:t>
            </w:r>
          </w:p>
        </w:tc>
        <w:tc>
          <w:tcPr>
            <w:tcW w:w="1260" w:type="dxa"/>
            <w:shd w:val="clear" w:color="auto" w:fill="auto"/>
          </w:tcPr>
          <w:p w14:paraId="242AA75C" w14:textId="77777777" w:rsidR="00E92C0B" w:rsidRPr="00AE6362" w:rsidRDefault="00E92C0B" w:rsidP="008B636C">
            <w:pPr>
              <w:jc w:val="both"/>
              <w:rPr>
                <w:b/>
                <w:sz w:val="22"/>
                <w:szCs w:val="22"/>
                <w:lang w:val="sr-Cyrl-CS"/>
              </w:rPr>
            </w:pPr>
          </w:p>
        </w:tc>
        <w:tc>
          <w:tcPr>
            <w:tcW w:w="4140" w:type="dxa"/>
            <w:shd w:val="clear" w:color="auto" w:fill="auto"/>
          </w:tcPr>
          <w:p w14:paraId="13632DBF" w14:textId="77777777" w:rsidR="00E92C0B" w:rsidRPr="00AE6362" w:rsidRDefault="00E92C0B" w:rsidP="008B636C">
            <w:pPr>
              <w:rPr>
                <w:b/>
                <w:sz w:val="22"/>
                <w:szCs w:val="22"/>
                <w:lang w:val="sr-Cyrl-CS"/>
              </w:rPr>
            </w:pPr>
            <w:r w:rsidRPr="00AE6362">
              <w:rPr>
                <w:b/>
                <w:sz w:val="22"/>
                <w:szCs w:val="22"/>
                <w:lang w:val="sr-Cyrl-CS"/>
              </w:rPr>
              <w:t>ДУЖНИК – ИЗДАВАЛАЦ МЕНИЦЕ</w:t>
            </w:r>
          </w:p>
          <w:p w14:paraId="5EDEAA23" w14:textId="77777777" w:rsidR="00E92C0B" w:rsidRPr="00AE6362" w:rsidRDefault="00E92C0B" w:rsidP="008B636C">
            <w:pPr>
              <w:jc w:val="center"/>
              <w:rPr>
                <w:b/>
                <w:sz w:val="22"/>
                <w:szCs w:val="22"/>
                <w:lang w:val="sr-Cyrl-CS"/>
              </w:rPr>
            </w:pPr>
          </w:p>
        </w:tc>
      </w:tr>
      <w:tr w:rsidR="00E92C0B" w:rsidRPr="00AE6362" w14:paraId="23BD59C2" w14:textId="77777777" w:rsidTr="008B636C">
        <w:tc>
          <w:tcPr>
            <w:tcW w:w="4428" w:type="dxa"/>
            <w:tcBorders>
              <w:bottom w:val="single" w:sz="4" w:space="0" w:color="auto"/>
            </w:tcBorders>
            <w:shd w:val="clear" w:color="auto" w:fill="auto"/>
          </w:tcPr>
          <w:p w14:paraId="5A1B22E8" w14:textId="77777777" w:rsidR="00E92C0B" w:rsidRPr="00AE6362" w:rsidRDefault="00E92C0B" w:rsidP="008B636C">
            <w:pPr>
              <w:rPr>
                <w:sz w:val="22"/>
                <w:szCs w:val="22"/>
                <w:lang w:val="sr-Cyrl-CS"/>
              </w:rPr>
            </w:pPr>
          </w:p>
        </w:tc>
        <w:tc>
          <w:tcPr>
            <w:tcW w:w="1260" w:type="dxa"/>
            <w:shd w:val="clear" w:color="auto" w:fill="auto"/>
          </w:tcPr>
          <w:p w14:paraId="5E170A40" w14:textId="77777777" w:rsidR="00E92C0B" w:rsidRPr="00AE6362" w:rsidRDefault="00E92C0B" w:rsidP="008B636C">
            <w:pPr>
              <w:jc w:val="center"/>
              <w:rPr>
                <w:b/>
                <w:sz w:val="22"/>
                <w:szCs w:val="22"/>
                <w:lang w:val="sr-Cyrl-CS"/>
              </w:rPr>
            </w:pPr>
            <w:r w:rsidRPr="00AE6362">
              <w:rPr>
                <w:sz w:val="22"/>
                <w:szCs w:val="22"/>
                <w:lang w:val="sr-Cyrl-CS"/>
              </w:rPr>
              <w:t>МП</w:t>
            </w:r>
          </w:p>
        </w:tc>
        <w:tc>
          <w:tcPr>
            <w:tcW w:w="4140" w:type="dxa"/>
            <w:tcBorders>
              <w:bottom w:val="single" w:sz="4" w:space="0" w:color="auto"/>
            </w:tcBorders>
            <w:shd w:val="clear" w:color="auto" w:fill="auto"/>
          </w:tcPr>
          <w:p w14:paraId="34F12FA3" w14:textId="77777777" w:rsidR="00E92C0B" w:rsidRPr="00AE6362" w:rsidRDefault="00E92C0B" w:rsidP="008B636C">
            <w:pPr>
              <w:rPr>
                <w:b/>
                <w:sz w:val="22"/>
                <w:szCs w:val="22"/>
                <w:lang w:val="sr-Cyrl-CS"/>
              </w:rPr>
            </w:pPr>
          </w:p>
        </w:tc>
      </w:tr>
      <w:tr w:rsidR="00E92C0B" w:rsidRPr="00AE6362" w14:paraId="23B59058" w14:textId="77777777" w:rsidTr="008B636C">
        <w:tc>
          <w:tcPr>
            <w:tcW w:w="4428" w:type="dxa"/>
            <w:tcBorders>
              <w:top w:val="single" w:sz="4" w:space="0" w:color="auto"/>
            </w:tcBorders>
            <w:shd w:val="clear" w:color="auto" w:fill="auto"/>
          </w:tcPr>
          <w:p w14:paraId="32291D47" w14:textId="77777777" w:rsidR="00E92C0B" w:rsidRPr="00AE6362" w:rsidRDefault="00E92C0B" w:rsidP="008B636C">
            <w:pPr>
              <w:jc w:val="both"/>
              <w:rPr>
                <w:b/>
                <w:sz w:val="22"/>
                <w:szCs w:val="22"/>
                <w:lang w:val="sr-Cyrl-CS"/>
              </w:rPr>
            </w:pPr>
          </w:p>
        </w:tc>
        <w:tc>
          <w:tcPr>
            <w:tcW w:w="1260" w:type="dxa"/>
            <w:shd w:val="clear" w:color="auto" w:fill="auto"/>
          </w:tcPr>
          <w:p w14:paraId="6E54F04D" w14:textId="77777777" w:rsidR="00E92C0B" w:rsidRPr="00AE6362" w:rsidRDefault="00E92C0B" w:rsidP="008B636C">
            <w:pPr>
              <w:jc w:val="right"/>
              <w:rPr>
                <w:sz w:val="22"/>
                <w:szCs w:val="22"/>
                <w:lang w:val="sr-Cyrl-CS"/>
              </w:rPr>
            </w:pPr>
          </w:p>
          <w:p w14:paraId="4B93AD10" w14:textId="77777777" w:rsidR="00E92C0B" w:rsidRPr="00AE6362" w:rsidRDefault="00E92C0B" w:rsidP="008B636C">
            <w:pPr>
              <w:jc w:val="right"/>
              <w:rPr>
                <w:sz w:val="22"/>
                <w:szCs w:val="22"/>
                <w:lang w:val="sr-Cyrl-CS"/>
              </w:rPr>
            </w:pPr>
          </w:p>
        </w:tc>
        <w:tc>
          <w:tcPr>
            <w:tcW w:w="4140" w:type="dxa"/>
            <w:tcBorders>
              <w:top w:val="single" w:sz="4" w:space="0" w:color="auto"/>
            </w:tcBorders>
            <w:shd w:val="clear" w:color="auto" w:fill="auto"/>
          </w:tcPr>
          <w:p w14:paraId="7B6318A6" w14:textId="77777777" w:rsidR="00E92C0B" w:rsidRPr="00AE6362" w:rsidRDefault="00E92C0B" w:rsidP="008B636C">
            <w:pPr>
              <w:jc w:val="center"/>
              <w:rPr>
                <w:b/>
                <w:sz w:val="22"/>
                <w:szCs w:val="22"/>
                <w:lang w:val="sr-Cyrl-CS"/>
              </w:rPr>
            </w:pPr>
            <w:r w:rsidRPr="00AE6362">
              <w:rPr>
                <w:sz w:val="22"/>
                <w:szCs w:val="22"/>
                <w:lang w:val="sr-Cyrl-CS"/>
              </w:rPr>
              <w:t>Потпис овлашћеног лица</w:t>
            </w:r>
          </w:p>
        </w:tc>
      </w:tr>
    </w:tbl>
    <w:p w14:paraId="094462E4" w14:textId="77777777" w:rsidR="00B17BE5" w:rsidRPr="00AE6362" w:rsidRDefault="00B17BE5" w:rsidP="003E1502">
      <w:pPr>
        <w:ind w:firstLine="720"/>
        <w:jc w:val="both"/>
        <w:rPr>
          <w:sz w:val="22"/>
          <w:szCs w:val="22"/>
          <w:lang w:val="sr-Cyrl-CS"/>
        </w:rPr>
      </w:pPr>
    </w:p>
    <w:p w14:paraId="54235738" w14:textId="77777777" w:rsidR="00B17BE5" w:rsidRPr="00AE6362" w:rsidRDefault="00B17BE5">
      <w:pPr>
        <w:rPr>
          <w:sz w:val="22"/>
          <w:szCs w:val="22"/>
          <w:lang w:val="sr-Cyrl-CS"/>
        </w:rPr>
      </w:pPr>
      <w:r w:rsidRPr="00AE6362">
        <w:rPr>
          <w:sz w:val="22"/>
          <w:szCs w:val="22"/>
          <w:lang w:val="sr-Cyrl-CS"/>
        </w:rPr>
        <w:br w:type="page"/>
      </w:r>
    </w:p>
    <w:p w14:paraId="4AA1E191" w14:textId="1F928C76" w:rsidR="00915894" w:rsidRPr="00AE6362" w:rsidRDefault="00915894" w:rsidP="003E1502">
      <w:pPr>
        <w:ind w:firstLine="720"/>
        <w:jc w:val="both"/>
        <w:rPr>
          <w:sz w:val="22"/>
          <w:szCs w:val="22"/>
          <w:lang w:val="sr-Cyrl-CS"/>
        </w:rPr>
      </w:pPr>
      <w:r w:rsidRPr="00AE6362">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AE6362"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AE6362" w14:paraId="40C91762" w14:textId="77777777" w:rsidTr="004B0A93">
        <w:tc>
          <w:tcPr>
            <w:tcW w:w="1548" w:type="dxa"/>
            <w:shd w:val="clear" w:color="auto" w:fill="auto"/>
          </w:tcPr>
          <w:p w14:paraId="45054636" w14:textId="77777777" w:rsidR="00915894" w:rsidRPr="00AE6362" w:rsidRDefault="00915894" w:rsidP="004B0A93">
            <w:pPr>
              <w:rPr>
                <w:b/>
                <w:sz w:val="22"/>
                <w:szCs w:val="22"/>
                <w:lang w:val="sr-Cyrl-CS"/>
              </w:rPr>
            </w:pPr>
            <w:r w:rsidRPr="00AE6362">
              <w:rPr>
                <w:b/>
                <w:sz w:val="22"/>
                <w:szCs w:val="22"/>
                <w:lang w:val="sr-Cyrl-CS"/>
              </w:rPr>
              <w:t>ДУЖНИК:</w:t>
            </w:r>
          </w:p>
        </w:tc>
        <w:tc>
          <w:tcPr>
            <w:tcW w:w="8100" w:type="dxa"/>
            <w:shd w:val="clear" w:color="auto" w:fill="auto"/>
          </w:tcPr>
          <w:p w14:paraId="76636081" w14:textId="77777777" w:rsidR="00915894" w:rsidRPr="00AE6362" w:rsidRDefault="00915894" w:rsidP="004B0A93">
            <w:pPr>
              <w:rPr>
                <w:b/>
                <w:sz w:val="22"/>
                <w:szCs w:val="22"/>
                <w:lang w:val="sr-Cyrl-CS"/>
              </w:rPr>
            </w:pPr>
            <w:r w:rsidRPr="00AE6362">
              <w:rPr>
                <w:b/>
                <w:sz w:val="22"/>
                <w:szCs w:val="22"/>
                <w:lang w:val="sr-Cyrl-CS"/>
              </w:rPr>
              <w:t>Пун назив и седиште:__________________________________________________</w:t>
            </w:r>
          </w:p>
          <w:p w14:paraId="5D7A1B5D" w14:textId="77777777" w:rsidR="00915894" w:rsidRPr="00AE6362" w:rsidRDefault="00915894" w:rsidP="004B0A93">
            <w:pPr>
              <w:rPr>
                <w:b/>
                <w:sz w:val="22"/>
                <w:szCs w:val="22"/>
                <w:lang w:val="sr-Cyrl-CS"/>
              </w:rPr>
            </w:pPr>
            <w:r w:rsidRPr="00AE6362">
              <w:rPr>
                <w:b/>
                <w:sz w:val="22"/>
                <w:szCs w:val="22"/>
                <w:lang w:val="sr-Cyrl-CS"/>
              </w:rPr>
              <w:t>ПИБ</w:t>
            </w:r>
            <w:r w:rsidRPr="00AE6362">
              <w:rPr>
                <w:b/>
                <w:sz w:val="22"/>
                <w:szCs w:val="22"/>
                <w:lang w:val="sr-Latn-CS"/>
              </w:rPr>
              <w:t>:</w:t>
            </w:r>
            <w:r w:rsidRPr="00AE6362">
              <w:rPr>
                <w:b/>
                <w:sz w:val="22"/>
                <w:szCs w:val="22"/>
                <w:lang w:val="sr-Cyrl-CS"/>
              </w:rPr>
              <w:t xml:space="preserve"> </w:t>
            </w:r>
            <w:r w:rsidRPr="00AE6362">
              <w:rPr>
                <w:b/>
                <w:sz w:val="22"/>
                <w:szCs w:val="22"/>
                <w:lang w:val="sr-Latn-CS"/>
              </w:rPr>
              <w:t>_________________</w:t>
            </w:r>
            <w:r w:rsidRPr="00AE6362">
              <w:rPr>
                <w:b/>
                <w:sz w:val="22"/>
                <w:szCs w:val="22"/>
                <w:lang w:val="sr-Cyrl-CS"/>
              </w:rPr>
              <w:t>______  Матични број:___________________________</w:t>
            </w:r>
          </w:p>
          <w:p w14:paraId="3078AB35" w14:textId="77777777" w:rsidR="00915894" w:rsidRPr="00AE6362" w:rsidRDefault="00915894" w:rsidP="004B0A93">
            <w:pPr>
              <w:rPr>
                <w:b/>
                <w:sz w:val="22"/>
                <w:szCs w:val="22"/>
                <w:lang w:val="sr-Cyrl-CS"/>
              </w:rPr>
            </w:pPr>
            <w:r w:rsidRPr="00AE6362">
              <w:rPr>
                <w:b/>
                <w:sz w:val="22"/>
                <w:szCs w:val="22"/>
                <w:lang w:val="sr-Cyrl-CS"/>
              </w:rPr>
              <w:t>Текући рачун:____________________код: _____________________(назив банке),</w:t>
            </w:r>
          </w:p>
          <w:p w14:paraId="204CE3BA" w14:textId="77777777" w:rsidR="00915894" w:rsidRPr="00AE6362" w:rsidRDefault="00915894" w:rsidP="004B0A93">
            <w:pPr>
              <w:rPr>
                <w:b/>
                <w:sz w:val="22"/>
                <w:szCs w:val="22"/>
                <w:lang w:val="sr-Cyrl-CS"/>
              </w:rPr>
            </w:pPr>
          </w:p>
        </w:tc>
      </w:tr>
      <w:tr w:rsidR="00915894" w:rsidRPr="00AE6362" w14:paraId="4CE79200" w14:textId="77777777" w:rsidTr="004B0A93">
        <w:tc>
          <w:tcPr>
            <w:tcW w:w="9648" w:type="dxa"/>
            <w:gridSpan w:val="2"/>
            <w:shd w:val="clear" w:color="auto" w:fill="auto"/>
          </w:tcPr>
          <w:p w14:paraId="0801ECD6" w14:textId="77777777" w:rsidR="00915894" w:rsidRPr="00AE6362" w:rsidRDefault="00915894" w:rsidP="004B0A93">
            <w:pPr>
              <w:jc w:val="center"/>
              <w:rPr>
                <w:b/>
                <w:sz w:val="22"/>
                <w:szCs w:val="22"/>
                <w:lang w:val="sr-Cyrl-CS"/>
              </w:rPr>
            </w:pPr>
            <w:r w:rsidRPr="00AE6362">
              <w:rPr>
                <w:b/>
                <w:sz w:val="22"/>
                <w:szCs w:val="22"/>
                <w:lang w:val="sr-Cyrl-CS"/>
              </w:rPr>
              <w:t>И з д а ј е</w:t>
            </w:r>
          </w:p>
        </w:tc>
      </w:tr>
    </w:tbl>
    <w:p w14:paraId="2064015A" w14:textId="77777777" w:rsidR="00915894" w:rsidRPr="00AE6362" w:rsidRDefault="00915894" w:rsidP="00915894">
      <w:pPr>
        <w:rPr>
          <w:b/>
          <w:sz w:val="22"/>
          <w:szCs w:val="22"/>
          <w:lang w:val="sr-Cyrl-CS"/>
        </w:rPr>
      </w:pPr>
    </w:p>
    <w:p w14:paraId="3794AF30" w14:textId="77777777" w:rsidR="00915894" w:rsidRPr="00AE6362" w:rsidRDefault="00915894" w:rsidP="00915894">
      <w:pPr>
        <w:jc w:val="center"/>
        <w:rPr>
          <w:b/>
          <w:sz w:val="28"/>
          <w:szCs w:val="28"/>
          <w:lang w:val="sr-Cyrl-CS"/>
        </w:rPr>
      </w:pPr>
      <w:r w:rsidRPr="00AE6362">
        <w:rPr>
          <w:b/>
          <w:sz w:val="28"/>
          <w:szCs w:val="28"/>
          <w:lang w:val="sr-Cyrl-CS"/>
        </w:rPr>
        <w:t>МЕНИЧНО ПИСМО – ОВЛАШЋЕЊЕ</w:t>
      </w:r>
    </w:p>
    <w:p w14:paraId="5E11A7F1" w14:textId="77777777" w:rsidR="00915894" w:rsidRPr="00AE6362" w:rsidRDefault="00915894" w:rsidP="00915894">
      <w:pPr>
        <w:jc w:val="center"/>
        <w:rPr>
          <w:b/>
          <w:sz w:val="22"/>
          <w:szCs w:val="22"/>
          <w:lang w:val="sr-Cyrl-CS"/>
        </w:rPr>
      </w:pPr>
      <w:r w:rsidRPr="00AE6362">
        <w:rPr>
          <w:b/>
          <w:sz w:val="22"/>
          <w:szCs w:val="22"/>
          <w:lang w:val="sr-Cyrl-CS"/>
        </w:rPr>
        <w:t>ЗА КОРИСНИКА БЛАНКО СОЛО МЕНИЦЕ</w:t>
      </w:r>
    </w:p>
    <w:p w14:paraId="6664AAC8" w14:textId="77777777" w:rsidR="00915894" w:rsidRPr="00AE6362"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AE6362" w14:paraId="49734CC2" w14:textId="77777777" w:rsidTr="000B6016">
        <w:tc>
          <w:tcPr>
            <w:tcW w:w="1587" w:type="dxa"/>
            <w:shd w:val="clear" w:color="auto" w:fill="auto"/>
          </w:tcPr>
          <w:p w14:paraId="3EF89984" w14:textId="77777777" w:rsidR="00915894" w:rsidRPr="00AE6362" w:rsidRDefault="00915894" w:rsidP="004B0A93">
            <w:pPr>
              <w:rPr>
                <w:b/>
                <w:sz w:val="22"/>
                <w:szCs w:val="22"/>
                <w:lang w:val="sr-Cyrl-CS"/>
              </w:rPr>
            </w:pPr>
            <w:r w:rsidRPr="00AE6362">
              <w:rPr>
                <w:b/>
                <w:sz w:val="22"/>
                <w:szCs w:val="22"/>
                <w:lang w:val="sr-Cyrl-CS"/>
              </w:rPr>
              <w:t>КОРИСНИК:</w:t>
            </w:r>
          </w:p>
          <w:p w14:paraId="62263524" w14:textId="77777777" w:rsidR="00915894" w:rsidRPr="00AE6362" w:rsidRDefault="00915894" w:rsidP="004B0A93">
            <w:pPr>
              <w:rPr>
                <w:b/>
                <w:sz w:val="22"/>
                <w:szCs w:val="22"/>
                <w:lang w:val="sr-Cyrl-CS"/>
              </w:rPr>
            </w:pPr>
            <w:r w:rsidRPr="00AE6362">
              <w:rPr>
                <w:b/>
                <w:sz w:val="22"/>
                <w:szCs w:val="22"/>
                <w:lang w:val="sr-Cyrl-CS"/>
              </w:rPr>
              <w:t>(поверилац)</w:t>
            </w:r>
          </w:p>
        </w:tc>
        <w:tc>
          <w:tcPr>
            <w:tcW w:w="7699" w:type="dxa"/>
            <w:shd w:val="clear" w:color="auto" w:fill="auto"/>
          </w:tcPr>
          <w:p w14:paraId="6ED19E43" w14:textId="77777777" w:rsidR="00915894" w:rsidRPr="00AE6362" w:rsidRDefault="00915894" w:rsidP="004B0A93">
            <w:pPr>
              <w:jc w:val="both"/>
              <w:rPr>
                <w:sz w:val="22"/>
                <w:szCs w:val="22"/>
                <w:lang w:val="sr-Cyrl-CS"/>
              </w:rPr>
            </w:pPr>
            <w:r w:rsidRPr="00AE6362">
              <w:rPr>
                <w:b/>
                <w:sz w:val="22"/>
                <w:szCs w:val="22"/>
                <w:lang w:val="sr-Cyrl-CS"/>
              </w:rPr>
              <w:t>Пун назив и седиште:</w:t>
            </w:r>
            <w:r w:rsidRPr="00AE6362">
              <w:rPr>
                <w:sz w:val="22"/>
                <w:szCs w:val="22"/>
              </w:rPr>
              <w:t xml:space="preserve"> </w:t>
            </w:r>
            <w:r w:rsidRPr="00AE6362">
              <w:rPr>
                <w:sz w:val="22"/>
                <w:szCs w:val="22"/>
                <w:lang w:val="sr-Cyrl-CS"/>
              </w:rPr>
              <w:t>КЛИНИЧКИ ЦЕНТАР ВОЈВОДИНЕ, ул. Хајдук Вељкова бр. 1, Нови Сад</w:t>
            </w:r>
          </w:p>
          <w:p w14:paraId="7AB157AA" w14:textId="77777777" w:rsidR="00915894" w:rsidRPr="00AE6362" w:rsidRDefault="00915894" w:rsidP="004B0A93">
            <w:pPr>
              <w:jc w:val="both"/>
              <w:rPr>
                <w:b/>
                <w:sz w:val="22"/>
                <w:szCs w:val="22"/>
                <w:lang w:val="sr-Cyrl-CS"/>
              </w:rPr>
            </w:pPr>
            <w:r w:rsidRPr="00AE6362">
              <w:rPr>
                <w:b/>
                <w:sz w:val="22"/>
                <w:szCs w:val="22"/>
                <w:lang w:val="sr-Cyrl-CS"/>
              </w:rPr>
              <w:t>ПИБ</w:t>
            </w:r>
            <w:r w:rsidRPr="00AE6362">
              <w:rPr>
                <w:b/>
                <w:sz w:val="22"/>
                <w:szCs w:val="22"/>
                <w:lang w:val="sr-Latn-CS"/>
              </w:rPr>
              <w:t>:</w:t>
            </w:r>
            <w:r w:rsidRPr="00AE6362">
              <w:rPr>
                <w:b/>
                <w:sz w:val="22"/>
                <w:szCs w:val="22"/>
                <w:lang w:val="sr-Cyrl-CS"/>
              </w:rPr>
              <w:t xml:space="preserve"> </w:t>
            </w:r>
            <w:r w:rsidRPr="00AE6362">
              <w:rPr>
                <w:sz w:val="22"/>
                <w:szCs w:val="22"/>
                <w:lang w:val="sr-Latn-CS"/>
              </w:rPr>
              <w:t>101696893</w:t>
            </w:r>
            <w:r w:rsidRPr="00AE6362">
              <w:rPr>
                <w:b/>
                <w:sz w:val="22"/>
                <w:szCs w:val="22"/>
                <w:lang w:val="sr-Cyrl-CS"/>
              </w:rPr>
              <w:t xml:space="preserve">  Матични број:</w:t>
            </w:r>
            <w:r w:rsidRPr="00AE6362">
              <w:rPr>
                <w:sz w:val="22"/>
                <w:szCs w:val="22"/>
              </w:rPr>
              <w:t xml:space="preserve"> </w:t>
            </w:r>
            <w:r w:rsidRPr="00AE6362">
              <w:rPr>
                <w:sz w:val="22"/>
                <w:szCs w:val="22"/>
                <w:lang w:val="sr-Cyrl-CS"/>
              </w:rPr>
              <w:t>08664161</w:t>
            </w:r>
          </w:p>
          <w:p w14:paraId="007D012F" w14:textId="77777777" w:rsidR="00915894" w:rsidRPr="00AE6362" w:rsidRDefault="00915894" w:rsidP="004B0A93">
            <w:pPr>
              <w:jc w:val="both"/>
              <w:rPr>
                <w:sz w:val="22"/>
                <w:szCs w:val="22"/>
                <w:lang w:val="sr-Cyrl-CS"/>
              </w:rPr>
            </w:pPr>
            <w:r w:rsidRPr="00AE6362">
              <w:rPr>
                <w:b/>
                <w:sz w:val="22"/>
                <w:szCs w:val="22"/>
                <w:lang w:val="sr-Cyrl-CS"/>
              </w:rPr>
              <w:t xml:space="preserve">Текући рачун: </w:t>
            </w:r>
            <w:r w:rsidRPr="00AE6362">
              <w:rPr>
                <w:sz w:val="22"/>
                <w:szCs w:val="22"/>
                <w:lang w:val="sr-Cyrl-CS"/>
              </w:rPr>
              <w:t>840-577661-50,</w:t>
            </w:r>
            <w:r w:rsidRPr="00AE6362">
              <w:rPr>
                <w:b/>
                <w:sz w:val="22"/>
                <w:szCs w:val="22"/>
                <w:lang w:val="sr-Cyrl-CS"/>
              </w:rPr>
              <w:t xml:space="preserve">  код : </w:t>
            </w:r>
            <w:r w:rsidRPr="00AE6362">
              <w:rPr>
                <w:sz w:val="22"/>
                <w:szCs w:val="22"/>
                <w:lang w:val="sr-Cyrl-CS"/>
              </w:rPr>
              <w:t>Управа за трезор –Република Србија,</w:t>
            </w:r>
          </w:p>
          <w:p w14:paraId="3494EE20" w14:textId="77777777" w:rsidR="00915894" w:rsidRPr="00AE6362" w:rsidRDefault="00915894" w:rsidP="004B0A93">
            <w:pPr>
              <w:jc w:val="both"/>
              <w:rPr>
                <w:sz w:val="22"/>
                <w:szCs w:val="22"/>
                <w:lang w:val="sr-Cyrl-CS"/>
              </w:rPr>
            </w:pPr>
            <w:r w:rsidRPr="00AE6362">
              <w:rPr>
                <w:sz w:val="22"/>
                <w:szCs w:val="22"/>
                <w:lang w:val="sr-Cyrl-CS"/>
              </w:rPr>
              <w:t xml:space="preserve">Министарство финансија, </w:t>
            </w:r>
          </w:p>
          <w:p w14:paraId="56A31541" w14:textId="77777777" w:rsidR="003E1502" w:rsidRPr="00AE6362" w:rsidRDefault="003E1502" w:rsidP="004B0A93">
            <w:pPr>
              <w:jc w:val="both"/>
              <w:rPr>
                <w:b/>
                <w:sz w:val="22"/>
                <w:szCs w:val="22"/>
                <w:lang w:val="sr-Cyrl-CS"/>
              </w:rPr>
            </w:pPr>
          </w:p>
        </w:tc>
      </w:tr>
    </w:tbl>
    <w:p w14:paraId="187BFD6D" w14:textId="653B3D7A" w:rsidR="00915894" w:rsidRPr="00AE6362" w:rsidRDefault="000B6016" w:rsidP="0041105F">
      <w:pPr>
        <w:ind w:firstLine="720"/>
        <w:jc w:val="both"/>
        <w:rPr>
          <w:sz w:val="22"/>
          <w:szCs w:val="22"/>
          <w:lang w:val="sr-Cyrl-CS"/>
        </w:rPr>
      </w:pPr>
      <w:r w:rsidRPr="00AE6362">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AE6362">
        <w:rPr>
          <w:b/>
          <w:noProof/>
          <w:sz w:val="22"/>
          <w:szCs w:val="22"/>
        </w:rPr>
        <w:t>за извршење уговорне обавезе</w:t>
      </w:r>
      <w:r w:rsidRPr="00AE6362">
        <w:rPr>
          <w:b/>
          <w:noProof/>
          <w:sz w:val="22"/>
          <w:szCs w:val="22"/>
          <w:lang w:val="sr-Cyrl-RS"/>
        </w:rPr>
        <w:t>,</w:t>
      </w:r>
      <w:r w:rsidRPr="00AE6362">
        <w:rPr>
          <w:sz w:val="22"/>
          <w:szCs w:val="22"/>
          <w:lang w:val="sr-Cyrl-CS"/>
        </w:rPr>
        <w:t xml:space="preserve"> и овлашћује меничног повериоца да предату меницу може попунити </w:t>
      </w:r>
      <w:r w:rsidRPr="00AE6362">
        <w:rPr>
          <w:b/>
          <w:sz w:val="22"/>
          <w:szCs w:val="22"/>
          <w:lang w:val="sr-Cyrl-CS"/>
        </w:rPr>
        <w:t xml:space="preserve">на износ од 10% од уговорене вредности без ПДВ-а </w:t>
      </w:r>
      <w:r w:rsidR="00915894" w:rsidRPr="00AE6362">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AE6362">
        <w:rPr>
          <w:sz w:val="22"/>
          <w:szCs w:val="22"/>
          <w:lang w:val="sr-Latn-RS"/>
        </w:rPr>
        <w:t xml:space="preserve">, </w:t>
      </w:r>
      <w:r w:rsidR="00915894" w:rsidRPr="00AE6362">
        <w:rPr>
          <w:sz w:val="22"/>
          <w:szCs w:val="22"/>
          <w:lang w:val="sr-Cyrl-CS"/>
        </w:rPr>
        <w:t>назив јавне набавке _________________________________________________</w:t>
      </w:r>
      <w:r w:rsidR="00673D33" w:rsidRPr="00AE6362">
        <w:rPr>
          <w:sz w:val="22"/>
          <w:szCs w:val="22"/>
          <w:lang w:val="sr-Cyrl-RS"/>
        </w:rPr>
        <w:t xml:space="preserve"> </w:t>
      </w:r>
      <w:r w:rsidR="00915894" w:rsidRPr="00AE6362">
        <w:rPr>
          <w:sz w:val="22"/>
          <w:szCs w:val="22"/>
          <w:lang w:val="sr-Cyrl-CS"/>
        </w:rPr>
        <w:t>заведен код наручиоца–повериоца под бројем</w:t>
      </w:r>
      <w:r w:rsidR="0041105F" w:rsidRPr="00AE6362">
        <w:rPr>
          <w:sz w:val="22"/>
          <w:szCs w:val="22"/>
          <w:lang w:val="sr-Cyrl-CS"/>
        </w:rPr>
        <w:t xml:space="preserve"> </w:t>
      </w:r>
      <w:r w:rsidR="00915894" w:rsidRPr="00AE6362">
        <w:rPr>
          <w:sz w:val="22"/>
          <w:szCs w:val="22"/>
          <w:lang w:val="sr-Cyrl-CS"/>
        </w:rPr>
        <w:t>____________ дана _________________, уколико као</w:t>
      </w:r>
      <w:r w:rsidR="0041105F" w:rsidRPr="00AE6362">
        <w:rPr>
          <w:sz w:val="22"/>
          <w:szCs w:val="22"/>
          <w:lang w:val="sr-Cyrl-CS"/>
        </w:rPr>
        <w:t xml:space="preserve"> </w:t>
      </w:r>
      <w:r w:rsidR="00915894" w:rsidRPr="00AE6362">
        <w:rPr>
          <w:sz w:val="22"/>
          <w:szCs w:val="22"/>
          <w:lang w:val="sr-Cyrl-CS"/>
        </w:rPr>
        <w:t xml:space="preserve">дужник не изврши </w:t>
      </w:r>
      <w:r w:rsidR="00B11D31" w:rsidRPr="00AE6362">
        <w:rPr>
          <w:sz w:val="22"/>
          <w:szCs w:val="22"/>
          <w:lang w:val="sr-Cyrl-CS"/>
        </w:rPr>
        <w:t>предвиђене обавезе</w:t>
      </w:r>
      <w:r w:rsidR="00915894" w:rsidRPr="00AE6362">
        <w:rPr>
          <w:sz w:val="22"/>
          <w:szCs w:val="22"/>
          <w:lang w:val="sr-Cyrl-CS"/>
        </w:rPr>
        <w:t>.</w:t>
      </w:r>
    </w:p>
    <w:p w14:paraId="3EBADF8F" w14:textId="278B57D7" w:rsidR="004A5D81" w:rsidRPr="00AE6362" w:rsidRDefault="004A5D81" w:rsidP="004A5D81">
      <w:pPr>
        <w:ind w:firstLine="720"/>
        <w:jc w:val="both"/>
        <w:rPr>
          <w:sz w:val="22"/>
          <w:szCs w:val="22"/>
          <w:lang w:val="sr-Cyrl-CS"/>
        </w:rPr>
      </w:pPr>
      <w:r w:rsidRPr="00AE6362">
        <w:rPr>
          <w:sz w:val="22"/>
          <w:szCs w:val="22"/>
          <w:lang w:val="sr-Cyrl-CS"/>
        </w:rPr>
        <w:t xml:space="preserve">Рок важности менице и меничног овлашћења _________________ (најмање </w:t>
      </w:r>
      <w:r w:rsidR="0041105F" w:rsidRPr="00AE6362">
        <w:rPr>
          <w:sz w:val="22"/>
          <w:szCs w:val="22"/>
        </w:rPr>
        <w:t>3</w:t>
      </w:r>
      <w:r w:rsidRPr="00AE6362">
        <w:rPr>
          <w:sz w:val="22"/>
          <w:szCs w:val="22"/>
          <w:lang w:val="sr-Latn-RS"/>
        </w:rPr>
        <w:t>0</w:t>
      </w:r>
      <w:r w:rsidRPr="00AE6362">
        <w:rPr>
          <w:sz w:val="22"/>
          <w:szCs w:val="22"/>
          <w:lang w:val="sr-Cyrl-CS"/>
        </w:rPr>
        <w:t xml:space="preserve"> дана дужи од дана рока за коначно извршење обавеза за које се меница и менично овлашћење  издаје).</w:t>
      </w:r>
    </w:p>
    <w:p w14:paraId="4A4B321E" w14:textId="77777777" w:rsidR="00915894" w:rsidRPr="00AE6362" w:rsidRDefault="00915894" w:rsidP="00915894">
      <w:pPr>
        <w:ind w:firstLine="720"/>
        <w:jc w:val="both"/>
        <w:rPr>
          <w:sz w:val="22"/>
          <w:szCs w:val="22"/>
          <w:lang w:val="sr-Cyrl-CS"/>
        </w:rPr>
      </w:pPr>
      <w:r w:rsidRPr="00AE6362">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AE6362" w:rsidRDefault="00915894" w:rsidP="00915894">
      <w:pPr>
        <w:ind w:firstLine="720"/>
        <w:jc w:val="both"/>
        <w:rPr>
          <w:sz w:val="22"/>
          <w:szCs w:val="22"/>
          <w:lang w:val="ru-RU"/>
        </w:rPr>
      </w:pPr>
      <w:r w:rsidRPr="00AE6362">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AE6362" w:rsidRDefault="00915894" w:rsidP="00915894">
      <w:pPr>
        <w:ind w:firstLine="720"/>
        <w:jc w:val="both"/>
        <w:rPr>
          <w:sz w:val="22"/>
          <w:szCs w:val="22"/>
          <w:lang w:val="ru-RU"/>
        </w:rPr>
      </w:pPr>
      <w:r w:rsidRPr="00AE6362">
        <w:rPr>
          <w:sz w:val="22"/>
          <w:szCs w:val="22"/>
          <w:lang w:val="ru-RU"/>
        </w:rPr>
        <w:t>Ово менично писмо – овлашћење сачињено је у 2 (два) истоветна</w:t>
      </w:r>
      <w:r w:rsidRPr="00AE6362">
        <w:rPr>
          <w:b/>
          <w:sz w:val="22"/>
          <w:szCs w:val="22"/>
          <w:lang w:val="ru-RU"/>
        </w:rPr>
        <w:t xml:space="preserve"> </w:t>
      </w:r>
      <w:r w:rsidRPr="00AE6362">
        <w:rPr>
          <w:sz w:val="22"/>
          <w:szCs w:val="22"/>
          <w:lang w:val="ru-RU"/>
        </w:rPr>
        <w:t>примерка, од којих је 1 (један) примерак за Повериоца, а 1 (један) задржава Дужник.</w:t>
      </w:r>
    </w:p>
    <w:p w14:paraId="12149139" w14:textId="77777777" w:rsidR="00915894" w:rsidRPr="00AE6362" w:rsidRDefault="00915894" w:rsidP="00915894">
      <w:pPr>
        <w:jc w:val="both"/>
        <w:rPr>
          <w:sz w:val="22"/>
          <w:szCs w:val="22"/>
          <w:lang w:val="sr-Cyrl-CS"/>
        </w:rPr>
      </w:pPr>
    </w:p>
    <w:p w14:paraId="53851D5C" w14:textId="77777777" w:rsidR="00F134F3" w:rsidRPr="00AE6362" w:rsidRDefault="00F134F3" w:rsidP="00F134F3">
      <w:pPr>
        <w:jc w:val="both"/>
        <w:rPr>
          <w:sz w:val="22"/>
          <w:szCs w:val="22"/>
          <w:lang w:val="sr-Cyrl-CS"/>
        </w:rPr>
      </w:pPr>
      <w:r w:rsidRPr="00AE6362">
        <w:rPr>
          <w:sz w:val="22"/>
          <w:szCs w:val="22"/>
          <w:lang w:val="ru-RU"/>
        </w:rPr>
        <w:t xml:space="preserve">Прилог: - Меница серијски број </w:t>
      </w:r>
      <w:r w:rsidRPr="00AE6362">
        <w:rPr>
          <w:sz w:val="22"/>
          <w:szCs w:val="22"/>
          <w:lang w:val="sr-Cyrl-CS"/>
        </w:rPr>
        <w:t xml:space="preserve">_____________________  </w:t>
      </w:r>
    </w:p>
    <w:p w14:paraId="34C4352E" w14:textId="77777777" w:rsidR="00F134F3" w:rsidRPr="00AE6362" w:rsidRDefault="00F134F3" w:rsidP="00F134F3">
      <w:pPr>
        <w:jc w:val="both"/>
        <w:rPr>
          <w:sz w:val="22"/>
          <w:szCs w:val="22"/>
          <w:lang w:val="sr-Cyrl-CS"/>
        </w:rPr>
      </w:pPr>
      <w:r w:rsidRPr="00AE6362">
        <w:rPr>
          <w:sz w:val="22"/>
          <w:szCs w:val="22"/>
          <w:lang w:val="sr-Cyrl-CS"/>
        </w:rPr>
        <w:t xml:space="preserve">               - Копија картона депонованих потписа</w:t>
      </w:r>
    </w:p>
    <w:p w14:paraId="6638E89F" w14:textId="77777777" w:rsidR="00F134F3" w:rsidRPr="00AE6362" w:rsidRDefault="00F134F3" w:rsidP="00F134F3">
      <w:pPr>
        <w:jc w:val="both"/>
        <w:rPr>
          <w:sz w:val="22"/>
          <w:szCs w:val="22"/>
          <w:lang w:val="sr-Cyrl-CS"/>
        </w:rPr>
      </w:pPr>
      <w:r w:rsidRPr="00AE6362">
        <w:rPr>
          <w:sz w:val="22"/>
          <w:szCs w:val="22"/>
          <w:lang w:val="sr-Cyrl-CS"/>
        </w:rPr>
        <w:t xml:space="preserve">               - </w:t>
      </w:r>
      <w:r w:rsidRPr="00AE6362">
        <w:rPr>
          <w:rFonts w:eastAsia="TimesNewRomanPSMT"/>
          <w:bCs/>
          <w:iCs/>
          <w:sz w:val="22"/>
          <w:szCs w:val="22"/>
          <w:lang w:val="sr-Cyrl-CS"/>
        </w:rPr>
        <w:t>ОП образац</w:t>
      </w:r>
    </w:p>
    <w:p w14:paraId="3040FD78" w14:textId="77777777" w:rsidR="00F134F3" w:rsidRPr="00AE6362" w:rsidRDefault="00F134F3" w:rsidP="00F134F3">
      <w:pPr>
        <w:jc w:val="both"/>
        <w:rPr>
          <w:sz w:val="22"/>
          <w:szCs w:val="22"/>
          <w:lang w:val="sr-Cyrl-CS"/>
        </w:rPr>
      </w:pPr>
      <w:r w:rsidRPr="00AE6362">
        <w:rPr>
          <w:sz w:val="22"/>
          <w:szCs w:val="22"/>
          <w:lang w:val="sr-Cyrl-CS"/>
        </w:rPr>
        <w:t xml:space="preserve">               - </w:t>
      </w:r>
      <w:r w:rsidRPr="00AE6362">
        <w:rPr>
          <w:noProof/>
          <w:sz w:val="22"/>
          <w:szCs w:val="22"/>
        </w:rPr>
        <w:t>Копија извода из Регистра  меница и овлашћења</w:t>
      </w:r>
    </w:p>
    <w:p w14:paraId="0D115E1E" w14:textId="29010BFF" w:rsidR="00915894" w:rsidRPr="00AE6362" w:rsidRDefault="00915894" w:rsidP="003E1502">
      <w:pPr>
        <w:ind w:firstLine="720"/>
        <w:jc w:val="both"/>
        <w:rPr>
          <w:sz w:val="22"/>
          <w:szCs w:val="22"/>
          <w:lang w:val="sr-Cyrl-CS"/>
        </w:rPr>
      </w:pPr>
      <w:r w:rsidRPr="00AE6362">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064F9A" w:rsidRPr="00AE6362" w14:paraId="00FF5A90" w14:textId="77777777" w:rsidTr="00345B33">
        <w:tc>
          <w:tcPr>
            <w:tcW w:w="4428" w:type="dxa"/>
            <w:shd w:val="clear" w:color="auto" w:fill="auto"/>
          </w:tcPr>
          <w:p w14:paraId="465D1002" w14:textId="77777777" w:rsidR="00345B33" w:rsidRPr="00AE6362" w:rsidRDefault="00345B33" w:rsidP="003E149E">
            <w:pPr>
              <w:jc w:val="both"/>
              <w:rPr>
                <w:b/>
                <w:sz w:val="22"/>
                <w:szCs w:val="22"/>
                <w:lang w:val="sr-Cyrl-CS"/>
              </w:rPr>
            </w:pPr>
          </w:p>
        </w:tc>
        <w:tc>
          <w:tcPr>
            <w:tcW w:w="1260" w:type="dxa"/>
            <w:shd w:val="clear" w:color="auto" w:fill="auto"/>
          </w:tcPr>
          <w:p w14:paraId="7B3BEC72" w14:textId="77777777" w:rsidR="00064F9A" w:rsidRPr="00AE6362" w:rsidRDefault="00064F9A" w:rsidP="003E149E">
            <w:pPr>
              <w:jc w:val="both"/>
              <w:rPr>
                <w:b/>
                <w:sz w:val="22"/>
                <w:szCs w:val="22"/>
                <w:lang w:val="sr-Cyrl-CS"/>
              </w:rPr>
            </w:pPr>
          </w:p>
        </w:tc>
        <w:tc>
          <w:tcPr>
            <w:tcW w:w="4140" w:type="dxa"/>
            <w:shd w:val="clear" w:color="auto" w:fill="auto"/>
          </w:tcPr>
          <w:p w14:paraId="44EADBCF" w14:textId="77777777" w:rsidR="00064F9A" w:rsidRPr="00AE6362" w:rsidRDefault="00064F9A" w:rsidP="003E149E">
            <w:pPr>
              <w:jc w:val="center"/>
              <w:rPr>
                <w:b/>
                <w:sz w:val="22"/>
                <w:szCs w:val="22"/>
                <w:lang w:val="sr-Cyrl-CS"/>
              </w:rPr>
            </w:pPr>
          </w:p>
        </w:tc>
      </w:tr>
      <w:tr w:rsidR="00064F9A" w:rsidRPr="00AE6362" w14:paraId="13AC61BC" w14:textId="77777777" w:rsidTr="00345B33">
        <w:trPr>
          <w:trHeight w:val="212"/>
        </w:trPr>
        <w:tc>
          <w:tcPr>
            <w:tcW w:w="4428" w:type="dxa"/>
            <w:shd w:val="clear" w:color="auto" w:fill="auto"/>
          </w:tcPr>
          <w:p w14:paraId="5F41E8EE" w14:textId="77777777" w:rsidR="00064F9A" w:rsidRPr="00AE6362" w:rsidRDefault="00064F9A" w:rsidP="003E149E">
            <w:pPr>
              <w:jc w:val="center"/>
              <w:rPr>
                <w:b/>
                <w:sz w:val="22"/>
                <w:szCs w:val="22"/>
                <w:lang w:val="sr-Cyrl-CS"/>
              </w:rPr>
            </w:pPr>
            <w:r w:rsidRPr="00AE6362">
              <w:rPr>
                <w:b/>
                <w:sz w:val="22"/>
                <w:szCs w:val="22"/>
                <w:lang w:val="sr-Cyrl-CS"/>
              </w:rPr>
              <w:t>Место и датум издавања Овлашћења:</w:t>
            </w:r>
          </w:p>
        </w:tc>
        <w:tc>
          <w:tcPr>
            <w:tcW w:w="1260" w:type="dxa"/>
            <w:shd w:val="clear" w:color="auto" w:fill="auto"/>
          </w:tcPr>
          <w:p w14:paraId="7E91C927" w14:textId="77777777" w:rsidR="00064F9A" w:rsidRPr="00AE6362" w:rsidRDefault="00064F9A" w:rsidP="003E149E">
            <w:pPr>
              <w:jc w:val="both"/>
              <w:rPr>
                <w:b/>
                <w:sz w:val="22"/>
                <w:szCs w:val="22"/>
                <w:lang w:val="sr-Cyrl-CS"/>
              </w:rPr>
            </w:pPr>
          </w:p>
        </w:tc>
        <w:tc>
          <w:tcPr>
            <w:tcW w:w="4140" w:type="dxa"/>
            <w:shd w:val="clear" w:color="auto" w:fill="auto"/>
          </w:tcPr>
          <w:p w14:paraId="39DEC88A" w14:textId="77777777" w:rsidR="00064F9A" w:rsidRPr="00AE6362" w:rsidRDefault="00064F9A" w:rsidP="003E149E">
            <w:pPr>
              <w:rPr>
                <w:b/>
                <w:sz w:val="22"/>
                <w:szCs w:val="22"/>
                <w:lang w:val="sr-Cyrl-CS"/>
              </w:rPr>
            </w:pPr>
            <w:r w:rsidRPr="00AE6362">
              <w:rPr>
                <w:b/>
                <w:sz w:val="22"/>
                <w:szCs w:val="22"/>
                <w:lang w:val="sr-Cyrl-CS"/>
              </w:rPr>
              <w:t>ДУЖНИК – ИЗДАВАЛАЦ МЕНИЦЕ</w:t>
            </w:r>
          </w:p>
          <w:p w14:paraId="32C03B36" w14:textId="77777777" w:rsidR="00064F9A" w:rsidRPr="00AE6362" w:rsidRDefault="00064F9A" w:rsidP="003E149E">
            <w:pPr>
              <w:jc w:val="center"/>
              <w:rPr>
                <w:b/>
                <w:sz w:val="22"/>
                <w:szCs w:val="22"/>
                <w:lang w:val="sr-Cyrl-CS"/>
              </w:rPr>
            </w:pPr>
          </w:p>
        </w:tc>
      </w:tr>
      <w:tr w:rsidR="00064F9A" w:rsidRPr="00AE6362" w14:paraId="3CAC6E7E" w14:textId="77777777" w:rsidTr="00345B33">
        <w:tc>
          <w:tcPr>
            <w:tcW w:w="4428" w:type="dxa"/>
            <w:tcBorders>
              <w:bottom w:val="single" w:sz="4" w:space="0" w:color="auto"/>
            </w:tcBorders>
            <w:shd w:val="clear" w:color="auto" w:fill="auto"/>
          </w:tcPr>
          <w:p w14:paraId="572E17FA" w14:textId="77777777" w:rsidR="00064F9A" w:rsidRPr="00AE6362" w:rsidRDefault="00064F9A" w:rsidP="003E149E">
            <w:pPr>
              <w:rPr>
                <w:sz w:val="22"/>
                <w:szCs w:val="22"/>
                <w:lang w:val="sr-Cyrl-CS"/>
              </w:rPr>
            </w:pPr>
          </w:p>
        </w:tc>
        <w:tc>
          <w:tcPr>
            <w:tcW w:w="1260" w:type="dxa"/>
            <w:shd w:val="clear" w:color="auto" w:fill="auto"/>
          </w:tcPr>
          <w:p w14:paraId="1E5AB1E1" w14:textId="77777777" w:rsidR="00064F9A" w:rsidRPr="00AE6362" w:rsidRDefault="00064F9A" w:rsidP="003E149E">
            <w:pPr>
              <w:jc w:val="center"/>
              <w:rPr>
                <w:b/>
                <w:sz w:val="22"/>
                <w:szCs w:val="22"/>
                <w:lang w:val="sr-Cyrl-CS"/>
              </w:rPr>
            </w:pPr>
            <w:r w:rsidRPr="00AE6362">
              <w:rPr>
                <w:sz w:val="22"/>
                <w:szCs w:val="22"/>
                <w:lang w:val="sr-Cyrl-CS"/>
              </w:rPr>
              <w:t>МП</w:t>
            </w:r>
          </w:p>
        </w:tc>
        <w:tc>
          <w:tcPr>
            <w:tcW w:w="4140" w:type="dxa"/>
            <w:tcBorders>
              <w:bottom w:val="single" w:sz="4" w:space="0" w:color="auto"/>
            </w:tcBorders>
            <w:shd w:val="clear" w:color="auto" w:fill="auto"/>
          </w:tcPr>
          <w:p w14:paraId="1866D956" w14:textId="77777777" w:rsidR="00064F9A" w:rsidRPr="00AE6362" w:rsidRDefault="00064F9A" w:rsidP="003E149E">
            <w:pPr>
              <w:rPr>
                <w:b/>
                <w:sz w:val="22"/>
                <w:szCs w:val="22"/>
                <w:lang w:val="sr-Cyrl-CS"/>
              </w:rPr>
            </w:pPr>
          </w:p>
        </w:tc>
      </w:tr>
      <w:tr w:rsidR="00064F9A" w:rsidRPr="00AE6362" w14:paraId="0DEE79E4" w14:textId="77777777" w:rsidTr="00345B33">
        <w:tc>
          <w:tcPr>
            <w:tcW w:w="4428" w:type="dxa"/>
            <w:tcBorders>
              <w:top w:val="single" w:sz="4" w:space="0" w:color="auto"/>
            </w:tcBorders>
            <w:shd w:val="clear" w:color="auto" w:fill="auto"/>
          </w:tcPr>
          <w:p w14:paraId="3E179EBB" w14:textId="77777777" w:rsidR="00064F9A" w:rsidRPr="00AE6362" w:rsidRDefault="00064F9A" w:rsidP="003E149E">
            <w:pPr>
              <w:jc w:val="both"/>
              <w:rPr>
                <w:b/>
                <w:sz w:val="22"/>
                <w:szCs w:val="22"/>
                <w:lang w:val="sr-Cyrl-CS"/>
              </w:rPr>
            </w:pPr>
          </w:p>
        </w:tc>
        <w:tc>
          <w:tcPr>
            <w:tcW w:w="1260" w:type="dxa"/>
            <w:shd w:val="clear" w:color="auto" w:fill="auto"/>
          </w:tcPr>
          <w:p w14:paraId="2B31464C" w14:textId="77777777" w:rsidR="00064F9A" w:rsidRPr="00AE6362" w:rsidRDefault="00064F9A" w:rsidP="003E149E">
            <w:pPr>
              <w:jc w:val="right"/>
              <w:rPr>
                <w:sz w:val="22"/>
                <w:szCs w:val="22"/>
                <w:lang w:val="sr-Cyrl-CS"/>
              </w:rPr>
            </w:pPr>
          </w:p>
          <w:p w14:paraId="1C62ADB3" w14:textId="77777777" w:rsidR="00064F9A" w:rsidRPr="00AE6362" w:rsidRDefault="00064F9A" w:rsidP="003E149E">
            <w:pPr>
              <w:jc w:val="right"/>
              <w:rPr>
                <w:sz w:val="22"/>
                <w:szCs w:val="22"/>
                <w:lang w:val="sr-Cyrl-CS"/>
              </w:rPr>
            </w:pPr>
          </w:p>
        </w:tc>
        <w:tc>
          <w:tcPr>
            <w:tcW w:w="4140" w:type="dxa"/>
            <w:tcBorders>
              <w:top w:val="single" w:sz="4" w:space="0" w:color="auto"/>
            </w:tcBorders>
            <w:shd w:val="clear" w:color="auto" w:fill="auto"/>
          </w:tcPr>
          <w:p w14:paraId="10AE6893" w14:textId="77777777" w:rsidR="00064F9A" w:rsidRPr="00AE6362" w:rsidRDefault="00064F9A" w:rsidP="003E149E">
            <w:pPr>
              <w:jc w:val="center"/>
              <w:rPr>
                <w:b/>
                <w:sz w:val="22"/>
                <w:szCs w:val="22"/>
                <w:lang w:val="sr-Cyrl-CS"/>
              </w:rPr>
            </w:pPr>
            <w:r w:rsidRPr="00AE6362">
              <w:rPr>
                <w:sz w:val="22"/>
                <w:szCs w:val="22"/>
                <w:lang w:val="sr-Cyrl-CS"/>
              </w:rPr>
              <w:t>Потпис овлашћеног лица</w:t>
            </w:r>
          </w:p>
        </w:tc>
      </w:tr>
    </w:tbl>
    <w:p w14:paraId="3A9568AB" w14:textId="4A8AF6FD" w:rsidR="00F134F3" w:rsidRPr="00AE6362" w:rsidRDefault="00F134F3"/>
    <w:tbl>
      <w:tblPr>
        <w:tblW w:w="9286" w:type="dxa"/>
        <w:tblLook w:val="01E0" w:firstRow="1" w:lastRow="1" w:firstColumn="1" w:lastColumn="1" w:noHBand="0" w:noVBand="0"/>
      </w:tblPr>
      <w:tblGrid>
        <w:gridCol w:w="9286"/>
      </w:tblGrid>
      <w:tr w:rsidR="00915894" w:rsidRPr="00AE6362" w14:paraId="3112EDD7" w14:textId="77777777" w:rsidTr="00F134F3">
        <w:tc>
          <w:tcPr>
            <w:tcW w:w="9286" w:type="dxa"/>
            <w:shd w:val="clear" w:color="auto" w:fill="auto"/>
          </w:tcPr>
          <w:p w14:paraId="01F133B0" w14:textId="2835FF71" w:rsidR="007556AB" w:rsidRPr="00AE6362" w:rsidRDefault="007556AB" w:rsidP="007556AB">
            <w:pPr>
              <w:ind w:firstLine="720"/>
              <w:jc w:val="both"/>
              <w:rPr>
                <w:sz w:val="22"/>
                <w:szCs w:val="22"/>
                <w:lang w:val="sr-Cyrl-CS"/>
              </w:rPr>
            </w:pPr>
            <w:r w:rsidRPr="00AE6362">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D588F40" w14:textId="77777777" w:rsidR="007556AB" w:rsidRPr="00AE6362" w:rsidRDefault="007556AB" w:rsidP="007556AB">
            <w:pPr>
              <w:ind w:firstLine="720"/>
              <w:rPr>
                <w:sz w:val="22"/>
                <w:szCs w:val="22"/>
                <w:lang w:val="sr-Cyrl-CS"/>
              </w:rPr>
            </w:pPr>
          </w:p>
          <w:tbl>
            <w:tblPr>
              <w:tblW w:w="0" w:type="auto"/>
              <w:tblLook w:val="01E0" w:firstRow="1" w:lastRow="1" w:firstColumn="1" w:lastColumn="1" w:noHBand="0" w:noVBand="0"/>
            </w:tblPr>
            <w:tblGrid>
              <w:gridCol w:w="1472"/>
              <w:gridCol w:w="7598"/>
            </w:tblGrid>
            <w:tr w:rsidR="007556AB" w:rsidRPr="00AE6362" w14:paraId="07D38BBD" w14:textId="77777777" w:rsidTr="003E149E">
              <w:tc>
                <w:tcPr>
                  <w:tcW w:w="1548" w:type="dxa"/>
                  <w:shd w:val="clear" w:color="auto" w:fill="auto"/>
                </w:tcPr>
                <w:p w14:paraId="697C5973" w14:textId="77777777" w:rsidR="007556AB" w:rsidRPr="00AE6362" w:rsidRDefault="007556AB" w:rsidP="007556AB">
                  <w:pPr>
                    <w:rPr>
                      <w:b/>
                      <w:sz w:val="22"/>
                      <w:szCs w:val="22"/>
                      <w:lang w:val="sr-Cyrl-CS"/>
                    </w:rPr>
                  </w:pPr>
                  <w:r w:rsidRPr="00AE6362">
                    <w:rPr>
                      <w:b/>
                      <w:sz w:val="22"/>
                      <w:szCs w:val="22"/>
                      <w:lang w:val="sr-Cyrl-CS"/>
                    </w:rPr>
                    <w:t>ДУЖНИК:</w:t>
                  </w:r>
                </w:p>
              </w:tc>
              <w:tc>
                <w:tcPr>
                  <w:tcW w:w="8100" w:type="dxa"/>
                  <w:shd w:val="clear" w:color="auto" w:fill="auto"/>
                </w:tcPr>
                <w:p w14:paraId="62808165" w14:textId="77777777" w:rsidR="007556AB" w:rsidRPr="00AE6362" w:rsidRDefault="007556AB" w:rsidP="007556AB">
                  <w:pPr>
                    <w:rPr>
                      <w:b/>
                      <w:sz w:val="22"/>
                      <w:szCs w:val="22"/>
                      <w:lang w:val="sr-Cyrl-CS"/>
                    </w:rPr>
                  </w:pPr>
                  <w:r w:rsidRPr="00AE6362">
                    <w:rPr>
                      <w:b/>
                      <w:sz w:val="22"/>
                      <w:szCs w:val="22"/>
                      <w:lang w:val="sr-Cyrl-CS"/>
                    </w:rPr>
                    <w:t>Пун назив и седиште:__________________________________________________</w:t>
                  </w:r>
                </w:p>
                <w:p w14:paraId="76F0D9C1" w14:textId="77777777" w:rsidR="007556AB" w:rsidRPr="00AE6362" w:rsidRDefault="007556AB" w:rsidP="007556AB">
                  <w:pPr>
                    <w:rPr>
                      <w:b/>
                      <w:sz w:val="22"/>
                      <w:szCs w:val="22"/>
                      <w:lang w:val="sr-Cyrl-CS"/>
                    </w:rPr>
                  </w:pPr>
                  <w:r w:rsidRPr="00AE6362">
                    <w:rPr>
                      <w:b/>
                      <w:sz w:val="22"/>
                      <w:szCs w:val="22"/>
                      <w:lang w:val="sr-Cyrl-CS"/>
                    </w:rPr>
                    <w:t>ПИБ</w:t>
                  </w:r>
                  <w:r w:rsidRPr="00AE6362">
                    <w:rPr>
                      <w:b/>
                      <w:sz w:val="22"/>
                      <w:szCs w:val="22"/>
                      <w:lang w:val="sr-Latn-CS"/>
                    </w:rPr>
                    <w:t>:</w:t>
                  </w:r>
                  <w:r w:rsidRPr="00AE6362">
                    <w:rPr>
                      <w:b/>
                      <w:sz w:val="22"/>
                      <w:szCs w:val="22"/>
                      <w:lang w:val="sr-Cyrl-CS"/>
                    </w:rPr>
                    <w:t xml:space="preserve"> </w:t>
                  </w:r>
                  <w:r w:rsidRPr="00AE6362">
                    <w:rPr>
                      <w:b/>
                      <w:sz w:val="22"/>
                      <w:szCs w:val="22"/>
                      <w:lang w:val="sr-Latn-CS"/>
                    </w:rPr>
                    <w:t>_________________</w:t>
                  </w:r>
                  <w:r w:rsidRPr="00AE6362">
                    <w:rPr>
                      <w:b/>
                      <w:sz w:val="22"/>
                      <w:szCs w:val="22"/>
                      <w:lang w:val="sr-Cyrl-CS"/>
                    </w:rPr>
                    <w:t>______  Матични број:___________________________</w:t>
                  </w:r>
                </w:p>
                <w:p w14:paraId="10DEA7B1" w14:textId="77777777" w:rsidR="007556AB" w:rsidRPr="00AE6362" w:rsidRDefault="007556AB" w:rsidP="007556AB">
                  <w:pPr>
                    <w:rPr>
                      <w:b/>
                      <w:sz w:val="22"/>
                      <w:szCs w:val="22"/>
                      <w:lang w:val="sr-Cyrl-CS"/>
                    </w:rPr>
                  </w:pPr>
                  <w:r w:rsidRPr="00AE6362">
                    <w:rPr>
                      <w:b/>
                      <w:sz w:val="22"/>
                      <w:szCs w:val="22"/>
                      <w:lang w:val="sr-Cyrl-CS"/>
                    </w:rPr>
                    <w:t>Текући рачун:____________________код: _____________________(назив банке),</w:t>
                  </w:r>
                </w:p>
                <w:p w14:paraId="48D3FE67" w14:textId="77777777" w:rsidR="007556AB" w:rsidRPr="00AE6362" w:rsidRDefault="007556AB" w:rsidP="007556AB">
                  <w:pPr>
                    <w:rPr>
                      <w:b/>
                      <w:sz w:val="22"/>
                      <w:szCs w:val="22"/>
                      <w:lang w:val="sr-Cyrl-CS"/>
                    </w:rPr>
                  </w:pPr>
                </w:p>
              </w:tc>
            </w:tr>
          </w:tbl>
          <w:p w14:paraId="1F4EE77A" w14:textId="77777777" w:rsidR="00915894" w:rsidRPr="00AE6362" w:rsidRDefault="00915894" w:rsidP="004B0A93">
            <w:pPr>
              <w:jc w:val="center"/>
              <w:rPr>
                <w:b/>
                <w:sz w:val="22"/>
                <w:szCs w:val="22"/>
                <w:lang w:val="sr-Cyrl-CS"/>
              </w:rPr>
            </w:pPr>
            <w:r w:rsidRPr="00AE6362">
              <w:rPr>
                <w:b/>
                <w:sz w:val="22"/>
                <w:szCs w:val="22"/>
                <w:lang w:val="sr-Cyrl-CS"/>
              </w:rPr>
              <w:t>И з д а ј е</w:t>
            </w:r>
          </w:p>
        </w:tc>
      </w:tr>
    </w:tbl>
    <w:p w14:paraId="7E1F40C4" w14:textId="77777777" w:rsidR="00915894" w:rsidRPr="00AE6362" w:rsidRDefault="00915894" w:rsidP="00915894">
      <w:pPr>
        <w:rPr>
          <w:b/>
          <w:sz w:val="22"/>
          <w:szCs w:val="22"/>
          <w:lang w:val="sr-Cyrl-CS"/>
        </w:rPr>
      </w:pPr>
    </w:p>
    <w:p w14:paraId="100490A6" w14:textId="77777777" w:rsidR="00915894" w:rsidRPr="00AE6362" w:rsidRDefault="00915894" w:rsidP="00915894">
      <w:pPr>
        <w:jc w:val="center"/>
        <w:rPr>
          <w:b/>
          <w:sz w:val="28"/>
          <w:szCs w:val="28"/>
          <w:lang w:val="sr-Cyrl-CS"/>
        </w:rPr>
      </w:pPr>
      <w:r w:rsidRPr="00AE6362">
        <w:rPr>
          <w:b/>
          <w:sz w:val="28"/>
          <w:szCs w:val="28"/>
          <w:lang w:val="sr-Cyrl-CS"/>
        </w:rPr>
        <w:t>МЕНИЧНО ПИСМО – ОВЛАШЋЕЊЕ</w:t>
      </w:r>
    </w:p>
    <w:p w14:paraId="1A2DE3EF" w14:textId="77777777" w:rsidR="00915894" w:rsidRPr="00AE6362" w:rsidRDefault="00915894" w:rsidP="00915894">
      <w:pPr>
        <w:jc w:val="center"/>
        <w:rPr>
          <w:b/>
          <w:sz w:val="22"/>
          <w:szCs w:val="22"/>
          <w:lang w:val="sr-Cyrl-CS"/>
        </w:rPr>
      </w:pPr>
      <w:r w:rsidRPr="00AE6362">
        <w:rPr>
          <w:b/>
          <w:sz w:val="22"/>
          <w:szCs w:val="22"/>
          <w:lang w:val="sr-Cyrl-CS"/>
        </w:rPr>
        <w:t>ЗА КОРИСНИКА БЛАНКО СОЛО МЕНИЦЕ</w:t>
      </w:r>
    </w:p>
    <w:p w14:paraId="6D8E0111" w14:textId="77777777" w:rsidR="00915894" w:rsidRPr="00AE6362"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AE6362" w14:paraId="0560AB15" w14:textId="77777777" w:rsidTr="004B0A93">
        <w:tc>
          <w:tcPr>
            <w:tcW w:w="1548" w:type="dxa"/>
            <w:shd w:val="clear" w:color="auto" w:fill="auto"/>
          </w:tcPr>
          <w:p w14:paraId="7BCBE0AF" w14:textId="77777777" w:rsidR="00915894" w:rsidRPr="00AE6362" w:rsidRDefault="00915894" w:rsidP="004B0A93">
            <w:pPr>
              <w:rPr>
                <w:b/>
                <w:sz w:val="22"/>
                <w:szCs w:val="22"/>
                <w:lang w:val="sr-Cyrl-CS"/>
              </w:rPr>
            </w:pPr>
            <w:r w:rsidRPr="00AE6362">
              <w:rPr>
                <w:b/>
                <w:sz w:val="22"/>
                <w:szCs w:val="22"/>
                <w:lang w:val="sr-Cyrl-CS"/>
              </w:rPr>
              <w:t>КОРИСНИК:</w:t>
            </w:r>
          </w:p>
          <w:p w14:paraId="57778EFC" w14:textId="77777777" w:rsidR="00915894" w:rsidRPr="00AE6362" w:rsidRDefault="00915894" w:rsidP="004B0A93">
            <w:pPr>
              <w:rPr>
                <w:b/>
                <w:sz w:val="22"/>
                <w:szCs w:val="22"/>
                <w:lang w:val="sr-Cyrl-CS"/>
              </w:rPr>
            </w:pPr>
            <w:r w:rsidRPr="00AE6362">
              <w:rPr>
                <w:b/>
                <w:sz w:val="22"/>
                <w:szCs w:val="22"/>
                <w:lang w:val="sr-Cyrl-CS"/>
              </w:rPr>
              <w:t>(поверилац)</w:t>
            </w:r>
          </w:p>
        </w:tc>
        <w:tc>
          <w:tcPr>
            <w:tcW w:w="8100" w:type="dxa"/>
            <w:shd w:val="clear" w:color="auto" w:fill="auto"/>
          </w:tcPr>
          <w:p w14:paraId="20B54BAA" w14:textId="77777777" w:rsidR="00915894" w:rsidRPr="00AE6362" w:rsidRDefault="00915894" w:rsidP="004B0A93">
            <w:pPr>
              <w:jc w:val="both"/>
              <w:rPr>
                <w:sz w:val="22"/>
                <w:szCs w:val="22"/>
                <w:lang w:val="sr-Cyrl-CS"/>
              </w:rPr>
            </w:pPr>
            <w:r w:rsidRPr="00AE6362">
              <w:rPr>
                <w:b/>
                <w:sz w:val="22"/>
                <w:szCs w:val="22"/>
                <w:lang w:val="sr-Cyrl-CS"/>
              </w:rPr>
              <w:t>Пун назив и седиште:</w:t>
            </w:r>
            <w:r w:rsidRPr="00AE6362">
              <w:rPr>
                <w:sz w:val="22"/>
                <w:szCs w:val="22"/>
              </w:rPr>
              <w:t xml:space="preserve"> </w:t>
            </w:r>
            <w:r w:rsidRPr="00AE6362">
              <w:rPr>
                <w:sz w:val="22"/>
                <w:szCs w:val="22"/>
                <w:lang w:val="sr-Cyrl-CS"/>
              </w:rPr>
              <w:t>КЛИНИЧКИ ЦЕНТАР ВОЈВОДИНЕ, ул. Хајдук Вељкова бр. 1, Нови Сад</w:t>
            </w:r>
          </w:p>
          <w:p w14:paraId="662484BC" w14:textId="77777777" w:rsidR="00915894" w:rsidRPr="00AE6362" w:rsidRDefault="00915894" w:rsidP="004B0A93">
            <w:pPr>
              <w:jc w:val="both"/>
              <w:rPr>
                <w:b/>
                <w:sz w:val="22"/>
                <w:szCs w:val="22"/>
                <w:lang w:val="sr-Cyrl-CS"/>
              </w:rPr>
            </w:pPr>
            <w:r w:rsidRPr="00AE6362">
              <w:rPr>
                <w:b/>
                <w:sz w:val="22"/>
                <w:szCs w:val="22"/>
                <w:lang w:val="sr-Cyrl-CS"/>
              </w:rPr>
              <w:t>ПИБ</w:t>
            </w:r>
            <w:r w:rsidRPr="00AE6362">
              <w:rPr>
                <w:b/>
                <w:sz w:val="22"/>
                <w:szCs w:val="22"/>
                <w:lang w:val="sr-Latn-CS"/>
              </w:rPr>
              <w:t>:</w:t>
            </w:r>
            <w:r w:rsidRPr="00AE6362">
              <w:rPr>
                <w:b/>
                <w:sz w:val="22"/>
                <w:szCs w:val="22"/>
                <w:lang w:val="sr-Cyrl-CS"/>
              </w:rPr>
              <w:t xml:space="preserve"> </w:t>
            </w:r>
            <w:r w:rsidRPr="00AE6362">
              <w:rPr>
                <w:sz w:val="22"/>
                <w:szCs w:val="22"/>
                <w:lang w:val="sr-Latn-CS"/>
              </w:rPr>
              <w:t>101696893</w:t>
            </w:r>
            <w:r w:rsidRPr="00AE6362">
              <w:rPr>
                <w:b/>
                <w:sz w:val="22"/>
                <w:szCs w:val="22"/>
                <w:lang w:val="sr-Cyrl-CS"/>
              </w:rPr>
              <w:t xml:space="preserve">  Матични број:</w:t>
            </w:r>
            <w:r w:rsidRPr="00AE6362">
              <w:rPr>
                <w:sz w:val="22"/>
                <w:szCs w:val="22"/>
              </w:rPr>
              <w:t xml:space="preserve"> </w:t>
            </w:r>
            <w:r w:rsidRPr="00AE6362">
              <w:rPr>
                <w:sz w:val="22"/>
                <w:szCs w:val="22"/>
                <w:lang w:val="sr-Cyrl-CS"/>
              </w:rPr>
              <w:t>08664161</w:t>
            </w:r>
          </w:p>
          <w:p w14:paraId="2205012E" w14:textId="77777777" w:rsidR="00915894" w:rsidRPr="00AE6362" w:rsidRDefault="00915894" w:rsidP="004B0A93">
            <w:pPr>
              <w:jc w:val="both"/>
              <w:rPr>
                <w:sz w:val="22"/>
                <w:szCs w:val="22"/>
                <w:lang w:val="sr-Cyrl-CS"/>
              </w:rPr>
            </w:pPr>
            <w:r w:rsidRPr="00AE6362">
              <w:rPr>
                <w:b/>
                <w:sz w:val="22"/>
                <w:szCs w:val="22"/>
                <w:lang w:val="sr-Cyrl-CS"/>
              </w:rPr>
              <w:t xml:space="preserve">Текући рачун: </w:t>
            </w:r>
            <w:r w:rsidRPr="00AE6362">
              <w:rPr>
                <w:sz w:val="22"/>
                <w:szCs w:val="22"/>
                <w:lang w:val="sr-Cyrl-CS"/>
              </w:rPr>
              <w:t>840-577661-50,</w:t>
            </w:r>
            <w:r w:rsidRPr="00AE6362">
              <w:rPr>
                <w:b/>
                <w:sz w:val="22"/>
                <w:szCs w:val="22"/>
                <w:lang w:val="sr-Cyrl-CS"/>
              </w:rPr>
              <w:t xml:space="preserve">  код : </w:t>
            </w:r>
            <w:r w:rsidRPr="00AE6362">
              <w:rPr>
                <w:sz w:val="22"/>
                <w:szCs w:val="22"/>
                <w:lang w:val="sr-Cyrl-CS"/>
              </w:rPr>
              <w:t>Управа за трезор –Република Србија,</w:t>
            </w:r>
          </w:p>
          <w:p w14:paraId="350B163B" w14:textId="77777777" w:rsidR="00915894" w:rsidRPr="00AE6362" w:rsidRDefault="00915894" w:rsidP="004B0A93">
            <w:pPr>
              <w:jc w:val="both"/>
              <w:rPr>
                <w:b/>
                <w:sz w:val="22"/>
                <w:szCs w:val="22"/>
                <w:lang w:val="sr-Cyrl-CS"/>
              </w:rPr>
            </w:pPr>
            <w:r w:rsidRPr="00AE6362">
              <w:rPr>
                <w:sz w:val="22"/>
                <w:szCs w:val="22"/>
                <w:lang w:val="sr-Cyrl-CS"/>
              </w:rPr>
              <w:t xml:space="preserve">Министарство финансија, </w:t>
            </w:r>
          </w:p>
        </w:tc>
      </w:tr>
    </w:tbl>
    <w:p w14:paraId="73F7AEF4" w14:textId="77777777" w:rsidR="00915894" w:rsidRPr="00AE6362" w:rsidRDefault="00915894" w:rsidP="00915894">
      <w:pPr>
        <w:jc w:val="both"/>
        <w:rPr>
          <w:sz w:val="22"/>
          <w:szCs w:val="22"/>
          <w:lang w:val="sr-Cyrl-CS"/>
        </w:rPr>
      </w:pPr>
    </w:p>
    <w:p w14:paraId="13597430" w14:textId="2CB25CD8" w:rsidR="00915894" w:rsidRPr="00AE6362" w:rsidRDefault="00A3038D" w:rsidP="003E1502">
      <w:pPr>
        <w:ind w:firstLine="720"/>
        <w:jc w:val="both"/>
        <w:rPr>
          <w:sz w:val="22"/>
          <w:szCs w:val="22"/>
          <w:lang w:val="sr-Cyrl-CS"/>
        </w:rPr>
      </w:pPr>
      <w:r w:rsidRPr="00AE6362">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007761A3" w:rsidRPr="00AE6362">
        <w:rPr>
          <w:b/>
          <w:noProof/>
          <w:sz w:val="22"/>
          <w:szCs w:val="22"/>
        </w:rPr>
        <w:t>за отклањање недостатака у гарантном року</w:t>
      </w:r>
      <w:r w:rsidRPr="00AE6362">
        <w:rPr>
          <w:b/>
          <w:noProof/>
          <w:sz w:val="22"/>
          <w:szCs w:val="22"/>
          <w:lang w:val="sr-Cyrl-RS"/>
        </w:rPr>
        <w:t>,</w:t>
      </w:r>
      <w:r w:rsidRPr="00AE6362">
        <w:rPr>
          <w:sz w:val="22"/>
          <w:szCs w:val="22"/>
          <w:lang w:val="sr-Cyrl-CS"/>
        </w:rPr>
        <w:t xml:space="preserve"> и овлашћује меничног повериоца да предату меницу може попунити </w:t>
      </w:r>
      <w:r w:rsidRPr="00AE6362">
        <w:rPr>
          <w:b/>
          <w:sz w:val="22"/>
          <w:szCs w:val="22"/>
          <w:lang w:val="sr-Cyrl-CS"/>
        </w:rPr>
        <w:t xml:space="preserve">на износ од 10% од уговорене вредности без ПДВ-а </w:t>
      </w:r>
      <w:r w:rsidR="002872AF" w:rsidRPr="00AE6362">
        <w:rPr>
          <w:sz w:val="22"/>
          <w:szCs w:val="22"/>
          <w:lang w:val="sr-Cyrl-CS"/>
        </w:rPr>
        <w:t xml:space="preserve">и наплатити до максималног износа од </w:t>
      </w:r>
      <w:r w:rsidR="00915894" w:rsidRPr="00AE6362">
        <w:rPr>
          <w:sz w:val="22"/>
          <w:szCs w:val="22"/>
          <w:lang w:val="sr-Cyrl-CS"/>
        </w:rPr>
        <w:t>___________________ динара (словима ___________________________________________динара), по уговору о јавној набавци број _____________, назив јавне набавке _________________________________________________</w:t>
      </w:r>
      <w:r w:rsidR="00673D33" w:rsidRPr="00AE6362">
        <w:rPr>
          <w:sz w:val="22"/>
          <w:szCs w:val="22"/>
          <w:lang w:val="sr-Cyrl-RS"/>
        </w:rPr>
        <w:t xml:space="preserve"> </w:t>
      </w:r>
      <w:r w:rsidR="00915894" w:rsidRPr="00AE6362">
        <w:rPr>
          <w:sz w:val="22"/>
          <w:szCs w:val="22"/>
          <w:lang w:val="sr-Cyrl-CS"/>
        </w:rPr>
        <w:t xml:space="preserve">заведен код наручиоца–повериоца под бројем____________ дана _________________, уколико као дужник </w:t>
      </w:r>
      <w:r w:rsidR="002872AF" w:rsidRPr="00AE6362">
        <w:rPr>
          <w:sz w:val="22"/>
          <w:szCs w:val="22"/>
          <w:lang w:val="sr-Cyrl-CS"/>
        </w:rPr>
        <w:t>не изврши предвиђене обавезе</w:t>
      </w:r>
      <w:r w:rsidR="00915894" w:rsidRPr="00AE6362">
        <w:rPr>
          <w:sz w:val="22"/>
          <w:szCs w:val="22"/>
          <w:lang w:val="sr-Cyrl-CS"/>
        </w:rPr>
        <w:t>.</w:t>
      </w:r>
    </w:p>
    <w:p w14:paraId="2CCD6DF9" w14:textId="2302AB23" w:rsidR="0076305D" w:rsidRPr="00AE6362" w:rsidRDefault="0076305D" w:rsidP="0076305D">
      <w:pPr>
        <w:ind w:firstLine="720"/>
        <w:jc w:val="both"/>
        <w:rPr>
          <w:sz w:val="22"/>
          <w:szCs w:val="22"/>
          <w:lang w:val="sr-Cyrl-CS"/>
        </w:rPr>
      </w:pPr>
      <w:r w:rsidRPr="00AE6362">
        <w:rPr>
          <w:sz w:val="22"/>
          <w:szCs w:val="22"/>
          <w:lang w:val="sr-Cyrl-CS"/>
        </w:rPr>
        <w:t xml:space="preserve">Рок важности менице и меничног овлашћења _________________ (најмање </w:t>
      </w:r>
      <w:r w:rsidR="0041105F" w:rsidRPr="00AE6362">
        <w:rPr>
          <w:sz w:val="22"/>
          <w:szCs w:val="22"/>
          <w:lang w:val="sr-Latn-RS"/>
        </w:rPr>
        <w:t>3</w:t>
      </w:r>
      <w:r w:rsidR="005662CF" w:rsidRPr="00AE6362">
        <w:rPr>
          <w:sz w:val="22"/>
          <w:szCs w:val="22"/>
          <w:lang w:val="sr-Latn-RS"/>
        </w:rPr>
        <w:t>0</w:t>
      </w:r>
      <w:r w:rsidRPr="00AE6362">
        <w:rPr>
          <w:sz w:val="22"/>
          <w:szCs w:val="22"/>
          <w:lang w:val="sr-Cyrl-CS"/>
        </w:rPr>
        <w:t xml:space="preserve"> дана дужи од дана рока за коначно извршење обавеза за које се меница и менично овлашћење  издаје).</w:t>
      </w:r>
    </w:p>
    <w:p w14:paraId="2B83DD4E" w14:textId="77777777" w:rsidR="00915894" w:rsidRPr="00AE6362" w:rsidRDefault="00915894" w:rsidP="00915894">
      <w:pPr>
        <w:ind w:firstLine="720"/>
        <w:jc w:val="both"/>
        <w:rPr>
          <w:sz w:val="22"/>
          <w:szCs w:val="22"/>
          <w:lang w:val="sr-Cyrl-CS"/>
        </w:rPr>
      </w:pPr>
      <w:r w:rsidRPr="00AE6362">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CCDBE57" w14:textId="77777777" w:rsidR="00915894" w:rsidRPr="00AE6362" w:rsidRDefault="00915894" w:rsidP="00915894">
      <w:pPr>
        <w:ind w:firstLine="720"/>
        <w:jc w:val="both"/>
        <w:rPr>
          <w:sz w:val="22"/>
          <w:szCs w:val="22"/>
          <w:lang w:val="ru-RU"/>
        </w:rPr>
      </w:pPr>
      <w:r w:rsidRPr="00AE6362">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0C1AF8" w14:textId="77777777" w:rsidR="00915894" w:rsidRPr="00AE6362" w:rsidRDefault="00915894" w:rsidP="00915894">
      <w:pPr>
        <w:ind w:firstLine="720"/>
        <w:jc w:val="both"/>
        <w:rPr>
          <w:sz w:val="22"/>
          <w:szCs w:val="22"/>
          <w:lang w:val="ru-RU"/>
        </w:rPr>
      </w:pPr>
      <w:r w:rsidRPr="00AE6362">
        <w:rPr>
          <w:sz w:val="22"/>
          <w:szCs w:val="22"/>
          <w:lang w:val="ru-RU"/>
        </w:rPr>
        <w:t>Ово менично писмо – овлашћење сачињено је у 2 (два) истоветна</w:t>
      </w:r>
      <w:r w:rsidRPr="00AE6362">
        <w:rPr>
          <w:b/>
          <w:sz w:val="22"/>
          <w:szCs w:val="22"/>
          <w:lang w:val="ru-RU"/>
        </w:rPr>
        <w:t xml:space="preserve"> </w:t>
      </w:r>
      <w:r w:rsidRPr="00AE6362">
        <w:rPr>
          <w:sz w:val="22"/>
          <w:szCs w:val="22"/>
          <w:lang w:val="ru-RU"/>
        </w:rPr>
        <w:t>примерка, од којих је 1 (један) примерак за Повериоца, а 1 (један) задржава Дужник.</w:t>
      </w:r>
    </w:p>
    <w:p w14:paraId="77739699" w14:textId="77777777" w:rsidR="00915894" w:rsidRPr="00AE6362" w:rsidRDefault="00915894" w:rsidP="00915894">
      <w:pPr>
        <w:jc w:val="both"/>
        <w:rPr>
          <w:color w:val="FF0000"/>
          <w:sz w:val="22"/>
          <w:szCs w:val="22"/>
          <w:lang w:val="sr-Cyrl-CS"/>
        </w:rPr>
      </w:pPr>
    </w:p>
    <w:p w14:paraId="1315CD98" w14:textId="77777777" w:rsidR="00F134F3" w:rsidRPr="00AE6362" w:rsidRDefault="00F134F3" w:rsidP="00673D33">
      <w:pPr>
        <w:jc w:val="both"/>
        <w:rPr>
          <w:sz w:val="22"/>
          <w:szCs w:val="22"/>
          <w:lang w:val="sr-Cyrl-CS"/>
        </w:rPr>
      </w:pPr>
      <w:r w:rsidRPr="00AE6362">
        <w:rPr>
          <w:sz w:val="22"/>
          <w:szCs w:val="22"/>
          <w:lang w:val="ru-RU"/>
        </w:rPr>
        <w:t xml:space="preserve">Прилог: - Меница серијски број </w:t>
      </w:r>
      <w:r w:rsidRPr="00AE6362">
        <w:rPr>
          <w:sz w:val="22"/>
          <w:szCs w:val="22"/>
          <w:lang w:val="sr-Cyrl-CS"/>
        </w:rPr>
        <w:t xml:space="preserve">_____________________  </w:t>
      </w:r>
    </w:p>
    <w:p w14:paraId="467CFE56" w14:textId="77777777" w:rsidR="00F134F3" w:rsidRPr="00AE6362" w:rsidRDefault="00F134F3" w:rsidP="00673D33">
      <w:pPr>
        <w:jc w:val="both"/>
        <w:rPr>
          <w:sz w:val="22"/>
          <w:szCs w:val="22"/>
          <w:lang w:val="sr-Cyrl-CS"/>
        </w:rPr>
      </w:pPr>
      <w:r w:rsidRPr="00AE6362">
        <w:rPr>
          <w:sz w:val="22"/>
          <w:szCs w:val="22"/>
          <w:lang w:val="sr-Cyrl-CS"/>
        </w:rPr>
        <w:t xml:space="preserve">               - Копија картона депонованих потписа</w:t>
      </w:r>
    </w:p>
    <w:p w14:paraId="4435F2F9" w14:textId="77777777" w:rsidR="00F134F3" w:rsidRPr="00AE6362" w:rsidRDefault="00F134F3" w:rsidP="00673D33">
      <w:pPr>
        <w:jc w:val="both"/>
        <w:rPr>
          <w:sz w:val="22"/>
          <w:szCs w:val="22"/>
          <w:lang w:val="sr-Cyrl-CS"/>
        </w:rPr>
      </w:pPr>
      <w:r w:rsidRPr="00AE6362">
        <w:rPr>
          <w:sz w:val="22"/>
          <w:szCs w:val="22"/>
          <w:lang w:val="sr-Cyrl-CS"/>
        </w:rPr>
        <w:t xml:space="preserve">               - </w:t>
      </w:r>
      <w:r w:rsidRPr="00AE6362">
        <w:rPr>
          <w:rFonts w:eastAsia="TimesNewRomanPSMT"/>
          <w:bCs/>
          <w:iCs/>
          <w:sz w:val="22"/>
          <w:szCs w:val="22"/>
          <w:lang w:val="sr-Cyrl-CS"/>
        </w:rPr>
        <w:t>ОП образац</w:t>
      </w:r>
    </w:p>
    <w:p w14:paraId="64B70A1B" w14:textId="77777777" w:rsidR="00F134F3" w:rsidRPr="00AE6362" w:rsidRDefault="00F134F3" w:rsidP="00F134F3">
      <w:pPr>
        <w:jc w:val="both"/>
        <w:rPr>
          <w:sz w:val="22"/>
          <w:szCs w:val="22"/>
          <w:lang w:val="sr-Cyrl-CS"/>
        </w:rPr>
      </w:pPr>
      <w:r w:rsidRPr="00AE6362">
        <w:rPr>
          <w:sz w:val="22"/>
          <w:szCs w:val="22"/>
          <w:lang w:val="sr-Cyrl-CS"/>
        </w:rPr>
        <w:t xml:space="preserve">               - </w:t>
      </w:r>
      <w:r w:rsidRPr="00AE6362">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915894" w:rsidRPr="00AE6362" w14:paraId="16D5D3C7" w14:textId="77777777" w:rsidTr="003E1502">
        <w:tc>
          <w:tcPr>
            <w:tcW w:w="4428" w:type="dxa"/>
            <w:shd w:val="clear" w:color="auto" w:fill="auto"/>
          </w:tcPr>
          <w:p w14:paraId="2F150E44" w14:textId="77777777" w:rsidR="00064F9A" w:rsidRPr="00AE6362" w:rsidRDefault="00064F9A" w:rsidP="004B0A93">
            <w:pPr>
              <w:jc w:val="both"/>
              <w:rPr>
                <w:b/>
                <w:sz w:val="22"/>
                <w:szCs w:val="22"/>
                <w:lang w:val="sr-Cyrl-CS"/>
              </w:rPr>
            </w:pPr>
          </w:p>
        </w:tc>
        <w:tc>
          <w:tcPr>
            <w:tcW w:w="1260" w:type="dxa"/>
            <w:shd w:val="clear" w:color="auto" w:fill="auto"/>
          </w:tcPr>
          <w:p w14:paraId="55D12004" w14:textId="77777777" w:rsidR="00915894" w:rsidRPr="00AE6362" w:rsidRDefault="00915894" w:rsidP="004B0A93">
            <w:pPr>
              <w:jc w:val="both"/>
              <w:rPr>
                <w:b/>
                <w:sz w:val="22"/>
                <w:szCs w:val="22"/>
                <w:lang w:val="sr-Cyrl-CS"/>
              </w:rPr>
            </w:pPr>
          </w:p>
        </w:tc>
        <w:tc>
          <w:tcPr>
            <w:tcW w:w="4140" w:type="dxa"/>
            <w:shd w:val="clear" w:color="auto" w:fill="auto"/>
          </w:tcPr>
          <w:p w14:paraId="52C62713" w14:textId="77777777" w:rsidR="00915894" w:rsidRPr="00AE6362" w:rsidRDefault="00915894" w:rsidP="004B0A93">
            <w:pPr>
              <w:jc w:val="center"/>
              <w:rPr>
                <w:b/>
                <w:sz w:val="22"/>
                <w:szCs w:val="22"/>
                <w:lang w:val="sr-Cyrl-CS"/>
              </w:rPr>
            </w:pPr>
          </w:p>
        </w:tc>
      </w:tr>
      <w:tr w:rsidR="003E1502" w:rsidRPr="00AE6362" w14:paraId="4655E4BD" w14:textId="77777777" w:rsidTr="003E1502">
        <w:trPr>
          <w:trHeight w:val="212"/>
        </w:trPr>
        <w:tc>
          <w:tcPr>
            <w:tcW w:w="4428" w:type="dxa"/>
            <w:shd w:val="clear" w:color="auto" w:fill="auto"/>
          </w:tcPr>
          <w:p w14:paraId="242A44E6" w14:textId="77777777" w:rsidR="003E1502" w:rsidRPr="00AE6362" w:rsidRDefault="003E1502" w:rsidP="003E1502">
            <w:pPr>
              <w:jc w:val="center"/>
              <w:rPr>
                <w:b/>
                <w:sz w:val="22"/>
                <w:szCs w:val="22"/>
                <w:lang w:val="sr-Cyrl-CS"/>
              </w:rPr>
            </w:pPr>
            <w:r w:rsidRPr="00AE6362">
              <w:rPr>
                <w:b/>
                <w:sz w:val="22"/>
                <w:szCs w:val="22"/>
                <w:lang w:val="sr-Cyrl-CS"/>
              </w:rPr>
              <w:t>Место и датум издавања Овлашћења:</w:t>
            </w:r>
          </w:p>
        </w:tc>
        <w:tc>
          <w:tcPr>
            <w:tcW w:w="1260" w:type="dxa"/>
            <w:shd w:val="clear" w:color="auto" w:fill="auto"/>
          </w:tcPr>
          <w:p w14:paraId="04A1E999" w14:textId="77777777" w:rsidR="003E1502" w:rsidRPr="00AE6362" w:rsidRDefault="003E1502" w:rsidP="003E1502">
            <w:pPr>
              <w:jc w:val="both"/>
              <w:rPr>
                <w:b/>
                <w:sz w:val="22"/>
                <w:szCs w:val="22"/>
                <w:lang w:val="sr-Cyrl-CS"/>
              </w:rPr>
            </w:pPr>
          </w:p>
        </w:tc>
        <w:tc>
          <w:tcPr>
            <w:tcW w:w="4140" w:type="dxa"/>
            <w:shd w:val="clear" w:color="auto" w:fill="auto"/>
          </w:tcPr>
          <w:p w14:paraId="4F96E461" w14:textId="464CB180" w:rsidR="003E1502" w:rsidRPr="00AE6362" w:rsidRDefault="003E1502" w:rsidP="003E1502">
            <w:pPr>
              <w:rPr>
                <w:b/>
                <w:sz w:val="22"/>
                <w:szCs w:val="22"/>
                <w:lang w:val="sr-Cyrl-CS"/>
              </w:rPr>
            </w:pPr>
            <w:r w:rsidRPr="00AE6362">
              <w:rPr>
                <w:b/>
                <w:sz w:val="22"/>
                <w:szCs w:val="22"/>
                <w:lang w:val="sr-Cyrl-CS"/>
              </w:rPr>
              <w:t>ДУЖНИК – ИЗДАВАЛАЦ МЕНИЦЕ</w:t>
            </w:r>
          </w:p>
          <w:p w14:paraId="528B5558" w14:textId="4CB13BB7" w:rsidR="003E1502" w:rsidRPr="00AE6362" w:rsidRDefault="003E1502" w:rsidP="003E1502">
            <w:pPr>
              <w:jc w:val="center"/>
              <w:rPr>
                <w:b/>
                <w:sz w:val="22"/>
                <w:szCs w:val="22"/>
                <w:lang w:val="sr-Cyrl-CS"/>
              </w:rPr>
            </w:pPr>
          </w:p>
        </w:tc>
      </w:tr>
      <w:tr w:rsidR="003E1502" w:rsidRPr="00AE6362" w14:paraId="52AD2F38" w14:textId="77777777" w:rsidTr="003E1502">
        <w:tc>
          <w:tcPr>
            <w:tcW w:w="4428" w:type="dxa"/>
            <w:tcBorders>
              <w:bottom w:val="single" w:sz="4" w:space="0" w:color="auto"/>
            </w:tcBorders>
            <w:shd w:val="clear" w:color="auto" w:fill="auto"/>
          </w:tcPr>
          <w:p w14:paraId="68350358" w14:textId="77777777" w:rsidR="003E1502" w:rsidRPr="00AE6362" w:rsidRDefault="003E1502" w:rsidP="003E1502">
            <w:pPr>
              <w:rPr>
                <w:sz w:val="22"/>
                <w:szCs w:val="22"/>
                <w:lang w:val="sr-Cyrl-CS"/>
              </w:rPr>
            </w:pPr>
          </w:p>
        </w:tc>
        <w:tc>
          <w:tcPr>
            <w:tcW w:w="1260" w:type="dxa"/>
            <w:shd w:val="clear" w:color="auto" w:fill="auto"/>
          </w:tcPr>
          <w:p w14:paraId="54CE3B42" w14:textId="131D6CD4" w:rsidR="003E1502" w:rsidRPr="00AE6362" w:rsidRDefault="003E1502" w:rsidP="003E1502">
            <w:pPr>
              <w:jc w:val="center"/>
              <w:rPr>
                <w:b/>
                <w:sz w:val="22"/>
                <w:szCs w:val="22"/>
                <w:lang w:val="sr-Cyrl-CS"/>
              </w:rPr>
            </w:pPr>
            <w:r w:rsidRPr="00AE6362">
              <w:rPr>
                <w:sz w:val="22"/>
                <w:szCs w:val="22"/>
                <w:lang w:val="sr-Cyrl-CS"/>
              </w:rPr>
              <w:t>МП</w:t>
            </w:r>
          </w:p>
        </w:tc>
        <w:tc>
          <w:tcPr>
            <w:tcW w:w="4140" w:type="dxa"/>
            <w:tcBorders>
              <w:bottom w:val="single" w:sz="4" w:space="0" w:color="auto"/>
            </w:tcBorders>
            <w:shd w:val="clear" w:color="auto" w:fill="auto"/>
          </w:tcPr>
          <w:p w14:paraId="2E6E25CF" w14:textId="17B8EF73" w:rsidR="003E1502" w:rsidRPr="00AE6362" w:rsidRDefault="003E1502" w:rsidP="003E1502">
            <w:pPr>
              <w:rPr>
                <w:b/>
                <w:sz w:val="22"/>
                <w:szCs w:val="22"/>
                <w:lang w:val="sr-Cyrl-CS"/>
              </w:rPr>
            </w:pPr>
          </w:p>
        </w:tc>
      </w:tr>
      <w:tr w:rsidR="003E1502" w:rsidRPr="00252BAC" w14:paraId="406BED3E" w14:textId="77777777" w:rsidTr="003E1502">
        <w:tc>
          <w:tcPr>
            <w:tcW w:w="4428" w:type="dxa"/>
            <w:tcBorders>
              <w:top w:val="single" w:sz="4" w:space="0" w:color="auto"/>
            </w:tcBorders>
            <w:shd w:val="clear" w:color="auto" w:fill="auto"/>
          </w:tcPr>
          <w:p w14:paraId="58F959F3" w14:textId="77777777" w:rsidR="003E1502" w:rsidRPr="00AE6362" w:rsidRDefault="003E1502" w:rsidP="003E1502">
            <w:pPr>
              <w:jc w:val="both"/>
              <w:rPr>
                <w:b/>
                <w:sz w:val="22"/>
                <w:szCs w:val="22"/>
                <w:lang w:val="sr-Cyrl-CS"/>
              </w:rPr>
            </w:pPr>
          </w:p>
        </w:tc>
        <w:tc>
          <w:tcPr>
            <w:tcW w:w="1260" w:type="dxa"/>
            <w:shd w:val="clear" w:color="auto" w:fill="auto"/>
          </w:tcPr>
          <w:p w14:paraId="70FC9A9D" w14:textId="77777777" w:rsidR="003E1502" w:rsidRPr="00AE6362" w:rsidRDefault="003E1502" w:rsidP="003E1502">
            <w:pPr>
              <w:jc w:val="right"/>
              <w:rPr>
                <w:sz w:val="22"/>
                <w:szCs w:val="22"/>
                <w:lang w:val="sr-Cyrl-CS"/>
              </w:rPr>
            </w:pPr>
          </w:p>
          <w:p w14:paraId="25C462FC" w14:textId="45B6DBDC" w:rsidR="003E1502" w:rsidRPr="00AE6362" w:rsidRDefault="003E1502" w:rsidP="003E1502">
            <w:pPr>
              <w:jc w:val="right"/>
              <w:rPr>
                <w:sz w:val="22"/>
                <w:szCs w:val="22"/>
                <w:lang w:val="sr-Cyrl-CS"/>
              </w:rPr>
            </w:pPr>
          </w:p>
        </w:tc>
        <w:tc>
          <w:tcPr>
            <w:tcW w:w="4140" w:type="dxa"/>
            <w:tcBorders>
              <w:top w:val="single" w:sz="4" w:space="0" w:color="auto"/>
            </w:tcBorders>
            <w:shd w:val="clear" w:color="auto" w:fill="auto"/>
          </w:tcPr>
          <w:p w14:paraId="7A16313D" w14:textId="7A4BF50B" w:rsidR="003E1502" w:rsidRPr="00AE6362" w:rsidRDefault="003E1502" w:rsidP="003E1502">
            <w:pPr>
              <w:jc w:val="center"/>
              <w:rPr>
                <w:b/>
                <w:sz w:val="22"/>
                <w:szCs w:val="22"/>
                <w:lang w:val="sr-Cyrl-CS"/>
              </w:rPr>
            </w:pPr>
            <w:r w:rsidRPr="00AE6362">
              <w:rPr>
                <w:sz w:val="22"/>
                <w:szCs w:val="22"/>
                <w:lang w:val="sr-Cyrl-CS"/>
              </w:rPr>
              <w:t>Потпис овлашћеног лица</w:t>
            </w:r>
          </w:p>
        </w:tc>
      </w:tr>
    </w:tbl>
    <w:p w14:paraId="622B05E4" w14:textId="77777777" w:rsidR="00345B33" w:rsidRDefault="00345B33">
      <w:pPr>
        <w:rPr>
          <w:sz w:val="22"/>
          <w:szCs w:val="22"/>
          <w:highlight w:val="yellow"/>
          <w:lang w:val="sr-Cyrl-CS"/>
        </w:rPr>
      </w:pPr>
      <w:r>
        <w:rPr>
          <w:sz w:val="22"/>
          <w:szCs w:val="22"/>
          <w:highlight w:val="yellow"/>
          <w:lang w:val="sr-Cyrl-CS"/>
        </w:rPr>
        <w:br w:type="page"/>
      </w:r>
    </w:p>
    <w:p w14:paraId="2B45AF8E" w14:textId="77777777" w:rsidR="00A878F3" w:rsidRPr="00AE1407" w:rsidRDefault="00A878F3" w:rsidP="00AE6362">
      <w:pPr>
        <w:pStyle w:val="ListParagraph"/>
        <w:numPr>
          <w:ilvl w:val="0"/>
          <w:numId w:val="7"/>
        </w:numPr>
        <w:jc w:val="both"/>
      </w:pPr>
      <w:r w:rsidRPr="0068551F">
        <w:rPr>
          <w:b/>
          <w:bCs/>
          <w:i/>
        </w:rPr>
        <w:lastRenderedPageBreak/>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r w:rsidRPr="00AE1407">
        <w:t xml:space="preserve">Предметна </w:t>
      </w:r>
      <w:r w:rsidRPr="00AE6362">
        <w:t>набавка не садржи поверљиве информације које наручилац ставља на располагање.</w:t>
      </w:r>
    </w:p>
    <w:p w14:paraId="1963F453" w14:textId="77777777" w:rsidR="00B50E99" w:rsidRPr="00B50E99" w:rsidRDefault="00B50E99" w:rsidP="00B50E99">
      <w:pPr>
        <w:pStyle w:val="ListParagraph"/>
        <w:ind w:left="360"/>
        <w:jc w:val="both"/>
        <w:rPr>
          <w:b/>
          <w:bCs/>
        </w:rPr>
      </w:pPr>
    </w:p>
    <w:p w14:paraId="2AA0D2DE" w14:textId="77777777" w:rsidR="00A878F3" w:rsidRPr="0068551F" w:rsidRDefault="00A878F3" w:rsidP="00AE6362">
      <w:pPr>
        <w:pStyle w:val="ListParagraph"/>
        <w:numPr>
          <w:ilvl w:val="0"/>
          <w:numId w:val="7"/>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01309C03" w14:textId="77777777" w:rsidR="00A878F3" w:rsidRPr="00642456" w:rsidRDefault="00A878F3" w:rsidP="00A878F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40DDD749" w14:textId="77777777" w:rsidR="00A878F3" w:rsidRPr="00642456" w:rsidRDefault="00A878F3" w:rsidP="00A878F3">
      <w:pPr>
        <w:jc w:val="both"/>
      </w:pPr>
      <w:r w:rsidRPr="00642456">
        <w:rPr>
          <w:bCs/>
        </w:rPr>
        <w:t>Комуникација у поступку јавне набавке врши се искључиво на начин одређен чланом 20. Закона.</w:t>
      </w:r>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16FD799" w14:textId="77777777" w:rsidR="00A878F3" w:rsidRPr="0068551F" w:rsidRDefault="00A878F3" w:rsidP="00AE6362">
      <w:pPr>
        <w:pStyle w:val="ListParagraph"/>
        <w:numPr>
          <w:ilvl w:val="0"/>
          <w:numId w:val="7"/>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00E4E8AB" w14:textId="77777777"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14:paraId="68BE89C3" w14:textId="77777777" w:rsidR="00A878F3" w:rsidRPr="00AE1407" w:rsidRDefault="00A878F3" w:rsidP="00A878F3">
      <w:pPr>
        <w:jc w:val="both"/>
        <w:rPr>
          <w:b/>
          <w:bCs/>
        </w:rPr>
      </w:pPr>
      <w:r w:rsidRPr="00AE1407">
        <w:lastRenderedPageBreak/>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70B7ED08" w14:textId="77777777" w:rsidR="00260809" w:rsidRPr="00A0761E" w:rsidRDefault="00260809" w:rsidP="00A878F3">
      <w:pPr>
        <w:jc w:val="both"/>
        <w:rPr>
          <w:b/>
          <w:bCs/>
        </w:rPr>
      </w:pPr>
    </w:p>
    <w:p w14:paraId="1D9C36B2" w14:textId="02118B4D" w:rsidR="00A878F3" w:rsidRPr="00A43FB2" w:rsidRDefault="00A878F3" w:rsidP="00AE6362">
      <w:pPr>
        <w:pStyle w:val="ListParagraph"/>
        <w:numPr>
          <w:ilvl w:val="0"/>
          <w:numId w:val="7"/>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A43FB2" w:rsidRDefault="00A878F3" w:rsidP="00A878F3">
      <w:pPr>
        <w:jc w:val="both"/>
        <w:rPr>
          <w:highlight w:val="yellow"/>
        </w:rPr>
      </w:pPr>
    </w:p>
    <w:p w14:paraId="7C85D0EC" w14:textId="77777777" w:rsidR="00AE6362" w:rsidRPr="00CB51F2" w:rsidRDefault="00AE6362" w:rsidP="00AE6362">
      <w:pPr>
        <w:jc w:val="both"/>
        <w:rPr>
          <w:b/>
          <w:bCs/>
          <w:i/>
          <w:iCs/>
        </w:rPr>
      </w:pPr>
      <w:r w:rsidRPr="00CB51F2">
        <w:t>Избор најповољније понуде ће се извршити применом критеријума</w:t>
      </w:r>
      <w:r w:rsidRPr="00CB51F2">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Content>
          <w:r w:rsidRPr="00CB51F2">
            <w:rPr>
              <w:b/>
            </w:rPr>
            <w:t xml:space="preserve">„економски најповољнија понуда“. </w:t>
          </w:r>
        </w:sdtContent>
      </w:sdt>
      <w:r w:rsidRPr="00CB51F2">
        <w:rPr>
          <w:b/>
          <w:bCs/>
        </w:rPr>
        <w:t xml:space="preserve"> </w:t>
      </w:r>
    </w:p>
    <w:p w14:paraId="34ACEFBC" w14:textId="77777777" w:rsidR="00AE6362" w:rsidRPr="00CB51F2" w:rsidRDefault="00AE6362" w:rsidP="00AE6362">
      <w:pPr>
        <w:jc w:val="both"/>
        <w:rPr>
          <w:rFonts w:eastAsia="TimesNewRomanPSMT"/>
          <w:bCs/>
        </w:rPr>
      </w:pPr>
      <w:r w:rsidRPr="00CB51F2">
        <w:rPr>
          <w:bCs/>
          <w:iCs/>
        </w:rPr>
        <w:t xml:space="preserve">Разрада критеријума је </w:t>
      </w:r>
      <w:r w:rsidRPr="00CB51F2">
        <w:rPr>
          <w:rFonts w:eastAsia="TimesNewRomanPSMT"/>
          <w:bCs/>
        </w:rPr>
        <w:t xml:space="preserve">у </w:t>
      </w:r>
      <w:r w:rsidRPr="00CB51F2">
        <w:rPr>
          <w:rFonts w:eastAsia="TimesNewRomanPSMT"/>
          <w:bCs/>
          <w:lang w:val="sr-Cyrl-CS"/>
        </w:rPr>
        <w:t>поглављу</w:t>
      </w:r>
      <w:r w:rsidRPr="00CB51F2">
        <w:rPr>
          <w:rFonts w:eastAsia="TimesNewRomanPSMT"/>
          <w:bCs/>
        </w:rPr>
        <w:t xml:space="preserve"> 5.</w:t>
      </w:r>
      <w:r w:rsidRPr="00CB51F2">
        <w:rPr>
          <w:rFonts w:eastAsia="TimesNewRomanPSMT"/>
          <w:bCs/>
          <w:lang w:val="ru-RU"/>
        </w:rPr>
        <w:t xml:space="preserve"> </w:t>
      </w:r>
      <w:r w:rsidRPr="00CB51F2">
        <w:rPr>
          <w:rFonts w:eastAsia="TimesNewRomanPSMT"/>
          <w:bCs/>
        </w:rPr>
        <w:t>конкурсне документације.</w:t>
      </w:r>
    </w:p>
    <w:p w14:paraId="24C40F14" w14:textId="77777777" w:rsidR="00A878F3" w:rsidRPr="00AE1407" w:rsidRDefault="00A878F3" w:rsidP="00A878F3">
      <w:pPr>
        <w:jc w:val="both"/>
        <w:rPr>
          <w:highlight w:val="green"/>
        </w:rPr>
      </w:pPr>
    </w:p>
    <w:p w14:paraId="1083466A" w14:textId="77777777" w:rsidR="00A878F3" w:rsidRPr="00A43FB2" w:rsidRDefault="00A878F3" w:rsidP="00AE6362">
      <w:pPr>
        <w:pStyle w:val="ListParagraph"/>
        <w:numPr>
          <w:ilvl w:val="0"/>
          <w:numId w:val="7"/>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0D9EA0B3" w14:textId="07CB7468" w:rsidR="00AE6362" w:rsidRPr="00312AD1" w:rsidRDefault="00AE6362" w:rsidP="00AE6362">
      <w:pPr>
        <w:jc w:val="both"/>
        <w:rPr>
          <w:noProof/>
          <w:color w:val="FF0000"/>
        </w:rPr>
      </w:pPr>
      <w:r w:rsidRPr="000E6325">
        <w:rPr>
          <w:iCs/>
        </w:rPr>
        <w:t>Уколико две или више понуда имају исти број пондера,</w:t>
      </w:r>
      <w:r w:rsidRPr="000E6325">
        <w:rPr>
          <w:noProof/>
        </w:rPr>
        <w:t xml:space="preserve"> </w:t>
      </w:r>
      <w:r w:rsidRPr="000E6325">
        <w:rPr>
          <w:iCs/>
        </w:rPr>
        <w:t xml:space="preserve">као најповољнија биће изабрана понуда оног понуђача </w:t>
      </w:r>
      <w:r w:rsidRPr="000E6325">
        <w:rPr>
          <w:iCs/>
          <w:lang w:val="sr-Cyrl-RS"/>
        </w:rPr>
        <w:t xml:space="preserve">који </w:t>
      </w:r>
      <w:r w:rsidRPr="00AE00E7">
        <w:rPr>
          <w:noProof/>
          <w:lang w:val="sr-Cyrl-RS"/>
        </w:rPr>
        <w:t>краћи рок извршења;</w:t>
      </w:r>
      <w:r w:rsidRPr="000E6325">
        <w:rPr>
          <w:noProof/>
          <w:lang w:val="sr-Cyrl-RS"/>
        </w:rPr>
        <w:t xml:space="preserve"> </w:t>
      </w:r>
      <w:r w:rsidRPr="000E6325">
        <w:rPr>
          <w:noProof/>
        </w:rPr>
        <w:t xml:space="preserve">уколико је и то </w:t>
      </w:r>
      <w:r w:rsidRPr="000E6325">
        <w:rPr>
          <w:noProof/>
          <w:lang w:val="sr-Cyrl-RS"/>
        </w:rPr>
        <w:t xml:space="preserve">исто </w:t>
      </w:r>
      <w:r w:rsidRPr="000E6325">
        <w:rPr>
          <w:iCs/>
        </w:rPr>
        <w:t xml:space="preserve">најповољнија понуда биће изабрана </w:t>
      </w:r>
      <w:r w:rsidRPr="000E6325">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14:paraId="07DB3442" w14:textId="77777777" w:rsidR="00597475" w:rsidRPr="00AE1407" w:rsidRDefault="00597475" w:rsidP="00597475">
      <w:pPr>
        <w:jc w:val="both"/>
        <w:rPr>
          <w:b/>
          <w:bCs/>
          <w:highlight w:val="green"/>
          <w:lang w:val="sr-Cyrl-CS"/>
        </w:rPr>
      </w:pPr>
    </w:p>
    <w:p w14:paraId="29CB611D" w14:textId="77777777" w:rsidR="00A878F3" w:rsidRPr="0068551F" w:rsidRDefault="00A878F3" w:rsidP="00AE6362">
      <w:pPr>
        <w:pStyle w:val="ListParagraph"/>
        <w:numPr>
          <w:ilvl w:val="0"/>
          <w:numId w:val="7"/>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7A330C6" w14:textId="77777777" w:rsidR="00FC5FB6" w:rsidRPr="00AE1407" w:rsidRDefault="00FC5FB6" w:rsidP="00A878F3">
      <w:pPr>
        <w:jc w:val="both"/>
        <w:rPr>
          <w:b/>
        </w:rPr>
      </w:pPr>
    </w:p>
    <w:p w14:paraId="6A92D1BA" w14:textId="77777777" w:rsidR="00FC5FB6" w:rsidRPr="0068551F" w:rsidRDefault="00A878F3" w:rsidP="00AE6362">
      <w:pPr>
        <w:pStyle w:val="ListParagraph"/>
        <w:numPr>
          <w:ilvl w:val="0"/>
          <w:numId w:val="7"/>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14:paraId="7CA87262" w14:textId="77777777" w:rsidR="00A878F3" w:rsidRPr="00342397" w:rsidRDefault="00A878F3" w:rsidP="00FF09C5">
      <w:pPr>
        <w:jc w:val="both"/>
      </w:pPr>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
    <w:p w14:paraId="65390E30" w14:textId="77777777" w:rsidR="002A6959" w:rsidRPr="00342397" w:rsidRDefault="00F11C0E" w:rsidP="00FF09C5">
      <w:pPr>
        <w:jc w:val="both"/>
      </w:pPr>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8E2398D" w14:textId="77777777" w:rsidR="00164B1A" w:rsidRPr="00342397" w:rsidRDefault="00A878F3" w:rsidP="00FF09C5">
      <w:pPr>
        <w:jc w:val="both"/>
      </w:pPr>
      <w:r w:rsidRPr="00342397">
        <w:lastRenderedPageBreak/>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 </w:t>
      </w:r>
      <w:r w:rsidR="00950EC4" w:rsidRPr="00342397">
        <w:t xml:space="preserve"> а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 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14:paraId="2AB1DBC2" w14:textId="77777777" w:rsidR="00A878F3" w:rsidRPr="00342397" w:rsidRDefault="00A878F3" w:rsidP="00FF09C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 став 3 и 4. </w:t>
      </w:r>
      <w:r w:rsidR="00CF27C8" w:rsidRPr="00342397">
        <w:t>Закона</w:t>
      </w:r>
      <w:r w:rsidRPr="00342397">
        <w:t xml:space="preserve">, а подносилац га није поднео пре истека тог рока. </w:t>
      </w:r>
    </w:p>
    <w:p w14:paraId="04487E18" w14:textId="77777777" w:rsidR="00A878F3" w:rsidRPr="00342397" w:rsidRDefault="00A878F3" w:rsidP="00FF09C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6C19FF4F" w14:textId="77777777" w:rsidR="002A6959" w:rsidRPr="00342397" w:rsidRDefault="002A6959" w:rsidP="00FF09C5">
      <w:pPr>
        <w:jc w:val="both"/>
      </w:pPr>
      <w:r w:rsidRPr="00342397">
        <w:t>Ако поднети захтев за заштиту права не садржи све податке из члана 151. става 1.</w:t>
      </w:r>
      <w:r w:rsidR="002551C9" w:rsidRPr="00342397">
        <w:t xml:space="preserve"> </w:t>
      </w:r>
      <w:r w:rsidR="0088666D" w:rsidRPr="00342397">
        <w:t>Закона</w:t>
      </w:r>
      <w:r w:rsidRPr="00342397">
        <w:t xml:space="preserve">, наручилац ће такав захтев </w:t>
      </w:r>
      <w:r w:rsidRPr="00342397">
        <w:rPr>
          <w:b/>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67A5EA71"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lastRenderedPageBreak/>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r w:rsidRPr="0066640F">
        <w:t>Свака странка у поступку сноси трошкове које проузрокује својим радњама</w:t>
      </w:r>
      <w:r w:rsidR="00524AFA" w:rsidRPr="00342397">
        <w:rPr>
          <w:rFonts w:eastAsia="TimesNewRomanPSMT"/>
          <w:bCs/>
        </w:rPr>
        <w:t>.</w:t>
      </w:r>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AE6362">
      <w:pPr>
        <w:pStyle w:val="ListParagraph"/>
        <w:numPr>
          <w:ilvl w:val="0"/>
          <w:numId w:val="7"/>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став 2. тачка </w:t>
      </w:r>
      <w:r w:rsidR="00963AC8" w:rsidRPr="0004342C">
        <w:t>од 1) до 5) Закона</w:t>
      </w:r>
      <w:r w:rsidR="00F17208" w:rsidRPr="0004342C">
        <w:t>.</w:t>
      </w:r>
    </w:p>
    <w:p w14:paraId="53255FDD" w14:textId="77777777" w:rsidR="002B6CFF" w:rsidRDefault="002B6CFF" w:rsidP="00C15D3D">
      <w:pPr>
        <w:jc w:val="both"/>
        <w:rPr>
          <w:lang w:val="en-US"/>
        </w:rPr>
      </w:pPr>
      <w:r w:rsidRPr="0004342C">
        <w:t>Одлуку о доде</w:t>
      </w:r>
      <w:r w:rsidR="00F17208" w:rsidRPr="0004342C">
        <w:t xml:space="preserve">ли уговора из члана 108. Закона, </w:t>
      </w:r>
      <w:r w:rsidRPr="0004342C">
        <w:t>наручилац ће у року од 3 дана од дана доношења, објавити на Порталу јавних набавки и својој интернет страници.</w:t>
      </w:r>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AE6362">
      <w:pPr>
        <w:pStyle w:val="ListParagraph"/>
        <w:numPr>
          <w:ilvl w:val="0"/>
          <w:numId w:val="7"/>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4B8CC467" w14:textId="77777777" w:rsidR="00384F96" w:rsidRDefault="00384F96" w:rsidP="00384F96">
      <w:pPr>
        <w:ind w:firstLine="360"/>
        <w:jc w:val="both"/>
      </w:pPr>
      <w: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првобитно закљученог уговора, при чему укупна вредност повећања уговора не може да буде већа од вредности из члана 39. став 1. Закона</w:t>
      </w:r>
      <w:r>
        <w:rPr>
          <w:lang w:val="en-US"/>
        </w:rPr>
        <w:t>.</w:t>
      </w:r>
    </w:p>
    <w:p w14:paraId="72577AA2" w14:textId="77777777" w:rsidR="00384F96" w:rsidRDefault="00384F96" w:rsidP="00384F96">
      <w:pPr>
        <w:ind w:firstLine="720"/>
        <w:jc w:val="both"/>
        <w:rPr>
          <w:shd w:val="clear" w:color="auto" w:fill="FFFFFF"/>
        </w:rPr>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14:paraId="2108832D" w14:textId="77777777" w:rsidR="00384F96" w:rsidRDefault="00384F96" w:rsidP="00384F96">
      <w:pPr>
        <w:ind w:firstLine="720"/>
        <w:jc w:val="both"/>
        <w:rPr>
          <w:shd w:val="clear" w:color="auto" w:fill="FFFFFF"/>
        </w:rPr>
      </w:pPr>
    </w:p>
    <w:p w14:paraId="5E9D2598" w14:textId="77777777" w:rsidR="00384F96" w:rsidRDefault="00384F96" w:rsidP="00384F96">
      <w:pPr>
        <w:jc w:val="both"/>
      </w:pPr>
      <w:r>
        <w:t>Наручилац ће дозволити измене уговора у следећим ситуацијама:</w:t>
      </w:r>
    </w:p>
    <w:p w14:paraId="4DB826AA" w14:textId="77777777" w:rsidR="00384F96" w:rsidRDefault="00384F96" w:rsidP="00AE6362">
      <w:pPr>
        <w:pStyle w:val="ListParagraph"/>
        <w:numPr>
          <w:ilvl w:val="0"/>
          <w:numId w:val="15"/>
        </w:numPr>
        <w:jc w:val="both"/>
      </w:pPr>
      <w:r>
        <w:t>Уколико се повећа обим предмета јавне набавке због непредвиђених околности;</w:t>
      </w:r>
    </w:p>
    <w:p w14:paraId="2CB0178F" w14:textId="77777777" w:rsidR="00384F96" w:rsidRDefault="00384F96" w:rsidP="00AE6362">
      <w:pPr>
        <w:pStyle w:val="ListParagraph"/>
        <w:numPr>
          <w:ilvl w:val="0"/>
          <w:numId w:val="15"/>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7A848D95" w14:textId="77777777" w:rsidR="00384F96" w:rsidRDefault="00384F96" w:rsidP="00AE6362">
      <w:pPr>
        <w:pStyle w:val="ListParagraph"/>
        <w:numPr>
          <w:ilvl w:val="0"/>
          <w:numId w:val="15"/>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4A3875A7" w14:textId="77777777" w:rsidR="00384F96" w:rsidRDefault="00384F96" w:rsidP="00AE6362">
      <w:pPr>
        <w:pStyle w:val="ListParagraph"/>
        <w:numPr>
          <w:ilvl w:val="0"/>
          <w:numId w:val="15"/>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09C88FA1" w14:textId="77777777" w:rsidR="009C1D52" w:rsidRPr="00111B15" w:rsidRDefault="009C1D52" w:rsidP="009C1D52">
      <w:pPr>
        <w:ind w:firstLine="720"/>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r w:rsidRPr="00F726E2">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14:paraId="29299A8E" w14:textId="77777777" w:rsidR="00E20B95" w:rsidRPr="00E20B95" w:rsidRDefault="00E20B95" w:rsidP="00B357D6">
      <w:pPr>
        <w:ind w:firstLine="720"/>
        <w:jc w:val="both"/>
      </w:pPr>
    </w:p>
    <w:p w14:paraId="3C1B141A" w14:textId="34E0C36A" w:rsidR="00B60424" w:rsidRPr="00E20B95" w:rsidRDefault="00E20B95" w:rsidP="00066B40">
      <w:pPr>
        <w:jc w:val="both"/>
        <w:rPr>
          <w:noProof/>
        </w:rPr>
      </w:pPr>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r>
        <w:t xml:space="preserve"> </w:t>
      </w:r>
      <w:r w:rsidR="00B60424" w:rsidRPr="00AE1407">
        <w:rPr>
          <w:noProof/>
        </w:rPr>
        <w:br w:type="page"/>
      </w:r>
    </w:p>
    <w:p w14:paraId="75DEED1A" w14:textId="28F8E883" w:rsidR="00AD0C56" w:rsidRPr="00AE6362" w:rsidRDefault="00806C68" w:rsidP="00E7066D">
      <w:pPr>
        <w:pStyle w:val="Heading1"/>
      </w:pPr>
      <w:bookmarkStart w:id="48" w:name="_Toc311016791"/>
      <w:bookmarkStart w:id="49" w:name="_Toc311017143"/>
      <w:bookmarkStart w:id="50" w:name="_Toc311017332"/>
      <w:bookmarkStart w:id="51" w:name="_Toc312747151"/>
      <w:bookmarkStart w:id="52" w:name="_Toc312747210"/>
      <w:bookmarkStart w:id="53" w:name="_Toc375826008"/>
      <w:bookmarkStart w:id="54" w:name="_Toc389030815"/>
      <w:bookmarkStart w:id="55" w:name="_Toc448222239"/>
      <w:bookmarkStart w:id="56" w:name="_Toc477327711"/>
      <w:bookmarkStart w:id="57" w:name="_Toc477327994"/>
      <w:bookmarkStart w:id="58" w:name="_Toc477328723"/>
      <w:bookmarkStart w:id="59" w:name="_Toc477329194"/>
      <w:bookmarkStart w:id="60" w:name="_Toc508780555"/>
      <w:r w:rsidRPr="00AE6362">
        <w:lastRenderedPageBreak/>
        <w:t>РАЗРАДА КРИТЕРИЈУМА</w:t>
      </w:r>
      <w:bookmarkEnd w:id="48"/>
      <w:bookmarkEnd w:id="49"/>
      <w:bookmarkEnd w:id="50"/>
      <w:bookmarkEnd w:id="51"/>
      <w:bookmarkEnd w:id="52"/>
      <w:bookmarkEnd w:id="53"/>
      <w:bookmarkEnd w:id="54"/>
      <w:bookmarkEnd w:id="55"/>
      <w:bookmarkEnd w:id="56"/>
      <w:bookmarkEnd w:id="57"/>
      <w:bookmarkEnd w:id="58"/>
      <w:bookmarkEnd w:id="59"/>
      <w:bookmarkEnd w:id="60"/>
    </w:p>
    <w:p w14:paraId="73CFC568" w14:textId="77777777" w:rsidR="00241B13" w:rsidRDefault="00241B13" w:rsidP="00241B13">
      <w:pPr>
        <w:rPr>
          <w:highlight w:val="yellow"/>
          <w:lang w:val="hr-HR"/>
        </w:rPr>
      </w:pPr>
    </w:p>
    <w:tbl>
      <w:tblPr>
        <w:tblStyle w:val="TableGrid"/>
        <w:tblW w:w="10736" w:type="dxa"/>
        <w:jc w:val="center"/>
        <w:tblLayout w:type="fixed"/>
        <w:tblLook w:val="04A0" w:firstRow="1" w:lastRow="0" w:firstColumn="1" w:lastColumn="0" w:noHBand="0" w:noVBand="1"/>
      </w:tblPr>
      <w:tblGrid>
        <w:gridCol w:w="549"/>
        <w:gridCol w:w="3545"/>
        <w:gridCol w:w="1275"/>
        <w:gridCol w:w="1560"/>
        <w:gridCol w:w="3807"/>
      </w:tblGrid>
      <w:tr w:rsidR="00AE6362" w:rsidRPr="00241F67" w14:paraId="2F5944C1" w14:textId="77777777" w:rsidTr="00241022">
        <w:trPr>
          <w:trHeight w:val="1076"/>
          <w:jc w:val="center"/>
        </w:trPr>
        <w:tc>
          <w:tcPr>
            <w:tcW w:w="549" w:type="dxa"/>
            <w:vAlign w:val="center"/>
          </w:tcPr>
          <w:p w14:paraId="4D50F6F5" w14:textId="77777777" w:rsidR="00AE6362" w:rsidRPr="00241F67" w:rsidRDefault="00AE6362" w:rsidP="00241022">
            <w:pPr>
              <w:rPr>
                <w:b/>
                <w:lang w:val="sr-Cyrl-RS"/>
              </w:rPr>
            </w:pPr>
            <w:r w:rsidRPr="00241F67">
              <w:rPr>
                <w:b/>
                <w:lang w:val="sr-Cyrl-RS"/>
              </w:rPr>
              <w:t>РБ</w:t>
            </w:r>
          </w:p>
        </w:tc>
        <w:tc>
          <w:tcPr>
            <w:tcW w:w="3545" w:type="dxa"/>
            <w:vAlign w:val="center"/>
          </w:tcPr>
          <w:p w14:paraId="361EE46E" w14:textId="77777777" w:rsidR="00AE6362" w:rsidRPr="00241F67" w:rsidRDefault="00AE6362" w:rsidP="00241022">
            <w:pPr>
              <w:jc w:val="center"/>
              <w:rPr>
                <w:b/>
              </w:rPr>
            </w:pPr>
            <w:r w:rsidRPr="00241F67">
              <w:rPr>
                <w:b/>
              </w:rPr>
              <w:t>КРИТЕРИЈУМ</w:t>
            </w:r>
          </w:p>
        </w:tc>
        <w:tc>
          <w:tcPr>
            <w:tcW w:w="1275" w:type="dxa"/>
            <w:shd w:val="clear" w:color="auto" w:fill="auto"/>
            <w:vAlign w:val="center"/>
          </w:tcPr>
          <w:p w14:paraId="5A2E181E" w14:textId="77777777" w:rsidR="00AE6362" w:rsidRPr="00241F67" w:rsidRDefault="00AE6362" w:rsidP="00241022">
            <w:pPr>
              <w:jc w:val="center"/>
              <w:rPr>
                <w:b/>
              </w:rPr>
            </w:pPr>
            <w:r w:rsidRPr="00241F67">
              <w:rPr>
                <w:b/>
              </w:rPr>
              <w:t>ОЗНАКА</w:t>
            </w:r>
          </w:p>
        </w:tc>
        <w:tc>
          <w:tcPr>
            <w:tcW w:w="1560" w:type="dxa"/>
            <w:shd w:val="clear" w:color="auto" w:fill="auto"/>
            <w:vAlign w:val="center"/>
          </w:tcPr>
          <w:p w14:paraId="35600DAB" w14:textId="77777777" w:rsidR="00AE6362" w:rsidRPr="00241F67" w:rsidRDefault="00AE6362" w:rsidP="00241022">
            <w:pPr>
              <w:jc w:val="center"/>
              <w:rPr>
                <w:b/>
              </w:rPr>
            </w:pPr>
            <w:r w:rsidRPr="00241F67">
              <w:rPr>
                <w:b/>
              </w:rPr>
              <w:t>МАКС. БР. ПОНДЕРА</w:t>
            </w:r>
          </w:p>
        </w:tc>
        <w:tc>
          <w:tcPr>
            <w:tcW w:w="3807" w:type="dxa"/>
            <w:shd w:val="clear" w:color="auto" w:fill="auto"/>
            <w:vAlign w:val="center"/>
          </w:tcPr>
          <w:p w14:paraId="40F919A2" w14:textId="77777777" w:rsidR="00AE6362" w:rsidRPr="00241F67" w:rsidRDefault="00AE6362" w:rsidP="00241022">
            <w:pPr>
              <w:jc w:val="center"/>
              <w:rPr>
                <w:b/>
              </w:rPr>
            </w:pPr>
            <w:r w:rsidRPr="00241F67">
              <w:rPr>
                <w:b/>
              </w:rPr>
              <w:t>ФОРМУЛА</w:t>
            </w:r>
          </w:p>
        </w:tc>
      </w:tr>
      <w:tr w:rsidR="00AE6362" w:rsidRPr="00241F67" w14:paraId="49AF5F78" w14:textId="77777777" w:rsidTr="00241022">
        <w:trPr>
          <w:trHeight w:val="731"/>
          <w:jc w:val="center"/>
        </w:trPr>
        <w:tc>
          <w:tcPr>
            <w:tcW w:w="549" w:type="dxa"/>
            <w:tcBorders>
              <w:bottom w:val="single" w:sz="4" w:space="0" w:color="auto"/>
            </w:tcBorders>
            <w:vAlign w:val="center"/>
          </w:tcPr>
          <w:p w14:paraId="0EAF5EFB" w14:textId="77777777" w:rsidR="00AE6362" w:rsidRPr="00241F67" w:rsidRDefault="00AE6362" w:rsidP="00AE6362">
            <w:pPr>
              <w:pStyle w:val="ListParagraph"/>
              <w:numPr>
                <w:ilvl w:val="0"/>
                <w:numId w:val="9"/>
              </w:numPr>
              <w:jc w:val="center"/>
              <w:rPr>
                <w:b/>
                <w:noProof/>
              </w:rPr>
            </w:pPr>
          </w:p>
        </w:tc>
        <w:tc>
          <w:tcPr>
            <w:tcW w:w="3545" w:type="dxa"/>
            <w:tcBorders>
              <w:bottom w:val="single" w:sz="4" w:space="0" w:color="auto"/>
            </w:tcBorders>
            <w:vAlign w:val="center"/>
          </w:tcPr>
          <w:p w14:paraId="78DB85DE" w14:textId="77777777" w:rsidR="00AE6362" w:rsidRPr="00241F67" w:rsidRDefault="00AE6362" w:rsidP="00241022">
            <w:pPr>
              <w:pStyle w:val="ListParagraph"/>
              <w:ind w:left="0"/>
              <w:jc w:val="both"/>
              <w:rPr>
                <w:b/>
                <w:noProof/>
                <w:lang w:val="sr-Cyrl-RS"/>
              </w:rPr>
            </w:pPr>
            <w:r w:rsidRPr="00241F67">
              <w:rPr>
                <w:b/>
                <w:noProof/>
                <w:lang w:val="sr-Cyrl-RS"/>
              </w:rPr>
              <w:t>Укупна цена редовног сервиса</w:t>
            </w:r>
          </w:p>
        </w:tc>
        <w:tc>
          <w:tcPr>
            <w:tcW w:w="1275" w:type="dxa"/>
            <w:tcBorders>
              <w:bottom w:val="single" w:sz="4" w:space="0" w:color="auto"/>
            </w:tcBorders>
            <w:shd w:val="clear" w:color="auto" w:fill="auto"/>
            <w:vAlign w:val="center"/>
          </w:tcPr>
          <w:p w14:paraId="18AB88D1" w14:textId="77777777" w:rsidR="00AE6362" w:rsidRPr="00241F67" w:rsidRDefault="00AE6362" w:rsidP="00241022">
            <w:pPr>
              <w:jc w:val="center"/>
              <w:rPr>
                <w:lang w:val="sr-Cyrl-RS"/>
              </w:rPr>
            </w:pPr>
            <w:r w:rsidRPr="00241F67">
              <w:rPr>
                <w:lang w:val="sr-Cyrl-RS"/>
              </w:rPr>
              <w:t>РС</w:t>
            </w:r>
          </w:p>
        </w:tc>
        <w:tc>
          <w:tcPr>
            <w:tcW w:w="1560" w:type="dxa"/>
            <w:tcBorders>
              <w:bottom w:val="single" w:sz="4" w:space="0" w:color="auto"/>
            </w:tcBorders>
            <w:shd w:val="clear" w:color="auto" w:fill="auto"/>
            <w:vAlign w:val="center"/>
          </w:tcPr>
          <w:p w14:paraId="07AC7473" w14:textId="77777777" w:rsidR="00AE6362" w:rsidRPr="00241F67" w:rsidRDefault="00AE6362" w:rsidP="00241022">
            <w:pPr>
              <w:jc w:val="center"/>
              <w:rPr>
                <w:lang w:val="sr-Cyrl-RS"/>
              </w:rPr>
            </w:pPr>
            <w:r w:rsidRPr="00241F67">
              <w:rPr>
                <w:lang w:val="sr-Cyrl-RS"/>
              </w:rPr>
              <w:t>30</w:t>
            </w:r>
          </w:p>
        </w:tc>
        <w:tc>
          <w:tcPr>
            <w:tcW w:w="3807" w:type="dxa"/>
            <w:tcBorders>
              <w:bottom w:val="single" w:sz="4" w:space="0" w:color="auto"/>
            </w:tcBorders>
            <w:shd w:val="clear" w:color="auto" w:fill="auto"/>
            <w:vAlign w:val="center"/>
          </w:tcPr>
          <w:p w14:paraId="7DFC0DEE" w14:textId="77777777" w:rsidR="00AE6362" w:rsidRPr="00241F67" w:rsidRDefault="00AE6362" w:rsidP="00241022">
            <w:pPr>
              <w:rPr>
                <w:i/>
                <w:lang w:val="sr-Cyrl-RS"/>
              </w:rPr>
            </w:pPr>
            <m:oMathPara>
              <m:oMath>
                <m:r>
                  <w:rPr>
                    <w:rFonts w:ascii="Cambria Math" w:hAnsi="Cambria Math"/>
                  </w:rPr>
                  <m:t>Ц=</m:t>
                </m:r>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*30</m:t>
                </m:r>
              </m:oMath>
            </m:oMathPara>
          </w:p>
        </w:tc>
      </w:tr>
      <w:tr w:rsidR="00AE6362" w:rsidRPr="00241F67" w14:paraId="7A1C1E1A" w14:textId="77777777" w:rsidTr="00241022">
        <w:trPr>
          <w:trHeight w:val="731"/>
          <w:jc w:val="center"/>
        </w:trPr>
        <w:tc>
          <w:tcPr>
            <w:tcW w:w="549" w:type="dxa"/>
            <w:tcBorders>
              <w:bottom w:val="single" w:sz="4" w:space="0" w:color="auto"/>
            </w:tcBorders>
            <w:vAlign w:val="center"/>
          </w:tcPr>
          <w:p w14:paraId="67EE49BF" w14:textId="77777777" w:rsidR="00AE6362" w:rsidRPr="00241F67" w:rsidRDefault="00AE6362" w:rsidP="00AE6362">
            <w:pPr>
              <w:pStyle w:val="ListParagraph"/>
              <w:numPr>
                <w:ilvl w:val="0"/>
                <w:numId w:val="9"/>
              </w:numPr>
              <w:jc w:val="center"/>
              <w:rPr>
                <w:b/>
                <w:noProof/>
              </w:rPr>
            </w:pPr>
          </w:p>
        </w:tc>
        <w:tc>
          <w:tcPr>
            <w:tcW w:w="3545" w:type="dxa"/>
            <w:tcBorders>
              <w:bottom w:val="single" w:sz="4" w:space="0" w:color="auto"/>
            </w:tcBorders>
            <w:vAlign w:val="center"/>
          </w:tcPr>
          <w:p w14:paraId="3B900558" w14:textId="233D6F22" w:rsidR="00AE6362" w:rsidRPr="00241F67" w:rsidRDefault="00AE6362" w:rsidP="00241022">
            <w:pPr>
              <w:pStyle w:val="ListParagraph"/>
              <w:ind w:left="0"/>
              <w:jc w:val="both"/>
              <w:rPr>
                <w:b/>
                <w:noProof/>
                <w:lang w:val="sr-Cyrl-RS"/>
              </w:rPr>
            </w:pPr>
            <w:r w:rsidRPr="00241F67">
              <w:rPr>
                <w:b/>
                <w:noProof/>
                <w:lang w:val="sr-Cyrl-RS"/>
              </w:rPr>
              <w:t xml:space="preserve">Укупна вредност ценовника </w:t>
            </w:r>
            <w:r w:rsidR="00423E5E">
              <w:rPr>
                <w:b/>
                <w:noProof/>
                <w:lang w:val="sr-Cyrl-RS"/>
              </w:rPr>
              <w:t xml:space="preserve">оригиналних </w:t>
            </w:r>
            <w:r w:rsidRPr="00241F67">
              <w:rPr>
                <w:b/>
                <w:noProof/>
                <w:lang w:val="sr-Cyrl-RS"/>
              </w:rPr>
              <w:t>резервних делова</w:t>
            </w:r>
          </w:p>
        </w:tc>
        <w:tc>
          <w:tcPr>
            <w:tcW w:w="1275" w:type="dxa"/>
            <w:tcBorders>
              <w:bottom w:val="single" w:sz="4" w:space="0" w:color="auto"/>
            </w:tcBorders>
            <w:shd w:val="clear" w:color="auto" w:fill="auto"/>
            <w:vAlign w:val="center"/>
          </w:tcPr>
          <w:p w14:paraId="1F29DC75" w14:textId="77777777" w:rsidR="00AE6362" w:rsidRPr="00241F67" w:rsidRDefault="00AE6362" w:rsidP="00241022">
            <w:pPr>
              <w:jc w:val="center"/>
              <w:rPr>
                <w:lang w:val="sr-Cyrl-RS"/>
              </w:rPr>
            </w:pPr>
            <w:r w:rsidRPr="00241F67">
              <w:rPr>
                <w:lang w:val="sr-Cyrl-RS"/>
              </w:rPr>
              <w:t>РД</w:t>
            </w:r>
          </w:p>
        </w:tc>
        <w:tc>
          <w:tcPr>
            <w:tcW w:w="1560" w:type="dxa"/>
            <w:tcBorders>
              <w:bottom w:val="single" w:sz="4" w:space="0" w:color="auto"/>
            </w:tcBorders>
            <w:shd w:val="clear" w:color="auto" w:fill="auto"/>
            <w:vAlign w:val="center"/>
          </w:tcPr>
          <w:p w14:paraId="23FB4607" w14:textId="77777777" w:rsidR="00AE6362" w:rsidRPr="00241F67" w:rsidRDefault="00AE6362" w:rsidP="00241022">
            <w:pPr>
              <w:jc w:val="center"/>
              <w:rPr>
                <w:lang w:val="sr-Cyrl-RS"/>
              </w:rPr>
            </w:pPr>
            <w:r w:rsidRPr="00241F67">
              <w:rPr>
                <w:lang w:val="sr-Cyrl-RS"/>
              </w:rPr>
              <w:t>50</w:t>
            </w:r>
          </w:p>
        </w:tc>
        <w:tc>
          <w:tcPr>
            <w:tcW w:w="3807" w:type="dxa"/>
            <w:tcBorders>
              <w:bottom w:val="single" w:sz="4" w:space="0" w:color="auto"/>
            </w:tcBorders>
            <w:shd w:val="clear" w:color="auto" w:fill="auto"/>
            <w:vAlign w:val="center"/>
          </w:tcPr>
          <w:p w14:paraId="79BA45FE" w14:textId="77777777" w:rsidR="00AE6362" w:rsidRPr="00241F67" w:rsidRDefault="00AE6362" w:rsidP="00241022">
            <w:pPr>
              <w:rPr>
                <w:i/>
                <w:lang w:val="sr-Cyrl-RS"/>
              </w:rPr>
            </w:pPr>
            <m:oMathPara>
              <m:oMath>
                <m:r>
                  <w:rPr>
                    <w:rFonts w:ascii="Cambria Math" w:hAnsi="Cambria Math"/>
                  </w:rPr>
                  <m:t>Ц=</m:t>
                </m:r>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*50</m:t>
                </m:r>
              </m:oMath>
            </m:oMathPara>
          </w:p>
        </w:tc>
      </w:tr>
      <w:tr w:rsidR="00AE6362" w:rsidRPr="00241F67" w14:paraId="617BD72C" w14:textId="77777777" w:rsidTr="00241022">
        <w:trPr>
          <w:trHeight w:val="731"/>
          <w:jc w:val="center"/>
        </w:trPr>
        <w:tc>
          <w:tcPr>
            <w:tcW w:w="549" w:type="dxa"/>
            <w:vAlign w:val="center"/>
          </w:tcPr>
          <w:p w14:paraId="23BBBCF7" w14:textId="77777777" w:rsidR="00AE6362" w:rsidRPr="00241F67" w:rsidRDefault="00AE6362" w:rsidP="00AE6362">
            <w:pPr>
              <w:pStyle w:val="ListParagraph"/>
              <w:numPr>
                <w:ilvl w:val="0"/>
                <w:numId w:val="9"/>
              </w:numPr>
              <w:jc w:val="center"/>
              <w:rPr>
                <w:b/>
                <w:noProof/>
              </w:rPr>
            </w:pPr>
          </w:p>
        </w:tc>
        <w:tc>
          <w:tcPr>
            <w:tcW w:w="3545" w:type="dxa"/>
            <w:vAlign w:val="center"/>
          </w:tcPr>
          <w:p w14:paraId="744D0A65" w14:textId="77777777" w:rsidR="00AE6362" w:rsidRPr="00241F67" w:rsidRDefault="00AE6362" w:rsidP="00241022">
            <w:pPr>
              <w:jc w:val="both"/>
              <w:rPr>
                <w:b/>
                <w:lang w:val="sr-Cyrl-CS"/>
              </w:rPr>
            </w:pPr>
            <w:r w:rsidRPr="00241F67">
              <w:rPr>
                <w:b/>
                <w:noProof/>
                <w:lang w:val="sr-Cyrl-RS"/>
              </w:rPr>
              <w:t>Укупна вредност ценовника потрошног материјала</w:t>
            </w:r>
          </w:p>
        </w:tc>
        <w:tc>
          <w:tcPr>
            <w:tcW w:w="1275" w:type="dxa"/>
            <w:shd w:val="clear" w:color="auto" w:fill="auto"/>
            <w:vAlign w:val="center"/>
          </w:tcPr>
          <w:p w14:paraId="4A94CD83" w14:textId="77777777" w:rsidR="00AE6362" w:rsidRPr="00241F67" w:rsidRDefault="00AE6362" w:rsidP="00241022">
            <w:pPr>
              <w:jc w:val="center"/>
              <w:rPr>
                <w:lang w:val="sr-Cyrl-RS"/>
              </w:rPr>
            </w:pPr>
            <w:r w:rsidRPr="00241F67">
              <w:rPr>
                <w:lang w:val="sr-Cyrl-RS"/>
              </w:rPr>
              <w:t>ПМ</w:t>
            </w:r>
          </w:p>
        </w:tc>
        <w:tc>
          <w:tcPr>
            <w:tcW w:w="1560" w:type="dxa"/>
            <w:shd w:val="clear" w:color="auto" w:fill="auto"/>
            <w:vAlign w:val="center"/>
          </w:tcPr>
          <w:p w14:paraId="499CE824" w14:textId="77777777" w:rsidR="00AE6362" w:rsidRPr="00241F67" w:rsidRDefault="00AE6362" w:rsidP="00241022">
            <w:pPr>
              <w:jc w:val="center"/>
              <w:rPr>
                <w:lang w:val="sr-Cyrl-RS"/>
              </w:rPr>
            </w:pPr>
            <w:r w:rsidRPr="00241F67">
              <w:rPr>
                <w:lang w:val="sr-Cyrl-RS"/>
              </w:rPr>
              <w:t>20</w:t>
            </w:r>
          </w:p>
        </w:tc>
        <w:tc>
          <w:tcPr>
            <w:tcW w:w="3807" w:type="dxa"/>
            <w:shd w:val="clear" w:color="auto" w:fill="auto"/>
            <w:vAlign w:val="center"/>
          </w:tcPr>
          <w:p w14:paraId="238286D8" w14:textId="77777777" w:rsidR="00AE6362" w:rsidRPr="00241F67" w:rsidRDefault="00AE6362" w:rsidP="00241022">
            <m:oMathPara>
              <m:oMath>
                <m:r>
                  <w:rPr>
                    <w:rFonts w:ascii="Cambria Math" w:hAnsi="Cambria Math"/>
                  </w:rPr>
                  <m:t>Ц=</m:t>
                </m:r>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*20</m:t>
                </m:r>
              </m:oMath>
            </m:oMathPara>
          </w:p>
        </w:tc>
      </w:tr>
      <w:tr w:rsidR="00AE6362" w:rsidRPr="00E67676" w14:paraId="1233651E" w14:textId="77777777" w:rsidTr="00241022">
        <w:trPr>
          <w:trHeight w:val="332"/>
          <w:jc w:val="center"/>
        </w:trPr>
        <w:tc>
          <w:tcPr>
            <w:tcW w:w="4094" w:type="dxa"/>
            <w:gridSpan w:val="2"/>
            <w:vAlign w:val="center"/>
          </w:tcPr>
          <w:p w14:paraId="66FA907E" w14:textId="77777777" w:rsidR="00AE6362" w:rsidRPr="00241F67" w:rsidRDefault="00AE6362" w:rsidP="00241022">
            <w:pPr>
              <w:pStyle w:val="ListParagraph"/>
              <w:ind w:left="0"/>
              <w:jc w:val="center"/>
              <w:rPr>
                <w:b/>
                <w:noProof/>
              </w:rPr>
            </w:pPr>
            <w:r w:rsidRPr="00241F67">
              <w:rPr>
                <w:b/>
                <w:noProof/>
              </w:rPr>
              <w:t>УКУПНО</w:t>
            </w:r>
          </w:p>
        </w:tc>
        <w:tc>
          <w:tcPr>
            <w:tcW w:w="1275" w:type="dxa"/>
            <w:shd w:val="clear" w:color="auto" w:fill="auto"/>
            <w:vAlign w:val="center"/>
          </w:tcPr>
          <w:p w14:paraId="358625FD" w14:textId="77777777" w:rsidR="00AE6362" w:rsidRPr="00241F67" w:rsidRDefault="00AE6362" w:rsidP="00241022">
            <w:pPr>
              <w:jc w:val="center"/>
              <w:rPr>
                <w:b/>
              </w:rPr>
            </w:pPr>
            <w:r w:rsidRPr="00241F67">
              <w:rPr>
                <w:b/>
              </w:rPr>
              <w:t>УК</w:t>
            </w:r>
          </w:p>
        </w:tc>
        <w:tc>
          <w:tcPr>
            <w:tcW w:w="1560" w:type="dxa"/>
            <w:shd w:val="clear" w:color="auto" w:fill="auto"/>
            <w:vAlign w:val="center"/>
          </w:tcPr>
          <w:p w14:paraId="766C2A2E" w14:textId="77777777" w:rsidR="00AE6362" w:rsidRPr="00241F67" w:rsidRDefault="00AE6362" w:rsidP="00241022">
            <w:pPr>
              <w:jc w:val="center"/>
              <w:rPr>
                <w:b/>
              </w:rPr>
            </w:pPr>
            <w:r w:rsidRPr="00241F67">
              <w:rPr>
                <w:b/>
              </w:rPr>
              <w:t>100</w:t>
            </w:r>
          </w:p>
        </w:tc>
        <w:tc>
          <w:tcPr>
            <w:tcW w:w="3807" w:type="dxa"/>
            <w:shd w:val="clear" w:color="auto" w:fill="auto"/>
            <w:vAlign w:val="center"/>
          </w:tcPr>
          <w:p w14:paraId="2E9B2DA8" w14:textId="77777777" w:rsidR="00AE6362" w:rsidRPr="001F55ED" w:rsidRDefault="00AE6362" w:rsidP="00241022">
            <w:pPr>
              <w:jc w:val="center"/>
              <w:rPr>
                <w:b/>
                <w:lang w:val="sr-Cyrl-RS"/>
              </w:rPr>
            </w:pPr>
            <w:r w:rsidRPr="00241F67">
              <w:rPr>
                <w:b/>
                <w:lang w:val="sr-Cyrl-RS"/>
              </w:rPr>
              <w:t>РС + РД + ПМ</w:t>
            </w:r>
          </w:p>
        </w:tc>
      </w:tr>
    </w:tbl>
    <w:p w14:paraId="04D51BF9" w14:textId="77777777" w:rsidR="00241B13" w:rsidRPr="00241B13" w:rsidRDefault="00241B13" w:rsidP="00241B13">
      <w:pPr>
        <w:rPr>
          <w:highlight w:val="yellow"/>
          <w:lang w:val="hr-HR"/>
        </w:rPr>
      </w:pPr>
    </w:p>
    <w:p w14:paraId="54C8589D" w14:textId="77777777" w:rsidR="00300477" w:rsidRPr="000C3EB7" w:rsidRDefault="00300477" w:rsidP="00AD0C56">
      <w:pPr>
        <w:pStyle w:val="ListParagraph"/>
        <w:ind w:left="0"/>
        <w:jc w:val="center"/>
        <w:rPr>
          <w:sz w:val="28"/>
          <w:szCs w:val="28"/>
          <w:highlight w:val="yellow"/>
          <w:lang w:val="sr-Latn-CS"/>
        </w:rPr>
      </w:pPr>
    </w:p>
    <w:p w14:paraId="666796B4" w14:textId="77777777" w:rsidR="00806C68" w:rsidRPr="00AE1407" w:rsidRDefault="00806C68" w:rsidP="00247002">
      <w:pPr>
        <w:rPr>
          <w:highlight w:val="yellow"/>
          <w:lang w:val="sr-Latn-CS"/>
        </w:rPr>
      </w:pPr>
    </w:p>
    <w:p w14:paraId="17946A50" w14:textId="77777777" w:rsidR="00AE6362" w:rsidRDefault="00AE6362">
      <w:pPr>
        <w:rPr>
          <w:b/>
          <w:bCs/>
          <w:sz w:val="28"/>
          <w:lang w:val="hr-HR"/>
        </w:rPr>
      </w:pPr>
      <w:bookmarkStart w:id="61" w:name="_Toc375826009"/>
      <w:bookmarkStart w:id="62" w:name="_Toc389030816"/>
      <w:bookmarkStart w:id="63" w:name="_Toc448222240"/>
      <w:bookmarkStart w:id="64" w:name="_Toc477327712"/>
      <w:bookmarkStart w:id="65" w:name="_Toc477327995"/>
      <w:bookmarkStart w:id="66" w:name="_Toc477328724"/>
      <w:bookmarkStart w:id="67" w:name="_Toc477329195"/>
      <w:r>
        <w:br w:type="page"/>
      </w:r>
    </w:p>
    <w:p w14:paraId="4B6ED753" w14:textId="05DBC5E9" w:rsidR="00B819C7" w:rsidRPr="00CC366C" w:rsidRDefault="00B819C7" w:rsidP="00E7066D">
      <w:pPr>
        <w:pStyle w:val="Heading1"/>
      </w:pPr>
      <w:bookmarkStart w:id="68" w:name="_Toc508780556"/>
      <w:r w:rsidRPr="00CC366C">
        <w:lastRenderedPageBreak/>
        <w:t>МОДЕЛ УГОВОРА</w:t>
      </w:r>
      <w:bookmarkEnd w:id="61"/>
      <w:bookmarkEnd w:id="62"/>
      <w:bookmarkEnd w:id="63"/>
      <w:bookmarkEnd w:id="64"/>
      <w:bookmarkEnd w:id="65"/>
      <w:bookmarkEnd w:id="66"/>
      <w:bookmarkEnd w:id="67"/>
      <w:bookmarkEnd w:id="68"/>
      <w:r w:rsidR="00AE6362" w:rsidRPr="00CC366C">
        <w:t xml:space="preserve"> </w:t>
      </w:r>
    </w:p>
    <w:p w14:paraId="5E1489F4" w14:textId="77777777" w:rsidR="00B14E3B" w:rsidRPr="0051726B" w:rsidRDefault="00B14E3B" w:rsidP="00B14E3B">
      <w:pPr>
        <w:spacing w:before="100" w:beforeAutospacing="1" w:line="210" w:lineRule="atLeast"/>
        <w:ind w:firstLine="720"/>
        <w:contextualSpacing/>
        <w:jc w:val="both"/>
        <w:rPr>
          <w:b/>
          <w:noProof/>
          <w:lang w:val="sr-Cyrl-RS"/>
        </w:rPr>
      </w:pPr>
      <w:bookmarkStart w:id="69" w:name="_Toc375826010"/>
      <w:bookmarkStart w:id="70" w:name="_Toc389030817"/>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54FD3BB1" w14:textId="77777777" w:rsidR="00B14E3B" w:rsidRPr="0051726B" w:rsidRDefault="00B14E3B" w:rsidP="00B14E3B">
      <w:pPr>
        <w:jc w:val="center"/>
        <w:rPr>
          <w:noProof/>
        </w:rPr>
      </w:pPr>
    </w:p>
    <w:p w14:paraId="11E7DE47" w14:textId="77777777" w:rsidR="00B14E3B" w:rsidRPr="0051726B" w:rsidRDefault="00B14E3B" w:rsidP="00B14E3B">
      <w:pPr>
        <w:jc w:val="center"/>
        <w:rPr>
          <w:b/>
          <w:noProof/>
        </w:rPr>
      </w:pPr>
      <w:r w:rsidRPr="0051726B">
        <w:rPr>
          <w:b/>
          <w:noProof/>
        </w:rPr>
        <w:t>УГОВОР</w:t>
      </w:r>
    </w:p>
    <w:p w14:paraId="07470FA1" w14:textId="77777777" w:rsidR="00B14E3B" w:rsidRPr="0051726B" w:rsidRDefault="00B14E3B" w:rsidP="00B14E3B">
      <w:pPr>
        <w:tabs>
          <w:tab w:val="left" w:pos="720"/>
          <w:tab w:val="center" w:pos="4320"/>
          <w:tab w:val="right" w:pos="8640"/>
        </w:tabs>
        <w:jc w:val="center"/>
        <w:rPr>
          <w:b/>
          <w:noProof/>
          <w:lang w:val="sr-Latn-RS"/>
        </w:rPr>
      </w:pPr>
      <w:r w:rsidRPr="0051726B">
        <w:rPr>
          <w:b/>
          <w:noProof/>
        </w:rPr>
        <w:t xml:space="preserve"> О ЈАВНОЈ НАБАВЦИ БРОЈ </w:t>
      </w:r>
      <w:r>
        <w:rPr>
          <w:b/>
          <w:noProof/>
          <w:lang w:val="sr-Cyrl-RS"/>
        </w:rPr>
        <w:t>18-18</w:t>
      </w:r>
      <w:r w:rsidRPr="0051726B">
        <w:rPr>
          <w:b/>
          <w:noProof/>
          <w:lang w:val="sr-Latn-RS"/>
        </w:rPr>
        <w:t>-O</w:t>
      </w:r>
    </w:p>
    <w:p w14:paraId="4C2F520E" w14:textId="77777777" w:rsidR="00B14E3B" w:rsidRPr="0051726B" w:rsidRDefault="00B14E3B" w:rsidP="00B14E3B">
      <w:pPr>
        <w:rPr>
          <w:noProof/>
        </w:rPr>
      </w:pPr>
    </w:p>
    <w:p w14:paraId="4E6BB043" w14:textId="77777777" w:rsidR="00B14E3B" w:rsidRPr="0051726B" w:rsidRDefault="00B14E3B" w:rsidP="00B14E3B">
      <w:pPr>
        <w:rPr>
          <w:noProof/>
        </w:rPr>
      </w:pPr>
      <w:r w:rsidRPr="0051726B">
        <w:rPr>
          <w:noProof/>
        </w:rPr>
        <w:t xml:space="preserve">Уговорне стране: </w:t>
      </w:r>
    </w:p>
    <w:p w14:paraId="1455D7A1" w14:textId="77777777" w:rsidR="00B14E3B" w:rsidRPr="0051726B" w:rsidRDefault="00B14E3B" w:rsidP="00B14E3B">
      <w:pPr>
        <w:rPr>
          <w:noProof/>
        </w:rPr>
      </w:pPr>
    </w:p>
    <w:p w14:paraId="3C3DF46F" w14:textId="77777777" w:rsidR="00B14E3B" w:rsidRPr="0051726B" w:rsidRDefault="00B14E3B" w:rsidP="00B14E3B">
      <w:pPr>
        <w:numPr>
          <w:ilvl w:val="0"/>
          <w:numId w:val="3"/>
        </w:numPr>
        <w:jc w:val="both"/>
        <w:rPr>
          <w:noProof/>
        </w:rPr>
      </w:pPr>
      <w:r w:rsidRPr="0051726B">
        <w:rPr>
          <w:b/>
          <w:noProof/>
        </w:rPr>
        <w:t>КЛИНИЧКИ ЦЕНТАР ВОЈВОДИНЕ</w:t>
      </w:r>
      <w:r w:rsidRPr="0051726B">
        <w:rPr>
          <w:noProof/>
        </w:rPr>
        <w:t xml:space="preserve">,  ул. Хајдук Вељкова бр. 1, Нови Сад, </w:t>
      </w:r>
    </w:p>
    <w:p w14:paraId="2FD721F6" w14:textId="77777777" w:rsidR="00B14E3B" w:rsidRPr="0051726B" w:rsidRDefault="00B14E3B" w:rsidP="00B14E3B">
      <w:pPr>
        <w:ind w:left="720"/>
        <w:jc w:val="both"/>
        <w:rPr>
          <w:noProof/>
        </w:rPr>
      </w:pPr>
      <w:r w:rsidRPr="0051726B">
        <w:rPr>
          <w:noProof/>
        </w:rPr>
        <w:t>ПИБ: 101696893 Матични број: 08664161,</w:t>
      </w:r>
    </w:p>
    <w:p w14:paraId="6B3EB9D3" w14:textId="77777777" w:rsidR="00B14E3B" w:rsidRPr="0051726B" w:rsidRDefault="00B14E3B" w:rsidP="00B14E3B">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14:paraId="606BBD3A" w14:textId="77777777" w:rsidR="00B14E3B" w:rsidRPr="0051726B" w:rsidRDefault="00B14E3B" w:rsidP="00B14E3B">
      <w:pPr>
        <w:ind w:left="720"/>
        <w:jc w:val="both"/>
        <w:rPr>
          <w:noProof/>
        </w:rPr>
      </w:pPr>
      <w:r w:rsidRPr="0051726B">
        <w:rPr>
          <w:noProof/>
        </w:rPr>
        <w:t xml:space="preserve">(у даљем тексту: наручилац), кога заступа </w:t>
      </w:r>
      <w:r w:rsidRPr="0051726B">
        <w:rPr>
          <w:noProof/>
          <w:lang w:val="sr-Cyrl-RS"/>
        </w:rPr>
        <w:t>проф. др Петар Сланкаменац</w:t>
      </w:r>
      <w:r w:rsidRPr="0051726B">
        <w:rPr>
          <w:noProof/>
        </w:rPr>
        <w:t>.</w:t>
      </w:r>
    </w:p>
    <w:p w14:paraId="2047315D" w14:textId="77777777" w:rsidR="00B14E3B" w:rsidRPr="0051726B" w:rsidRDefault="00B14E3B" w:rsidP="00B14E3B">
      <w:pPr>
        <w:jc w:val="both"/>
        <w:rPr>
          <w:noProof/>
        </w:rPr>
      </w:pPr>
    </w:p>
    <w:p w14:paraId="663D87B6" w14:textId="77777777" w:rsidR="00B14E3B" w:rsidRPr="0051726B" w:rsidRDefault="00B14E3B" w:rsidP="00B14E3B">
      <w:pPr>
        <w:numPr>
          <w:ilvl w:val="0"/>
          <w:numId w:val="3"/>
        </w:numPr>
        <w:jc w:val="both"/>
        <w:rPr>
          <w:noProof/>
        </w:rPr>
      </w:pPr>
      <w:r w:rsidRPr="0051726B">
        <w:rPr>
          <w:noProof/>
        </w:rPr>
        <w:t>____________________________________________________________________,</w:t>
      </w:r>
    </w:p>
    <w:p w14:paraId="618C4388" w14:textId="77777777" w:rsidR="00B14E3B" w:rsidRPr="0051726B" w:rsidRDefault="00B14E3B" w:rsidP="00B14E3B">
      <w:pPr>
        <w:jc w:val="center"/>
      </w:pPr>
      <w:r w:rsidRPr="0051726B">
        <w:rPr>
          <w:noProof/>
        </w:rPr>
        <w:t>(</w:t>
      </w:r>
      <w:r w:rsidRPr="0051726B">
        <w:rPr>
          <w:i/>
          <w:noProof/>
        </w:rPr>
        <w:t>назив и адреса)</w:t>
      </w:r>
    </w:p>
    <w:p w14:paraId="5D07A041" w14:textId="77777777" w:rsidR="00B14E3B" w:rsidRPr="0051726B" w:rsidRDefault="00B14E3B" w:rsidP="00B14E3B">
      <w:pPr>
        <w:ind w:left="720"/>
        <w:jc w:val="both"/>
        <w:rPr>
          <w:noProof/>
        </w:rPr>
      </w:pPr>
      <w:r w:rsidRPr="0051726B">
        <w:rPr>
          <w:noProof/>
        </w:rPr>
        <w:t>ПИБ:.......................... Матични број: ........................................,</w:t>
      </w:r>
    </w:p>
    <w:p w14:paraId="089BD461" w14:textId="77777777" w:rsidR="00B14E3B" w:rsidRPr="0051726B" w:rsidRDefault="00B14E3B" w:rsidP="00B14E3B">
      <w:pPr>
        <w:ind w:left="720"/>
        <w:jc w:val="both"/>
        <w:rPr>
          <w:noProof/>
        </w:rPr>
      </w:pPr>
      <w:r w:rsidRPr="0051726B">
        <w:rPr>
          <w:noProof/>
        </w:rPr>
        <w:t>Број рачуна: ............................................ Назив банке:......................................,</w:t>
      </w:r>
    </w:p>
    <w:p w14:paraId="5D2F3CE4" w14:textId="77777777" w:rsidR="00B14E3B" w:rsidRPr="0051726B" w:rsidRDefault="00B14E3B" w:rsidP="00B14E3B">
      <w:pPr>
        <w:ind w:left="720"/>
        <w:jc w:val="both"/>
        <w:rPr>
          <w:noProof/>
        </w:rPr>
      </w:pPr>
      <w:r w:rsidRPr="0051726B">
        <w:rPr>
          <w:noProof/>
        </w:rPr>
        <w:t>Телефон:............................Телефакс:......................................</w:t>
      </w:r>
    </w:p>
    <w:p w14:paraId="783FE4BF" w14:textId="77777777" w:rsidR="00B14E3B" w:rsidRPr="0051726B" w:rsidRDefault="00B14E3B" w:rsidP="00B14E3B">
      <w:pPr>
        <w:ind w:left="720"/>
        <w:jc w:val="both"/>
        <w:rPr>
          <w:noProof/>
        </w:rPr>
      </w:pPr>
      <w:r w:rsidRPr="0051726B">
        <w:rPr>
          <w:noProof/>
        </w:rPr>
        <w:t>(у даљем тексту: добављач), кога заступа ________________________________ .</w:t>
      </w:r>
    </w:p>
    <w:p w14:paraId="46375F22" w14:textId="77777777" w:rsidR="00B14E3B" w:rsidRPr="0051726B" w:rsidRDefault="00B14E3B" w:rsidP="00B14E3B">
      <w:pPr>
        <w:jc w:val="both"/>
        <w:rPr>
          <w:noProof/>
          <w:lang w:val="sr-Cyrl-RS"/>
        </w:rPr>
      </w:pPr>
    </w:p>
    <w:p w14:paraId="55497CD5" w14:textId="77777777" w:rsidR="00B14E3B" w:rsidRPr="0051726B" w:rsidRDefault="00B14E3B" w:rsidP="00B14E3B">
      <w:pPr>
        <w:jc w:val="center"/>
        <w:outlineLvl w:val="0"/>
        <w:rPr>
          <w:noProof/>
        </w:rPr>
      </w:pPr>
      <w:r w:rsidRPr="0051726B">
        <w:rPr>
          <w:b/>
          <w:noProof/>
        </w:rPr>
        <w:t>Члан 1.</w:t>
      </w:r>
    </w:p>
    <w:p w14:paraId="7F46DD47" w14:textId="77777777" w:rsidR="00B14E3B" w:rsidRPr="0051726B" w:rsidRDefault="00B14E3B" w:rsidP="00B14E3B">
      <w:pPr>
        <w:pStyle w:val="Footer"/>
        <w:jc w:val="both"/>
        <w:rPr>
          <w:b/>
          <w:noProof/>
          <w:lang w:val="sr-Cyrl-RS"/>
        </w:rPr>
      </w:pPr>
      <w:r w:rsidRPr="0051726B">
        <w:rPr>
          <w:noProof/>
          <w:lang w:val="sr-Latn-CS"/>
        </w:rPr>
        <w:tab/>
        <w:t xml:space="preserve">           Предмет овог уговора је</w:t>
      </w:r>
      <w:r w:rsidRPr="0051726B">
        <w:rPr>
          <w:noProof/>
          <w:lang w:val="sr-Cyrl-CS"/>
        </w:rPr>
        <w:t xml:space="preserve"> </w:t>
      </w:r>
      <w:r w:rsidRPr="0051726B">
        <w:rPr>
          <w:noProof/>
        </w:rPr>
        <w:t xml:space="preserve">набавка </w:t>
      </w:r>
      <w:r w:rsidRPr="0051726B">
        <w:rPr>
          <w:noProof/>
          <w:lang w:val="sr-Cyrl-RS"/>
        </w:rPr>
        <w:t>услуга</w:t>
      </w:r>
      <w:r w:rsidRPr="0051726B">
        <w:rPr>
          <w:b/>
          <w:noProof/>
        </w:rPr>
        <w:t xml:space="preserve"> - </w:t>
      </w:r>
      <w:r w:rsidRPr="00123FC7">
        <w:rPr>
          <w:b/>
          <w:noProof/>
        </w:rPr>
        <w:t>Сервис и одржавање медицинске опреме произвођача „Covidien“</w:t>
      </w:r>
      <w:r w:rsidRPr="0051726B">
        <w:rPr>
          <w:noProof/>
        </w:rPr>
        <w:t>–</w:t>
      </w:r>
      <w:r w:rsidRPr="0051726B">
        <w:rPr>
          <w:noProof/>
          <w:lang w:val="sr-Cyrl-CS"/>
        </w:rPr>
        <w:t xml:space="preserve"> </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у </w:t>
      </w:r>
      <w:r w:rsidRPr="0051726B">
        <w:rPr>
          <w:lang w:val="sr-Cyrl-RS"/>
        </w:rPr>
        <w:t xml:space="preserve">отвореном </w:t>
      </w:r>
      <w:r w:rsidRPr="0051726B">
        <w:rPr>
          <w:lang w:val="sr-Latn-CS"/>
        </w:rPr>
        <w:t>поступ</w:t>
      </w:r>
      <w:r w:rsidRPr="0051726B">
        <w:t>ку</w:t>
      </w:r>
      <w:r w:rsidRPr="0051726B">
        <w:rPr>
          <w:lang w:val="sr-Latn-CS"/>
        </w:rPr>
        <w:t xml:space="preserve"> јавне набавке</w:t>
      </w:r>
      <w:r w:rsidRPr="0051726B">
        <w:rPr>
          <w:lang w:val="sr-Cyrl-RS"/>
        </w:rPr>
        <w:t xml:space="preserve"> </w:t>
      </w:r>
      <w:r w:rsidRPr="0051726B">
        <w:rPr>
          <w:lang w:val="sr-Latn-CS"/>
        </w:rPr>
        <w:t xml:space="preserve">број </w:t>
      </w:r>
      <w:r>
        <w:rPr>
          <w:noProof/>
          <w:lang w:val="sr-Cyrl-RS"/>
        </w:rPr>
        <w:t>18-18</w:t>
      </w:r>
      <w:r w:rsidRPr="0051726B">
        <w:rPr>
          <w:noProof/>
          <w:lang w:val="sr-Latn-RS"/>
        </w:rPr>
        <w:t>-</w:t>
      </w:r>
      <w:r w:rsidRPr="0051726B">
        <w:rPr>
          <w:lang w:val="sr-Cyrl-RS"/>
        </w:rPr>
        <w:t>О</w:t>
      </w:r>
      <w:r w:rsidRPr="0051726B">
        <w:t xml:space="preserve">, </w:t>
      </w:r>
      <w:r w:rsidRPr="0051726B">
        <w:rPr>
          <w:lang w:val="sr-Cyrl-RS"/>
        </w:rPr>
        <w:t>од дана ___________ године.</w:t>
      </w:r>
    </w:p>
    <w:p w14:paraId="5CA3EE31" w14:textId="77777777" w:rsidR="00B14E3B" w:rsidRPr="0051726B" w:rsidRDefault="00B14E3B" w:rsidP="00B14E3B">
      <w:pPr>
        <w:ind w:firstLine="720"/>
        <w:jc w:val="both"/>
        <w:rPr>
          <w:noProof/>
          <w:lang w:val="sr-Cyrl-RS"/>
        </w:rPr>
      </w:pPr>
    </w:p>
    <w:p w14:paraId="17F5C251" w14:textId="77777777" w:rsidR="00B14E3B" w:rsidRPr="0051726B" w:rsidRDefault="00B14E3B" w:rsidP="00B14E3B">
      <w:pPr>
        <w:jc w:val="center"/>
        <w:outlineLvl w:val="0"/>
        <w:rPr>
          <w:b/>
          <w:noProof/>
        </w:rPr>
      </w:pPr>
      <w:r w:rsidRPr="0051726B">
        <w:rPr>
          <w:b/>
          <w:noProof/>
        </w:rPr>
        <w:t>Члан 2.</w:t>
      </w:r>
    </w:p>
    <w:p w14:paraId="4A2C6236" w14:textId="77777777" w:rsidR="00B14E3B" w:rsidRPr="0051726B" w:rsidRDefault="00B14E3B" w:rsidP="00B14E3B">
      <w:pPr>
        <w:pStyle w:val="BodyTextIndent"/>
        <w:ind w:left="0" w:firstLine="720"/>
        <w:jc w:val="both"/>
        <w:rPr>
          <w:b w:val="0"/>
          <w:noProof/>
        </w:rPr>
      </w:pPr>
      <w:r w:rsidRPr="0051726B">
        <w:rPr>
          <w:b w:val="0"/>
        </w:rPr>
        <w:t>Добављач се обавезује да услугу која је предмет овог уговора изврши у свему према својој понуди број</w:t>
      </w:r>
      <w:r w:rsidRPr="0051726B">
        <w:t xml:space="preserve"> </w:t>
      </w:r>
      <w:r w:rsidRPr="0051726B">
        <w:rPr>
          <w:b w:val="0"/>
          <w:noProof/>
        </w:rPr>
        <w:t>__________ од ___________ године која је саставни део овог уговора.</w:t>
      </w:r>
    </w:p>
    <w:p w14:paraId="23C081B8" w14:textId="77777777" w:rsidR="00B14E3B" w:rsidRPr="0051726B" w:rsidRDefault="00B14E3B" w:rsidP="00B14E3B">
      <w:pPr>
        <w:pStyle w:val="BodyTextIndent"/>
        <w:ind w:left="0" w:firstLine="708"/>
        <w:jc w:val="both"/>
        <w:rPr>
          <w:lang w:val="sr-Cyrl-RS"/>
        </w:rPr>
      </w:pPr>
      <w:r w:rsidRPr="0051726B">
        <w:rPr>
          <w:b w:val="0"/>
          <w:bCs w:val="0"/>
        </w:rPr>
        <w:t xml:space="preserve">Цена </w:t>
      </w:r>
      <w:r w:rsidRPr="0051726B">
        <w:rPr>
          <w:b w:val="0"/>
          <w:bCs w:val="0"/>
          <w:lang w:val="sr-Cyrl-RS"/>
        </w:rPr>
        <w:t xml:space="preserve">услуге </w:t>
      </w:r>
      <w:r w:rsidRPr="0051726B">
        <w:rPr>
          <w:b w:val="0"/>
          <w:bCs w:val="0"/>
        </w:rPr>
        <w:t xml:space="preserve">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 w:val="0"/>
          <w:bCs w:val="0"/>
        </w:rPr>
        <w:t xml:space="preserve"> </w:t>
      </w:r>
      <w:r>
        <w:rPr>
          <w:bCs w:val="0"/>
          <w:lang w:val="sr-Cyrl-RS"/>
        </w:rPr>
        <w:t>(попуњава наручилац</w:t>
      </w:r>
      <w:r w:rsidRPr="0051726B">
        <w:rPr>
          <w:bCs w:val="0"/>
          <w:lang w:val="sr-Cyrl-RS"/>
        </w:rPr>
        <w:t>)</w:t>
      </w:r>
      <w:r w:rsidRPr="0051726B">
        <w:rPr>
          <w:b w:val="0"/>
          <w:bCs w:val="0"/>
        </w:rPr>
        <w:t xml:space="preserve">, односно са порезом на додату вредност износи </w:t>
      </w:r>
      <w:r w:rsidRPr="0051726B">
        <w:rPr>
          <w:b w:val="0"/>
        </w:rPr>
        <w:t>______________________</w:t>
      </w:r>
      <w:r w:rsidRPr="0051726B">
        <w:rPr>
          <w:b w:val="0"/>
          <w:bCs w:val="0"/>
        </w:rPr>
        <w:t xml:space="preserve"> (словима: __________________________)</w:t>
      </w:r>
      <w:r w:rsidRPr="0051726B">
        <w:rPr>
          <w:b w:val="0"/>
          <w:bCs w:val="0"/>
          <w:lang w:val="sr-Cyrl-RS"/>
        </w:rPr>
        <w:t xml:space="preserve"> </w:t>
      </w:r>
      <w:r w:rsidRPr="0051726B">
        <w:rPr>
          <w:bCs w:val="0"/>
          <w:lang w:val="sr-Cyrl-RS"/>
        </w:rPr>
        <w:t>(попуњава наручилац ).</w:t>
      </w:r>
    </w:p>
    <w:p w14:paraId="2B3D29FD" w14:textId="77777777" w:rsidR="00B14E3B" w:rsidRPr="0051726B" w:rsidRDefault="00B14E3B" w:rsidP="00B14E3B">
      <w:pPr>
        <w:ind w:firstLine="720"/>
        <w:jc w:val="both"/>
        <w:rPr>
          <w:bCs/>
          <w:noProof/>
          <w:szCs w:val="20"/>
        </w:rPr>
      </w:pPr>
      <w:proofErr w:type="gramStart"/>
      <w:r w:rsidRPr="0051726B">
        <w:t>Овако уговорена цена се сматра фиксном за време трајања уговора.</w:t>
      </w:r>
      <w:proofErr w:type="gramEnd"/>
      <w:r w:rsidRPr="0051726B">
        <w:rPr>
          <w:bCs/>
          <w:noProof/>
        </w:rPr>
        <w:t xml:space="preserve"> </w:t>
      </w:r>
    </w:p>
    <w:p w14:paraId="6480A6F3" w14:textId="77777777" w:rsidR="00B14E3B" w:rsidRPr="0051726B" w:rsidRDefault="00B14E3B" w:rsidP="00B14E3B">
      <w:pPr>
        <w:rPr>
          <w:noProof/>
          <w:lang w:val="sr-Cyrl-RS"/>
        </w:rPr>
      </w:pPr>
    </w:p>
    <w:p w14:paraId="3691A287" w14:textId="77777777" w:rsidR="00B14E3B" w:rsidRPr="0051726B" w:rsidRDefault="00B14E3B" w:rsidP="00B14E3B">
      <w:pPr>
        <w:jc w:val="center"/>
        <w:outlineLvl w:val="0"/>
        <w:rPr>
          <w:b/>
          <w:noProof/>
          <w:lang w:val="sr-Cyrl-RS"/>
        </w:rPr>
      </w:pPr>
      <w:r w:rsidRPr="0051726B">
        <w:rPr>
          <w:b/>
          <w:noProof/>
        </w:rPr>
        <w:t>Члан 3.</w:t>
      </w:r>
    </w:p>
    <w:p w14:paraId="0C14DE40" w14:textId="77777777" w:rsidR="00B14E3B" w:rsidRPr="004303B8" w:rsidRDefault="00B14E3B" w:rsidP="00B14E3B">
      <w:pPr>
        <w:jc w:val="both"/>
        <w:rPr>
          <w:noProof/>
          <w:lang w:val="sr-Cyrl-RS"/>
        </w:rPr>
      </w:pPr>
      <w:r>
        <w:rPr>
          <w:noProof/>
          <w:lang w:val="sr-Cyrl-RS"/>
        </w:rPr>
        <w:t xml:space="preserve">     </w:t>
      </w:r>
      <w:r w:rsidRPr="000C7F04">
        <w:rPr>
          <w:noProof/>
          <w:lang w:val="sr-Cyrl-RS"/>
        </w:rPr>
        <w:t xml:space="preserve"> Добављач се</w:t>
      </w:r>
      <w:r w:rsidRPr="000C7F04">
        <w:rPr>
          <w:noProof/>
        </w:rPr>
        <w:t xml:space="preserve"> </w:t>
      </w:r>
      <w:r w:rsidRPr="000C7F04">
        <w:rPr>
          <w:noProof/>
          <w:lang w:val="sr-Cyrl-RS"/>
        </w:rPr>
        <w:t xml:space="preserve">обавезује да </w:t>
      </w:r>
      <w:r w:rsidRPr="000C7F04">
        <w:rPr>
          <w:noProof/>
        </w:rPr>
        <w:t xml:space="preserve">изврши </w:t>
      </w:r>
      <w:r w:rsidRPr="000C7F04">
        <w:rPr>
          <w:noProof/>
          <w:lang w:val="sr-Cyrl-RS"/>
        </w:rPr>
        <w:t xml:space="preserve">услугу </w:t>
      </w:r>
      <w:r w:rsidRPr="000C7F04">
        <w:rPr>
          <w:noProof/>
        </w:rPr>
        <w:t xml:space="preserve">одржавањa </w:t>
      </w:r>
      <w:r w:rsidRPr="000C7F04">
        <w:rPr>
          <w:noProof/>
          <w:lang w:val="sr-Cyrl-RS"/>
        </w:rPr>
        <w:t>и сервисирањ</w:t>
      </w:r>
      <w:r w:rsidRPr="000C7F04">
        <w:rPr>
          <w:noProof/>
          <w:lang w:val="sr-Latn-RS"/>
        </w:rPr>
        <w:t>a</w:t>
      </w:r>
      <w:r w:rsidRPr="000C7F04">
        <w:rPr>
          <w:noProof/>
          <w:lang w:val="sr-Cyrl-RS"/>
        </w:rPr>
        <w:t xml:space="preserve"> </w:t>
      </w:r>
      <w:r w:rsidRPr="000C7F04">
        <w:rPr>
          <w:noProof/>
        </w:rPr>
        <w:t>медицинске опреме произвођача „Covidien“</w:t>
      </w:r>
      <w:r w:rsidRPr="0051726B">
        <w:rPr>
          <w:noProof/>
          <w:lang w:val="sr-Cyrl-RS"/>
        </w:rPr>
        <w:t xml:space="preserve"> (у даљем тексту: услуга), која обухвата </w:t>
      </w:r>
      <w:r w:rsidRPr="0051726B">
        <w:rPr>
          <w:noProof/>
          <w:lang w:val="sr-Cyrl-CS"/>
        </w:rPr>
        <w:t>редован сервис</w:t>
      </w:r>
      <w:r w:rsidRPr="00CB348C">
        <w:rPr>
          <w:noProof/>
          <w:lang w:val="sr-Cyrl-RS"/>
        </w:rPr>
        <w:t xml:space="preserve"> једом годишње</w:t>
      </w:r>
      <w:r w:rsidRPr="0051726B">
        <w:rPr>
          <w:noProof/>
          <w:lang w:val="sr-Cyrl-CS"/>
        </w:rPr>
        <w:t xml:space="preserve"> и ванредни сервис </w:t>
      </w:r>
      <w:r w:rsidRPr="00684F6F">
        <w:rPr>
          <w:bCs/>
          <w:iCs/>
          <w:lang w:val="sr-Cyrl-RS"/>
        </w:rPr>
        <w:t>по указаној потреби наручиоца, по ценама оригиналних резервних делова</w:t>
      </w:r>
      <w:r w:rsidRPr="00684F6F">
        <w:rPr>
          <w:bCs/>
          <w:iCs/>
        </w:rPr>
        <w:t xml:space="preserve">, </w:t>
      </w:r>
      <w:r w:rsidRPr="00684F6F">
        <w:rPr>
          <w:bCs/>
          <w:iCs/>
          <w:lang w:val="sr-Cyrl-RS"/>
        </w:rPr>
        <w:t xml:space="preserve">потрошног материјала и радног сата код </w:t>
      </w:r>
      <w:r w:rsidRPr="00684F6F">
        <w:rPr>
          <w:bCs/>
          <w:iCs/>
        </w:rPr>
        <w:t>ванредног сервисирања</w:t>
      </w:r>
      <w:r>
        <w:rPr>
          <w:bCs/>
          <w:iCs/>
          <w:lang w:val="sr-Cyrl-RS"/>
        </w:rPr>
        <w:t xml:space="preserve"> из Обрасца понуде</w:t>
      </w:r>
      <w:r w:rsidRPr="0051726B">
        <w:rPr>
          <w:bCs/>
          <w:iCs/>
          <w:lang w:val="sr-Cyrl-RS"/>
        </w:rPr>
        <w:t xml:space="preserve">, </w:t>
      </w:r>
      <w:r w:rsidRPr="0051726B">
        <w:rPr>
          <w:noProof/>
          <w:lang w:val="sr-Cyrl-RS"/>
        </w:rPr>
        <w:t xml:space="preserve">а </w:t>
      </w:r>
      <w:r w:rsidRPr="0051726B">
        <w:rPr>
          <w:noProof/>
        </w:rPr>
        <w:t>у свему према захтевима наручиоца из конкурсне документације</w:t>
      </w:r>
      <w:r w:rsidRPr="0051726B">
        <w:rPr>
          <w:noProof/>
          <w:lang w:val="en-US"/>
        </w:rPr>
        <w:t>.</w:t>
      </w:r>
    </w:p>
    <w:p w14:paraId="179F027D" w14:textId="77777777" w:rsidR="00B14E3B" w:rsidRDefault="00B14E3B" w:rsidP="00B14E3B">
      <w:pPr>
        <w:spacing w:before="40"/>
        <w:ind w:firstLine="426"/>
        <w:jc w:val="both"/>
        <w:rPr>
          <w:noProof/>
        </w:rPr>
      </w:pPr>
      <w:r w:rsidRPr="0051726B">
        <w:rPr>
          <w:noProof/>
        </w:rPr>
        <w:t xml:space="preserve">Добављач се обавезује да услугу која је предмет овог уговора врши </w:t>
      </w:r>
      <w:r w:rsidRPr="0051726B">
        <w:rPr>
          <w:bCs/>
          <w:noProof/>
        </w:rPr>
        <w:t>савесно и благовремено, у циљу обезбеђивања непрекидног рада опреме и продужења њеног века трајања</w:t>
      </w:r>
      <w:r w:rsidRPr="0051726B">
        <w:rPr>
          <w:noProof/>
        </w:rPr>
        <w:t xml:space="preserve">, и то кроз редован </w:t>
      </w:r>
      <w:r w:rsidRPr="0051726B">
        <w:rPr>
          <w:noProof/>
          <w:lang w:val="sr-Cyrl-RS"/>
        </w:rPr>
        <w:t xml:space="preserve">и ванредан </w:t>
      </w:r>
      <w:r w:rsidRPr="0051726B">
        <w:rPr>
          <w:noProof/>
        </w:rPr>
        <w:t>сервис</w:t>
      </w:r>
      <w:r w:rsidRPr="0051726B">
        <w:rPr>
          <w:noProof/>
          <w:lang w:val="sr-Cyrl-CS"/>
        </w:rPr>
        <w:t xml:space="preserve">, </w:t>
      </w:r>
      <w:r w:rsidRPr="0051726B">
        <w:rPr>
          <w:noProof/>
        </w:rPr>
        <w:t xml:space="preserve">који </w:t>
      </w:r>
      <w:r w:rsidRPr="0051726B">
        <w:rPr>
          <w:noProof/>
          <w:lang w:val="sr-Cyrl-RS"/>
        </w:rPr>
        <w:t xml:space="preserve">обухвата и </w:t>
      </w:r>
      <w:r w:rsidRPr="0051726B">
        <w:rPr>
          <w:noProof/>
        </w:rPr>
        <w:t xml:space="preserve">замену </w:t>
      </w:r>
      <w:r w:rsidRPr="0051726B">
        <w:rPr>
          <w:bCs/>
          <w:noProof/>
        </w:rPr>
        <w:t>резервних делова</w:t>
      </w:r>
      <w:r w:rsidRPr="0051726B">
        <w:rPr>
          <w:noProof/>
        </w:rPr>
        <w:t xml:space="preserve"> </w:t>
      </w:r>
      <w:r w:rsidRPr="0051726B">
        <w:rPr>
          <w:noProof/>
        </w:rPr>
        <w:lastRenderedPageBreak/>
        <w:t xml:space="preserve">по ценама датим </w:t>
      </w:r>
      <w:r w:rsidRPr="0051726B">
        <w:rPr>
          <w:noProof/>
          <w:lang w:val="sr-Cyrl-RS"/>
        </w:rPr>
        <w:t xml:space="preserve">из </w:t>
      </w:r>
      <w:r w:rsidRPr="0051726B">
        <w:rPr>
          <w:bCs/>
          <w:iCs/>
          <w:lang w:val="sr-Cyrl-RS"/>
        </w:rPr>
        <w:t>Образца понуде</w:t>
      </w:r>
      <w:r w:rsidRPr="0051726B">
        <w:rPr>
          <w:noProof/>
          <w:lang w:val="sr-Cyrl-RS"/>
        </w:rPr>
        <w:t xml:space="preserve">, </w:t>
      </w:r>
      <w:r w:rsidRPr="0051726B">
        <w:rPr>
          <w:noProof/>
        </w:rPr>
        <w:t xml:space="preserve">а до максималног износа цене </w:t>
      </w:r>
      <w:r w:rsidRPr="0051726B">
        <w:rPr>
          <w:noProof/>
          <w:lang w:val="sr-Cyrl-RS"/>
        </w:rPr>
        <w:t>из</w:t>
      </w:r>
      <w:r w:rsidRPr="0051726B">
        <w:rPr>
          <w:noProof/>
        </w:rPr>
        <w:t xml:space="preserve"> члан</w:t>
      </w:r>
      <w:r w:rsidRPr="0051726B">
        <w:rPr>
          <w:noProof/>
          <w:lang w:val="sr-Cyrl-RS"/>
        </w:rPr>
        <w:t>а</w:t>
      </w:r>
      <w:r w:rsidRPr="0051726B">
        <w:rPr>
          <w:noProof/>
        </w:rPr>
        <w:t xml:space="preserve"> 2. </w:t>
      </w:r>
      <w:r w:rsidRPr="0051726B">
        <w:rPr>
          <w:noProof/>
          <w:lang w:val="sr-Cyrl-RS"/>
        </w:rPr>
        <w:t xml:space="preserve">овог </w:t>
      </w:r>
      <w:r w:rsidRPr="0051726B">
        <w:rPr>
          <w:noProof/>
        </w:rPr>
        <w:t>уговора.</w:t>
      </w:r>
    </w:p>
    <w:p w14:paraId="4A2F2297" w14:textId="77777777" w:rsidR="00B14E3B" w:rsidRPr="0051726B" w:rsidRDefault="00B14E3B" w:rsidP="00B14E3B">
      <w:pPr>
        <w:ind w:firstLine="600"/>
        <w:jc w:val="both"/>
        <w:rPr>
          <w:bCs/>
          <w:noProof/>
        </w:rPr>
      </w:pPr>
      <w:r w:rsidRPr="0051726B">
        <w:rPr>
          <w:noProof/>
        </w:rPr>
        <w:t xml:space="preserve">Уколико за време трајања овог уговора </w:t>
      </w:r>
      <w:r w:rsidRPr="0051726B">
        <w:rPr>
          <w:bCs/>
          <w:noProof/>
        </w:rPr>
        <w:t>настане потреба за заменом резервног дела кој</w:t>
      </w:r>
      <w:r w:rsidRPr="0051726B">
        <w:rPr>
          <w:bCs/>
          <w:noProof/>
          <w:lang w:val="sr-Cyrl-RS"/>
        </w:rPr>
        <w:t>и</w:t>
      </w:r>
      <w:r w:rsidRPr="0051726B">
        <w:rPr>
          <w:bCs/>
          <w:noProof/>
        </w:rPr>
        <w:t xml:space="preserve"> се не налази у</w:t>
      </w:r>
      <w:r w:rsidRPr="0051726B">
        <w:rPr>
          <w:bCs/>
          <w:noProof/>
          <w:lang w:val="sr-Cyrl-RS"/>
        </w:rPr>
        <w:t xml:space="preserve"> </w:t>
      </w:r>
      <w:r w:rsidRPr="0051726B">
        <w:rPr>
          <w:noProof/>
          <w:lang w:val="sr-Cyrl-RS"/>
        </w:rPr>
        <w:t>Обрасцу понуде</w:t>
      </w:r>
      <w:r w:rsidRPr="0051726B">
        <w:rPr>
          <w:bCs/>
          <w:noProof/>
        </w:rPr>
        <w:t>, добављач се обавезује да у писаном извештају образложи неопходност замене баш тог дела у односу на оне делове кој</w:t>
      </w:r>
      <w:r w:rsidRPr="0051726B">
        <w:rPr>
          <w:bCs/>
          <w:noProof/>
          <w:lang w:val="sr-Cyrl-RS"/>
        </w:rPr>
        <w:t>и</w:t>
      </w:r>
      <w:r w:rsidRPr="0051726B">
        <w:rPr>
          <w:bCs/>
          <w:noProof/>
        </w:rPr>
        <w:t xml:space="preserve"> се налазе у </w:t>
      </w:r>
      <w:r w:rsidRPr="0051726B">
        <w:rPr>
          <w:noProof/>
          <w:lang w:val="sr-Cyrl-RS"/>
        </w:rPr>
        <w:t>Обрасцу понуде</w:t>
      </w:r>
      <w:r w:rsidRPr="0051726B">
        <w:rPr>
          <w:bCs/>
          <w:noProof/>
        </w:rPr>
        <w:t xml:space="preserve">, те да тај извештај достави </w:t>
      </w:r>
      <w:r w:rsidRPr="0051726B">
        <w:rPr>
          <w:bCs/>
          <w:noProof/>
          <w:lang w:val="sr-Cyrl-RS"/>
        </w:rPr>
        <w:t xml:space="preserve">овлашћеном </w:t>
      </w:r>
      <w:r w:rsidRPr="0051726B">
        <w:rPr>
          <w:bCs/>
          <w:noProof/>
        </w:rPr>
        <w:t xml:space="preserve">лицу за </w:t>
      </w:r>
      <w:r w:rsidRPr="0051726B">
        <w:rPr>
          <w:bCs/>
          <w:noProof/>
          <w:lang w:val="sr-Cyrl-RS"/>
        </w:rPr>
        <w:t xml:space="preserve">техничку </w:t>
      </w:r>
      <w:r w:rsidRPr="0051726B">
        <w:rPr>
          <w:bCs/>
          <w:noProof/>
        </w:rPr>
        <w:t>реализациј</w:t>
      </w:r>
      <w:r w:rsidRPr="0051726B">
        <w:rPr>
          <w:bCs/>
          <w:noProof/>
          <w:lang w:val="sr-Cyrl-RS"/>
        </w:rPr>
        <w:t>у</w:t>
      </w:r>
      <w:r w:rsidRPr="0051726B">
        <w:rPr>
          <w:bCs/>
          <w:noProof/>
        </w:rPr>
        <w:t xml:space="preserve"> </w:t>
      </w:r>
      <w:r w:rsidRPr="0051726B">
        <w:rPr>
          <w:bCs/>
          <w:noProof/>
          <w:lang w:val="sr-Cyrl-CS"/>
        </w:rPr>
        <w:t xml:space="preserve">из члана 11. овог уговора, и то </w:t>
      </w:r>
      <w:r w:rsidRPr="0051726B">
        <w:rPr>
          <w:lang w:val="sr-Cyrl-RS"/>
        </w:rPr>
        <w:t>лично или путем електронске поште.</w:t>
      </w:r>
    </w:p>
    <w:p w14:paraId="0D4EE901" w14:textId="77777777" w:rsidR="00B14E3B" w:rsidRPr="0051726B" w:rsidRDefault="00B14E3B" w:rsidP="00B14E3B">
      <w:pPr>
        <w:ind w:firstLine="720"/>
        <w:jc w:val="both"/>
        <w:rPr>
          <w:bCs/>
          <w:noProof/>
          <w:lang w:val="sr-Cyrl-RS"/>
        </w:rPr>
      </w:pPr>
      <w:r w:rsidRPr="0051726B">
        <w:rPr>
          <w:noProof/>
        </w:rPr>
        <w:t xml:space="preserve">Добављач се обавезује да замену </w:t>
      </w:r>
      <w:r w:rsidRPr="0051726B">
        <w:rPr>
          <w:bCs/>
          <w:noProof/>
        </w:rPr>
        <w:t xml:space="preserve">резервног дела изврши тек по добијању писаног налога и одобрења </w:t>
      </w:r>
      <w:r w:rsidRPr="0051726B">
        <w:rPr>
          <w:bCs/>
          <w:noProof/>
          <w:lang w:val="sr-Cyrl-RS"/>
        </w:rPr>
        <w:t xml:space="preserve">од стране овлашћеног </w:t>
      </w:r>
      <w:r w:rsidRPr="0051726B">
        <w:rPr>
          <w:bCs/>
          <w:noProof/>
        </w:rPr>
        <w:t>лиц</w:t>
      </w:r>
      <w:r w:rsidRPr="0051726B">
        <w:rPr>
          <w:bCs/>
          <w:noProof/>
          <w:lang w:val="sr-Cyrl-RS"/>
        </w:rPr>
        <w:t>а</w:t>
      </w:r>
      <w:r w:rsidRPr="0051726B">
        <w:rPr>
          <w:bCs/>
          <w:noProof/>
          <w:lang w:val="sr-Latn-RS"/>
        </w:rPr>
        <w:t xml:space="preserve"> </w:t>
      </w:r>
      <w:r w:rsidRPr="0051726B">
        <w:rPr>
          <w:bCs/>
          <w:noProof/>
        </w:rPr>
        <w:t xml:space="preserve">за </w:t>
      </w:r>
      <w:r w:rsidRPr="0051726B">
        <w:rPr>
          <w:bCs/>
          <w:noProof/>
          <w:lang w:val="sr-Cyrl-RS"/>
        </w:rPr>
        <w:t xml:space="preserve">техничку </w:t>
      </w:r>
      <w:r w:rsidRPr="0051726B">
        <w:rPr>
          <w:bCs/>
          <w:noProof/>
        </w:rPr>
        <w:t>реализациј</w:t>
      </w:r>
      <w:r w:rsidRPr="0051726B">
        <w:rPr>
          <w:bCs/>
          <w:noProof/>
          <w:lang w:val="sr-Cyrl-RS"/>
        </w:rPr>
        <w:t>у</w:t>
      </w:r>
      <w:r w:rsidRPr="0051726B">
        <w:rPr>
          <w:bCs/>
          <w:noProof/>
        </w:rPr>
        <w:t xml:space="preserve"> </w:t>
      </w:r>
      <w:r w:rsidRPr="0051726B">
        <w:rPr>
          <w:bCs/>
          <w:noProof/>
          <w:lang w:val="sr-Cyrl-CS"/>
        </w:rPr>
        <w:t>из члана 11. овог уговора, у супротном наручилац нема обавезу да добављачу плати замењен резервни део</w:t>
      </w:r>
      <w:r w:rsidRPr="0051726B">
        <w:rPr>
          <w:bCs/>
          <w:noProof/>
        </w:rPr>
        <w:t>.</w:t>
      </w:r>
    </w:p>
    <w:p w14:paraId="274D7F4A" w14:textId="77777777" w:rsidR="00B14E3B" w:rsidRPr="0051726B" w:rsidRDefault="00B14E3B" w:rsidP="00B14E3B">
      <w:pPr>
        <w:ind w:firstLine="708"/>
        <w:jc w:val="both"/>
        <w:rPr>
          <w:bCs/>
          <w:noProof/>
          <w:lang w:val="sr-Cyrl-RS"/>
        </w:rPr>
      </w:pPr>
      <w:r w:rsidRPr="0051726B">
        <w:rPr>
          <w:noProof/>
        </w:rPr>
        <w:t xml:space="preserve">Добављач се обавезује да </w:t>
      </w:r>
      <w:r w:rsidRPr="0051726B">
        <w:rPr>
          <w:bCs/>
          <w:noProof/>
          <w:lang w:val="sr-Cyrl-RS"/>
        </w:rPr>
        <w:t xml:space="preserve">пре </w:t>
      </w:r>
      <w:r w:rsidRPr="0051726B">
        <w:rPr>
          <w:noProof/>
        </w:rPr>
        <w:t>замен</w:t>
      </w:r>
      <w:r w:rsidRPr="0051726B">
        <w:rPr>
          <w:noProof/>
          <w:lang w:val="sr-Cyrl-RS"/>
        </w:rPr>
        <w:t xml:space="preserve">е </w:t>
      </w:r>
      <w:r w:rsidRPr="0051726B">
        <w:rPr>
          <w:bCs/>
          <w:noProof/>
        </w:rPr>
        <w:t>резервног дела кој</w:t>
      </w:r>
      <w:r w:rsidRPr="0051726B">
        <w:rPr>
          <w:bCs/>
          <w:noProof/>
          <w:lang w:val="sr-Cyrl-RS"/>
        </w:rPr>
        <w:t>и</w:t>
      </w:r>
      <w:r w:rsidRPr="0051726B">
        <w:rPr>
          <w:bCs/>
          <w:noProof/>
        </w:rPr>
        <w:t xml:space="preserve"> се не налази у </w:t>
      </w:r>
      <w:r w:rsidRPr="0051726B">
        <w:rPr>
          <w:noProof/>
          <w:lang w:val="sr-Cyrl-RS"/>
        </w:rPr>
        <w:t>Обрасцу понуде</w:t>
      </w:r>
      <w:r w:rsidRPr="0051726B">
        <w:rPr>
          <w:bCs/>
          <w:noProof/>
          <w:lang w:val="sr-Cyrl-RS"/>
        </w:rPr>
        <w:t>, уз горе поменути извештај, наручиоцу достави и релевантан доказ о стварој цени резервног дела (рачун, предрачун или други одговарајћи доказ којим се доказује цена) и да на исти обрачина ону маржу која је наведена у Обра</w:t>
      </w:r>
      <w:r>
        <w:rPr>
          <w:bCs/>
          <w:noProof/>
          <w:lang w:val="sr-Cyrl-RS"/>
        </w:rPr>
        <w:t xml:space="preserve">сцу </w:t>
      </w:r>
      <w:r w:rsidRPr="0051726B">
        <w:rPr>
          <w:bCs/>
          <w:noProof/>
          <w:lang w:val="sr-Cyrl-RS"/>
        </w:rPr>
        <w:t>понуде, маржа за резервне делове који нису на списку резервних делова</w:t>
      </w:r>
      <w:r w:rsidRPr="0051726B">
        <w:rPr>
          <w:bCs/>
          <w:noProof/>
          <w:lang w:val="sr-Latn-RS"/>
        </w:rPr>
        <w:t xml:space="preserve"> </w:t>
      </w:r>
      <w:r w:rsidRPr="0051726B">
        <w:rPr>
          <w:bCs/>
          <w:noProof/>
          <w:lang w:val="sr-Cyrl-RS"/>
        </w:rPr>
        <w:t>у Обрасцу понуде“.</w:t>
      </w:r>
    </w:p>
    <w:p w14:paraId="63190F00" w14:textId="77777777" w:rsidR="00B14E3B" w:rsidRPr="0051726B" w:rsidRDefault="00B14E3B" w:rsidP="00B14E3B">
      <w:pPr>
        <w:ind w:firstLine="708"/>
        <w:jc w:val="both"/>
        <w:rPr>
          <w:noProof/>
          <w:lang w:val="sr-Cyrl-RS"/>
        </w:rPr>
      </w:pPr>
      <w:r w:rsidRPr="0051726B">
        <w:rPr>
          <w:noProof/>
        </w:rPr>
        <w:t xml:space="preserve">Добављач се обавезује да </w:t>
      </w:r>
      <w:r>
        <w:rPr>
          <w:noProof/>
          <w:lang w:val="sr-Cyrl-RS"/>
        </w:rPr>
        <w:t xml:space="preserve">предметну </w:t>
      </w:r>
      <w:r w:rsidRPr="0051726B">
        <w:rPr>
          <w:noProof/>
          <w:lang w:val="sr-Cyrl-RS"/>
        </w:rPr>
        <w:t>услугу изврши у року од______(</w:t>
      </w:r>
      <w:r w:rsidRPr="0051726B">
        <w:rPr>
          <w:i/>
          <w:noProof/>
          <w:lang w:val="sr-Cyrl-RS"/>
        </w:rPr>
        <w:t xml:space="preserve">највише </w:t>
      </w:r>
      <w:r>
        <w:rPr>
          <w:i/>
          <w:noProof/>
          <w:lang w:val="sr-Cyrl-RS"/>
        </w:rPr>
        <w:t>10</w:t>
      </w:r>
      <w:r w:rsidRPr="0051726B">
        <w:rPr>
          <w:i/>
          <w:noProof/>
          <w:lang w:val="sr-Cyrl-RS"/>
        </w:rPr>
        <w:t xml:space="preserve"> радних дана), </w:t>
      </w:r>
      <w:r w:rsidRPr="0051726B">
        <w:rPr>
          <w:noProof/>
        </w:rPr>
        <w:t xml:space="preserve">од </w:t>
      </w:r>
      <w:r w:rsidRPr="0051726B">
        <w:rPr>
          <w:noProof/>
          <w:lang w:val="sr-Cyrl-RS"/>
        </w:rPr>
        <w:t xml:space="preserve">момента </w:t>
      </w:r>
      <w:r w:rsidRPr="0051726B">
        <w:rPr>
          <w:noProof/>
        </w:rPr>
        <w:t xml:space="preserve">пријема </w:t>
      </w:r>
      <w:r w:rsidRPr="0051726B">
        <w:rPr>
          <w:noProof/>
          <w:lang w:val="sr-Cyrl-RS"/>
        </w:rPr>
        <w:t xml:space="preserve">писаног захтева </w:t>
      </w:r>
      <w:r w:rsidRPr="0051726B">
        <w:rPr>
          <w:noProof/>
        </w:rPr>
        <w:t>наручиоц</w:t>
      </w:r>
      <w:r w:rsidRPr="0051726B">
        <w:rPr>
          <w:noProof/>
          <w:lang w:val="sr-Cyrl-RS"/>
        </w:rPr>
        <w:t>а.</w:t>
      </w:r>
    </w:p>
    <w:p w14:paraId="53615A07" w14:textId="77777777" w:rsidR="00B14E3B" w:rsidRPr="0051726B" w:rsidRDefault="00B14E3B" w:rsidP="00B14E3B">
      <w:pPr>
        <w:ind w:firstLine="708"/>
        <w:jc w:val="both"/>
        <w:rPr>
          <w:noProof/>
          <w:lang w:val="sr-Cyrl-RS"/>
        </w:rPr>
      </w:pPr>
      <w:proofErr w:type="gramStart"/>
      <w:r w:rsidRPr="0051726B">
        <w:rPr>
          <w:noProof/>
        </w:rPr>
        <w:t xml:space="preserve">Добављач се обавезује да </w:t>
      </w:r>
      <w:r w:rsidRPr="0051726B">
        <w:rPr>
          <w:noProof/>
          <w:lang w:val="sr-Cyrl-RS"/>
        </w:rPr>
        <w:t xml:space="preserve">услугу која подразумева замену </w:t>
      </w:r>
      <w:r w:rsidRPr="0051726B">
        <w:rPr>
          <w:bCs/>
          <w:lang w:val="sr-Latn-CS"/>
        </w:rPr>
        <w:t xml:space="preserve">оригиналног резервног дела којег </w:t>
      </w:r>
      <w:r w:rsidRPr="0051726B">
        <w:rPr>
          <w:bCs/>
          <w:lang w:val="sr-Cyrl-RS"/>
        </w:rPr>
        <w:t>добављач</w:t>
      </w:r>
      <w:r w:rsidRPr="0051726B">
        <w:rPr>
          <w:bCs/>
          <w:lang w:val="sr-Latn-CS"/>
        </w:rPr>
        <w:t xml:space="preserve"> нема на лагеру</w:t>
      </w:r>
      <w:r w:rsidRPr="0051726B">
        <w:rPr>
          <w:bCs/>
          <w:lang w:val="sr-Cyrl-RS"/>
        </w:rPr>
        <w:t>,</w:t>
      </w:r>
      <w:r w:rsidRPr="0051726B">
        <w:rPr>
          <w:bCs/>
          <w:lang w:val="sr-Latn-CS"/>
        </w:rPr>
        <w:t xml:space="preserve"> </w:t>
      </w:r>
      <w:r w:rsidRPr="0051726B">
        <w:rPr>
          <w:noProof/>
          <w:lang w:val="sr-Cyrl-RS"/>
        </w:rPr>
        <w:t>изврши у року од______(</w:t>
      </w:r>
      <w:r w:rsidRPr="0051726B">
        <w:rPr>
          <w:i/>
          <w:noProof/>
          <w:lang w:val="sr-Cyrl-RS"/>
        </w:rPr>
        <w:t>највише 30 радних дана),</w:t>
      </w:r>
      <w:r w:rsidRPr="0051726B">
        <w:rPr>
          <w:noProof/>
        </w:rPr>
        <w:t xml:space="preserve"> од </w:t>
      </w:r>
      <w:r w:rsidRPr="0051726B">
        <w:rPr>
          <w:noProof/>
          <w:lang w:val="sr-Cyrl-RS"/>
        </w:rPr>
        <w:t>момента</w:t>
      </w:r>
      <w:r w:rsidRPr="0051726B">
        <w:rPr>
          <w:noProof/>
        </w:rPr>
        <w:t xml:space="preserve"> пријема </w:t>
      </w:r>
      <w:r w:rsidRPr="0051726B">
        <w:rPr>
          <w:noProof/>
          <w:lang w:val="sr-Cyrl-RS"/>
        </w:rPr>
        <w:t xml:space="preserve">писаног захтева </w:t>
      </w:r>
      <w:r w:rsidRPr="0051726B">
        <w:rPr>
          <w:noProof/>
        </w:rPr>
        <w:t>наручиоц</w:t>
      </w:r>
      <w:r w:rsidRPr="0051726B">
        <w:rPr>
          <w:noProof/>
          <w:lang w:val="sr-Cyrl-RS"/>
        </w:rPr>
        <w:t>а.</w:t>
      </w:r>
      <w:proofErr w:type="gramEnd"/>
    </w:p>
    <w:p w14:paraId="58C78F04" w14:textId="77777777" w:rsidR="00B14E3B" w:rsidRPr="0051726B" w:rsidRDefault="00B14E3B" w:rsidP="00B14E3B">
      <w:pPr>
        <w:ind w:firstLine="708"/>
        <w:jc w:val="both"/>
        <w:rPr>
          <w:noProof/>
          <w:lang w:val="sr-Cyrl-RS"/>
        </w:rPr>
      </w:pPr>
      <w:r w:rsidRPr="0051726B">
        <w:rPr>
          <w:noProof/>
        </w:rPr>
        <w:t xml:space="preserve">Добављач се обавезује да </w:t>
      </w:r>
      <w:r w:rsidRPr="0051726B">
        <w:rPr>
          <w:noProof/>
          <w:lang w:val="sr-Cyrl-RS"/>
        </w:rPr>
        <w:t>услугу која је предмет овог уговора изврши</w:t>
      </w:r>
      <w:r w:rsidRPr="0051726B">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7AC66970" w14:textId="77777777" w:rsidR="00B14E3B" w:rsidRPr="0051726B" w:rsidRDefault="00B14E3B" w:rsidP="00B14E3B">
      <w:pPr>
        <w:ind w:firstLine="708"/>
        <w:jc w:val="both"/>
        <w:rPr>
          <w:iCs/>
          <w:lang w:val="sr-Cyrl-RS"/>
        </w:rPr>
      </w:pPr>
      <w:r w:rsidRPr="0051726B">
        <w:rPr>
          <w:noProof/>
        </w:rPr>
        <w:t xml:space="preserve">Добављач </w:t>
      </w:r>
      <w:r w:rsidRPr="0051726B">
        <w:rPr>
          <w:noProof/>
          <w:lang w:val="sr-Cyrl-RS"/>
        </w:rPr>
        <w:t>даје</w:t>
      </w:r>
      <w:r w:rsidRPr="0051726B">
        <w:rPr>
          <w:noProof/>
        </w:rPr>
        <w:t xml:space="preserve"> гарантни рок на </w:t>
      </w:r>
      <w:r w:rsidRPr="0051726B">
        <w:rPr>
          <w:iCs/>
          <w:lang w:val="sr-Cyrl-RS"/>
        </w:rPr>
        <w:t xml:space="preserve">извршену услугу </w:t>
      </w:r>
      <w:r w:rsidRPr="0051726B">
        <w:rPr>
          <w:i/>
          <w:iCs/>
          <w:lang w:val="sr-Cyrl-RS"/>
        </w:rPr>
        <w:t>____</w:t>
      </w:r>
      <w:proofErr w:type="gramStart"/>
      <w:r w:rsidRPr="0051726B">
        <w:rPr>
          <w:i/>
          <w:iCs/>
          <w:lang w:val="sr-Cyrl-RS"/>
        </w:rPr>
        <w:t>_(</w:t>
      </w:r>
      <w:proofErr w:type="gramEnd"/>
      <w:r w:rsidRPr="0051726B">
        <w:rPr>
          <w:i/>
          <w:iCs/>
          <w:lang w:val="sr-Cyrl-RS"/>
        </w:rPr>
        <w:t>најкраће</w:t>
      </w:r>
      <w:r w:rsidRPr="0051726B">
        <w:rPr>
          <w:i/>
          <w:iCs/>
          <w:lang w:val="sr-Latn-RS"/>
        </w:rPr>
        <w:t xml:space="preserve"> </w:t>
      </w:r>
      <w:r w:rsidRPr="0051726B">
        <w:rPr>
          <w:i/>
          <w:iCs/>
          <w:lang w:val="sr-Cyrl-RS"/>
        </w:rPr>
        <w:t>12 месеци),</w:t>
      </w:r>
      <w:r w:rsidRPr="0051726B">
        <w:rPr>
          <w:iCs/>
          <w:lang w:val="sr-Cyrl-RS"/>
        </w:rPr>
        <w:t xml:space="preserve"> а на резервне делове по препоруци произвођача, од дана извршења услуге, односно дана уградње резервног дела.</w:t>
      </w:r>
    </w:p>
    <w:p w14:paraId="28C7D77D" w14:textId="77777777" w:rsidR="00B14E3B" w:rsidRPr="0051726B" w:rsidRDefault="00B14E3B" w:rsidP="00B14E3B">
      <w:pPr>
        <w:ind w:firstLine="720"/>
        <w:jc w:val="both"/>
        <w:rPr>
          <w:bCs/>
          <w:noProof/>
          <w:lang w:val="sr-Cyrl-RS"/>
        </w:rPr>
      </w:pPr>
      <w:r w:rsidRPr="0051726B">
        <w:rPr>
          <w:bCs/>
          <w:noProof/>
        </w:rPr>
        <w:t>Добављач се обавезује да после сваког сервиса</w:t>
      </w:r>
      <w:r w:rsidRPr="0051726B">
        <w:rPr>
          <w:bCs/>
          <w:noProof/>
          <w:lang w:val="sr-Cyrl-RS"/>
        </w:rPr>
        <w:t>,</w:t>
      </w:r>
      <w:r w:rsidRPr="0051726B">
        <w:rPr>
          <w:bCs/>
          <w:noProof/>
        </w:rPr>
        <w:t xml:space="preserve"> евиден</w:t>
      </w:r>
      <w:r w:rsidRPr="0051726B">
        <w:rPr>
          <w:bCs/>
          <w:noProof/>
          <w:lang w:val="sr-Cyrl-RS"/>
        </w:rPr>
        <w:t>тира</w:t>
      </w:r>
      <w:r w:rsidRPr="0051726B">
        <w:rPr>
          <w:bCs/>
          <w:noProof/>
        </w:rPr>
        <w:t xml:space="preserve"> извршене услуге у </w:t>
      </w:r>
      <w:r w:rsidRPr="00B14E3B">
        <w:rPr>
          <w:bCs/>
          <w:iCs/>
        </w:rPr>
        <w:t>“СЕРВИСНУ КЊИЖИЦУ“</w:t>
      </w:r>
      <w:r w:rsidRPr="00B14E3B">
        <w:rPr>
          <w:bCs/>
          <w:iCs/>
          <w:lang w:val="sr-Cyrl-RS"/>
        </w:rPr>
        <w:t xml:space="preserve"> </w:t>
      </w:r>
      <w:r w:rsidRPr="0051726B">
        <w:rPr>
          <w:bCs/>
          <w:noProof/>
          <w:lang w:val="sr-Cyrl-RS"/>
        </w:rPr>
        <w:t>апарата</w:t>
      </w:r>
      <w:r w:rsidRPr="0051726B">
        <w:rPr>
          <w:bCs/>
          <w:noProof/>
        </w:rPr>
        <w:t>,</w:t>
      </w:r>
      <w:r w:rsidRPr="0051726B">
        <w:rPr>
          <w:bCs/>
          <w:noProof/>
          <w:lang w:val="sr-Cyrl-RS"/>
        </w:rPr>
        <w:t xml:space="preserve"> и да уредно попуни и потпише</w:t>
      </w:r>
      <w:r w:rsidRPr="0051726B">
        <w:rPr>
          <w:bCs/>
          <w:noProof/>
        </w:rPr>
        <w:t xml:space="preserve"> </w:t>
      </w:r>
      <w:r w:rsidRPr="0051726B">
        <w:rPr>
          <w:bCs/>
          <w:noProof/>
          <w:lang w:val="sr-Cyrl-CS"/>
        </w:rPr>
        <w:t>радни налог</w:t>
      </w:r>
      <w:r w:rsidRPr="0051726B">
        <w:rPr>
          <w:bCs/>
          <w:noProof/>
        </w:rPr>
        <w:t xml:space="preserve"> </w:t>
      </w:r>
      <w:r w:rsidRPr="0051726B">
        <w:rPr>
          <w:bCs/>
          <w:noProof/>
          <w:lang w:val="sr-Cyrl-RS"/>
        </w:rPr>
        <w:t>и преда исти</w:t>
      </w:r>
      <w:r w:rsidRPr="0051726B">
        <w:rPr>
          <w:bCs/>
          <w:noProof/>
        </w:rPr>
        <w:t xml:space="preserve"> </w:t>
      </w:r>
      <w:r w:rsidRPr="0051726B">
        <w:rPr>
          <w:bCs/>
          <w:noProof/>
          <w:lang w:val="sr-Cyrl-RS"/>
        </w:rPr>
        <w:t xml:space="preserve">овлашћеном лицу </w:t>
      </w:r>
      <w:r w:rsidRPr="0051726B">
        <w:rPr>
          <w:bCs/>
          <w:noProof/>
        </w:rPr>
        <w:t>за техничк</w:t>
      </w:r>
      <w:r w:rsidRPr="0051726B">
        <w:rPr>
          <w:bCs/>
          <w:noProof/>
          <w:lang w:val="sr-Cyrl-RS"/>
        </w:rPr>
        <w:t xml:space="preserve">у </w:t>
      </w:r>
      <w:r w:rsidRPr="0051726B">
        <w:rPr>
          <w:bCs/>
          <w:noProof/>
        </w:rPr>
        <w:t>реализациј</w:t>
      </w:r>
      <w:r w:rsidRPr="0051726B">
        <w:rPr>
          <w:bCs/>
          <w:noProof/>
          <w:lang w:val="sr-Cyrl-RS"/>
        </w:rPr>
        <w:t>у из члана 11. овог уговора.</w:t>
      </w:r>
    </w:p>
    <w:p w14:paraId="15A29C2C" w14:textId="77777777" w:rsidR="00B14E3B" w:rsidRPr="0051726B" w:rsidRDefault="00B14E3B" w:rsidP="00B14E3B">
      <w:pPr>
        <w:jc w:val="both"/>
        <w:rPr>
          <w:b/>
          <w:noProof/>
          <w:lang w:val="sr-Cyrl-RS"/>
        </w:rPr>
      </w:pPr>
    </w:p>
    <w:p w14:paraId="1A4DFB95" w14:textId="77777777" w:rsidR="00B14E3B" w:rsidRPr="0051726B" w:rsidRDefault="00B14E3B" w:rsidP="00B14E3B">
      <w:pPr>
        <w:tabs>
          <w:tab w:val="center" w:pos="4536"/>
          <w:tab w:val="left" w:pos="5644"/>
        </w:tabs>
        <w:outlineLvl w:val="0"/>
        <w:rPr>
          <w:b/>
          <w:noProof/>
        </w:rPr>
      </w:pPr>
      <w:r w:rsidRPr="0051726B">
        <w:rPr>
          <w:b/>
          <w:noProof/>
        </w:rPr>
        <w:tab/>
        <w:t>Члан 4.</w:t>
      </w:r>
      <w:r w:rsidRPr="0051726B">
        <w:rPr>
          <w:b/>
          <w:noProof/>
        </w:rPr>
        <w:tab/>
      </w:r>
    </w:p>
    <w:p w14:paraId="3CB9546D" w14:textId="77777777" w:rsidR="00B14E3B" w:rsidRPr="0051726B" w:rsidRDefault="00B14E3B" w:rsidP="00B14E3B">
      <w:pPr>
        <w:ind w:firstLine="708"/>
        <w:jc w:val="both"/>
        <w:rPr>
          <w:bCs/>
          <w:noProof/>
          <w:lang w:val="sr-Cyrl-RS"/>
        </w:rPr>
      </w:pPr>
      <w:r w:rsidRPr="0051726B">
        <w:rPr>
          <w:noProof/>
        </w:rPr>
        <w:t xml:space="preserve">Добављач се обавезује да квалитет </w:t>
      </w:r>
      <w:r w:rsidRPr="0051726B">
        <w:rPr>
          <w:noProof/>
          <w:lang w:val="sr-Cyrl-RS"/>
        </w:rPr>
        <w:t>услуга</w:t>
      </w:r>
      <w:r w:rsidRPr="0051726B">
        <w:rPr>
          <w:noProof/>
        </w:rPr>
        <w:t xml:space="preserve"> кој</w:t>
      </w:r>
      <w:r w:rsidRPr="0051726B">
        <w:rPr>
          <w:noProof/>
          <w:lang w:val="sr-Cyrl-RS"/>
        </w:rPr>
        <w:t>е</w:t>
      </w:r>
      <w:r w:rsidRPr="0051726B">
        <w:rPr>
          <w:noProof/>
        </w:rPr>
        <w:t xml:space="preserve"> су предмет овог уговора одговара стандардима и прописима </w:t>
      </w:r>
      <w:r w:rsidRPr="0051726B">
        <w:rPr>
          <w:noProof/>
          <w:lang w:val="sr-Cyrl-RS"/>
        </w:rPr>
        <w:t>Р</w:t>
      </w:r>
      <w:r w:rsidRPr="0051726B">
        <w:rPr>
          <w:noProof/>
        </w:rPr>
        <w:t xml:space="preserve">епублике Србије и Европске </w:t>
      </w:r>
      <w:r w:rsidRPr="0051726B">
        <w:rPr>
          <w:noProof/>
          <w:lang w:val="sr-Cyrl-RS"/>
        </w:rPr>
        <w:t>у</w:t>
      </w:r>
      <w:r w:rsidRPr="0051726B">
        <w:rPr>
          <w:noProof/>
        </w:rPr>
        <w:t>није</w:t>
      </w:r>
      <w:r w:rsidRPr="0051726B">
        <w:rPr>
          <w:noProof/>
          <w:lang w:val="sr-Cyrl-RS"/>
        </w:rPr>
        <w:t xml:space="preserve"> </w:t>
      </w:r>
      <w:r w:rsidRPr="0051726B">
        <w:rPr>
          <w:noProof/>
        </w:rPr>
        <w:t xml:space="preserve">и захтевима из конкурсне документације, те да ће </w:t>
      </w:r>
      <w:r w:rsidRPr="0051726B">
        <w:rPr>
          <w:noProof/>
          <w:lang w:val="sr-Cyrl-RS"/>
        </w:rPr>
        <w:t>услугу</w:t>
      </w:r>
      <w:r w:rsidRPr="0051726B">
        <w:rPr>
          <w:noProof/>
        </w:rPr>
        <w:t xml:space="preserve"> вршити </w:t>
      </w:r>
      <w:r w:rsidRPr="0051726B">
        <w:rPr>
          <w:noProof/>
          <w:lang w:val="sr-Cyrl-RS"/>
        </w:rPr>
        <w:t>стручни кадар</w:t>
      </w:r>
      <w:r w:rsidRPr="0051726B">
        <w:rPr>
          <w:noProof/>
        </w:rPr>
        <w:t xml:space="preserve"> код добављача</w:t>
      </w:r>
      <w:r w:rsidRPr="0051726B">
        <w:rPr>
          <w:noProof/>
          <w:lang w:val="sr-Cyrl-RS"/>
        </w:rPr>
        <w:t>.</w:t>
      </w:r>
    </w:p>
    <w:p w14:paraId="2CE8B683" w14:textId="77777777" w:rsidR="00B14E3B" w:rsidRPr="0051726B" w:rsidRDefault="00B14E3B" w:rsidP="00B14E3B">
      <w:pPr>
        <w:ind w:firstLine="720"/>
        <w:jc w:val="both"/>
        <w:rPr>
          <w:bCs/>
          <w:noProof/>
        </w:rPr>
      </w:pPr>
      <w:r w:rsidRPr="0051726B">
        <w:rPr>
          <w:bCs/>
          <w:noProof/>
          <w:lang w:val="sr-Latn-CS"/>
        </w:rPr>
        <w:t>У случају да се установи да услуга која је предмет овог уговора</w:t>
      </w:r>
      <w:r w:rsidRPr="0051726B">
        <w:rPr>
          <w:b/>
          <w:bCs/>
          <w:noProof/>
          <w:lang w:val="sr-Latn-CS"/>
        </w:rPr>
        <w:t xml:space="preserve"> </w:t>
      </w:r>
      <w:r w:rsidRPr="0051726B">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51726B">
        <w:rPr>
          <w:bCs/>
          <w:noProof/>
          <w:lang w:val="sr-Cyrl-RS"/>
        </w:rPr>
        <w:t>24 часа</w:t>
      </w:r>
      <w:r w:rsidRPr="0051726B">
        <w:rPr>
          <w:bCs/>
          <w:noProof/>
          <w:lang w:val="sr-Latn-CS"/>
        </w:rPr>
        <w:t xml:space="preserve"> од дана пријема писане рекламације наручиоца.</w:t>
      </w:r>
    </w:p>
    <w:p w14:paraId="76AE7C0E" w14:textId="77777777" w:rsidR="00B14E3B" w:rsidRPr="0051726B" w:rsidRDefault="00B14E3B" w:rsidP="00B14E3B">
      <w:pPr>
        <w:jc w:val="both"/>
        <w:rPr>
          <w:bCs/>
          <w:noProof/>
          <w:lang w:val="sr-Cyrl-RS"/>
        </w:rPr>
      </w:pPr>
    </w:p>
    <w:p w14:paraId="1EDA1555" w14:textId="77777777" w:rsidR="00B14E3B" w:rsidRPr="0051726B" w:rsidRDefault="00B14E3B" w:rsidP="00B14E3B">
      <w:pPr>
        <w:ind w:firstLine="708"/>
        <w:jc w:val="center"/>
        <w:rPr>
          <w:b/>
          <w:noProof/>
          <w:lang w:val="sr-Cyrl-RS"/>
        </w:rPr>
      </w:pPr>
      <w:r w:rsidRPr="0051726B">
        <w:rPr>
          <w:b/>
          <w:noProof/>
        </w:rPr>
        <w:t>Члан 5.</w:t>
      </w:r>
    </w:p>
    <w:p w14:paraId="2F71151A" w14:textId="77777777" w:rsidR="00B14E3B" w:rsidRPr="00EC2723" w:rsidRDefault="00B14E3B" w:rsidP="00B14E3B">
      <w:pPr>
        <w:ind w:firstLine="708"/>
        <w:jc w:val="both"/>
        <w:rPr>
          <w:lang w:val="sr-Cyrl-RS"/>
        </w:rPr>
      </w:pPr>
      <w:r w:rsidRPr="0051726B">
        <w:rPr>
          <w:iCs/>
        </w:rPr>
        <w:t xml:space="preserve"> </w:t>
      </w:r>
      <w:proofErr w:type="gramStart"/>
      <w:r w:rsidRPr="0051726B">
        <w:rPr>
          <w:iCs/>
        </w:rPr>
        <w:t xml:space="preserve">Рачун за извршене услуге и испоручене резервне делове </w:t>
      </w:r>
      <w:r w:rsidRPr="00AE6362">
        <w:rPr>
          <w:noProof/>
          <w:lang w:val="sr-Cyrl-CS"/>
        </w:rPr>
        <w:t xml:space="preserve">и/или потрошни материјал </w:t>
      </w:r>
      <w:r w:rsidRPr="0051726B">
        <w:rPr>
          <w:iCs/>
        </w:rPr>
        <w:t>испоставља се на основу потписаног документа-радног налога</w:t>
      </w:r>
      <w:r w:rsidRPr="0051726B">
        <w:rPr>
          <w:iCs/>
          <w:lang w:val="sr-Cyrl-RS"/>
        </w:rPr>
        <w:t>,</w:t>
      </w:r>
      <w:r w:rsidRPr="0051726B">
        <w:rPr>
          <w:iCs/>
        </w:rPr>
        <w:t xml:space="preserve"> од стране овлашћеног лица </w:t>
      </w:r>
      <w:r w:rsidRPr="0051726B">
        <w:rPr>
          <w:bCs/>
          <w:noProof/>
        </w:rPr>
        <w:t>за техничк</w:t>
      </w:r>
      <w:r w:rsidRPr="0051726B">
        <w:rPr>
          <w:bCs/>
          <w:noProof/>
          <w:lang w:val="sr-Cyrl-RS"/>
        </w:rPr>
        <w:t xml:space="preserve">у </w:t>
      </w:r>
      <w:r w:rsidRPr="0051726B">
        <w:rPr>
          <w:bCs/>
          <w:noProof/>
        </w:rPr>
        <w:t>реализациј</w:t>
      </w:r>
      <w:r w:rsidRPr="0051726B">
        <w:rPr>
          <w:bCs/>
          <w:noProof/>
          <w:lang w:val="sr-Cyrl-RS"/>
        </w:rPr>
        <w:t xml:space="preserve">у </w:t>
      </w:r>
      <w:r w:rsidRPr="0051726B">
        <w:rPr>
          <w:iCs/>
          <w:lang w:val="sr-Cyrl-RS"/>
        </w:rPr>
        <w:t>из члана 11.</w:t>
      </w:r>
      <w:proofErr w:type="gramEnd"/>
      <w:r w:rsidRPr="0051726B">
        <w:rPr>
          <w:iCs/>
          <w:lang w:val="sr-Cyrl-RS"/>
        </w:rPr>
        <w:t xml:space="preserve"> овог уговора</w:t>
      </w:r>
      <w:r w:rsidRPr="0051726B">
        <w:rPr>
          <w:iCs/>
        </w:rPr>
        <w:t xml:space="preserve"> којим се верифи</w:t>
      </w:r>
      <w:r>
        <w:rPr>
          <w:iCs/>
        </w:rPr>
        <w:t>кује квалитет извршених услуга</w:t>
      </w:r>
      <w:r>
        <w:rPr>
          <w:iCs/>
          <w:lang w:val="sr-Cyrl-RS"/>
        </w:rPr>
        <w:t xml:space="preserve">, </w:t>
      </w:r>
      <w:r>
        <w:rPr>
          <w:iCs/>
        </w:rPr>
        <w:t>испорука резервног дела</w:t>
      </w:r>
      <w:r w:rsidRPr="00EC2723">
        <w:rPr>
          <w:noProof/>
          <w:lang w:val="sr-Cyrl-CS"/>
        </w:rPr>
        <w:t xml:space="preserve"> </w:t>
      </w:r>
      <w:r w:rsidRPr="00AE6362">
        <w:rPr>
          <w:noProof/>
          <w:lang w:val="sr-Cyrl-CS"/>
        </w:rPr>
        <w:t>и/или потрошн</w:t>
      </w:r>
      <w:r>
        <w:rPr>
          <w:noProof/>
          <w:lang w:val="sr-Cyrl-CS"/>
        </w:rPr>
        <w:t>ог</w:t>
      </w:r>
      <w:r w:rsidRPr="00AE6362">
        <w:rPr>
          <w:noProof/>
          <w:lang w:val="sr-Cyrl-CS"/>
        </w:rPr>
        <w:t xml:space="preserve"> материјал</w:t>
      </w:r>
      <w:r>
        <w:rPr>
          <w:noProof/>
          <w:lang w:val="sr-Cyrl-CS"/>
        </w:rPr>
        <w:t>а.</w:t>
      </w:r>
    </w:p>
    <w:p w14:paraId="20435B44" w14:textId="77777777" w:rsidR="00B14E3B" w:rsidRPr="0051726B" w:rsidRDefault="00B14E3B" w:rsidP="00B14E3B">
      <w:pPr>
        <w:ind w:firstLine="708"/>
        <w:jc w:val="both"/>
        <w:rPr>
          <w:bCs/>
          <w:noProof/>
          <w:lang w:val="sr-Cyrl-RS"/>
        </w:rPr>
      </w:pPr>
      <w:r w:rsidRPr="0051726B">
        <w:rPr>
          <w:noProof/>
          <w:lang w:val="sr-Cyrl-CS"/>
        </w:rPr>
        <w:t xml:space="preserve">Наручилац се обавезује да ће уговорену цену </w:t>
      </w:r>
      <w:r w:rsidRPr="0051726B">
        <w:rPr>
          <w:noProof/>
        </w:rPr>
        <w:t>добављачу испла</w:t>
      </w:r>
      <w:r w:rsidRPr="0051726B">
        <w:rPr>
          <w:noProof/>
          <w:lang w:val="sr-Cyrl-RS"/>
        </w:rPr>
        <w:t>тити у року од 90 дана</w:t>
      </w:r>
      <w:r w:rsidRPr="0051726B">
        <w:rPr>
          <w:noProof/>
          <w:lang w:val="sr-Cyrl-CS"/>
        </w:rPr>
        <w:t xml:space="preserve"> </w:t>
      </w:r>
      <w:r w:rsidRPr="0051726B">
        <w:rPr>
          <w:bCs/>
          <w:noProof/>
        </w:rPr>
        <w:t xml:space="preserve">од дана када му добављач достави </w:t>
      </w:r>
      <w:r w:rsidRPr="0051726B">
        <w:rPr>
          <w:noProof/>
          <w:lang w:val="sr-Cyrl-CS"/>
        </w:rPr>
        <w:t>исправан рачун, испо</w:t>
      </w:r>
      <w:r>
        <w:rPr>
          <w:noProof/>
          <w:lang w:val="sr-Cyrl-CS"/>
        </w:rPr>
        <w:t>стављен уз документ–радни налог</w:t>
      </w:r>
      <w:r w:rsidRPr="0051726B">
        <w:rPr>
          <w:iCs/>
          <w:lang w:val="sr-Cyrl-RS"/>
        </w:rPr>
        <w:t>,</w:t>
      </w:r>
      <w:r w:rsidRPr="0051726B">
        <w:rPr>
          <w:bCs/>
          <w:noProof/>
        </w:rPr>
        <w:t xml:space="preserve"> за услугe којe је извршио</w:t>
      </w:r>
      <w:r w:rsidRPr="0051726B">
        <w:rPr>
          <w:noProof/>
          <w:lang w:val="sr-Cyrl-CS"/>
        </w:rPr>
        <w:t>,</w:t>
      </w:r>
      <w:r w:rsidRPr="0051726B">
        <w:rPr>
          <w:bCs/>
          <w:noProof/>
          <w:lang w:val="sr-Latn-CS"/>
        </w:rPr>
        <w:t xml:space="preserve"> о чему потврду даје овлашћено лице</w:t>
      </w:r>
      <w:r w:rsidRPr="0051726B">
        <w:rPr>
          <w:bCs/>
          <w:noProof/>
        </w:rPr>
        <w:t xml:space="preserve"> за техничк</w:t>
      </w:r>
      <w:r w:rsidRPr="0051726B">
        <w:rPr>
          <w:bCs/>
          <w:noProof/>
          <w:lang w:val="sr-Cyrl-RS"/>
        </w:rPr>
        <w:t xml:space="preserve">у </w:t>
      </w:r>
      <w:r w:rsidRPr="0051726B">
        <w:rPr>
          <w:bCs/>
          <w:noProof/>
        </w:rPr>
        <w:t>реализациј</w:t>
      </w:r>
      <w:r w:rsidRPr="0051726B">
        <w:rPr>
          <w:bCs/>
          <w:noProof/>
          <w:lang w:val="sr-Cyrl-RS"/>
        </w:rPr>
        <w:t>у</w:t>
      </w:r>
      <w:r w:rsidRPr="0051726B">
        <w:rPr>
          <w:bCs/>
          <w:noProof/>
          <w:lang w:val="sr-Latn-CS"/>
        </w:rPr>
        <w:t xml:space="preserve"> из члана </w:t>
      </w:r>
      <w:r w:rsidRPr="0051726B">
        <w:rPr>
          <w:bCs/>
          <w:noProof/>
          <w:lang w:val="sr-Cyrl-RS"/>
        </w:rPr>
        <w:t>11</w:t>
      </w:r>
      <w:r w:rsidRPr="0051726B">
        <w:rPr>
          <w:bCs/>
          <w:noProof/>
          <w:lang w:val="sr-Latn-CS"/>
        </w:rPr>
        <w:t>. овог уговора.</w:t>
      </w:r>
    </w:p>
    <w:p w14:paraId="53110ADB" w14:textId="77777777" w:rsidR="00B14E3B" w:rsidRPr="0051726B" w:rsidRDefault="00B14E3B" w:rsidP="00B14E3B">
      <w:pPr>
        <w:ind w:firstLine="708"/>
        <w:jc w:val="both"/>
        <w:outlineLvl w:val="0"/>
        <w:rPr>
          <w:noProof/>
          <w:lang w:val="sr-Cyrl-RS"/>
        </w:rPr>
      </w:pPr>
      <w:r w:rsidRPr="0051726B">
        <w:rPr>
          <w:noProof/>
          <w:lang w:val="sr-Cyrl-CS"/>
        </w:rPr>
        <w:lastRenderedPageBreak/>
        <w:t>Добављач се обавезује да рачун достави преко писарнице наручиоца, адресирано на седиште наручиоца.</w:t>
      </w:r>
    </w:p>
    <w:p w14:paraId="4FDA5484" w14:textId="77777777" w:rsidR="00B14E3B" w:rsidRPr="0051726B" w:rsidRDefault="00B14E3B" w:rsidP="00B14E3B">
      <w:pPr>
        <w:framePr w:hSpace="180" w:wrap="around" w:vAnchor="text" w:hAnchor="margin" w:y="1"/>
        <w:ind w:firstLine="720"/>
        <w:jc w:val="both"/>
        <w:rPr>
          <w:lang w:val="sr-Cyrl-RS"/>
        </w:rPr>
      </w:pPr>
      <w:proofErr w:type="gramStart"/>
      <w:r w:rsidRPr="0051726B">
        <w:t>Плаћање по овом уговору вршиће се до нивоа средстава обезбеђених Финансијским планом за ове намене</w:t>
      </w:r>
      <w:r w:rsidRPr="0051726B">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51726B">
        <w:rPr>
          <w:lang w:val="sr-Cyrl-RS"/>
        </w:rPr>
        <w:t xml:space="preserve"> </w:t>
      </w:r>
    </w:p>
    <w:p w14:paraId="05E92772" w14:textId="77777777" w:rsidR="00B14E3B" w:rsidRPr="0051726B" w:rsidRDefault="00B14E3B" w:rsidP="00B14E3B">
      <w:pPr>
        <w:framePr w:hSpace="180" w:wrap="around" w:vAnchor="text" w:hAnchor="margin" w:y="1"/>
        <w:ind w:firstLine="720"/>
        <w:jc w:val="both"/>
        <w:rPr>
          <w:lang w:val="sr-Cyrl-RS"/>
        </w:rPr>
      </w:pPr>
      <w:proofErr w:type="gramStart"/>
      <w:r w:rsidRPr="0051726B">
        <w:t>У супротном уговор престаје да важи без накнаде штете због немогућности преузимања обавеза од стране наручиоца.</w:t>
      </w:r>
      <w:proofErr w:type="gramEnd"/>
    </w:p>
    <w:p w14:paraId="5C9AEB92" w14:textId="77777777" w:rsidR="00B14E3B" w:rsidRPr="0051726B" w:rsidRDefault="00B14E3B" w:rsidP="00B14E3B">
      <w:pPr>
        <w:outlineLvl w:val="0"/>
        <w:rPr>
          <w:b/>
          <w:noProof/>
          <w:lang w:val="sr-Cyrl-RS"/>
        </w:rPr>
      </w:pPr>
    </w:p>
    <w:p w14:paraId="3E4C31DB" w14:textId="77777777" w:rsidR="00B14E3B" w:rsidRPr="0051726B" w:rsidRDefault="00B14E3B" w:rsidP="00B14E3B">
      <w:pPr>
        <w:jc w:val="center"/>
        <w:outlineLvl w:val="0"/>
        <w:rPr>
          <w:noProof/>
          <w:lang w:val="sr-Cyrl-CS"/>
        </w:rPr>
      </w:pPr>
      <w:r w:rsidRPr="0051726B">
        <w:rPr>
          <w:b/>
          <w:noProof/>
          <w:lang w:val="en-US"/>
        </w:rPr>
        <w:t>Члан 6.</w:t>
      </w:r>
    </w:p>
    <w:p w14:paraId="0C217508" w14:textId="77777777" w:rsidR="00B14E3B" w:rsidRPr="0051726B" w:rsidRDefault="00B14E3B" w:rsidP="00B14E3B">
      <w:pPr>
        <w:ind w:firstLine="720"/>
        <w:jc w:val="both"/>
        <w:rPr>
          <w:noProof/>
        </w:rPr>
      </w:pPr>
      <w:r w:rsidRPr="0051726B">
        <w:rPr>
          <w:noProof/>
        </w:rPr>
        <w:t>Уговорне стране констатују да је добављач доставио наручиоцу следећа средства обезбеђења са овлашћењима за наплату:</w:t>
      </w:r>
    </w:p>
    <w:p w14:paraId="7A93588B" w14:textId="77777777" w:rsidR="00B14E3B" w:rsidRPr="0051726B" w:rsidRDefault="00B14E3B" w:rsidP="00B14E3B">
      <w:pPr>
        <w:pStyle w:val="ListParagraph"/>
        <w:numPr>
          <w:ilvl w:val="0"/>
          <w:numId w:val="28"/>
        </w:numPr>
        <w:jc w:val="both"/>
        <w:rPr>
          <w:noProof/>
        </w:rPr>
      </w:pPr>
      <w:r w:rsidRPr="0051726B">
        <w:rPr>
          <w:b/>
        </w:rPr>
        <w:t>регистровану бланко меницу и менично овлашћење</w:t>
      </w:r>
      <w:r w:rsidRPr="0051726B">
        <w:rPr>
          <w:b/>
          <w:noProof/>
        </w:rPr>
        <w:t xml:space="preserve"> за извршење уговорне обавезе</w:t>
      </w:r>
      <w:r w:rsidRPr="0051726B">
        <w:rPr>
          <w:noProof/>
        </w:rPr>
        <w:t>, попуњену на износ од 10% од укупне вредности уговора</w:t>
      </w:r>
      <w:r w:rsidRPr="0051726B">
        <w:rPr>
          <w:noProof/>
          <w:lang w:val="sr-Cyrl-RS"/>
        </w:rPr>
        <w:t xml:space="preserve">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 </w:t>
      </w:r>
    </w:p>
    <w:p w14:paraId="01B8C5E2" w14:textId="77777777" w:rsidR="00B14E3B" w:rsidRPr="0051726B" w:rsidRDefault="00B14E3B" w:rsidP="00B14E3B">
      <w:pPr>
        <w:pStyle w:val="ListParagraph"/>
        <w:numPr>
          <w:ilvl w:val="0"/>
          <w:numId w:val="28"/>
        </w:numPr>
        <w:jc w:val="both"/>
        <w:rPr>
          <w:noProof/>
        </w:rPr>
      </w:pPr>
      <w:r w:rsidRPr="0051726B">
        <w:rPr>
          <w:b/>
        </w:rPr>
        <w:t>регистровану бланко меницу и менично овлашћење</w:t>
      </w:r>
      <w:r w:rsidRPr="0051726B">
        <w:rPr>
          <w:b/>
          <w:noProof/>
        </w:rPr>
        <w:t xml:space="preserve"> за отклањање недостатака у гарантном року</w:t>
      </w:r>
      <w:r w:rsidRPr="0051726B">
        <w:rPr>
          <w:noProof/>
        </w:rPr>
        <w:t>, попуњену на износ од 10% од укупне вредности Уговора</w:t>
      </w:r>
      <w:r w:rsidRPr="0051726B">
        <w:rPr>
          <w:noProof/>
          <w:lang w:val="sr-Cyrl-RS"/>
        </w:rPr>
        <w:t>,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w:t>
      </w:r>
    </w:p>
    <w:p w14:paraId="288C2C78" w14:textId="77777777" w:rsidR="00B14E3B" w:rsidRPr="0051726B" w:rsidRDefault="00B14E3B" w:rsidP="00B14E3B">
      <w:pPr>
        <w:jc w:val="both"/>
        <w:rPr>
          <w:b/>
          <w:noProof/>
          <w:lang w:val="sr-Cyrl-RS"/>
        </w:rPr>
      </w:pPr>
    </w:p>
    <w:p w14:paraId="2492C85F" w14:textId="77777777" w:rsidR="00B14E3B" w:rsidRPr="0051726B" w:rsidRDefault="00B14E3B" w:rsidP="00B14E3B">
      <w:pPr>
        <w:pStyle w:val="BodyTextIndent"/>
        <w:ind w:left="0" w:firstLine="0"/>
        <w:jc w:val="center"/>
        <w:outlineLvl w:val="0"/>
        <w:rPr>
          <w:noProof/>
          <w:color w:val="000000" w:themeColor="text1"/>
        </w:rPr>
      </w:pPr>
      <w:bookmarkStart w:id="71" w:name="_Toc448141809"/>
      <w:r w:rsidRPr="0051726B">
        <w:rPr>
          <w:noProof/>
          <w:color w:val="000000" w:themeColor="text1"/>
        </w:rPr>
        <w:t xml:space="preserve">Члан </w:t>
      </w:r>
      <w:r w:rsidRPr="0051726B">
        <w:rPr>
          <w:noProof/>
          <w:color w:val="000000" w:themeColor="text1"/>
          <w:lang w:val="sr-Cyrl-RS"/>
        </w:rPr>
        <w:t>7</w:t>
      </w:r>
      <w:r w:rsidRPr="0051726B">
        <w:rPr>
          <w:noProof/>
          <w:color w:val="000000" w:themeColor="text1"/>
        </w:rPr>
        <w:t>.</w:t>
      </w:r>
      <w:bookmarkEnd w:id="71"/>
    </w:p>
    <w:p w14:paraId="2E1DA7A6" w14:textId="77777777" w:rsidR="00B14E3B" w:rsidRPr="0051726B" w:rsidRDefault="00B14E3B" w:rsidP="00B14E3B">
      <w:pPr>
        <w:ind w:firstLine="720"/>
        <w:jc w:val="both"/>
        <w:rPr>
          <w:noProof/>
        </w:rPr>
      </w:pPr>
      <w:r w:rsidRPr="0051726B">
        <w:rPr>
          <w:noProof/>
        </w:rPr>
        <w:t xml:space="preserve">У случају наступања чињеница које могу утицати да </w:t>
      </w:r>
      <w:r w:rsidRPr="0051726B">
        <w:rPr>
          <w:noProof/>
          <w:lang w:val="sr-Cyrl-RS"/>
        </w:rPr>
        <w:t>предмет овог уговора</w:t>
      </w:r>
      <w:r w:rsidRPr="0051726B">
        <w:rPr>
          <w:noProof/>
        </w:rPr>
        <w:t xml:space="preserve"> не бу</w:t>
      </w:r>
      <w:r w:rsidRPr="0051726B">
        <w:rPr>
          <w:noProof/>
          <w:lang w:val="sr-Cyrl-RS"/>
        </w:rPr>
        <w:t>де</w:t>
      </w:r>
      <w:r w:rsidRPr="0051726B">
        <w:rPr>
          <w:noProof/>
        </w:rPr>
        <w:t xml:space="preserve"> извршен</w:t>
      </w:r>
      <w:r w:rsidRPr="0051726B">
        <w:rPr>
          <w:noProof/>
          <w:lang w:val="sr-Cyrl-RS"/>
        </w:rPr>
        <w:t xml:space="preserve"> у роковима предвиђеним овим уговором</w:t>
      </w:r>
      <w:r w:rsidRPr="0051726B">
        <w:rPr>
          <w:noProof/>
        </w:rPr>
        <w:t xml:space="preserve">, </w:t>
      </w:r>
      <w:r w:rsidRPr="0051726B">
        <w:rPr>
          <w:noProof/>
          <w:lang w:val="sr-Cyrl-RS"/>
        </w:rPr>
        <w:t xml:space="preserve">једна уговорна страна </w:t>
      </w:r>
      <w:r w:rsidRPr="0051726B">
        <w:rPr>
          <w:noProof/>
        </w:rPr>
        <w:t>је дужн</w:t>
      </w:r>
      <w:r w:rsidRPr="0051726B">
        <w:rPr>
          <w:noProof/>
          <w:lang w:val="sr-Cyrl-RS"/>
        </w:rPr>
        <w:t>а</w:t>
      </w:r>
      <w:r w:rsidRPr="0051726B">
        <w:rPr>
          <w:noProof/>
        </w:rPr>
        <w:t xml:space="preserve"> да одмах по њиховом сазнању о истим писмено обавести </w:t>
      </w:r>
      <w:r w:rsidRPr="0051726B">
        <w:rPr>
          <w:noProof/>
          <w:lang w:val="sr-Cyrl-RS"/>
        </w:rPr>
        <w:t>другу уговорну страну</w:t>
      </w:r>
      <w:r w:rsidRPr="0051726B">
        <w:rPr>
          <w:noProof/>
        </w:rPr>
        <w:t>.</w:t>
      </w:r>
    </w:p>
    <w:p w14:paraId="42B55B8E" w14:textId="77777777" w:rsidR="00B14E3B" w:rsidRPr="0051726B" w:rsidRDefault="00B14E3B" w:rsidP="00B14E3B">
      <w:pPr>
        <w:ind w:firstLine="720"/>
        <w:jc w:val="both"/>
        <w:rPr>
          <w:noProof/>
        </w:rPr>
      </w:pPr>
      <w:r w:rsidRPr="0051726B">
        <w:rPr>
          <w:noProof/>
        </w:rPr>
        <w:t>Сва обавештења која нису дата у писаном облику неће производити правно дејство.</w:t>
      </w:r>
    </w:p>
    <w:p w14:paraId="42861EAB" w14:textId="77777777" w:rsidR="00B14E3B" w:rsidRPr="0051726B" w:rsidRDefault="00B14E3B" w:rsidP="00B14E3B">
      <w:pPr>
        <w:ind w:firstLine="708"/>
        <w:jc w:val="both"/>
        <w:rPr>
          <w:lang w:val="sr-Cyrl-RS"/>
        </w:rPr>
      </w:pPr>
      <w:r w:rsidRPr="0051726B">
        <w:rPr>
          <w:noProof/>
          <w:lang w:val="sr-Cyrl-RS"/>
        </w:rPr>
        <w:t>Рокови  предвиђени овим уговором</w:t>
      </w:r>
      <w:r w:rsidRPr="0051726B">
        <w:rPr>
          <w:noProof/>
        </w:rPr>
        <w:t xml:space="preserve"> могу бити продужени услед настанка случаја више силе,</w:t>
      </w:r>
      <w:r w:rsidRPr="0051726B">
        <w:rPr>
          <w:shd w:val="clear" w:color="auto" w:fill="FFFFFF"/>
        </w:rPr>
        <w:t xml:space="preserve"> </w:t>
      </w:r>
      <w:r w:rsidRPr="0051726B">
        <w:rPr>
          <w:shd w:val="clear" w:color="auto" w:fill="FFFFFF"/>
          <w:lang w:val="sr-Cyrl-RS"/>
        </w:rPr>
        <w:t xml:space="preserve">односно наступања свих оних </w:t>
      </w:r>
      <w:r w:rsidRPr="0051726B">
        <w:rPr>
          <w:lang w:val="sr-Cyrl-RS"/>
        </w:rPr>
        <w:t xml:space="preserve"> догађаја који се нису могли предвидвети, </w:t>
      </w:r>
      <w:r w:rsidRPr="0051726B">
        <w:t>избећи или отклонити</w:t>
      </w:r>
      <w:r w:rsidRPr="0051726B">
        <w:rPr>
          <w:lang w:val="sr-Cyrl-RS"/>
        </w:rPr>
        <w:t>,</w:t>
      </w:r>
      <w:r w:rsidRPr="0051726B">
        <w:rPr>
          <w:shd w:val="clear" w:color="auto" w:fill="FFFFFF"/>
          <w:lang w:val="sr-Cyrl-RS"/>
        </w:rPr>
        <w:t xml:space="preserve"> </w:t>
      </w:r>
      <w:r w:rsidRPr="0051726B">
        <w:rPr>
          <w:shd w:val="clear" w:color="auto" w:fill="FFFFFF"/>
        </w:rPr>
        <w:t xml:space="preserve">у тренутку </w:t>
      </w:r>
      <w:r w:rsidRPr="0051726B">
        <w:rPr>
          <w:shd w:val="clear" w:color="auto" w:fill="FFFFFF"/>
          <w:lang w:val="sr-Cyrl-RS"/>
        </w:rPr>
        <w:t>закључења</w:t>
      </w:r>
      <w:r w:rsidRPr="0051726B">
        <w:rPr>
          <w:rStyle w:val="apple-converted-space"/>
          <w:shd w:val="clear" w:color="auto" w:fill="FFFFFF"/>
        </w:rPr>
        <w:t> </w:t>
      </w:r>
      <w:r w:rsidRPr="0051726B">
        <w:rPr>
          <w:shd w:val="clear" w:color="auto" w:fill="FFFFFF"/>
          <w:lang w:val="sr-Cyrl-RS"/>
        </w:rPr>
        <w:t>У</w:t>
      </w:r>
      <w:r w:rsidRPr="0051726B">
        <w:rPr>
          <w:shd w:val="clear" w:color="auto" w:fill="FFFFFF"/>
        </w:rPr>
        <w:t>говора</w:t>
      </w:r>
      <w:r w:rsidRPr="0051726B">
        <w:rPr>
          <w:rStyle w:val="apple-converted-space"/>
          <w:shd w:val="clear" w:color="auto" w:fill="FFFFFF"/>
          <w:lang w:val="sr-Cyrl-RS"/>
        </w:rPr>
        <w:t xml:space="preserve">, </w:t>
      </w:r>
      <w:r w:rsidRPr="0051726B">
        <w:rPr>
          <w:shd w:val="clear" w:color="auto" w:fill="FFFFFF"/>
        </w:rPr>
        <w:t xml:space="preserve">и на који уговорне стране објективно не могу и нису могле </w:t>
      </w:r>
      <w:r w:rsidRPr="0051726B">
        <w:rPr>
          <w:shd w:val="clear" w:color="auto" w:fill="FFFFFF"/>
          <w:lang w:val="sr-Cyrl-RS"/>
        </w:rPr>
        <w:t xml:space="preserve">да утичу </w:t>
      </w:r>
      <w:r w:rsidRPr="0051726B">
        <w:rPr>
          <w:shd w:val="clear" w:color="auto" w:fill="FFFFFF"/>
        </w:rPr>
        <w:t xml:space="preserve">(догађај мора бити за </w:t>
      </w:r>
      <w:r w:rsidRPr="0051726B">
        <w:rPr>
          <w:shd w:val="clear" w:color="auto" w:fill="FFFFFF"/>
          <w:lang w:val="sr-Cyrl-RS"/>
        </w:rPr>
        <w:t>уговорне стране</w:t>
      </w:r>
      <w:r w:rsidRPr="0051726B">
        <w:rPr>
          <w:shd w:val="clear" w:color="auto" w:fill="FFFFFF"/>
        </w:rPr>
        <w:t xml:space="preserve"> неочекиван, изванредан, непредвидив), нпр.</w:t>
      </w:r>
      <w:r w:rsidRPr="0051726B">
        <w:rPr>
          <w:rStyle w:val="apple-converted-space"/>
          <w:shd w:val="clear" w:color="auto" w:fill="FFFFFF"/>
        </w:rPr>
        <w:t> </w:t>
      </w:r>
      <w:r w:rsidRPr="0051726B">
        <w:rPr>
          <w:shd w:val="clear" w:color="auto" w:fill="FFFFFF"/>
        </w:rPr>
        <w:t>ратно</w:t>
      </w:r>
      <w:r w:rsidRPr="0051726B">
        <w:rPr>
          <w:rStyle w:val="apple-converted-space"/>
          <w:shd w:val="clear" w:color="auto" w:fill="FFFFFF"/>
        </w:rPr>
        <w:t> </w:t>
      </w:r>
      <w:r w:rsidRPr="0051726B">
        <w:rPr>
          <w:shd w:val="clear" w:color="auto" w:fill="FFFFFF"/>
        </w:rPr>
        <w:t>стање,</w:t>
      </w:r>
      <w:r w:rsidRPr="0051726B">
        <w:rPr>
          <w:rStyle w:val="apple-converted-space"/>
          <w:shd w:val="clear" w:color="auto" w:fill="FFFFFF"/>
        </w:rPr>
        <w:t> </w:t>
      </w:r>
      <w:r w:rsidRPr="0051726B">
        <w:rPr>
          <w:shd w:val="clear" w:color="auto" w:fill="FFFFFF"/>
        </w:rPr>
        <w:t>штрајк,</w:t>
      </w:r>
      <w:r w:rsidRPr="0051726B">
        <w:rPr>
          <w:shd w:val="clear" w:color="auto" w:fill="FFFFFF"/>
          <w:lang w:val="sr-Cyrl-RS"/>
        </w:rPr>
        <w:t xml:space="preserve"> </w:t>
      </w:r>
      <w:r w:rsidRPr="0051726B">
        <w:rPr>
          <w:shd w:val="clear" w:color="auto" w:fill="FFFFFF"/>
        </w:rPr>
        <w:t>елементарне непогоде</w:t>
      </w:r>
      <w:r w:rsidRPr="0051726B">
        <w:rPr>
          <w:shd w:val="clear" w:color="auto" w:fill="FFFFFF"/>
          <w:lang w:val="sr-Cyrl-RS"/>
        </w:rPr>
        <w:t xml:space="preserve">, природне катастрофе, </w:t>
      </w:r>
      <w:r w:rsidRPr="0051726B">
        <w:t>пожар, поплава, експлозија, транспортне несреће</w:t>
      </w:r>
      <w:r w:rsidRPr="0051726B">
        <w:rPr>
          <w:lang w:val="sr-Cyrl-RS"/>
        </w:rPr>
        <w:t xml:space="preserve"> изазване природним катастрофама</w:t>
      </w:r>
      <w:r w:rsidRPr="0051726B">
        <w:t>, одлуке органа власти</w:t>
      </w:r>
      <w:r w:rsidRPr="0051726B">
        <w:rPr>
          <w:lang w:val="sr-Cyrl-RS"/>
        </w:rPr>
        <w:t xml:space="preserve">, </w:t>
      </w:r>
      <w:r w:rsidRPr="0051726B">
        <w:t>забране увоза, извоза и други случајеви, који су законом утврђени као виша сила</w:t>
      </w:r>
      <w:r w:rsidRPr="0051726B">
        <w:rPr>
          <w:lang w:val="sr-Cyrl-RS"/>
        </w:rPr>
        <w:t xml:space="preserve">, те се у предвиђеним случајевима </w:t>
      </w:r>
      <w:r w:rsidRPr="0051726B">
        <w:rPr>
          <w:lang w:val="sr-Latn-RS"/>
        </w:rPr>
        <w:t xml:space="preserve"> </w:t>
      </w:r>
      <w:r w:rsidRPr="0051726B">
        <w:rPr>
          <w:lang w:val="sr-Cyrl-RS"/>
        </w:rPr>
        <w:t xml:space="preserve">уговорне стране </w:t>
      </w:r>
      <w:r w:rsidRPr="0051726B">
        <w:t>ослобођ</w:t>
      </w:r>
      <w:r w:rsidRPr="0051726B">
        <w:rPr>
          <w:lang w:val="sr-Cyrl-RS"/>
        </w:rPr>
        <w:t>ају су</w:t>
      </w:r>
      <w:r w:rsidRPr="0051726B">
        <w:t xml:space="preserve"> одговорности за штету</w:t>
      </w:r>
      <w:r w:rsidRPr="0051726B">
        <w:rPr>
          <w:lang w:val="sr-Cyrl-RS"/>
        </w:rPr>
        <w:t>.</w:t>
      </w:r>
    </w:p>
    <w:p w14:paraId="2E5355EC" w14:textId="77777777" w:rsidR="00B14E3B" w:rsidRPr="0051726B" w:rsidRDefault="00B14E3B" w:rsidP="00B14E3B">
      <w:pPr>
        <w:ind w:firstLine="708"/>
        <w:jc w:val="both"/>
        <w:rPr>
          <w:rStyle w:val="Hyperlink"/>
          <w:lang w:val="sr-Cyrl-RS"/>
        </w:rPr>
      </w:pPr>
      <w:r w:rsidRPr="0051726B">
        <w:rPr>
          <w:lang w:val="sr-Cyrl-RS"/>
        </w:rPr>
        <w:t xml:space="preserve">Уколико наступе случајеви одређени као виша сила, односно оних случајева </w:t>
      </w:r>
      <w:r w:rsidRPr="0051726B">
        <w:t>на које уговорне стране не могу утицати, а које чине испуњење уговора трајно или привремено немогућим</w:t>
      </w:r>
      <w:r w:rsidRPr="0051726B">
        <w:rPr>
          <w:lang w:val="sr-Cyrl-RS"/>
        </w:rPr>
        <w:t>, наручилац може да обустави испуњење уговорних обавеза до момента отклањања догађаја који је наступио</w:t>
      </w:r>
      <w:r w:rsidRPr="0051726B">
        <w:t xml:space="preserve"> или</w:t>
      </w:r>
      <w:r w:rsidRPr="0051726B">
        <w:rPr>
          <w:rStyle w:val="apple-converted-space"/>
        </w:rPr>
        <w:t> </w:t>
      </w:r>
      <w:r w:rsidRPr="0051726B">
        <w:rPr>
          <w:rStyle w:val="apple-converted-space"/>
          <w:lang w:val="sr-Cyrl-RS"/>
        </w:rPr>
        <w:t xml:space="preserve">да приступи </w:t>
      </w:r>
      <w:r w:rsidRPr="0051726B">
        <w:t>раскид</w:t>
      </w:r>
      <w:r w:rsidRPr="0051726B">
        <w:rPr>
          <w:lang w:val="sr-Cyrl-RS"/>
        </w:rPr>
        <w:t>у у</w:t>
      </w:r>
      <w:r w:rsidRPr="0051726B">
        <w:t>говора</w:t>
      </w:r>
      <w:r w:rsidRPr="0051726B">
        <w:rPr>
          <w:rStyle w:val="Hyperlink"/>
          <w:lang w:val="sr-Cyrl-RS"/>
        </w:rPr>
        <w:t xml:space="preserve">, </w:t>
      </w:r>
    </w:p>
    <w:p w14:paraId="4E14035E" w14:textId="77777777" w:rsidR="00B14E3B" w:rsidRPr="0051726B" w:rsidRDefault="00B14E3B" w:rsidP="00B14E3B">
      <w:pPr>
        <w:ind w:firstLine="708"/>
        <w:jc w:val="both"/>
        <w:rPr>
          <w:lang w:val="sr-Cyrl-RS"/>
        </w:rPr>
      </w:pPr>
      <w:r w:rsidRPr="0051726B">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70D215AC" w14:textId="77777777" w:rsidR="00B14E3B" w:rsidRPr="0051726B" w:rsidRDefault="00B14E3B" w:rsidP="00B14E3B">
      <w:pPr>
        <w:jc w:val="both"/>
        <w:rPr>
          <w:b/>
          <w:noProof/>
          <w:color w:val="000000" w:themeColor="text1"/>
          <w:lang w:val="sr-Cyrl-RS"/>
        </w:rPr>
      </w:pPr>
    </w:p>
    <w:p w14:paraId="4696503C" w14:textId="77777777" w:rsidR="00B14E3B" w:rsidRPr="0051726B" w:rsidRDefault="00B14E3B" w:rsidP="00B14E3B">
      <w:pPr>
        <w:jc w:val="center"/>
        <w:outlineLvl w:val="0"/>
        <w:rPr>
          <w:b/>
          <w:noProof/>
          <w:color w:val="000000" w:themeColor="text1"/>
          <w:lang w:val="sr-Cyrl-RS"/>
        </w:rPr>
      </w:pPr>
      <w:bookmarkStart w:id="72" w:name="_Toc380740085"/>
      <w:bookmarkStart w:id="73" w:name="_Toc389742047"/>
      <w:bookmarkStart w:id="74" w:name="_Toc448141813"/>
      <w:r w:rsidRPr="0051726B">
        <w:rPr>
          <w:b/>
          <w:noProof/>
          <w:color w:val="000000" w:themeColor="text1"/>
        </w:rPr>
        <w:t xml:space="preserve">Члан </w:t>
      </w:r>
      <w:r w:rsidRPr="0051726B">
        <w:rPr>
          <w:b/>
          <w:noProof/>
          <w:color w:val="000000" w:themeColor="text1"/>
          <w:lang w:val="sr-Cyrl-RS"/>
        </w:rPr>
        <w:t>8</w:t>
      </w:r>
      <w:r w:rsidRPr="0051726B">
        <w:rPr>
          <w:b/>
          <w:noProof/>
          <w:color w:val="000000" w:themeColor="text1"/>
        </w:rPr>
        <w:t>.</w:t>
      </w:r>
      <w:bookmarkEnd w:id="72"/>
      <w:bookmarkEnd w:id="73"/>
      <w:bookmarkEnd w:id="74"/>
    </w:p>
    <w:p w14:paraId="0F90E517" w14:textId="77777777" w:rsidR="00B14E3B" w:rsidRDefault="00B14E3B" w:rsidP="00B14E3B">
      <w:pPr>
        <w:ind w:firstLine="720"/>
        <w:jc w:val="both"/>
        <w:rPr>
          <w:noProof/>
          <w:color w:val="000000" w:themeColor="text1"/>
        </w:rPr>
      </w:pPr>
      <w:proofErr w:type="gramStart"/>
      <w:r>
        <w:t>У складу са чланом 115.</w:t>
      </w:r>
      <w:proofErr w:type="gramEnd"/>
      <w:r>
        <w:t xml:space="preserve">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14:paraId="44B16E49" w14:textId="77777777" w:rsidR="00B14E3B" w:rsidRDefault="00B14E3B" w:rsidP="00B14E3B">
      <w:pPr>
        <w:ind w:firstLine="720"/>
        <w:jc w:val="both"/>
      </w:pPr>
      <w:proofErr w:type="gramStart"/>
      <w:r>
        <w:rPr>
          <w:shd w:val="clear" w:color="auto" w:fill="FFFFFF"/>
        </w:rPr>
        <w:lastRenderedPageBreak/>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65E0B292" w14:textId="77777777" w:rsidR="00B14E3B" w:rsidRDefault="00B14E3B" w:rsidP="00B14E3B">
      <w:pPr>
        <w:ind w:firstLine="720"/>
        <w:jc w:val="both"/>
      </w:pPr>
    </w:p>
    <w:p w14:paraId="782F72E3" w14:textId="77777777" w:rsidR="00B14E3B" w:rsidRDefault="00B14E3B" w:rsidP="00B14E3B">
      <w:pPr>
        <w:ind w:firstLine="720"/>
        <w:jc w:val="both"/>
      </w:pPr>
      <w:r>
        <w:t>Наручилац ће дозволити измене уговора у следећим ситуацијама:</w:t>
      </w:r>
    </w:p>
    <w:p w14:paraId="4F57653A" w14:textId="77777777" w:rsidR="00B14E3B" w:rsidRDefault="00B14E3B" w:rsidP="00B14E3B">
      <w:pPr>
        <w:ind w:firstLine="720"/>
        <w:jc w:val="both"/>
      </w:pPr>
    </w:p>
    <w:p w14:paraId="66D33829" w14:textId="77777777" w:rsidR="00B14E3B" w:rsidRDefault="00B14E3B" w:rsidP="00B14E3B">
      <w:pPr>
        <w:pStyle w:val="ListParagraph"/>
        <w:numPr>
          <w:ilvl w:val="0"/>
          <w:numId w:val="1"/>
        </w:numPr>
        <w:jc w:val="both"/>
      </w:pPr>
      <w:r>
        <w:t>Уколико се повећа обим предмета јавне набавке због непредвиђених околности;</w:t>
      </w:r>
    </w:p>
    <w:p w14:paraId="501E71C8" w14:textId="77777777" w:rsidR="00B14E3B" w:rsidRDefault="00B14E3B" w:rsidP="00B14E3B">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3AFFED48" w14:textId="77777777" w:rsidR="00B14E3B" w:rsidRDefault="00B14E3B" w:rsidP="00B14E3B">
      <w:pPr>
        <w:pStyle w:val="ListParagraph"/>
        <w:numPr>
          <w:ilvl w:val="0"/>
          <w:numId w:val="1"/>
        </w:numPr>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073EC504" w14:textId="77777777" w:rsidR="00B14E3B" w:rsidRDefault="00B14E3B" w:rsidP="00B14E3B">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0E18E679" w14:textId="77777777" w:rsidR="00B14E3B" w:rsidRPr="0051726B" w:rsidRDefault="00B14E3B" w:rsidP="00B14E3B">
      <w:pPr>
        <w:outlineLvl w:val="0"/>
        <w:rPr>
          <w:b/>
          <w:noProof/>
          <w:color w:val="000000" w:themeColor="text1"/>
          <w:lang w:val="sr-Cyrl-RS"/>
        </w:rPr>
      </w:pPr>
    </w:p>
    <w:p w14:paraId="6C4E7663" w14:textId="77777777" w:rsidR="00B14E3B" w:rsidRPr="0051726B" w:rsidRDefault="00B14E3B" w:rsidP="00B14E3B">
      <w:pPr>
        <w:jc w:val="center"/>
        <w:outlineLvl w:val="0"/>
        <w:rPr>
          <w:b/>
          <w:noProof/>
          <w:color w:val="000000" w:themeColor="text1"/>
          <w:lang w:val="sr-Cyrl-RS"/>
        </w:rPr>
      </w:pPr>
      <w:r w:rsidRPr="0051726B">
        <w:rPr>
          <w:b/>
          <w:noProof/>
          <w:color w:val="000000" w:themeColor="text1"/>
        </w:rPr>
        <w:t xml:space="preserve">Члан </w:t>
      </w:r>
      <w:r w:rsidRPr="0051726B">
        <w:rPr>
          <w:b/>
          <w:noProof/>
          <w:color w:val="000000" w:themeColor="text1"/>
          <w:lang w:val="sr-Cyrl-RS"/>
        </w:rPr>
        <w:t>9</w:t>
      </w:r>
      <w:r w:rsidRPr="0051726B">
        <w:rPr>
          <w:b/>
          <w:noProof/>
          <w:color w:val="000000" w:themeColor="text1"/>
        </w:rPr>
        <w:t>.</w:t>
      </w:r>
    </w:p>
    <w:p w14:paraId="1920AA48" w14:textId="77777777" w:rsidR="00B14E3B" w:rsidRPr="0051726B" w:rsidRDefault="00B14E3B" w:rsidP="00B14E3B">
      <w:pPr>
        <w:shd w:val="clear" w:color="auto" w:fill="FFFFFF"/>
        <w:ind w:firstLine="720"/>
        <w:jc w:val="both"/>
        <w:rPr>
          <w:color w:val="000000"/>
          <w:lang w:val="sr-Cyrl-RS"/>
        </w:rPr>
      </w:pPr>
      <w:r w:rsidRPr="0051726B">
        <w:rPr>
          <w:color w:val="000000"/>
          <w:lang w:val="sr-Cyrl-RS"/>
        </w:rPr>
        <w:t xml:space="preserve">Свака </w:t>
      </w:r>
      <w:r w:rsidRPr="0051726B">
        <w:rPr>
          <w:color w:val="000000"/>
        </w:rPr>
        <w:t>уговорна страна незадовољна испуњењем уговорних обавеза друге уговорне стране може захтевати раскид уговора</w:t>
      </w:r>
      <w:r w:rsidRPr="0051726B">
        <w:rPr>
          <w:color w:val="000000"/>
          <w:lang w:val="sr-Cyrl-RS"/>
        </w:rPr>
        <w:t>.</w:t>
      </w:r>
    </w:p>
    <w:p w14:paraId="15313871" w14:textId="77777777" w:rsidR="00B14E3B" w:rsidRPr="00B14E3B" w:rsidRDefault="00B14E3B" w:rsidP="00B14E3B">
      <w:pPr>
        <w:ind w:firstLine="720"/>
        <w:jc w:val="both"/>
        <w:rPr>
          <w:noProof/>
          <w:color w:val="000000" w:themeColor="text1"/>
          <w:lang w:val="sr-Cyrl-RS"/>
        </w:rPr>
      </w:pPr>
      <w:r w:rsidRPr="0051726B">
        <w:rPr>
          <w:noProof/>
          <w:color w:val="000000" w:themeColor="text1"/>
        </w:rPr>
        <w:t xml:space="preserve">Уговорна страна која жели да раскине уговор се обавезује да претходно, другој уговорној страни, достави </w:t>
      </w:r>
      <w:r w:rsidRPr="00B14E3B">
        <w:rPr>
          <w:noProof/>
          <w:color w:val="000000" w:themeColor="text1"/>
        </w:rPr>
        <w:t>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B14E3B">
        <w:rPr>
          <w:noProof/>
          <w:color w:val="000000" w:themeColor="text1"/>
          <w:lang w:val="sr-Cyrl-RS"/>
        </w:rPr>
        <w:t>, осим у случају неиспуњења незнатног дела обавезе.</w:t>
      </w:r>
    </w:p>
    <w:p w14:paraId="1C4F07F1" w14:textId="77777777" w:rsidR="00B14E3B" w:rsidRPr="00B14E3B" w:rsidRDefault="00B14E3B" w:rsidP="00B14E3B">
      <w:pPr>
        <w:ind w:firstLine="720"/>
        <w:jc w:val="both"/>
        <w:rPr>
          <w:noProof/>
          <w:color w:val="000000" w:themeColor="text1"/>
          <w:lang w:val="sr-Cyrl-RS"/>
        </w:rPr>
      </w:pPr>
      <w:r w:rsidRPr="00B14E3B">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B14E3B">
        <w:rPr>
          <w:noProof/>
          <w:color w:val="000000" w:themeColor="text1"/>
          <w:lang w:val="sr-Cyrl-RS"/>
        </w:rPr>
        <w:t xml:space="preserve">ће поступити у складу са чланом 10.  овог уговора. </w:t>
      </w:r>
    </w:p>
    <w:p w14:paraId="1EF06791" w14:textId="77777777" w:rsidR="00B14E3B" w:rsidRPr="00B14E3B" w:rsidRDefault="00B14E3B" w:rsidP="00B14E3B">
      <w:pPr>
        <w:ind w:firstLine="708"/>
        <w:jc w:val="both"/>
      </w:pPr>
      <w:proofErr w:type="gramStart"/>
      <w:r w:rsidRPr="00B14E3B">
        <w:t>У случaју рaскидa уговорa, примењивaће се одредбе Зaконa о облигaционим односимa.</w:t>
      </w:r>
      <w:proofErr w:type="gramEnd"/>
    </w:p>
    <w:p w14:paraId="07C1F64D" w14:textId="77777777" w:rsidR="00B14E3B" w:rsidRPr="00B14E3B" w:rsidRDefault="00B14E3B" w:rsidP="00B14E3B">
      <w:pPr>
        <w:jc w:val="center"/>
        <w:outlineLvl w:val="0"/>
        <w:rPr>
          <w:b/>
          <w:noProof/>
          <w:color w:val="000000" w:themeColor="text1"/>
        </w:rPr>
      </w:pPr>
    </w:p>
    <w:p w14:paraId="3712AC88" w14:textId="77777777" w:rsidR="00B14E3B" w:rsidRPr="00B14E3B" w:rsidRDefault="00B14E3B" w:rsidP="00B14E3B">
      <w:pPr>
        <w:jc w:val="center"/>
        <w:outlineLvl w:val="0"/>
        <w:rPr>
          <w:b/>
          <w:noProof/>
          <w:color w:val="000000" w:themeColor="text1"/>
          <w:lang w:val="sr-Cyrl-RS"/>
        </w:rPr>
      </w:pPr>
      <w:r w:rsidRPr="00B14E3B">
        <w:rPr>
          <w:b/>
          <w:noProof/>
          <w:color w:val="000000" w:themeColor="text1"/>
          <w:lang w:val="sr-Cyrl-RS"/>
        </w:rPr>
        <w:t>Члан 10.</w:t>
      </w:r>
    </w:p>
    <w:p w14:paraId="6271BEF6" w14:textId="77777777" w:rsidR="00B14E3B" w:rsidRPr="00B14E3B" w:rsidRDefault="00B14E3B" w:rsidP="00B14E3B">
      <w:pPr>
        <w:ind w:firstLine="708"/>
        <w:jc w:val="both"/>
      </w:pPr>
      <w:proofErr w:type="gramStart"/>
      <w:r w:rsidRPr="00B14E3B">
        <w:t>Наручилац ће добављачу наплатити уговорну казну или средство обезбеђења из члана 6.</w:t>
      </w:r>
      <w:proofErr w:type="gramEnd"/>
      <w:r w:rsidRPr="00B14E3B">
        <w:rPr>
          <w:lang w:val="sr-Cyrl-RS"/>
        </w:rPr>
        <w:t xml:space="preserve"> став 1. алинеја 1.</w:t>
      </w:r>
      <w:r w:rsidRPr="00B14E3B">
        <w:t xml:space="preserve"> </w:t>
      </w:r>
      <w:proofErr w:type="gramStart"/>
      <w:r w:rsidRPr="00B14E3B">
        <w:t>овог</w:t>
      </w:r>
      <w:proofErr w:type="gramEnd"/>
      <w:r w:rsidRPr="00B14E3B">
        <w:t xml:space="preserve"> уговора, уколико добављач задоцни или неиспуњава своје oбавезе из уговора.</w:t>
      </w:r>
    </w:p>
    <w:p w14:paraId="40B7D03D" w14:textId="77777777" w:rsidR="00B14E3B" w:rsidRPr="00B14E3B" w:rsidRDefault="00B14E3B" w:rsidP="00B14E3B">
      <w:pPr>
        <w:pStyle w:val="NoSpacing"/>
        <w:ind w:firstLine="708"/>
        <w:jc w:val="both"/>
        <w:rPr>
          <w:rFonts w:ascii="Times New Roman" w:hAnsi="Times New Roman"/>
          <w:noProof/>
          <w:sz w:val="24"/>
          <w:szCs w:val="24"/>
        </w:rPr>
      </w:pPr>
      <w:r w:rsidRPr="00B14E3B">
        <w:rPr>
          <w:rFonts w:ascii="Times New Roman" w:hAnsi="Times New Roman"/>
          <w:noProof/>
          <w:sz w:val="24"/>
          <w:szCs w:val="24"/>
        </w:rPr>
        <w:t xml:space="preserve">Уколико добављач не </w:t>
      </w:r>
      <w:r w:rsidRPr="00B14E3B">
        <w:rPr>
          <w:rFonts w:ascii="Times New Roman" w:hAnsi="Times New Roman"/>
          <w:noProof/>
          <w:sz w:val="24"/>
          <w:szCs w:val="24"/>
          <w:lang w:val="sr-Cyrl-RS"/>
        </w:rPr>
        <w:t>изврши предметну услугу</w:t>
      </w:r>
      <w:r w:rsidRPr="00B14E3B">
        <w:rPr>
          <w:rFonts w:ascii="Times New Roman" w:hAnsi="Times New Roman"/>
          <w:noProof/>
          <w:sz w:val="24"/>
          <w:szCs w:val="24"/>
        </w:rPr>
        <w:t xml:space="preserve"> у роковима предвиђеним овим уговором,односно задоцни са испуњењем уговорне обавезе, наручилац има право да:</w:t>
      </w:r>
    </w:p>
    <w:p w14:paraId="66BC8B13" w14:textId="77777777" w:rsidR="00B14E3B" w:rsidRPr="00B14E3B" w:rsidRDefault="00B14E3B" w:rsidP="00B14E3B">
      <w:pPr>
        <w:pStyle w:val="NoSpacing"/>
        <w:numPr>
          <w:ilvl w:val="0"/>
          <w:numId w:val="29"/>
        </w:numPr>
        <w:jc w:val="both"/>
        <w:rPr>
          <w:rFonts w:ascii="Times New Roman" w:hAnsi="Times New Roman"/>
          <w:noProof/>
          <w:sz w:val="24"/>
          <w:szCs w:val="24"/>
        </w:rPr>
      </w:pPr>
      <w:r w:rsidRPr="00B14E3B">
        <w:rPr>
          <w:rFonts w:ascii="Times New Roman" w:hAnsi="Times New Roman"/>
          <w:noProof/>
          <w:sz w:val="24"/>
          <w:szCs w:val="24"/>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6A304CB7" w14:textId="77777777" w:rsidR="00B14E3B" w:rsidRPr="00B14E3B" w:rsidRDefault="00B14E3B" w:rsidP="00B14E3B">
      <w:pPr>
        <w:pStyle w:val="Normal1"/>
        <w:shd w:val="clear" w:color="auto" w:fill="FFFFFF"/>
        <w:spacing w:before="0" w:beforeAutospacing="0" w:after="0" w:afterAutospacing="0"/>
        <w:ind w:firstLine="706"/>
        <w:jc w:val="both"/>
        <w:rPr>
          <w:noProof/>
          <w:lang w:val="sr-Cyrl-RS"/>
        </w:rPr>
      </w:pPr>
      <w:r w:rsidRPr="00B14E3B">
        <w:rPr>
          <w:noProof/>
        </w:rPr>
        <w:t>Уколико наступи случај из става</w:t>
      </w:r>
      <w:r w:rsidRPr="00B14E3B">
        <w:rPr>
          <w:noProof/>
          <w:lang w:val="sr-Cyrl-RS"/>
        </w:rPr>
        <w:t xml:space="preserve"> 2 овог члана а добављач изврши услугу</w:t>
      </w:r>
      <w:r w:rsidRPr="00B14E3B">
        <w:rPr>
          <w:noProof/>
        </w:rPr>
        <w:t xml:space="preserve"> </w:t>
      </w:r>
      <w:r w:rsidRPr="00B14E3B">
        <w:rPr>
          <w:noProof/>
          <w:lang w:val="sr-Cyrl-RS"/>
        </w:rPr>
        <w:t>и</w:t>
      </w:r>
      <w:r w:rsidRPr="00B14E3B">
        <w:rPr>
          <w:noProof/>
        </w:rPr>
        <w:t xml:space="preserve"> наручилац</w:t>
      </w:r>
      <w:r w:rsidRPr="00B14E3B">
        <w:rPr>
          <w:noProof/>
          <w:lang w:val="sr-Cyrl-RS"/>
        </w:rPr>
        <w:t xml:space="preserve"> прими испуњење уговорне обавезе он</w:t>
      </w:r>
      <w:r w:rsidRPr="00B14E3B">
        <w:rPr>
          <w:noProof/>
        </w:rPr>
        <w:t xml:space="preserve"> ће без одлагања обавестити </w:t>
      </w:r>
      <w:r w:rsidRPr="00B14E3B">
        <w:rPr>
          <w:noProof/>
          <w:lang w:val="sr-Cyrl-RS"/>
        </w:rPr>
        <w:t>добављача</w:t>
      </w:r>
      <w:r w:rsidRPr="00B14E3B">
        <w:rPr>
          <w:noProof/>
        </w:rPr>
        <w:t xml:space="preserve"> да задржава своје право на уговорну казну из став</w:t>
      </w:r>
      <w:r w:rsidRPr="00B14E3B">
        <w:rPr>
          <w:noProof/>
          <w:lang w:val="sr-Cyrl-RS"/>
        </w:rPr>
        <w:t>а</w:t>
      </w:r>
      <w:r w:rsidRPr="00B14E3B">
        <w:rPr>
          <w:noProof/>
        </w:rPr>
        <w:t xml:space="preserve"> 2. алинeја 1. овог </w:t>
      </w:r>
      <w:r w:rsidRPr="00B14E3B">
        <w:rPr>
          <w:noProof/>
          <w:lang w:val="sr-Cyrl-RS"/>
        </w:rPr>
        <w:t>члана.</w:t>
      </w:r>
    </w:p>
    <w:p w14:paraId="59FBE923" w14:textId="77777777" w:rsidR="00B14E3B" w:rsidRPr="00B14E3B" w:rsidRDefault="00B14E3B" w:rsidP="00B14E3B">
      <w:pPr>
        <w:pStyle w:val="NoSpacing"/>
        <w:ind w:firstLine="708"/>
        <w:jc w:val="both"/>
        <w:rPr>
          <w:rFonts w:ascii="Times New Roman" w:hAnsi="Times New Roman"/>
          <w:noProof/>
          <w:sz w:val="24"/>
          <w:szCs w:val="24"/>
        </w:rPr>
      </w:pPr>
      <w:r w:rsidRPr="00B14E3B">
        <w:rPr>
          <w:rFonts w:ascii="Times New Roman" w:hAnsi="Times New Roman"/>
          <w:noProof/>
          <w:sz w:val="24"/>
          <w:szCs w:val="24"/>
        </w:rPr>
        <w:t xml:space="preserve">Уколико добављач не </w:t>
      </w:r>
      <w:r w:rsidRPr="00B14E3B">
        <w:rPr>
          <w:rFonts w:ascii="Times New Roman" w:hAnsi="Times New Roman"/>
          <w:noProof/>
          <w:sz w:val="24"/>
          <w:szCs w:val="24"/>
          <w:lang w:val="sr-Cyrl-RS"/>
        </w:rPr>
        <w:t>изврши предметну услугу</w:t>
      </w:r>
      <w:r w:rsidRPr="00B14E3B">
        <w:rPr>
          <w:rFonts w:ascii="Times New Roman" w:hAnsi="Times New Roman"/>
          <w:noProof/>
          <w:sz w:val="24"/>
          <w:szCs w:val="24"/>
        </w:rPr>
        <w:t xml:space="preserve"> у роковима предвиђеним овим уговором,односно неиспуњава уговорне обавезе, наручилац има право да:</w:t>
      </w:r>
    </w:p>
    <w:p w14:paraId="302BC9B2" w14:textId="77777777" w:rsidR="00B14E3B" w:rsidRPr="00B14E3B" w:rsidRDefault="00B14E3B" w:rsidP="00B14E3B">
      <w:pPr>
        <w:pStyle w:val="NoSpacing"/>
        <w:numPr>
          <w:ilvl w:val="0"/>
          <w:numId w:val="29"/>
        </w:numPr>
        <w:jc w:val="both"/>
        <w:rPr>
          <w:rFonts w:ascii="Times New Roman" w:hAnsi="Times New Roman"/>
          <w:noProof/>
          <w:sz w:val="24"/>
          <w:szCs w:val="24"/>
        </w:rPr>
      </w:pPr>
      <w:r w:rsidRPr="00B14E3B">
        <w:rPr>
          <w:rFonts w:ascii="Times New Roman" w:hAnsi="Times New Roman"/>
          <w:noProof/>
          <w:sz w:val="24"/>
          <w:szCs w:val="24"/>
        </w:rPr>
        <w:t xml:space="preserve">да једнострано раскине овај уговор и да наплати средства обезбеђења из члана </w:t>
      </w:r>
      <w:r w:rsidRPr="00B14E3B">
        <w:rPr>
          <w:rFonts w:ascii="Times New Roman" w:hAnsi="Times New Roman"/>
          <w:noProof/>
          <w:sz w:val="24"/>
          <w:szCs w:val="24"/>
          <w:lang w:val="sr-Cyrl-RS"/>
        </w:rPr>
        <w:t>6</w:t>
      </w:r>
      <w:r w:rsidRPr="00B14E3B">
        <w:rPr>
          <w:rFonts w:ascii="Times New Roman" w:hAnsi="Times New Roman"/>
          <w:noProof/>
          <w:sz w:val="24"/>
          <w:szCs w:val="24"/>
        </w:rPr>
        <w:t xml:space="preserve">. </w:t>
      </w:r>
      <w:r w:rsidRPr="00B14E3B">
        <w:rPr>
          <w:rFonts w:ascii="Times New Roman" w:hAnsi="Times New Roman"/>
          <w:noProof/>
          <w:sz w:val="24"/>
          <w:szCs w:val="24"/>
          <w:lang w:val="sr-Cyrl-RS"/>
        </w:rPr>
        <w:t>став 1. алинеја 1.</w:t>
      </w:r>
      <w:r w:rsidRPr="00B14E3B">
        <w:rPr>
          <w:rFonts w:ascii="Times New Roman" w:hAnsi="Times New Roman"/>
          <w:noProof/>
          <w:sz w:val="24"/>
          <w:szCs w:val="24"/>
        </w:rPr>
        <w:t>овог уговора.</w:t>
      </w:r>
    </w:p>
    <w:p w14:paraId="1AE56D4F" w14:textId="77777777" w:rsidR="00B14E3B" w:rsidRPr="00F0309F" w:rsidRDefault="00B14E3B" w:rsidP="00B14E3B">
      <w:pPr>
        <w:pStyle w:val="NoSpacing"/>
        <w:ind w:firstLine="708"/>
        <w:jc w:val="both"/>
        <w:rPr>
          <w:rFonts w:ascii="Times New Roman" w:hAnsi="Times New Roman"/>
          <w:noProof/>
        </w:rPr>
      </w:pPr>
      <w:r w:rsidRPr="00F0309F">
        <w:rPr>
          <w:rFonts w:ascii="Times New Roman" w:hAnsi="Times New Roman"/>
          <w:noProof/>
        </w:rPr>
        <w:lastRenderedPageBreak/>
        <w:t xml:space="preserve">У случају наступања чињеница које могу утицати да предметна </w:t>
      </w:r>
      <w:r w:rsidRPr="00F0309F">
        <w:rPr>
          <w:rFonts w:ascii="Times New Roman" w:hAnsi="Times New Roman"/>
          <w:noProof/>
          <w:lang w:val="sr-Cyrl-RS"/>
        </w:rPr>
        <w:t>услуга не буде</w:t>
      </w:r>
      <w:r w:rsidRPr="00F0309F">
        <w:rPr>
          <w:rFonts w:ascii="Times New Roman" w:hAnsi="Times New Roman"/>
          <w:noProof/>
        </w:rPr>
        <w:t xml:space="preserve"> </w:t>
      </w:r>
      <w:r w:rsidRPr="00F0309F">
        <w:rPr>
          <w:rFonts w:ascii="Times New Roman" w:hAnsi="Times New Roman"/>
          <w:noProof/>
          <w:lang w:val="sr-Cyrl-RS"/>
        </w:rPr>
        <w:t>извршена</w:t>
      </w:r>
      <w:r w:rsidRPr="00F0309F">
        <w:rPr>
          <w:rFonts w:ascii="Times New Roman" w:hAnsi="Times New Roman"/>
          <w:noProof/>
        </w:rPr>
        <w:t xml:space="preserve"> у роковима из овог уговора, добављач је дужан да одмах по њиховом сазнању о истим писмено обавести наручиоца.</w:t>
      </w:r>
    </w:p>
    <w:p w14:paraId="6E9F39A7" w14:textId="77777777" w:rsidR="00B14E3B" w:rsidRPr="00F0309F" w:rsidRDefault="00B14E3B" w:rsidP="00B14E3B">
      <w:pPr>
        <w:pStyle w:val="NoSpacing"/>
        <w:ind w:firstLine="708"/>
        <w:jc w:val="both"/>
        <w:rPr>
          <w:rFonts w:ascii="Times New Roman" w:hAnsi="Times New Roman"/>
          <w:noProof/>
        </w:rPr>
      </w:pPr>
      <w:r w:rsidRPr="00F0309F">
        <w:rPr>
          <w:rFonts w:ascii="Times New Roman" w:hAnsi="Times New Roman"/>
          <w:noProof/>
        </w:rPr>
        <w:t>Сва обавештења која нису дата у писаном облику сходно претходном ставу неће производити правно дејство.</w:t>
      </w:r>
    </w:p>
    <w:p w14:paraId="6D73A038" w14:textId="77777777" w:rsidR="00B14E3B" w:rsidRPr="00F0309F" w:rsidRDefault="00B14E3B" w:rsidP="00B14E3B">
      <w:pPr>
        <w:pStyle w:val="NoSpacing"/>
        <w:ind w:firstLine="708"/>
        <w:jc w:val="both"/>
        <w:rPr>
          <w:rFonts w:ascii="Times New Roman" w:hAnsi="Times New Roman"/>
          <w:noProof/>
          <w:lang w:val="sr-Cyrl-RS"/>
        </w:rPr>
      </w:pPr>
      <w:proofErr w:type="gramStart"/>
      <w:r w:rsidRPr="00F0309F">
        <w:rPr>
          <w:rFonts w:ascii="Times New Roman" w:hAnsi="Times New Roman"/>
          <w:noProof/>
        </w:rPr>
        <w:t xml:space="preserve">Наплатом уговорне казне </w:t>
      </w:r>
      <w:r w:rsidRPr="00F0309F">
        <w:rPr>
          <w:rFonts w:ascii="Times New Roman" w:hAnsi="Times New Roman"/>
        </w:rPr>
        <w:t xml:space="preserve">и средства обезбеђења из </w:t>
      </w:r>
      <w:r w:rsidRPr="00F0309F">
        <w:rPr>
          <w:rFonts w:ascii="Times New Roman" w:hAnsi="Times New Roman"/>
          <w:noProof/>
        </w:rPr>
        <w:t xml:space="preserve">члана </w:t>
      </w:r>
      <w:r w:rsidRPr="00F0309F">
        <w:rPr>
          <w:rFonts w:ascii="Times New Roman" w:hAnsi="Times New Roman"/>
          <w:noProof/>
          <w:lang w:val="sr-Cyrl-RS"/>
        </w:rPr>
        <w:t>6</w:t>
      </w:r>
      <w:r w:rsidRPr="00F0309F">
        <w:rPr>
          <w:rFonts w:ascii="Times New Roman" w:hAnsi="Times New Roman"/>
          <w:noProof/>
        </w:rPr>
        <w:t>.</w:t>
      </w:r>
      <w:proofErr w:type="gramEnd"/>
      <w:r w:rsidRPr="00F0309F">
        <w:rPr>
          <w:rFonts w:ascii="Times New Roman" w:hAnsi="Times New Roman"/>
          <w:noProof/>
        </w:rPr>
        <w:t xml:space="preserve"> </w:t>
      </w:r>
      <w:r w:rsidRPr="00F0309F">
        <w:rPr>
          <w:rFonts w:ascii="Times New Roman" w:hAnsi="Times New Roman"/>
          <w:noProof/>
          <w:lang w:val="sr-Cyrl-RS"/>
        </w:rPr>
        <w:t>став 1. алинеја 1.</w:t>
      </w:r>
      <w:r w:rsidRPr="00F0309F">
        <w:rPr>
          <w:rFonts w:ascii="Times New Roman" w:hAnsi="Times New Roman"/>
          <w:noProof/>
        </w:rPr>
        <w:t>овог уговора</w:t>
      </w:r>
      <w:r w:rsidRPr="00F0309F">
        <w:rPr>
          <w:rFonts w:ascii="Times New Roman" w:hAnsi="Times New Roman"/>
        </w:rPr>
        <w:t xml:space="preserve">, </w:t>
      </w:r>
      <w:r w:rsidRPr="00F0309F">
        <w:rPr>
          <w:rFonts w:ascii="Times New Roman" w:hAnsi="Times New Roman"/>
          <w:noProof/>
        </w:rPr>
        <w:t xml:space="preserve"> не утиче и не умањује право наручиоца на накнаду стварно претрпљене штете</w:t>
      </w:r>
      <w:r w:rsidRPr="00F0309F">
        <w:rPr>
          <w:rFonts w:ascii="Times New Roman" w:hAnsi="Times New Roman"/>
          <w:noProof/>
          <w:lang w:val="sr-Cyrl-RS"/>
        </w:rPr>
        <w:t>.</w:t>
      </w:r>
    </w:p>
    <w:p w14:paraId="07D67B69" w14:textId="77777777" w:rsidR="00B14E3B" w:rsidRPr="00F0309F" w:rsidRDefault="00B14E3B" w:rsidP="00B14E3B">
      <w:pPr>
        <w:jc w:val="both"/>
        <w:rPr>
          <w:noProof/>
          <w:lang w:val="sr-Cyrl-RS"/>
        </w:rPr>
      </w:pPr>
    </w:p>
    <w:p w14:paraId="4A491062" w14:textId="77777777" w:rsidR="00B14E3B" w:rsidRPr="00F0309F" w:rsidRDefault="00B14E3B" w:rsidP="00B14E3B">
      <w:pPr>
        <w:jc w:val="center"/>
        <w:outlineLvl w:val="0"/>
        <w:rPr>
          <w:noProof/>
        </w:rPr>
      </w:pPr>
      <w:r w:rsidRPr="00F0309F">
        <w:rPr>
          <w:b/>
          <w:noProof/>
        </w:rPr>
        <w:t xml:space="preserve">Члан </w:t>
      </w:r>
      <w:r w:rsidRPr="00F0309F">
        <w:rPr>
          <w:b/>
          <w:noProof/>
          <w:lang w:val="sr-Cyrl-RS"/>
        </w:rPr>
        <w:t>11</w:t>
      </w:r>
      <w:r w:rsidRPr="00F0309F">
        <w:rPr>
          <w:b/>
          <w:noProof/>
        </w:rPr>
        <w:t>.</w:t>
      </w:r>
    </w:p>
    <w:p w14:paraId="70066401" w14:textId="77777777" w:rsidR="00B14E3B" w:rsidRPr="00F0309F" w:rsidRDefault="00B14E3B" w:rsidP="00B14E3B">
      <w:pPr>
        <w:ind w:firstLine="720"/>
        <w:jc w:val="both"/>
        <w:rPr>
          <w:noProof/>
          <w:lang w:val="sr-Latn-RS"/>
        </w:rPr>
      </w:pPr>
      <w:r w:rsidRPr="00F0309F">
        <w:rPr>
          <w:noProof/>
          <w:lang w:val="en-US"/>
        </w:rPr>
        <w:t xml:space="preserve">За праћење техничке реализације </w:t>
      </w:r>
      <w:r w:rsidRPr="00F0309F">
        <w:rPr>
          <w:noProof/>
          <w:lang w:val="sr-Cyrl-RS"/>
        </w:rPr>
        <w:t xml:space="preserve">и </w:t>
      </w:r>
      <w:r w:rsidRPr="00F0309F">
        <w:rPr>
          <w:noProof/>
          <w:lang w:val="en-US"/>
        </w:rPr>
        <w:t>извршења уговорних обавеза уговорних страна</w:t>
      </w:r>
      <w:r w:rsidRPr="00F0309F">
        <w:rPr>
          <w:noProof/>
          <w:lang w:val="sr-Cyrl-RS"/>
        </w:rPr>
        <w:t xml:space="preserve"> </w:t>
      </w:r>
      <w:r w:rsidRPr="00F0309F">
        <w:rPr>
          <w:noProof/>
          <w:lang w:val="en-US"/>
        </w:rPr>
        <w:t xml:space="preserve">у име наручиоца овлашћује се </w:t>
      </w:r>
      <w:r w:rsidRPr="00F0309F">
        <w:rPr>
          <w:noProof/>
          <w:lang w:val="sr-Latn-RS"/>
        </w:rPr>
        <w:t>______________________.</w:t>
      </w:r>
    </w:p>
    <w:p w14:paraId="4037637D" w14:textId="77777777" w:rsidR="00B14E3B" w:rsidRPr="00F0309F" w:rsidRDefault="00B14E3B" w:rsidP="00B14E3B">
      <w:pPr>
        <w:ind w:firstLine="720"/>
        <w:jc w:val="both"/>
        <w:rPr>
          <w:noProof/>
          <w:lang w:val="sr-Latn-RS"/>
        </w:rPr>
      </w:pPr>
      <w:r w:rsidRPr="00F0309F">
        <w:rPr>
          <w:noProof/>
          <w:lang w:val="en-US"/>
        </w:rPr>
        <w:t>За праћењ</w:t>
      </w:r>
      <w:r w:rsidRPr="00F0309F">
        <w:rPr>
          <w:noProof/>
          <w:lang w:val="sr-Cyrl-RS"/>
        </w:rPr>
        <w:t>е</w:t>
      </w:r>
      <w:r w:rsidRPr="00F0309F">
        <w:rPr>
          <w:noProof/>
          <w:lang w:val="en-US"/>
        </w:rPr>
        <w:t xml:space="preserve"> финансијске реализације овог уговора у име наручиоца овлашћује се </w:t>
      </w:r>
      <w:r w:rsidRPr="00F0309F">
        <w:rPr>
          <w:noProof/>
          <w:lang w:val="sr-Latn-RS"/>
        </w:rPr>
        <w:t>___________________________.</w:t>
      </w:r>
    </w:p>
    <w:p w14:paraId="27F08642" w14:textId="77777777" w:rsidR="00B14E3B" w:rsidRPr="00F0309F" w:rsidRDefault="00B14E3B" w:rsidP="00B14E3B">
      <w:pPr>
        <w:jc w:val="center"/>
        <w:outlineLvl w:val="0"/>
        <w:rPr>
          <w:noProof/>
          <w:lang w:val="sr-Cyrl-RS"/>
        </w:rPr>
      </w:pPr>
    </w:p>
    <w:p w14:paraId="515B4F44" w14:textId="77777777" w:rsidR="00B14E3B" w:rsidRPr="00F0309F" w:rsidRDefault="00B14E3B" w:rsidP="00B14E3B">
      <w:pPr>
        <w:jc w:val="center"/>
        <w:outlineLvl w:val="0"/>
        <w:rPr>
          <w:noProof/>
          <w:lang w:val="sr-Cyrl-CS"/>
        </w:rPr>
      </w:pPr>
      <w:r w:rsidRPr="00F0309F">
        <w:rPr>
          <w:b/>
          <w:noProof/>
        </w:rPr>
        <w:t xml:space="preserve">Члан </w:t>
      </w:r>
      <w:r w:rsidRPr="00F0309F">
        <w:rPr>
          <w:b/>
          <w:noProof/>
          <w:lang w:val="sr-Cyrl-RS"/>
        </w:rPr>
        <w:t>12</w:t>
      </w:r>
      <w:r w:rsidRPr="00F0309F">
        <w:rPr>
          <w:b/>
          <w:noProof/>
        </w:rPr>
        <w:t>.</w:t>
      </w:r>
    </w:p>
    <w:p w14:paraId="36FCD3DF" w14:textId="77777777" w:rsidR="00B14E3B" w:rsidRPr="00F0309F" w:rsidRDefault="00B14E3B" w:rsidP="00B14E3B">
      <w:pPr>
        <w:ind w:firstLine="720"/>
        <w:jc w:val="both"/>
        <w:rPr>
          <w:noProof/>
        </w:rPr>
      </w:pPr>
      <w:r w:rsidRPr="00F0309F">
        <w:rPr>
          <w:noProof/>
          <w:lang w:val="en-US"/>
        </w:rPr>
        <w:t>Уговорне стране су сагласне да се ближе одређење начина реализације овог уговора врш</w:t>
      </w:r>
      <w:r w:rsidRPr="00F0309F">
        <w:rPr>
          <w:noProof/>
        </w:rPr>
        <w:t>и</w:t>
      </w:r>
      <w:r w:rsidRPr="00F0309F">
        <w:rPr>
          <w:noProof/>
          <w:lang w:val="en-US"/>
        </w:rPr>
        <w:t xml:space="preserve"> путем протокола о спровођењу овог уговора закљученим између уговорних страна.</w:t>
      </w:r>
    </w:p>
    <w:p w14:paraId="1C58E8A2" w14:textId="77777777" w:rsidR="00B14E3B" w:rsidRPr="00F0309F" w:rsidRDefault="00B14E3B" w:rsidP="00B14E3B">
      <w:pPr>
        <w:rPr>
          <w:noProof/>
        </w:rPr>
      </w:pPr>
    </w:p>
    <w:p w14:paraId="19E1416E" w14:textId="77777777" w:rsidR="00B14E3B" w:rsidRPr="00F0309F" w:rsidRDefault="00B14E3B" w:rsidP="00B14E3B">
      <w:pPr>
        <w:jc w:val="center"/>
        <w:outlineLvl w:val="0"/>
        <w:rPr>
          <w:noProof/>
        </w:rPr>
      </w:pPr>
      <w:r w:rsidRPr="00F0309F">
        <w:rPr>
          <w:b/>
          <w:noProof/>
        </w:rPr>
        <w:t>Члан 1</w:t>
      </w:r>
      <w:r w:rsidRPr="00F0309F">
        <w:rPr>
          <w:b/>
          <w:noProof/>
          <w:lang w:val="sr-Cyrl-RS"/>
        </w:rPr>
        <w:t>3</w:t>
      </w:r>
      <w:r w:rsidRPr="00F0309F">
        <w:rPr>
          <w:b/>
          <w:noProof/>
        </w:rPr>
        <w:t>.</w:t>
      </w:r>
    </w:p>
    <w:p w14:paraId="7197E3BD" w14:textId="77777777" w:rsidR="00B14E3B" w:rsidRPr="00F0309F" w:rsidRDefault="00B14E3B" w:rsidP="00B14E3B">
      <w:pPr>
        <w:ind w:firstLine="720"/>
        <w:jc w:val="both"/>
        <w:rPr>
          <w:noProof/>
        </w:rPr>
      </w:pPr>
      <w:r w:rsidRPr="00F0309F">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6B08AE23" w14:textId="77777777" w:rsidR="00B14E3B" w:rsidRPr="00F0309F" w:rsidRDefault="00B14E3B" w:rsidP="00B14E3B">
      <w:pPr>
        <w:jc w:val="center"/>
        <w:outlineLvl w:val="0"/>
        <w:rPr>
          <w:noProof/>
          <w:lang w:val="sr-Cyrl-RS"/>
        </w:rPr>
      </w:pPr>
    </w:p>
    <w:p w14:paraId="470D64E2" w14:textId="77777777" w:rsidR="00B14E3B" w:rsidRPr="00F0309F" w:rsidRDefault="00B14E3B" w:rsidP="00B14E3B">
      <w:pPr>
        <w:jc w:val="center"/>
        <w:outlineLvl w:val="0"/>
        <w:rPr>
          <w:noProof/>
        </w:rPr>
      </w:pPr>
      <w:r w:rsidRPr="00F0309F">
        <w:rPr>
          <w:b/>
          <w:noProof/>
        </w:rPr>
        <w:t>Члан 1</w:t>
      </w:r>
      <w:r w:rsidRPr="00F0309F">
        <w:rPr>
          <w:b/>
          <w:noProof/>
          <w:lang w:val="sr-Cyrl-RS"/>
        </w:rPr>
        <w:t>4</w:t>
      </w:r>
      <w:r w:rsidRPr="00F0309F">
        <w:rPr>
          <w:b/>
          <w:noProof/>
        </w:rPr>
        <w:t>.</w:t>
      </w:r>
    </w:p>
    <w:p w14:paraId="67E408CB" w14:textId="77777777" w:rsidR="00B14E3B" w:rsidRPr="00F0309F" w:rsidRDefault="00B14E3B" w:rsidP="00B14E3B">
      <w:pPr>
        <w:ind w:firstLine="741"/>
        <w:jc w:val="both"/>
        <w:rPr>
          <w:noProof/>
        </w:rPr>
      </w:pPr>
      <w:r w:rsidRPr="00F0309F">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201396CB" w14:textId="77777777" w:rsidR="00B14E3B" w:rsidRPr="00F0309F" w:rsidRDefault="00B14E3B" w:rsidP="00B14E3B">
      <w:pPr>
        <w:jc w:val="both"/>
        <w:rPr>
          <w:noProof/>
          <w:lang w:val="sr-Cyrl-RS"/>
        </w:rPr>
      </w:pPr>
    </w:p>
    <w:p w14:paraId="2A8CAFF5" w14:textId="77777777" w:rsidR="00B14E3B" w:rsidRPr="00F0309F" w:rsidRDefault="00B14E3B" w:rsidP="00B14E3B">
      <w:pPr>
        <w:jc w:val="center"/>
        <w:outlineLvl w:val="0"/>
        <w:rPr>
          <w:noProof/>
        </w:rPr>
      </w:pPr>
      <w:r w:rsidRPr="00F0309F">
        <w:rPr>
          <w:b/>
          <w:noProof/>
        </w:rPr>
        <w:t>Члан 1</w:t>
      </w:r>
      <w:r w:rsidRPr="00F0309F">
        <w:rPr>
          <w:b/>
          <w:noProof/>
          <w:lang w:val="sr-Cyrl-RS"/>
        </w:rPr>
        <w:t>5</w:t>
      </w:r>
      <w:r w:rsidRPr="00F0309F">
        <w:rPr>
          <w:b/>
          <w:noProof/>
        </w:rPr>
        <w:t>.</w:t>
      </w:r>
    </w:p>
    <w:p w14:paraId="7247050B" w14:textId="77777777" w:rsidR="00B14E3B" w:rsidRPr="00F0309F" w:rsidRDefault="00B14E3B" w:rsidP="00B14E3B">
      <w:pPr>
        <w:ind w:firstLine="741"/>
        <w:jc w:val="both"/>
        <w:rPr>
          <w:noProof/>
        </w:rPr>
      </w:pPr>
      <w:r w:rsidRPr="00F0309F">
        <w:rPr>
          <w:noProof/>
        </w:rPr>
        <w:t>Овај уговор је сачињен у шест истоветних примерака од којих наручилац задржава четири, а добављач два примерка.</w:t>
      </w:r>
    </w:p>
    <w:p w14:paraId="29997C4C" w14:textId="77777777" w:rsidR="00B14E3B" w:rsidRPr="00F0309F" w:rsidRDefault="00B14E3B" w:rsidP="00B14E3B">
      <w:pPr>
        <w:rPr>
          <w:noProof/>
        </w:rPr>
      </w:pPr>
    </w:p>
    <w:p w14:paraId="0042287C" w14:textId="77777777" w:rsidR="00B14E3B" w:rsidRPr="00F0309F" w:rsidRDefault="00B14E3B" w:rsidP="00B14E3B">
      <w:pPr>
        <w:ind w:firstLine="741"/>
        <w:jc w:val="both"/>
        <w:rPr>
          <w:noProof/>
        </w:rPr>
      </w:pPr>
    </w:p>
    <w:p w14:paraId="0517CB5B" w14:textId="77777777" w:rsidR="00B14E3B" w:rsidRPr="00F0309F" w:rsidRDefault="00B14E3B" w:rsidP="00B14E3B">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B14E3B" w:rsidRPr="00F0309F" w14:paraId="183202DD" w14:textId="77777777" w:rsidTr="00EB6662">
        <w:trPr>
          <w:trHeight w:val="347"/>
        </w:trPr>
        <w:tc>
          <w:tcPr>
            <w:tcW w:w="3216" w:type="dxa"/>
            <w:vAlign w:val="center"/>
          </w:tcPr>
          <w:p w14:paraId="7CE11F46" w14:textId="77777777" w:rsidR="00B14E3B" w:rsidRPr="00F0309F" w:rsidRDefault="00B14E3B" w:rsidP="00EB6662">
            <w:pPr>
              <w:jc w:val="center"/>
              <w:rPr>
                <w:noProof/>
              </w:rPr>
            </w:pPr>
            <w:r w:rsidRPr="00F0309F">
              <w:rPr>
                <w:noProof/>
              </w:rPr>
              <w:t>ЗА ДОБАВЉАЧА:</w:t>
            </w:r>
          </w:p>
        </w:tc>
        <w:tc>
          <w:tcPr>
            <w:tcW w:w="2279" w:type="dxa"/>
          </w:tcPr>
          <w:p w14:paraId="6379B800" w14:textId="77777777" w:rsidR="00B14E3B" w:rsidRPr="00F0309F" w:rsidRDefault="00B14E3B" w:rsidP="00EB6662">
            <w:pPr>
              <w:jc w:val="center"/>
              <w:rPr>
                <w:noProof/>
              </w:rPr>
            </w:pPr>
          </w:p>
        </w:tc>
        <w:tc>
          <w:tcPr>
            <w:tcW w:w="3827" w:type="dxa"/>
            <w:vAlign w:val="center"/>
          </w:tcPr>
          <w:p w14:paraId="4F94BD61" w14:textId="77777777" w:rsidR="00B14E3B" w:rsidRPr="00F0309F" w:rsidRDefault="00B14E3B" w:rsidP="00EB6662">
            <w:pPr>
              <w:jc w:val="center"/>
              <w:rPr>
                <w:noProof/>
              </w:rPr>
            </w:pPr>
            <w:r w:rsidRPr="00F0309F">
              <w:rPr>
                <w:noProof/>
              </w:rPr>
              <w:t>ЗА НАРУЧИОЦА:</w:t>
            </w:r>
          </w:p>
        </w:tc>
      </w:tr>
      <w:tr w:rsidR="00B14E3B" w:rsidRPr="00F0309F" w14:paraId="4144BCA4" w14:textId="77777777" w:rsidTr="00EB6662">
        <w:trPr>
          <w:trHeight w:val="359"/>
        </w:trPr>
        <w:tc>
          <w:tcPr>
            <w:tcW w:w="3216" w:type="dxa"/>
            <w:vAlign w:val="center"/>
          </w:tcPr>
          <w:p w14:paraId="51A49CD8" w14:textId="77777777" w:rsidR="00B14E3B" w:rsidRPr="00F0309F" w:rsidRDefault="00B14E3B" w:rsidP="00EB6662">
            <w:pPr>
              <w:jc w:val="center"/>
              <w:rPr>
                <w:noProof/>
              </w:rPr>
            </w:pPr>
            <w:r w:rsidRPr="00F0309F">
              <w:rPr>
                <w:noProof/>
              </w:rPr>
              <w:t>ДИРЕКТОР</w:t>
            </w:r>
          </w:p>
        </w:tc>
        <w:tc>
          <w:tcPr>
            <w:tcW w:w="2279" w:type="dxa"/>
          </w:tcPr>
          <w:p w14:paraId="3321EC07" w14:textId="77777777" w:rsidR="00B14E3B" w:rsidRPr="00F0309F" w:rsidRDefault="00B14E3B" w:rsidP="00EB6662">
            <w:pPr>
              <w:jc w:val="center"/>
              <w:rPr>
                <w:noProof/>
              </w:rPr>
            </w:pPr>
          </w:p>
        </w:tc>
        <w:tc>
          <w:tcPr>
            <w:tcW w:w="3827" w:type="dxa"/>
            <w:vAlign w:val="center"/>
          </w:tcPr>
          <w:p w14:paraId="37688F0D" w14:textId="77777777" w:rsidR="00B14E3B" w:rsidRPr="00F0309F" w:rsidRDefault="00B14E3B" w:rsidP="00EB6662">
            <w:pPr>
              <w:jc w:val="center"/>
              <w:rPr>
                <w:noProof/>
              </w:rPr>
            </w:pPr>
            <w:r w:rsidRPr="00F0309F">
              <w:rPr>
                <w:noProof/>
                <w:lang w:val="sr-Cyrl-RS"/>
              </w:rPr>
              <w:t xml:space="preserve">В. Д. </w:t>
            </w:r>
            <w:r w:rsidRPr="00F0309F">
              <w:rPr>
                <w:noProof/>
              </w:rPr>
              <w:t>ДИРЕКТОР</w:t>
            </w:r>
          </w:p>
        </w:tc>
      </w:tr>
      <w:tr w:rsidR="00B14E3B" w:rsidRPr="002D5B2C" w14:paraId="02FADBF8" w14:textId="77777777" w:rsidTr="00EB6662">
        <w:trPr>
          <w:trHeight w:val="347"/>
        </w:trPr>
        <w:tc>
          <w:tcPr>
            <w:tcW w:w="3216" w:type="dxa"/>
            <w:vAlign w:val="bottom"/>
          </w:tcPr>
          <w:p w14:paraId="0505AE08" w14:textId="77777777" w:rsidR="00B14E3B" w:rsidRPr="0051726B" w:rsidRDefault="00B14E3B" w:rsidP="00EB6662">
            <w:pPr>
              <w:jc w:val="center"/>
              <w:rPr>
                <w:noProof/>
              </w:rPr>
            </w:pPr>
          </w:p>
          <w:p w14:paraId="45F22333" w14:textId="77777777" w:rsidR="00B14E3B" w:rsidRPr="0051726B" w:rsidRDefault="00B14E3B" w:rsidP="00EB6662">
            <w:pPr>
              <w:jc w:val="center"/>
              <w:rPr>
                <w:noProof/>
              </w:rPr>
            </w:pPr>
            <w:r w:rsidRPr="0051726B">
              <w:rPr>
                <w:noProof/>
              </w:rPr>
              <w:t>_________________________</w:t>
            </w:r>
          </w:p>
        </w:tc>
        <w:tc>
          <w:tcPr>
            <w:tcW w:w="2279" w:type="dxa"/>
            <w:vAlign w:val="bottom"/>
          </w:tcPr>
          <w:p w14:paraId="753D4180" w14:textId="77777777" w:rsidR="00B14E3B" w:rsidRPr="0051726B" w:rsidRDefault="00B14E3B" w:rsidP="00EB6662">
            <w:pPr>
              <w:jc w:val="both"/>
              <w:rPr>
                <w:noProof/>
              </w:rPr>
            </w:pPr>
          </w:p>
        </w:tc>
        <w:tc>
          <w:tcPr>
            <w:tcW w:w="3827" w:type="dxa"/>
            <w:vAlign w:val="bottom"/>
          </w:tcPr>
          <w:p w14:paraId="4A06D3DF" w14:textId="77777777" w:rsidR="00B14E3B" w:rsidRPr="002D5B2C" w:rsidRDefault="00B14E3B" w:rsidP="00EB6662">
            <w:pPr>
              <w:jc w:val="center"/>
              <w:rPr>
                <w:noProof/>
              </w:rPr>
            </w:pPr>
            <w:r w:rsidRPr="0051726B">
              <w:rPr>
                <w:noProof/>
              </w:rPr>
              <w:t>___________________________</w:t>
            </w:r>
          </w:p>
        </w:tc>
      </w:tr>
      <w:tr w:rsidR="00B14E3B" w:rsidRPr="002D5B2C" w14:paraId="6293AFBE" w14:textId="77777777" w:rsidTr="00EB6662">
        <w:trPr>
          <w:trHeight w:val="359"/>
        </w:trPr>
        <w:tc>
          <w:tcPr>
            <w:tcW w:w="3216" w:type="dxa"/>
            <w:vAlign w:val="center"/>
          </w:tcPr>
          <w:p w14:paraId="6CD57748" w14:textId="77777777" w:rsidR="00B14E3B" w:rsidRPr="002D5B2C" w:rsidRDefault="00B14E3B" w:rsidP="00EB6662">
            <w:pPr>
              <w:jc w:val="center"/>
              <w:rPr>
                <w:i/>
                <w:noProof/>
              </w:rPr>
            </w:pPr>
          </w:p>
        </w:tc>
        <w:tc>
          <w:tcPr>
            <w:tcW w:w="2279" w:type="dxa"/>
          </w:tcPr>
          <w:p w14:paraId="544DFC38" w14:textId="77777777" w:rsidR="00B14E3B" w:rsidRPr="002D5B2C" w:rsidRDefault="00B14E3B" w:rsidP="00EB6662">
            <w:pPr>
              <w:jc w:val="both"/>
              <w:rPr>
                <w:i/>
                <w:noProof/>
              </w:rPr>
            </w:pPr>
          </w:p>
        </w:tc>
        <w:tc>
          <w:tcPr>
            <w:tcW w:w="3827" w:type="dxa"/>
            <w:vAlign w:val="center"/>
          </w:tcPr>
          <w:p w14:paraId="4ED1D2E0" w14:textId="77777777" w:rsidR="00B14E3B" w:rsidRPr="00C10102" w:rsidRDefault="00B14E3B" w:rsidP="00EB6662">
            <w:pPr>
              <w:jc w:val="center"/>
              <w:rPr>
                <w:i/>
                <w:noProof/>
              </w:rPr>
            </w:pPr>
          </w:p>
        </w:tc>
      </w:tr>
    </w:tbl>
    <w:p w14:paraId="56C9FA18" w14:textId="77777777" w:rsidR="00B14E3B" w:rsidRDefault="00B14E3B" w:rsidP="00B14E3B">
      <w:pPr>
        <w:rPr>
          <w:noProof/>
        </w:rPr>
      </w:pPr>
    </w:p>
    <w:p w14:paraId="1D8C3E0B" w14:textId="77777777" w:rsidR="00B14E3B" w:rsidRDefault="00B14E3B" w:rsidP="00B14E3B"/>
    <w:p w14:paraId="2834DEE0" w14:textId="77777777" w:rsidR="00B14E3B" w:rsidRPr="00882978" w:rsidRDefault="00B14E3B" w:rsidP="00B14E3B">
      <w:pPr>
        <w:ind w:firstLine="5670"/>
        <w:jc w:val="both"/>
        <w:rPr>
          <w:noProof/>
          <w:lang w:val="sr-Cyrl-RS"/>
        </w:rPr>
      </w:pPr>
    </w:p>
    <w:p w14:paraId="30249F58" w14:textId="77777777" w:rsidR="00B14E3B" w:rsidRPr="00B14E3B" w:rsidRDefault="00B14E3B" w:rsidP="00B14E3B">
      <w:pPr>
        <w:rPr>
          <w:noProof/>
          <w:lang w:val="sr-Cyrl-RS"/>
        </w:rPr>
      </w:pPr>
    </w:p>
    <w:p w14:paraId="0801B489" w14:textId="77777777" w:rsidR="00B14E3B" w:rsidRDefault="00B14E3B" w:rsidP="00B14E3B">
      <w:pPr>
        <w:rPr>
          <w:noProof/>
        </w:rPr>
      </w:pPr>
    </w:p>
    <w:p w14:paraId="17ED3CA0" w14:textId="77777777" w:rsidR="007B663B" w:rsidRPr="00B14E3B" w:rsidRDefault="007B663B" w:rsidP="007B663B">
      <w:pPr>
        <w:rPr>
          <w:noProof/>
          <w:lang w:val="sr-Cyrl-RS"/>
        </w:rPr>
      </w:pPr>
    </w:p>
    <w:p w14:paraId="033B903C" w14:textId="77777777" w:rsidR="007B663B" w:rsidRDefault="007B663B" w:rsidP="007B663B">
      <w:pPr>
        <w:rPr>
          <w:noProof/>
        </w:rPr>
      </w:pPr>
    </w:p>
    <w:p w14:paraId="0D8BB7E8" w14:textId="77777777" w:rsidR="00573C8A" w:rsidRPr="00B14E3B" w:rsidRDefault="00573C8A" w:rsidP="007B663B">
      <w:pPr>
        <w:rPr>
          <w:noProof/>
          <w:lang w:val="sr-Cyrl-RS"/>
        </w:rPr>
      </w:pPr>
    </w:p>
    <w:p w14:paraId="441AF049" w14:textId="77777777" w:rsidR="007B663B" w:rsidRDefault="007B663B" w:rsidP="007B663B">
      <w:pPr>
        <w:rPr>
          <w:noProof/>
        </w:rPr>
      </w:pPr>
    </w:p>
    <w:p w14:paraId="5880F26A" w14:textId="29EE220C" w:rsidR="002D5B2C" w:rsidRPr="00CC366C" w:rsidRDefault="002D5B2C" w:rsidP="00E7066D">
      <w:pPr>
        <w:pStyle w:val="Heading1"/>
      </w:pPr>
      <w:bookmarkStart w:id="75" w:name="_Toc448222241"/>
      <w:bookmarkStart w:id="76" w:name="_Toc477327713"/>
      <w:bookmarkStart w:id="77" w:name="_Toc477327996"/>
      <w:bookmarkStart w:id="78" w:name="_Toc477328725"/>
      <w:bookmarkStart w:id="79" w:name="_Toc477329196"/>
      <w:bookmarkStart w:id="80" w:name="_Toc508780557"/>
      <w:r w:rsidRPr="00CC366C">
        <w:lastRenderedPageBreak/>
        <w:t>ИЗЈАВА О НЕЗАВИСНОЈ ПОНУДИ</w:t>
      </w:r>
      <w:bookmarkEnd w:id="69"/>
      <w:bookmarkEnd w:id="70"/>
      <w:bookmarkEnd w:id="75"/>
      <w:bookmarkEnd w:id="76"/>
      <w:bookmarkEnd w:id="77"/>
      <w:bookmarkEnd w:id="78"/>
      <w:bookmarkEnd w:id="79"/>
      <w:bookmarkEnd w:id="80"/>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r w:rsidR="00A23F31" w:rsidRPr="00AE1407">
        <w:t xml:space="preserve"> </w:t>
      </w:r>
    </w:p>
    <w:p w14:paraId="28D0DA42" w14:textId="77777777" w:rsidR="004F1B65" w:rsidRDefault="00A23F31" w:rsidP="004F1B65">
      <w:pPr>
        <w:jc w:val="center"/>
        <w:rPr>
          <w:i/>
          <w:lang w:val="sr-Cyrl-CS"/>
        </w:rPr>
      </w:pPr>
      <w:r w:rsidRPr="00AE1407">
        <w:rPr>
          <w:i/>
          <w:iCs/>
        </w:rPr>
        <w:t>[</w:t>
      </w:r>
      <w:r w:rsidRPr="00AE1407">
        <w:rPr>
          <w:i/>
        </w:rPr>
        <w:t>навести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r w:rsidRPr="00AE1407">
        <w:t xml:space="preserve">у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r w:rsidRPr="00AE1407">
        <w:rPr>
          <w:i/>
        </w:rPr>
        <w:t>навести</w:t>
      </w:r>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81" w:name="_Toc375826011"/>
      <w:bookmarkStart w:id="82" w:name="_Toc389030818"/>
      <w:bookmarkStart w:id="83" w:name="_Toc448222242"/>
    </w:p>
    <w:p w14:paraId="655685EC" w14:textId="77777777" w:rsidR="00395DE7" w:rsidRDefault="00395DE7">
      <w:pPr>
        <w:rPr>
          <w:sz w:val="28"/>
          <w:szCs w:val="28"/>
        </w:rPr>
      </w:pPr>
      <w:r>
        <w:rPr>
          <w:sz w:val="28"/>
          <w:szCs w:val="28"/>
        </w:rPr>
        <w:br w:type="page"/>
      </w:r>
    </w:p>
    <w:p w14:paraId="7DBFDB19" w14:textId="2D794D22" w:rsidR="00E45F1F" w:rsidRPr="00CC366C" w:rsidRDefault="0072089F" w:rsidP="00E7066D">
      <w:pPr>
        <w:pStyle w:val="Heading1"/>
      </w:pPr>
      <w:bookmarkStart w:id="84" w:name="_Toc477327714"/>
      <w:bookmarkStart w:id="85" w:name="_Toc477327997"/>
      <w:bookmarkStart w:id="86" w:name="_Toc477328726"/>
      <w:bookmarkStart w:id="87" w:name="_Toc477329197"/>
      <w:bookmarkStart w:id="88" w:name="_Toc508780558"/>
      <w:r w:rsidRPr="00CC366C">
        <w:lastRenderedPageBreak/>
        <w:t>ОБРАЗАЦ ИЗЈАВЕ О ПОШТОВАЊУ ОБАВЕЗА</w:t>
      </w:r>
      <w:bookmarkEnd w:id="81"/>
      <w:bookmarkEnd w:id="82"/>
      <w:bookmarkEnd w:id="84"/>
      <w:bookmarkEnd w:id="85"/>
      <w:bookmarkEnd w:id="86"/>
      <w:bookmarkEnd w:id="87"/>
      <w:bookmarkEnd w:id="88"/>
    </w:p>
    <w:bookmarkEnd w:id="83"/>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575BED">
        <w:rPr>
          <w:bCs/>
          <w:iCs/>
        </w:rPr>
        <w:t xml:space="preserve"> </w:t>
      </w:r>
      <w:r w:rsidR="0072089F" w:rsidRPr="00AE1407">
        <w:rPr>
          <w:bCs/>
          <w:iCs/>
        </w:rPr>
        <w:t xml:space="preserve">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r w:rsidRPr="00AE1407">
        <w:rPr>
          <w:noProof/>
        </w:rPr>
        <w:t xml:space="preserve">Понуђач </w:t>
      </w:r>
      <w:r w:rsidRPr="00AE1407">
        <w:t>.....................................................................................</w:t>
      </w:r>
      <w:r>
        <w:rPr>
          <w:lang w:val="sr-Cyrl-CS"/>
        </w:rPr>
        <w:t>..................................................</w:t>
      </w:r>
      <w:r w:rsidRPr="00AE1407">
        <w:t xml:space="preserve"> </w:t>
      </w:r>
    </w:p>
    <w:p w14:paraId="19723654" w14:textId="77777777" w:rsidR="00F42F3B" w:rsidRDefault="00F42F3B" w:rsidP="00F42F3B">
      <w:pPr>
        <w:jc w:val="center"/>
        <w:rPr>
          <w:i/>
          <w:lang w:val="sr-Cyrl-CS"/>
        </w:rPr>
      </w:pPr>
      <w:r w:rsidRPr="00AE1407">
        <w:rPr>
          <w:i/>
          <w:iCs/>
        </w:rPr>
        <w:t>[</w:t>
      </w:r>
      <w:r w:rsidRPr="00AE1407">
        <w:rPr>
          <w:i/>
        </w:rPr>
        <w:t>навести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r w:rsidRPr="00AE1407">
        <w:t xml:space="preserve">у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r w:rsidRPr="00AE1407">
        <w:rPr>
          <w:bCs/>
          <w:iCs/>
        </w:rPr>
        <w:t xml:space="preserve">изјављује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89" w:name="_Toc375826012"/>
      <w:bookmarkStart w:id="90" w:name="_Toc389030819"/>
      <w:bookmarkStart w:id="91" w:name="_Toc448222243"/>
      <w:r>
        <w:rPr>
          <w:sz w:val="28"/>
          <w:szCs w:val="28"/>
          <w:highlight w:val="lightGray"/>
        </w:rPr>
        <w:br w:type="page"/>
      </w:r>
    </w:p>
    <w:p w14:paraId="5BB1EFAB" w14:textId="336C0216" w:rsidR="00B819C7" w:rsidRPr="00CC366C" w:rsidRDefault="00B819C7" w:rsidP="00E7066D">
      <w:pPr>
        <w:pStyle w:val="Heading1"/>
      </w:pPr>
      <w:bookmarkStart w:id="92" w:name="_Toc375826013"/>
      <w:bookmarkStart w:id="93" w:name="_Toc389030820"/>
      <w:bookmarkStart w:id="94" w:name="_Toc448222244"/>
      <w:bookmarkStart w:id="95" w:name="_Toc477327716"/>
      <w:bookmarkStart w:id="96" w:name="_Toc477327999"/>
      <w:bookmarkStart w:id="97" w:name="_Toc477328728"/>
      <w:bookmarkStart w:id="98" w:name="_Toc477329199"/>
      <w:bookmarkStart w:id="99" w:name="_Toc508780559"/>
      <w:bookmarkEnd w:id="89"/>
      <w:bookmarkEnd w:id="90"/>
      <w:bookmarkEnd w:id="91"/>
      <w:r w:rsidRPr="00CC366C">
        <w:lastRenderedPageBreak/>
        <w:t>ОБРАЗАЦ ТРОШКОВА ПРИПРЕМЕ ПОНУДЕ</w:t>
      </w:r>
      <w:bookmarkEnd w:id="92"/>
      <w:bookmarkEnd w:id="93"/>
      <w:bookmarkEnd w:id="94"/>
      <w:bookmarkEnd w:id="95"/>
      <w:bookmarkEnd w:id="96"/>
      <w:bookmarkEnd w:id="97"/>
      <w:bookmarkEnd w:id="98"/>
      <w:bookmarkEnd w:id="99"/>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r w:rsidRPr="00AE1407">
        <w:rPr>
          <w:noProof/>
        </w:rPr>
        <w:t xml:space="preserve">Понуђач </w:t>
      </w:r>
      <w:r w:rsidRPr="00AE1407">
        <w:t>.....................................................................................</w:t>
      </w:r>
      <w:r>
        <w:rPr>
          <w:lang w:val="sr-Cyrl-CS"/>
        </w:rPr>
        <w:t>..................................................</w:t>
      </w:r>
      <w:r w:rsidRPr="00AE1407">
        <w:t xml:space="preserve"> </w:t>
      </w:r>
    </w:p>
    <w:p w14:paraId="3CFC21C9" w14:textId="77777777" w:rsidR="00685665" w:rsidRDefault="00685665" w:rsidP="00685665">
      <w:pPr>
        <w:jc w:val="center"/>
        <w:rPr>
          <w:i/>
          <w:lang w:val="sr-Cyrl-CS"/>
        </w:rPr>
      </w:pPr>
      <w:r w:rsidRPr="00AE1407">
        <w:rPr>
          <w:i/>
          <w:iCs/>
        </w:rPr>
        <w:t>[</w:t>
      </w:r>
      <w:r w:rsidRPr="00AE1407">
        <w:rPr>
          <w:i/>
        </w:rPr>
        <w:t>навести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r w:rsidRPr="00AE1407">
        <w:t xml:space="preserve">у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58638EF9" w14:textId="77777777" w:rsidR="00AB0322" w:rsidRDefault="00AB0322"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AE6362">
      <w:pPr>
        <w:pStyle w:val="Heading2"/>
        <w:numPr>
          <w:ilvl w:val="0"/>
          <w:numId w:val="9"/>
        </w:numPr>
        <w:jc w:val="left"/>
        <w:rPr>
          <w:noProof/>
        </w:rPr>
        <w:sectPr w:rsidR="0006401C" w:rsidRPr="00AE1407" w:rsidSect="00EC6771">
          <w:headerReference w:type="default" r:id="rId12"/>
          <w:footerReference w:type="even" r:id="rId13"/>
          <w:footerReference w:type="default" r:id="rId14"/>
          <w:pgSz w:w="11906" w:h="16838"/>
          <w:pgMar w:top="1276" w:right="1418" w:bottom="1418" w:left="1418" w:header="709" w:footer="709" w:gutter="0"/>
          <w:cols w:space="708"/>
          <w:docGrid w:linePitch="360"/>
        </w:sectPr>
      </w:pPr>
    </w:p>
    <w:p w14:paraId="56DA1268" w14:textId="08A0DC34" w:rsidR="002D5B2C" w:rsidRPr="00BD205C" w:rsidRDefault="002D5B2C" w:rsidP="00BD205C">
      <w:pPr>
        <w:pStyle w:val="Heading1"/>
      </w:pPr>
      <w:bookmarkStart w:id="100" w:name="_Toc375826014"/>
      <w:bookmarkStart w:id="101" w:name="_Toc389030821"/>
      <w:bookmarkStart w:id="102" w:name="_Toc448222245"/>
      <w:bookmarkStart w:id="103" w:name="_Toc477327717"/>
      <w:bookmarkStart w:id="104" w:name="_Toc477328000"/>
      <w:bookmarkStart w:id="105" w:name="_Toc477328729"/>
      <w:bookmarkStart w:id="106" w:name="_Toc477329200"/>
      <w:bookmarkStart w:id="107" w:name="_Toc508780560"/>
      <w:r w:rsidRPr="00BD205C">
        <w:lastRenderedPageBreak/>
        <w:t>ОБРАЗАЦ ПОНУДЕ</w:t>
      </w:r>
      <w:bookmarkEnd w:id="100"/>
      <w:bookmarkEnd w:id="101"/>
      <w:bookmarkEnd w:id="102"/>
      <w:bookmarkEnd w:id="103"/>
      <w:bookmarkEnd w:id="104"/>
      <w:bookmarkEnd w:id="105"/>
      <w:bookmarkEnd w:id="106"/>
      <w:bookmarkEnd w:id="107"/>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AE1407" w:rsidRDefault="005E2923" w:rsidP="005E292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161747DD" w:rsidR="005E2923" w:rsidRPr="00D51194" w:rsidRDefault="008466E9" w:rsidP="00D51194">
            <w:pPr>
              <w:rPr>
                <w:noProof/>
                <w:lang w:val="sr-Cyrl-RS"/>
              </w:rPr>
            </w:pPr>
            <w:r>
              <w:rPr>
                <w:lang w:val="sr-Latn-RS"/>
              </w:rPr>
              <w:t xml:space="preserve">18-18-O - </w:t>
            </w:r>
            <w:r w:rsidRPr="004D03DF">
              <w:rPr>
                <w:lang w:val="sr-Latn-RS"/>
              </w:rPr>
              <w:t>Сервис и одржавање медицинске опреме произвођача „Covidien“</w:t>
            </w: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AE1407" w:rsidRDefault="00260A31" w:rsidP="00EB6B00">
            <w:pPr>
              <w:rPr>
                <w:b/>
                <w:noProof/>
              </w:rPr>
            </w:pPr>
            <w:r>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5F862450" w:rsidR="005E2923" w:rsidRPr="00AE1407" w:rsidRDefault="00380975" w:rsidP="00AE6362">
            <w:pPr>
              <w:rPr>
                <w:noProof/>
              </w:rPr>
            </w:pPr>
            <w:r w:rsidRPr="00380975">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AE1407" w:rsidRDefault="00223DF2" w:rsidP="00EB6B00">
            <w:pPr>
              <w:rPr>
                <w:b/>
                <w:noProof/>
              </w:rPr>
            </w:pPr>
            <w:r w:rsidRPr="00AE1407">
              <w:rPr>
                <w:b/>
                <w:noProof/>
              </w:rPr>
              <w:br w:type="page"/>
            </w:r>
            <w:r w:rsidRPr="00AE1407">
              <w:rPr>
                <w:noProof/>
              </w:rPr>
              <w:t xml:space="preserve">Рок важења понуде изражен у броју дана од </w:t>
            </w:r>
            <w:r w:rsidRPr="00AE6362">
              <w:rPr>
                <w:noProof/>
              </w:rPr>
              <w:t xml:space="preserve">дана отварања понуда, који не може бити краћи </w:t>
            </w:r>
            <w:r w:rsidR="00260A31" w:rsidRPr="00AE6362">
              <w:rPr>
                <w:noProof/>
              </w:rPr>
              <w:t>од 6</w:t>
            </w:r>
            <w:r w:rsidRPr="00AE6362">
              <w:rPr>
                <w:noProof/>
              </w:rPr>
              <w:t>0 дана</w:t>
            </w:r>
          </w:p>
        </w:tc>
        <w:tc>
          <w:tcPr>
            <w:tcW w:w="3402" w:type="dxa"/>
            <w:gridSpan w:val="2"/>
            <w:vMerge w:val="restart"/>
          </w:tcPr>
          <w:p w14:paraId="2E705FE9" w14:textId="77777777" w:rsidR="00223DF2" w:rsidRPr="00AE1407" w:rsidRDefault="00223DF2" w:rsidP="005E2923">
            <w:pPr>
              <w:rPr>
                <w:b/>
                <w:noProof/>
              </w:rPr>
            </w:pPr>
          </w:p>
        </w:tc>
        <w:tc>
          <w:tcPr>
            <w:tcW w:w="3508" w:type="dxa"/>
            <w:gridSpan w:val="2"/>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AE1407"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6"/>
          </w:tcPr>
          <w:p w14:paraId="35520C45" w14:textId="02EBF81A" w:rsidR="005E2923" w:rsidRPr="00AE1407" w:rsidRDefault="005E2923" w:rsidP="008E7050">
            <w:pPr>
              <w:jc w:val="center"/>
              <w:rPr>
                <w:b/>
                <w:noProof/>
              </w:rPr>
            </w:pPr>
            <w:r w:rsidRPr="00AE1407">
              <w:rPr>
                <w:b/>
                <w:noProof/>
              </w:rPr>
              <w:t xml:space="preserve">Остали подаци које наручилац сматра релевантним за закључење </w:t>
            </w:r>
            <w:r w:rsidR="00380975" w:rsidRPr="00380975">
              <w:rPr>
                <w:b/>
                <w:noProof/>
              </w:rPr>
              <w:t>уговора</w:t>
            </w:r>
          </w:p>
        </w:tc>
      </w:tr>
      <w:tr w:rsidR="00FE0B83" w:rsidRPr="00AE1407" w14:paraId="45D8462B" w14:textId="77777777" w:rsidTr="00202B65">
        <w:tc>
          <w:tcPr>
            <w:tcW w:w="5245" w:type="dxa"/>
            <w:vMerge w:val="restart"/>
            <w:vAlign w:val="center"/>
          </w:tcPr>
          <w:p w14:paraId="47319B65"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AE1407"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AE1407"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AE6362" w:rsidRPr="009E1C54" w14:paraId="550C3B0C" w14:textId="77777777" w:rsidTr="008A4372">
        <w:trPr>
          <w:trHeight w:val="293"/>
        </w:trPr>
        <w:tc>
          <w:tcPr>
            <w:tcW w:w="5245" w:type="dxa"/>
          </w:tcPr>
          <w:p w14:paraId="6BA0582A" w14:textId="2ED79462" w:rsidR="00AE6362" w:rsidRPr="009E1C54" w:rsidRDefault="00AE6362" w:rsidP="00AE6362">
            <w:pPr>
              <w:rPr>
                <w:noProof/>
                <w:highlight w:val="yellow"/>
              </w:rPr>
            </w:pPr>
            <w:r w:rsidRPr="009242CE">
              <w:t>Начин, рок и услови плаћања</w:t>
            </w:r>
          </w:p>
        </w:tc>
        <w:tc>
          <w:tcPr>
            <w:tcW w:w="10065" w:type="dxa"/>
            <w:gridSpan w:val="5"/>
          </w:tcPr>
          <w:p w14:paraId="01632EEF" w14:textId="77777777" w:rsidR="00AE6362" w:rsidRPr="009E1C54" w:rsidRDefault="00AE6362" w:rsidP="00AE6362">
            <w:pPr>
              <w:rPr>
                <w:b/>
                <w:noProof/>
                <w:highlight w:val="yellow"/>
              </w:rPr>
            </w:pPr>
          </w:p>
        </w:tc>
      </w:tr>
      <w:tr w:rsidR="00AE6362" w:rsidRPr="009E1C54" w14:paraId="59207558" w14:textId="77777777" w:rsidTr="008A4372">
        <w:trPr>
          <w:trHeight w:val="283"/>
        </w:trPr>
        <w:tc>
          <w:tcPr>
            <w:tcW w:w="5245" w:type="dxa"/>
          </w:tcPr>
          <w:p w14:paraId="51422C5A" w14:textId="659FBDDC" w:rsidR="00AE6362" w:rsidRPr="009E1C54" w:rsidRDefault="00AE6362" w:rsidP="00AE6362">
            <w:pPr>
              <w:rPr>
                <w:noProof/>
                <w:highlight w:val="yellow"/>
              </w:rPr>
            </w:pPr>
            <w:r w:rsidRPr="009242CE">
              <w:t>Гарантни рок  на услугу</w:t>
            </w:r>
          </w:p>
        </w:tc>
        <w:tc>
          <w:tcPr>
            <w:tcW w:w="10065" w:type="dxa"/>
            <w:gridSpan w:val="5"/>
          </w:tcPr>
          <w:p w14:paraId="72AC5AB3" w14:textId="77777777" w:rsidR="00AE6362" w:rsidRPr="009E1C54" w:rsidRDefault="00AE6362" w:rsidP="00AE6362">
            <w:pPr>
              <w:rPr>
                <w:b/>
                <w:noProof/>
                <w:highlight w:val="yellow"/>
              </w:rPr>
            </w:pPr>
          </w:p>
        </w:tc>
      </w:tr>
      <w:tr w:rsidR="00AE6362" w:rsidRPr="009E1C54" w14:paraId="429AECA8" w14:textId="77777777" w:rsidTr="008A4372">
        <w:trPr>
          <w:trHeight w:val="283"/>
        </w:trPr>
        <w:tc>
          <w:tcPr>
            <w:tcW w:w="5245" w:type="dxa"/>
          </w:tcPr>
          <w:p w14:paraId="4D429599" w14:textId="62026976" w:rsidR="00AE6362" w:rsidRPr="009E1C54" w:rsidRDefault="00AE6362" w:rsidP="00A52B79">
            <w:pPr>
              <w:rPr>
                <w:highlight w:val="yellow"/>
              </w:rPr>
            </w:pPr>
            <w:r w:rsidRPr="009242CE">
              <w:t>Гарантни рок  на резервне делове</w:t>
            </w:r>
          </w:p>
        </w:tc>
        <w:tc>
          <w:tcPr>
            <w:tcW w:w="10065" w:type="dxa"/>
            <w:gridSpan w:val="5"/>
          </w:tcPr>
          <w:p w14:paraId="0E71E640" w14:textId="77777777" w:rsidR="00AE6362" w:rsidRPr="009E1C54" w:rsidRDefault="00AE6362" w:rsidP="00AE6362">
            <w:pPr>
              <w:rPr>
                <w:b/>
                <w:noProof/>
                <w:highlight w:val="yellow"/>
              </w:rPr>
            </w:pPr>
          </w:p>
        </w:tc>
      </w:tr>
      <w:tr w:rsidR="00AE6362" w:rsidRPr="009E1C54" w14:paraId="631E1D2B" w14:textId="77777777" w:rsidTr="008A4372">
        <w:trPr>
          <w:trHeight w:val="283"/>
        </w:trPr>
        <w:tc>
          <w:tcPr>
            <w:tcW w:w="5245" w:type="dxa"/>
          </w:tcPr>
          <w:p w14:paraId="4C75C6D7" w14:textId="5D1C459C" w:rsidR="00AE6362" w:rsidRPr="009E1C54" w:rsidRDefault="00AE6362" w:rsidP="00AE6362">
            <w:pPr>
              <w:rPr>
                <w:noProof/>
                <w:highlight w:val="yellow"/>
                <w:lang w:val="sr-Cyrl-RS"/>
              </w:rPr>
            </w:pPr>
            <w:r w:rsidRPr="009242CE">
              <w:t>Рок извршења</w:t>
            </w:r>
          </w:p>
        </w:tc>
        <w:tc>
          <w:tcPr>
            <w:tcW w:w="10065" w:type="dxa"/>
            <w:gridSpan w:val="5"/>
          </w:tcPr>
          <w:p w14:paraId="5D5A0FD4" w14:textId="77777777" w:rsidR="00AE6362" w:rsidRPr="009E1C54" w:rsidRDefault="00AE6362" w:rsidP="00AE6362">
            <w:pPr>
              <w:rPr>
                <w:b/>
                <w:noProof/>
                <w:highlight w:val="yellow"/>
              </w:rPr>
            </w:pPr>
          </w:p>
        </w:tc>
      </w:tr>
      <w:tr w:rsidR="00AE6362" w:rsidRPr="009E1C54" w14:paraId="313AFB7F" w14:textId="77777777" w:rsidTr="008A4372">
        <w:trPr>
          <w:trHeight w:val="283"/>
        </w:trPr>
        <w:tc>
          <w:tcPr>
            <w:tcW w:w="5245" w:type="dxa"/>
          </w:tcPr>
          <w:p w14:paraId="1551DCB5" w14:textId="1194C084" w:rsidR="00AE6362" w:rsidRPr="009E1C54" w:rsidRDefault="00AE6362" w:rsidP="00A52B79">
            <w:pPr>
              <w:rPr>
                <w:highlight w:val="yellow"/>
              </w:rPr>
            </w:pPr>
            <w:r w:rsidRPr="009242CE">
              <w:t>Рок извршења са заменом резервног дела којег понуђач нема на лагеру</w:t>
            </w:r>
          </w:p>
        </w:tc>
        <w:tc>
          <w:tcPr>
            <w:tcW w:w="10065" w:type="dxa"/>
            <w:gridSpan w:val="5"/>
          </w:tcPr>
          <w:p w14:paraId="008CB651" w14:textId="77777777" w:rsidR="00AE6362" w:rsidRPr="009E1C54" w:rsidRDefault="00AE6362" w:rsidP="00AE6362">
            <w:pPr>
              <w:rPr>
                <w:b/>
                <w:noProof/>
                <w:highlight w:val="yellow"/>
              </w:rPr>
            </w:pPr>
          </w:p>
        </w:tc>
      </w:tr>
      <w:tr w:rsidR="00475DDE" w:rsidRPr="00AE1407" w14:paraId="2E7CEB14" w14:textId="77777777" w:rsidTr="008A4372">
        <w:trPr>
          <w:trHeight w:val="283"/>
        </w:trPr>
        <w:tc>
          <w:tcPr>
            <w:tcW w:w="5245" w:type="dxa"/>
          </w:tcPr>
          <w:p w14:paraId="41DE8869" w14:textId="77777777" w:rsidR="00475DDE" w:rsidRPr="00DA76D5" w:rsidRDefault="00475DDE" w:rsidP="008A4372">
            <w:pPr>
              <w:jc w:val="both"/>
              <w:rPr>
                <w:bCs/>
                <w:noProof/>
                <w:lang w:val="sr-Cyrl-RS"/>
              </w:rPr>
            </w:pPr>
            <w:r w:rsidRPr="00AE6362">
              <w:rPr>
                <w:bCs/>
                <w:noProof/>
                <w:lang w:val="sr-Cyrl-RS"/>
              </w:rPr>
              <w:t xml:space="preserve">Маржа на резервне делове који нису у </w:t>
            </w:r>
            <w:r w:rsidRPr="00AE6362">
              <w:rPr>
                <w:noProof/>
                <w:lang w:val="sr-Cyrl-RS"/>
              </w:rPr>
              <w:t>Обрасцу понуде (%)</w:t>
            </w:r>
          </w:p>
        </w:tc>
        <w:tc>
          <w:tcPr>
            <w:tcW w:w="10065" w:type="dxa"/>
            <w:gridSpan w:val="5"/>
          </w:tcPr>
          <w:p w14:paraId="11240913" w14:textId="77777777" w:rsidR="00475DDE" w:rsidRPr="00AE1407" w:rsidRDefault="00475DDE" w:rsidP="008A4372">
            <w:pPr>
              <w:rPr>
                <w:b/>
                <w:noProof/>
              </w:rPr>
            </w:pPr>
          </w:p>
        </w:tc>
      </w:tr>
    </w:tbl>
    <w:p w14:paraId="615059DB" w14:textId="5788C9C5" w:rsidR="00443424" w:rsidRDefault="00443424">
      <w:pPr>
        <w:rPr>
          <w:noProof/>
          <w:lang w:val="sl-SI"/>
        </w:rPr>
      </w:pPr>
      <w:r>
        <w:rPr>
          <w:noProof/>
        </w:rPr>
        <w:br w:type="page"/>
      </w:r>
    </w:p>
    <w:tbl>
      <w:tblPr>
        <w:tblW w:w="147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73"/>
        <w:gridCol w:w="3030"/>
        <w:gridCol w:w="1143"/>
        <w:gridCol w:w="1237"/>
        <w:gridCol w:w="2002"/>
        <w:gridCol w:w="1968"/>
        <w:gridCol w:w="2126"/>
        <w:gridCol w:w="1843"/>
        <w:gridCol w:w="831"/>
        <w:gridCol w:w="18"/>
      </w:tblGrid>
      <w:tr w:rsidR="00AE6362" w:rsidRPr="00BF0DBE" w14:paraId="15953139" w14:textId="77777777" w:rsidTr="00241022">
        <w:trPr>
          <w:gridAfter w:val="1"/>
          <w:wAfter w:w="18" w:type="dxa"/>
          <w:trHeight w:val="262"/>
        </w:trPr>
        <w:tc>
          <w:tcPr>
            <w:tcW w:w="14753" w:type="dxa"/>
            <w:gridSpan w:val="9"/>
            <w:shd w:val="clear" w:color="auto" w:fill="C4BC96" w:themeFill="background2" w:themeFillShade="BF"/>
            <w:vAlign w:val="center"/>
          </w:tcPr>
          <w:p w14:paraId="014A2C61" w14:textId="77777777" w:rsidR="00AE6362" w:rsidRPr="00BF0DBE" w:rsidRDefault="00AE6362" w:rsidP="00241022">
            <w:pPr>
              <w:pStyle w:val="BodyText"/>
              <w:jc w:val="center"/>
              <w:rPr>
                <w:b/>
                <w:noProof/>
                <w:szCs w:val="24"/>
                <w:lang w:val="sr-Cyrl-RS"/>
              </w:rPr>
            </w:pPr>
            <w:r w:rsidRPr="00BF0DBE">
              <w:rPr>
                <w:b/>
                <w:noProof/>
                <w:szCs w:val="24"/>
                <w:lang w:val="sr-Cyrl-RS"/>
              </w:rPr>
              <w:lastRenderedPageBreak/>
              <w:t>РЕДОВАН СЕРВИС</w:t>
            </w:r>
          </w:p>
        </w:tc>
      </w:tr>
      <w:tr w:rsidR="00AE6362" w:rsidRPr="00C61458" w14:paraId="1A2F4EA5" w14:textId="77777777" w:rsidTr="00241022">
        <w:trPr>
          <w:gridAfter w:val="1"/>
          <w:wAfter w:w="18" w:type="dxa"/>
          <w:trHeight w:val="262"/>
        </w:trPr>
        <w:tc>
          <w:tcPr>
            <w:tcW w:w="573" w:type="dxa"/>
            <w:vAlign w:val="center"/>
          </w:tcPr>
          <w:p w14:paraId="178E2317" w14:textId="77777777" w:rsidR="00AE6362" w:rsidRPr="00C61458" w:rsidRDefault="00AE6362" w:rsidP="00241022">
            <w:pPr>
              <w:autoSpaceDE w:val="0"/>
              <w:autoSpaceDN w:val="0"/>
              <w:adjustRightInd w:val="0"/>
              <w:jc w:val="center"/>
              <w:rPr>
                <w:noProof/>
                <w:lang w:val="en-US"/>
              </w:rPr>
            </w:pPr>
            <w:r w:rsidRPr="00C61458">
              <w:rPr>
                <w:noProof/>
              </w:rPr>
              <w:t>Р.БР</w:t>
            </w:r>
          </w:p>
        </w:tc>
        <w:tc>
          <w:tcPr>
            <w:tcW w:w="3030" w:type="dxa"/>
            <w:vAlign w:val="center"/>
          </w:tcPr>
          <w:p w14:paraId="42E4DDFE" w14:textId="77777777" w:rsidR="00AE6362" w:rsidRPr="00C61458" w:rsidRDefault="00AE6362" w:rsidP="00241022">
            <w:pPr>
              <w:autoSpaceDE w:val="0"/>
              <w:autoSpaceDN w:val="0"/>
              <w:adjustRightInd w:val="0"/>
              <w:jc w:val="center"/>
              <w:rPr>
                <w:noProof/>
                <w:lang w:val="en-US"/>
              </w:rPr>
            </w:pPr>
            <w:r w:rsidRPr="00C61458">
              <w:rPr>
                <w:noProof/>
                <w:lang w:val="en-US"/>
              </w:rPr>
              <w:t>Назив</w:t>
            </w:r>
          </w:p>
        </w:tc>
        <w:tc>
          <w:tcPr>
            <w:tcW w:w="1143" w:type="dxa"/>
            <w:vAlign w:val="center"/>
          </w:tcPr>
          <w:p w14:paraId="6125370B" w14:textId="77777777" w:rsidR="00AE6362" w:rsidRPr="00C61458" w:rsidRDefault="00AE6362" w:rsidP="00241022">
            <w:pPr>
              <w:autoSpaceDE w:val="0"/>
              <w:autoSpaceDN w:val="0"/>
              <w:adjustRightInd w:val="0"/>
              <w:jc w:val="center"/>
              <w:rPr>
                <w:noProof/>
                <w:lang w:val="en-US"/>
              </w:rPr>
            </w:pPr>
            <w:r w:rsidRPr="00C61458">
              <w:rPr>
                <w:noProof/>
                <w:lang w:val="en-US"/>
              </w:rPr>
              <w:t>Јединица мере</w:t>
            </w:r>
          </w:p>
        </w:tc>
        <w:tc>
          <w:tcPr>
            <w:tcW w:w="1237" w:type="dxa"/>
            <w:vAlign w:val="center"/>
          </w:tcPr>
          <w:p w14:paraId="6BBD9A61" w14:textId="77777777" w:rsidR="00AE6362" w:rsidRPr="00C61458" w:rsidRDefault="00AE6362" w:rsidP="00241022">
            <w:pPr>
              <w:autoSpaceDE w:val="0"/>
              <w:autoSpaceDN w:val="0"/>
              <w:adjustRightInd w:val="0"/>
              <w:jc w:val="center"/>
              <w:rPr>
                <w:noProof/>
                <w:lang w:val="en-US"/>
              </w:rPr>
            </w:pPr>
            <w:r w:rsidRPr="00C61458">
              <w:rPr>
                <w:noProof/>
                <w:lang w:val="en-US"/>
              </w:rPr>
              <w:t>Количина</w:t>
            </w:r>
          </w:p>
        </w:tc>
        <w:tc>
          <w:tcPr>
            <w:tcW w:w="2002" w:type="dxa"/>
            <w:vAlign w:val="center"/>
          </w:tcPr>
          <w:p w14:paraId="63D85EF7" w14:textId="77777777" w:rsidR="00AE6362" w:rsidRPr="00C61458" w:rsidRDefault="00AE6362" w:rsidP="00241022">
            <w:pPr>
              <w:autoSpaceDE w:val="0"/>
              <w:autoSpaceDN w:val="0"/>
              <w:adjustRightInd w:val="0"/>
              <w:jc w:val="center"/>
              <w:rPr>
                <w:noProof/>
                <w:lang w:val="en-US"/>
              </w:rPr>
            </w:pPr>
            <w:r w:rsidRPr="00C61458">
              <w:rPr>
                <w:noProof/>
                <w:lang w:val="en-US"/>
              </w:rPr>
              <w:t>Јединична цена без ПДВ-а</w:t>
            </w:r>
          </w:p>
        </w:tc>
        <w:tc>
          <w:tcPr>
            <w:tcW w:w="1968" w:type="dxa"/>
            <w:vAlign w:val="center"/>
          </w:tcPr>
          <w:p w14:paraId="7EC020F0" w14:textId="77777777" w:rsidR="00AE6362" w:rsidRPr="00C61458" w:rsidRDefault="00AE6362" w:rsidP="00241022">
            <w:pPr>
              <w:autoSpaceDE w:val="0"/>
              <w:autoSpaceDN w:val="0"/>
              <w:adjustRightInd w:val="0"/>
              <w:jc w:val="center"/>
              <w:rPr>
                <w:noProof/>
                <w:lang w:val="sr-Cyrl-RS"/>
              </w:rPr>
            </w:pPr>
            <w:r w:rsidRPr="00C61458">
              <w:rPr>
                <w:noProof/>
                <w:lang w:val="en-US"/>
              </w:rPr>
              <w:t xml:space="preserve">Јединична цена </w:t>
            </w:r>
            <w:r w:rsidRPr="00C61458">
              <w:rPr>
                <w:noProof/>
                <w:lang w:val="sr-Cyrl-RS"/>
              </w:rPr>
              <w:t>са</w:t>
            </w:r>
            <w:r w:rsidRPr="00C61458">
              <w:rPr>
                <w:noProof/>
                <w:lang w:val="en-US"/>
              </w:rPr>
              <w:t xml:space="preserve"> ПДВ-ом</w:t>
            </w:r>
          </w:p>
        </w:tc>
        <w:tc>
          <w:tcPr>
            <w:tcW w:w="2126" w:type="dxa"/>
            <w:vAlign w:val="center"/>
          </w:tcPr>
          <w:p w14:paraId="2BBC9704" w14:textId="77777777" w:rsidR="00AE6362" w:rsidRPr="00C61458" w:rsidRDefault="00AE6362" w:rsidP="00241022">
            <w:pPr>
              <w:autoSpaceDE w:val="0"/>
              <w:autoSpaceDN w:val="0"/>
              <w:adjustRightInd w:val="0"/>
              <w:jc w:val="center"/>
              <w:rPr>
                <w:noProof/>
                <w:lang w:val="en-US"/>
              </w:rPr>
            </w:pPr>
            <w:r w:rsidRPr="00C61458">
              <w:rPr>
                <w:noProof/>
                <w:lang w:val="en-US"/>
              </w:rPr>
              <w:t>Укупна цена без ПДВ-а</w:t>
            </w:r>
          </w:p>
        </w:tc>
        <w:tc>
          <w:tcPr>
            <w:tcW w:w="1843" w:type="dxa"/>
            <w:vAlign w:val="center"/>
          </w:tcPr>
          <w:p w14:paraId="7CFA49CB" w14:textId="77777777" w:rsidR="00AE6362" w:rsidRPr="00C61458" w:rsidRDefault="00AE6362" w:rsidP="00241022">
            <w:pPr>
              <w:autoSpaceDE w:val="0"/>
              <w:autoSpaceDN w:val="0"/>
              <w:adjustRightInd w:val="0"/>
              <w:jc w:val="center"/>
              <w:rPr>
                <w:noProof/>
                <w:highlight w:val="green"/>
              </w:rPr>
            </w:pPr>
            <w:r w:rsidRPr="00C61458">
              <w:rPr>
                <w:noProof/>
                <w:lang w:val="en-US"/>
              </w:rPr>
              <w:t xml:space="preserve">Укупна цена </w:t>
            </w:r>
            <w:r w:rsidRPr="00C61458">
              <w:rPr>
                <w:noProof/>
                <w:lang w:val="sr-Cyrl-RS"/>
              </w:rPr>
              <w:t>са</w:t>
            </w:r>
            <w:r w:rsidRPr="00C61458">
              <w:rPr>
                <w:noProof/>
                <w:lang w:val="en-US"/>
              </w:rPr>
              <w:t xml:space="preserve"> ПДВ-ом</w:t>
            </w:r>
          </w:p>
        </w:tc>
        <w:tc>
          <w:tcPr>
            <w:tcW w:w="831" w:type="dxa"/>
            <w:vAlign w:val="center"/>
          </w:tcPr>
          <w:p w14:paraId="28EDECAE" w14:textId="77777777" w:rsidR="00AE6362" w:rsidRPr="00C61458" w:rsidRDefault="00AE6362" w:rsidP="00241022">
            <w:pPr>
              <w:pStyle w:val="BodyText"/>
              <w:jc w:val="center"/>
              <w:rPr>
                <w:noProof/>
                <w:szCs w:val="24"/>
              </w:rPr>
            </w:pPr>
            <w:r w:rsidRPr="00C61458">
              <w:rPr>
                <w:noProof/>
                <w:szCs w:val="24"/>
              </w:rPr>
              <w:t>Стопа</w:t>
            </w:r>
          </w:p>
          <w:p w14:paraId="4A9D9378" w14:textId="77777777" w:rsidR="00AE6362" w:rsidRPr="00C61458" w:rsidRDefault="00AE6362" w:rsidP="00241022">
            <w:pPr>
              <w:autoSpaceDE w:val="0"/>
              <w:autoSpaceDN w:val="0"/>
              <w:adjustRightInd w:val="0"/>
              <w:jc w:val="center"/>
              <w:rPr>
                <w:noProof/>
                <w:highlight w:val="green"/>
                <w:lang w:val="sr-Cyrl-RS"/>
              </w:rPr>
            </w:pPr>
            <w:r w:rsidRPr="00C61458">
              <w:rPr>
                <w:noProof/>
              </w:rPr>
              <w:t>ПДВ-а</w:t>
            </w:r>
          </w:p>
        </w:tc>
      </w:tr>
      <w:tr w:rsidR="00AE6362" w:rsidRPr="00C61458" w14:paraId="67A6C539" w14:textId="77777777" w:rsidTr="00241022">
        <w:trPr>
          <w:gridAfter w:val="1"/>
          <w:wAfter w:w="18" w:type="dxa"/>
          <w:trHeight w:val="288"/>
        </w:trPr>
        <w:tc>
          <w:tcPr>
            <w:tcW w:w="573" w:type="dxa"/>
          </w:tcPr>
          <w:p w14:paraId="23E8C092" w14:textId="77777777" w:rsidR="00AE6362" w:rsidRPr="00C61458" w:rsidRDefault="00AE6362" w:rsidP="00241022">
            <w:pPr>
              <w:autoSpaceDE w:val="0"/>
              <w:autoSpaceDN w:val="0"/>
              <w:adjustRightInd w:val="0"/>
              <w:jc w:val="center"/>
              <w:rPr>
                <w:noProof/>
              </w:rPr>
            </w:pPr>
            <w:r w:rsidRPr="00C61458">
              <w:rPr>
                <w:noProof/>
              </w:rPr>
              <w:t>1</w:t>
            </w:r>
          </w:p>
        </w:tc>
        <w:tc>
          <w:tcPr>
            <w:tcW w:w="3030" w:type="dxa"/>
          </w:tcPr>
          <w:p w14:paraId="33307675" w14:textId="77777777" w:rsidR="00AE6362" w:rsidRPr="00C61458" w:rsidRDefault="00AE6362" w:rsidP="00241022">
            <w:pPr>
              <w:autoSpaceDE w:val="0"/>
              <w:autoSpaceDN w:val="0"/>
              <w:adjustRightInd w:val="0"/>
              <w:jc w:val="center"/>
              <w:rPr>
                <w:noProof/>
                <w:lang w:val="en-US"/>
              </w:rPr>
            </w:pPr>
            <w:r w:rsidRPr="00C61458">
              <w:rPr>
                <w:noProof/>
                <w:lang w:val="en-US"/>
              </w:rPr>
              <w:t>2</w:t>
            </w:r>
          </w:p>
        </w:tc>
        <w:tc>
          <w:tcPr>
            <w:tcW w:w="1143" w:type="dxa"/>
          </w:tcPr>
          <w:p w14:paraId="653D430A" w14:textId="77777777" w:rsidR="00AE6362" w:rsidRPr="00C61458" w:rsidRDefault="00AE6362" w:rsidP="00241022">
            <w:pPr>
              <w:autoSpaceDE w:val="0"/>
              <w:autoSpaceDN w:val="0"/>
              <w:adjustRightInd w:val="0"/>
              <w:jc w:val="center"/>
              <w:rPr>
                <w:noProof/>
                <w:lang w:val="en-US"/>
              </w:rPr>
            </w:pPr>
            <w:r w:rsidRPr="00C61458">
              <w:rPr>
                <w:noProof/>
                <w:lang w:val="en-US"/>
              </w:rPr>
              <w:t>3</w:t>
            </w:r>
          </w:p>
        </w:tc>
        <w:tc>
          <w:tcPr>
            <w:tcW w:w="1237" w:type="dxa"/>
          </w:tcPr>
          <w:p w14:paraId="7A41BCFB" w14:textId="77777777" w:rsidR="00AE6362" w:rsidRPr="00C61458" w:rsidRDefault="00AE6362" w:rsidP="00241022">
            <w:pPr>
              <w:autoSpaceDE w:val="0"/>
              <w:autoSpaceDN w:val="0"/>
              <w:adjustRightInd w:val="0"/>
              <w:jc w:val="center"/>
              <w:rPr>
                <w:noProof/>
                <w:lang w:val="en-US"/>
              </w:rPr>
            </w:pPr>
            <w:r w:rsidRPr="00C61458">
              <w:rPr>
                <w:noProof/>
                <w:lang w:val="en-US"/>
              </w:rPr>
              <w:t>4</w:t>
            </w:r>
          </w:p>
        </w:tc>
        <w:tc>
          <w:tcPr>
            <w:tcW w:w="2002" w:type="dxa"/>
          </w:tcPr>
          <w:p w14:paraId="46FBEE08" w14:textId="77777777" w:rsidR="00AE6362" w:rsidRPr="00C61458" w:rsidRDefault="00AE6362" w:rsidP="00241022">
            <w:pPr>
              <w:autoSpaceDE w:val="0"/>
              <w:autoSpaceDN w:val="0"/>
              <w:adjustRightInd w:val="0"/>
              <w:jc w:val="center"/>
              <w:rPr>
                <w:noProof/>
                <w:lang w:val="en-US"/>
              </w:rPr>
            </w:pPr>
            <w:r w:rsidRPr="00C61458">
              <w:rPr>
                <w:noProof/>
                <w:lang w:val="en-US"/>
              </w:rPr>
              <w:t>5</w:t>
            </w:r>
          </w:p>
        </w:tc>
        <w:tc>
          <w:tcPr>
            <w:tcW w:w="1968" w:type="dxa"/>
          </w:tcPr>
          <w:p w14:paraId="49E784B1" w14:textId="77777777" w:rsidR="00AE6362" w:rsidRPr="00C61458" w:rsidRDefault="00AE6362" w:rsidP="00241022">
            <w:pPr>
              <w:autoSpaceDE w:val="0"/>
              <w:autoSpaceDN w:val="0"/>
              <w:adjustRightInd w:val="0"/>
              <w:jc w:val="center"/>
              <w:rPr>
                <w:noProof/>
                <w:lang w:val="en-US"/>
              </w:rPr>
            </w:pPr>
            <w:r w:rsidRPr="00C61458">
              <w:rPr>
                <w:noProof/>
                <w:lang w:val="en-US"/>
              </w:rPr>
              <w:t>6</w:t>
            </w:r>
          </w:p>
        </w:tc>
        <w:tc>
          <w:tcPr>
            <w:tcW w:w="2126" w:type="dxa"/>
          </w:tcPr>
          <w:p w14:paraId="51DA67B2" w14:textId="77777777" w:rsidR="00AE6362" w:rsidRPr="00C61458" w:rsidRDefault="00AE6362" w:rsidP="00241022">
            <w:pPr>
              <w:autoSpaceDE w:val="0"/>
              <w:autoSpaceDN w:val="0"/>
              <w:adjustRightInd w:val="0"/>
              <w:jc w:val="center"/>
              <w:rPr>
                <w:noProof/>
                <w:lang w:val="en-US"/>
              </w:rPr>
            </w:pPr>
            <w:r w:rsidRPr="00C61458">
              <w:rPr>
                <w:noProof/>
                <w:lang w:val="en-US"/>
              </w:rPr>
              <w:t>7</w:t>
            </w:r>
          </w:p>
        </w:tc>
        <w:tc>
          <w:tcPr>
            <w:tcW w:w="1843" w:type="dxa"/>
          </w:tcPr>
          <w:p w14:paraId="42C8F8FF" w14:textId="77777777" w:rsidR="00AE6362" w:rsidRPr="00C61458" w:rsidRDefault="00AE6362" w:rsidP="00241022">
            <w:pPr>
              <w:autoSpaceDE w:val="0"/>
              <w:autoSpaceDN w:val="0"/>
              <w:adjustRightInd w:val="0"/>
              <w:jc w:val="center"/>
              <w:rPr>
                <w:noProof/>
              </w:rPr>
            </w:pPr>
            <w:r w:rsidRPr="00C61458">
              <w:rPr>
                <w:noProof/>
              </w:rPr>
              <w:t>8</w:t>
            </w:r>
          </w:p>
        </w:tc>
        <w:tc>
          <w:tcPr>
            <w:tcW w:w="831" w:type="dxa"/>
          </w:tcPr>
          <w:p w14:paraId="3305269B" w14:textId="77777777" w:rsidR="00AE6362" w:rsidRPr="00C61458" w:rsidRDefault="00AE6362" w:rsidP="00241022">
            <w:pPr>
              <w:autoSpaceDE w:val="0"/>
              <w:autoSpaceDN w:val="0"/>
              <w:adjustRightInd w:val="0"/>
              <w:jc w:val="center"/>
              <w:rPr>
                <w:noProof/>
              </w:rPr>
            </w:pPr>
            <w:r w:rsidRPr="00C61458">
              <w:rPr>
                <w:noProof/>
              </w:rPr>
              <w:t>9</w:t>
            </w:r>
          </w:p>
        </w:tc>
      </w:tr>
      <w:tr w:rsidR="00AE6362" w:rsidRPr="00C61458" w14:paraId="664A2D08" w14:textId="77777777" w:rsidTr="00241022">
        <w:trPr>
          <w:gridAfter w:val="1"/>
          <w:wAfter w:w="18" w:type="dxa"/>
          <w:trHeight w:val="108"/>
        </w:trPr>
        <w:tc>
          <w:tcPr>
            <w:tcW w:w="573" w:type="dxa"/>
          </w:tcPr>
          <w:p w14:paraId="03E90F66" w14:textId="77777777" w:rsidR="00AE6362" w:rsidRPr="00D82EC4" w:rsidRDefault="00AE6362" w:rsidP="00AE6362">
            <w:pPr>
              <w:pStyle w:val="ListParagraph"/>
              <w:numPr>
                <w:ilvl w:val="0"/>
                <w:numId w:val="27"/>
              </w:numPr>
              <w:autoSpaceDE w:val="0"/>
              <w:autoSpaceDN w:val="0"/>
              <w:adjustRightInd w:val="0"/>
              <w:jc w:val="center"/>
              <w:rPr>
                <w:noProof/>
                <w:lang w:val="en-US"/>
              </w:rPr>
            </w:pPr>
          </w:p>
        </w:tc>
        <w:tc>
          <w:tcPr>
            <w:tcW w:w="3030" w:type="dxa"/>
          </w:tcPr>
          <w:p w14:paraId="1F0080EB" w14:textId="77777777" w:rsidR="00AE6362" w:rsidRPr="00C61458" w:rsidRDefault="00AE6362" w:rsidP="00241022">
            <w:pPr>
              <w:autoSpaceDE w:val="0"/>
              <w:autoSpaceDN w:val="0"/>
              <w:adjustRightInd w:val="0"/>
              <w:rPr>
                <w:noProof/>
                <w:lang w:val="en-US"/>
              </w:rPr>
            </w:pPr>
            <w:r w:rsidRPr="004D03D6">
              <w:t>Supportair</w:t>
            </w:r>
          </w:p>
        </w:tc>
        <w:tc>
          <w:tcPr>
            <w:tcW w:w="1143" w:type="dxa"/>
          </w:tcPr>
          <w:p w14:paraId="715E6812" w14:textId="77777777" w:rsidR="00AE6362" w:rsidRPr="00497457" w:rsidRDefault="00AE6362" w:rsidP="00241022">
            <w:pPr>
              <w:autoSpaceDE w:val="0"/>
              <w:autoSpaceDN w:val="0"/>
              <w:adjustRightInd w:val="0"/>
              <w:jc w:val="center"/>
              <w:rPr>
                <w:noProof/>
                <w:lang w:val="en-US"/>
              </w:rPr>
            </w:pPr>
            <w:r w:rsidRPr="00497457">
              <w:rPr>
                <w:noProof/>
                <w:lang w:val="en-US"/>
              </w:rPr>
              <w:t>ком</w:t>
            </w:r>
          </w:p>
        </w:tc>
        <w:tc>
          <w:tcPr>
            <w:tcW w:w="1237" w:type="dxa"/>
          </w:tcPr>
          <w:p w14:paraId="4DCB7D4A" w14:textId="77777777" w:rsidR="00AE6362" w:rsidRPr="00C61458" w:rsidRDefault="00AE6362" w:rsidP="00241022">
            <w:pPr>
              <w:autoSpaceDE w:val="0"/>
              <w:autoSpaceDN w:val="0"/>
              <w:adjustRightInd w:val="0"/>
              <w:jc w:val="center"/>
              <w:rPr>
                <w:noProof/>
                <w:lang w:val="en-US"/>
              </w:rPr>
            </w:pPr>
            <w:r w:rsidRPr="00F805D8">
              <w:t>9</w:t>
            </w:r>
          </w:p>
        </w:tc>
        <w:tc>
          <w:tcPr>
            <w:tcW w:w="2002" w:type="dxa"/>
          </w:tcPr>
          <w:p w14:paraId="12925860" w14:textId="77777777" w:rsidR="00AE6362" w:rsidRPr="00C61458" w:rsidRDefault="00AE6362" w:rsidP="00241022">
            <w:pPr>
              <w:autoSpaceDE w:val="0"/>
              <w:autoSpaceDN w:val="0"/>
              <w:adjustRightInd w:val="0"/>
              <w:jc w:val="center"/>
              <w:rPr>
                <w:noProof/>
                <w:lang w:val="en-US"/>
              </w:rPr>
            </w:pPr>
          </w:p>
        </w:tc>
        <w:tc>
          <w:tcPr>
            <w:tcW w:w="1968" w:type="dxa"/>
          </w:tcPr>
          <w:p w14:paraId="13552236" w14:textId="77777777" w:rsidR="00AE6362" w:rsidRPr="00C61458" w:rsidRDefault="00AE6362" w:rsidP="00241022">
            <w:pPr>
              <w:autoSpaceDE w:val="0"/>
              <w:autoSpaceDN w:val="0"/>
              <w:adjustRightInd w:val="0"/>
              <w:jc w:val="center"/>
              <w:rPr>
                <w:noProof/>
                <w:lang w:val="en-US"/>
              </w:rPr>
            </w:pPr>
          </w:p>
        </w:tc>
        <w:tc>
          <w:tcPr>
            <w:tcW w:w="2126" w:type="dxa"/>
          </w:tcPr>
          <w:p w14:paraId="440E2219" w14:textId="77777777" w:rsidR="00AE6362" w:rsidRPr="00C61458" w:rsidRDefault="00AE6362" w:rsidP="00241022">
            <w:pPr>
              <w:autoSpaceDE w:val="0"/>
              <w:autoSpaceDN w:val="0"/>
              <w:adjustRightInd w:val="0"/>
              <w:jc w:val="center"/>
              <w:rPr>
                <w:noProof/>
                <w:lang w:val="en-US"/>
              </w:rPr>
            </w:pPr>
          </w:p>
        </w:tc>
        <w:tc>
          <w:tcPr>
            <w:tcW w:w="1843" w:type="dxa"/>
          </w:tcPr>
          <w:p w14:paraId="6D3EE090" w14:textId="77777777" w:rsidR="00AE6362" w:rsidRPr="00C61458" w:rsidRDefault="00AE6362" w:rsidP="00241022">
            <w:pPr>
              <w:autoSpaceDE w:val="0"/>
              <w:autoSpaceDN w:val="0"/>
              <w:adjustRightInd w:val="0"/>
              <w:jc w:val="center"/>
              <w:rPr>
                <w:noProof/>
                <w:lang w:val="en-US"/>
              </w:rPr>
            </w:pPr>
          </w:p>
        </w:tc>
        <w:tc>
          <w:tcPr>
            <w:tcW w:w="831" w:type="dxa"/>
          </w:tcPr>
          <w:p w14:paraId="2039D918" w14:textId="77777777" w:rsidR="00AE6362" w:rsidRPr="00C61458" w:rsidRDefault="00AE6362" w:rsidP="00241022">
            <w:pPr>
              <w:autoSpaceDE w:val="0"/>
              <w:autoSpaceDN w:val="0"/>
              <w:adjustRightInd w:val="0"/>
              <w:jc w:val="center"/>
              <w:rPr>
                <w:noProof/>
                <w:lang w:val="en-US"/>
              </w:rPr>
            </w:pPr>
          </w:p>
        </w:tc>
      </w:tr>
      <w:tr w:rsidR="00AE6362" w:rsidRPr="00C61458" w14:paraId="148B018F" w14:textId="77777777" w:rsidTr="00241022">
        <w:trPr>
          <w:gridAfter w:val="1"/>
          <w:wAfter w:w="18" w:type="dxa"/>
          <w:trHeight w:val="97"/>
        </w:trPr>
        <w:tc>
          <w:tcPr>
            <w:tcW w:w="573" w:type="dxa"/>
          </w:tcPr>
          <w:p w14:paraId="46AE7867" w14:textId="77777777" w:rsidR="00AE6362" w:rsidRPr="00D82EC4" w:rsidRDefault="00AE6362" w:rsidP="00AE6362">
            <w:pPr>
              <w:pStyle w:val="ListParagraph"/>
              <w:numPr>
                <w:ilvl w:val="0"/>
                <w:numId w:val="27"/>
              </w:numPr>
              <w:autoSpaceDE w:val="0"/>
              <w:autoSpaceDN w:val="0"/>
              <w:adjustRightInd w:val="0"/>
              <w:jc w:val="center"/>
              <w:rPr>
                <w:noProof/>
                <w:lang w:val="en-US"/>
              </w:rPr>
            </w:pPr>
          </w:p>
        </w:tc>
        <w:tc>
          <w:tcPr>
            <w:tcW w:w="3030" w:type="dxa"/>
          </w:tcPr>
          <w:p w14:paraId="2E4DE1DC" w14:textId="77777777" w:rsidR="00AE6362" w:rsidRPr="00C61458" w:rsidRDefault="00AE6362" w:rsidP="00241022">
            <w:pPr>
              <w:autoSpaceDE w:val="0"/>
              <w:autoSpaceDN w:val="0"/>
              <w:adjustRightInd w:val="0"/>
              <w:rPr>
                <w:noProof/>
                <w:lang w:val="en-US"/>
              </w:rPr>
            </w:pPr>
            <w:r w:rsidRPr="004D03D6">
              <w:t>Puritan Bennett 840 Ventilator system</w:t>
            </w:r>
          </w:p>
        </w:tc>
        <w:tc>
          <w:tcPr>
            <w:tcW w:w="1143" w:type="dxa"/>
          </w:tcPr>
          <w:p w14:paraId="7CDE719C" w14:textId="77777777" w:rsidR="00AE6362" w:rsidRPr="00497457" w:rsidRDefault="00AE6362" w:rsidP="00241022">
            <w:pPr>
              <w:autoSpaceDE w:val="0"/>
              <w:autoSpaceDN w:val="0"/>
              <w:adjustRightInd w:val="0"/>
              <w:jc w:val="center"/>
              <w:rPr>
                <w:noProof/>
                <w:lang w:val="en-US"/>
              </w:rPr>
            </w:pPr>
            <w:r w:rsidRPr="00497457">
              <w:rPr>
                <w:noProof/>
                <w:lang w:val="en-US"/>
              </w:rPr>
              <w:t>ком</w:t>
            </w:r>
          </w:p>
        </w:tc>
        <w:tc>
          <w:tcPr>
            <w:tcW w:w="1237" w:type="dxa"/>
          </w:tcPr>
          <w:p w14:paraId="7CB972D1" w14:textId="77777777" w:rsidR="00AE6362" w:rsidRPr="00C61458" w:rsidRDefault="00AE6362" w:rsidP="00241022">
            <w:pPr>
              <w:autoSpaceDE w:val="0"/>
              <w:autoSpaceDN w:val="0"/>
              <w:adjustRightInd w:val="0"/>
              <w:jc w:val="center"/>
              <w:rPr>
                <w:noProof/>
                <w:lang w:val="en-US"/>
              </w:rPr>
            </w:pPr>
            <w:r w:rsidRPr="00F805D8">
              <w:t>48</w:t>
            </w:r>
          </w:p>
        </w:tc>
        <w:tc>
          <w:tcPr>
            <w:tcW w:w="2002" w:type="dxa"/>
          </w:tcPr>
          <w:p w14:paraId="7176B395" w14:textId="77777777" w:rsidR="00AE6362" w:rsidRPr="00C61458" w:rsidRDefault="00AE6362" w:rsidP="00241022">
            <w:pPr>
              <w:autoSpaceDE w:val="0"/>
              <w:autoSpaceDN w:val="0"/>
              <w:adjustRightInd w:val="0"/>
              <w:jc w:val="center"/>
              <w:rPr>
                <w:noProof/>
                <w:lang w:val="en-US"/>
              </w:rPr>
            </w:pPr>
          </w:p>
        </w:tc>
        <w:tc>
          <w:tcPr>
            <w:tcW w:w="1968" w:type="dxa"/>
          </w:tcPr>
          <w:p w14:paraId="71D45E7A" w14:textId="77777777" w:rsidR="00AE6362" w:rsidRPr="00C61458" w:rsidRDefault="00AE6362" w:rsidP="00241022">
            <w:pPr>
              <w:autoSpaceDE w:val="0"/>
              <w:autoSpaceDN w:val="0"/>
              <w:adjustRightInd w:val="0"/>
              <w:jc w:val="center"/>
              <w:rPr>
                <w:noProof/>
                <w:lang w:val="en-US"/>
              </w:rPr>
            </w:pPr>
          </w:p>
        </w:tc>
        <w:tc>
          <w:tcPr>
            <w:tcW w:w="2126" w:type="dxa"/>
          </w:tcPr>
          <w:p w14:paraId="7B395831" w14:textId="77777777" w:rsidR="00AE6362" w:rsidRPr="00C61458" w:rsidRDefault="00AE6362" w:rsidP="00241022">
            <w:pPr>
              <w:autoSpaceDE w:val="0"/>
              <w:autoSpaceDN w:val="0"/>
              <w:adjustRightInd w:val="0"/>
              <w:jc w:val="center"/>
              <w:rPr>
                <w:noProof/>
                <w:lang w:val="en-US"/>
              </w:rPr>
            </w:pPr>
          </w:p>
        </w:tc>
        <w:tc>
          <w:tcPr>
            <w:tcW w:w="1843" w:type="dxa"/>
          </w:tcPr>
          <w:p w14:paraId="61F942F7" w14:textId="77777777" w:rsidR="00AE6362" w:rsidRPr="00C61458" w:rsidRDefault="00AE6362" w:rsidP="00241022">
            <w:pPr>
              <w:autoSpaceDE w:val="0"/>
              <w:autoSpaceDN w:val="0"/>
              <w:adjustRightInd w:val="0"/>
              <w:jc w:val="center"/>
              <w:rPr>
                <w:noProof/>
                <w:lang w:val="en-US"/>
              </w:rPr>
            </w:pPr>
          </w:p>
        </w:tc>
        <w:tc>
          <w:tcPr>
            <w:tcW w:w="831" w:type="dxa"/>
          </w:tcPr>
          <w:p w14:paraId="328ADE9D" w14:textId="77777777" w:rsidR="00AE6362" w:rsidRPr="00C61458" w:rsidRDefault="00AE6362" w:rsidP="00241022">
            <w:pPr>
              <w:autoSpaceDE w:val="0"/>
              <w:autoSpaceDN w:val="0"/>
              <w:adjustRightInd w:val="0"/>
              <w:jc w:val="center"/>
              <w:rPr>
                <w:noProof/>
                <w:lang w:val="en-US"/>
              </w:rPr>
            </w:pPr>
          </w:p>
        </w:tc>
      </w:tr>
      <w:tr w:rsidR="00AE6362" w:rsidRPr="00C61458" w14:paraId="1D906D6D" w14:textId="77777777" w:rsidTr="00241022">
        <w:trPr>
          <w:gridAfter w:val="1"/>
          <w:wAfter w:w="18" w:type="dxa"/>
          <w:trHeight w:val="88"/>
        </w:trPr>
        <w:tc>
          <w:tcPr>
            <w:tcW w:w="573" w:type="dxa"/>
          </w:tcPr>
          <w:p w14:paraId="33C77A3B" w14:textId="77777777" w:rsidR="00AE6362" w:rsidRPr="00D82EC4" w:rsidRDefault="00AE6362" w:rsidP="00AE6362">
            <w:pPr>
              <w:pStyle w:val="ListParagraph"/>
              <w:numPr>
                <w:ilvl w:val="0"/>
                <w:numId w:val="27"/>
              </w:numPr>
              <w:autoSpaceDE w:val="0"/>
              <w:autoSpaceDN w:val="0"/>
              <w:adjustRightInd w:val="0"/>
              <w:jc w:val="center"/>
              <w:rPr>
                <w:noProof/>
                <w:lang w:val="en-US"/>
              </w:rPr>
            </w:pPr>
          </w:p>
        </w:tc>
        <w:tc>
          <w:tcPr>
            <w:tcW w:w="3030" w:type="dxa"/>
          </w:tcPr>
          <w:p w14:paraId="06A8F484" w14:textId="77777777" w:rsidR="00AE6362" w:rsidRPr="00C61458" w:rsidRDefault="00AE6362" w:rsidP="00241022">
            <w:pPr>
              <w:autoSpaceDE w:val="0"/>
              <w:autoSpaceDN w:val="0"/>
              <w:adjustRightInd w:val="0"/>
              <w:rPr>
                <w:noProof/>
                <w:lang w:val="en-US"/>
              </w:rPr>
            </w:pPr>
            <w:r w:rsidRPr="004D03D6">
              <w:t>Nellcor Puritan Bennett 760 Ventilator</w:t>
            </w:r>
          </w:p>
        </w:tc>
        <w:tc>
          <w:tcPr>
            <w:tcW w:w="1143" w:type="dxa"/>
          </w:tcPr>
          <w:p w14:paraId="1AB91F95" w14:textId="77777777" w:rsidR="00AE6362" w:rsidRPr="00497457" w:rsidRDefault="00AE6362" w:rsidP="00241022">
            <w:pPr>
              <w:autoSpaceDE w:val="0"/>
              <w:autoSpaceDN w:val="0"/>
              <w:adjustRightInd w:val="0"/>
              <w:jc w:val="center"/>
              <w:rPr>
                <w:noProof/>
                <w:lang w:val="en-US"/>
              </w:rPr>
            </w:pPr>
            <w:r w:rsidRPr="00497457">
              <w:rPr>
                <w:noProof/>
                <w:lang w:val="en-US"/>
              </w:rPr>
              <w:t>ком</w:t>
            </w:r>
          </w:p>
        </w:tc>
        <w:tc>
          <w:tcPr>
            <w:tcW w:w="1237" w:type="dxa"/>
          </w:tcPr>
          <w:p w14:paraId="4AFD5060" w14:textId="77777777" w:rsidR="00AE6362" w:rsidRPr="00C61458" w:rsidRDefault="00AE6362" w:rsidP="00241022">
            <w:pPr>
              <w:autoSpaceDE w:val="0"/>
              <w:autoSpaceDN w:val="0"/>
              <w:adjustRightInd w:val="0"/>
              <w:jc w:val="center"/>
              <w:rPr>
                <w:noProof/>
                <w:lang w:val="en-US"/>
              </w:rPr>
            </w:pPr>
            <w:r w:rsidRPr="00F805D8">
              <w:t>2</w:t>
            </w:r>
          </w:p>
        </w:tc>
        <w:tc>
          <w:tcPr>
            <w:tcW w:w="2002" w:type="dxa"/>
          </w:tcPr>
          <w:p w14:paraId="73014405" w14:textId="77777777" w:rsidR="00AE6362" w:rsidRPr="00C61458" w:rsidRDefault="00AE6362" w:rsidP="00241022">
            <w:pPr>
              <w:autoSpaceDE w:val="0"/>
              <w:autoSpaceDN w:val="0"/>
              <w:adjustRightInd w:val="0"/>
              <w:jc w:val="center"/>
              <w:rPr>
                <w:noProof/>
                <w:lang w:val="en-US"/>
              </w:rPr>
            </w:pPr>
          </w:p>
        </w:tc>
        <w:tc>
          <w:tcPr>
            <w:tcW w:w="1968" w:type="dxa"/>
          </w:tcPr>
          <w:p w14:paraId="129B6928" w14:textId="77777777" w:rsidR="00AE6362" w:rsidRPr="00C61458" w:rsidRDefault="00AE6362" w:rsidP="00241022">
            <w:pPr>
              <w:autoSpaceDE w:val="0"/>
              <w:autoSpaceDN w:val="0"/>
              <w:adjustRightInd w:val="0"/>
              <w:jc w:val="center"/>
              <w:rPr>
                <w:noProof/>
                <w:lang w:val="en-US"/>
              </w:rPr>
            </w:pPr>
          </w:p>
        </w:tc>
        <w:tc>
          <w:tcPr>
            <w:tcW w:w="2126" w:type="dxa"/>
          </w:tcPr>
          <w:p w14:paraId="6F1DE863" w14:textId="77777777" w:rsidR="00AE6362" w:rsidRPr="00C61458" w:rsidRDefault="00AE6362" w:rsidP="00241022">
            <w:pPr>
              <w:autoSpaceDE w:val="0"/>
              <w:autoSpaceDN w:val="0"/>
              <w:adjustRightInd w:val="0"/>
              <w:jc w:val="center"/>
              <w:rPr>
                <w:noProof/>
                <w:lang w:val="en-US"/>
              </w:rPr>
            </w:pPr>
          </w:p>
        </w:tc>
        <w:tc>
          <w:tcPr>
            <w:tcW w:w="1843" w:type="dxa"/>
          </w:tcPr>
          <w:p w14:paraId="69691B65" w14:textId="77777777" w:rsidR="00AE6362" w:rsidRPr="00C61458" w:rsidRDefault="00AE6362" w:rsidP="00241022">
            <w:pPr>
              <w:autoSpaceDE w:val="0"/>
              <w:autoSpaceDN w:val="0"/>
              <w:adjustRightInd w:val="0"/>
              <w:jc w:val="center"/>
              <w:rPr>
                <w:noProof/>
                <w:lang w:val="en-US"/>
              </w:rPr>
            </w:pPr>
          </w:p>
        </w:tc>
        <w:tc>
          <w:tcPr>
            <w:tcW w:w="831" w:type="dxa"/>
          </w:tcPr>
          <w:p w14:paraId="004CCE3B" w14:textId="77777777" w:rsidR="00AE6362" w:rsidRPr="00C61458" w:rsidRDefault="00AE6362" w:rsidP="00241022">
            <w:pPr>
              <w:autoSpaceDE w:val="0"/>
              <w:autoSpaceDN w:val="0"/>
              <w:adjustRightInd w:val="0"/>
              <w:jc w:val="center"/>
              <w:rPr>
                <w:noProof/>
                <w:lang w:val="en-US"/>
              </w:rPr>
            </w:pPr>
          </w:p>
        </w:tc>
      </w:tr>
      <w:tr w:rsidR="00AE6362" w:rsidRPr="00C61458" w14:paraId="78BCAF0A" w14:textId="77777777" w:rsidTr="00241022">
        <w:trPr>
          <w:gridAfter w:val="1"/>
          <w:wAfter w:w="18" w:type="dxa"/>
          <w:trHeight w:val="63"/>
        </w:trPr>
        <w:tc>
          <w:tcPr>
            <w:tcW w:w="573" w:type="dxa"/>
          </w:tcPr>
          <w:p w14:paraId="48C2A6B8" w14:textId="77777777" w:rsidR="00AE6362" w:rsidRPr="00D82EC4" w:rsidRDefault="00AE6362" w:rsidP="00AE6362">
            <w:pPr>
              <w:pStyle w:val="ListParagraph"/>
              <w:numPr>
                <w:ilvl w:val="0"/>
                <w:numId w:val="27"/>
              </w:numPr>
              <w:autoSpaceDE w:val="0"/>
              <w:autoSpaceDN w:val="0"/>
              <w:adjustRightInd w:val="0"/>
              <w:jc w:val="center"/>
              <w:rPr>
                <w:noProof/>
                <w:lang w:val="en-US"/>
              </w:rPr>
            </w:pPr>
          </w:p>
        </w:tc>
        <w:tc>
          <w:tcPr>
            <w:tcW w:w="3030" w:type="dxa"/>
          </w:tcPr>
          <w:p w14:paraId="6E82CAF1" w14:textId="77777777" w:rsidR="00AE6362" w:rsidRPr="00C61458" w:rsidRDefault="00AE6362" w:rsidP="00241022">
            <w:pPr>
              <w:autoSpaceDE w:val="0"/>
              <w:autoSpaceDN w:val="0"/>
              <w:adjustRightInd w:val="0"/>
              <w:rPr>
                <w:noProof/>
                <w:lang w:val="en-US"/>
              </w:rPr>
            </w:pPr>
            <w:r w:rsidRPr="004D03D6">
              <w:t>Force FX-8C</w:t>
            </w:r>
          </w:p>
        </w:tc>
        <w:tc>
          <w:tcPr>
            <w:tcW w:w="1143" w:type="dxa"/>
          </w:tcPr>
          <w:p w14:paraId="2AB0612F" w14:textId="77777777" w:rsidR="00AE6362" w:rsidRPr="00497457" w:rsidRDefault="00AE6362" w:rsidP="00241022">
            <w:pPr>
              <w:autoSpaceDE w:val="0"/>
              <w:autoSpaceDN w:val="0"/>
              <w:adjustRightInd w:val="0"/>
              <w:jc w:val="center"/>
              <w:rPr>
                <w:noProof/>
                <w:lang w:val="en-US"/>
              </w:rPr>
            </w:pPr>
            <w:r w:rsidRPr="00497457">
              <w:rPr>
                <w:noProof/>
                <w:lang w:val="en-US"/>
              </w:rPr>
              <w:t>ком</w:t>
            </w:r>
          </w:p>
        </w:tc>
        <w:tc>
          <w:tcPr>
            <w:tcW w:w="1237" w:type="dxa"/>
          </w:tcPr>
          <w:p w14:paraId="4B8D15A0" w14:textId="77777777" w:rsidR="00AE6362" w:rsidRPr="00C61458" w:rsidRDefault="00AE6362" w:rsidP="00241022">
            <w:pPr>
              <w:autoSpaceDE w:val="0"/>
              <w:autoSpaceDN w:val="0"/>
              <w:adjustRightInd w:val="0"/>
              <w:jc w:val="center"/>
              <w:rPr>
                <w:noProof/>
                <w:lang w:val="en-US"/>
              </w:rPr>
            </w:pPr>
            <w:r w:rsidRPr="00F805D8">
              <w:t>3</w:t>
            </w:r>
          </w:p>
        </w:tc>
        <w:tc>
          <w:tcPr>
            <w:tcW w:w="2002" w:type="dxa"/>
          </w:tcPr>
          <w:p w14:paraId="7E8374E3" w14:textId="77777777" w:rsidR="00AE6362" w:rsidRPr="00C61458" w:rsidRDefault="00AE6362" w:rsidP="00241022">
            <w:pPr>
              <w:autoSpaceDE w:val="0"/>
              <w:autoSpaceDN w:val="0"/>
              <w:adjustRightInd w:val="0"/>
              <w:jc w:val="center"/>
              <w:rPr>
                <w:noProof/>
                <w:lang w:val="en-US"/>
              </w:rPr>
            </w:pPr>
          </w:p>
        </w:tc>
        <w:tc>
          <w:tcPr>
            <w:tcW w:w="1968" w:type="dxa"/>
          </w:tcPr>
          <w:p w14:paraId="14281989" w14:textId="77777777" w:rsidR="00AE6362" w:rsidRPr="00C61458" w:rsidRDefault="00AE6362" w:rsidP="00241022">
            <w:pPr>
              <w:autoSpaceDE w:val="0"/>
              <w:autoSpaceDN w:val="0"/>
              <w:adjustRightInd w:val="0"/>
              <w:jc w:val="center"/>
              <w:rPr>
                <w:noProof/>
                <w:lang w:val="en-US"/>
              </w:rPr>
            </w:pPr>
          </w:p>
        </w:tc>
        <w:tc>
          <w:tcPr>
            <w:tcW w:w="2126" w:type="dxa"/>
          </w:tcPr>
          <w:p w14:paraId="616853FD" w14:textId="77777777" w:rsidR="00AE6362" w:rsidRPr="00C61458" w:rsidRDefault="00AE6362" w:rsidP="00241022">
            <w:pPr>
              <w:autoSpaceDE w:val="0"/>
              <w:autoSpaceDN w:val="0"/>
              <w:adjustRightInd w:val="0"/>
              <w:jc w:val="center"/>
              <w:rPr>
                <w:noProof/>
                <w:lang w:val="en-US"/>
              </w:rPr>
            </w:pPr>
          </w:p>
        </w:tc>
        <w:tc>
          <w:tcPr>
            <w:tcW w:w="1843" w:type="dxa"/>
          </w:tcPr>
          <w:p w14:paraId="7A6B0C17" w14:textId="77777777" w:rsidR="00AE6362" w:rsidRPr="00C61458" w:rsidRDefault="00AE6362" w:rsidP="00241022">
            <w:pPr>
              <w:autoSpaceDE w:val="0"/>
              <w:autoSpaceDN w:val="0"/>
              <w:adjustRightInd w:val="0"/>
              <w:jc w:val="center"/>
              <w:rPr>
                <w:noProof/>
                <w:lang w:val="en-US"/>
              </w:rPr>
            </w:pPr>
          </w:p>
        </w:tc>
        <w:tc>
          <w:tcPr>
            <w:tcW w:w="831" w:type="dxa"/>
          </w:tcPr>
          <w:p w14:paraId="77BBBFDE" w14:textId="77777777" w:rsidR="00AE6362" w:rsidRPr="00C61458" w:rsidRDefault="00AE6362" w:rsidP="00241022">
            <w:pPr>
              <w:autoSpaceDE w:val="0"/>
              <w:autoSpaceDN w:val="0"/>
              <w:adjustRightInd w:val="0"/>
              <w:jc w:val="center"/>
              <w:rPr>
                <w:noProof/>
                <w:lang w:val="en-US"/>
              </w:rPr>
            </w:pPr>
          </w:p>
        </w:tc>
      </w:tr>
      <w:tr w:rsidR="00AE6362" w:rsidRPr="00C61458" w14:paraId="2F51D11D" w14:textId="77777777" w:rsidTr="00241022">
        <w:trPr>
          <w:gridAfter w:val="1"/>
          <w:wAfter w:w="18" w:type="dxa"/>
          <w:trHeight w:val="50"/>
        </w:trPr>
        <w:tc>
          <w:tcPr>
            <w:tcW w:w="573" w:type="dxa"/>
          </w:tcPr>
          <w:p w14:paraId="79941B86" w14:textId="77777777" w:rsidR="00AE6362" w:rsidRPr="00D82EC4" w:rsidRDefault="00AE6362" w:rsidP="00AE6362">
            <w:pPr>
              <w:pStyle w:val="ListParagraph"/>
              <w:numPr>
                <w:ilvl w:val="0"/>
                <w:numId w:val="27"/>
              </w:numPr>
              <w:autoSpaceDE w:val="0"/>
              <w:autoSpaceDN w:val="0"/>
              <w:adjustRightInd w:val="0"/>
              <w:jc w:val="center"/>
              <w:rPr>
                <w:noProof/>
                <w:lang w:val="en-US"/>
              </w:rPr>
            </w:pPr>
          </w:p>
        </w:tc>
        <w:tc>
          <w:tcPr>
            <w:tcW w:w="3030" w:type="dxa"/>
          </w:tcPr>
          <w:p w14:paraId="41F0DE7D" w14:textId="77777777" w:rsidR="00AE6362" w:rsidRPr="00C61458" w:rsidRDefault="00AE6362" w:rsidP="00241022">
            <w:pPr>
              <w:autoSpaceDE w:val="0"/>
              <w:autoSpaceDN w:val="0"/>
              <w:adjustRightInd w:val="0"/>
              <w:rPr>
                <w:noProof/>
                <w:lang w:val="en-US"/>
              </w:rPr>
            </w:pPr>
            <w:r w:rsidRPr="004D03D6">
              <w:t>Force EZ-8</w:t>
            </w:r>
          </w:p>
        </w:tc>
        <w:tc>
          <w:tcPr>
            <w:tcW w:w="1143" w:type="dxa"/>
          </w:tcPr>
          <w:p w14:paraId="50943029" w14:textId="77777777" w:rsidR="00AE6362" w:rsidRPr="00497457" w:rsidRDefault="00AE6362" w:rsidP="00241022">
            <w:pPr>
              <w:autoSpaceDE w:val="0"/>
              <w:autoSpaceDN w:val="0"/>
              <w:adjustRightInd w:val="0"/>
              <w:jc w:val="center"/>
              <w:rPr>
                <w:noProof/>
                <w:lang w:val="en-US"/>
              </w:rPr>
            </w:pPr>
            <w:r w:rsidRPr="00497457">
              <w:rPr>
                <w:noProof/>
                <w:lang w:val="en-US"/>
              </w:rPr>
              <w:t>ком</w:t>
            </w:r>
          </w:p>
        </w:tc>
        <w:tc>
          <w:tcPr>
            <w:tcW w:w="1237" w:type="dxa"/>
          </w:tcPr>
          <w:p w14:paraId="60086B0F" w14:textId="77777777" w:rsidR="00AE6362" w:rsidRPr="00C61458" w:rsidRDefault="00AE6362" w:rsidP="00241022">
            <w:pPr>
              <w:autoSpaceDE w:val="0"/>
              <w:autoSpaceDN w:val="0"/>
              <w:adjustRightInd w:val="0"/>
              <w:jc w:val="center"/>
              <w:rPr>
                <w:noProof/>
                <w:lang w:val="en-US"/>
              </w:rPr>
            </w:pPr>
            <w:r w:rsidRPr="00F805D8">
              <w:t>2</w:t>
            </w:r>
          </w:p>
        </w:tc>
        <w:tc>
          <w:tcPr>
            <w:tcW w:w="2002" w:type="dxa"/>
          </w:tcPr>
          <w:p w14:paraId="3E001A4E" w14:textId="77777777" w:rsidR="00AE6362" w:rsidRPr="00C61458" w:rsidRDefault="00AE6362" w:rsidP="00241022">
            <w:pPr>
              <w:autoSpaceDE w:val="0"/>
              <w:autoSpaceDN w:val="0"/>
              <w:adjustRightInd w:val="0"/>
              <w:jc w:val="center"/>
              <w:rPr>
                <w:noProof/>
                <w:lang w:val="en-US"/>
              </w:rPr>
            </w:pPr>
          </w:p>
        </w:tc>
        <w:tc>
          <w:tcPr>
            <w:tcW w:w="1968" w:type="dxa"/>
          </w:tcPr>
          <w:p w14:paraId="24FE05D8" w14:textId="77777777" w:rsidR="00AE6362" w:rsidRPr="00C61458" w:rsidRDefault="00AE6362" w:rsidP="00241022">
            <w:pPr>
              <w:autoSpaceDE w:val="0"/>
              <w:autoSpaceDN w:val="0"/>
              <w:adjustRightInd w:val="0"/>
              <w:jc w:val="center"/>
              <w:rPr>
                <w:noProof/>
                <w:lang w:val="en-US"/>
              </w:rPr>
            </w:pPr>
          </w:p>
        </w:tc>
        <w:tc>
          <w:tcPr>
            <w:tcW w:w="2126" w:type="dxa"/>
          </w:tcPr>
          <w:p w14:paraId="4032EB56" w14:textId="77777777" w:rsidR="00AE6362" w:rsidRPr="00C61458" w:rsidRDefault="00AE6362" w:rsidP="00241022">
            <w:pPr>
              <w:autoSpaceDE w:val="0"/>
              <w:autoSpaceDN w:val="0"/>
              <w:adjustRightInd w:val="0"/>
              <w:jc w:val="center"/>
              <w:rPr>
                <w:noProof/>
                <w:lang w:val="en-US"/>
              </w:rPr>
            </w:pPr>
          </w:p>
        </w:tc>
        <w:tc>
          <w:tcPr>
            <w:tcW w:w="1843" w:type="dxa"/>
          </w:tcPr>
          <w:p w14:paraId="7C7B2119" w14:textId="77777777" w:rsidR="00AE6362" w:rsidRPr="00C61458" w:rsidRDefault="00AE6362" w:rsidP="00241022">
            <w:pPr>
              <w:autoSpaceDE w:val="0"/>
              <w:autoSpaceDN w:val="0"/>
              <w:adjustRightInd w:val="0"/>
              <w:jc w:val="center"/>
              <w:rPr>
                <w:noProof/>
                <w:lang w:val="en-US"/>
              </w:rPr>
            </w:pPr>
          </w:p>
        </w:tc>
        <w:tc>
          <w:tcPr>
            <w:tcW w:w="831" w:type="dxa"/>
          </w:tcPr>
          <w:p w14:paraId="1AB1BAA3" w14:textId="77777777" w:rsidR="00AE6362" w:rsidRPr="00C61458" w:rsidRDefault="00AE6362" w:rsidP="00241022">
            <w:pPr>
              <w:autoSpaceDE w:val="0"/>
              <w:autoSpaceDN w:val="0"/>
              <w:adjustRightInd w:val="0"/>
              <w:jc w:val="center"/>
              <w:rPr>
                <w:noProof/>
                <w:lang w:val="en-US"/>
              </w:rPr>
            </w:pPr>
          </w:p>
        </w:tc>
      </w:tr>
      <w:tr w:rsidR="00AE6362" w:rsidRPr="00C61458" w14:paraId="636F2E01" w14:textId="77777777" w:rsidTr="00241022">
        <w:trPr>
          <w:gridAfter w:val="1"/>
          <w:wAfter w:w="18" w:type="dxa"/>
          <w:trHeight w:val="50"/>
        </w:trPr>
        <w:tc>
          <w:tcPr>
            <w:tcW w:w="573" w:type="dxa"/>
          </w:tcPr>
          <w:p w14:paraId="70D00D77" w14:textId="77777777" w:rsidR="00AE6362" w:rsidRPr="00C61458" w:rsidRDefault="00AE6362" w:rsidP="00AE6362">
            <w:pPr>
              <w:pStyle w:val="ListParagraph"/>
              <w:numPr>
                <w:ilvl w:val="0"/>
                <w:numId w:val="27"/>
              </w:numPr>
              <w:autoSpaceDE w:val="0"/>
              <w:autoSpaceDN w:val="0"/>
              <w:adjustRightInd w:val="0"/>
              <w:jc w:val="center"/>
              <w:rPr>
                <w:noProof/>
              </w:rPr>
            </w:pPr>
          </w:p>
        </w:tc>
        <w:tc>
          <w:tcPr>
            <w:tcW w:w="3030" w:type="dxa"/>
          </w:tcPr>
          <w:p w14:paraId="78A17674" w14:textId="77777777" w:rsidR="00AE6362" w:rsidRPr="00C61458" w:rsidRDefault="00AE6362" w:rsidP="00241022">
            <w:pPr>
              <w:autoSpaceDE w:val="0"/>
              <w:autoSpaceDN w:val="0"/>
              <w:adjustRightInd w:val="0"/>
              <w:rPr>
                <w:noProof/>
                <w:lang w:val="en-US"/>
              </w:rPr>
            </w:pPr>
            <w:r w:rsidRPr="004D03D6">
              <w:t>ForceTriad Ligasure</w:t>
            </w:r>
          </w:p>
        </w:tc>
        <w:tc>
          <w:tcPr>
            <w:tcW w:w="1143" w:type="dxa"/>
          </w:tcPr>
          <w:p w14:paraId="654A3374" w14:textId="77777777" w:rsidR="00AE6362" w:rsidRPr="00497457" w:rsidRDefault="00AE6362" w:rsidP="00241022">
            <w:pPr>
              <w:autoSpaceDE w:val="0"/>
              <w:autoSpaceDN w:val="0"/>
              <w:adjustRightInd w:val="0"/>
              <w:jc w:val="center"/>
              <w:rPr>
                <w:noProof/>
                <w:lang w:val="en-US"/>
              </w:rPr>
            </w:pPr>
            <w:r w:rsidRPr="00497457">
              <w:rPr>
                <w:noProof/>
                <w:lang w:val="en-US"/>
              </w:rPr>
              <w:t>ком</w:t>
            </w:r>
          </w:p>
        </w:tc>
        <w:tc>
          <w:tcPr>
            <w:tcW w:w="1237" w:type="dxa"/>
          </w:tcPr>
          <w:p w14:paraId="6AA4D7F5" w14:textId="77777777" w:rsidR="00AE6362" w:rsidRPr="00C61458" w:rsidRDefault="00AE6362" w:rsidP="00241022">
            <w:pPr>
              <w:autoSpaceDE w:val="0"/>
              <w:autoSpaceDN w:val="0"/>
              <w:adjustRightInd w:val="0"/>
              <w:jc w:val="center"/>
              <w:rPr>
                <w:noProof/>
                <w:lang w:val="en-US"/>
              </w:rPr>
            </w:pPr>
            <w:r w:rsidRPr="00F805D8">
              <w:t>3</w:t>
            </w:r>
          </w:p>
        </w:tc>
        <w:tc>
          <w:tcPr>
            <w:tcW w:w="2002" w:type="dxa"/>
          </w:tcPr>
          <w:p w14:paraId="50FDC4A5" w14:textId="77777777" w:rsidR="00AE6362" w:rsidRPr="00C61458" w:rsidRDefault="00AE6362" w:rsidP="00241022">
            <w:pPr>
              <w:autoSpaceDE w:val="0"/>
              <w:autoSpaceDN w:val="0"/>
              <w:adjustRightInd w:val="0"/>
              <w:jc w:val="center"/>
              <w:rPr>
                <w:noProof/>
                <w:lang w:val="en-US"/>
              </w:rPr>
            </w:pPr>
          </w:p>
        </w:tc>
        <w:tc>
          <w:tcPr>
            <w:tcW w:w="1968" w:type="dxa"/>
          </w:tcPr>
          <w:p w14:paraId="326DC456" w14:textId="77777777" w:rsidR="00AE6362" w:rsidRPr="00C61458" w:rsidRDefault="00AE6362" w:rsidP="00241022">
            <w:pPr>
              <w:autoSpaceDE w:val="0"/>
              <w:autoSpaceDN w:val="0"/>
              <w:adjustRightInd w:val="0"/>
              <w:jc w:val="center"/>
              <w:rPr>
                <w:noProof/>
                <w:lang w:val="en-US"/>
              </w:rPr>
            </w:pPr>
          </w:p>
        </w:tc>
        <w:tc>
          <w:tcPr>
            <w:tcW w:w="2126" w:type="dxa"/>
          </w:tcPr>
          <w:p w14:paraId="3811DB47" w14:textId="77777777" w:rsidR="00AE6362" w:rsidRPr="00C61458" w:rsidRDefault="00AE6362" w:rsidP="00241022">
            <w:pPr>
              <w:autoSpaceDE w:val="0"/>
              <w:autoSpaceDN w:val="0"/>
              <w:adjustRightInd w:val="0"/>
              <w:jc w:val="center"/>
              <w:rPr>
                <w:noProof/>
                <w:lang w:val="en-US"/>
              </w:rPr>
            </w:pPr>
          </w:p>
        </w:tc>
        <w:tc>
          <w:tcPr>
            <w:tcW w:w="1843" w:type="dxa"/>
          </w:tcPr>
          <w:p w14:paraId="201609F0" w14:textId="77777777" w:rsidR="00AE6362" w:rsidRPr="00C61458" w:rsidRDefault="00AE6362" w:rsidP="00241022">
            <w:pPr>
              <w:autoSpaceDE w:val="0"/>
              <w:autoSpaceDN w:val="0"/>
              <w:adjustRightInd w:val="0"/>
              <w:jc w:val="center"/>
              <w:rPr>
                <w:noProof/>
                <w:lang w:val="en-US"/>
              </w:rPr>
            </w:pPr>
          </w:p>
        </w:tc>
        <w:tc>
          <w:tcPr>
            <w:tcW w:w="831" w:type="dxa"/>
          </w:tcPr>
          <w:p w14:paraId="0887F92F" w14:textId="77777777" w:rsidR="00AE6362" w:rsidRPr="00C61458" w:rsidRDefault="00AE6362" w:rsidP="00241022">
            <w:pPr>
              <w:autoSpaceDE w:val="0"/>
              <w:autoSpaceDN w:val="0"/>
              <w:adjustRightInd w:val="0"/>
              <w:jc w:val="center"/>
              <w:rPr>
                <w:noProof/>
                <w:lang w:val="en-US"/>
              </w:rPr>
            </w:pPr>
          </w:p>
        </w:tc>
      </w:tr>
      <w:tr w:rsidR="00AE6362" w:rsidRPr="00C61458" w14:paraId="48609C28" w14:textId="77777777" w:rsidTr="00241022">
        <w:trPr>
          <w:gridAfter w:val="1"/>
          <w:wAfter w:w="18" w:type="dxa"/>
          <w:trHeight w:val="50"/>
        </w:trPr>
        <w:tc>
          <w:tcPr>
            <w:tcW w:w="573" w:type="dxa"/>
          </w:tcPr>
          <w:p w14:paraId="3B44C377" w14:textId="77777777" w:rsidR="00AE6362" w:rsidRPr="00C61458" w:rsidRDefault="00AE6362" w:rsidP="00AE6362">
            <w:pPr>
              <w:pStyle w:val="ListParagraph"/>
              <w:numPr>
                <w:ilvl w:val="0"/>
                <w:numId w:val="27"/>
              </w:numPr>
              <w:autoSpaceDE w:val="0"/>
              <w:autoSpaceDN w:val="0"/>
              <w:adjustRightInd w:val="0"/>
              <w:jc w:val="center"/>
              <w:rPr>
                <w:noProof/>
              </w:rPr>
            </w:pPr>
          </w:p>
        </w:tc>
        <w:tc>
          <w:tcPr>
            <w:tcW w:w="3030" w:type="dxa"/>
          </w:tcPr>
          <w:p w14:paraId="580B83AC" w14:textId="77777777" w:rsidR="00AE6362" w:rsidRPr="00C61458" w:rsidRDefault="00AE6362" w:rsidP="00241022">
            <w:pPr>
              <w:autoSpaceDE w:val="0"/>
              <w:autoSpaceDN w:val="0"/>
              <w:adjustRightInd w:val="0"/>
              <w:rPr>
                <w:noProof/>
                <w:lang w:val="en-US"/>
              </w:rPr>
            </w:pPr>
            <w:r w:rsidRPr="004D03D6">
              <w:t>Argon Force II-8</w:t>
            </w:r>
          </w:p>
        </w:tc>
        <w:tc>
          <w:tcPr>
            <w:tcW w:w="1143" w:type="dxa"/>
          </w:tcPr>
          <w:p w14:paraId="4CC73659" w14:textId="77777777" w:rsidR="00AE6362" w:rsidRPr="00497457" w:rsidRDefault="00AE6362" w:rsidP="00241022">
            <w:pPr>
              <w:autoSpaceDE w:val="0"/>
              <w:autoSpaceDN w:val="0"/>
              <w:adjustRightInd w:val="0"/>
              <w:jc w:val="center"/>
              <w:rPr>
                <w:noProof/>
                <w:lang w:val="en-US"/>
              </w:rPr>
            </w:pPr>
            <w:r w:rsidRPr="00497457">
              <w:rPr>
                <w:noProof/>
                <w:lang w:val="en-US"/>
              </w:rPr>
              <w:t>ком</w:t>
            </w:r>
          </w:p>
        </w:tc>
        <w:tc>
          <w:tcPr>
            <w:tcW w:w="1237" w:type="dxa"/>
          </w:tcPr>
          <w:p w14:paraId="117CDE82" w14:textId="77777777" w:rsidR="00AE6362" w:rsidRPr="00C61458" w:rsidRDefault="00AE6362" w:rsidP="00241022">
            <w:pPr>
              <w:autoSpaceDE w:val="0"/>
              <w:autoSpaceDN w:val="0"/>
              <w:adjustRightInd w:val="0"/>
              <w:jc w:val="center"/>
              <w:rPr>
                <w:noProof/>
                <w:lang w:val="en-US"/>
              </w:rPr>
            </w:pPr>
            <w:r w:rsidRPr="00F805D8">
              <w:t>1</w:t>
            </w:r>
          </w:p>
        </w:tc>
        <w:tc>
          <w:tcPr>
            <w:tcW w:w="2002" w:type="dxa"/>
          </w:tcPr>
          <w:p w14:paraId="7E70E376" w14:textId="77777777" w:rsidR="00AE6362" w:rsidRPr="00C61458" w:rsidRDefault="00AE6362" w:rsidP="00241022">
            <w:pPr>
              <w:autoSpaceDE w:val="0"/>
              <w:autoSpaceDN w:val="0"/>
              <w:adjustRightInd w:val="0"/>
              <w:jc w:val="center"/>
              <w:rPr>
                <w:noProof/>
                <w:lang w:val="en-US"/>
              </w:rPr>
            </w:pPr>
          </w:p>
        </w:tc>
        <w:tc>
          <w:tcPr>
            <w:tcW w:w="1968" w:type="dxa"/>
          </w:tcPr>
          <w:p w14:paraId="4BD31596" w14:textId="77777777" w:rsidR="00AE6362" w:rsidRPr="00C61458" w:rsidRDefault="00AE6362" w:rsidP="00241022">
            <w:pPr>
              <w:autoSpaceDE w:val="0"/>
              <w:autoSpaceDN w:val="0"/>
              <w:adjustRightInd w:val="0"/>
              <w:jc w:val="center"/>
              <w:rPr>
                <w:noProof/>
                <w:lang w:val="en-US"/>
              </w:rPr>
            </w:pPr>
          </w:p>
        </w:tc>
        <w:tc>
          <w:tcPr>
            <w:tcW w:w="2126" w:type="dxa"/>
          </w:tcPr>
          <w:p w14:paraId="7BEFEEBC" w14:textId="77777777" w:rsidR="00AE6362" w:rsidRPr="00C61458" w:rsidRDefault="00AE6362" w:rsidP="00241022">
            <w:pPr>
              <w:autoSpaceDE w:val="0"/>
              <w:autoSpaceDN w:val="0"/>
              <w:adjustRightInd w:val="0"/>
              <w:jc w:val="center"/>
              <w:rPr>
                <w:noProof/>
                <w:lang w:val="en-US"/>
              </w:rPr>
            </w:pPr>
          </w:p>
        </w:tc>
        <w:tc>
          <w:tcPr>
            <w:tcW w:w="1843" w:type="dxa"/>
          </w:tcPr>
          <w:p w14:paraId="3EA69AEF" w14:textId="77777777" w:rsidR="00AE6362" w:rsidRPr="00C61458" w:rsidRDefault="00AE6362" w:rsidP="00241022">
            <w:pPr>
              <w:autoSpaceDE w:val="0"/>
              <w:autoSpaceDN w:val="0"/>
              <w:adjustRightInd w:val="0"/>
              <w:jc w:val="center"/>
              <w:rPr>
                <w:noProof/>
                <w:lang w:val="en-US"/>
              </w:rPr>
            </w:pPr>
          </w:p>
        </w:tc>
        <w:tc>
          <w:tcPr>
            <w:tcW w:w="831" w:type="dxa"/>
          </w:tcPr>
          <w:p w14:paraId="18928763" w14:textId="77777777" w:rsidR="00AE6362" w:rsidRPr="00C61458" w:rsidRDefault="00AE6362" w:rsidP="00241022">
            <w:pPr>
              <w:autoSpaceDE w:val="0"/>
              <w:autoSpaceDN w:val="0"/>
              <w:adjustRightInd w:val="0"/>
              <w:jc w:val="center"/>
              <w:rPr>
                <w:noProof/>
                <w:lang w:val="en-US"/>
              </w:rPr>
            </w:pPr>
          </w:p>
        </w:tc>
      </w:tr>
      <w:tr w:rsidR="00AE6362" w:rsidRPr="00F0235C" w14:paraId="02BB48FC" w14:textId="77777777" w:rsidTr="00241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7"/>
        </w:trPr>
        <w:tc>
          <w:tcPr>
            <w:tcW w:w="9953" w:type="dxa"/>
            <w:gridSpan w:val="6"/>
            <w:tcBorders>
              <w:top w:val="single" w:sz="4" w:space="0" w:color="auto"/>
              <w:left w:val="single" w:sz="4" w:space="0" w:color="auto"/>
              <w:bottom w:val="single" w:sz="4" w:space="0" w:color="auto"/>
              <w:right w:val="single" w:sz="4" w:space="0" w:color="auto"/>
            </w:tcBorders>
            <w:vAlign w:val="center"/>
          </w:tcPr>
          <w:p w14:paraId="3D539767" w14:textId="77777777" w:rsidR="00AE6362" w:rsidRPr="00F0235C" w:rsidRDefault="00AE6362" w:rsidP="00241022">
            <w:pPr>
              <w:autoSpaceDE w:val="0"/>
              <w:autoSpaceDN w:val="0"/>
              <w:adjustRightInd w:val="0"/>
              <w:jc w:val="right"/>
            </w:pPr>
            <w:r w:rsidRPr="006E1C13">
              <w:rPr>
                <w:b/>
                <w:bCs/>
                <w:lang w:val="sr-Cyrl-RS"/>
              </w:rPr>
              <w:t xml:space="preserve">УКУПНА ВРЕДНОСТ </w:t>
            </w:r>
            <w:r>
              <w:rPr>
                <w:b/>
                <w:bCs/>
                <w:lang w:val="sr-Cyrl-RS"/>
              </w:rPr>
              <w:t>РЕДОВНОГ СЕРВИСА</w:t>
            </w:r>
          </w:p>
        </w:tc>
        <w:tc>
          <w:tcPr>
            <w:tcW w:w="2126" w:type="dxa"/>
            <w:tcBorders>
              <w:top w:val="single" w:sz="4" w:space="0" w:color="auto"/>
              <w:left w:val="single" w:sz="4" w:space="0" w:color="auto"/>
              <w:bottom w:val="single" w:sz="4" w:space="0" w:color="auto"/>
              <w:right w:val="single" w:sz="4" w:space="0" w:color="auto"/>
            </w:tcBorders>
            <w:vAlign w:val="center"/>
          </w:tcPr>
          <w:p w14:paraId="4AE42156" w14:textId="77777777" w:rsidR="00AE6362" w:rsidRPr="00F0235C" w:rsidRDefault="00AE6362" w:rsidP="00241022">
            <w:pPr>
              <w:autoSpaceDE w:val="0"/>
              <w:autoSpaceDN w:val="0"/>
              <w:adjustRightInd w:val="0"/>
              <w:rPr>
                <w:noProof/>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CDFAEB2" w14:textId="77777777" w:rsidR="00AE6362" w:rsidRPr="00F0235C" w:rsidRDefault="00AE6362" w:rsidP="00241022">
            <w:pPr>
              <w:autoSpaceDE w:val="0"/>
              <w:autoSpaceDN w:val="0"/>
              <w:adjustRightInd w:val="0"/>
              <w:rPr>
                <w:noProof/>
                <w:lang w:val="en-US"/>
              </w:rPr>
            </w:pP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1C3D9CF6" w14:textId="77777777" w:rsidR="00AE6362" w:rsidRPr="00F0235C" w:rsidRDefault="00AE6362" w:rsidP="00241022">
            <w:pPr>
              <w:pStyle w:val="BodyText"/>
              <w:jc w:val="left"/>
              <w:rPr>
                <w:noProof/>
                <w:szCs w:val="24"/>
              </w:rPr>
            </w:pPr>
          </w:p>
        </w:tc>
      </w:tr>
    </w:tbl>
    <w:p w14:paraId="65EBA730" w14:textId="77777777" w:rsidR="00AE6362" w:rsidRPr="00C61458" w:rsidRDefault="00AE6362" w:rsidP="00AE6362"/>
    <w:p w14:paraId="1C79CCC3" w14:textId="77777777" w:rsidR="00AE6362" w:rsidRDefault="00AE6362" w:rsidP="00AE6362">
      <w:pPr>
        <w:jc w:val="center"/>
      </w:pPr>
    </w:p>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97"/>
        <w:gridCol w:w="3096"/>
        <w:gridCol w:w="5959"/>
        <w:gridCol w:w="2269"/>
        <w:gridCol w:w="2097"/>
        <w:gridCol w:w="753"/>
      </w:tblGrid>
      <w:tr w:rsidR="00AE6362" w:rsidRPr="00F0235C" w14:paraId="2CE6A51E" w14:textId="77777777" w:rsidTr="00241022">
        <w:trPr>
          <w:cantSplit/>
          <w:trHeight w:val="327"/>
        </w:trPr>
        <w:tc>
          <w:tcPr>
            <w:tcW w:w="5000" w:type="pct"/>
            <w:gridSpan w:val="6"/>
            <w:shd w:val="clear" w:color="auto" w:fill="C4BC96" w:themeFill="background2" w:themeFillShade="BF"/>
            <w:vAlign w:val="center"/>
          </w:tcPr>
          <w:p w14:paraId="07B103AC" w14:textId="77777777" w:rsidR="00AE6362" w:rsidRPr="00F0235C" w:rsidRDefault="00AE6362" w:rsidP="00241022">
            <w:pPr>
              <w:pStyle w:val="BodyText"/>
              <w:jc w:val="center"/>
              <w:rPr>
                <w:b/>
                <w:noProof/>
                <w:szCs w:val="24"/>
              </w:rPr>
            </w:pPr>
            <w:r w:rsidRPr="00F0235C">
              <w:rPr>
                <w:b/>
                <w:noProof/>
                <w:szCs w:val="24"/>
                <w:lang w:val="sr-Cyrl-RS"/>
              </w:rPr>
              <w:t>ЦЕНОВНИК ОРИГИНАЛНИХ РЕЗЕРВНИХ ДЕЛОВА</w:t>
            </w:r>
          </w:p>
        </w:tc>
      </w:tr>
      <w:tr w:rsidR="00AE6362" w:rsidRPr="00F0235C" w14:paraId="7E7EF6BF" w14:textId="77777777" w:rsidTr="00241022">
        <w:trPr>
          <w:cantSplit/>
          <w:trHeight w:val="327"/>
        </w:trPr>
        <w:tc>
          <w:tcPr>
            <w:tcW w:w="202" w:type="pct"/>
            <w:vAlign w:val="center"/>
          </w:tcPr>
          <w:p w14:paraId="27593C41" w14:textId="77777777" w:rsidR="00AE6362" w:rsidRPr="00F0235C" w:rsidRDefault="00AE6362" w:rsidP="00241022">
            <w:pPr>
              <w:autoSpaceDE w:val="0"/>
              <w:autoSpaceDN w:val="0"/>
              <w:adjustRightInd w:val="0"/>
              <w:jc w:val="center"/>
              <w:rPr>
                <w:noProof/>
                <w:lang w:val="sr-Cyrl-RS"/>
              </w:rPr>
            </w:pPr>
            <w:r w:rsidRPr="00F0235C">
              <w:rPr>
                <w:noProof/>
                <w:lang w:val="sr-Cyrl-RS"/>
              </w:rPr>
              <w:t>РБ</w:t>
            </w:r>
          </w:p>
        </w:tc>
        <w:tc>
          <w:tcPr>
            <w:tcW w:w="1048" w:type="pct"/>
            <w:vAlign w:val="center"/>
          </w:tcPr>
          <w:p w14:paraId="2569409D" w14:textId="77777777" w:rsidR="00AE6362" w:rsidRPr="00F0235C" w:rsidRDefault="00AE6362" w:rsidP="00241022">
            <w:pPr>
              <w:autoSpaceDE w:val="0"/>
              <w:autoSpaceDN w:val="0"/>
              <w:adjustRightInd w:val="0"/>
              <w:jc w:val="center"/>
              <w:rPr>
                <w:noProof/>
              </w:rPr>
            </w:pPr>
            <w:r w:rsidRPr="00F0235C">
              <w:t>Каталошки бр.</w:t>
            </w:r>
          </w:p>
        </w:tc>
        <w:tc>
          <w:tcPr>
            <w:tcW w:w="2017" w:type="pct"/>
            <w:vAlign w:val="center"/>
          </w:tcPr>
          <w:p w14:paraId="51E086F3" w14:textId="77777777" w:rsidR="00AE6362" w:rsidRPr="00F0235C" w:rsidRDefault="00AE6362" w:rsidP="00241022">
            <w:pPr>
              <w:autoSpaceDE w:val="0"/>
              <w:autoSpaceDN w:val="0"/>
              <w:adjustRightInd w:val="0"/>
              <w:jc w:val="center"/>
              <w:rPr>
                <w:noProof/>
                <w:lang w:val="sr-Cyrl-RS"/>
              </w:rPr>
            </w:pPr>
            <w:r w:rsidRPr="00F0235C">
              <w:t>Назив</w:t>
            </w:r>
          </w:p>
        </w:tc>
        <w:tc>
          <w:tcPr>
            <w:tcW w:w="768" w:type="pct"/>
            <w:vAlign w:val="center"/>
          </w:tcPr>
          <w:p w14:paraId="2DA5EFCC" w14:textId="77777777" w:rsidR="00AE6362" w:rsidRPr="00F0235C" w:rsidRDefault="00AE6362" w:rsidP="00241022">
            <w:pPr>
              <w:autoSpaceDE w:val="0"/>
              <w:autoSpaceDN w:val="0"/>
              <w:adjustRightInd w:val="0"/>
              <w:jc w:val="center"/>
              <w:rPr>
                <w:noProof/>
                <w:lang w:val="en-US"/>
              </w:rPr>
            </w:pPr>
            <w:r w:rsidRPr="00F0235C">
              <w:rPr>
                <w:noProof/>
                <w:lang w:val="en-US"/>
              </w:rPr>
              <w:t>Јединична цена без ПДВ-а</w:t>
            </w:r>
          </w:p>
        </w:tc>
        <w:tc>
          <w:tcPr>
            <w:tcW w:w="710" w:type="pct"/>
            <w:vAlign w:val="center"/>
          </w:tcPr>
          <w:p w14:paraId="51ED1E94" w14:textId="77777777" w:rsidR="00AE6362" w:rsidRPr="00F0235C" w:rsidRDefault="00AE6362" w:rsidP="00241022">
            <w:pPr>
              <w:autoSpaceDE w:val="0"/>
              <w:autoSpaceDN w:val="0"/>
              <w:adjustRightInd w:val="0"/>
              <w:jc w:val="center"/>
              <w:rPr>
                <w:noProof/>
                <w:lang w:val="en-US"/>
              </w:rPr>
            </w:pPr>
            <w:r w:rsidRPr="00F0235C">
              <w:rPr>
                <w:noProof/>
                <w:lang w:val="en-US"/>
              </w:rPr>
              <w:t>Јединична цена са ПДВ-ом</w:t>
            </w:r>
          </w:p>
        </w:tc>
        <w:tc>
          <w:tcPr>
            <w:tcW w:w="255" w:type="pct"/>
            <w:vAlign w:val="center"/>
          </w:tcPr>
          <w:p w14:paraId="10BAF9D2" w14:textId="77777777" w:rsidR="00AE6362" w:rsidRPr="00F0235C" w:rsidRDefault="00AE6362" w:rsidP="00241022">
            <w:pPr>
              <w:pStyle w:val="BodyText"/>
              <w:jc w:val="center"/>
              <w:rPr>
                <w:noProof/>
                <w:szCs w:val="24"/>
              </w:rPr>
            </w:pPr>
            <w:r w:rsidRPr="00F0235C">
              <w:rPr>
                <w:noProof/>
                <w:szCs w:val="24"/>
              </w:rPr>
              <w:t>Стопа</w:t>
            </w:r>
          </w:p>
          <w:p w14:paraId="700EAFE6" w14:textId="77777777" w:rsidR="00AE6362" w:rsidRPr="00F0235C" w:rsidRDefault="00AE6362" w:rsidP="00241022">
            <w:pPr>
              <w:autoSpaceDE w:val="0"/>
              <w:autoSpaceDN w:val="0"/>
              <w:adjustRightInd w:val="0"/>
              <w:jc w:val="center"/>
              <w:rPr>
                <w:noProof/>
                <w:lang w:val="sr-Cyrl-RS"/>
              </w:rPr>
            </w:pPr>
            <w:r w:rsidRPr="00F0235C">
              <w:rPr>
                <w:noProof/>
              </w:rPr>
              <w:t>ПДВ-а</w:t>
            </w:r>
          </w:p>
        </w:tc>
      </w:tr>
      <w:tr w:rsidR="00AE6362" w:rsidRPr="00F0235C" w14:paraId="60BAD5C2"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67CD08AD" w14:textId="77777777" w:rsidR="00AE6362" w:rsidRPr="00F0235C" w:rsidRDefault="00AE6362" w:rsidP="00241022">
            <w:pPr>
              <w:autoSpaceDE w:val="0"/>
              <w:autoSpaceDN w:val="0"/>
              <w:adjustRightInd w:val="0"/>
              <w:jc w:val="center"/>
              <w:rPr>
                <w:noProof/>
                <w:lang w:val="sr-Cyrl-RS"/>
              </w:rPr>
            </w:pPr>
            <w:r w:rsidRPr="00F0235C">
              <w:rPr>
                <w:noProof/>
                <w:lang w:val="sr-Cyrl-RS"/>
              </w:rPr>
              <w:t>1</w:t>
            </w:r>
          </w:p>
        </w:tc>
        <w:tc>
          <w:tcPr>
            <w:tcW w:w="1048" w:type="pct"/>
            <w:tcBorders>
              <w:top w:val="single" w:sz="4" w:space="0" w:color="auto"/>
              <w:left w:val="single" w:sz="4" w:space="0" w:color="auto"/>
              <w:bottom w:val="single" w:sz="4" w:space="0" w:color="auto"/>
              <w:right w:val="single" w:sz="4" w:space="0" w:color="auto"/>
            </w:tcBorders>
            <w:vAlign w:val="center"/>
          </w:tcPr>
          <w:p w14:paraId="3FD2C876" w14:textId="77777777" w:rsidR="00AE6362" w:rsidRPr="00F0235C" w:rsidRDefault="00AE6362" w:rsidP="00241022">
            <w:pPr>
              <w:autoSpaceDE w:val="0"/>
              <w:autoSpaceDN w:val="0"/>
              <w:adjustRightInd w:val="0"/>
              <w:jc w:val="center"/>
              <w:rPr>
                <w:noProof/>
                <w:lang w:val="sr-Cyrl-RS"/>
              </w:rPr>
            </w:pPr>
            <w:r w:rsidRPr="00F0235C">
              <w:rPr>
                <w:noProof/>
                <w:lang w:val="sr-Cyrl-RS"/>
              </w:rPr>
              <w:t>2</w:t>
            </w:r>
          </w:p>
        </w:tc>
        <w:tc>
          <w:tcPr>
            <w:tcW w:w="2017" w:type="pct"/>
            <w:tcBorders>
              <w:top w:val="single" w:sz="4" w:space="0" w:color="auto"/>
              <w:left w:val="single" w:sz="4" w:space="0" w:color="auto"/>
              <w:bottom w:val="single" w:sz="4" w:space="0" w:color="auto"/>
              <w:right w:val="single" w:sz="4" w:space="0" w:color="auto"/>
            </w:tcBorders>
            <w:vAlign w:val="center"/>
          </w:tcPr>
          <w:p w14:paraId="14613B20" w14:textId="77777777" w:rsidR="00AE6362" w:rsidRPr="00F0235C" w:rsidRDefault="00AE6362" w:rsidP="00241022">
            <w:pPr>
              <w:autoSpaceDE w:val="0"/>
              <w:autoSpaceDN w:val="0"/>
              <w:adjustRightInd w:val="0"/>
              <w:jc w:val="center"/>
              <w:rPr>
                <w:noProof/>
                <w:lang w:val="sr-Cyrl-RS"/>
              </w:rPr>
            </w:pPr>
            <w:r w:rsidRPr="00F0235C">
              <w:rPr>
                <w:noProof/>
                <w:lang w:val="sr-Cyrl-RS"/>
              </w:rPr>
              <w:t>3</w:t>
            </w:r>
          </w:p>
        </w:tc>
        <w:tc>
          <w:tcPr>
            <w:tcW w:w="768" w:type="pct"/>
            <w:tcBorders>
              <w:top w:val="single" w:sz="4" w:space="0" w:color="auto"/>
              <w:left w:val="single" w:sz="4" w:space="0" w:color="auto"/>
              <w:bottom w:val="single" w:sz="4" w:space="0" w:color="auto"/>
              <w:right w:val="single" w:sz="4" w:space="0" w:color="auto"/>
            </w:tcBorders>
            <w:vAlign w:val="center"/>
          </w:tcPr>
          <w:p w14:paraId="7125EF72" w14:textId="77777777" w:rsidR="00AE6362" w:rsidRPr="00F0235C" w:rsidRDefault="00AE6362" w:rsidP="00241022">
            <w:pPr>
              <w:autoSpaceDE w:val="0"/>
              <w:autoSpaceDN w:val="0"/>
              <w:adjustRightInd w:val="0"/>
              <w:jc w:val="center"/>
              <w:rPr>
                <w:noProof/>
                <w:lang w:val="en-US"/>
              </w:rPr>
            </w:pPr>
            <w:r w:rsidRPr="00F0235C">
              <w:rPr>
                <w:noProof/>
                <w:lang w:val="en-US"/>
              </w:rPr>
              <w:t>4</w:t>
            </w:r>
          </w:p>
        </w:tc>
        <w:tc>
          <w:tcPr>
            <w:tcW w:w="710" w:type="pct"/>
            <w:tcBorders>
              <w:top w:val="single" w:sz="4" w:space="0" w:color="auto"/>
              <w:left w:val="single" w:sz="4" w:space="0" w:color="auto"/>
              <w:bottom w:val="single" w:sz="4" w:space="0" w:color="auto"/>
              <w:right w:val="single" w:sz="4" w:space="0" w:color="auto"/>
            </w:tcBorders>
            <w:vAlign w:val="center"/>
          </w:tcPr>
          <w:p w14:paraId="575FEACA" w14:textId="77777777" w:rsidR="00AE6362" w:rsidRPr="00F0235C" w:rsidRDefault="00AE6362" w:rsidP="00241022">
            <w:pPr>
              <w:autoSpaceDE w:val="0"/>
              <w:autoSpaceDN w:val="0"/>
              <w:adjustRightInd w:val="0"/>
              <w:jc w:val="center"/>
              <w:rPr>
                <w:noProof/>
                <w:lang w:val="en-US"/>
              </w:rPr>
            </w:pPr>
            <w:r w:rsidRPr="00F0235C">
              <w:rPr>
                <w:noProof/>
                <w:lang w:val="en-US"/>
              </w:rPr>
              <w:t>5</w:t>
            </w:r>
          </w:p>
        </w:tc>
        <w:tc>
          <w:tcPr>
            <w:tcW w:w="255" w:type="pct"/>
            <w:tcBorders>
              <w:top w:val="single" w:sz="4" w:space="0" w:color="auto"/>
              <w:left w:val="single" w:sz="4" w:space="0" w:color="auto"/>
              <w:bottom w:val="single" w:sz="4" w:space="0" w:color="auto"/>
              <w:right w:val="single" w:sz="4" w:space="0" w:color="auto"/>
            </w:tcBorders>
            <w:vAlign w:val="center"/>
          </w:tcPr>
          <w:p w14:paraId="15BF2353" w14:textId="77777777" w:rsidR="00AE6362" w:rsidRPr="00F0235C" w:rsidRDefault="00AE6362" w:rsidP="00241022">
            <w:pPr>
              <w:pStyle w:val="BodyText"/>
              <w:jc w:val="center"/>
              <w:rPr>
                <w:noProof/>
                <w:szCs w:val="24"/>
              </w:rPr>
            </w:pPr>
            <w:r w:rsidRPr="00F0235C">
              <w:rPr>
                <w:noProof/>
                <w:szCs w:val="24"/>
              </w:rPr>
              <w:t>6</w:t>
            </w:r>
          </w:p>
        </w:tc>
      </w:tr>
      <w:tr w:rsidR="00AE6362" w:rsidRPr="00F0235C" w14:paraId="7F312F63" w14:textId="77777777" w:rsidTr="00241022">
        <w:trPr>
          <w:cantSplit/>
          <w:trHeight w:val="327"/>
        </w:trPr>
        <w:tc>
          <w:tcPr>
            <w:tcW w:w="5000" w:type="pct"/>
            <w:gridSpan w:val="6"/>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AA74C90" w14:textId="77777777" w:rsidR="00AE6362" w:rsidRPr="00F0235C" w:rsidRDefault="00AE6362" w:rsidP="00241022">
            <w:pPr>
              <w:pStyle w:val="BodyText"/>
              <w:jc w:val="left"/>
              <w:rPr>
                <w:b/>
                <w:noProof/>
                <w:szCs w:val="24"/>
              </w:rPr>
            </w:pPr>
            <w:r w:rsidRPr="00F0235C">
              <w:rPr>
                <w:b/>
                <w:color w:val="000000"/>
              </w:rPr>
              <w:t>Портабилни респиратор – модел  Supportair</w:t>
            </w:r>
          </w:p>
        </w:tc>
      </w:tr>
      <w:tr w:rsidR="00AE6362" w:rsidRPr="00F0235C" w14:paraId="3F6D054C"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1CF3EB91" w14:textId="77777777" w:rsidR="00AE6362" w:rsidRPr="00F0235C" w:rsidRDefault="00AE6362" w:rsidP="00AE6362">
            <w:pPr>
              <w:pStyle w:val="ListParagraph"/>
              <w:numPr>
                <w:ilvl w:val="0"/>
                <w:numId w:val="19"/>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54A0E43A" w14:textId="77777777" w:rsidR="00AE6362" w:rsidRPr="00F0235C" w:rsidRDefault="00AE6362" w:rsidP="00241022">
            <w:r w:rsidRPr="00F0235C">
              <w:t>2963599</w:t>
            </w:r>
          </w:p>
        </w:tc>
        <w:tc>
          <w:tcPr>
            <w:tcW w:w="2017" w:type="pct"/>
            <w:tcBorders>
              <w:top w:val="single" w:sz="4" w:space="0" w:color="auto"/>
              <w:left w:val="single" w:sz="4" w:space="0" w:color="auto"/>
              <w:bottom w:val="single" w:sz="4" w:space="0" w:color="auto"/>
              <w:right w:val="single" w:sz="4" w:space="0" w:color="auto"/>
            </w:tcBorders>
          </w:tcPr>
          <w:p w14:paraId="3B607B02" w14:textId="77777777" w:rsidR="00AE6362" w:rsidRPr="00F0235C" w:rsidRDefault="00AE6362" w:rsidP="00241022">
            <w:pPr>
              <w:autoSpaceDE w:val="0"/>
              <w:autoSpaceDN w:val="0"/>
              <w:adjustRightInd w:val="0"/>
            </w:pPr>
            <w:r w:rsidRPr="00F0235C">
              <w:t>Литијум-јонска интерна батерија</w:t>
            </w:r>
          </w:p>
        </w:tc>
        <w:tc>
          <w:tcPr>
            <w:tcW w:w="768" w:type="pct"/>
            <w:tcBorders>
              <w:top w:val="single" w:sz="4" w:space="0" w:color="auto"/>
              <w:left w:val="single" w:sz="4" w:space="0" w:color="auto"/>
              <w:bottom w:val="single" w:sz="4" w:space="0" w:color="auto"/>
              <w:right w:val="single" w:sz="4" w:space="0" w:color="auto"/>
            </w:tcBorders>
            <w:vAlign w:val="center"/>
          </w:tcPr>
          <w:p w14:paraId="7F5BD1D1"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008D33D1"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44099A30" w14:textId="77777777" w:rsidR="00AE6362" w:rsidRPr="00F0235C" w:rsidRDefault="00AE6362" w:rsidP="00241022">
            <w:pPr>
              <w:pStyle w:val="BodyText"/>
              <w:jc w:val="left"/>
              <w:rPr>
                <w:noProof/>
                <w:szCs w:val="24"/>
              </w:rPr>
            </w:pPr>
          </w:p>
        </w:tc>
      </w:tr>
      <w:tr w:rsidR="00AE6362" w:rsidRPr="00F0235C" w14:paraId="2183BB61"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5470FC17" w14:textId="77777777" w:rsidR="00AE6362" w:rsidRPr="00F0235C" w:rsidRDefault="00AE6362" w:rsidP="00AE6362">
            <w:pPr>
              <w:pStyle w:val="ListParagraph"/>
              <w:numPr>
                <w:ilvl w:val="0"/>
                <w:numId w:val="19"/>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0D83E323" w14:textId="77777777" w:rsidR="00AE6362" w:rsidRPr="00F0235C" w:rsidRDefault="00AE6362" w:rsidP="00241022">
            <w:r w:rsidRPr="00F0235C">
              <w:t>3815699</w:t>
            </w:r>
          </w:p>
        </w:tc>
        <w:tc>
          <w:tcPr>
            <w:tcW w:w="2017" w:type="pct"/>
            <w:tcBorders>
              <w:top w:val="single" w:sz="4" w:space="0" w:color="auto"/>
              <w:left w:val="single" w:sz="4" w:space="0" w:color="auto"/>
              <w:bottom w:val="single" w:sz="4" w:space="0" w:color="auto"/>
              <w:right w:val="single" w:sz="4" w:space="0" w:color="auto"/>
            </w:tcBorders>
          </w:tcPr>
          <w:p w14:paraId="17AD74F5" w14:textId="77777777" w:rsidR="00AE6362" w:rsidRPr="00F0235C" w:rsidRDefault="00AE6362" w:rsidP="00241022">
            <w:pPr>
              <w:autoSpaceDE w:val="0"/>
              <w:autoSpaceDN w:val="0"/>
              <w:adjustRightInd w:val="0"/>
            </w:pPr>
            <w:r w:rsidRPr="00F0235C">
              <w:t>Турбина за ваздух са управљачком електроником</w:t>
            </w:r>
          </w:p>
        </w:tc>
        <w:tc>
          <w:tcPr>
            <w:tcW w:w="768" w:type="pct"/>
            <w:tcBorders>
              <w:top w:val="single" w:sz="4" w:space="0" w:color="auto"/>
              <w:left w:val="single" w:sz="4" w:space="0" w:color="auto"/>
              <w:bottom w:val="single" w:sz="4" w:space="0" w:color="auto"/>
              <w:right w:val="single" w:sz="4" w:space="0" w:color="auto"/>
            </w:tcBorders>
            <w:vAlign w:val="center"/>
          </w:tcPr>
          <w:p w14:paraId="746C9A2A"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0563422F"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4BEEC18A" w14:textId="77777777" w:rsidR="00AE6362" w:rsidRPr="00F0235C" w:rsidRDefault="00AE6362" w:rsidP="00241022">
            <w:pPr>
              <w:pStyle w:val="BodyText"/>
              <w:jc w:val="left"/>
              <w:rPr>
                <w:noProof/>
                <w:szCs w:val="24"/>
              </w:rPr>
            </w:pPr>
          </w:p>
        </w:tc>
      </w:tr>
      <w:tr w:rsidR="00AE6362" w:rsidRPr="00F0235C" w14:paraId="427484D7"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55B82F76" w14:textId="77777777" w:rsidR="00AE6362" w:rsidRPr="00F0235C" w:rsidRDefault="00AE6362" w:rsidP="00AE6362">
            <w:pPr>
              <w:pStyle w:val="ListParagraph"/>
              <w:numPr>
                <w:ilvl w:val="0"/>
                <w:numId w:val="19"/>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160196B0" w14:textId="77777777" w:rsidR="00AE6362" w:rsidRPr="00F0235C" w:rsidRDefault="00AE6362" w:rsidP="00241022">
            <w:r w:rsidRPr="00F0235C">
              <w:t>3815299</w:t>
            </w:r>
          </w:p>
        </w:tc>
        <w:tc>
          <w:tcPr>
            <w:tcW w:w="2017" w:type="pct"/>
            <w:tcBorders>
              <w:top w:val="single" w:sz="4" w:space="0" w:color="auto"/>
              <w:left w:val="single" w:sz="4" w:space="0" w:color="auto"/>
              <w:bottom w:val="single" w:sz="4" w:space="0" w:color="auto"/>
              <w:right w:val="single" w:sz="4" w:space="0" w:color="auto"/>
            </w:tcBorders>
          </w:tcPr>
          <w:p w14:paraId="55FEA917" w14:textId="77777777" w:rsidR="00AE6362" w:rsidRPr="00F0235C" w:rsidRDefault="00AE6362" w:rsidP="00241022">
            <w:pPr>
              <w:autoSpaceDE w:val="0"/>
              <w:autoSpaceDN w:val="0"/>
              <w:adjustRightInd w:val="0"/>
            </w:pPr>
            <w:r w:rsidRPr="00F0235C">
              <w:t>Главна електронска плоча</w:t>
            </w:r>
          </w:p>
        </w:tc>
        <w:tc>
          <w:tcPr>
            <w:tcW w:w="768" w:type="pct"/>
            <w:tcBorders>
              <w:top w:val="single" w:sz="4" w:space="0" w:color="auto"/>
              <w:left w:val="single" w:sz="4" w:space="0" w:color="auto"/>
              <w:bottom w:val="single" w:sz="4" w:space="0" w:color="auto"/>
              <w:right w:val="single" w:sz="4" w:space="0" w:color="auto"/>
            </w:tcBorders>
            <w:vAlign w:val="center"/>
          </w:tcPr>
          <w:p w14:paraId="25A9B851"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7B10B08C"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4A51E2BF" w14:textId="77777777" w:rsidR="00AE6362" w:rsidRPr="00F0235C" w:rsidRDefault="00AE6362" w:rsidP="00241022">
            <w:pPr>
              <w:pStyle w:val="BodyText"/>
              <w:jc w:val="left"/>
              <w:rPr>
                <w:noProof/>
                <w:szCs w:val="24"/>
              </w:rPr>
            </w:pPr>
          </w:p>
        </w:tc>
      </w:tr>
      <w:tr w:rsidR="00AE6362" w:rsidRPr="00F0235C" w14:paraId="622D7600"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0B190294" w14:textId="77777777" w:rsidR="00AE6362" w:rsidRPr="00F0235C" w:rsidRDefault="00AE6362" w:rsidP="00AE6362">
            <w:pPr>
              <w:pStyle w:val="ListParagraph"/>
              <w:numPr>
                <w:ilvl w:val="0"/>
                <w:numId w:val="19"/>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59848C68" w14:textId="77777777" w:rsidR="00AE6362" w:rsidRPr="00F0235C" w:rsidRDefault="00AE6362" w:rsidP="00241022">
            <w:r w:rsidRPr="00F0235C">
              <w:t>3810999</w:t>
            </w:r>
          </w:p>
        </w:tc>
        <w:tc>
          <w:tcPr>
            <w:tcW w:w="2017" w:type="pct"/>
            <w:tcBorders>
              <w:top w:val="single" w:sz="4" w:space="0" w:color="auto"/>
              <w:left w:val="single" w:sz="4" w:space="0" w:color="auto"/>
              <w:bottom w:val="single" w:sz="4" w:space="0" w:color="auto"/>
              <w:right w:val="single" w:sz="4" w:space="0" w:color="auto"/>
            </w:tcBorders>
          </w:tcPr>
          <w:p w14:paraId="4D0B44CD" w14:textId="77777777" w:rsidR="00AE6362" w:rsidRPr="00F0235C" w:rsidRDefault="00AE6362" w:rsidP="00241022">
            <w:pPr>
              <w:autoSpaceDE w:val="0"/>
              <w:autoSpaceDN w:val="0"/>
              <w:adjustRightInd w:val="0"/>
            </w:pPr>
            <w:r w:rsidRPr="00F0235C">
              <w:t>Displej sklop</w:t>
            </w:r>
          </w:p>
        </w:tc>
        <w:tc>
          <w:tcPr>
            <w:tcW w:w="768" w:type="pct"/>
            <w:tcBorders>
              <w:top w:val="single" w:sz="4" w:space="0" w:color="auto"/>
              <w:left w:val="single" w:sz="4" w:space="0" w:color="auto"/>
              <w:bottom w:val="single" w:sz="4" w:space="0" w:color="auto"/>
              <w:right w:val="single" w:sz="4" w:space="0" w:color="auto"/>
            </w:tcBorders>
            <w:vAlign w:val="center"/>
          </w:tcPr>
          <w:p w14:paraId="445B5034"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7E20ABA9"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46666B41" w14:textId="77777777" w:rsidR="00AE6362" w:rsidRPr="00F0235C" w:rsidRDefault="00AE6362" w:rsidP="00241022">
            <w:pPr>
              <w:pStyle w:val="BodyText"/>
              <w:jc w:val="left"/>
              <w:rPr>
                <w:noProof/>
                <w:szCs w:val="24"/>
              </w:rPr>
            </w:pPr>
          </w:p>
        </w:tc>
      </w:tr>
      <w:tr w:rsidR="00AE6362" w:rsidRPr="00F0235C" w14:paraId="7ADAA361"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0514D298" w14:textId="77777777" w:rsidR="00AE6362" w:rsidRPr="00F0235C" w:rsidRDefault="00AE6362" w:rsidP="00AE6362">
            <w:pPr>
              <w:pStyle w:val="ListParagraph"/>
              <w:numPr>
                <w:ilvl w:val="0"/>
                <w:numId w:val="19"/>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0ADFB69D" w14:textId="77777777" w:rsidR="00AE6362" w:rsidRPr="00497457" w:rsidRDefault="00AE6362" w:rsidP="00241022">
            <w:r w:rsidRPr="00497457">
              <w:t>3820899</w:t>
            </w:r>
          </w:p>
        </w:tc>
        <w:tc>
          <w:tcPr>
            <w:tcW w:w="2017" w:type="pct"/>
            <w:tcBorders>
              <w:top w:val="single" w:sz="4" w:space="0" w:color="auto"/>
              <w:left w:val="single" w:sz="4" w:space="0" w:color="auto"/>
              <w:bottom w:val="single" w:sz="4" w:space="0" w:color="auto"/>
              <w:right w:val="single" w:sz="4" w:space="0" w:color="auto"/>
            </w:tcBorders>
          </w:tcPr>
          <w:p w14:paraId="436D4AA6" w14:textId="77777777" w:rsidR="00AE6362" w:rsidRPr="00497457" w:rsidRDefault="00AE6362" w:rsidP="00241022">
            <w:pPr>
              <w:autoSpaceDE w:val="0"/>
              <w:autoSpaceDN w:val="0"/>
              <w:adjustRightInd w:val="0"/>
            </w:pPr>
            <w:r w:rsidRPr="00497457">
              <w:t>Предња маска са тастатуром</w:t>
            </w:r>
          </w:p>
        </w:tc>
        <w:tc>
          <w:tcPr>
            <w:tcW w:w="768" w:type="pct"/>
            <w:tcBorders>
              <w:top w:val="single" w:sz="4" w:space="0" w:color="auto"/>
              <w:left w:val="single" w:sz="4" w:space="0" w:color="auto"/>
              <w:bottom w:val="single" w:sz="4" w:space="0" w:color="auto"/>
              <w:right w:val="single" w:sz="4" w:space="0" w:color="auto"/>
            </w:tcBorders>
            <w:vAlign w:val="center"/>
          </w:tcPr>
          <w:p w14:paraId="52D5A330"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68E23CF4"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4A4958A6" w14:textId="77777777" w:rsidR="00AE6362" w:rsidRPr="00F0235C" w:rsidRDefault="00AE6362" w:rsidP="00241022">
            <w:pPr>
              <w:pStyle w:val="BodyText"/>
              <w:jc w:val="left"/>
              <w:rPr>
                <w:noProof/>
                <w:szCs w:val="24"/>
              </w:rPr>
            </w:pPr>
          </w:p>
        </w:tc>
      </w:tr>
      <w:tr w:rsidR="00AE6362" w:rsidRPr="00F0235C" w14:paraId="6FB06692"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30BAC097" w14:textId="77777777" w:rsidR="00AE6362" w:rsidRPr="00F0235C" w:rsidRDefault="00AE6362" w:rsidP="00AE6362">
            <w:pPr>
              <w:pStyle w:val="ListParagraph"/>
              <w:numPr>
                <w:ilvl w:val="0"/>
                <w:numId w:val="19"/>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shd w:val="clear" w:color="auto" w:fill="auto"/>
          </w:tcPr>
          <w:p w14:paraId="077B408B" w14:textId="77777777" w:rsidR="00AE6362" w:rsidRPr="00497457" w:rsidRDefault="00AE6362" w:rsidP="00241022">
            <w:r w:rsidRPr="00497457">
              <w:t>3812799</w:t>
            </w:r>
          </w:p>
        </w:tc>
        <w:tc>
          <w:tcPr>
            <w:tcW w:w="2017" w:type="pct"/>
            <w:tcBorders>
              <w:top w:val="single" w:sz="4" w:space="0" w:color="auto"/>
              <w:left w:val="single" w:sz="4" w:space="0" w:color="auto"/>
              <w:bottom w:val="single" w:sz="4" w:space="0" w:color="auto"/>
              <w:right w:val="single" w:sz="4" w:space="0" w:color="auto"/>
            </w:tcBorders>
            <w:shd w:val="clear" w:color="auto" w:fill="auto"/>
          </w:tcPr>
          <w:p w14:paraId="1E67C640" w14:textId="77777777" w:rsidR="00AE6362" w:rsidRPr="00497457" w:rsidRDefault="00AE6362" w:rsidP="00241022">
            <w:pPr>
              <w:autoSpaceDE w:val="0"/>
              <w:autoSpaceDN w:val="0"/>
              <w:adjustRightInd w:val="0"/>
            </w:pPr>
            <w:r w:rsidRPr="00497457">
              <w:t>Kontrolna ploča turbine</w:t>
            </w:r>
          </w:p>
        </w:tc>
        <w:tc>
          <w:tcPr>
            <w:tcW w:w="768" w:type="pct"/>
            <w:tcBorders>
              <w:top w:val="single" w:sz="4" w:space="0" w:color="auto"/>
              <w:left w:val="single" w:sz="4" w:space="0" w:color="auto"/>
              <w:bottom w:val="single" w:sz="4" w:space="0" w:color="auto"/>
              <w:right w:val="single" w:sz="4" w:space="0" w:color="auto"/>
            </w:tcBorders>
            <w:vAlign w:val="center"/>
          </w:tcPr>
          <w:p w14:paraId="0E2D501B"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7B66E0E4"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34CE76CD" w14:textId="77777777" w:rsidR="00AE6362" w:rsidRPr="00F0235C" w:rsidRDefault="00AE6362" w:rsidP="00241022">
            <w:pPr>
              <w:pStyle w:val="BodyText"/>
              <w:jc w:val="left"/>
              <w:rPr>
                <w:noProof/>
                <w:szCs w:val="24"/>
              </w:rPr>
            </w:pPr>
          </w:p>
        </w:tc>
      </w:tr>
      <w:tr w:rsidR="00AE6362" w:rsidRPr="00F0235C" w14:paraId="51D58026"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5D5BCF8C" w14:textId="77777777" w:rsidR="00AE6362" w:rsidRPr="00F0235C" w:rsidRDefault="00AE6362" w:rsidP="00AE6362">
            <w:pPr>
              <w:pStyle w:val="ListParagraph"/>
              <w:numPr>
                <w:ilvl w:val="0"/>
                <w:numId w:val="19"/>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shd w:val="clear" w:color="auto" w:fill="auto"/>
          </w:tcPr>
          <w:p w14:paraId="263605E7" w14:textId="77777777" w:rsidR="00AE6362" w:rsidRPr="00497457" w:rsidRDefault="00AE6362" w:rsidP="00241022">
            <w:r w:rsidRPr="00497457">
              <w:t>2964299</w:t>
            </w:r>
          </w:p>
        </w:tc>
        <w:tc>
          <w:tcPr>
            <w:tcW w:w="2017" w:type="pct"/>
            <w:tcBorders>
              <w:top w:val="single" w:sz="4" w:space="0" w:color="auto"/>
              <w:left w:val="single" w:sz="4" w:space="0" w:color="auto"/>
              <w:bottom w:val="single" w:sz="4" w:space="0" w:color="auto"/>
              <w:right w:val="single" w:sz="4" w:space="0" w:color="auto"/>
            </w:tcBorders>
            <w:shd w:val="clear" w:color="auto" w:fill="auto"/>
          </w:tcPr>
          <w:p w14:paraId="018D32CF" w14:textId="77777777" w:rsidR="00AE6362" w:rsidRPr="00497457" w:rsidRDefault="00AE6362" w:rsidP="00241022">
            <w:pPr>
              <w:autoSpaceDE w:val="0"/>
              <w:autoSpaceDN w:val="0"/>
              <w:adjustRightInd w:val="0"/>
            </w:pPr>
            <w:r w:rsidRPr="00497457">
              <w:t>Кисеонички сензор</w:t>
            </w:r>
          </w:p>
        </w:tc>
        <w:tc>
          <w:tcPr>
            <w:tcW w:w="768" w:type="pct"/>
            <w:tcBorders>
              <w:top w:val="single" w:sz="4" w:space="0" w:color="auto"/>
              <w:left w:val="single" w:sz="4" w:space="0" w:color="auto"/>
              <w:bottom w:val="single" w:sz="4" w:space="0" w:color="auto"/>
              <w:right w:val="single" w:sz="4" w:space="0" w:color="auto"/>
            </w:tcBorders>
            <w:vAlign w:val="center"/>
          </w:tcPr>
          <w:p w14:paraId="20E2D20B"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38A0B53B"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0855777C" w14:textId="77777777" w:rsidR="00AE6362" w:rsidRPr="00F0235C" w:rsidRDefault="00AE6362" w:rsidP="00241022">
            <w:pPr>
              <w:pStyle w:val="BodyText"/>
              <w:jc w:val="left"/>
              <w:rPr>
                <w:noProof/>
                <w:szCs w:val="24"/>
              </w:rPr>
            </w:pPr>
          </w:p>
        </w:tc>
      </w:tr>
      <w:tr w:rsidR="00AE6362" w:rsidRPr="00F0235C" w14:paraId="7B4BCBBA"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06A2232D" w14:textId="77777777" w:rsidR="00AE6362" w:rsidRPr="00F0235C" w:rsidRDefault="00AE6362" w:rsidP="00AE6362">
            <w:pPr>
              <w:pStyle w:val="ListParagraph"/>
              <w:numPr>
                <w:ilvl w:val="0"/>
                <w:numId w:val="19"/>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shd w:val="clear" w:color="auto" w:fill="auto"/>
          </w:tcPr>
          <w:p w14:paraId="152C2202" w14:textId="77777777" w:rsidR="00AE6362" w:rsidRPr="00497457" w:rsidRDefault="00AE6362" w:rsidP="00241022">
            <w:r w:rsidRPr="00497457">
              <w:t>615/5245</w:t>
            </w:r>
          </w:p>
        </w:tc>
        <w:tc>
          <w:tcPr>
            <w:tcW w:w="2017" w:type="pct"/>
            <w:tcBorders>
              <w:top w:val="single" w:sz="4" w:space="0" w:color="auto"/>
              <w:left w:val="single" w:sz="4" w:space="0" w:color="auto"/>
              <w:bottom w:val="single" w:sz="4" w:space="0" w:color="auto"/>
              <w:right w:val="single" w:sz="4" w:space="0" w:color="auto"/>
            </w:tcBorders>
            <w:shd w:val="clear" w:color="auto" w:fill="auto"/>
          </w:tcPr>
          <w:p w14:paraId="59216417" w14:textId="77777777" w:rsidR="00AE6362" w:rsidRPr="00497457" w:rsidRDefault="00AE6362" w:rsidP="00241022">
            <w:pPr>
              <w:autoSpaceDE w:val="0"/>
              <w:autoSpaceDN w:val="0"/>
              <w:adjustRightInd w:val="0"/>
            </w:pPr>
            <w:r w:rsidRPr="00497457">
              <w:t>Т- адаптер</w:t>
            </w:r>
          </w:p>
        </w:tc>
        <w:tc>
          <w:tcPr>
            <w:tcW w:w="768" w:type="pct"/>
            <w:tcBorders>
              <w:top w:val="single" w:sz="4" w:space="0" w:color="auto"/>
              <w:left w:val="single" w:sz="4" w:space="0" w:color="auto"/>
              <w:bottom w:val="single" w:sz="4" w:space="0" w:color="auto"/>
              <w:right w:val="single" w:sz="4" w:space="0" w:color="auto"/>
            </w:tcBorders>
            <w:vAlign w:val="center"/>
          </w:tcPr>
          <w:p w14:paraId="7109BD7D"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1DB75D46"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1E81F975" w14:textId="77777777" w:rsidR="00AE6362" w:rsidRPr="00F0235C" w:rsidRDefault="00AE6362" w:rsidP="00241022">
            <w:pPr>
              <w:pStyle w:val="BodyText"/>
              <w:jc w:val="left"/>
              <w:rPr>
                <w:noProof/>
                <w:szCs w:val="24"/>
              </w:rPr>
            </w:pPr>
          </w:p>
        </w:tc>
      </w:tr>
      <w:tr w:rsidR="00AE6362" w:rsidRPr="00F0235C" w14:paraId="78858F72"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25D390B0" w14:textId="77777777" w:rsidR="00AE6362" w:rsidRPr="00F0235C" w:rsidRDefault="00AE6362" w:rsidP="00AE6362">
            <w:pPr>
              <w:pStyle w:val="ListParagraph"/>
              <w:numPr>
                <w:ilvl w:val="0"/>
                <w:numId w:val="19"/>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shd w:val="clear" w:color="auto" w:fill="auto"/>
          </w:tcPr>
          <w:p w14:paraId="40627BFD" w14:textId="77777777" w:rsidR="00AE6362" w:rsidRPr="00497457" w:rsidRDefault="00AE6362" w:rsidP="00241022">
            <w:r w:rsidRPr="00497457">
              <w:t>3814099</w:t>
            </w:r>
          </w:p>
        </w:tc>
        <w:tc>
          <w:tcPr>
            <w:tcW w:w="2017" w:type="pct"/>
            <w:tcBorders>
              <w:top w:val="single" w:sz="4" w:space="0" w:color="auto"/>
              <w:left w:val="single" w:sz="4" w:space="0" w:color="auto"/>
              <w:bottom w:val="single" w:sz="4" w:space="0" w:color="auto"/>
              <w:right w:val="single" w:sz="4" w:space="0" w:color="auto"/>
            </w:tcBorders>
            <w:shd w:val="clear" w:color="auto" w:fill="auto"/>
          </w:tcPr>
          <w:p w14:paraId="1D3B80C3" w14:textId="77777777" w:rsidR="00AE6362" w:rsidRPr="00497457" w:rsidRDefault="00AE6362" w:rsidP="00241022">
            <w:pPr>
              <w:autoSpaceDE w:val="0"/>
              <w:autoSpaceDN w:val="0"/>
              <w:adjustRightInd w:val="0"/>
            </w:pPr>
            <w:r w:rsidRPr="00497457">
              <w:t>Кабел за кисеонички сензор</w:t>
            </w:r>
          </w:p>
        </w:tc>
        <w:tc>
          <w:tcPr>
            <w:tcW w:w="768" w:type="pct"/>
            <w:tcBorders>
              <w:top w:val="single" w:sz="4" w:space="0" w:color="auto"/>
              <w:left w:val="single" w:sz="4" w:space="0" w:color="auto"/>
              <w:bottom w:val="single" w:sz="4" w:space="0" w:color="auto"/>
              <w:right w:val="single" w:sz="4" w:space="0" w:color="auto"/>
            </w:tcBorders>
            <w:vAlign w:val="center"/>
          </w:tcPr>
          <w:p w14:paraId="0EC7893E"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17E8BF2E"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56FB0F44" w14:textId="77777777" w:rsidR="00AE6362" w:rsidRPr="00F0235C" w:rsidRDefault="00AE6362" w:rsidP="00241022">
            <w:pPr>
              <w:pStyle w:val="BodyText"/>
              <w:jc w:val="left"/>
              <w:rPr>
                <w:noProof/>
                <w:szCs w:val="24"/>
              </w:rPr>
            </w:pPr>
          </w:p>
        </w:tc>
      </w:tr>
      <w:tr w:rsidR="00AE6362" w:rsidRPr="00F0235C" w14:paraId="59C599F4" w14:textId="77777777" w:rsidTr="00241022">
        <w:trPr>
          <w:cantSplit/>
          <w:trHeight w:val="327"/>
        </w:trPr>
        <w:tc>
          <w:tcPr>
            <w:tcW w:w="5000" w:type="pct"/>
            <w:gridSpan w:val="6"/>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6DD1043" w14:textId="77777777" w:rsidR="00AE6362" w:rsidRPr="00F0235C" w:rsidRDefault="00AE6362" w:rsidP="00241022">
            <w:pPr>
              <w:pStyle w:val="BodyText"/>
              <w:jc w:val="left"/>
              <w:rPr>
                <w:b/>
                <w:noProof/>
                <w:szCs w:val="24"/>
              </w:rPr>
            </w:pPr>
            <w:r w:rsidRPr="00F0235C">
              <w:rPr>
                <w:b/>
                <w:color w:val="000000"/>
              </w:rPr>
              <w:t>Респиратор – модел  PB 840</w:t>
            </w:r>
          </w:p>
        </w:tc>
      </w:tr>
      <w:tr w:rsidR="00AE6362" w:rsidRPr="00F0235C" w14:paraId="0F53BC19"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0CB007A6" w14:textId="77777777" w:rsidR="00AE6362" w:rsidRPr="00F0235C" w:rsidRDefault="00AE6362" w:rsidP="00AE6362">
            <w:pPr>
              <w:pStyle w:val="ListParagraph"/>
              <w:numPr>
                <w:ilvl w:val="0"/>
                <w:numId w:val="17"/>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58223542" w14:textId="77777777" w:rsidR="00AE6362" w:rsidRPr="00F0235C" w:rsidRDefault="00AE6362" w:rsidP="00241022">
            <w:pPr>
              <w:rPr>
                <w:noProof/>
                <w:lang w:val="sr-Cyrl-RS"/>
              </w:rPr>
            </w:pPr>
            <w:r w:rsidRPr="00F0235C">
              <w:t>4-070078-SP</w:t>
            </w:r>
          </w:p>
        </w:tc>
        <w:tc>
          <w:tcPr>
            <w:tcW w:w="2017" w:type="pct"/>
            <w:tcBorders>
              <w:top w:val="single" w:sz="4" w:space="0" w:color="auto"/>
              <w:left w:val="single" w:sz="4" w:space="0" w:color="auto"/>
              <w:bottom w:val="single" w:sz="4" w:space="0" w:color="auto"/>
              <w:right w:val="single" w:sz="4" w:space="0" w:color="auto"/>
            </w:tcBorders>
          </w:tcPr>
          <w:p w14:paraId="33620988" w14:textId="77777777" w:rsidR="00AE6362" w:rsidRPr="00F0235C" w:rsidRDefault="00AE6362" w:rsidP="00241022">
            <w:pPr>
              <w:autoSpaceDE w:val="0"/>
              <w:autoSpaceDN w:val="0"/>
              <w:adjustRightInd w:val="0"/>
              <w:rPr>
                <w:noProof/>
                <w:lang w:val="sr-Cyrl-RS"/>
              </w:rPr>
            </w:pPr>
            <w:r w:rsidRPr="00F0235C">
              <w:t>Конектор напонског кабла</w:t>
            </w:r>
          </w:p>
        </w:tc>
        <w:tc>
          <w:tcPr>
            <w:tcW w:w="768" w:type="pct"/>
            <w:tcBorders>
              <w:top w:val="single" w:sz="4" w:space="0" w:color="auto"/>
              <w:left w:val="single" w:sz="4" w:space="0" w:color="auto"/>
              <w:bottom w:val="single" w:sz="4" w:space="0" w:color="auto"/>
              <w:right w:val="single" w:sz="4" w:space="0" w:color="auto"/>
            </w:tcBorders>
            <w:vAlign w:val="center"/>
          </w:tcPr>
          <w:p w14:paraId="5314771A"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532A1256"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100E4AAE" w14:textId="77777777" w:rsidR="00AE6362" w:rsidRPr="00F0235C" w:rsidRDefault="00AE6362" w:rsidP="00241022">
            <w:pPr>
              <w:pStyle w:val="BodyText"/>
              <w:jc w:val="left"/>
              <w:rPr>
                <w:noProof/>
                <w:szCs w:val="24"/>
              </w:rPr>
            </w:pPr>
          </w:p>
        </w:tc>
      </w:tr>
      <w:tr w:rsidR="00AE6362" w:rsidRPr="00F0235C" w14:paraId="690956DE"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1A63B81E" w14:textId="77777777" w:rsidR="00AE6362" w:rsidRPr="00F0235C" w:rsidRDefault="00AE6362" w:rsidP="00AE6362">
            <w:pPr>
              <w:pStyle w:val="ListParagraph"/>
              <w:numPr>
                <w:ilvl w:val="0"/>
                <w:numId w:val="17"/>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7E9B10BD" w14:textId="77777777" w:rsidR="00AE6362" w:rsidRPr="00F0235C" w:rsidRDefault="00AE6362" w:rsidP="00241022">
            <w:pPr>
              <w:rPr>
                <w:noProof/>
                <w:lang w:val="sr-Cyrl-RS"/>
              </w:rPr>
            </w:pPr>
            <w:r w:rsidRPr="00F0235C">
              <w:t>10083930</w:t>
            </w:r>
          </w:p>
        </w:tc>
        <w:tc>
          <w:tcPr>
            <w:tcW w:w="2017" w:type="pct"/>
            <w:tcBorders>
              <w:top w:val="single" w:sz="4" w:space="0" w:color="auto"/>
              <w:left w:val="single" w:sz="4" w:space="0" w:color="auto"/>
              <w:bottom w:val="single" w:sz="4" w:space="0" w:color="auto"/>
              <w:right w:val="single" w:sz="4" w:space="0" w:color="auto"/>
            </w:tcBorders>
          </w:tcPr>
          <w:p w14:paraId="1DDE2B8E" w14:textId="77777777" w:rsidR="00AE6362" w:rsidRPr="00F0235C" w:rsidRDefault="00AE6362" w:rsidP="00241022">
            <w:pPr>
              <w:autoSpaceDE w:val="0"/>
              <w:autoSpaceDN w:val="0"/>
              <w:adjustRightInd w:val="0"/>
              <w:rPr>
                <w:noProof/>
                <w:lang w:val="sr-Cyrl-RS"/>
              </w:rPr>
            </w:pPr>
            <w:r w:rsidRPr="00F0235C">
              <w:t>Склоп за напајање вентилатора</w:t>
            </w:r>
          </w:p>
        </w:tc>
        <w:tc>
          <w:tcPr>
            <w:tcW w:w="768" w:type="pct"/>
            <w:tcBorders>
              <w:top w:val="single" w:sz="4" w:space="0" w:color="auto"/>
              <w:left w:val="single" w:sz="4" w:space="0" w:color="auto"/>
              <w:bottom w:val="single" w:sz="4" w:space="0" w:color="auto"/>
              <w:right w:val="single" w:sz="4" w:space="0" w:color="auto"/>
            </w:tcBorders>
            <w:vAlign w:val="center"/>
          </w:tcPr>
          <w:p w14:paraId="6F39BB07"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14C8F095"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7BC2537A" w14:textId="77777777" w:rsidR="00AE6362" w:rsidRPr="00F0235C" w:rsidRDefault="00AE6362" w:rsidP="00241022">
            <w:pPr>
              <w:pStyle w:val="BodyText"/>
              <w:jc w:val="left"/>
              <w:rPr>
                <w:noProof/>
                <w:szCs w:val="24"/>
              </w:rPr>
            </w:pPr>
          </w:p>
        </w:tc>
      </w:tr>
      <w:tr w:rsidR="00AE6362" w:rsidRPr="00F0235C" w14:paraId="1927D1E1"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2656840D" w14:textId="77777777" w:rsidR="00AE6362" w:rsidRPr="00F0235C" w:rsidRDefault="00AE6362" w:rsidP="00AE6362">
            <w:pPr>
              <w:pStyle w:val="ListParagraph"/>
              <w:numPr>
                <w:ilvl w:val="0"/>
                <w:numId w:val="17"/>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6014B4CC" w14:textId="77777777" w:rsidR="00AE6362" w:rsidRPr="00F0235C" w:rsidRDefault="00AE6362" w:rsidP="00241022">
            <w:pPr>
              <w:rPr>
                <w:noProof/>
                <w:lang w:val="sr-Cyrl-RS"/>
              </w:rPr>
            </w:pPr>
            <w:r w:rsidRPr="00F0235C">
              <w:t>4-070550-SP</w:t>
            </w:r>
          </w:p>
        </w:tc>
        <w:tc>
          <w:tcPr>
            <w:tcW w:w="2017" w:type="pct"/>
            <w:tcBorders>
              <w:top w:val="single" w:sz="4" w:space="0" w:color="auto"/>
              <w:left w:val="single" w:sz="4" w:space="0" w:color="auto"/>
              <w:bottom w:val="single" w:sz="4" w:space="0" w:color="auto"/>
              <w:right w:val="single" w:sz="4" w:space="0" w:color="auto"/>
            </w:tcBorders>
          </w:tcPr>
          <w:p w14:paraId="1568DA4B" w14:textId="77777777" w:rsidR="00AE6362" w:rsidRPr="00F0235C" w:rsidRDefault="00AE6362" w:rsidP="00241022">
            <w:pPr>
              <w:autoSpaceDE w:val="0"/>
              <w:autoSpaceDN w:val="0"/>
              <w:adjustRightInd w:val="0"/>
              <w:rPr>
                <w:noProof/>
                <w:lang w:val="sr-Cyrl-RS"/>
              </w:rPr>
            </w:pPr>
            <w:r w:rsidRPr="00F0235C">
              <w:t>Електронска плоча за дистрибуцију аналогних сигнала</w:t>
            </w:r>
          </w:p>
        </w:tc>
        <w:tc>
          <w:tcPr>
            <w:tcW w:w="768" w:type="pct"/>
            <w:tcBorders>
              <w:top w:val="single" w:sz="4" w:space="0" w:color="auto"/>
              <w:left w:val="single" w:sz="4" w:space="0" w:color="auto"/>
              <w:bottom w:val="single" w:sz="4" w:space="0" w:color="auto"/>
              <w:right w:val="single" w:sz="4" w:space="0" w:color="auto"/>
            </w:tcBorders>
            <w:vAlign w:val="center"/>
          </w:tcPr>
          <w:p w14:paraId="728B1D19"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5DE84E94"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341B5F67" w14:textId="77777777" w:rsidR="00AE6362" w:rsidRPr="00F0235C" w:rsidRDefault="00AE6362" w:rsidP="00241022">
            <w:pPr>
              <w:pStyle w:val="BodyText"/>
              <w:jc w:val="left"/>
              <w:rPr>
                <w:noProof/>
                <w:szCs w:val="24"/>
              </w:rPr>
            </w:pPr>
          </w:p>
        </w:tc>
      </w:tr>
      <w:tr w:rsidR="00AE6362" w:rsidRPr="00F0235C" w14:paraId="662605FF"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27AB67F3" w14:textId="77777777" w:rsidR="00AE6362" w:rsidRPr="00F0235C" w:rsidRDefault="00AE6362" w:rsidP="00AE6362">
            <w:pPr>
              <w:pStyle w:val="ListParagraph"/>
              <w:numPr>
                <w:ilvl w:val="0"/>
                <w:numId w:val="17"/>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75BFAC7E" w14:textId="77777777" w:rsidR="00AE6362" w:rsidRPr="00F0235C" w:rsidRDefault="00AE6362" w:rsidP="00241022">
            <w:pPr>
              <w:rPr>
                <w:noProof/>
                <w:lang w:val="sr-Cyrl-RS"/>
              </w:rPr>
            </w:pPr>
            <w:r>
              <w:t>4-0709</w:t>
            </w:r>
            <w:r w:rsidRPr="00F0235C">
              <w:t>0-SP</w:t>
            </w:r>
          </w:p>
        </w:tc>
        <w:tc>
          <w:tcPr>
            <w:tcW w:w="2017" w:type="pct"/>
            <w:tcBorders>
              <w:top w:val="single" w:sz="4" w:space="0" w:color="auto"/>
              <w:left w:val="single" w:sz="4" w:space="0" w:color="auto"/>
              <w:bottom w:val="single" w:sz="4" w:space="0" w:color="auto"/>
              <w:right w:val="single" w:sz="4" w:space="0" w:color="auto"/>
            </w:tcBorders>
          </w:tcPr>
          <w:p w14:paraId="55494819" w14:textId="77777777" w:rsidR="00AE6362" w:rsidRPr="00F0235C" w:rsidRDefault="00AE6362" w:rsidP="00241022">
            <w:pPr>
              <w:autoSpaceDE w:val="0"/>
              <w:autoSpaceDN w:val="0"/>
              <w:adjustRightInd w:val="0"/>
              <w:rPr>
                <w:noProof/>
                <w:lang w:val="sr-Cyrl-RS"/>
              </w:rPr>
            </w:pPr>
            <w:r w:rsidRPr="00F0235C">
              <w:t>Матична плоча</w:t>
            </w:r>
          </w:p>
        </w:tc>
        <w:tc>
          <w:tcPr>
            <w:tcW w:w="768" w:type="pct"/>
            <w:tcBorders>
              <w:top w:val="single" w:sz="4" w:space="0" w:color="auto"/>
              <w:left w:val="single" w:sz="4" w:space="0" w:color="auto"/>
              <w:bottom w:val="single" w:sz="4" w:space="0" w:color="auto"/>
              <w:right w:val="single" w:sz="4" w:space="0" w:color="auto"/>
            </w:tcBorders>
            <w:vAlign w:val="center"/>
          </w:tcPr>
          <w:p w14:paraId="775FB754"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2E08FFF6"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2A505051" w14:textId="77777777" w:rsidR="00AE6362" w:rsidRPr="00F0235C" w:rsidRDefault="00AE6362" w:rsidP="00241022">
            <w:pPr>
              <w:pStyle w:val="BodyText"/>
              <w:jc w:val="left"/>
              <w:rPr>
                <w:noProof/>
                <w:szCs w:val="24"/>
              </w:rPr>
            </w:pPr>
          </w:p>
        </w:tc>
      </w:tr>
      <w:tr w:rsidR="00AE6362" w:rsidRPr="00F0235C" w14:paraId="6AC66E18"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5BC0E7EB" w14:textId="77777777" w:rsidR="00AE6362" w:rsidRPr="00F0235C" w:rsidRDefault="00AE6362" w:rsidP="00AE6362">
            <w:pPr>
              <w:pStyle w:val="ListParagraph"/>
              <w:numPr>
                <w:ilvl w:val="0"/>
                <w:numId w:val="17"/>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128E0BE0" w14:textId="77777777" w:rsidR="00AE6362" w:rsidRPr="00F0235C" w:rsidRDefault="00AE6362" w:rsidP="00241022">
            <w:pPr>
              <w:rPr>
                <w:noProof/>
                <w:lang w:val="sr-Cyrl-RS"/>
              </w:rPr>
            </w:pPr>
            <w:r w:rsidRPr="00F0235C">
              <w:t>10078888</w:t>
            </w:r>
          </w:p>
        </w:tc>
        <w:tc>
          <w:tcPr>
            <w:tcW w:w="2017" w:type="pct"/>
            <w:tcBorders>
              <w:top w:val="single" w:sz="4" w:space="0" w:color="auto"/>
              <w:left w:val="single" w:sz="4" w:space="0" w:color="auto"/>
              <w:bottom w:val="single" w:sz="4" w:space="0" w:color="auto"/>
              <w:right w:val="single" w:sz="4" w:space="0" w:color="auto"/>
            </w:tcBorders>
          </w:tcPr>
          <w:p w14:paraId="6E6A3A42" w14:textId="77777777" w:rsidR="00AE6362" w:rsidRPr="00F0235C" w:rsidRDefault="00AE6362" w:rsidP="00241022">
            <w:pPr>
              <w:autoSpaceDE w:val="0"/>
              <w:autoSpaceDN w:val="0"/>
              <w:adjustRightInd w:val="0"/>
              <w:rPr>
                <w:noProof/>
                <w:lang w:val="sr-Cyrl-RS"/>
              </w:rPr>
            </w:pPr>
            <w:r w:rsidRPr="00F0235C">
              <w:t>Процесорска плоча BDU</w:t>
            </w:r>
          </w:p>
        </w:tc>
        <w:tc>
          <w:tcPr>
            <w:tcW w:w="768" w:type="pct"/>
            <w:tcBorders>
              <w:top w:val="single" w:sz="4" w:space="0" w:color="auto"/>
              <w:left w:val="single" w:sz="4" w:space="0" w:color="auto"/>
              <w:bottom w:val="single" w:sz="4" w:space="0" w:color="auto"/>
              <w:right w:val="single" w:sz="4" w:space="0" w:color="auto"/>
            </w:tcBorders>
            <w:vAlign w:val="center"/>
          </w:tcPr>
          <w:p w14:paraId="7C49E46B"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39CCD32F"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01CE84B9" w14:textId="77777777" w:rsidR="00AE6362" w:rsidRPr="00F0235C" w:rsidRDefault="00AE6362" w:rsidP="00241022">
            <w:pPr>
              <w:pStyle w:val="BodyText"/>
              <w:jc w:val="left"/>
              <w:rPr>
                <w:noProof/>
                <w:szCs w:val="24"/>
              </w:rPr>
            </w:pPr>
          </w:p>
        </w:tc>
      </w:tr>
      <w:tr w:rsidR="00AE6362" w:rsidRPr="00F0235C" w14:paraId="01244247"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597A7419" w14:textId="77777777" w:rsidR="00AE6362" w:rsidRPr="00F0235C" w:rsidRDefault="00AE6362" w:rsidP="00AE6362">
            <w:pPr>
              <w:pStyle w:val="ListParagraph"/>
              <w:numPr>
                <w:ilvl w:val="0"/>
                <w:numId w:val="17"/>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49C4CAB5" w14:textId="77777777" w:rsidR="00AE6362" w:rsidRPr="00F0235C" w:rsidRDefault="00AE6362" w:rsidP="00241022">
            <w:pPr>
              <w:rPr>
                <w:noProof/>
                <w:lang w:val="sr-Cyrl-RS"/>
              </w:rPr>
            </w:pPr>
            <w:r w:rsidRPr="00F0235C">
              <w:t>4-079036-SP</w:t>
            </w:r>
          </w:p>
        </w:tc>
        <w:tc>
          <w:tcPr>
            <w:tcW w:w="2017" w:type="pct"/>
            <w:tcBorders>
              <w:top w:val="single" w:sz="4" w:space="0" w:color="auto"/>
              <w:left w:val="single" w:sz="4" w:space="0" w:color="auto"/>
              <w:bottom w:val="single" w:sz="4" w:space="0" w:color="auto"/>
              <w:right w:val="single" w:sz="4" w:space="0" w:color="auto"/>
            </w:tcBorders>
          </w:tcPr>
          <w:p w14:paraId="1DA1639D" w14:textId="77777777" w:rsidR="00AE6362" w:rsidRPr="00F0235C" w:rsidRDefault="00AE6362" w:rsidP="00241022">
            <w:pPr>
              <w:autoSpaceDE w:val="0"/>
              <w:autoSpaceDN w:val="0"/>
              <w:adjustRightInd w:val="0"/>
              <w:rPr>
                <w:noProof/>
                <w:lang w:val="sr-Cyrl-RS"/>
              </w:rPr>
            </w:pPr>
            <w:r w:rsidRPr="00F0235C">
              <w:t>LED сигнална плоча, BDU</w:t>
            </w:r>
          </w:p>
        </w:tc>
        <w:tc>
          <w:tcPr>
            <w:tcW w:w="768" w:type="pct"/>
            <w:tcBorders>
              <w:top w:val="single" w:sz="4" w:space="0" w:color="auto"/>
              <w:left w:val="single" w:sz="4" w:space="0" w:color="auto"/>
              <w:bottom w:val="single" w:sz="4" w:space="0" w:color="auto"/>
              <w:right w:val="single" w:sz="4" w:space="0" w:color="auto"/>
            </w:tcBorders>
            <w:vAlign w:val="center"/>
          </w:tcPr>
          <w:p w14:paraId="53773A0D"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1FFAF185"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79104B43" w14:textId="77777777" w:rsidR="00AE6362" w:rsidRPr="00F0235C" w:rsidRDefault="00AE6362" w:rsidP="00241022">
            <w:pPr>
              <w:pStyle w:val="BodyText"/>
              <w:jc w:val="left"/>
              <w:rPr>
                <w:noProof/>
                <w:szCs w:val="24"/>
              </w:rPr>
            </w:pPr>
          </w:p>
        </w:tc>
      </w:tr>
      <w:tr w:rsidR="00AE6362" w:rsidRPr="00F0235C" w14:paraId="16BC36ED"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670F57DC" w14:textId="77777777" w:rsidR="00AE6362" w:rsidRPr="00F0235C" w:rsidRDefault="00AE6362" w:rsidP="00AE6362">
            <w:pPr>
              <w:pStyle w:val="ListParagraph"/>
              <w:numPr>
                <w:ilvl w:val="0"/>
                <w:numId w:val="17"/>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52AA8A5C" w14:textId="77777777" w:rsidR="00AE6362" w:rsidRPr="00F0235C" w:rsidRDefault="00AE6362" w:rsidP="00241022">
            <w:pPr>
              <w:rPr>
                <w:noProof/>
                <w:lang w:val="sr-Cyrl-RS"/>
              </w:rPr>
            </w:pPr>
            <w:r w:rsidRPr="00F0235C">
              <w:t>4-076727-SP</w:t>
            </w:r>
          </w:p>
        </w:tc>
        <w:tc>
          <w:tcPr>
            <w:tcW w:w="2017" w:type="pct"/>
            <w:tcBorders>
              <w:top w:val="single" w:sz="4" w:space="0" w:color="auto"/>
              <w:left w:val="single" w:sz="4" w:space="0" w:color="auto"/>
              <w:bottom w:val="single" w:sz="4" w:space="0" w:color="auto"/>
              <w:right w:val="single" w:sz="4" w:space="0" w:color="auto"/>
            </w:tcBorders>
          </w:tcPr>
          <w:p w14:paraId="738ABEE4" w14:textId="77777777" w:rsidR="00AE6362" w:rsidRPr="00F0235C" w:rsidRDefault="00AE6362" w:rsidP="00241022">
            <w:pPr>
              <w:autoSpaceDE w:val="0"/>
              <w:autoSpaceDN w:val="0"/>
              <w:adjustRightInd w:val="0"/>
              <w:rPr>
                <w:noProof/>
                <w:lang w:val="sr-Cyrl-RS"/>
              </w:rPr>
            </w:pPr>
            <w:r w:rsidRPr="00F0235C">
              <w:t>Резервни извор напајања (батерија+електроника за пуњење)</w:t>
            </w:r>
          </w:p>
        </w:tc>
        <w:tc>
          <w:tcPr>
            <w:tcW w:w="768" w:type="pct"/>
            <w:tcBorders>
              <w:top w:val="single" w:sz="4" w:space="0" w:color="auto"/>
              <w:left w:val="single" w:sz="4" w:space="0" w:color="auto"/>
              <w:bottom w:val="single" w:sz="4" w:space="0" w:color="auto"/>
              <w:right w:val="single" w:sz="4" w:space="0" w:color="auto"/>
            </w:tcBorders>
            <w:vAlign w:val="center"/>
          </w:tcPr>
          <w:p w14:paraId="2CCA1802"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6007BCD9"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23E4AC8C" w14:textId="77777777" w:rsidR="00AE6362" w:rsidRPr="00F0235C" w:rsidRDefault="00AE6362" w:rsidP="00241022">
            <w:pPr>
              <w:pStyle w:val="BodyText"/>
              <w:jc w:val="left"/>
              <w:rPr>
                <w:noProof/>
                <w:szCs w:val="24"/>
              </w:rPr>
            </w:pPr>
          </w:p>
        </w:tc>
      </w:tr>
      <w:tr w:rsidR="00AE6362" w:rsidRPr="00F0235C" w14:paraId="7BB9AB8A"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4D93E130" w14:textId="77777777" w:rsidR="00AE6362" w:rsidRPr="00F0235C" w:rsidRDefault="00AE6362" w:rsidP="00AE6362">
            <w:pPr>
              <w:pStyle w:val="ListParagraph"/>
              <w:numPr>
                <w:ilvl w:val="0"/>
                <w:numId w:val="17"/>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3D32C607" w14:textId="77777777" w:rsidR="00AE6362" w:rsidRPr="00F0235C" w:rsidRDefault="00AE6362" w:rsidP="00241022">
            <w:pPr>
              <w:rPr>
                <w:noProof/>
                <w:lang w:val="sr-Cyrl-RS"/>
              </w:rPr>
            </w:pPr>
            <w:r w:rsidRPr="00F0235C">
              <w:t>4-073020-00</w:t>
            </w:r>
          </w:p>
        </w:tc>
        <w:tc>
          <w:tcPr>
            <w:tcW w:w="2017" w:type="pct"/>
            <w:tcBorders>
              <w:top w:val="single" w:sz="4" w:space="0" w:color="auto"/>
              <w:left w:val="single" w:sz="4" w:space="0" w:color="auto"/>
              <w:bottom w:val="single" w:sz="4" w:space="0" w:color="auto"/>
              <w:right w:val="single" w:sz="4" w:space="0" w:color="auto"/>
            </w:tcBorders>
          </w:tcPr>
          <w:p w14:paraId="5FE3E158" w14:textId="77777777" w:rsidR="00AE6362" w:rsidRPr="00F0235C" w:rsidRDefault="00AE6362" w:rsidP="00241022">
            <w:pPr>
              <w:autoSpaceDE w:val="0"/>
              <w:autoSpaceDN w:val="0"/>
              <w:adjustRightInd w:val="0"/>
              <w:rPr>
                <w:noProof/>
                <w:lang w:val="sr-Cyrl-RS"/>
              </w:rPr>
            </w:pPr>
            <w:r w:rsidRPr="00F0235C">
              <w:t>Полуга за забрављивање GUI за зглобни носач</w:t>
            </w:r>
          </w:p>
        </w:tc>
        <w:tc>
          <w:tcPr>
            <w:tcW w:w="768" w:type="pct"/>
            <w:tcBorders>
              <w:top w:val="single" w:sz="4" w:space="0" w:color="auto"/>
              <w:left w:val="single" w:sz="4" w:space="0" w:color="auto"/>
              <w:bottom w:val="single" w:sz="4" w:space="0" w:color="auto"/>
              <w:right w:val="single" w:sz="4" w:space="0" w:color="auto"/>
            </w:tcBorders>
            <w:vAlign w:val="center"/>
          </w:tcPr>
          <w:p w14:paraId="4448CEE6"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383636E8"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12E52499" w14:textId="77777777" w:rsidR="00AE6362" w:rsidRPr="00F0235C" w:rsidRDefault="00AE6362" w:rsidP="00241022">
            <w:pPr>
              <w:pStyle w:val="BodyText"/>
              <w:jc w:val="left"/>
              <w:rPr>
                <w:noProof/>
                <w:szCs w:val="24"/>
              </w:rPr>
            </w:pPr>
          </w:p>
        </w:tc>
      </w:tr>
      <w:tr w:rsidR="00AE6362" w:rsidRPr="00F0235C" w14:paraId="492B224F"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1CF6C28C" w14:textId="77777777" w:rsidR="00AE6362" w:rsidRPr="00F0235C" w:rsidRDefault="00AE6362" w:rsidP="00AE6362">
            <w:pPr>
              <w:pStyle w:val="ListParagraph"/>
              <w:numPr>
                <w:ilvl w:val="0"/>
                <w:numId w:val="17"/>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4192409D" w14:textId="77777777" w:rsidR="00AE6362" w:rsidRPr="00F0235C" w:rsidRDefault="00AE6362" w:rsidP="00241022">
            <w:pPr>
              <w:rPr>
                <w:noProof/>
                <w:lang w:val="sr-Cyrl-RS"/>
              </w:rPr>
            </w:pPr>
            <w:r>
              <w:t>4-073021-</w:t>
            </w:r>
            <w:r w:rsidRPr="00F0235C">
              <w:t>0</w:t>
            </w:r>
          </w:p>
        </w:tc>
        <w:tc>
          <w:tcPr>
            <w:tcW w:w="2017" w:type="pct"/>
            <w:tcBorders>
              <w:top w:val="single" w:sz="4" w:space="0" w:color="auto"/>
              <w:left w:val="single" w:sz="4" w:space="0" w:color="auto"/>
              <w:bottom w:val="single" w:sz="4" w:space="0" w:color="auto"/>
              <w:right w:val="single" w:sz="4" w:space="0" w:color="auto"/>
            </w:tcBorders>
          </w:tcPr>
          <w:p w14:paraId="22C59304" w14:textId="77777777" w:rsidR="00AE6362" w:rsidRPr="00F0235C" w:rsidRDefault="00AE6362" w:rsidP="00241022">
            <w:pPr>
              <w:autoSpaceDE w:val="0"/>
              <w:autoSpaceDN w:val="0"/>
              <w:adjustRightInd w:val="0"/>
              <w:rPr>
                <w:noProof/>
                <w:lang w:val="sr-Cyrl-RS"/>
              </w:rPr>
            </w:pPr>
            <w:r w:rsidRPr="00F0235C">
              <w:t>Зглобни носач GUI</w:t>
            </w:r>
          </w:p>
        </w:tc>
        <w:tc>
          <w:tcPr>
            <w:tcW w:w="768" w:type="pct"/>
            <w:tcBorders>
              <w:top w:val="single" w:sz="4" w:space="0" w:color="auto"/>
              <w:left w:val="single" w:sz="4" w:space="0" w:color="auto"/>
              <w:bottom w:val="single" w:sz="4" w:space="0" w:color="auto"/>
              <w:right w:val="single" w:sz="4" w:space="0" w:color="auto"/>
            </w:tcBorders>
            <w:vAlign w:val="center"/>
          </w:tcPr>
          <w:p w14:paraId="10A5BAFA"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4102B6FA"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20326A77" w14:textId="77777777" w:rsidR="00AE6362" w:rsidRPr="00F0235C" w:rsidRDefault="00AE6362" w:rsidP="00241022">
            <w:pPr>
              <w:pStyle w:val="BodyText"/>
              <w:jc w:val="left"/>
              <w:rPr>
                <w:noProof/>
                <w:szCs w:val="24"/>
              </w:rPr>
            </w:pPr>
          </w:p>
        </w:tc>
      </w:tr>
      <w:tr w:rsidR="00AE6362" w:rsidRPr="00F0235C" w14:paraId="56928FE7"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16D00AB1" w14:textId="77777777" w:rsidR="00AE6362" w:rsidRPr="00F0235C" w:rsidRDefault="00AE6362" w:rsidP="00AE6362">
            <w:pPr>
              <w:pStyle w:val="ListParagraph"/>
              <w:numPr>
                <w:ilvl w:val="0"/>
                <w:numId w:val="17"/>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4636E18C" w14:textId="77777777" w:rsidR="00AE6362" w:rsidRPr="00F0235C" w:rsidRDefault="00AE6362" w:rsidP="00241022">
            <w:pPr>
              <w:rPr>
                <w:noProof/>
                <w:lang w:val="sr-Cyrl-RS"/>
              </w:rPr>
            </w:pPr>
            <w:r w:rsidRPr="00F0235C">
              <w:t>4-075226-SP</w:t>
            </w:r>
          </w:p>
        </w:tc>
        <w:tc>
          <w:tcPr>
            <w:tcW w:w="2017" w:type="pct"/>
            <w:tcBorders>
              <w:top w:val="single" w:sz="4" w:space="0" w:color="auto"/>
              <w:left w:val="single" w:sz="4" w:space="0" w:color="auto"/>
              <w:bottom w:val="single" w:sz="4" w:space="0" w:color="auto"/>
              <w:right w:val="single" w:sz="4" w:space="0" w:color="auto"/>
            </w:tcBorders>
          </w:tcPr>
          <w:p w14:paraId="42778902" w14:textId="77777777" w:rsidR="00AE6362" w:rsidRPr="00F0235C" w:rsidRDefault="00AE6362" w:rsidP="00241022">
            <w:pPr>
              <w:autoSpaceDE w:val="0"/>
              <w:autoSpaceDN w:val="0"/>
              <w:adjustRightInd w:val="0"/>
              <w:rPr>
                <w:noProof/>
                <w:lang w:val="sr-Cyrl-RS"/>
              </w:rPr>
            </w:pPr>
            <w:r w:rsidRPr="00F0235C">
              <w:t>Плоча за контролу мерача издисајног притиска</w:t>
            </w:r>
          </w:p>
        </w:tc>
        <w:tc>
          <w:tcPr>
            <w:tcW w:w="768" w:type="pct"/>
            <w:tcBorders>
              <w:top w:val="single" w:sz="4" w:space="0" w:color="auto"/>
              <w:left w:val="single" w:sz="4" w:space="0" w:color="auto"/>
              <w:bottom w:val="single" w:sz="4" w:space="0" w:color="auto"/>
              <w:right w:val="single" w:sz="4" w:space="0" w:color="auto"/>
            </w:tcBorders>
            <w:vAlign w:val="center"/>
          </w:tcPr>
          <w:p w14:paraId="7ECFE0B3"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07EC1E1B"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084B94A7" w14:textId="77777777" w:rsidR="00AE6362" w:rsidRPr="00F0235C" w:rsidRDefault="00AE6362" w:rsidP="00241022">
            <w:pPr>
              <w:pStyle w:val="BodyText"/>
              <w:jc w:val="left"/>
              <w:rPr>
                <w:noProof/>
                <w:szCs w:val="24"/>
              </w:rPr>
            </w:pPr>
          </w:p>
        </w:tc>
      </w:tr>
      <w:tr w:rsidR="00AE6362" w:rsidRPr="00F0235C" w14:paraId="25E50838"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4FA76476" w14:textId="77777777" w:rsidR="00AE6362" w:rsidRPr="00F0235C" w:rsidRDefault="00AE6362" w:rsidP="00AE6362">
            <w:pPr>
              <w:pStyle w:val="ListParagraph"/>
              <w:numPr>
                <w:ilvl w:val="0"/>
                <w:numId w:val="17"/>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63C5F103" w14:textId="77777777" w:rsidR="00AE6362" w:rsidRPr="00F0235C" w:rsidRDefault="00AE6362" w:rsidP="00241022">
            <w:pPr>
              <w:rPr>
                <w:noProof/>
                <w:lang w:val="sr-Cyrl-RS"/>
              </w:rPr>
            </w:pPr>
            <w:r w:rsidRPr="00F0235C">
              <w:t>4-072218-SP</w:t>
            </w:r>
          </w:p>
        </w:tc>
        <w:tc>
          <w:tcPr>
            <w:tcW w:w="2017" w:type="pct"/>
            <w:tcBorders>
              <w:top w:val="single" w:sz="4" w:space="0" w:color="auto"/>
              <w:left w:val="single" w:sz="4" w:space="0" w:color="auto"/>
              <w:bottom w:val="single" w:sz="4" w:space="0" w:color="auto"/>
              <w:right w:val="single" w:sz="4" w:space="0" w:color="auto"/>
            </w:tcBorders>
          </w:tcPr>
          <w:p w14:paraId="3BBBDA61" w14:textId="77777777" w:rsidR="00AE6362" w:rsidRPr="00F0235C" w:rsidRDefault="00AE6362" w:rsidP="00241022">
            <w:pPr>
              <w:autoSpaceDE w:val="0"/>
              <w:autoSpaceDN w:val="0"/>
              <w:adjustRightInd w:val="0"/>
              <w:rPr>
                <w:noProof/>
                <w:lang w:val="sr-Cyrl-RS"/>
              </w:rPr>
            </w:pPr>
            <w:r w:rsidRPr="00F0235C">
              <w:t>Тросмерни електровентил издисајног система</w:t>
            </w:r>
          </w:p>
        </w:tc>
        <w:tc>
          <w:tcPr>
            <w:tcW w:w="768" w:type="pct"/>
            <w:tcBorders>
              <w:top w:val="single" w:sz="4" w:space="0" w:color="auto"/>
              <w:left w:val="single" w:sz="4" w:space="0" w:color="auto"/>
              <w:bottom w:val="single" w:sz="4" w:space="0" w:color="auto"/>
              <w:right w:val="single" w:sz="4" w:space="0" w:color="auto"/>
            </w:tcBorders>
            <w:vAlign w:val="center"/>
          </w:tcPr>
          <w:p w14:paraId="30B5905C"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406FDA16"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1E0E4E78" w14:textId="77777777" w:rsidR="00AE6362" w:rsidRPr="00F0235C" w:rsidRDefault="00AE6362" w:rsidP="00241022">
            <w:pPr>
              <w:pStyle w:val="BodyText"/>
              <w:jc w:val="left"/>
              <w:rPr>
                <w:noProof/>
                <w:szCs w:val="24"/>
              </w:rPr>
            </w:pPr>
          </w:p>
        </w:tc>
      </w:tr>
      <w:tr w:rsidR="00AE6362" w:rsidRPr="00F0235C" w14:paraId="5DDC84A7"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5E790FC7" w14:textId="77777777" w:rsidR="00AE6362" w:rsidRPr="00F0235C" w:rsidRDefault="00AE6362" w:rsidP="00AE6362">
            <w:pPr>
              <w:pStyle w:val="ListParagraph"/>
              <w:numPr>
                <w:ilvl w:val="0"/>
                <w:numId w:val="17"/>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655F316A" w14:textId="77777777" w:rsidR="00AE6362" w:rsidRPr="00F0235C" w:rsidRDefault="00AE6362" w:rsidP="00241022">
            <w:pPr>
              <w:rPr>
                <w:noProof/>
                <w:lang w:val="sr-Cyrl-RS"/>
              </w:rPr>
            </w:pPr>
            <w:r w:rsidRPr="00F0235C">
              <w:t>10018623</w:t>
            </w:r>
          </w:p>
        </w:tc>
        <w:tc>
          <w:tcPr>
            <w:tcW w:w="2017" w:type="pct"/>
            <w:tcBorders>
              <w:top w:val="single" w:sz="4" w:space="0" w:color="auto"/>
              <w:left w:val="single" w:sz="4" w:space="0" w:color="auto"/>
              <w:bottom w:val="single" w:sz="4" w:space="0" w:color="auto"/>
              <w:right w:val="single" w:sz="4" w:space="0" w:color="auto"/>
            </w:tcBorders>
          </w:tcPr>
          <w:p w14:paraId="0FF78D79" w14:textId="77777777" w:rsidR="00AE6362" w:rsidRPr="00F0235C" w:rsidRDefault="00AE6362" w:rsidP="00241022">
            <w:pPr>
              <w:autoSpaceDE w:val="0"/>
              <w:autoSpaceDN w:val="0"/>
              <w:adjustRightInd w:val="0"/>
              <w:rPr>
                <w:noProof/>
                <w:lang w:val="sr-Cyrl-RS"/>
              </w:rPr>
            </w:pPr>
            <w:r w:rsidRPr="00F0235C">
              <w:t>Неповратни вентил издисајног система са заптивком</w:t>
            </w:r>
          </w:p>
        </w:tc>
        <w:tc>
          <w:tcPr>
            <w:tcW w:w="768" w:type="pct"/>
            <w:tcBorders>
              <w:top w:val="single" w:sz="4" w:space="0" w:color="auto"/>
              <w:left w:val="single" w:sz="4" w:space="0" w:color="auto"/>
              <w:bottom w:val="single" w:sz="4" w:space="0" w:color="auto"/>
              <w:right w:val="single" w:sz="4" w:space="0" w:color="auto"/>
            </w:tcBorders>
            <w:vAlign w:val="center"/>
          </w:tcPr>
          <w:p w14:paraId="26FB05E5"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071DD8BE"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1F10AD7E" w14:textId="77777777" w:rsidR="00AE6362" w:rsidRPr="00F0235C" w:rsidRDefault="00AE6362" w:rsidP="00241022">
            <w:pPr>
              <w:pStyle w:val="BodyText"/>
              <w:jc w:val="left"/>
              <w:rPr>
                <w:noProof/>
                <w:szCs w:val="24"/>
              </w:rPr>
            </w:pPr>
          </w:p>
        </w:tc>
      </w:tr>
      <w:tr w:rsidR="00AE6362" w:rsidRPr="00F0235C" w14:paraId="1E59F0AB"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6FD9D840" w14:textId="77777777" w:rsidR="00AE6362" w:rsidRPr="00F0235C" w:rsidRDefault="00AE6362" w:rsidP="00AE6362">
            <w:pPr>
              <w:pStyle w:val="ListParagraph"/>
              <w:numPr>
                <w:ilvl w:val="0"/>
                <w:numId w:val="17"/>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134A0A6F" w14:textId="77777777" w:rsidR="00AE6362" w:rsidRPr="00F0235C" w:rsidRDefault="00AE6362" w:rsidP="00241022">
            <w:pPr>
              <w:rPr>
                <w:noProof/>
                <w:lang w:val="sr-Cyrl-RS"/>
              </w:rPr>
            </w:pPr>
            <w:r w:rsidRPr="00F0235C">
              <w:t>10075675</w:t>
            </w:r>
          </w:p>
        </w:tc>
        <w:tc>
          <w:tcPr>
            <w:tcW w:w="2017" w:type="pct"/>
            <w:tcBorders>
              <w:top w:val="single" w:sz="4" w:space="0" w:color="auto"/>
              <w:left w:val="single" w:sz="4" w:space="0" w:color="auto"/>
              <w:bottom w:val="single" w:sz="4" w:space="0" w:color="auto"/>
              <w:right w:val="single" w:sz="4" w:space="0" w:color="auto"/>
            </w:tcBorders>
          </w:tcPr>
          <w:p w14:paraId="1A7F0F7B" w14:textId="77777777" w:rsidR="00AE6362" w:rsidRPr="00F0235C" w:rsidRDefault="00AE6362" w:rsidP="00241022">
            <w:pPr>
              <w:autoSpaceDE w:val="0"/>
              <w:autoSpaceDN w:val="0"/>
              <w:adjustRightInd w:val="0"/>
              <w:rPr>
                <w:noProof/>
                <w:lang w:val="sr-Cyrl-RS"/>
              </w:rPr>
            </w:pPr>
            <w:r w:rsidRPr="00F0235C">
              <w:t>Главна процесорска плоча графичке јединице (GUI)</w:t>
            </w:r>
          </w:p>
        </w:tc>
        <w:tc>
          <w:tcPr>
            <w:tcW w:w="768" w:type="pct"/>
            <w:tcBorders>
              <w:top w:val="single" w:sz="4" w:space="0" w:color="auto"/>
              <w:left w:val="single" w:sz="4" w:space="0" w:color="auto"/>
              <w:bottom w:val="single" w:sz="4" w:space="0" w:color="auto"/>
              <w:right w:val="single" w:sz="4" w:space="0" w:color="auto"/>
            </w:tcBorders>
            <w:vAlign w:val="center"/>
          </w:tcPr>
          <w:p w14:paraId="17819C48"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62552B47"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786A3AAD" w14:textId="77777777" w:rsidR="00AE6362" w:rsidRPr="00F0235C" w:rsidRDefault="00AE6362" w:rsidP="00241022">
            <w:pPr>
              <w:pStyle w:val="BodyText"/>
              <w:jc w:val="left"/>
              <w:rPr>
                <w:noProof/>
                <w:szCs w:val="24"/>
              </w:rPr>
            </w:pPr>
          </w:p>
        </w:tc>
      </w:tr>
      <w:tr w:rsidR="00AE6362" w:rsidRPr="00F0235C" w14:paraId="78682A54"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7B72804C" w14:textId="77777777" w:rsidR="00AE6362" w:rsidRPr="00F0235C" w:rsidRDefault="00AE6362" w:rsidP="00AE6362">
            <w:pPr>
              <w:pStyle w:val="ListParagraph"/>
              <w:numPr>
                <w:ilvl w:val="0"/>
                <w:numId w:val="17"/>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72B0DBF1" w14:textId="77777777" w:rsidR="00AE6362" w:rsidRPr="00F0235C" w:rsidRDefault="00AE6362" w:rsidP="00241022">
            <w:pPr>
              <w:rPr>
                <w:noProof/>
                <w:lang w:val="sr-Cyrl-RS"/>
              </w:rPr>
            </w:pPr>
            <w:r w:rsidRPr="00F0235C">
              <w:t>4-075864-00</w:t>
            </w:r>
          </w:p>
        </w:tc>
        <w:tc>
          <w:tcPr>
            <w:tcW w:w="2017" w:type="pct"/>
            <w:tcBorders>
              <w:top w:val="single" w:sz="4" w:space="0" w:color="auto"/>
              <w:left w:val="single" w:sz="4" w:space="0" w:color="auto"/>
              <w:bottom w:val="single" w:sz="4" w:space="0" w:color="auto"/>
              <w:right w:val="single" w:sz="4" w:space="0" w:color="auto"/>
            </w:tcBorders>
          </w:tcPr>
          <w:p w14:paraId="05F2A1F8" w14:textId="77777777" w:rsidR="00AE6362" w:rsidRPr="00F0235C" w:rsidRDefault="00AE6362" w:rsidP="00241022">
            <w:pPr>
              <w:autoSpaceDE w:val="0"/>
              <w:autoSpaceDN w:val="0"/>
              <w:adjustRightInd w:val="0"/>
              <w:rPr>
                <w:noProof/>
                <w:lang w:val="sr-Cyrl-RS"/>
              </w:rPr>
            </w:pPr>
            <w:r w:rsidRPr="00F0235C">
              <w:t>Вишежилни кабл за повезивање GUI и BDU</w:t>
            </w:r>
          </w:p>
        </w:tc>
        <w:tc>
          <w:tcPr>
            <w:tcW w:w="768" w:type="pct"/>
            <w:tcBorders>
              <w:top w:val="single" w:sz="4" w:space="0" w:color="auto"/>
              <w:left w:val="single" w:sz="4" w:space="0" w:color="auto"/>
              <w:bottom w:val="single" w:sz="4" w:space="0" w:color="auto"/>
              <w:right w:val="single" w:sz="4" w:space="0" w:color="auto"/>
            </w:tcBorders>
            <w:vAlign w:val="center"/>
          </w:tcPr>
          <w:p w14:paraId="483C4C7C"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4C4EFD06"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0D4DB011" w14:textId="77777777" w:rsidR="00AE6362" w:rsidRPr="00F0235C" w:rsidRDefault="00AE6362" w:rsidP="00241022">
            <w:pPr>
              <w:pStyle w:val="BodyText"/>
              <w:jc w:val="left"/>
              <w:rPr>
                <w:noProof/>
                <w:szCs w:val="24"/>
              </w:rPr>
            </w:pPr>
          </w:p>
        </w:tc>
      </w:tr>
      <w:tr w:rsidR="00AE6362" w:rsidRPr="00F0235C" w14:paraId="6ABDEC78"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4F2CD485" w14:textId="77777777" w:rsidR="00AE6362" w:rsidRPr="00F0235C" w:rsidRDefault="00AE6362" w:rsidP="00AE6362">
            <w:pPr>
              <w:pStyle w:val="ListParagraph"/>
              <w:numPr>
                <w:ilvl w:val="0"/>
                <w:numId w:val="17"/>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05E1E3D6" w14:textId="77777777" w:rsidR="00AE6362" w:rsidRPr="00F0235C" w:rsidRDefault="00AE6362" w:rsidP="00241022">
            <w:pPr>
              <w:rPr>
                <w:noProof/>
                <w:lang w:val="sr-Cyrl-RS"/>
              </w:rPr>
            </w:pPr>
            <w:r w:rsidRPr="00F0235C">
              <w:t>4-075227-SP</w:t>
            </w:r>
          </w:p>
        </w:tc>
        <w:tc>
          <w:tcPr>
            <w:tcW w:w="2017" w:type="pct"/>
            <w:tcBorders>
              <w:top w:val="single" w:sz="4" w:space="0" w:color="auto"/>
              <w:left w:val="single" w:sz="4" w:space="0" w:color="auto"/>
              <w:bottom w:val="single" w:sz="4" w:space="0" w:color="auto"/>
              <w:right w:val="single" w:sz="4" w:space="0" w:color="auto"/>
            </w:tcBorders>
          </w:tcPr>
          <w:p w14:paraId="45EE4356" w14:textId="77777777" w:rsidR="00AE6362" w:rsidRPr="00F0235C" w:rsidRDefault="00AE6362" w:rsidP="00241022">
            <w:pPr>
              <w:autoSpaceDE w:val="0"/>
              <w:autoSpaceDN w:val="0"/>
              <w:adjustRightInd w:val="0"/>
              <w:rPr>
                <w:noProof/>
                <w:lang w:val="sr-Cyrl-RS"/>
              </w:rPr>
            </w:pPr>
            <w:r w:rsidRPr="00F0235C">
              <w:t>Плоча за контролу инспираторног система</w:t>
            </w:r>
          </w:p>
        </w:tc>
        <w:tc>
          <w:tcPr>
            <w:tcW w:w="768" w:type="pct"/>
            <w:tcBorders>
              <w:top w:val="single" w:sz="4" w:space="0" w:color="auto"/>
              <w:left w:val="single" w:sz="4" w:space="0" w:color="auto"/>
              <w:bottom w:val="single" w:sz="4" w:space="0" w:color="auto"/>
              <w:right w:val="single" w:sz="4" w:space="0" w:color="auto"/>
            </w:tcBorders>
            <w:vAlign w:val="center"/>
          </w:tcPr>
          <w:p w14:paraId="609A15BA"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12407875"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4E59EBF5" w14:textId="77777777" w:rsidR="00AE6362" w:rsidRPr="00F0235C" w:rsidRDefault="00AE6362" w:rsidP="00241022">
            <w:pPr>
              <w:pStyle w:val="BodyText"/>
              <w:jc w:val="left"/>
              <w:rPr>
                <w:noProof/>
                <w:szCs w:val="24"/>
              </w:rPr>
            </w:pPr>
          </w:p>
        </w:tc>
      </w:tr>
      <w:tr w:rsidR="00AE6362" w:rsidRPr="00F0235C" w14:paraId="0AC71C97"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1325A8F7" w14:textId="77777777" w:rsidR="00AE6362" w:rsidRPr="00F0235C" w:rsidRDefault="00AE6362" w:rsidP="00AE6362">
            <w:pPr>
              <w:pStyle w:val="ListParagraph"/>
              <w:numPr>
                <w:ilvl w:val="0"/>
                <w:numId w:val="17"/>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26CFB864" w14:textId="77777777" w:rsidR="00AE6362" w:rsidRPr="00F0235C" w:rsidRDefault="00AE6362" w:rsidP="00241022">
            <w:pPr>
              <w:rPr>
                <w:noProof/>
                <w:lang w:val="sr-Cyrl-RS"/>
              </w:rPr>
            </w:pPr>
            <w:r w:rsidRPr="00F0235C">
              <w:t>4-071800-SP</w:t>
            </w:r>
          </w:p>
        </w:tc>
        <w:tc>
          <w:tcPr>
            <w:tcW w:w="2017" w:type="pct"/>
            <w:tcBorders>
              <w:top w:val="single" w:sz="4" w:space="0" w:color="auto"/>
              <w:left w:val="single" w:sz="4" w:space="0" w:color="auto"/>
              <w:bottom w:val="single" w:sz="4" w:space="0" w:color="auto"/>
              <w:right w:val="single" w:sz="4" w:space="0" w:color="auto"/>
            </w:tcBorders>
          </w:tcPr>
          <w:p w14:paraId="09E191B3" w14:textId="77777777" w:rsidR="00AE6362" w:rsidRPr="00F0235C" w:rsidRDefault="00AE6362" w:rsidP="00241022">
            <w:pPr>
              <w:autoSpaceDE w:val="0"/>
              <w:autoSpaceDN w:val="0"/>
              <w:adjustRightInd w:val="0"/>
              <w:rPr>
                <w:noProof/>
                <w:lang w:val="sr-Cyrl-RS"/>
              </w:rPr>
            </w:pPr>
            <w:r w:rsidRPr="00F0235C">
              <w:t>Пропорционални соленоид (инспираторна валвула)</w:t>
            </w:r>
          </w:p>
        </w:tc>
        <w:tc>
          <w:tcPr>
            <w:tcW w:w="768" w:type="pct"/>
            <w:tcBorders>
              <w:top w:val="single" w:sz="4" w:space="0" w:color="auto"/>
              <w:left w:val="single" w:sz="4" w:space="0" w:color="auto"/>
              <w:bottom w:val="single" w:sz="4" w:space="0" w:color="auto"/>
              <w:right w:val="single" w:sz="4" w:space="0" w:color="auto"/>
            </w:tcBorders>
            <w:vAlign w:val="center"/>
          </w:tcPr>
          <w:p w14:paraId="2D9F2A70"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4E2BDD2F"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03D12D65" w14:textId="77777777" w:rsidR="00AE6362" w:rsidRPr="00F0235C" w:rsidRDefault="00AE6362" w:rsidP="00241022">
            <w:pPr>
              <w:pStyle w:val="BodyText"/>
              <w:jc w:val="left"/>
              <w:rPr>
                <w:noProof/>
                <w:szCs w:val="24"/>
              </w:rPr>
            </w:pPr>
          </w:p>
        </w:tc>
      </w:tr>
      <w:tr w:rsidR="00AE6362" w:rsidRPr="00F0235C" w14:paraId="7525CC13"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13A0765E" w14:textId="77777777" w:rsidR="00AE6362" w:rsidRPr="00F0235C" w:rsidRDefault="00AE6362" w:rsidP="00AE6362">
            <w:pPr>
              <w:pStyle w:val="ListParagraph"/>
              <w:numPr>
                <w:ilvl w:val="0"/>
                <w:numId w:val="17"/>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0DE9BFC1" w14:textId="77777777" w:rsidR="00AE6362" w:rsidRPr="00F0235C" w:rsidRDefault="00AE6362" w:rsidP="00241022">
            <w:pPr>
              <w:rPr>
                <w:noProof/>
                <w:lang w:val="sr-Cyrl-RS"/>
              </w:rPr>
            </w:pPr>
            <w:r w:rsidRPr="00F0235C">
              <w:t>4-076855-SP</w:t>
            </w:r>
          </w:p>
        </w:tc>
        <w:tc>
          <w:tcPr>
            <w:tcW w:w="2017" w:type="pct"/>
            <w:tcBorders>
              <w:top w:val="single" w:sz="4" w:space="0" w:color="auto"/>
              <w:left w:val="single" w:sz="4" w:space="0" w:color="auto"/>
              <w:bottom w:val="single" w:sz="4" w:space="0" w:color="auto"/>
              <w:right w:val="single" w:sz="4" w:space="0" w:color="auto"/>
            </w:tcBorders>
          </w:tcPr>
          <w:p w14:paraId="5B6E0D27" w14:textId="77777777" w:rsidR="00AE6362" w:rsidRPr="00F0235C" w:rsidRDefault="00AE6362" w:rsidP="00241022">
            <w:pPr>
              <w:autoSpaceDE w:val="0"/>
              <w:autoSpaceDN w:val="0"/>
              <w:adjustRightInd w:val="0"/>
              <w:rPr>
                <w:noProof/>
                <w:lang w:val="sr-Cyrl-RS"/>
              </w:rPr>
            </w:pPr>
            <w:r w:rsidRPr="00F0235C">
              <w:t>Светлосни извор за LCD екран</w:t>
            </w:r>
          </w:p>
        </w:tc>
        <w:tc>
          <w:tcPr>
            <w:tcW w:w="768" w:type="pct"/>
            <w:tcBorders>
              <w:top w:val="single" w:sz="4" w:space="0" w:color="auto"/>
              <w:left w:val="single" w:sz="4" w:space="0" w:color="auto"/>
              <w:bottom w:val="single" w:sz="4" w:space="0" w:color="auto"/>
              <w:right w:val="single" w:sz="4" w:space="0" w:color="auto"/>
            </w:tcBorders>
            <w:vAlign w:val="center"/>
          </w:tcPr>
          <w:p w14:paraId="27FB7A4B"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758F6303"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18D66D24" w14:textId="77777777" w:rsidR="00AE6362" w:rsidRPr="00F0235C" w:rsidRDefault="00AE6362" w:rsidP="00241022">
            <w:pPr>
              <w:pStyle w:val="BodyText"/>
              <w:jc w:val="left"/>
              <w:rPr>
                <w:noProof/>
                <w:szCs w:val="24"/>
              </w:rPr>
            </w:pPr>
          </w:p>
        </w:tc>
      </w:tr>
      <w:tr w:rsidR="00AE6362" w:rsidRPr="00F0235C" w14:paraId="687FAED5"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4612F87A" w14:textId="77777777" w:rsidR="00AE6362" w:rsidRPr="00F0235C" w:rsidRDefault="00AE6362" w:rsidP="00AE6362">
            <w:pPr>
              <w:pStyle w:val="ListParagraph"/>
              <w:numPr>
                <w:ilvl w:val="0"/>
                <w:numId w:val="17"/>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60D338A9" w14:textId="77777777" w:rsidR="00AE6362" w:rsidRPr="00F0235C" w:rsidRDefault="00AE6362" w:rsidP="00241022">
            <w:pPr>
              <w:rPr>
                <w:noProof/>
                <w:lang w:val="sr-Cyrl-RS"/>
              </w:rPr>
            </w:pPr>
            <w:r w:rsidRPr="00F0235C">
              <w:t>4-078267-SP</w:t>
            </w:r>
          </w:p>
        </w:tc>
        <w:tc>
          <w:tcPr>
            <w:tcW w:w="2017" w:type="pct"/>
            <w:tcBorders>
              <w:top w:val="single" w:sz="4" w:space="0" w:color="auto"/>
              <w:left w:val="single" w:sz="4" w:space="0" w:color="auto"/>
              <w:bottom w:val="single" w:sz="4" w:space="0" w:color="auto"/>
              <w:right w:val="single" w:sz="4" w:space="0" w:color="auto"/>
            </w:tcBorders>
          </w:tcPr>
          <w:p w14:paraId="22318B28" w14:textId="77777777" w:rsidR="00AE6362" w:rsidRPr="00F0235C" w:rsidRDefault="00AE6362" w:rsidP="00241022">
            <w:pPr>
              <w:autoSpaceDE w:val="0"/>
              <w:autoSpaceDN w:val="0"/>
              <w:adjustRightInd w:val="0"/>
              <w:rPr>
                <w:noProof/>
                <w:lang w:val="sr-Cyrl-RS"/>
              </w:rPr>
            </w:pPr>
            <w:r w:rsidRPr="00F0235C">
              <w:t>LCD екран графичке јединице (GUI)</w:t>
            </w:r>
          </w:p>
        </w:tc>
        <w:tc>
          <w:tcPr>
            <w:tcW w:w="768" w:type="pct"/>
            <w:tcBorders>
              <w:top w:val="single" w:sz="4" w:space="0" w:color="auto"/>
              <w:left w:val="single" w:sz="4" w:space="0" w:color="auto"/>
              <w:bottom w:val="single" w:sz="4" w:space="0" w:color="auto"/>
              <w:right w:val="single" w:sz="4" w:space="0" w:color="auto"/>
            </w:tcBorders>
            <w:vAlign w:val="center"/>
          </w:tcPr>
          <w:p w14:paraId="61B43640"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59922258"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563C75CA" w14:textId="77777777" w:rsidR="00AE6362" w:rsidRPr="00F0235C" w:rsidRDefault="00AE6362" w:rsidP="00241022">
            <w:pPr>
              <w:pStyle w:val="BodyText"/>
              <w:jc w:val="left"/>
              <w:rPr>
                <w:noProof/>
                <w:szCs w:val="24"/>
              </w:rPr>
            </w:pPr>
          </w:p>
        </w:tc>
      </w:tr>
      <w:tr w:rsidR="00AE6362" w:rsidRPr="00F0235C" w14:paraId="394AA116"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0563032A" w14:textId="77777777" w:rsidR="00AE6362" w:rsidRPr="00F0235C" w:rsidRDefault="00AE6362" w:rsidP="00AE6362">
            <w:pPr>
              <w:pStyle w:val="ListParagraph"/>
              <w:numPr>
                <w:ilvl w:val="0"/>
                <w:numId w:val="17"/>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427D174F" w14:textId="77777777" w:rsidR="00AE6362" w:rsidRPr="00F0235C" w:rsidRDefault="00AE6362" w:rsidP="00241022">
            <w:pPr>
              <w:rPr>
                <w:noProof/>
                <w:lang w:val="sr-Cyrl-RS"/>
              </w:rPr>
            </w:pPr>
            <w:r w:rsidRPr="00F0235C">
              <w:t>4-076530- SP</w:t>
            </w:r>
          </w:p>
        </w:tc>
        <w:tc>
          <w:tcPr>
            <w:tcW w:w="2017" w:type="pct"/>
            <w:tcBorders>
              <w:top w:val="single" w:sz="4" w:space="0" w:color="auto"/>
              <w:left w:val="single" w:sz="4" w:space="0" w:color="auto"/>
              <w:bottom w:val="single" w:sz="4" w:space="0" w:color="auto"/>
              <w:right w:val="single" w:sz="4" w:space="0" w:color="auto"/>
            </w:tcBorders>
          </w:tcPr>
          <w:p w14:paraId="53F3FC41" w14:textId="77777777" w:rsidR="00AE6362" w:rsidRPr="00F0235C" w:rsidRDefault="00AE6362" w:rsidP="00241022">
            <w:pPr>
              <w:autoSpaceDE w:val="0"/>
              <w:autoSpaceDN w:val="0"/>
              <w:adjustRightInd w:val="0"/>
              <w:rPr>
                <w:noProof/>
                <w:lang w:val="sr-Cyrl-RS"/>
              </w:rPr>
            </w:pPr>
            <w:r w:rsidRPr="00F0235C">
              <w:t>Сензорски рам за команде на додир</w:t>
            </w:r>
          </w:p>
        </w:tc>
        <w:tc>
          <w:tcPr>
            <w:tcW w:w="768" w:type="pct"/>
            <w:tcBorders>
              <w:top w:val="single" w:sz="4" w:space="0" w:color="auto"/>
              <w:left w:val="single" w:sz="4" w:space="0" w:color="auto"/>
              <w:bottom w:val="single" w:sz="4" w:space="0" w:color="auto"/>
              <w:right w:val="single" w:sz="4" w:space="0" w:color="auto"/>
            </w:tcBorders>
            <w:vAlign w:val="center"/>
          </w:tcPr>
          <w:p w14:paraId="52211930"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5AD01C87"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7CE35BED" w14:textId="77777777" w:rsidR="00AE6362" w:rsidRPr="00F0235C" w:rsidRDefault="00AE6362" w:rsidP="00241022">
            <w:pPr>
              <w:pStyle w:val="BodyText"/>
              <w:jc w:val="left"/>
              <w:rPr>
                <w:noProof/>
                <w:szCs w:val="24"/>
              </w:rPr>
            </w:pPr>
          </w:p>
        </w:tc>
      </w:tr>
      <w:tr w:rsidR="00AE6362" w:rsidRPr="00F0235C" w14:paraId="07A09E57"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7F12AAEC" w14:textId="77777777" w:rsidR="00AE6362" w:rsidRPr="00F0235C" w:rsidRDefault="00AE6362" w:rsidP="00AE6362">
            <w:pPr>
              <w:pStyle w:val="ListParagraph"/>
              <w:numPr>
                <w:ilvl w:val="0"/>
                <w:numId w:val="17"/>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0A340916" w14:textId="77777777" w:rsidR="00AE6362" w:rsidRPr="00F0235C" w:rsidRDefault="00AE6362" w:rsidP="00241022">
            <w:pPr>
              <w:rPr>
                <w:noProof/>
                <w:lang w:val="sr-Cyrl-RS"/>
              </w:rPr>
            </w:pPr>
            <w:r w:rsidRPr="00F0235C">
              <w:t>4-072215- SP</w:t>
            </w:r>
          </w:p>
        </w:tc>
        <w:tc>
          <w:tcPr>
            <w:tcW w:w="2017" w:type="pct"/>
            <w:tcBorders>
              <w:top w:val="single" w:sz="4" w:space="0" w:color="auto"/>
              <w:left w:val="single" w:sz="4" w:space="0" w:color="auto"/>
              <w:bottom w:val="single" w:sz="4" w:space="0" w:color="auto"/>
              <w:right w:val="single" w:sz="4" w:space="0" w:color="auto"/>
            </w:tcBorders>
          </w:tcPr>
          <w:p w14:paraId="094D5375" w14:textId="77777777" w:rsidR="00AE6362" w:rsidRPr="00F0235C" w:rsidRDefault="00AE6362" w:rsidP="00241022">
            <w:pPr>
              <w:autoSpaceDE w:val="0"/>
              <w:autoSpaceDN w:val="0"/>
              <w:adjustRightInd w:val="0"/>
              <w:rPr>
                <w:noProof/>
                <w:lang w:val="sr-Cyrl-RS"/>
              </w:rPr>
            </w:pPr>
            <w:r w:rsidRPr="00F0235C">
              <w:t>Тросмерни електровентил удисајног система</w:t>
            </w:r>
          </w:p>
        </w:tc>
        <w:tc>
          <w:tcPr>
            <w:tcW w:w="768" w:type="pct"/>
            <w:tcBorders>
              <w:top w:val="single" w:sz="4" w:space="0" w:color="auto"/>
              <w:left w:val="single" w:sz="4" w:space="0" w:color="auto"/>
              <w:bottom w:val="single" w:sz="4" w:space="0" w:color="auto"/>
              <w:right w:val="single" w:sz="4" w:space="0" w:color="auto"/>
            </w:tcBorders>
            <w:vAlign w:val="center"/>
          </w:tcPr>
          <w:p w14:paraId="76876766"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4396A13A"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04B3FA93" w14:textId="77777777" w:rsidR="00AE6362" w:rsidRPr="00F0235C" w:rsidRDefault="00AE6362" w:rsidP="00241022">
            <w:pPr>
              <w:pStyle w:val="BodyText"/>
              <w:jc w:val="left"/>
              <w:rPr>
                <w:noProof/>
                <w:szCs w:val="24"/>
              </w:rPr>
            </w:pPr>
          </w:p>
        </w:tc>
      </w:tr>
      <w:tr w:rsidR="00AE6362" w:rsidRPr="00F0235C" w14:paraId="50598DF2"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37E72747" w14:textId="77777777" w:rsidR="00AE6362" w:rsidRPr="00F0235C" w:rsidRDefault="00AE6362" w:rsidP="00AE6362">
            <w:pPr>
              <w:pStyle w:val="ListParagraph"/>
              <w:numPr>
                <w:ilvl w:val="0"/>
                <w:numId w:val="17"/>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39DAA70F" w14:textId="77777777" w:rsidR="00AE6362" w:rsidRPr="00F0235C" w:rsidRDefault="00AE6362" w:rsidP="00241022">
            <w:pPr>
              <w:rPr>
                <w:noProof/>
                <w:lang w:val="sr-Cyrl-RS"/>
              </w:rPr>
            </w:pPr>
            <w:r w:rsidRPr="00F0235C">
              <w:t>4-072400- SP</w:t>
            </w:r>
          </w:p>
        </w:tc>
        <w:tc>
          <w:tcPr>
            <w:tcW w:w="2017" w:type="pct"/>
            <w:tcBorders>
              <w:top w:val="single" w:sz="4" w:space="0" w:color="auto"/>
              <w:left w:val="single" w:sz="4" w:space="0" w:color="auto"/>
              <w:bottom w:val="single" w:sz="4" w:space="0" w:color="auto"/>
              <w:right w:val="single" w:sz="4" w:space="0" w:color="auto"/>
            </w:tcBorders>
          </w:tcPr>
          <w:p w14:paraId="1447C33E" w14:textId="77777777" w:rsidR="00AE6362" w:rsidRPr="00F0235C" w:rsidRDefault="00AE6362" w:rsidP="00241022">
            <w:pPr>
              <w:autoSpaceDE w:val="0"/>
              <w:autoSpaceDN w:val="0"/>
              <w:adjustRightInd w:val="0"/>
              <w:rPr>
                <w:noProof/>
                <w:lang w:val="sr-Cyrl-RS"/>
              </w:rPr>
            </w:pPr>
            <w:r w:rsidRPr="00F0235C">
              <w:t>Сигурносна валвула</w:t>
            </w:r>
          </w:p>
        </w:tc>
        <w:tc>
          <w:tcPr>
            <w:tcW w:w="768" w:type="pct"/>
            <w:tcBorders>
              <w:top w:val="single" w:sz="4" w:space="0" w:color="auto"/>
              <w:left w:val="single" w:sz="4" w:space="0" w:color="auto"/>
              <w:bottom w:val="single" w:sz="4" w:space="0" w:color="auto"/>
              <w:right w:val="single" w:sz="4" w:space="0" w:color="auto"/>
            </w:tcBorders>
            <w:vAlign w:val="center"/>
          </w:tcPr>
          <w:p w14:paraId="2019DE5E"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1B748282"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5FBF7E35" w14:textId="77777777" w:rsidR="00AE6362" w:rsidRPr="00F0235C" w:rsidRDefault="00AE6362" w:rsidP="00241022">
            <w:pPr>
              <w:pStyle w:val="BodyText"/>
              <w:jc w:val="left"/>
              <w:rPr>
                <w:noProof/>
                <w:szCs w:val="24"/>
              </w:rPr>
            </w:pPr>
          </w:p>
        </w:tc>
      </w:tr>
      <w:tr w:rsidR="00AE6362" w:rsidRPr="00F0235C" w14:paraId="287D1D9B"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16A75CD3" w14:textId="77777777" w:rsidR="00AE6362" w:rsidRPr="00F0235C" w:rsidRDefault="00AE6362" w:rsidP="00AE6362">
            <w:pPr>
              <w:pStyle w:val="ListParagraph"/>
              <w:numPr>
                <w:ilvl w:val="0"/>
                <w:numId w:val="17"/>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2DA0D150" w14:textId="77777777" w:rsidR="00AE6362" w:rsidRPr="00F0235C" w:rsidRDefault="00AE6362" w:rsidP="00241022">
            <w:pPr>
              <w:rPr>
                <w:noProof/>
                <w:lang w:val="sr-Cyrl-RS"/>
              </w:rPr>
            </w:pPr>
            <w:r w:rsidRPr="00F0235C">
              <w:t>4-076461- SP</w:t>
            </w:r>
          </w:p>
        </w:tc>
        <w:tc>
          <w:tcPr>
            <w:tcW w:w="2017" w:type="pct"/>
            <w:tcBorders>
              <w:top w:val="single" w:sz="4" w:space="0" w:color="auto"/>
              <w:left w:val="single" w:sz="4" w:space="0" w:color="auto"/>
              <w:bottom w:val="single" w:sz="4" w:space="0" w:color="auto"/>
              <w:right w:val="single" w:sz="4" w:space="0" w:color="auto"/>
            </w:tcBorders>
          </w:tcPr>
          <w:p w14:paraId="0D8AA88E" w14:textId="77777777" w:rsidR="00AE6362" w:rsidRPr="00F0235C" w:rsidRDefault="00AE6362" w:rsidP="00241022">
            <w:pPr>
              <w:autoSpaceDE w:val="0"/>
              <w:autoSpaceDN w:val="0"/>
              <w:adjustRightInd w:val="0"/>
              <w:rPr>
                <w:noProof/>
                <w:lang w:val="sr-Cyrl-RS"/>
              </w:rPr>
            </w:pPr>
            <w:r w:rsidRPr="00F0235C">
              <w:t>Експираторна валвула (комплетан склоп)</w:t>
            </w:r>
          </w:p>
        </w:tc>
        <w:tc>
          <w:tcPr>
            <w:tcW w:w="768" w:type="pct"/>
            <w:tcBorders>
              <w:top w:val="single" w:sz="4" w:space="0" w:color="auto"/>
              <w:left w:val="single" w:sz="4" w:space="0" w:color="auto"/>
              <w:bottom w:val="single" w:sz="4" w:space="0" w:color="auto"/>
              <w:right w:val="single" w:sz="4" w:space="0" w:color="auto"/>
            </w:tcBorders>
            <w:vAlign w:val="center"/>
          </w:tcPr>
          <w:p w14:paraId="1B7115CC"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5C5DEE27"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1A862D1B" w14:textId="77777777" w:rsidR="00AE6362" w:rsidRPr="00F0235C" w:rsidRDefault="00AE6362" w:rsidP="00241022">
            <w:pPr>
              <w:pStyle w:val="BodyText"/>
              <w:jc w:val="left"/>
              <w:rPr>
                <w:noProof/>
                <w:szCs w:val="24"/>
              </w:rPr>
            </w:pPr>
          </w:p>
        </w:tc>
      </w:tr>
      <w:tr w:rsidR="00AE6362" w:rsidRPr="00F0235C" w14:paraId="6D8AA7EF"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62E59102" w14:textId="77777777" w:rsidR="00AE6362" w:rsidRPr="00F0235C" w:rsidRDefault="00AE6362" w:rsidP="00AE6362">
            <w:pPr>
              <w:pStyle w:val="ListParagraph"/>
              <w:numPr>
                <w:ilvl w:val="0"/>
                <w:numId w:val="17"/>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1BF8E16E" w14:textId="77777777" w:rsidR="00AE6362" w:rsidRPr="00F0235C" w:rsidRDefault="00AE6362" w:rsidP="00241022">
            <w:pPr>
              <w:rPr>
                <w:noProof/>
                <w:lang w:val="sr-Cyrl-RS"/>
              </w:rPr>
            </w:pPr>
            <w:r w:rsidRPr="00F0235C">
              <w:t>4-070523- SP</w:t>
            </w:r>
          </w:p>
        </w:tc>
        <w:tc>
          <w:tcPr>
            <w:tcW w:w="2017" w:type="pct"/>
            <w:tcBorders>
              <w:top w:val="single" w:sz="4" w:space="0" w:color="auto"/>
              <w:left w:val="single" w:sz="4" w:space="0" w:color="auto"/>
              <w:bottom w:val="single" w:sz="4" w:space="0" w:color="auto"/>
              <w:right w:val="single" w:sz="4" w:space="0" w:color="auto"/>
            </w:tcBorders>
          </w:tcPr>
          <w:p w14:paraId="35ECFB6C" w14:textId="77777777" w:rsidR="00AE6362" w:rsidRPr="00F0235C" w:rsidRDefault="00AE6362" w:rsidP="00241022">
            <w:pPr>
              <w:autoSpaceDE w:val="0"/>
              <w:autoSpaceDN w:val="0"/>
              <w:adjustRightInd w:val="0"/>
              <w:rPr>
                <w:noProof/>
                <w:lang w:val="sr-Cyrl-RS"/>
              </w:rPr>
            </w:pPr>
            <w:r w:rsidRPr="00F0235C">
              <w:t>Сет батерија за замену</w:t>
            </w:r>
          </w:p>
        </w:tc>
        <w:tc>
          <w:tcPr>
            <w:tcW w:w="768" w:type="pct"/>
            <w:tcBorders>
              <w:top w:val="single" w:sz="4" w:space="0" w:color="auto"/>
              <w:left w:val="single" w:sz="4" w:space="0" w:color="auto"/>
              <w:bottom w:val="single" w:sz="4" w:space="0" w:color="auto"/>
              <w:right w:val="single" w:sz="4" w:space="0" w:color="auto"/>
            </w:tcBorders>
            <w:vAlign w:val="center"/>
          </w:tcPr>
          <w:p w14:paraId="5F763C7E"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55FB9AF1"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30740258" w14:textId="77777777" w:rsidR="00AE6362" w:rsidRPr="00F0235C" w:rsidRDefault="00AE6362" w:rsidP="00241022">
            <w:pPr>
              <w:pStyle w:val="BodyText"/>
              <w:jc w:val="left"/>
              <w:rPr>
                <w:noProof/>
                <w:szCs w:val="24"/>
              </w:rPr>
            </w:pPr>
          </w:p>
        </w:tc>
      </w:tr>
      <w:tr w:rsidR="00AE6362" w:rsidRPr="00F0235C" w14:paraId="3BE5342D"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7B595DFA" w14:textId="77777777" w:rsidR="00AE6362" w:rsidRPr="00F0235C" w:rsidRDefault="00AE6362" w:rsidP="00AE6362">
            <w:pPr>
              <w:pStyle w:val="ListParagraph"/>
              <w:numPr>
                <w:ilvl w:val="0"/>
                <w:numId w:val="17"/>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2E773E3A" w14:textId="77777777" w:rsidR="00AE6362" w:rsidRPr="00F0235C" w:rsidRDefault="00AE6362" w:rsidP="00241022">
            <w:pPr>
              <w:rPr>
                <w:noProof/>
                <w:lang w:val="sr-Cyrl-RS"/>
              </w:rPr>
            </w:pPr>
            <w:r w:rsidRPr="00F0235C">
              <w:t>4-070311-00</w:t>
            </w:r>
          </w:p>
        </w:tc>
        <w:tc>
          <w:tcPr>
            <w:tcW w:w="2017" w:type="pct"/>
            <w:tcBorders>
              <w:top w:val="single" w:sz="4" w:space="0" w:color="auto"/>
              <w:left w:val="single" w:sz="4" w:space="0" w:color="auto"/>
              <w:bottom w:val="single" w:sz="4" w:space="0" w:color="auto"/>
              <w:right w:val="single" w:sz="4" w:space="0" w:color="auto"/>
            </w:tcBorders>
          </w:tcPr>
          <w:p w14:paraId="2F9AFB08" w14:textId="77777777" w:rsidR="00AE6362" w:rsidRPr="00F0235C" w:rsidRDefault="00AE6362" w:rsidP="00241022">
            <w:pPr>
              <w:autoSpaceDE w:val="0"/>
              <w:autoSpaceDN w:val="0"/>
              <w:adjustRightInd w:val="0"/>
              <w:rPr>
                <w:noProof/>
                <w:lang w:val="sr-Cyrl-RS"/>
              </w:rPr>
            </w:pPr>
            <w:r w:rsidRPr="00F0235C">
              <w:t>Силиконска заптивка споја издисајног филтера са посудом за кондензат</w:t>
            </w:r>
          </w:p>
        </w:tc>
        <w:tc>
          <w:tcPr>
            <w:tcW w:w="768" w:type="pct"/>
            <w:tcBorders>
              <w:top w:val="single" w:sz="4" w:space="0" w:color="auto"/>
              <w:left w:val="single" w:sz="4" w:space="0" w:color="auto"/>
              <w:bottom w:val="single" w:sz="4" w:space="0" w:color="auto"/>
              <w:right w:val="single" w:sz="4" w:space="0" w:color="auto"/>
            </w:tcBorders>
            <w:vAlign w:val="center"/>
          </w:tcPr>
          <w:p w14:paraId="679D3214"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149710BF"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026A1CF2" w14:textId="77777777" w:rsidR="00AE6362" w:rsidRPr="00F0235C" w:rsidRDefault="00AE6362" w:rsidP="00241022">
            <w:pPr>
              <w:pStyle w:val="BodyText"/>
              <w:jc w:val="left"/>
              <w:rPr>
                <w:noProof/>
                <w:szCs w:val="24"/>
              </w:rPr>
            </w:pPr>
          </w:p>
        </w:tc>
      </w:tr>
      <w:tr w:rsidR="00AE6362" w:rsidRPr="00F0235C" w14:paraId="30017BAA"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630F6808" w14:textId="77777777" w:rsidR="00AE6362" w:rsidRPr="00F0235C" w:rsidRDefault="00AE6362" w:rsidP="00AE6362">
            <w:pPr>
              <w:pStyle w:val="ListParagraph"/>
              <w:numPr>
                <w:ilvl w:val="0"/>
                <w:numId w:val="17"/>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6116E8E6" w14:textId="77777777" w:rsidR="00AE6362" w:rsidRPr="00F0235C" w:rsidRDefault="00AE6362" w:rsidP="00241022">
            <w:pPr>
              <w:rPr>
                <w:noProof/>
                <w:lang w:val="sr-Cyrl-RS"/>
              </w:rPr>
            </w:pPr>
            <w:r w:rsidRPr="00F0235C">
              <w:t>4-048492-00</w:t>
            </w:r>
          </w:p>
        </w:tc>
        <w:tc>
          <w:tcPr>
            <w:tcW w:w="2017" w:type="pct"/>
            <w:tcBorders>
              <w:top w:val="single" w:sz="4" w:space="0" w:color="auto"/>
              <w:left w:val="single" w:sz="4" w:space="0" w:color="auto"/>
              <w:bottom w:val="single" w:sz="4" w:space="0" w:color="auto"/>
              <w:right w:val="single" w:sz="4" w:space="0" w:color="auto"/>
            </w:tcBorders>
          </w:tcPr>
          <w:p w14:paraId="46F1B245" w14:textId="77777777" w:rsidR="00AE6362" w:rsidRPr="00F0235C" w:rsidRDefault="00AE6362" w:rsidP="00241022">
            <w:pPr>
              <w:autoSpaceDE w:val="0"/>
              <w:autoSpaceDN w:val="0"/>
              <w:adjustRightInd w:val="0"/>
              <w:rPr>
                <w:noProof/>
                <w:lang w:val="sr-Cyrl-RS"/>
              </w:rPr>
            </w:pPr>
            <w:r w:rsidRPr="00F0235C">
              <w:t>Клема за клемовање црева за дренажу кондензата</w:t>
            </w:r>
          </w:p>
        </w:tc>
        <w:tc>
          <w:tcPr>
            <w:tcW w:w="768" w:type="pct"/>
            <w:tcBorders>
              <w:top w:val="single" w:sz="4" w:space="0" w:color="auto"/>
              <w:left w:val="single" w:sz="4" w:space="0" w:color="auto"/>
              <w:bottom w:val="single" w:sz="4" w:space="0" w:color="auto"/>
              <w:right w:val="single" w:sz="4" w:space="0" w:color="auto"/>
            </w:tcBorders>
            <w:vAlign w:val="center"/>
          </w:tcPr>
          <w:p w14:paraId="4150DE6D"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5671E1E0"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69F325E4" w14:textId="77777777" w:rsidR="00AE6362" w:rsidRPr="00F0235C" w:rsidRDefault="00AE6362" w:rsidP="00241022">
            <w:pPr>
              <w:pStyle w:val="BodyText"/>
              <w:jc w:val="left"/>
              <w:rPr>
                <w:noProof/>
                <w:szCs w:val="24"/>
              </w:rPr>
            </w:pPr>
          </w:p>
        </w:tc>
      </w:tr>
      <w:tr w:rsidR="00AE6362" w:rsidRPr="00F0235C" w14:paraId="590B0D2C"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43F1E872" w14:textId="77777777" w:rsidR="00AE6362" w:rsidRPr="00F0235C" w:rsidRDefault="00AE6362" w:rsidP="00AE6362">
            <w:pPr>
              <w:pStyle w:val="ListParagraph"/>
              <w:numPr>
                <w:ilvl w:val="0"/>
                <w:numId w:val="17"/>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326F4664" w14:textId="77777777" w:rsidR="00AE6362" w:rsidRPr="00F0235C" w:rsidRDefault="00AE6362" w:rsidP="00241022">
            <w:pPr>
              <w:rPr>
                <w:noProof/>
                <w:lang w:val="sr-Cyrl-RS"/>
              </w:rPr>
            </w:pPr>
            <w:r w:rsidRPr="00F0235C">
              <w:t>4-032006-00</w:t>
            </w:r>
          </w:p>
        </w:tc>
        <w:tc>
          <w:tcPr>
            <w:tcW w:w="2017" w:type="pct"/>
            <w:tcBorders>
              <w:top w:val="single" w:sz="4" w:space="0" w:color="auto"/>
              <w:left w:val="single" w:sz="4" w:space="0" w:color="auto"/>
              <w:bottom w:val="single" w:sz="4" w:space="0" w:color="auto"/>
              <w:right w:val="single" w:sz="4" w:space="0" w:color="auto"/>
            </w:tcBorders>
          </w:tcPr>
          <w:p w14:paraId="71EC3029" w14:textId="77777777" w:rsidR="00AE6362" w:rsidRPr="00F0235C" w:rsidRDefault="00AE6362" w:rsidP="00241022">
            <w:pPr>
              <w:autoSpaceDE w:val="0"/>
              <w:autoSpaceDN w:val="0"/>
              <w:adjustRightInd w:val="0"/>
              <w:rPr>
                <w:noProof/>
                <w:lang w:val="sr-Cyrl-RS"/>
              </w:rPr>
            </w:pPr>
            <w:r w:rsidRPr="00F0235C">
              <w:t xml:space="preserve">Подесиви држач дисајних црева </w:t>
            </w:r>
          </w:p>
        </w:tc>
        <w:tc>
          <w:tcPr>
            <w:tcW w:w="768" w:type="pct"/>
            <w:tcBorders>
              <w:top w:val="single" w:sz="4" w:space="0" w:color="auto"/>
              <w:left w:val="single" w:sz="4" w:space="0" w:color="auto"/>
              <w:bottom w:val="single" w:sz="4" w:space="0" w:color="auto"/>
              <w:right w:val="single" w:sz="4" w:space="0" w:color="auto"/>
            </w:tcBorders>
            <w:vAlign w:val="center"/>
          </w:tcPr>
          <w:p w14:paraId="0D0079D4"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664E60E7"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67E8622B" w14:textId="77777777" w:rsidR="00AE6362" w:rsidRPr="00F0235C" w:rsidRDefault="00AE6362" w:rsidP="00241022">
            <w:pPr>
              <w:pStyle w:val="BodyText"/>
              <w:jc w:val="left"/>
              <w:rPr>
                <w:noProof/>
                <w:szCs w:val="24"/>
              </w:rPr>
            </w:pPr>
          </w:p>
        </w:tc>
      </w:tr>
      <w:tr w:rsidR="00AE6362" w:rsidRPr="00F0235C" w14:paraId="0C186B55"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18052D00" w14:textId="77777777" w:rsidR="00AE6362" w:rsidRPr="00F0235C" w:rsidRDefault="00AE6362" w:rsidP="00AE6362">
            <w:pPr>
              <w:pStyle w:val="ListParagraph"/>
              <w:numPr>
                <w:ilvl w:val="0"/>
                <w:numId w:val="17"/>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199C0E94" w14:textId="77777777" w:rsidR="00AE6362" w:rsidRPr="00F0235C" w:rsidRDefault="00AE6362" w:rsidP="00241022">
            <w:pPr>
              <w:rPr>
                <w:noProof/>
                <w:lang w:val="sr-Cyrl-RS"/>
              </w:rPr>
            </w:pPr>
            <w:r w:rsidRPr="00F0235C">
              <w:t>10097559</w:t>
            </w:r>
          </w:p>
        </w:tc>
        <w:tc>
          <w:tcPr>
            <w:tcW w:w="2017" w:type="pct"/>
            <w:tcBorders>
              <w:top w:val="single" w:sz="4" w:space="0" w:color="auto"/>
              <w:left w:val="single" w:sz="4" w:space="0" w:color="auto"/>
              <w:bottom w:val="single" w:sz="4" w:space="0" w:color="auto"/>
              <w:right w:val="single" w:sz="4" w:space="0" w:color="auto"/>
            </w:tcBorders>
          </w:tcPr>
          <w:p w14:paraId="12E7F260" w14:textId="77777777" w:rsidR="00AE6362" w:rsidRPr="00F0235C" w:rsidRDefault="00AE6362" w:rsidP="00241022">
            <w:pPr>
              <w:autoSpaceDE w:val="0"/>
              <w:autoSpaceDN w:val="0"/>
              <w:adjustRightInd w:val="0"/>
              <w:rPr>
                <w:noProof/>
                <w:lang w:val="sr-Cyrl-RS"/>
              </w:rPr>
            </w:pPr>
            <w:r w:rsidRPr="00F0235C">
              <w:t xml:space="preserve">Галвански сензор за мерење процента кисеоника </w:t>
            </w:r>
          </w:p>
        </w:tc>
        <w:tc>
          <w:tcPr>
            <w:tcW w:w="768" w:type="pct"/>
            <w:tcBorders>
              <w:top w:val="single" w:sz="4" w:space="0" w:color="auto"/>
              <w:left w:val="single" w:sz="4" w:space="0" w:color="auto"/>
              <w:bottom w:val="single" w:sz="4" w:space="0" w:color="auto"/>
              <w:right w:val="single" w:sz="4" w:space="0" w:color="auto"/>
            </w:tcBorders>
            <w:vAlign w:val="center"/>
          </w:tcPr>
          <w:p w14:paraId="6749FF99"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1CDF8FAA"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479722A2" w14:textId="77777777" w:rsidR="00AE6362" w:rsidRPr="00F0235C" w:rsidRDefault="00AE6362" w:rsidP="00241022">
            <w:pPr>
              <w:pStyle w:val="BodyText"/>
              <w:jc w:val="left"/>
              <w:rPr>
                <w:noProof/>
                <w:szCs w:val="24"/>
              </w:rPr>
            </w:pPr>
          </w:p>
        </w:tc>
      </w:tr>
      <w:tr w:rsidR="00AE6362" w:rsidRPr="00F0235C" w14:paraId="584E3778"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1FDA647D" w14:textId="77777777" w:rsidR="00AE6362" w:rsidRPr="00F0235C" w:rsidRDefault="00AE6362" w:rsidP="00AE6362">
            <w:pPr>
              <w:pStyle w:val="ListParagraph"/>
              <w:numPr>
                <w:ilvl w:val="0"/>
                <w:numId w:val="17"/>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184DC343" w14:textId="77777777" w:rsidR="00AE6362" w:rsidRPr="00F0235C" w:rsidRDefault="00AE6362" w:rsidP="00241022">
            <w:pPr>
              <w:rPr>
                <w:noProof/>
                <w:lang w:val="sr-Cyrl-RS"/>
              </w:rPr>
            </w:pPr>
            <w:r w:rsidRPr="00F0235C">
              <w:t>4-020724-00</w:t>
            </w:r>
          </w:p>
        </w:tc>
        <w:tc>
          <w:tcPr>
            <w:tcW w:w="2017" w:type="pct"/>
            <w:tcBorders>
              <w:top w:val="single" w:sz="4" w:space="0" w:color="auto"/>
              <w:left w:val="single" w:sz="4" w:space="0" w:color="auto"/>
              <w:bottom w:val="single" w:sz="4" w:space="0" w:color="auto"/>
              <w:right w:val="single" w:sz="4" w:space="0" w:color="auto"/>
            </w:tcBorders>
          </w:tcPr>
          <w:p w14:paraId="7A48AF7D" w14:textId="77777777" w:rsidR="00AE6362" w:rsidRPr="00F0235C" w:rsidRDefault="00AE6362" w:rsidP="00241022">
            <w:pPr>
              <w:autoSpaceDE w:val="0"/>
              <w:autoSpaceDN w:val="0"/>
              <w:adjustRightInd w:val="0"/>
              <w:rPr>
                <w:noProof/>
                <w:lang w:val="sr-Cyrl-RS"/>
              </w:rPr>
            </w:pPr>
            <w:r w:rsidRPr="00F0235C">
              <w:t>Držač creva - plastični</w:t>
            </w:r>
          </w:p>
        </w:tc>
        <w:tc>
          <w:tcPr>
            <w:tcW w:w="768" w:type="pct"/>
            <w:tcBorders>
              <w:top w:val="single" w:sz="4" w:space="0" w:color="auto"/>
              <w:left w:val="single" w:sz="4" w:space="0" w:color="auto"/>
              <w:bottom w:val="single" w:sz="4" w:space="0" w:color="auto"/>
              <w:right w:val="single" w:sz="4" w:space="0" w:color="auto"/>
            </w:tcBorders>
            <w:vAlign w:val="center"/>
          </w:tcPr>
          <w:p w14:paraId="5181398F"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6589F332"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7843B39B" w14:textId="77777777" w:rsidR="00AE6362" w:rsidRPr="00F0235C" w:rsidRDefault="00AE6362" w:rsidP="00241022">
            <w:pPr>
              <w:pStyle w:val="BodyText"/>
              <w:jc w:val="left"/>
              <w:rPr>
                <w:noProof/>
                <w:szCs w:val="24"/>
              </w:rPr>
            </w:pPr>
          </w:p>
        </w:tc>
      </w:tr>
      <w:tr w:rsidR="00AE6362" w:rsidRPr="00F0235C" w14:paraId="2BF6167C"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4BB2E1AA" w14:textId="77777777" w:rsidR="00AE6362" w:rsidRPr="00F0235C" w:rsidRDefault="00AE6362" w:rsidP="00AE6362">
            <w:pPr>
              <w:pStyle w:val="ListParagraph"/>
              <w:numPr>
                <w:ilvl w:val="0"/>
                <w:numId w:val="17"/>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28882641" w14:textId="77777777" w:rsidR="00AE6362" w:rsidRPr="00F0235C" w:rsidRDefault="00AE6362" w:rsidP="00241022">
            <w:pPr>
              <w:rPr>
                <w:noProof/>
                <w:lang w:val="sr-Cyrl-RS"/>
              </w:rPr>
            </w:pPr>
            <w:r w:rsidRPr="00F0235C">
              <w:t>4-021246-00</w:t>
            </w:r>
          </w:p>
        </w:tc>
        <w:tc>
          <w:tcPr>
            <w:tcW w:w="2017" w:type="pct"/>
            <w:tcBorders>
              <w:top w:val="single" w:sz="4" w:space="0" w:color="auto"/>
              <w:left w:val="single" w:sz="4" w:space="0" w:color="auto"/>
              <w:bottom w:val="single" w:sz="4" w:space="0" w:color="auto"/>
              <w:right w:val="single" w:sz="4" w:space="0" w:color="auto"/>
            </w:tcBorders>
          </w:tcPr>
          <w:p w14:paraId="0A3049E2" w14:textId="77777777" w:rsidR="00AE6362" w:rsidRPr="00F0235C" w:rsidRDefault="00AE6362" w:rsidP="00241022">
            <w:pPr>
              <w:autoSpaceDE w:val="0"/>
              <w:autoSpaceDN w:val="0"/>
              <w:adjustRightInd w:val="0"/>
              <w:rPr>
                <w:noProof/>
                <w:lang w:val="sr-Cyrl-RS"/>
              </w:rPr>
            </w:pPr>
            <w:r w:rsidRPr="00F0235C">
              <w:t>Подножије држача црева</w:t>
            </w:r>
          </w:p>
        </w:tc>
        <w:tc>
          <w:tcPr>
            <w:tcW w:w="768" w:type="pct"/>
            <w:tcBorders>
              <w:top w:val="single" w:sz="4" w:space="0" w:color="auto"/>
              <w:left w:val="single" w:sz="4" w:space="0" w:color="auto"/>
              <w:bottom w:val="single" w:sz="4" w:space="0" w:color="auto"/>
              <w:right w:val="single" w:sz="4" w:space="0" w:color="auto"/>
            </w:tcBorders>
            <w:vAlign w:val="center"/>
          </w:tcPr>
          <w:p w14:paraId="798F1467"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010EA131"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294A8C53" w14:textId="77777777" w:rsidR="00AE6362" w:rsidRPr="00F0235C" w:rsidRDefault="00AE6362" w:rsidP="00241022">
            <w:pPr>
              <w:pStyle w:val="BodyText"/>
              <w:jc w:val="left"/>
              <w:rPr>
                <w:noProof/>
                <w:szCs w:val="24"/>
              </w:rPr>
            </w:pPr>
          </w:p>
        </w:tc>
      </w:tr>
      <w:tr w:rsidR="00AE6362" w:rsidRPr="00F0235C" w14:paraId="74C819D6"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1AC95938" w14:textId="77777777" w:rsidR="00AE6362" w:rsidRPr="00F0235C" w:rsidRDefault="00AE6362" w:rsidP="00AE6362">
            <w:pPr>
              <w:pStyle w:val="ListParagraph"/>
              <w:numPr>
                <w:ilvl w:val="0"/>
                <w:numId w:val="17"/>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39708416" w14:textId="77777777" w:rsidR="00AE6362" w:rsidRPr="00F0235C" w:rsidRDefault="00AE6362" w:rsidP="00241022">
            <w:pPr>
              <w:rPr>
                <w:noProof/>
                <w:lang w:val="sr-Cyrl-RS"/>
              </w:rPr>
            </w:pPr>
            <w:r w:rsidRPr="00F0235C">
              <w:t>4-073019-00</w:t>
            </w:r>
          </w:p>
        </w:tc>
        <w:tc>
          <w:tcPr>
            <w:tcW w:w="2017" w:type="pct"/>
            <w:tcBorders>
              <w:top w:val="single" w:sz="4" w:space="0" w:color="auto"/>
              <w:left w:val="single" w:sz="4" w:space="0" w:color="auto"/>
              <w:bottom w:val="single" w:sz="4" w:space="0" w:color="auto"/>
              <w:right w:val="single" w:sz="4" w:space="0" w:color="auto"/>
            </w:tcBorders>
          </w:tcPr>
          <w:p w14:paraId="2C880DCF" w14:textId="77777777" w:rsidR="00AE6362" w:rsidRPr="00F0235C" w:rsidRDefault="00AE6362" w:rsidP="00241022">
            <w:pPr>
              <w:autoSpaceDE w:val="0"/>
              <w:autoSpaceDN w:val="0"/>
              <w:adjustRightInd w:val="0"/>
              <w:rPr>
                <w:noProof/>
                <w:lang w:val="sr-Cyrl-RS"/>
              </w:rPr>
            </w:pPr>
            <w:r w:rsidRPr="00F0235C">
              <w:t>Подношка зглоба монитора</w:t>
            </w:r>
          </w:p>
        </w:tc>
        <w:tc>
          <w:tcPr>
            <w:tcW w:w="768" w:type="pct"/>
            <w:tcBorders>
              <w:top w:val="single" w:sz="4" w:space="0" w:color="auto"/>
              <w:left w:val="single" w:sz="4" w:space="0" w:color="auto"/>
              <w:bottom w:val="single" w:sz="4" w:space="0" w:color="auto"/>
              <w:right w:val="single" w:sz="4" w:space="0" w:color="auto"/>
            </w:tcBorders>
            <w:vAlign w:val="center"/>
          </w:tcPr>
          <w:p w14:paraId="7A8676D7"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138A2299"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355E113D" w14:textId="77777777" w:rsidR="00AE6362" w:rsidRPr="00F0235C" w:rsidRDefault="00AE6362" w:rsidP="00241022">
            <w:pPr>
              <w:pStyle w:val="BodyText"/>
              <w:jc w:val="left"/>
              <w:rPr>
                <w:noProof/>
                <w:szCs w:val="24"/>
              </w:rPr>
            </w:pPr>
          </w:p>
        </w:tc>
      </w:tr>
      <w:tr w:rsidR="00AE6362" w:rsidRPr="00F0235C" w14:paraId="4547B1F6"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3B942E4A" w14:textId="77777777" w:rsidR="00AE6362" w:rsidRPr="00F0235C" w:rsidRDefault="00AE6362" w:rsidP="00AE6362">
            <w:pPr>
              <w:pStyle w:val="ListParagraph"/>
              <w:numPr>
                <w:ilvl w:val="0"/>
                <w:numId w:val="17"/>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3EC096FD" w14:textId="77777777" w:rsidR="00AE6362" w:rsidRPr="00F0235C" w:rsidRDefault="00AE6362" w:rsidP="00241022">
            <w:pPr>
              <w:rPr>
                <w:noProof/>
                <w:lang w:val="sr-Cyrl-RS"/>
              </w:rPr>
            </w:pPr>
            <w:r w:rsidRPr="00F0235C">
              <w:t>4-078179-00</w:t>
            </w:r>
          </w:p>
        </w:tc>
        <w:tc>
          <w:tcPr>
            <w:tcW w:w="2017" w:type="pct"/>
            <w:tcBorders>
              <w:top w:val="single" w:sz="4" w:space="0" w:color="auto"/>
              <w:left w:val="single" w:sz="4" w:space="0" w:color="auto"/>
              <w:bottom w:val="single" w:sz="4" w:space="0" w:color="auto"/>
              <w:right w:val="single" w:sz="4" w:space="0" w:color="auto"/>
            </w:tcBorders>
          </w:tcPr>
          <w:p w14:paraId="7D6D3409" w14:textId="77777777" w:rsidR="00AE6362" w:rsidRPr="00F0235C" w:rsidRDefault="00AE6362" w:rsidP="00241022">
            <w:pPr>
              <w:autoSpaceDE w:val="0"/>
              <w:autoSpaceDN w:val="0"/>
              <w:adjustRightInd w:val="0"/>
              <w:rPr>
                <w:noProof/>
                <w:lang w:val="sr-Cyrl-RS"/>
              </w:rPr>
            </w:pPr>
            <w:r w:rsidRPr="00F0235C">
              <w:t>set 10 hiljada</w:t>
            </w:r>
          </w:p>
        </w:tc>
        <w:tc>
          <w:tcPr>
            <w:tcW w:w="768" w:type="pct"/>
            <w:tcBorders>
              <w:top w:val="single" w:sz="4" w:space="0" w:color="auto"/>
              <w:left w:val="single" w:sz="4" w:space="0" w:color="auto"/>
              <w:bottom w:val="single" w:sz="4" w:space="0" w:color="auto"/>
              <w:right w:val="single" w:sz="4" w:space="0" w:color="auto"/>
            </w:tcBorders>
            <w:vAlign w:val="center"/>
          </w:tcPr>
          <w:p w14:paraId="61722C16"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74123AB4"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7A630F1D" w14:textId="77777777" w:rsidR="00AE6362" w:rsidRPr="00F0235C" w:rsidRDefault="00AE6362" w:rsidP="00241022">
            <w:pPr>
              <w:pStyle w:val="BodyText"/>
              <w:jc w:val="left"/>
              <w:rPr>
                <w:noProof/>
                <w:szCs w:val="24"/>
              </w:rPr>
            </w:pPr>
          </w:p>
        </w:tc>
      </w:tr>
      <w:tr w:rsidR="00AE6362" w:rsidRPr="00F0235C" w14:paraId="723799AA"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6A830FE5" w14:textId="77777777" w:rsidR="00AE6362" w:rsidRPr="00F0235C" w:rsidRDefault="00AE6362" w:rsidP="00AE6362">
            <w:pPr>
              <w:pStyle w:val="ListParagraph"/>
              <w:numPr>
                <w:ilvl w:val="0"/>
                <w:numId w:val="17"/>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4105A2C0" w14:textId="77777777" w:rsidR="00AE6362" w:rsidRPr="00F0235C" w:rsidRDefault="00AE6362" w:rsidP="00241022">
            <w:pPr>
              <w:rPr>
                <w:noProof/>
                <w:lang w:val="sr-Cyrl-RS"/>
              </w:rPr>
            </w:pPr>
            <w:r>
              <w:t>4</w:t>
            </w:r>
            <w:r w:rsidRPr="00F0235C">
              <w:t>032021-00</w:t>
            </w:r>
          </w:p>
        </w:tc>
        <w:tc>
          <w:tcPr>
            <w:tcW w:w="2017" w:type="pct"/>
            <w:tcBorders>
              <w:top w:val="single" w:sz="4" w:space="0" w:color="auto"/>
              <w:left w:val="single" w:sz="4" w:space="0" w:color="auto"/>
              <w:bottom w:val="single" w:sz="4" w:space="0" w:color="auto"/>
              <w:right w:val="single" w:sz="4" w:space="0" w:color="auto"/>
            </w:tcBorders>
          </w:tcPr>
          <w:p w14:paraId="1041826F" w14:textId="77777777" w:rsidR="00AE6362" w:rsidRPr="00F0235C" w:rsidRDefault="00AE6362" w:rsidP="00241022">
            <w:pPr>
              <w:autoSpaceDE w:val="0"/>
              <w:autoSpaceDN w:val="0"/>
              <w:adjustRightInd w:val="0"/>
              <w:rPr>
                <w:noProof/>
                <w:lang w:val="sr-Cyrl-RS"/>
              </w:rPr>
            </w:pPr>
            <w:r w:rsidRPr="00F0235C">
              <w:t>deo nosača</w:t>
            </w:r>
          </w:p>
        </w:tc>
        <w:tc>
          <w:tcPr>
            <w:tcW w:w="768" w:type="pct"/>
            <w:tcBorders>
              <w:top w:val="single" w:sz="4" w:space="0" w:color="auto"/>
              <w:left w:val="single" w:sz="4" w:space="0" w:color="auto"/>
              <w:bottom w:val="single" w:sz="4" w:space="0" w:color="auto"/>
              <w:right w:val="single" w:sz="4" w:space="0" w:color="auto"/>
            </w:tcBorders>
            <w:vAlign w:val="center"/>
          </w:tcPr>
          <w:p w14:paraId="3C359844"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6F1F4E87"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1F148B7A" w14:textId="77777777" w:rsidR="00AE6362" w:rsidRPr="00F0235C" w:rsidRDefault="00AE6362" w:rsidP="00241022">
            <w:pPr>
              <w:pStyle w:val="BodyText"/>
              <w:jc w:val="left"/>
              <w:rPr>
                <w:noProof/>
                <w:szCs w:val="24"/>
              </w:rPr>
            </w:pPr>
          </w:p>
        </w:tc>
      </w:tr>
      <w:tr w:rsidR="00AE6362" w:rsidRPr="00F0235C" w14:paraId="35AF702A"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5A0F007F" w14:textId="77777777" w:rsidR="00AE6362" w:rsidRPr="00F0235C" w:rsidRDefault="00AE6362" w:rsidP="00AE6362">
            <w:pPr>
              <w:pStyle w:val="ListParagraph"/>
              <w:numPr>
                <w:ilvl w:val="0"/>
                <w:numId w:val="17"/>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0C92FE27" w14:textId="77777777" w:rsidR="00AE6362" w:rsidRPr="00F0235C" w:rsidRDefault="00AE6362" w:rsidP="00241022">
            <w:pPr>
              <w:rPr>
                <w:noProof/>
                <w:lang w:val="sr-Cyrl-RS"/>
              </w:rPr>
            </w:pPr>
            <w:r w:rsidRPr="00F0235C">
              <w:t>4-032022-00</w:t>
            </w:r>
          </w:p>
        </w:tc>
        <w:tc>
          <w:tcPr>
            <w:tcW w:w="2017" w:type="pct"/>
            <w:tcBorders>
              <w:top w:val="single" w:sz="4" w:space="0" w:color="auto"/>
              <w:left w:val="single" w:sz="4" w:space="0" w:color="auto"/>
              <w:bottom w:val="single" w:sz="4" w:space="0" w:color="auto"/>
              <w:right w:val="single" w:sz="4" w:space="0" w:color="auto"/>
            </w:tcBorders>
          </w:tcPr>
          <w:p w14:paraId="7E2CD4DD" w14:textId="77777777" w:rsidR="00AE6362" w:rsidRPr="00F0235C" w:rsidRDefault="00AE6362" w:rsidP="00241022">
            <w:pPr>
              <w:autoSpaceDE w:val="0"/>
              <w:autoSpaceDN w:val="0"/>
              <w:adjustRightInd w:val="0"/>
              <w:rPr>
                <w:noProof/>
                <w:lang w:val="sr-Cyrl-RS"/>
              </w:rPr>
            </w:pPr>
            <w:r w:rsidRPr="00F0235C">
              <w:t>deo nosača</w:t>
            </w:r>
          </w:p>
        </w:tc>
        <w:tc>
          <w:tcPr>
            <w:tcW w:w="768" w:type="pct"/>
            <w:tcBorders>
              <w:top w:val="single" w:sz="4" w:space="0" w:color="auto"/>
              <w:left w:val="single" w:sz="4" w:space="0" w:color="auto"/>
              <w:bottom w:val="single" w:sz="4" w:space="0" w:color="auto"/>
              <w:right w:val="single" w:sz="4" w:space="0" w:color="auto"/>
            </w:tcBorders>
            <w:vAlign w:val="center"/>
          </w:tcPr>
          <w:p w14:paraId="18EF130E"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26BAC1CD"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65A99469" w14:textId="77777777" w:rsidR="00AE6362" w:rsidRPr="00F0235C" w:rsidRDefault="00AE6362" w:rsidP="00241022">
            <w:pPr>
              <w:pStyle w:val="BodyText"/>
              <w:jc w:val="left"/>
              <w:rPr>
                <w:noProof/>
                <w:szCs w:val="24"/>
              </w:rPr>
            </w:pPr>
          </w:p>
        </w:tc>
      </w:tr>
      <w:tr w:rsidR="00AE6362" w:rsidRPr="00F0235C" w14:paraId="40A840C0"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266EC3F1" w14:textId="77777777" w:rsidR="00AE6362" w:rsidRPr="00F0235C" w:rsidRDefault="00AE6362" w:rsidP="00AE6362">
            <w:pPr>
              <w:pStyle w:val="ListParagraph"/>
              <w:numPr>
                <w:ilvl w:val="0"/>
                <w:numId w:val="17"/>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025FAF60" w14:textId="77777777" w:rsidR="00AE6362" w:rsidRPr="00F0235C" w:rsidRDefault="00AE6362" w:rsidP="00241022">
            <w:pPr>
              <w:rPr>
                <w:noProof/>
                <w:lang w:val="sr-Cyrl-RS"/>
              </w:rPr>
            </w:pPr>
            <w:r w:rsidRPr="00F0235C">
              <w:t>4-032023-00</w:t>
            </w:r>
          </w:p>
        </w:tc>
        <w:tc>
          <w:tcPr>
            <w:tcW w:w="2017" w:type="pct"/>
            <w:tcBorders>
              <w:top w:val="single" w:sz="4" w:space="0" w:color="auto"/>
              <w:left w:val="single" w:sz="4" w:space="0" w:color="auto"/>
              <w:bottom w:val="single" w:sz="4" w:space="0" w:color="auto"/>
              <w:right w:val="single" w:sz="4" w:space="0" w:color="auto"/>
            </w:tcBorders>
          </w:tcPr>
          <w:p w14:paraId="2BD7998B" w14:textId="77777777" w:rsidR="00AE6362" w:rsidRPr="00F0235C" w:rsidRDefault="00AE6362" w:rsidP="00241022">
            <w:pPr>
              <w:autoSpaceDE w:val="0"/>
              <w:autoSpaceDN w:val="0"/>
              <w:adjustRightInd w:val="0"/>
              <w:rPr>
                <w:noProof/>
                <w:lang w:val="sr-Cyrl-RS"/>
              </w:rPr>
            </w:pPr>
            <w:r w:rsidRPr="00F0235C">
              <w:t>deo nosača</w:t>
            </w:r>
          </w:p>
        </w:tc>
        <w:tc>
          <w:tcPr>
            <w:tcW w:w="768" w:type="pct"/>
            <w:tcBorders>
              <w:top w:val="single" w:sz="4" w:space="0" w:color="auto"/>
              <w:left w:val="single" w:sz="4" w:space="0" w:color="auto"/>
              <w:bottom w:val="single" w:sz="4" w:space="0" w:color="auto"/>
              <w:right w:val="single" w:sz="4" w:space="0" w:color="auto"/>
            </w:tcBorders>
            <w:vAlign w:val="center"/>
          </w:tcPr>
          <w:p w14:paraId="092A2EA9"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324CC69D"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466C37DF" w14:textId="77777777" w:rsidR="00AE6362" w:rsidRPr="00F0235C" w:rsidRDefault="00AE6362" w:rsidP="00241022">
            <w:pPr>
              <w:pStyle w:val="BodyText"/>
              <w:jc w:val="left"/>
              <w:rPr>
                <w:noProof/>
                <w:szCs w:val="24"/>
              </w:rPr>
            </w:pPr>
          </w:p>
        </w:tc>
      </w:tr>
      <w:tr w:rsidR="00241022" w:rsidRPr="00F0235C" w14:paraId="6CF05C4B"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30DCC7A6" w14:textId="77777777" w:rsidR="00241022" w:rsidRPr="00F0235C" w:rsidRDefault="00241022" w:rsidP="00241022">
            <w:pPr>
              <w:pStyle w:val="ListParagraph"/>
              <w:numPr>
                <w:ilvl w:val="0"/>
                <w:numId w:val="17"/>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20E3EF7E" w14:textId="72A88EBA" w:rsidR="00241022" w:rsidRPr="00F0235C" w:rsidRDefault="00241022" w:rsidP="00241022">
            <w:r w:rsidRPr="005278AF">
              <w:t>4-072211-SP</w:t>
            </w:r>
          </w:p>
        </w:tc>
        <w:tc>
          <w:tcPr>
            <w:tcW w:w="2017" w:type="pct"/>
            <w:tcBorders>
              <w:top w:val="single" w:sz="4" w:space="0" w:color="auto"/>
              <w:left w:val="single" w:sz="4" w:space="0" w:color="auto"/>
              <w:bottom w:val="single" w:sz="4" w:space="0" w:color="auto"/>
              <w:right w:val="single" w:sz="4" w:space="0" w:color="auto"/>
            </w:tcBorders>
          </w:tcPr>
          <w:p w14:paraId="6367737D" w14:textId="477868E3" w:rsidR="00241022" w:rsidRPr="00F0235C" w:rsidRDefault="00241022" w:rsidP="00241022">
            <w:pPr>
              <w:autoSpaceDE w:val="0"/>
              <w:autoSpaceDN w:val="0"/>
              <w:adjustRightInd w:val="0"/>
            </w:pPr>
            <w:r w:rsidRPr="005278AF">
              <w:t>Flow senzor</w:t>
            </w:r>
          </w:p>
        </w:tc>
        <w:tc>
          <w:tcPr>
            <w:tcW w:w="768" w:type="pct"/>
            <w:tcBorders>
              <w:top w:val="single" w:sz="4" w:space="0" w:color="auto"/>
              <w:left w:val="single" w:sz="4" w:space="0" w:color="auto"/>
              <w:bottom w:val="single" w:sz="4" w:space="0" w:color="auto"/>
              <w:right w:val="single" w:sz="4" w:space="0" w:color="auto"/>
            </w:tcBorders>
            <w:vAlign w:val="center"/>
          </w:tcPr>
          <w:p w14:paraId="12C65D87" w14:textId="77777777" w:rsidR="00241022" w:rsidRPr="00F0235C" w:rsidRDefault="0024102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5EFEB2B9" w14:textId="77777777" w:rsidR="00241022" w:rsidRPr="00F0235C" w:rsidRDefault="0024102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6C1B4343" w14:textId="77777777" w:rsidR="00241022" w:rsidRPr="00F0235C" w:rsidRDefault="00241022" w:rsidP="00241022">
            <w:pPr>
              <w:pStyle w:val="BodyText"/>
              <w:jc w:val="left"/>
              <w:rPr>
                <w:noProof/>
                <w:szCs w:val="24"/>
              </w:rPr>
            </w:pPr>
          </w:p>
        </w:tc>
      </w:tr>
      <w:tr w:rsidR="00AE6362" w:rsidRPr="00F0235C" w14:paraId="620597B9" w14:textId="77777777" w:rsidTr="00241022">
        <w:trPr>
          <w:cantSplit/>
          <w:trHeight w:val="327"/>
        </w:trPr>
        <w:tc>
          <w:tcPr>
            <w:tcW w:w="5000" w:type="pct"/>
            <w:gridSpan w:val="6"/>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1C8DE52" w14:textId="77777777" w:rsidR="00AE6362" w:rsidRPr="00F0235C" w:rsidRDefault="00AE6362" w:rsidP="00241022">
            <w:pPr>
              <w:pStyle w:val="BodyText"/>
              <w:jc w:val="left"/>
              <w:rPr>
                <w:b/>
                <w:noProof/>
                <w:szCs w:val="24"/>
              </w:rPr>
            </w:pPr>
            <w:r w:rsidRPr="00F0235C">
              <w:rPr>
                <w:b/>
                <w:color w:val="000000"/>
              </w:rPr>
              <w:t>Респиратор – модел  PB 760</w:t>
            </w:r>
          </w:p>
        </w:tc>
      </w:tr>
      <w:tr w:rsidR="00AE6362" w:rsidRPr="00F0235C" w14:paraId="6EA0F1B7"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0B9A8D4B" w14:textId="77777777" w:rsidR="00AE6362" w:rsidRPr="00F0235C" w:rsidRDefault="00AE6362" w:rsidP="00AE6362">
            <w:pPr>
              <w:pStyle w:val="ListParagraph"/>
              <w:numPr>
                <w:ilvl w:val="0"/>
                <w:numId w:val="18"/>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432B3E1A" w14:textId="77777777" w:rsidR="00AE6362" w:rsidRPr="00F0235C" w:rsidRDefault="00AE6362" w:rsidP="00241022">
            <w:r w:rsidRPr="00F0235C">
              <w:t>G-061131-00</w:t>
            </w:r>
          </w:p>
        </w:tc>
        <w:tc>
          <w:tcPr>
            <w:tcW w:w="2017" w:type="pct"/>
            <w:tcBorders>
              <w:top w:val="single" w:sz="4" w:space="0" w:color="auto"/>
              <w:left w:val="single" w:sz="4" w:space="0" w:color="auto"/>
              <w:bottom w:val="single" w:sz="4" w:space="0" w:color="auto"/>
              <w:right w:val="single" w:sz="4" w:space="0" w:color="auto"/>
            </w:tcBorders>
          </w:tcPr>
          <w:p w14:paraId="6CFA4CB3" w14:textId="77777777" w:rsidR="00AE6362" w:rsidRPr="00F0235C" w:rsidRDefault="00AE6362" w:rsidP="00241022">
            <w:pPr>
              <w:autoSpaceDE w:val="0"/>
              <w:autoSpaceDN w:val="0"/>
              <w:adjustRightInd w:val="0"/>
            </w:pPr>
            <w:r w:rsidRPr="00F0235C">
              <w:t>Склоп за напајање струјом</w:t>
            </w:r>
          </w:p>
        </w:tc>
        <w:tc>
          <w:tcPr>
            <w:tcW w:w="768" w:type="pct"/>
            <w:tcBorders>
              <w:top w:val="single" w:sz="4" w:space="0" w:color="auto"/>
              <w:left w:val="single" w:sz="4" w:space="0" w:color="auto"/>
              <w:bottom w:val="single" w:sz="4" w:space="0" w:color="auto"/>
              <w:right w:val="single" w:sz="4" w:space="0" w:color="auto"/>
            </w:tcBorders>
            <w:vAlign w:val="center"/>
          </w:tcPr>
          <w:p w14:paraId="595D6663"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6F2DCB70"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4AE281F8" w14:textId="77777777" w:rsidR="00AE6362" w:rsidRPr="00F0235C" w:rsidRDefault="00AE6362" w:rsidP="00241022">
            <w:pPr>
              <w:pStyle w:val="BodyText"/>
              <w:jc w:val="left"/>
              <w:rPr>
                <w:noProof/>
                <w:szCs w:val="24"/>
              </w:rPr>
            </w:pPr>
          </w:p>
        </w:tc>
      </w:tr>
      <w:tr w:rsidR="00AE6362" w:rsidRPr="00F0235C" w14:paraId="1628D702"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2F65E587" w14:textId="77777777" w:rsidR="00AE6362" w:rsidRPr="00F0235C" w:rsidRDefault="00AE6362" w:rsidP="00AE6362">
            <w:pPr>
              <w:pStyle w:val="ListParagraph"/>
              <w:numPr>
                <w:ilvl w:val="0"/>
                <w:numId w:val="18"/>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7323432F" w14:textId="77777777" w:rsidR="00AE6362" w:rsidRPr="00F0235C" w:rsidRDefault="00AE6362" w:rsidP="00241022">
            <w:r w:rsidRPr="00F0235C">
              <w:t>G-061129-00</w:t>
            </w:r>
          </w:p>
        </w:tc>
        <w:tc>
          <w:tcPr>
            <w:tcW w:w="2017" w:type="pct"/>
            <w:tcBorders>
              <w:top w:val="single" w:sz="4" w:space="0" w:color="auto"/>
              <w:left w:val="single" w:sz="4" w:space="0" w:color="auto"/>
              <w:bottom w:val="single" w:sz="4" w:space="0" w:color="auto"/>
              <w:right w:val="single" w:sz="4" w:space="0" w:color="auto"/>
            </w:tcBorders>
          </w:tcPr>
          <w:p w14:paraId="2AD5456E" w14:textId="77777777" w:rsidR="00AE6362" w:rsidRPr="00F0235C" w:rsidRDefault="00AE6362" w:rsidP="00241022">
            <w:pPr>
              <w:autoSpaceDE w:val="0"/>
              <w:autoSpaceDN w:val="0"/>
              <w:adjustRightInd w:val="0"/>
            </w:pPr>
            <w:r w:rsidRPr="00F0235C">
              <w:t>Плоча за пуњење резервне батерије</w:t>
            </w:r>
          </w:p>
        </w:tc>
        <w:tc>
          <w:tcPr>
            <w:tcW w:w="768" w:type="pct"/>
            <w:tcBorders>
              <w:top w:val="single" w:sz="4" w:space="0" w:color="auto"/>
              <w:left w:val="single" w:sz="4" w:space="0" w:color="auto"/>
              <w:bottom w:val="single" w:sz="4" w:space="0" w:color="auto"/>
              <w:right w:val="single" w:sz="4" w:space="0" w:color="auto"/>
            </w:tcBorders>
            <w:vAlign w:val="center"/>
          </w:tcPr>
          <w:p w14:paraId="52D56168"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5F06A174"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1C6CD4B5" w14:textId="77777777" w:rsidR="00AE6362" w:rsidRPr="00F0235C" w:rsidRDefault="00AE6362" w:rsidP="00241022">
            <w:pPr>
              <w:pStyle w:val="BodyText"/>
              <w:jc w:val="left"/>
              <w:rPr>
                <w:noProof/>
                <w:szCs w:val="24"/>
              </w:rPr>
            </w:pPr>
          </w:p>
        </w:tc>
      </w:tr>
      <w:tr w:rsidR="00AE6362" w:rsidRPr="00F0235C" w14:paraId="75060379"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37CD247F" w14:textId="77777777" w:rsidR="00AE6362" w:rsidRPr="00F0235C" w:rsidRDefault="00AE6362" w:rsidP="00AE6362">
            <w:pPr>
              <w:pStyle w:val="ListParagraph"/>
              <w:numPr>
                <w:ilvl w:val="0"/>
                <w:numId w:val="18"/>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53FDDB86" w14:textId="77777777" w:rsidR="00AE6362" w:rsidRPr="00F0235C" w:rsidRDefault="00AE6362" w:rsidP="00241022">
            <w:r w:rsidRPr="00F0235C">
              <w:t>G-061251-00</w:t>
            </w:r>
          </w:p>
        </w:tc>
        <w:tc>
          <w:tcPr>
            <w:tcW w:w="2017" w:type="pct"/>
            <w:tcBorders>
              <w:top w:val="single" w:sz="4" w:space="0" w:color="auto"/>
              <w:left w:val="single" w:sz="4" w:space="0" w:color="auto"/>
              <w:bottom w:val="single" w:sz="4" w:space="0" w:color="auto"/>
              <w:right w:val="single" w:sz="4" w:space="0" w:color="auto"/>
            </w:tcBorders>
          </w:tcPr>
          <w:p w14:paraId="4CDB9725" w14:textId="77777777" w:rsidR="00AE6362" w:rsidRPr="00F0235C" w:rsidRDefault="00AE6362" w:rsidP="00241022">
            <w:pPr>
              <w:autoSpaceDE w:val="0"/>
              <w:autoSpaceDN w:val="0"/>
              <w:adjustRightInd w:val="0"/>
            </w:pPr>
            <w:r w:rsidRPr="00F0235C">
              <w:t>Улазни неповратни вентил за пумпу</w:t>
            </w:r>
          </w:p>
        </w:tc>
        <w:tc>
          <w:tcPr>
            <w:tcW w:w="768" w:type="pct"/>
            <w:tcBorders>
              <w:top w:val="single" w:sz="4" w:space="0" w:color="auto"/>
              <w:left w:val="single" w:sz="4" w:space="0" w:color="auto"/>
              <w:bottom w:val="single" w:sz="4" w:space="0" w:color="auto"/>
              <w:right w:val="single" w:sz="4" w:space="0" w:color="auto"/>
            </w:tcBorders>
            <w:vAlign w:val="center"/>
          </w:tcPr>
          <w:p w14:paraId="1F423CC3"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4B21C1E8"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6918BC8B" w14:textId="77777777" w:rsidR="00AE6362" w:rsidRPr="00F0235C" w:rsidRDefault="00AE6362" w:rsidP="00241022">
            <w:pPr>
              <w:pStyle w:val="BodyText"/>
              <w:jc w:val="left"/>
              <w:rPr>
                <w:noProof/>
                <w:szCs w:val="24"/>
              </w:rPr>
            </w:pPr>
          </w:p>
        </w:tc>
      </w:tr>
      <w:tr w:rsidR="00AE6362" w:rsidRPr="00F0235C" w14:paraId="76AAD753"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02C03724" w14:textId="77777777" w:rsidR="00AE6362" w:rsidRPr="00F0235C" w:rsidRDefault="00AE6362" w:rsidP="00AE6362">
            <w:pPr>
              <w:pStyle w:val="ListParagraph"/>
              <w:numPr>
                <w:ilvl w:val="0"/>
                <w:numId w:val="18"/>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23100F0F" w14:textId="77777777" w:rsidR="00AE6362" w:rsidRPr="00F0235C" w:rsidRDefault="00AE6362" w:rsidP="00241022">
            <w:r w:rsidRPr="00F0235C">
              <w:t>G-061250-00</w:t>
            </w:r>
          </w:p>
        </w:tc>
        <w:tc>
          <w:tcPr>
            <w:tcW w:w="2017" w:type="pct"/>
            <w:tcBorders>
              <w:top w:val="single" w:sz="4" w:space="0" w:color="auto"/>
              <w:left w:val="single" w:sz="4" w:space="0" w:color="auto"/>
              <w:bottom w:val="single" w:sz="4" w:space="0" w:color="auto"/>
              <w:right w:val="single" w:sz="4" w:space="0" w:color="auto"/>
            </w:tcBorders>
          </w:tcPr>
          <w:p w14:paraId="3A1E8805" w14:textId="77777777" w:rsidR="00AE6362" w:rsidRPr="00F0235C" w:rsidRDefault="00AE6362" w:rsidP="00241022">
            <w:pPr>
              <w:autoSpaceDE w:val="0"/>
              <w:autoSpaceDN w:val="0"/>
              <w:adjustRightInd w:val="0"/>
            </w:pPr>
            <w:r w:rsidRPr="00F0235C">
              <w:t>Излазни једносмерни вентил</w:t>
            </w:r>
          </w:p>
        </w:tc>
        <w:tc>
          <w:tcPr>
            <w:tcW w:w="768" w:type="pct"/>
            <w:tcBorders>
              <w:top w:val="single" w:sz="4" w:space="0" w:color="auto"/>
              <w:left w:val="single" w:sz="4" w:space="0" w:color="auto"/>
              <w:bottom w:val="single" w:sz="4" w:space="0" w:color="auto"/>
              <w:right w:val="single" w:sz="4" w:space="0" w:color="auto"/>
            </w:tcBorders>
            <w:vAlign w:val="center"/>
          </w:tcPr>
          <w:p w14:paraId="405502EE"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185E3982"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71D0E9EB" w14:textId="77777777" w:rsidR="00AE6362" w:rsidRPr="00F0235C" w:rsidRDefault="00AE6362" w:rsidP="00241022">
            <w:pPr>
              <w:pStyle w:val="BodyText"/>
              <w:jc w:val="left"/>
              <w:rPr>
                <w:noProof/>
                <w:szCs w:val="24"/>
              </w:rPr>
            </w:pPr>
          </w:p>
        </w:tc>
      </w:tr>
      <w:tr w:rsidR="00AE6362" w:rsidRPr="00F0235C" w14:paraId="61B75CE8"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13138E34" w14:textId="77777777" w:rsidR="00AE6362" w:rsidRPr="00F0235C" w:rsidRDefault="00AE6362" w:rsidP="00AE6362">
            <w:pPr>
              <w:pStyle w:val="ListParagraph"/>
              <w:numPr>
                <w:ilvl w:val="0"/>
                <w:numId w:val="18"/>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70432EE3" w14:textId="77777777" w:rsidR="00AE6362" w:rsidRPr="00F0235C" w:rsidRDefault="00AE6362" w:rsidP="00241022">
            <w:r w:rsidRPr="00F0235C">
              <w:t>G-061526-00</w:t>
            </w:r>
          </w:p>
        </w:tc>
        <w:tc>
          <w:tcPr>
            <w:tcW w:w="2017" w:type="pct"/>
            <w:tcBorders>
              <w:top w:val="single" w:sz="4" w:space="0" w:color="auto"/>
              <w:left w:val="single" w:sz="4" w:space="0" w:color="auto"/>
              <w:bottom w:val="single" w:sz="4" w:space="0" w:color="auto"/>
              <w:right w:val="single" w:sz="4" w:space="0" w:color="auto"/>
            </w:tcBorders>
          </w:tcPr>
          <w:p w14:paraId="5C6ABE0A" w14:textId="77777777" w:rsidR="00AE6362" w:rsidRPr="00F0235C" w:rsidRDefault="00AE6362" w:rsidP="00241022">
            <w:pPr>
              <w:autoSpaceDE w:val="0"/>
              <w:autoSpaceDN w:val="0"/>
              <w:adjustRightInd w:val="0"/>
            </w:pPr>
            <w:r w:rsidRPr="00F0235C">
              <w:t>Експираторна валвула (комплетан склоп)</w:t>
            </w:r>
          </w:p>
        </w:tc>
        <w:tc>
          <w:tcPr>
            <w:tcW w:w="768" w:type="pct"/>
            <w:tcBorders>
              <w:top w:val="single" w:sz="4" w:space="0" w:color="auto"/>
              <w:left w:val="single" w:sz="4" w:space="0" w:color="auto"/>
              <w:bottom w:val="single" w:sz="4" w:space="0" w:color="auto"/>
              <w:right w:val="single" w:sz="4" w:space="0" w:color="auto"/>
            </w:tcBorders>
            <w:vAlign w:val="center"/>
          </w:tcPr>
          <w:p w14:paraId="06095DFA"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3066F937"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79739210" w14:textId="77777777" w:rsidR="00AE6362" w:rsidRPr="00F0235C" w:rsidRDefault="00AE6362" w:rsidP="00241022">
            <w:pPr>
              <w:pStyle w:val="BodyText"/>
              <w:jc w:val="left"/>
              <w:rPr>
                <w:noProof/>
                <w:szCs w:val="24"/>
              </w:rPr>
            </w:pPr>
          </w:p>
        </w:tc>
      </w:tr>
      <w:tr w:rsidR="00AE6362" w:rsidRPr="00F0235C" w14:paraId="5AF33A36"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52741C1A" w14:textId="77777777" w:rsidR="00AE6362" w:rsidRPr="00F0235C" w:rsidRDefault="00AE6362" w:rsidP="00AE6362">
            <w:pPr>
              <w:pStyle w:val="ListParagraph"/>
              <w:numPr>
                <w:ilvl w:val="0"/>
                <w:numId w:val="18"/>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4B66F9E5" w14:textId="77777777" w:rsidR="00AE6362" w:rsidRPr="00F0235C" w:rsidRDefault="00AE6362" w:rsidP="00241022">
            <w:r w:rsidRPr="00F0235C">
              <w:t>G-061252-00</w:t>
            </w:r>
          </w:p>
        </w:tc>
        <w:tc>
          <w:tcPr>
            <w:tcW w:w="2017" w:type="pct"/>
            <w:tcBorders>
              <w:top w:val="single" w:sz="4" w:space="0" w:color="auto"/>
              <w:left w:val="single" w:sz="4" w:space="0" w:color="auto"/>
              <w:bottom w:val="single" w:sz="4" w:space="0" w:color="auto"/>
              <w:right w:val="single" w:sz="4" w:space="0" w:color="auto"/>
            </w:tcBorders>
          </w:tcPr>
          <w:p w14:paraId="488DA7F9" w14:textId="77777777" w:rsidR="00AE6362" w:rsidRPr="00F0235C" w:rsidRDefault="00AE6362" w:rsidP="00241022">
            <w:pPr>
              <w:autoSpaceDE w:val="0"/>
              <w:autoSpaceDN w:val="0"/>
              <w:adjustRightInd w:val="0"/>
            </w:pPr>
            <w:r w:rsidRPr="00F0235C">
              <w:t>Експираторна неповратна валвула</w:t>
            </w:r>
          </w:p>
        </w:tc>
        <w:tc>
          <w:tcPr>
            <w:tcW w:w="768" w:type="pct"/>
            <w:tcBorders>
              <w:top w:val="single" w:sz="4" w:space="0" w:color="auto"/>
              <w:left w:val="single" w:sz="4" w:space="0" w:color="auto"/>
              <w:bottom w:val="single" w:sz="4" w:space="0" w:color="auto"/>
              <w:right w:val="single" w:sz="4" w:space="0" w:color="auto"/>
            </w:tcBorders>
            <w:vAlign w:val="center"/>
          </w:tcPr>
          <w:p w14:paraId="7D71D6DE"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134CF392"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0A28D154" w14:textId="77777777" w:rsidR="00AE6362" w:rsidRPr="00F0235C" w:rsidRDefault="00AE6362" w:rsidP="00241022">
            <w:pPr>
              <w:pStyle w:val="BodyText"/>
              <w:jc w:val="left"/>
              <w:rPr>
                <w:noProof/>
                <w:szCs w:val="24"/>
              </w:rPr>
            </w:pPr>
          </w:p>
        </w:tc>
      </w:tr>
      <w:tr w:rsidR="00AE6362" w:rsidRPr="00F0235C" w14:paraId="267E1DF0"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400D1A62" w14:textId="77777777" w:rsidR="00AE6362" w:rsidRPr="00F0235C" w:rsidRDefault="00AE6362" w:rsidP="00AE6362">
            <w:pPr>
              <w:pStyle w:val="ListParagraph"/>
              <w:numPr>
                <w:ilvl w:val="0"/>
                <w:numId w:val="18"/>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51BA099A" w14:textId="77777777" w:rsidR="00AE6362" w:rsidRPr="00F0235C" w:rsidRDefault="00AE6362" w:rsidP="00241022">
            <w:r w:rsidRPr="00F0235C">
              <w:t>G-061694-00</w:t>
            </w:r>
          </w:p>
        </w:tc>
        <w:tc>
          <w:tcPr>
            <w:tcW w:w="2017" w:type="pct"/>
            <w:tcBorders>
              <w:top w:val="single" w:sz="4" w:space="0" w:color="auto"/>
              <w:left w:val="single" w:sz="4" w:space="0" w:color="auto"/>
              <w:bottom w:val="single" w:sz="4" w:space="0" w:color="auto"/>
              <w:right w:val="single" w:sz="4" w:space="0" w:color="auto"/>
            </w:tcBorders>
          </w:tcPr>
          <w:p w14:paraId="690F3747" w14:textId="77777777" w:rsidR="00AE6362" w:rsidRPr="00F0235C" w:rsidRDefault="00AE6362" w:rsidP="00241022">
            <w:pPr>
              <w:autoSpaceDE w:val="0"/>
              <w:autoSpaceDN w:val="0"/>
              <w:adjustRightInd w:val="0"/>
            </w:pPr>
            <w:r w:rsidRPr="00F0235C">
              <w:t>Трансдјусер притиска за кисеоник О2</w:t>
            </w:r>
          </w:p>
        </w:tc>
        <w:tc>
          <w:tcPr>
            <w:tcW w:w="768" w:type="pct"/>
            <w:tcBorders>
              <w:top w:val="single" w:sz="4" w:space="0" w:color="auto"/>
              <w:left w:val="single" w:sz="4" w:space="0" w:color="auto"/>
              <w:bottom w:val="single" w:sz="4" w:space="0" w:color="auto"/>
              <w:right w:val="single" w:sz="4" w:space="0" w:color="auto"/>
            </w:tcBorders>
            <w:vAlign w:val="center"/>
          </w:tcPr>
          <w:p w14:paraId="07C892F0"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34B9A322"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50B40DB1" w14:textId="77777777" w:rsidR="00AE6362" w:rsidRPr="00F0235C" w:rsidRDefault="00AE6362" w:rsidP="00241022">
            <w:pPr>
              <w:pStyle w:val="BodyText"/>
              <w:jc w:val="left"/>
              <w:rPr>
                <w:noProof/>
                <w:szCs w:val="24"/>
              </w:rPr>
            </w:pPr>
          </w:p>
        </w:tc>
      </w:tr>
      <w:tr w:rsidR="00AE6362" w:rsidRPr="00F0235C" w14:paraId="05F59484"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4F4F4379" w14:textId="77777777" w:rsidR="00AE6362" w:rsidRPr="00F0235C" w:rsidRDefault="00AE6362" w:rsidP="00AE6362">
            <w:pPr>
              <w:pStyle w:val="ListParagraph"/>
              <w:numPr>
                <w:ilvl w:val="0"/>
                <w:numId w:val="18"/>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2EDC5725" w14:textId="77777777" w:rsidR="00AE6362" w:rsidRPr="00F0235C" w:rsidRDefault="00AE6362" w:rsidP="00241022">
            <w:r w:rsidRPr="00F0235C">
              <w:t>10097559</w:t>
            </w:r>
          </w:p>
        </w:tc>
        <w:tc>
          <w:tcPr>
            <w:tcW w:w="2017" w:type="pct"/>
            <w:tcBorders>
              <w:top w:val="single" w:sz="4" w:space="0" w:color="auto"/>
              <w:left w:val="single" w:sz="4" w:space="0" w:color="auto"/>
              <w:bottom w:val="single" w:sz="4" w:space="0" w:color="auto"/>
              <w:right w:val="single" w:sz="4" w:space="0" w:color="auto"/>
            </w:tcBorders>
          </w:tcPr>
          <w:p w14:paraId="5607E647" w14:textId="77777777" w:rsidR="00AE6362" w:rsidRPr="00F0235C" w:rsidRDefault="00AE6362" w:rsidP="00241022">
            <w:pPr>
              <w:autoSpaceDE w:val="0"/>
              <w:autoSpaceDN w:val="0"/>
              <w:adjustRightInd w:val="0"/>
            </w:pPr>
            <w:r w:rsidRPr="00F0235C">
              <w:t xml:space="preserve">Галвански сензор за мерење процента кисеоника </w:t>
            </w:r>
          </w:p>
        </w:tc>
        <w:tc>
          <w:tcPr>
            <w:tcW w:w="768" w:type="pct"/>
            <w:tcBorders>
              <w:top w:val="single" w:sz="4" w:space="0" w:color="auto"/>
              <w:left w:val="single" w:sz="4" w:space="0" w:color="auto"/>
              <w:bottom w:val="single" w:sz="4" w:space="0" w:color="auto"/>
              <w:right w:val="single" w:sz="4" w:space="0" w:color="auto"/>
            </w:tcBorders>
            <w:vAlign w:val="center"/>
          </w:tcPr>
          <w:p w14:paraId="081A28B5"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6E986558"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6774C6A5" w14:textId="77777777" w:rsidR="00AE6362" w:rsidRPr="00F0235C" w:rsidRDefault="00AE6362" w:rsidP="00241022">
            <w:pPr>
              <w:pStyle w:val="BodyText"/>
              <w:jc w:val="left"/>
              <w:rPr>
                <w:noProof/>
                <w:szCs w:val="24"/>
              </w:rPr>
            </w:pPr>
          </w:p>
        </w:tc>
      </w:tr>
      <w:tr w:rsidR="00AE6362" w:rsidRPr="00F0235C" w14:paraId="536F6996"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394F46FF" w14:textId="77777777" w:rsidR="00AE6362" w:rsidRPr="00F0235C" w:rsidRDefault="00AE6362" w:rsidP="00AE6362">
            <w:pPr>
              <w:pStyle w:val="ListParagraph"/>
              <w:numPr>
                <w:ilvl w:val="0"/>
                <w:numId w:val="18"/>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31638392" w14:textId="77777777" w:rsidR="00AE6362" w:rsidRPr="00F0235C" w:rsidRDefault="00AE6362" w:rsidP="00241022">
            <w:r w:rsidRPr="00F0235C">
              <w:t>G-060131-00</w:t>
            </w:r>
          </w:p>
        </w:tc>
        <w:tc>
          <w:tcPr>
            <w:tcW w:w="2017" w:type="pct"/>
            <w:tcBorders>
              <w:top w:val="single" w:sz="4" w:space="0" w:color="auto"/>
              <w:left w:val="single" w:sz="4" w:space="0" w:color="auto"/>
              <w:bottom w:val="single" w:sz="4" w:space="0" w:color="auto"/>
              <w:right w:val="single" w:sz="4" w:space="0" w:color="auto"/>
            </w:tcBorders>
          </w:tcPr>
          <w:p w14:paraId="51BB5732" w14:textId="77777777" w:rsidR="00AE6362" w:rsidRPr="00F0235C" w:rsidRDefault="00AE6362" w:rsidP="00241022">
            <w:pPr>
              <w:autoSpaceDE w:val="0"/>
              <w:autoSpaceDN w:val="0"/>
              <w:adjustRightInd w:val="0"/>
            </w:pPr>
            <w:r w:rsidRPr="00F0235C">
              <w:t>Вентилатор за хлађење склопа за напајање</w:t>
            </w:r>
          </w:p>
        </w:tc>
        <w:tc>
          <w:tcPr>
            <w:tcW w:w="768" w:type="pct"/>
            <w:tcBorders>
              <w:top w:val="single" w:sz="4" w:space="0" w:color="auto"/>
              <w:left w:val="single" w:sz="4" w:space="0" w:color="auto"/>
              <w:bottom w:val="single" w:sz="4" w:space="0" w:color="auto"/>
              <w:right w:val="single" w:sz="4" w:space="0" w:color="auto"/>
            </w:tcBorders>
            <w:vAlign w:val="center"/>
          </w:tcPr>
          <w:p w14:paraId="1B0D0D3B"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5EC151C5"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396ADB64" w14:textId="77777777" w:rsidR="00AE6362" w:rsidRPr="00F0235C" w:rsidRDefault="00AE6362" w:rsidP="00241022">
            <w:pPr>
              <w:pStyle w:val="BodyText"/>
              <w:jc w:val="left"/>
              <w:rPr>
                <w:noProof/>
                <w:szCs w:val="24"/>
              </w:rPr>
            </w:pPr>
          </w:p>
        </w:tc>
      </w:tr>
      <w:tr w:rsidR="00AE6362" w:rsidRPr="00F0235C" w14:paraId="57689965"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74328CA9" w14:textId="77777777" w:rsidR="00AE6362" w:rsidRPr="00F0235C" w:rsidRDefault="00AE6362" w:rsidP="00AE6362">
            <w:pPr>
              <w:pStyle w:val="ListParagraph"/>
              <w:numPr>
                <w:ilvl w:val="0"/>
                <w:numId w:val="18"/>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524B222F" w14:textId="77777777" w:rsidR="00AE6362" w:rsidRPr="00F0235C" w:rsidRDefault="00AE6362" w:rsidP="00241022">
            <w:r w:rsidRPr="00F0235C">
              <w:t>G-060845-00</w:t>
            </w:r>
          </w:p>
        </w:tc>
        <w:tc>
          <w:tcPr>
            <w:tcW w:w="2017" w:type="pct"/>
            <w:tcBorders>
              <w:top w:val="single" w:sz="4" w:space="0" w:color="auto"/>
              <w:left w:val="single" w:sz="4" w:space="0" w:color="auto"/>
              <w:bottom w:val="single" w:sz="4" w:space="0" w:color="auto"/>
              <w:right w:val="single" w:sz="4" w:space="0" w:color="auto"/>
            </w:tcBorders>
          </w:tcPr>
          <w:p w14:paraId="276B4968" w14:textId="77777777" w:rsidR="00AE6362" w:rsidRPr="00F0235C" w:rsidRDefault="00AE6362" w:rsidP="00241022">
            <w:pPr>
              <w:autoSpaceDE w:val="0"/>
              <w:autoSpaceDN w:val="0"/>
              <w:adjustRightInd w:val="0"/>
            </w:pPr>
            <w:r w:rsidRPr="00F0235C">
              <w:t>Сензор за температуру ваздуха са каблом</w:t>
            </w:r>
          </w:p>
        </w:tc>
        <w:tc>
          <w:tcPr>
            <w:tcW w:w="768" w:type="pct"/>
            <w:tcBorders>
              <w:top w:val="single" w:sz="4" w:space="0" w:color="auto"/>
              <w:left w:val="single" w:sz="4" w:space="0" w:color="auto"/>
              <w:bottom w:val="single" w:sz="4" w:space="0" w:color="auto"/>
              <w:right w:val="single" w:sz="4" w:space="0" w:color="auto"/>
            </w:tcBorders>
            <w:vAlign w:val="center"/>
          </w:tcPr>
          <w:p w14:paraId="59EBD693"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47939D4B"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05062290" w14:textId="77777777" w:rsidR="00AE6362" w:rsidRPr="00F0235C" w:rsidRDefault="00AE6362" w:rsidP="00241022">
            <w:pPr>
              <w:pStyle w:val="BodyText"/>
              <w:jc w:val="left"/>
              <w:rPr>
                <w:noProof/>
                <w:szCs w:val="24"/>
              </w:rPr>
            </w:pPr>
          </w:p>
        </w:tc>
      </w:tr>
      <w:tr w:rsidR="00AE6362" w:rsidRPr="00F0235C" w14:paraId="37972197"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62D1A28A" w14:textId="77777777" w:rsidR="00AE6362" w:rsidRPr="00F0235C" w:rsidRDefault="00AE6362" w:rsidP="00AE6362">
            <w:pPr>
              <w:pStyle w:val="ListParagraph"/>
              <w:numPr>
                <w:ilvl w:val="0"/>
                <w:numId w:val="18"/>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1F5562B9" w14:textId="77777777" w:rsidR="00AE6362" w:rsidRPr="00F0235C" w:rsidRDefault="00AE6362" w:rsidP="00241022">
            <w:r w:rsidRPr="00F0235C">
              <w:t>G-060090-00</w:t>
            </w:r>
          </w:p>
        </w:tc>
        <w:tc>
          <w:tcPr>
            <w:tcW w:w="2017" w:type="pct"/>
            <w:tcBorders>
              <w:top w:val="single" w:sz="4" w:space="0" w:color="auto"/>
              <w:left w:val="single" w:sz="4" w:space="0" w:color="auto"/>
              <w:bottom w:val="single" w:sz="4" w:space="0" w:color="auto"/>
              <w:right w:val="single" w:sz="4" w:space="0" w:color="auto"/>
            </w:tcBorders>
          </w:tcPr>
          <w:p w14:paraId="29B91DD6" w14:textId="77777777" w:rsidR="00AE6362" w:rsidRPr="00F0235C" w:rsidRDefault="00AE6362" w:rsidP="00241022">
            <w:pPr>
              <w:autoSpaceDE w:val="0"/>
              <w:autoSpaceDN w:val="0"/>
              <w:adjustRightInd w:val="0"/>
            </w:pPr>
            <w:r w:rsidRPr="00F0235C">
              <w:t>Електромагнетски преклопни вентил PEEP система</w:t>
            </w:r>
          </w:p>
        </w:tc>
        <w:tc>
          <w:tcPr>
            <w:tcW w:w="768" w:type="pct"/>
            <w:tcBorders>
              <w:top w:val="single" w:sz="4" w:space="0" w:color="auto"/>
              <w:left w:val="single" w:sz="4" w:space="0" w:color="auto"/>
              <w:bottom w:val="single" w:sz="4" w:space="0" w:color="auto"/>
              <w:right w:val="single" w:sz="4" w:space="0" w:color="auto"/>
            </w:tcBorders>
            <w:vAlign w:val="center"/>
          </w:tcPr>
          <w:p w14:paraId="3DBA7149"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3498CF7E"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655CE3AC" w14:textId="77777777" w:rsidR="00AE6362" w:rsidRPr="00F0235C" w:rsidRDefault="00AE6362" w:rsidP="00241022">
            <w:pPr>
              <w:pStyle w:val="BodyText"/>
              <w:jc w:val="left"/>
              <w:rPr>
                <w:noProof/>
                <w:szCs w:val="24"/>
              </w:rPr>
            </w:pPr>
          </w:p>
        </w:tc>
      </w:tr>
      <w:tr w:rsidR="00AE6362" w:rsidRPr="00F0235C" w14:paraId="296B3ED5"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3BF06B1B" w14:textId="77777777" w:rsidR="00AE6362" w:rsidRPr="00F0235C" w:rsidRDefault="00AE6362" w:rsidP="00AE6362">
            <w:pPr>
              <w:pStyle w:val="ListParagraph"/>
              <w:numPr>
                <w:ilvl w:val="0"/>
                <w:numId w:val="18"/>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1149CF11" w14:textId="77777777" w:rsidR="00AE6362" w:rsidRPr="00F0235C" w:rsidRDefault="00AE6362" w:rsidP="00241022">
            <w:r w:rsidRPr="00F0235C">
              <w:t>G-060095-00</w:t>
            </w:r>
          </w:p>
        </w:tc>
        <w:tc>
          <w:tcPr>
            <w:tcW w:w="2017" w:type="pct"/>
            <w:tcBorders>
              <w:top w:val="single" w:sz="4" w:space="0" w:color="auto"/>
              <w:left w:val="single" w:sz="4" w:space="0" w:color="auto"/>
              <w:bottom w:val="single" w:sz="4" w:space="0" w:color="auto"/>
              <w:right w:val="single" w:sz="4" w:space="0" w:color="auto"/>
            </w:tcBorders>
          </w:tcPr>
          <w:p w14:paraId="57997400" w14:textId="77777777" w:rsidR="00AE6362" w:rsidRPr="00F0235C" w:rsidRDefault="00AE6362" w:rsidP="00241022">
            <w:pPr>
              <w:autoSpaceDE w:val="0"/>
              <w:autoSpaceDN w:val="0"/>
              <w:adjustRightInd w:val="0"/>
            </w:pPr>
            <w:r w:rsidRPr="00F0235C">
              <w:t>Термички сензор</w:t>
            </w:r>
          </w:p>
        </w:tc>
        <w:tc>
          <w:tcPr>
            <w:tcW w:w="768" w:type="pct"/>
            <w:tcBorders>
              <w:top w:val="single" w:sz="4" w:space="0" w:color="auto"/>
              <w:left w:val="single" w:sz="4" w:space="0" w:color="auto"/>
              <w:bottom w:val="single" w:sz="4" w:space="0" w:color="auto"/>
              <w:right w:val="single" w:sz="4" w:space="0" w:color="auto"/>
            </w:tcBorders>
            <w:vAlign w:val="center"/>
          </w:tcPr>
          <w:p w14:paraId="35040003"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75814F06"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7CC19482" w14:textId="77777777" w:rsidR="00AE6362" w:rsidRPr="00F0235C" w:rsidRDefault="00AE6362" w:rsidP="00241022">
            <w:pPr>
              <w:pStyle w:val="BodyText"/>
              <w:jc w:val="left"/>
              <w:rPr>
                <w:noProof/>
                <w:szCs w:val="24"/>
              </w:rPr>
            </w:pPr>
          </w:p>
        </w:tc>
      </w:tr>
      <w:tr w:rsidR="00AE6362" w:rsidRPr="00F0235C" w14:paraId="4FE6AC33"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125631BF" w14:textId="77777777" w:rsidR="00AE6362" w:rsidRPr="00F0235C" w:rsidRDefault="00AE6362" w:rsidP="00AE6362">
            <w:pPr>
              <w:pStyle w:val="ListParagraph"/>
              <w:numPr>
                <w:ilvl w:val="0"/>
                <w:numId w:val="18"/>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0FBF20FD" w14:textId="77777777" w:rsidR="00AE6362" w:rsidRPr="00F0235C" w:rsidRDefault="00AE6362" w:rsidP="00241022">
            <w:r w:rsidRPr="00F0235C">
              <w:t>G-060129-00</w:t>
            </w:r>
          </w:p>
        </w:tc>
        <w:tc>
          <w:tcPr>
            <w:tcW w:w="2017" w:type="pct"/>
            <w:tcBorders>
              <w:top w:val="single" w:sz="4" w:space="0" w:color="auto"/>
              <w:left w:val="single" w:sz="4" w:space="0" w:color="auto"/>
              <w:bottom w:val="single" w:sz="4" w:space="0" w:color="auto"/>
              <w:right w:val="single" w:sz="4" w:space="0" w:color="auto"/>
            </w:tcBorders>
          </w:tcPr>
          <w:p w14:paraId="32615105" w14:textId="77777777" w:rsidR="00AE6362" w:rsidRPr="00F0235C" w:rsidRDefault="00AE6362" w:rsidP="00241022">
            <w:pPr>
              <w:autoSpaceDE w:val="0"/>
              <w:autoSpaceDN w:val="0"/>
              <w:adjustRightInd w:val="0"/>
            </w:pPr>
            <w:r w:rsidRPr="00F0235C">
              <w:t>Вентилатор за хлађење</w:t>
            </w:r>
          </w:p>
        </w:tc>
        <w:tc>
          <w:tcPr>
            <w:tcW w:w="768" w:type="pct"/>
            <w:tcBorders>
              <w:top w:val="single" w:sz="4" w:space="0" w:color="auto"/>
              <w:left w:val="single" w:sz="4" w:space="0" w:color="auto"/>
              <w:bottom w:val="single" w:sz="4" w:space="0" w:color="auto"/>
              <w:right w:val="single" w:sz="4" w:space="0" w:color="auto"/>
            </w:tcBorders>
            <w:vAlign w:val="center"/>
          </w:tcPr>
          <w:p w14:paraId="5A6DEEC1"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466D35F5"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66BBDBA8" w14:textId="77777777" w:rsidR="00AE6362" w:rsidRPr="00F0235C" w:rsidRDefault="00AE6362" w:rsidP="00241022">
            <w:pPr>
              <w:pStyle w:val="BodyText"/>
              <w:jc w:val="left"/>
              <w:rPr>
                <w:noProof/>
                <w:szCs w:val="24"/>
              </w:rPr>
            </w:pPr>
          </w:p>
        </w:tc>
      </w:tr>
      <w:tr w:rsidR="00AE6362" w:rsidRPr="00F0235C" w14:paraId="16D994DD"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5F68F725" w14:textId="77777777" w:rsidR="00AE6362" w:rsidRPr="00F0235C" w:rsidRDefault="00AE6362" w:rsidP="00AE6362">
            <w:pPr>
              <w:pStyle w:val="ListParagraph"/>
              <w:numPr>
                <w:ilvl w:val="0"/>
                <w:numId w:val="18"/>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58DE1F61" w14:textId="77777777" w:rsidR="00AE6362" w:rsidRPr="00F0235C" w:rsidRDefault="00AE6362" w:rsidP="00241022">
            <w:r w:rsidRPr="00F0235C">
              <w:t>G-060771-00</w:t>
            </w:r>
          </w:p>
        </w:tc>
        <w:tc>
          <w:tcPr>
            <w:tcW w:w="2017" w:type="pct"/>
            <w:tcBorders>
              <w:top w:val="single" w:sz="4" w:space="0" w:color="auto"/>
              <w:left w:val="single" w:sz="4" w:space="0" w:color="auto"/>
              <w:bottom w:val="single" w:sz="4" w:space="0" w:color="auto"/>
              <w:right w:val="single" w:sz="4" w:space="0" w:color="auto"/>
            </w:tcBorders>
          </w:tcPr>
          <w:p w14:paraId="5C66BD61" w14:textId="77777777" w:rsidR="00AE6362" w:rsidRPr="00F0235C" w:rsidRDefault="00AE6362" w:rsidP="00241022">
            <w:pPr>
              <w:autoSpaceDE w:val="0"/>
              <w:autoSpaceDN w:val="0"/>
              <w:adjustRightInd w:val="0"/>
            </w:pPr>
            <w:r w:rsidRPr="00F0235C">
              <w:t>Ротациони командни склоп</w:t>
            </w:r>
          </w:p>
        </w:tc>
        <w:tc>
          <w:tcPr>
            <w:tcW w:w="768" w:type="pct"/>
            <w:tcBorders>
              <w:top w:val="single" w:sz="4" w:space="0" w:color="auto"/>
              <w:left w:val="single" w:sz="4" w:space="0" w:color="auto"/>
              <w:bottom w:val="single" w:sz="4" w:space="0" w:color="auto"/>
              <w:right w:val="single" w:sz="4" w:space="0" w:color="auto"/>
            </w:tcBorders>
            <w:vAlign w:val="center"/>
          </w:tcPr>
          <w:p w14:paraId="6C7C16B7"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6F805A92"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2A1F890E" w14:textId="77777777" w:rsidR="00AE6362" w:rsidRPr="00F0235C" w:rsidRDefault="00AE6362" w:rsidP="00241022">
            <w:pPr>
              <w:pStyle w:val="BodyText"/>
              <w:jc w:val="left"/>
              <w:rPr>
                <w:noProof/>
                <w:szCs w:val="24"/>
              </w:rPr>
            </w:pPr>
          </w:p>
        </w:tc>
      </w:tr>
      <w:tr w:rsidR="00AE6362" w:rsidRPr="00F0235C" w14:paraId="1C6C0694"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34308D4C" w14:textId="77777777" w:rsidR="00AE6362" w:rsidRPr="00F0235C" w:rsidRDefault="00AE6362" w:rsidP="00AE6362">
            <w:pPr>
              <w:pStyle w:val="ListParagraph"/>
              <w:numPr>
                <w:ilvl w:val="0"/>
                <w:numId w:val="18"/>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45A95A20" w14:textId="77777777" w:rsidR="00AE6362" w:rsidRPr="00F0235C" w:rsidRDefault="00AE6362" w:rsidP="00241022">
            <w:r w:rsidRPr="00F0235C">
              <w:t>G-061127-00</w:t>
            </w:r>
          </w:p>
        </w:tc>
        <w:tc>
          <w:tcPr>
            <w:tcW w:w="2017" w:type="pct"/>
            <w:tcBorders>
              <w:top w:val="single" w:sz="4" w:space="0" w:color="auto"/>
              <w:left w:val="single" w:sz="4" w:space="0" w:color="auto"/>
              <w:bottom w:val="single" w:sz="4" w:space="0" w:color="auto"/>
              <w:right w:val="single" w:sz="4" w:space="0" w:color="auto"/>
            </w:tcBorders>
          </w:tcPr>
          <w:p w14:paraId="0CF35C56" w14:textId="77777777" w:rsidR="00AE6362" w:rsidRPr="00F0235C" w:rsidRDefault="00AE6362" w:rsidP="00241022">
            <w:pPr>
              <w:autoSpaceDE w:val="0"/>
              <w:autoSpaceDN w:val="0"/>
              <w:adjustRightInd w:val="0"/>
            </w:pPr>
            <w:r w:rsidRPr="00F0235C">
              <w:t>Електронска плоча за управљање радом вентила</w:t>
            </w:r>
          </w:p>
        </w:tc>
        <w:tc>
          <w:tcPr>
            <w:tcW w:w="768" w:type="pct"/>
            <w:tcBorders>
              <w:top w:val="single" w:sz="4" w:space="0" w:color="auto"/>
              <w:left w:val="single" w:sz="4" w:space="0" w:color="auto"/>
              <w:bottom w:val="single" w:sz="4" w:space="0" w:color="auto"/>
              <w:right w:val="single" w:sz="4" w:space="0" w:color="auto"/>
            </w:tcBorders>
            <w:vAlign w:val="center"/>
          </w:tcPr>
          <w:p w14:paraId="6F2A197E"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3D20F733"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34B84641" w14:textId="77777777" w:rsidR="00AE6362" w:rsidRPr="00F0235C" w:rsidRDefault="00AE6362" w:rsidP="00241022">
            <w:pPr>
              <w:pStyle w:val="BodyText"/>
              <w:jc w:val="left"/>
              <w:rPr>
                <w:noProof/>
                <w:szCs w:val="24"/>
              </w:rPr>
            </w:pPr>
          </w:p>
        </w:tc>
      </w:tr>
      <w:tr w:rsidR="00AE6362" w:rsidRPr="00F0235C" w14:paraId="38696DA4"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774522DF" w14:textId="77777777" w:rsidR="00AE6362" w:rsidRPr="00F0235C" w:rsidRDefault="00AE6362" w:rsidP="00AE6362">
            <w:pPr>
              <w:pStyle w:val="ListParagraph"/>
              <w:numPr>
                <w:ilvl w:val="0"/>
                <w:numId w:val="18"/>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3257AD50" w14:textId="77777777" w:rsidR="00AE6362" w:rsidRPr="00F0235C" w:rsidRDefault="00AE6362" w:rsidP="00241022">
            <w:r w:rsidRPr="00F0235C">
              <w:t>G-062146-00</w:t>
            </w:r>
          </w:p>
        </w:tc>
        <w:tc>
          <w:tcPr>
            <w:tcW w:w="2017" w:type="pct"/>
            <w:tcBorders>
              <w:top w:val="single" w:sz="4" w:space="0" w:color="auto"/>
              <w:left w:val="single" w:sz="4" w:space="0" w:color="auto"/>
              <w:bottom w:val="single" w:sz="4" w:space="0" w:color="auto"/>
              <w:right w:val="single" w:sz="4" w:space="0" w:color="auto"/>
            </w:tcBorders>
          </w:tcPr>
          <w:p w14:paraId="68A0A9E8" w14:textId="77777777" w:rsidR="00AE6362" w:rsidRPr="00F0235C" w:rsidRDefault="00AE6362" w:rsidP="00241022">
            <w:pPr>
              <w:autoSpaceDE w:val="0"/>
              <w:autoSpaceDN w:val="0"/>
              <w:adjustRightInd w:val="0"/>
            </w:pPr>
            <w:r w:rsidRPr="00F0235C">
              <w:t>Главна контролна (процесорска) плоча</w:t>
            </w:r>
          </w:p>
        </w:tc>
        <w:tc>
          <w:tcPr>
            <w:tcW w:w="768" w:type="pct"/>
            <w:tcBorders>
              <w:top w:val="single" w:sz="4" w:space="0" w:color="auto"/>
              <w:left w:val="single" w:sz="4" w:space="0" w:color="auto"/>
              <w:bottom w:val="single" w:sz="4" w:space="0" w:color="auto"/>
              <w:right w:val="single" w:sz="4" w:space="0" w:color="auto"/>
            </w:tcBorders>
            <w:vAlign w:val="center"/>
          </w:tcPr>
          <w:p w14:paraId="76A30CEF"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68341CFD"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324912F7" w14:textId="77777777" w:rsidR="00AE6362" w:rsidRPr="00F0235C" w:rsidRDefault="00AE6362" w:rsidP="00241022">
            <w:pPr>
              <w:pStyle w:val="BodyText"/>
              <w:jc w:val="left"/>
              <w:rPr>
                <w:noProof/>
                <w:szCs w:val="24"/>
              </w:rPr>
            </w:pPr>
          </w:p>
        </w:tc>
      </w:tr>
      <w:tr w:rsidR="00AE6362" w:rsidRPr="00F0235C" w14:paraId="6FCDC15B"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3F9FF33C" w14:textId="77777777" w:rsidR="00AE6362" w:rsidRPr="00F0235C" w:rsidRDefault="00AE6362" w:rsidP="00AE6362">
            <w:pPr>
              <w:pStyle w:val="ListParagraph"/>
              <w:numPr>
                <w:ilvl w:val="0"/>
                <w:numId w:val="18"/>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764329A6" w14:textId="77777777" w:rsidR="00AE6362" w:rsidRPr="00F0235C" w:rsidRDefault="00AE6362" w:rsidP="00241022">
            <w:r w:rsidRPr="00F0235C">
              <w:t>G-061133-SP</w:t>
            </w:r>
          </w:p>
        </w:tc>
        <w:tc>
          <w:tcPr>
            <w:tcW w:w="2017" w:type="pct"/>
            <w:tcBorders>
              <w:top w:val="single" w:sz="4" w:space="0" w:color="auto"/>
              <w:left w:val="single" w:sz="4" w:space="0" w:color="auto"/>
              <w:bottom w:val="single" w:sz="4" w:space="0" w:color="auto"/>
              <w:right w:val="single" w:sz="4" w:space="0" w:color="auto"/>
            </w:tcBorders>
          </w:tcPr>
          <w:p w14:paraId="09A1B1E1" w14:textId="77777777" w:rsidR="00AE6362" w:rsidRPr="00F0235C" w:rsidRDefault="00AE6362" w:rsidP="00241022">
            <w:pPr>
              <w:autoSpaceDE w:val="0"/>
              <w:autoSpaceDN w:val="0"/>
              <w:adjustRightInd w:val="0"/>
            </w:pPr>
            <w:r w:rsidRPr="00F0235C">
              <w:t>PEEP пумпа</w:t>
            </w:r>
          </w:p>
        </w:tc>
        <w:tc>
          <w:tcPr>
            <w:tcW w:w="768" w:type="pct"/>
            <w:tcBorders>
              <w:top w:val="single" w:sz="4" w:space="0" w:color="auto"/>
              <w:left w:val="single" w:sz="4" w:space="0" w:color="auto"/>
              <w:bottom w:val="single" w:sz="4" w:space="0" w:color="auto"/>
              <w:right w:val="single" w:sz="4" w:space="0" w:color="auto"/>
            </w:tcBorders>
            <w:vAlign w:val="center"/>
          </w:tcPr>
          <w:p w14:paraId="1B31BFDC"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5E9A1A76"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58F5FBE7" w14:textId="77777777" w:rsidR="00AE6362" w:rsidRPr="00F0235C" w:rsidRDefault="00AE6362" w:rsidP="00241022">
            <w:pPr>
              <w:pStyle w:val="BodyText"/>
              <w:jc w:val="left"/>
              <w:rPr>
                <w:noProof/>
                <w:szCs w:val="24"/>
              </w:rPr>
            </w:pPr>
          </w:p>
        </w:tc>
      </w:tr>
      <w:tr w:rsidR="00AE6362" w:rsidRPr="00F0235C" w14:paraId="4E67C7ED"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437FA43D" w14:textId="77777777" w:rsidR="00AE6362" w:rsidRPr="00F0235C" w:rsidRDefault="00AE6362" w:rsidP="00AE6362">
            <w:pPr>
              <w:pStyle w:val="ListParagraph"/>
              <w:numPr>
                <w:ilvl w:val="0"/>
                <w:numId w:val="18"/>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12CC8C75" w14:textId="77777777" w:rsidR="00AE6362" w:rsidRPr="00F0235C" w:rsidRDefault="00AE6362" w:rsidP="00241022">
            <w:r w:rsidRPr="00F0235C">
              <w:t>G-061144-00</w:t>
            </w:r>
          </w:p>
        </w:tc>
        <w:tc>
          <w:tcPr>
            <w:tcW w:w="2017" w:type="pct"/>
            <w:tcBorders>
              <w:top w:val="single" w:sz="4" w:space="0" w:color="auto"/>
              <w:left w:val="single" w:sz="4" w:space="0" w:color="auto"/>
              <w:bottom w:val="single" w:sz="4" w:space="0" w:color="auto"/>
              <w:right w:val="single" w:sz="4" w:space="0" w:color="auto"/>
            </w:tcBorders>
          </w:tcPr>
          <w:p w14:paraId="4C35253E" w14:textId="77777777" w:rsidR="00AE6362" w:rsidRPr="00F0235C" w:rsidRDefault="00AE6362" w:rsidP="00241022">
            <w:pPr>
              <w:autoSpaceDE w:val="0"/>
              <w:autoSpaceDN w:val="0"/>
              <w:adjustRightInd w:val="0"/>
            </w:pPr>
            <w:r w:rsidRPr="00F0235C">
              <w:t>Склоп за мерење протока ваздуха</w:t>
            </w:r>
          </w:p>
        </w:tc>
        <w:tc>
          <w:tcPr>
            <w:tcW w:w="768" w:type="pct"/>
            <w:tcBorders>
              <w:top w:val="single" w:sz="4" w:space="0" w:color="auto"/>
              <w:left w:val="single" w:sz="4" w:space="0" w:color="auto"/>
              <w:bottom w:val="single" w:sz="4" w:space="0" w:color="auto"/>
              <w:right w:val="single" w:sz="4" w:space="0" w:color="auto"/>
            </w:tcBorders>
            <w:vAlign w:val="center"/>
          </w:tcPr>
          <w:p w14:paraId="2DE292F7"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682CE698"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1D973F65" w14:textId="77777777" w:rsidR="00AE6362" w:rsidRPr="00F0235C" w:rsidRDefault="00AE6362" w:rsidP="00241022">
            <w:pPr>
              <w:pStyle w:val="BodyText"/>
              <w:jc w:val="left"/>
              <w:rPr>
                <w:noProof/>
                <w:szCs w:val="24"/>
              </w:rPr>
            </w:pPr>
          </w:p>
        </w:tc>
      </w:tr>
      <w:tr w:rsidR="00AE6362" w:rsidRPr="00F0235C" w14:paraId="13686387"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7E6DBED0" w14:textId="77777777" w:rsidR="00AE6362" w:rsidRPr="00F0235C" w:rsidRDefault="00AE6362" w:rsidP="00AE6362">
            <w:pPr>
              <w:pStyle w:val="ListParagraph"/>
              <w:numPr>
                <w:ilvl w:val="0"/>
                <w:numId w:val="18"/>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533E2B18" w14:textId="77777777" w:rsidR="00AE6362" w:rsidRPr="00F0235C" w:rsidRDefault="00AE6362" w:rsidP="00241022">
            <w:r w:rsidRPr="00F0235C">
              <w:t>G-062227-00</w:t>
            </w:r>
          </w:p>
        </w:tc>
        <w:tc>
          <w:tcPr>
            <w:tcW w:w="2017" w:type="pct"/>
            <w:tcBorders>
              <w:top w:val="single" w:sz="4" w:space="0" w:color="auto"/>
              <w:left w:val="single" w:sz="4" w:space="0" w:color="auto"/>
              <w:bottom w:val="single" w:sz="4" w:space="0" w:color="auto"/>
              <w:right w:val="single" w:sz="4" w:space="0" w:color="auto"/>
            </w:tcBorders>
          </w:tcPr>
          <w:p w14:paraId="1308298A" w14:textId="77777777" w:rsidR="00AE6362" w:rsidRPr="00F0235C" w:rsidRDefault="00AE6362" w:rsidP="00241022">
            <w:pPr>
              <w:autoSpaceDE w:val="0"/>
              <w:autoSpaceDN w:val="0"/>
              <w:adjustRightInd w:val="0"/>
            </w:pPr>
            <w:r w:rsidRPr="00F0235C">
              <w:t>Командна плоча са тастатуром</w:t>
            </w:r>
          </w:p>
        </w:tc>
        <w:tc>
          <w:tcPr>
            <w:tcW w:w="768" w:type="pct"/>
            <w:tcBorders>
              <w:top w:val="single" w:sz="4" w:space="0" w:color="auto"/>
              <w:left w:val="single" w:sz="4" w:space="0" w:color="auto"/>
              <w:bottom w:val="single" w:sz="4" w:space="0" w:color="auto"/>
              <w:right w:val="single" w:sz="4" w:space="0" w:color="auto"/>
            </w:tcBorders>
            <w:vAlign w:val="center"/>
          </w:tcPr>
          <w:p w14:paraId="3B2E433D"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78D64629"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4F4E8C47" w14:textId="77777777" w:rsidR="00AE6362" w:rsidRPr="00F0235C" w:rsidRDefault="00AE6362" w:rsidP="00241022">
            <w:pPr>
              <w:pStyle w:val="BodyText"/>
              <w:jc w:val="left"/>
              <w:rPr>
                <w:noProof/>
                <w:szCs w:val="24"/>
              </w:rPr>
            </w:pPr>
          </w:p>
        </w:tc>
      </w:tr>
      <w:tr w:rsidR="00AE6362" w:rsidRPr="00F0235C" w14:paraId="5AAEABFA"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26BEDC74" w14:textId="77777777" w:rsidR="00AE6362" w:rsidRPr="00F0235C" w:rsidRDefault="00AE6362" w:rsidP="00AE6362">
            <w:pPr>
              <w:pStyle w:val="ListParagraph"/>
              <w:numPr>
                <w:ilvl w:val="0"/>
                <w:numId w:val="18"/>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031C20A4" w14:textId="77777777" w:rsidR="00AE6362" w:rsidRPr="00F0235C" w:rsidRDefault="00AE6362" w:rsidP="00241022">
            <w:r w:rsidRPr="00F0235C">
              <w:t>G-062454-00</w:t>
            </w:r>
          </w:p>
        </w:tc>
        <w:tc>
          <w:tcPr>
            <w:tcW w:w="2017" w:type="pct"/>
            <w:tcBorders>
              <w:top w:val="single" w:sz="4" w:space="0" w:color="auto"/>
              <w:left w:val="single" w:sz="4" w:space="0" w:color="auto"/>
              <w:bottom w:val="single" w:sz="4" w:space="0" w:color="auto"/>
              <w:right w:val="single" w:sz="4" w:space="0" w:color="auto"/>
            </w:tcBorders>
          </w:tcPr>
          <w:p w14:paraId="691CE687" w14:textId="77777777" w:rsidR="00AE6362" w:rsidRPr="00F0235C" w:rsidRDefault="00AE6362" w:rsidP="00241022">
            <w:pPr>
              <w:autoSpaceDE w:val="0"/>
              <w:autoSpaceDN w:val="0"/>
              <w:adjustRightInd w:val="0"/>
            </w:pPr>
            <w:r w:rsidRPr="00F0235C">
              <w:t>Преградна мрежица сензора протока</w:t>
            </w:r>
          </w:p>
        </w:tc>
        <w:tc>
          <w:tcPr>
            <w:tcW w:w="768" w:type="pct"/>
            <w:tcBorders>
              <w:top w:val="single" w:sz="4" w:space="0" w:color="auto"/>
              <w:left w:val="single" w:sz="4" w:space="0" w:color="auto"/>
              <w:bottom w:val="single" w:sz="4" w:space="0" w:color="auto"/>
              <w:right w:val="single" w:sz="4" w:space="0" w:color="auto"/>
            </w:tcBorders>
            <w:vAlign w:val="center"/>
          </w:tcPr>
          <w:p w14:paraId="14C4B6AB"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59A07EA2"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7D26F5BF" w14:textId="77777777" w:rsidR="00AE6362" w:rsidRPr="00F0235C" w:rsidRDefault="00AE6362" w:rsidP="00241022">
            <w:pPr>
              <w:pStyle w:val="BodyText"/>
              <w:jc w:val="left"/>
              <w:rPr>
                <w:noProof/>
                <w:szCs w:val="24"/>
              </w:rPr>
            </w:pPr>
          </w:p>
        </w:tc>
      </w:tr>
      <w:tr w:rsidR="00AE6362" w:rsidRPr="00F0235C" w14:paraId="41F70DFF"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7A087EF1" w14:textId="77777777" w:rsidR="00AE6362" w:rsidRPr="00F0235C" w:rsidRDefault="00AE6362" w:rsidP="00AE6362">
            <w:pPr>
              <w:pStyle w:val="ListParagraph"/>
              <w:numPr>
                <w:ilvl w:val="0"/>
                <w:numId w:val="18"/>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32FADDAF" w14:textId="77777777" w:rsidR="00AE6362" w:rsidRPr="00F0235C" w:rsidRDefault="00AE6362" w:rsidP="00241022">
            <w:r w:rsidRPr="00F0235C">
              <w:t>G-062528-00</w:t>
            </w:r>
          </w:p>
        </w:tc>
        <w:tc>
          <w:tcPr>
            <w:tcW w:w="2017" w:type="pct"/>
            <w:tcBorders>
              <w:top w:val="single" w:sz="4" w:space="0" w:color="auto"/>
              <w:left w:val="single" w:sz="4" w:space="0" w:color="auto"/>
              <w:bottom w:val="single" w:sz="4" w:space="0" w:color="auto"/>
              <w:right w:val="single" w:sz="4" w:space="0" w:color="auto"/>
            </w:tcBorders>
          </w:tcPr>
          <w:p w14:paraId="5D175F69" w14:textId="77777777" w:rsidR="00AE6362" w:rsidRPr="00F0235C" w:rsidRDefault="00AE6362" w:rsidP="00241022">
            <w:pPr>
              <w:autoSpaceDE w:val="0"/>
              <w:autoSpaceDN w:val="0"/>
              <w:adjustRightInd w:val="0"/>
            </w:pPr>
            <w:r w:rsidRPr="00F0235C">
              <w:t>Склоп за улаз амбиjенталног ваздуха</w:t>
            </w:r>
          </w:p>
        </w:tc>
        <w:tc>
          <w:tcPr>
            <w:tcW w:w="768" w:type="pct"/>
            <w:tcBorders>
              <w:top w:val="single" w:sz="4" w:space="0" w:color="auto"/>
              <w:left w:val="single" w:sz="4" w:space="0" w:color="auto"/>
              <w:bottom w:val="single" w:sz="4" w:space="0" w:color="auto"/>
              <w:right w:val="single" w:sz="4" w:space="0" w:color="auto"/>
            </w:tcBorders>
            <w:vAlign w:val="center"/>
          </w:tcPr>
          <w:p w14:paraId="64B41B01"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6C7CE9B9"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0F1F61C9" w14:textId="77777777" w:rsidR="00AE6362" w:rsidRPr="00F0235C" w:rsidRDefault="00AE6362" w:rsidP="00241022">
            <w:pPr>
              <w:pStyle w:val="BodyText"/>
              <w:jc w:val="left"/>
              <w:rPr>
                <w:noProof/>
                <w:szCs w:val="24"/>
              </w:rPr>
            </w:pPr>
          </w:p>
        </w:tc>
      </w:tr>
      <w:tr w:rsidR="00AE6362" w:rsidRPr="00F0235C" w14:paraId="3A48E12E"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3DE0CF65" w14:textId="77777777" w:rsidR="00AE6362" w:rsidRPr="00F0235C" w:rsidRDefault="00AE6362" w:rsidP="00AE6362">
            <w:pPr>
              <w:pStyle w:val="ListParagraph"/>
              <w:numPr>
                <w:ilvl w:val="0"/>
                <w:numId w:val="18"/>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748134C6" w14:textId="77777777" w:rsidR="00AE6362" w:rsidRPr="00F0235C" w:rsidRDefault="00AE6362" w:rsidP="00241022">
            <w:r w:rsidRPr="00F0235C">
              <w:t>G-061257-00</w:t>
            </w:r>
          </w:p>
        </w:tc>
        <w:tc>
          <w:tcPr>
            <w:tcW w:w="2017" w:type="pct"/>
            <w:tcBorders>
              <w:top w:val="single" w:sz="4" w:space="0" w:color="auto"/>
              <w:left w:val="single" w:sz="4" w:space="0" w:color="auto"/>
              <w:bottom w:val="single" w:sz="4" w:space="0" w:color="auto"/>
              <w:right w:val="single" w:sz="4" w:space="0" w:color="auto"/>
            </w:tcBorders>
          </w:tcPr>
          <w:p w14:paraId="1BD27D07" w14:textId="77777777" w:rsidR="00AE6362" w:rsidRPr="00F0235C" w:rsidRDefault="00AE6362" w:rsidP="00241022">
            <w:pPr>
              <w:autoSpaceDE w:val="0"/>
              <w:autoSpaceDN w:val="0"/>
              <w:adjustRightInd w:val="0"/>
            </w:pPr>
            <w:r w:rsidRPr="00F0235C">
              <w:t>Сигурносна валвула</w:t>
            </w:r>
          </w:p>
        </w:tc>
        <w:tc>
          <w:tcPr>
            <w:tcW w:w="768" w:type="pct"/>
            <w:tcBorders>
              <w:top w:val="single" w:sz="4" w:space="0" w:color="auto"/>
              <w:left w:val="single" w:sz="4" w:space="0" w:color="auto"/>
              <w:bottom w:val="single" w:sz="4" w:space="0" w:color="auto"/>
              <w:right w:val="single" w:sz="4" w:space="0" w:color="auto"/>
            </w:tcBorders>
            <w:vAlign w:val="center"/>
          </w:tcPr>
          <w:p w14:paraId="75133B00"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7DCB5772"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7CE6B8B5" w14:textId="77777777" w:rsidR="00AE6362" w:rsidRPr="00F0235C" w:rsidRDefault="00AE6362" w:rsidP="00241022">
            <w:pPr>
              <w:pStyle w:val="BodyText"/>
              <w:jc w:val="left"/>
              <w:rPr>
                <w:noProof/>
                <w:szCs w:val="24"/>
              </w:rPr>
            </w:pPr>
          </w:p>
        </w:tc>
      </w:tr>
      <w:tr w:rsidR="00AE6362" w:rsidRPr="00F0235C" w14:paraId="36688709"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18F36B12" w14:textId="77777777" w:rsidR="00AE6362" w:rsidRPr="00F0235C" w:rsidRDefault="00AE6362" w:rsidP="00AE6362">
            <w:pPr>
              <w:pStyle w:val="ListParagraph"/>
              <w:numPr>
                <w:ilvl w:val="0"/>
                <w:numId w:val="18"/>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4D5F3E58" w14:textId="77777777" w:rsidR="00AE6362" w:rsidRPr="00F0235C" w:rsidRDefault="00AE6362" w:rsidP="00241022">
            <w:r w:rsidRPr="00F0235C">
              <w:t>4-032006-00</w:t>
            </w:r>
          </w:p>
        </w:tc>
        <w:tc>
          <w:tcPr>
            <w:tcW w:w="2017" w:type="pct"/>
            <w:tcBorders>
              <w:top w:val="single" w:sz="4" w:space="0" w:color="auto"/>
              <w:left w:val="single" w:sz="4" w:space="0" w:color="auto"/>
              <w:bottom w:val="single" w:sz="4" w:space="0" w:color="auto"/>
              <w:right w:val="single" w:sz="4" w:space="0" w:color="auto"/>
            </w:tcBorders>
          </w:tcPr>
          <w:p w14:paraId="59E7A7A2" w14:textId="77777777" w:rsidR="00AE6362" w:rsidRPr="00F0235C" w:rsidRDefault="00AE6362" w:rsidP="00241022">
            <w:pPr>
              <w:autoSpaceDE w:val="0"/>
              <w:autoSpaceDN w:val="0"/>
              <w:adjustRightInd w:val="0"/>
            </w:pPr>
            <w:r w:rsidRPr="00F0235C">
              <w:t xml:space="preserve">Подесиви држач дисајних црева </w:t>
            </w:r>
          </w:p>
        </w:tc>
        <w:tc>
          <w:tcPr>
            <w:tcW w:w="768" w:type="pct"/>
            <w:tcBorders>
              <w:top w:val="single" w:sz="4" w:space="0" w:color="auto"/>
              <w:left w:val="single" w:sz="4" w:space="0" w:color="auto"/>
              <w:bottom w:val="single" w:sz="4" w:space="0" w:color="auto"/>
              <w:right w:val="single" w:sz="4" w:space="0" w:color="auto"/>
            </w:tcBorders>
            <w:vAlign w:val="center"/>
          </w:tcPr>
          <w:p w14:paraId="2716E0BF"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33B8D2A2"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5475631F" w14:textId="77777777" w:rsidR="00AE6362" w:rsidRPr="00F0235C" w:rsidRDefault="00AE6362" w:rsidP="00241022">
            <w:pPr>
              <w:pStyle w:val="BodyText"/>
              <w:jc w:val="left"/>
              <w:rPr>
                <w:noProof/>
                <w:szCs w:val="24"/>
              </w:rPr>
            </w:pPr>
          </w:p>
        </w:tc>
      </w:tr>
      <w:tr w:rsidR="00AE6362" w:rsidRPr="00F0235C" w14:paraId="7610F60C"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631137E3" w14:textId="77777777" w:rsidR="00AE6362" w:rsidRPr="00F0235C" w:rsidRDefault="00AE6362" w:rsidP="00AE6362">
            <w:pPr>
              <w:pStyle w:val="ListParagraph"/>
              <w:numPr>
                <w:ilvl w:val="0"/>
                <w:numId w:val="18"/>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2699F494" w14:textId="77777777" w:rsidR="00AE6362" w:rsidRPr="00F0235C" w:rsidRDefault="00AE6362" w:rsidP="00241022">
            <w:r w:rsidRPr="00F0235C">
              <w:t>4-021246-00</w:t>
            </w:r>
          </w:p>
        </w:tc>
        <w:tc>
          <w:tcPr>
            <w:tcW w:w="2017" w:type="pct"/>
            <w:tcBorders>
              <w:top w:val="single" w:sz="4" w:space="0" w:color="auto"/>
              <w:left w:val="single" w:sz="4" w:space="0" w:color="auto"/>
              <w:bottom w:val="single" w:sz="4" w:space="0" w:color="auto"/>
              <w:right w:val="single" w:sz="4" w:space="0" w:color="auto"/>
            </w:tcBorders>
          </w:tcPr>
          <w:p w14:paraId="7B48A7EE" w14:textId="77777777" w:rsidR="00AE6362" w:rsidRPr="00F0235C" w:rsidRDefault="00AE6362" w:rsidP="00241022">
            <w:pPr>
              <w:autoSpaceDE w:val="0"/>
              <w:autoSpaceDN w:val="0"/>
              <w:adjustRightInd w:val="0"/>
            </w:pPr>
            <w:r w:rsidRPr="00F0235C">
              <w:t>Подножије држача црева</w:t>
            </w:r>
          </w:p>
        </w:tc>
        <w:tc>
          <w:tcPr>
            <w:tcW w:w="768" w:type="pct"/>
            <w:tcBorders>
              <w:top w:val="single" w:sz="4" w:space="0" w:color="auto"/>
              <w:left w:val="single" w:sz="4" w:space="0" w:color="auto"/>
              <w:bottom w:val="single" w:sz="4" w:space="0" w:color="auto"/>
              <w:right w:val="single" w:sz="4" w:space="0" w:color="auto"/>
            </w:tcBorders>
            <w:vAlign w:val="center"/>
          </w:tcPr>
          <w:p w14:paraId="2D5F5152"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3CBF7402"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17D23391" w14:textId="77777777" w:rsidR="00AE6362" w:rsidRPr="00F0235C" w:rsidRDefault="00AE6362" w:rsidP="00241022">
            <w:pPr>
              <w:pStyle w:val="BodyText"/>
              <w:jc w:val="left"/>
              <w:rPr>
                <w:noProof/>
                <w:szCs w:val="24"/>
              </w:rPr>
            </w:pPr>
          </w:p>
        </w:tc>
      </w:tr>
      <w:tr w:rsidR="00AE6362" w:rsidRPr="00F0235C" w14:paraId="1B4A5D63"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03BC294B" w14:textId="77777777" w:rsidR="00AE6362" w:rsidRPr="00F0235C" w:rsidRDefault="00AE6362" w:rsidP="00AE6362">
            <w:pPr>
              <w:pStyle w:val="ListParagraph"/>
              <w:numPr>
                <w:ilvl w:val="0"/>
                <w:numId w:val="18"/>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6488CA55" w14:textId="77777777" w:rsidR="00AE6362" w:rsidRPr="00F0235C" w:rsidRDefault="00AE6362" w:rsidP="00241022">
            <w:r w:rsidRPr="00F0235C">
              <w:t>4-020724-00</w:t>
            </w:r>
          </w:p>
        </w:tc>
        <w:tc>
          <w:tcPr>
            <w:tcW w:w="2017" w:type="pct"/>
            <w:tcBorders>
              <w:top w:val="single" w:sz="4" w:space="0" w:color="auto"/>
              <w:left w:val="single" w:sz="4" w:space="0" w:color="auto"/>
              <w:bottom w:val="single" w:sz="4" w:space="0" w:color="auto"/>
              <w:right w:val="single" w:sz="4" w:space="0" w:color="auto"/>
            </w:tcBorders>
          </w:tcPr>
          <w:p w14:paraId="6EC6FF89" w14:textId="77777777" w:rsidR="00AE6362" w:rsidRPr="00F0235C" w:rsidRDefault="00AE6362" w:rsidP="00241022">
            <w:pPr>
              <w:autoSpaceDE w:val="0"/>
              <w:autoSpaceDN w:val="0"/>
              <w:adjustRightInd w:val="0"/>
            </w:pPr>
            <w:r w:rsidRPr="00F0235C">
              <w:t>Držač creva - plastični</w:t>
            </w:r>
          </w:p>
        </w:tc>
        <w:tc>
          <w:tcPr>
            <w:tcW w:w="768" w:type="pct"/>
            <w:tcBorders>
              <w:top w:val="single" w:sz="4" w:space="0" w:color="auto"/>
              <w:left w:val="single" w:sz="4" w:space="0" w:color="auto"/>
              <w:bottom w:val="single" w:sz="4" w:space="0" w:color="auto"/>
              <w:right w:val="single" w:sz="4" w:space="0" w:color="auto"/>
            </w:tcBorders>
            <w:vAlign w:val="center"/>
          </w:tcPr>
          <w:p w14:paraId="634610BF"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11FD5179"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3E2B3984" w14:textId="77777777" w:rsidR="00AE6362" w:rsidRPr="00F0235C" w:rsidRDefault="00AE6362" w:rsidP="00241022">
            <w:pPr>
              <w:pStyle w:val="BodyText"/>
              <w:jc w:val="left"/>
              <w:rPr>
                <w:noProof/>
                <w:szCs w:val="24"/>
              </w:rPr>
            </w:pPr>
          </w:p>
        </w:tc>
      </w:tr>
      <w:tr w:rsidR="00AE6362" w:rsidRPr="00F0235C" w14:paraId="3DB5624B"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0EED700A" w14:textId="77777777" w:rsidR="00AE6362" w:rsidRPr="00F0235C" w:rsidRDefault="00AE6362" w:rsidP="00AE6362">
            <w:pPr>
              <w:pStyle w:val="ListParagraph"/>
              <w:numPr>
                <w:ilvl w:val="0"/>
                <w:numId w:val="18"/>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45EFF7A4" w14:textId="77777777" w:rsidR="00AE6362" w:rsidRPr="00F0235C" w:rsidRDefault="00AE6362" w:rsidP="00241022">
            <w:r w:rsidRPr="00F0235C">
              <w:t>G-061167-00</w:t>
            </w:r>
          </w:p>
        </w:tc>
        <w:tc>
          <w:tcPr>
            <w:tcW w:w="2017" w:type="pct"/>
            <w:tcBorders>
              <w:top w:val="single" w:sz="4" w:space="0" w:color="auto"/>
              <w:left w:val="single" w:sz="4" w:space="0" w:color="auto"/>
              <w:bottom w:val="single" w:sz="4" w:space="0" w:color="auto"/>
              <w:right w:val="single" w:sz="4" w:space="0" w:color="auto"/>
            </w:tcBorders>
          </w:tcPr>
          <w:p w14:paraId="21FC1769" w14:textId="77777777" w:rsidR="00AE6362" w:rsidRPr="00F0235C" w:rsidRDefault="00AE6362" w:rsidP="00241022">
            <w:pPr>
              <w:autoSpaceDE w:val="0"/>
              <w:autoSpaceDN w:val="0"/>
              <w:adjustRightInd w:val="0"/>
            </w:pPr>
            <w:r w:rsidRPr="00F0235C">
              <w:t>set 30 hilada</w:t>
            </w:r>
          </w:p>
        </w:tc>
        <w:tc>
          <w:tcPr>
            <w:tcW w:w="768" w:type="pct"/>
            <w:tcBorders>
              <w:top w:val="single" w:sz="4" w:space="0" w:color="auto"/>
              <w:left w:val="single" w:sz="4" w:space="0" w:color="auto"/>
              <w:bottom w:val="single" w:sz="4" w:space="0" w:color="auto"/>
              <w:right w:val="single" w:sz="4" w:space="0" w:color="auto"/>
            </w:tcBorders>
            <w:vAlign w:val="center"/>
          </w:tcPr>
          <w:p w14:paraId="5F1ADFE6"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250C62B5"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67337FA9" w14:textId="77777777" w:rsidR="00AE6362" w:rsidRPr="00F0235C" w:rsidRDefault="00AE6362" w:rsidP="00241022">
            <w:pPr>
              <w:pStyle w:val="BodyText"/>
              <w:jc w:val="left"/>
              <w:rPr>
                <w:noProof/>
                <w:szCs w:val="24"/>
              </w:rPr>
            </w:pPr>
          </w:p>
        </w:tc>
      </w:tr>
      <w:tr w:rsidR="00AE6362" w:rsidRPr="00F0235C" w14:paraId="51E7CF8D"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7288A04C" w14:textId="77777777" w:rsidR="00AE6362" w:rsidRPr="00F0235C" w:rsidRDefault="00AE6362" w:rsidP="00AE6362">
            <w:pPr>
              <w:pStyle w:val="ListParagraph"/>
              <w:numPr>
                <w:ilvl w:val="0"/>
                <w:numId w:val="18"/>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7E7A87A1" w14:textId="77777777" w:rsidR="00AE6362" w:rsidRPr="00F0235C" w:rsidRDefault="00AE6362" w:rsidP="00241022">
            <w:r w:rsidRPr="00F0235C">
              <w:t>G-061139-00</w:t>
            </w:r>
          </w:p>
        </w:tc>
        <w:tc>
          <w:tcPr>
            <w:tcW w:w="2017" w:type="pct"/>
            <w:tcBorders>
              <w:top w:val="single" w:sz="4" w:space="0" w:color="auto"/>
              <w:left w:val="single" w:sz="4" w:space="0" w:color="auto"/>
              <w:bottom w:val="single" w:sz="4" w:space="0" w:color="auto"/>
              <w:right w:val="single" w:sz="4" w:space="0" w:color="auto"/>
            </w:tcBorders>
          </w:tcPr>
          <w:p w14:paraId="3DB22DCA" w14:textId="77777777" w:rsidR="00AE6362" w:rsidRPr="00F0235C" w:rsidRDefault="00AE6362" w:rsidP="00241022">
            <w:pPr>
              <w:autoSpaceDE w:val="0"/>
              <w:autoSpaceDN w:val="0"/>
              <w:adjustRightInd w:val="0"/>
            </w:pPr>
            <w:r w:rsidRPr="00F0235C">
              <w:t>set bateirja za zamenu</w:t>
            </w:r>
          </w:p>
        </w:tc>
        <w:tc>
          <w:tcPr>
            <w:tcW w:w="768" w:type="pct"/>
            <w:tcBorders>
              <w:top w:val="single" w:sz="4" w:space="0" w:color="auto"/>
              <w:left w:val="single" w:sz="4" w:space="0" w:color="auto"/>
              <w:bottom w:val="single" w:sz="4" w:space="0" w:color="auto"/>
              <w:right w:val="single" w:sz="4" w:space="0" w:color="auto"/>
            </w:tcBorders>
            <w:vAlign w:val="center"/>
          </w:tcPr>
          <w:p w14:paraId="7793736C"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6EBFFCA7"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564C8DC6" w14:textId="77777777" w:rsidR="00AE6362" w:rsidRPr="00F0235C" w:rsidRDefault="00AE6362" w:rsidP="00241022">
            <w:pPr>
              <w:pStyle w:val="BodyText"/>
              <w:jc w:val="left"/>
              <w:rPr>
                <w:noProof/>
                <w:szCs w:val="24"/>
              </w:rPr>
            </w:pPr>
          </w:p>
        </w:tc>
      </w:tr>
      <w:tr w:rsidR="00AE6362" w:rsidRPr="00F0235C" w14:paraId="3308ED58"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45124045" w14:textId="77777777" w:rsidR="00AE6362" w:rsidRPr="00F0235C" w:rsidRDefault="00AE6362" w:rsidP="00AE6362">
            <w:pPr>
              <w:pStyle w:val="ListParagraph"/>
              <w:numPr>
                <w:ilvl w:val="0"/>
                <w:numId w:val="18"/>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68386E0E" w14:textId="77777777" w:rsidR="00AE6362" w:rsidRPr="00F0235C" w:rsidRDefault="00AE6362" w:rsidP="00241022">
            <w:r w:rsidRPr="00F0235C">
              <w:t>4-032021-00</w:t>
            </w:r>
          </w:p>
        </w:tc>
        <w:tc>
          <w:tcPr>
            <w:tcW w:w="2017" w:type="pct"/>
            <w:tcBorders>
              <w:top w:val="single" w:sz="4" w:space="0" w:color="auto"/>
              <w:left w:val="single" w:sz="4" w:space="0" w:color="auto"/>
              <w:bottom w:val="single" w:sz="4" w:space="0" w:color="auto"/>
              <w:right w:val="single" w:sz="4" w:space="0" w:color="auto"/>
            </w:tcBorders>
          </w:tcPr>
          <w:p w14:paraId="57E30ADE" w14:textId="77777777" w:rsidR="00AE6362" w:rsidRPr="00F0235C" w:rsidRDefault="00AE6362" w:rsidP="00241022">
            <w:pPr>
              <w:autoSpaceDE w:val="0"/>
              <w:autoSpaceDN w:val="0"/>
              <w:adjustRightInd w:val="0"/>
            </w:pPr>
            <w:r w:rsidRPr="00F0235C">
              <w:t>deo nosača</w:t>
            </w:r>
          </w:p>
        </w:tc>
        <w:tc>
          <w:tcPr>
            <w:tcW w:w="768" w:type="pct"/>
            <w:tcBorders>
              <w:top w:val="single" w:sz="4" w:space="0" w:color="auto"/>
              <w:left w:val="single" w:sz="4" w:space="0" w:color="auto"/>
              <w:bottom w:val="single" w:sz="4" w:space="0" w:color="auto"/>
              <w:right w:val="single" w:sz="4" w:space="0" w:color="auto"/>
            </w:tcBorders>
            <w:vAlign w:val="center"/>
          </w:tcPr>
          <w:p w14:paraId="3C24C32F"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6960C86D"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40F5DC15" w14:textId="77777777" w:rsidR="00AE6362" w:rsidRPr="00F0235C" w:rsidRDefault="00AE6362" w:rsidP="00241022">
            <w:pPr>
              <w:pStyle w:val="BodyText"/>
              <w:jc w:val="left"/>
              <w:rPr>
                <w:noProof/>
                <w:szCs w:val="24"/>
              </w:rPr>
            </w:pPr>
          </w:p>
        </w:tc>
      </w:tr>
      <w:tr w:rsidR="00AE6362" w:rsidRPr="00F0235C" w14:paraId="2021F7F0"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78860908" w14:textId="77777777" w:rsidR="00AE6362" w:rsidRPr="00F0235C" w:rsidRDefault="00AE6362" w:rsidP="00AE6362">
            <w:pPr>
              <w:pStyle w:val="ListParagraph"/>
              <w:numPr>
                <w:ilvl w:val="0"/>
                <w:numId w:val="18"/>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49155D5C" w14:textId="77777777" w:rsidR="00AE6362" w:rsidRPr="00F0235C" w:rsidRDefault="00AE6362" w:rsidP="00241022">
            <w:r w:rsidRPr="00F0235C">
              <w:t>4-032022-00</w:t>
            </w:r>
          </w:p>
        </w:tc>
        <w:tc>
          <w:tcPr>
            <w:tcW w:w="2017" w:type="pct"/>
            <w:tcBorders>
              <w:top w:val="single" w:sz="4" w:space="0" w:color="auto"/>
              <w:left w:val="single" w:sz="4" w:space="0" w:color="auto"/>
              <w:bottom w:val="single" w:sz="4" w:space="0" w:color="auto"/>
              <w:right w:val="single" w:sz="4" w:space="0" w:color="auto"/>
            </w:tcBorders>
          </w:tcPr>
          <w:p w14:paraId="53AB6A29" w14:textId="77777777" w:rsidR="00AE6362" w:rsidRPr="00F0235C" w:rsidRDefault="00AE6362" w:rsidP="00241022">
            <w:pPr>
              <w:autoSpaceDE w:val="0"/>
              <w:autoSpaceDN w:val="0"/>
              <w:adjustRightInd w:val="0"/>
            </w:pPr>
            <w:r w:rsidRPr="00F0235C">
              <w:t>deo nosača</w:t>
            </w:r>
          </w:p>
        </w:tc>
        <w:tc>
          <w:tcPr>
            <w:tcW w:w="768" w:type="pct"/>
            <w:tcBorders>
              <w:top w:val="single" w:sz="4" w:space="0" w:color="auto"/>
              <w:left w:val="single" w:sz="4" w:space="0" w:color="auto"/>
              <w:bottom w:val="single" w:sz="4" w:space="0" w:color="auto"/>
              <w:right w:val="single" w:sz="4" w:space="0" w:color="auto"/>
            </w:tcBorders>
            <w:vAlign w:val="center"/>
          </w:tcPr>
          <w:p w14:paraId="72149BA1"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1BA36F8B"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67FAEB4E" w14:textId="77777777" w:rsidR="00AE6362" w:rsidRPr="00F0235C" w:rsidRDefault="00AE6362" w:rsidP="00241022">
            <w:pPr>
              <w:pStyle w:val="BodyText"/>
              <w:jc w:val="left"/>
              <w:rPr>
                <w:noProof/>
                <w:szCs w:val="24"/>
              </w:rPr>
            </w:pPr>
          </w:p>
        </w:tc>
      </w:tr>
      <w:tr w:rsidR="00AE6362" w:rsidRPr="00F0235C" w14:paraId="023D42F4"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52317B8B" w14:textId="77777777" w:rsidR="00AE6362" w:rsidRPr="00F0235C" w:rsidRDefault="00AE6362" w:rsidP="00AE6362">
            <w:pPr>
              <w:pStyle w:val="ListParagraph"/>
              <w:numPr>
                <w:ilvl w:val="0"/>
                <w:numId w:val="18"/>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4F5D56AA" w14:textId="77777777" w:rsidR="00AE6362" w:rsidRPr="00F0235C" w:rsidRDefault="00AE6362" w:rsidP="00241022">
            <w:r w:rsidRPr="00F0235C">
              <w:t>4-032023-00</w:t>
            </w:r>
          </w:p>
        </w:tc>
        <w:tc>
          <w:tcPr>
            <w:tcW w:w="2017" w:type="pct"/>
            <w:tcBorders>
              <w:top w:val="single" w:sz="4" w:space="0" w:color="auto"/>
              <w:left w:val="single" w:sz="4" w:space="0" w:color="auto"/>
              <w:bottom w:val="single" w:sz="4" w:space="0" w:color="auto"/>
              <w:right w:val="single" w:sz="4" w:space="0" w:color="auto"/>
            </w:tcBorders>
          </w:tcPr>
          <w:p w14:paraId="4AD2A96C" w14:textId="77777777" w:rsidR="00AE6362" w:rsidRPr="00F0235C" w:rsidRDefault="00AE6362" w:rsidP="00241022">
            <w:pPr>
              <w:autoSpaceDE w:val="0"/>
              <w:autoSpaceDN w:val="0"/>
              <w:adjustRightInd w:val="0"/>
            </w:pPr>
            <w:r w:rsidRPr="00F0235C">
              <w:t>deo nosača</w:t>
            </w:r>
          </w:p>
        </w:tc>
        <w:tc>
          <w:tcPr>
            <w:tcW w:w="768" w:type="pct"/>
            <w:tcBorders>
              <w:top w:val="single" w:sz="4" w:space="0" w:color="auto"/>
              <w:left w:val="single" w:sz="4" w:space="0" w:color="auto"/>
              <w:bottom w:val="single" w:sz="4" w:space="0" w:color="auto"/>
              <w:right w:val="single" w:sz="4" w:space="0" w:color="auto"/>
            </w:tcBorders>
            <w:vAlign w:val="center"/>
          </w:tcPr>
          <w:p w14:paraId="0EBA8322"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24455C3C"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13F03C12" w14:textId="77777777" w:rsidR="00AE6362" w:rsidRPr="00F0235C" w:rsidRDefault="00AE6362" w:rsidP="00241022">
            <w:pPr>
              <w:pStyle w:val="BodyText"/>
              <w:jc w:val="left"/>
              <w:rPr>
                <w:noProof/>
                <w:szCs w:val="24"/>
              </w:rPr>
            </w:pPr>
          </w:p>
        </w:tc>
      </w:tr>
      <w:tr w:rsidR="00241022" w:rsidRPr="00F0235C" w14:paraId="24E02C77"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15F830C5" w14:textId="77777777" w:rsidR="00241022" w:rsidRPr="00F0235C" w:rsidRDefault="00241022" w:rsidP="00241022">
            <w:pPr>
              <w:pStyle w:val="ListParagraph"/>
              <w:numPr>
                <w:ilvl w:val="0"/>
                <w:numId w:val="18"/>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6D73B374" w14:textId="16614953" w:rsidR="00241022" w:rsidRPr="00F0235C" w:rsidRDefault="00241022" w:rsidP="00241022">
            <w:r w:rsidRPr="00C4597F">
              <w:t>G-061262-00</w:t>
            </w:r>
          </w:p>
        </w:tc>
        <w:tc>
          <w:tcPr>
            <w:tcW w:w="2017" w:type="pct"/>
            <w:tcBorders>
              <w:top w:val="single" w:sz="4" w:space="0" w:color="auto"/>
              <w:left w:val="single" w:sz="4" w:space="0" w:color="auto"/>
              <w:bottom w:val="single" w:sz="4" w:space="0" w:color="auto"/>
              <w:right w:val="single" w:sz="4" w:space="0" w:color="auto"/>
            </w:tcBorders>
          </w:tcPr>
          <w:p w14:paraId="0AB86AB2" w14:textId="2D46B5F7" w:rsidR="00241022" w:rsidRPr="00F0235C" w:rsidRDefault="00241022" w:rsidP="00241022">
            <w:pPr>
              <w:autoSpaceDE w:val="0"/>
              <w:autoSpaceDN w:val="0"/>
              <w:adjustRightInd w:val="0"/>
            </w:pPr>
            <w:r w:rsidRPr="00C4597F">
              <w:t>Filter za ambijentalni vazduh</w:t>
            </w:r>
          </w:p>
        </w:tc>
        <w:tc>
          <w:tcPr>
            <w:tcW w:w="768" w:type="pct"/>
            <w:tcBorders>
              <w:top w:val="single" w:sz="4" w:space="0" w:color="auto"/>
              <w:left w:val="single" w:sz="4" w:space="0" w:color="auto"/>
              <w:bottom w:val="single" w:sz="4" w:space="0" w:color="auto"/>
              <w:right w:val="single" w:sz="4" w:space="0" w:color="auto"/>
            </w:tcBorders>
            <w:vAlign w:val="center"/>
          </w:tcPr>
          <w:p w14:paraId="5FE1E463" w14:textId="77777777" w:rsidR="00241022" w:rsidRPr="00F0235C" w:rsidRDefault="0024102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78038CDE" w14:textId="77777777" w:rsidR="00241022" w:rsidRPr="00F0235C" w:rsidRDefault="0024102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3B4017DC" w14:textId="77777777" w:rsidR="00241022" w:rsidRPr="00F0235C" w:rsidRDefault="00241022" w:rsidP="00241022">
            <w:pPr>
              <w:pStyle w:val="BodyText"/>
              <w:jc w:val="left"/>
              <w:rPr>
                <w:noProof/>
                <w:szCs w:val="24"/>
              </w:rPr>
            </w:pPr>
          </w:p>
        </w:tc>
      </w:tr>
      <w:tr w:rsidR="00241022" w:rsidRPr="00F0235C" w14:paraId="7B001690"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7E6552C8" w14:textId="77777777" w:rsidR="00241022" w:rsidRPr="00F0235C" w:rsidRDefault="00241022" w:rsidP="00241022">
            <w:pPr>
              <w:pStyle w:val="ListParagraph"/>
              <w:numPr>
                <w:ilvl w:val="0"/>
                <w:numId w:val="18"/>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1025BBBE" w14:textId="0CBFA325" w:rsidR="00241022" w:rsidRPr="00F0235C" w:rsidRDefault="00241022" w:rsidP="00241022">
            <w:r w:rsidRPr="00C4597F">
              <w:t>4-011905-00</w:t>
            </w:r>
          </w:p>
        </w:tc>
        <w:tc>
          <w:tcPr>
            <w:tcW w:w="2017" w:type="pct"/>
            <w:tcBorders>
              <w:top w:val="single" w:sz="4" w:space="0" w:color="auto"/>
              <w:left w:val="single" w:sz="4" w:space="0" w:color="auto"/>
              <w:bottom w:val="single" w:sz="4" w:space="0" w:color="auto"/>
              <w:right w:val="single" w:sz="4" w:space="0" w:color="auto"/>
            </w:tcBorders>
          </w:tcPr>
          <w:p w14:paraId="12A02FE2" w14:textId="2EE270D3" w:rsidR="00241022" w:rsidRPr="00F0235C" w:rsidRDefault="00241022" w:rsidP="00241022">
            <w:pPr>
              <w:autoSpaceDE w:val="0"/>
              <w:autoSpaceDN w:val="0"/>
              <w:adjustRightInd w:val="0"/>
            </w:pPr>
            <w:r w:rsidRPr="00C4597F">
              <w:t>Filter za ambijentalni vazduh za PEEP pumpu</w:t>
            </w:r>
          </w:p>
        </w:tc>
        <w:tc>
          <w:tcPr>
            <w:tcW w:w="768" w:type="pct"/>
            <w:tcBorders>
              <w:top w:val="single" w:sz="4" w:space="0" w:color="auto"/>
              <w:left w:val="single" w:sz="4" w:space="0" w:color="auto"/>
              <w:bottom w:val="single" w:sz="4" w:space="0" w:color="auto"/>
              <w:right w:val="single" w:sz="4" w:space="0" w:color="auto"/>
            </w:tcBorders>
            <w:vAlign w:val="center"/>
          </w:tcPr>
          <w:p w14:paraId="2659ABFF" w14:textId="77777777" w:rsidR="00241022" w:rsidRPr="00F0235C" w:rsidRDefault="0024102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592826A2" w14:textId="77777777" w:rsidR="00241022" w:rsidRPr="00F0235C" w:rsidRDefault="0024102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745EFC40" w14:textId="77777777" w:rsidR="00241022" w:rsidRPr="00F0235C" w:rsidRDefault="00241022" w:rsidP="00241022">
            <w:pPr>
              <w:pStyle w:val="BodyText"/>
              <w:jc w:val="left"/>
              <w:rPr>
                <w:noProof/>
                <w:szCs w:val="24"/>
              </w:rPr>
            </w:pPr>
          </w:p>
        </w:tc>
      </w:tr>
      <w:tr w:rsidR="00241022" w:rsidRPr="00F0235C" w14:paraId="7C9A2B52"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1ED6B636" w14:textId="77777777" w:rsidR="00241022" w:rsidRPr="00F0235C" w:rsidRDefault="00241022" w:rsidP="00241022">
            <w:pPr>
              <w:pStyle w:val="ListParagraph"/>
              <w:numPr>
                <w:ilvl w:val="0"/>
                <w:numId w:val="18"/>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2E18F83B" w14:textId="400F12D6" w:rsidR="00241022" w:rsidRPr="00F0235C" w:rsidRDefault="00241022" w:rsidP="00241022">
            <w:r w:rsidRPr="00C4597F">
              <w:t>G-061262-00</w:t>
            </w:r>
          </w:p>
        </w:tc>
        <w:tc>
          <w:tcPr>
            <w:tcW w:w="2017" w:type="pct"/>
            <w:tcBorders>
              <w:top w:val="single" w:sz="4" w:space="0" w:color="auto"/>
              <w:left w:val="single" w:sz="4" w:space="0" w:color="auto"/>
              <w:bottom w:val="single" w:sz="4" w:space="0" w:color="auto"/>
              <w:right w:val="single" w:sz="4" w:space="0" w:color="auto"/>
            </w:tcBorders>
          </w:tcPr>
          <w:p w14:paraId="0EF7B545" w14:textId="1D5280D3" w:rsidR="00241022" w:rsidRPr="00F0235C" w:rsidRDefault="00241022" w:rsidP="00241022">
            <w:pPr>
              <w:autoSpaceDE w:val="0"/>
              <w:autoSpaceDN w:val="0"/>
              <w:adjustRightInd w:val="0"/>
            </w:pPr>
            <w:r w:rsidRPr="00C4597F">
              <w:t>Filter za ventilator za hlađenje</w:t>
            </w:r>
          </w:p>
        </w:tc>
        <w:tc>
          <w:tcPr>
            <w:tcW w:w="768" w:type="pct"/>
            <w:tcBorders>
              <w:top w:val="single" w:sz="4" w:space="0" w:color="auto"/>
              <w:left w:val="single" w:sz="4" w:space="0" w:color="auto"/>
              <w:bottom w:val="single" w:sz="4" w:space="0" w:color="auto"/>
              <w:right w:val="single" w:sz="4" w:space="0" w:color="auto"/>
            </w:tcBorders>
            <w:vAlign w:val="center"/>
          </w:tcPr>
          <w:p w14:paraId="4FF1D6A2" w14:textId="77777777" w:rsidR="00241022" w:rsidRPr="00F0235C" w:rsidRDefault="0024102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0BC3D208" w14:textId="77777777" w:rsidR="00241022" w:rsidRPr="00F0235C" w:rsidRDefault="0024102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725D33D3" w14:textId="77777777" w:rsidR="00241022" w:rsidRPr="00F0235C" w:rsidRDefault="00241022" w:rsidP="00241022">
            <w:pPr>
              <w:pStyle w:val="BodyText"/>
              <w:jc w:val="left"/>
              <w:rPr>
                <w:noProof/>
                <w:szCs w:val="24"/>
              </w:rPr>
            </w:pPr>
          </w:p>
        </w:tc>
      </w:tr>
      <w:tr w:rsidR="00AE6362" w:rsidRPr="00F0235C" w14:paraId="04F34150" w14:textId="77777777" w:rsidTr="00241022">
        <w:trPr>
          <w:cantSplit/>
          <w:trHeight w:val="327"/>
        </w:trPr>
        <w:tc>
          <w:tcPr>
            <w:tcW w:w="5000" w:type="pct"/>
            <w:gridSpan w:val="6"/>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33E37E7" w14:textId="77777777" w:rsidR="00AE6362" w:rsidRPr="00F0235C" w:rsidRDefault="00AE6362" w:rsidP="00241022">
            <w:pPr>
              <w:pStyle w:val="BodyText"/>
              <w:jc w:val="left"/>
              <w:rPr>
                <w:b/>
                <w:noProof/>
                <w:szCs w:val="24"/>
              </w:rPr>
            </w:pPr>
            <w:r w:rsidRPr="00F0235C">
              <w:rPr>
                <w:b/>
                <w:color w:val="000000"/>
              </w:rPr>
              <w:t>Електрохируршки нож – модел Force FX</w:t>
            </w:r>
          </w:p>
        </w:tc>
      </w:tr>
      <w:tr w:rsidR="00AE6362" w:rsidRPr="00F0235C" w14:paraId="7F0116A0"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031D3A81" w14:textId="77777777" w:rsidR="00AE6362" w:rsidRPr="00F0235C" w:rsidRDefault="00AE6362" w:rsidP="00AE6362">
            <w:pPr>
              <w:pStyle w:val="ListParagraph"/>
              <w:numPr>
                <w:ilvl w:val="0"/>
                <w:numId w:val="21"/>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135A2BAA" w14:textId="77777777" w:rsidR="00AE6362" w:rsidRPr="00F0235C" w:rsidRDefault="00AE6362" w:rsidP="00241022">
            <w:r w:rsidRPr="00F0235C">
              <w:t>1005679</w:t>
            </w:r>
          </w:p>
        </w:tc>
        <w:tc>
          <w:tcPr>
            <w:tcW w:w="2017" w:type="pct"/>
            <w:tcBorders>
              <w:top w:val="single" w:sz="4" w:space="0" w:color="auto"/>
              <w:left w:val="single" w:sz="4" w:space="0" w:color="auto"/>
              <w:bottom w:val="single" w:sz="4" w:space="0" w:color="auto"/>
              <w:right w:val="single" w:sz="4" w:space="0" w:color="auto"/>
            </w:tcBorders>
          </w:tcPr>
          <w:p w14:paraId="0549D963" w14:textId="77777777" w:rsidR="00AE6362" w:rsidRPr="00F0235C" w:rsidRDefault="00AE6362" w:rsidP="00241022">
            <w:pPr>
              <w:autoSpaceDE w:val="0"/>
              <w:autoSpaceDN w:val="0"/>
              <w:adjustRightInd w:val="0"/>
            </w:pPr>
            <w:r w:rsidRPr="00F0235C">
              <w:t>Рид релеј у DIP кућишту</w:t>
            </w:r>
          </w:p>
        </w:tc>
        <w:tc>
          <w:tcPr>
            <w:tcW w:w="768" w:type="pct"/>
            <w:tcBorders>
              <w:top w:val="single" w:sz="4" w:space="0" w:color="auto"/>
              <w:left w:val="single" w:sz="4" w:space="0" w:color="auto"/>
              <w:bottom w:val="single" w:sz="4" w:space="0" w:color="auto"/>
              <w:right w:val="single" w:sz="4" w:space="0" w:color="auto"/>
            </w:tcBorders>
            <w:vAlign w:val="center"/>
          </w:tcPr>
          <w:p w14:paraId="7D254DC4"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1B255380"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020117F7" w14:textId="77777777" w:rsidR="00AE6362" w:rsidRPr="00F0235C" w:rsidRDefault="00AE6362" w:rsidP="00241022">
            <w:pPr>
              <w:pStyle w:val="BodyText"/>
              <w:jc w:val="left"/>
              <w:rPr>
                <w:noProof/>
                <w:szCs w:val="24"/>
              </w:rPr>
            </w:pPr>
          </w:p>
        </w:tc>
      </w:tr>
      <w:tr w:rsidR="00AE6362" w:rsidRPr="00F0235C" w14:paraId="3EAA8763"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67CDE54C" w14:textId="77777777" w:rsidR="00AE6362" w:rsidRPr="00F0235C" w:rsidRDefault="00AE6362" w:rsidP="00AE6362">
            <w:pPr>
              <w:pStyle w:val="ListParagraph"/>
              <w:numPr>
                <w:ilvl w:val="0"/>
                <w:numId w:val="21"/>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60E2780A" w14:textId="77777777" w:rsidR="00AE6362" w:rsidRPr="00F0235C" w:rsidRDefault="00AE6362" w:rsidP="00241022">
            <w:r w:rsidRPr="00F0235C">
              <w:t>1012587</w:t>
            </w:r>
          </w:p>
        </w:tc>
        <w:tc>
          <w:tcPr>
            <w:tcW w:w="2017" w:type="pct"/>
            <w:tcBorders>
              <w:top w:val="single" w:sz="4" w:space="0" w:color="auto"/>
              <w:left w:val="single" w:sz="4" w:space="0" w:color="auto"/>
              <w:bottom w:val="single" w:sz="4" w:space="0" w:color="auto"/>
              <w:right w:val="single" w:sz="4" w:space="0" w:color="auto"/>
            </w:tcBorders>
          </w:tcPr>
          <w:p w14:paraId="6B23F2E5" w14:textId="77777777" w:rsidR="00AE6362" w:rsidRPr="00F0235C" w:rsidRDefault="00AE6362" w:rsidP="00241022">
            <w:pPr>
              <w:autoSpaceDE w:val="0"/>
              <w:autoSpaceDN w:val="0"/>
              <w:adjustRightInd w:val="0"/>
            </w:pPr>
            <w:r w:rsidRPr="00F0235C">
              <w:t>GPAS поклопац</w:t>
            </w:r>
          </w:p>
        </w:tc>
        <w:tc>
          <w:tcPr>
            <w:tcW w:w="768" w:type="pct"/>
            <w:tcBorders>
              <w:top w:val="single" w:sz="4" w:space="0" w:color="auto"/>
              <w:left w:val="single" w:sz="4" w:space="0" w:color="auto"/>
              <w:bottom w:val="single" w:sz="4" w:space="0" w:color="auto"/>
              <w:right w:val="single" w:sz="4" w:space="0" w:color="auto"/>
            </w:tcBorders>
            <w:vAlign w:val="center"/>
          </w:tcPr>
          <w:p w14:paraId="5D2A1E2C"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33D455E0"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73EF4EAF" w14:textId="77777777" w:rsidR="00AE6362" w:rsidRPr="00F0235C" w:rsidRDefault="00AE6362" w:rsidP="00241022">
            <w:pPr>
              <w:pStyle w:val="BodyText"/>
              <w:jc w:val="left"/>
              <w:rPr>
                <w:noProof/>
                <w:szCs w:val="24"/>
              </w:rPr>
            </w:pPr>
          </w:p>
        </w:tc>
      </w:tr>
      <w:tr w:rsidR="00AE6362" w:rsidRPr="00F0235C" w14:paraId="07057A80"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2F18A587" w14:textId="77777777" w:rsidR="00AE6362" w:rsidRPr="00F0235C" w:rsidRDefault="00AE6362" w:rsidP="00AE6362">
            <w:pPr>
              <w:pStyle w:val="ListParagraph"/>
              <w:numPr>
                <w:ilvl w:val="0"/>
                <w:numId w:val="21"/>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5F92E73C" w14:textId="77777777" w:rsidR="00AE6362" w:rsidRPr="00F0235C" w:rsidRDefault="00AE6362" w:rsidP="00241022">
            <w:r w:rsidRPr="00F0235C">
              <w:t>1019124</w:t>
            </w:r>
          </w:p>
        </w:tc>
        <w:tc>
          <w:tcPr>
            <w:tcW w:w="2017" w:type="pct"/>
            <w:tcBorders>
              <w:top w:val="single" w:sz="4" w:space="0" w:color="auto"/>
              <w:left w:val="single" w:sz="4" w:space="0" w:color="auto"/>
              <w:bottom w:val="single" w:sz="4" w:space="0" w:color="auto"/>
              <w:right w:val="single" w:sz="4" w:space="0" w:color="auto"/>
            </w:tcBorders>
          </w:tcPr>
          <w:p w14:paraId="21BDD5AB" w14:textId="77777777" w:rsidR="00AE6362" w:rsidRPr="00F0235C" w:rsidRDefault="00AE6362" w:rsidP="00241022">
            <w:pPr>
              <w:autoSpaceDE w:val="0"/>
              <w:autoSpaceDN w:val="0"/>
              <w:adjustRightInd w:val="0"/>
            </w:pPr>
            <w:r w:rsidRPr="00F0235C">
              <w:t>Трансформатор REM</w:t>
            </w:r>
          </w:p>
        </w:tc>
        <w:tc>
          <w:tcPr>
            <w:tcW w:w="768" w:type="pct"/>
            <w:tcBorders>
              <w:top w:val="single" w:sz="4" w:space="0" w:color="auto"/>
              <w:left w:val="single" w:sz="4" w:space="0" w:color="auto"/>
              <w:bottom w:val="single" w:sz="4" w:space="0" w:color="auto"/>
              <w:right w:val="single" w:sz="4" w:space="0" w:color="auto"/>
            </w:tcBorders>
            <w:vAlign w:val="center"/>
          </w:tcPr>
          <w:p w14:paraId="0ABAD80B"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3CFEC615"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1501F44A" w14:textId="77777777" w:rsidR="00AE6362" w:rsidRPr="00F0235C" w:rsidRDefault="00AE6362" w:rsidP="00241022">
            <w:pPr>
              <w:pStyle w:val="BodyText"/>
              <w:jc w:val="left"/>
              <w:rPr>
                <w:noProof/>
                <w:szCs w:val="24"/>
              </w:rPr>
            </w:pPr>
          </w:p>
        </w:tc>
      </w:tr>
      <w:tr w:rsidR="00AE6362" w:rsidRPr="00F0235C" w14:paraId="0AFCE3DE"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78393C24" w14:textId="77777777" w:rsidR="00AE6362" w:rsidRPr="00F0235C" w:rsidRDefault="00AE6362" w:rsidP="00AE6362">
            <w:pPr>
              <w:pStyle w:val="ListParagraph"/>
              <w:numPr>
                <w:ilvl w:val="0"/>
                <w:numId w:val="21"/>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46C52165" w14:textId="77777777" w:rsidR="00AE6362" w:rsidRPr="00F0235C" w:rsidRDefault="00AE6362" w:rsidP="00241022">
            <w:r w:rsidRPr="00F0235C">
              <w:t>1020029</w:t>
            </w:r>
          </w:p>
        </w:tc>
        <w:tc>
          <w:tcPr>
            <w:tcW w:w="2017" w:type="pct"/>
            <w:tcBorders>
              <w:top w:val="single" w:sz="4" w:space="0" w:color="auto"/>
              <w:left w:val="single" w:sz="4" w:space="0" w:color="auto"/>
              <w:bottom w:val="single" w:sz="4" w:space="0" w:color="auto"/>
              <w:right w:val="single" w:sz="4" w:space="0" w:color="auto"/>
            </w:tcBorders>
          </w:tcPr>
          <w:p w14:paraId="139F0453" w14:textId="77777777" w:rsidR="00AE6362" w:rsidRPr="00F0235C" w:rsidRDefault="00AE6362" w:rsidP="00241022">
            <w:pPr>
              <w:autoSpaceDE w:val="0"/>
              <w:autoSpaceDN w:val="0"/>
              <w:adjustRightInd w:val="0"/>
            </w:pPr>
            <w:r w:rsidRPr="00F0235C">
              <w:t>Преклопни прикључак</w:t>
            </w:r>
          </w:p>
        </w:tc>
        <w:tc>
          <w:tcPr>
            <w:tcW w:w="768" w:type="pct"/>
            <w:tcBorders>
              <w:top w:val="single" w:sz="4" w:space="0" w:color="auto"/>
              <w:left w:val="single" w:sz="4" w:space="0" w:color="auto"/>
              <w:bottom w:val="single" w:sz="4" w:space="0" w:color="auto"/>
              <w:right w:val="single" w:sz="4" w:space="0" w:color="auto"/>
            </w:tcBorders>
            <w:vAlign w:val="center"/>
          </w:tcPr>
          <w:p w14:paraId="56759574"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77F370E8"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513F7874" w14:textId="77777777" w:rsidR="00AE6362" w:rsidRPr="00F0235C" w:rsidRDefault="00AE6362" w:rsidP="00241022">
            <w:pPr>
              <w:pStyle w:val="BodyText"/>
              <w:jc w:val="left"/>
              <w:rPr>
                <w:noProof/>
                <w:szCs w:val="24"/>
              </w:rPr>
            </w:pPr>
          </w:p>
        </w:tc>
      </w:tr>
      <w:tr w:rsidR="00AE6362" w:rsidRPr="00F0235C" w14:paraId="07A8831E"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22BE7A71" w14:textId="77777777" w:rsidR="00AE6362" w:rsidRPr="00F0235C" w:rsidRDefault="00AE6362" w:rsidP="00AE6362">
            <w:pPr>
              <w:pStyle w:val="ListParagraph"/>
              <w:numPr>
                <w:ilvl w:val="0"/>
                <w:numId w:val="21"/>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006BFCC6" w14:textId="77777777" w:rsidR="00AE6362" w:rsidRPr="00F0235C" w:rsidRDefault="00AE6362" w:rsidP="00241022">
            <w:r w:rsidRPr="00F0235C">
              <w:t>1012783</w:t>
            </w:r>
          </w:p>
        </w:tc>
        <w:tc>
          <w:tcPr>
            <w:tcW w:w="2017" w:type="pct"/>
            <w:tcBorders>
              <w:top w:val="single" w:sz="4" w:space="0" w:color="auto"/>
              <w:left w:val="single" w:sz="4" w:space="0" w:color="auto"/>
              <w:bottom w:val="single" w:sz="4" w:space="0" w:color="auto"/>
              <w:right w:val="single" w:sz="4" w:space="0" w:color="auto"/>
            </w:tcBorders>
          </w:tcPr>
          <w:p w14:paraId="49CCE27D" w14:textId="77777777" w:rsidR="00AE6362" w:rsidRPr="00F0235C" w:rsidRDefault="00AE6362" w:rsidP="00241022">
            <w:pPr>
              <w:autoSpaceDE w:val="0"/>
              <w:autoSpaceDN w:val="0"/>
              <w:adjustRightInd w:val="0"/>
            </w:pPr>
            <w:r w:rsidRPr="00F0235C">
              <w:t>Тастатура</w:t>
            </w:r>
          </w:p>
        </w:tc>
        <w:tc>
          <w:tcPr>
            <w:tcW w:w="768" w:type="pct"/>
            <w:tcBorders>
              <w:top w:val="single" w:sz="4" w:space="0" w:color="auto"/>
              <w:left w:val="single" w:sz="4" w:space="0" w:color="auto"/>
              <w:bottom w:val="single" w:sz="4" w:space="0" w:color="auto"/>
              <w:right w:val="single" w:sz="4" w:space="0" w:color="auto"/>
            </w:tcBorders>
            <w:vAlign w:val="center"/>
          </w:tcPr>
          <w:p w14:paraId="5419B5D8"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7961FC01"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3F0D98B7" w14:textId="77777777" w:rsidR="00AE6362" w:rsidRPr="00F0235C" w:rsidRDefault="00AE6362" w:rsidP="00241022">
            <w:pPr>
              <w:pStyle w:val="BodyText"/>
              <w:jc w:val="left"/>
              <w:rPr>
                <w:noProof/>
                <w:szCs w:val="24"/>
              </w:rPr>
            </w:pPr>
          </w:p>
        </w:tc>
      </w:tr>
      <w:tr w:rsidR="00AE6362" w:rsidRPr="00F0235C" w14:paraId="08AED308"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66BAD92F" w14:textId="77777777" w:rsidR="00AE6362" w:rsidRPr="00F0235C" w:rsidRDefault="00AE6362" w:rsidP="00AE6362">
            <w:pPr>
              <w:pStyle w:val="ListParagraph"/>
              <w:numPr>
                <w:ilvl w:val="0"/>
                <w:numId w:val="21"/>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292ABE43" w14:textId="77777777" w:rsidR="00AE6362" w:rsidRPr="00F0235C" w:rsidRDefault="00AE6362" w:rsidP="00241022">
            <w:r w:rsidRPr="00F0235C">
              <w:t>204105038</w:t>
            </w:r>
          </w:p>
        </w:tc>
        <w:tc>
          <w:tcPr>
            <w:tcW w:w="2017" w:type="pct"/>
            <w:tcBorders>
              <w:top w:val="single" w:sz="4" w:space="0" w:color="auto"/>
              <w:left w:val="single" w:sz="4" w:space="0" w:color="auto"/>
              <w:bottom w:val="single" w:sz="4" w:space="0" w:color="auto"/>
              <w:right w:val="single" w:sz="4" w:space="0" w:color="auto"/>
            </w:tcBorders>
          </w:tcPr>
          <w:p w14:paraId="67D1D02D" w14:textId="77777777" w:rsidR="00AE6362" w:rsidRPr="00F0235C" w:rsidRDefault="00AE6362" w:rsidP="00241022">
            <w:pPr>
              <w:autoSpaceDE w:val="0"/>
              <w:autoSpaceDN w:val="0"/>
              <w:adjustRightInd w:val="0"/>
            </w:pPr>
            <w:r w:rsidRPr="00F0235C">
              <w:t>Кондезатор 3300pF 500V</w:t>
            </w:r>
          </w:p>
        </w:tc>
        <w:tc>
          <w:tcPr>
            <w:tcW w:w="768" w:type="pct"/>
            <w:tcBorders>
              <w:top w:val="single" w:sz="4" w:space="0" w:color="auto"/>
              <w:left w:val="single" w:sz="4" w:space="0" w:color="auto"/>
              <w:bottom w:val="single" w:sz="4" w:space="0" w:color="auto"/>
              <w:right w:val="single" w:sz="4" w:space="0" w:color="auto"/>
            </w:tcBorders>
            <w:vAlign w:val="center"/>
          </w:tcPr>
          <w:p w14:paraId="772C4541"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7869D8EE"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0FB4084B" w14:textId="77777777" w:rsidR="00AE6362" w:rsidRPr="00F0235C" w:rsidRDefault="00AE6362" w:rsidP="00241022">
            <w:pPr>
              <w:pStyle w:val="BodyText"/>
              <w:jc w:val="left"/>
              <w:rPr>
                <w:noProof/>
                <w:szCs w:val="24"/>
              </w:rPr>
            </w:pPr>
          </w:p>
        </w:tc>
      </w:tr>
      <w:tr w:rsidR="00AE6362" w:rsidRPr="00F0235C" w14:paraId="28481F51"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35E28CB5" w14:textId="77777777" w:rsidR="00AE6362" w:rsidRPr="00F0235C" w:rsidRDefault="00AE6362" w:rsidP="00AE6362">
            <w:pPr>
              <w:pStyle w:val="ListParagraph"/>
              <w:numPr>
                <w:ilvl w:val="0"/>
                <w:numId w:val="21"/>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4F3CDB70" w14:textId="77777777" w:rsidR="00AE6362" w:rsidRPr="00F0235C" w:rsidRDefault="00AE6362" w:rsidP="00241022">
            <w:r w:rsidRPr="00F0235C">
              <w:t>204300134</w:t>
            </w:r>
          </w:p>
        </w:tc>
        <w:tc>
          <w:tcPr>
            <w:tcW w:w="2017" w:type="pct"/>
            <w:tcBorders>
              <w:top w:val="single" w:sz="4" w:space="0" w:color="auto"/>
              <w:left w:val="single" w:sz="4" w:space="0" w:color="auto"/>
              <w:bottom w:val="single" w:sz="4" w:space="0" w:color="auto"/>
              <w:right w:val="single" w:sz="4" w:space="0" w:color="auto"/>
            </w:tcBorders>
          </w:tcPr>
          <w:p w14:paraId="6CBB2FCD" w14:textId="77777777" w:rsidR="00AE6362" w:rsidRPr="00F0235C" w:rsidRDefault="00AE6362" w:rsidP="00241022">
            <w:pPr>
              <w:autoSpaceDE w:val="0"/>
              <w:autoSpaceDN w:val="0"/>
              <w:adjustRightInd w:val="0"/>
            </w:pPr>
            <w:r w:rsidRPr="00F0235C">
              <w:t xml:space="preserve">Кондезатор DMC 18000pF 500V </w:t>
            </w:r>
          </w:p>
        </w:tc>
        <w:tc>
          <w:tcPr>
            <w:tcW w:w="768" w:type="pct"/>
            <w:tcBorders>
              <w:top w:val="single" w:sz="4" w:space="0" w:color="auto"/>
              <w:left w:val="single" w:sz="4" w:space="0" w:color="auto"/>
              <w:bottom w:val="single" w:sz="4" w:space="0" w:color="auto"/>
              <w:right w:val="single" w:sz="4" w:space="0" w:color="auto"/>
            </w:tcBorders>
            <w:vAlign w:val="center"/>
          </w:tcPr>
          <w:p w14:paraId="6425BCB0"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16C49776"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0EF35672" w14:textId="77777777" w:rsidR="00AE6362" w:rsidRPr="00F0235C" w:rsidRDefault="00AE6362" w:rsidP="00241022">
            <w:pPr>
              <w:pStyle w:val="BodyText"/>
              <w:jc w:val="left"/>
              <w:rPr>
                <w:noProof/>
                <w:szCs w:val="24"/>
              </w:rPr>
            </w:pPr>
          </w:p>
        </w:tc>
      </w:tr>
      <w:tr w:rsidR="00AE6362" w:rsidRPr="00F0235C" w14:paraId="511CFA31"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71E64056" w14:textId="77777777" w:rsidR="00AE6362" w:rsidRPr="00F0235C" w:rsidRDefault="00AE6362" w:rsidP="00AE6362">
            <w:pPr>
              <w:pStyle w:val="ListParagraph"/>
              <w:numPr>
                <w:ilvl w:val="0"/>
                <w:numId w:val="21"/>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293F223F" w14:textId="77777777" w:rsidR="00AE6362" w:rsidRPr="00F0235C" w:rsidRDefault="00AE6362" w:rsidP="00241022">
            <w:r w:rsidRPr="00F0235C">
              <w:t>204301044</w:t>
            </w:r>
          </w:p>
        </w:tc>
        <w:tc>
          <w:tcPr>
            <w:tcW w:w="2017" w:type="pct"/>
            <w:tcBorders>
              <w:top w:val="single" w:sz="4" w:space="0" w:color="auto"/>
              <w:left w:val="single" w:sz="4" w:space="0" w:color="auto"/>
              <w:bottom w:val="single" w:sz="4" w:space="0" w:color="auto"/>
              <w:right w:val="single" w:sz="4" w:space="0" w:color="auto"/>
            </w:tcBorders>
          </w:tcPr>
          <w:p w14:paraId="7611A03A" w14:textId="77777777" w:rsidR="00AE6362" w:rsidRPr="00F0235C" w:rsidRDefault="00AE6362" w:rsidP="00241022">
            <w:pPr>
              <w:autoSpaceDE w:val="0"/>
              <w:autoSpaceDN w:val="0"/>
              <w:adjustRightInd w:val="0"/>
            </w:pPr>
            <w:r w:rsidRPr="00F0235C">
              <w:t>Кондезатор 3900pF 500V</w:t>
            </w:r>
          </w:p>
        </w:tc>
        <w:tc>
          <w:tcPr>
            <w:tcW w:w="768" w:type="pct"/>
            <w:tcBorders>
              <w:top w:val="single" w:sz="4" w:space="0" w:color="auto"/>
              <w:left w:val="single" w:sz="4" w:space="0" w:color="auto"/>
              <w:bottom w:val="single" w:sz="4" w:space="0" w:color="auto"/>
              <w:right w:val="single" w:sz="4" w:space="0" w:color="auto"/>
            </w:tcBorders>
            <w:vAlign w:val="center"/>
          </w:tcPr>
          <w:p w14:paraId="1D3CCD01"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409163A0"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24A7B6CF" w14:textId="77777777" w:rsidR="00AE6362" w:rsidRPr="00F0235C" w:rsidRDefault="00AE6362" w:rsidP="00241022">
            <w:pPr>
              <w:pStyle w:val="BodyText"/>
              <w:jc w:val="left"/>
              <w:rPr>
                <w:noProof/>
                <w:szCs w:val="24"/>
              </w:rPr>
            </w:pPr>
          </w:p>
        </w:tc>
      </w:tr>
      <w:tr w:rsidR="00AE6362" w:rsidRPr="00F0235C" w14:paraId="6E135A25"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5FB6FF38" w14:textId="77777777" w:rsidR="00AE6362" w:rsidRPr="00F0235C" w:rsidRDefault="00AE6362" w:rsidP="00AE6362">
            <w:pPr>
              <w:pStyle w:val="ListParagraph"/>
              <w:numPr>
                <w:ilvl w:val="0"/>
                <w:numId w:val="21"/>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0A69E3E2" w14:textId="77777777" w:rsidR="00AE6362" w:rsidRPr="00F0235C" w:rsidRDefault="00AE6362" w:rsidP="00241022">
            <w:r w:rsidRPr="00F0235C">
              <w:t>207000185</w:t>
            </w:r>
          </w:p>
        </w:tc>
        <w:tc>
          <w:tcPr>
            <w:tcW w:w="2017" w:type="pct"/>
            <w:tcBorders>
              <w:top w:val="single" w:sz="4" w:space="0" w:color="auto"/>
              <w:left w:val="single" w:sz="4" w:space="0" w:color="auto"/>
              <w:bottom w:val="single" w:sz="4" w:space="0" w:color="auto"/>
              <w:right w:val="single" w:sz="4" w:space="0" w:color="auto"/>
            </w:tcBorders>
          </w:tcPr>
          <w:p w14:paraId="1B581518" w14:textId="77777777" w:rsidR="00AE6362" w:rsidRPr="00F0235C" w:rsidRDefault="00AE6362" w:rsidP="00241022">
            <w:pPr>
              <w:autoSpaceDE w:val="0"/>
              <w:autoSpaceDN w:val="0"/>
              <w:adjustRightInd w:val="0"/>
            </w:pPr>
            <w:r w:rsidRPr="00F0235C">
              <w:t>Нисконапонски склоп за напајање</w:t>
            </w:r>
          </w:p>
        </w:tc>
        <w:tc>
          <w:tcPr>
            <w:tcW w:w="768" w:type="pct"/>
            <w:tcBorders>
              <w:top w:val="single" w:sz="4" w:space="0" w:color="auto"/>
              <w:left w:val="single" w:sz="4" w:space="0" w:color="auto"/>
              <w:bottom w:val="single" w:sz="4" w:space="0" w:color="auto"/>
              <w:right w:val="single" w:sz="4" w:space="0" w:color="auto"/>
            </w:tcBorders>
            <w:vAlign w:val="center"/>
          </w:tcPr>
          <w:p w14:paraId="1D2DF1D8"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06A3A0D2"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4E5D585A" w14:textId="77777777" w:rsidR="00AE6362" w:rsidRPr="00F0235C" w:rsidRDefault="00AE6362" w:rsidP="00241022">
            <w:pPr>
              <w:pStyle w:val="BodyText"/>
              <w:jc w:val="left"/>
              <w:rPr>
                <w:noProof/>
                <w:szCs w:val="24"/>
              </w:rPr>
            </w:pPr>
          </w:p>
        </w:tc>
      </w:tr>
      <w:tr w:rsidR="00AE6362" w:rsidRPr="00F0235C" w14:paraId="4DC6B300"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77763B65" w14:textId="77777777" w:rsidR="00AE6362" w:rsidRPr="00F0235C" w:rsidRDefault="00AE6362" w:rsidP="00AE6362">
            <w:pPr>
              <w:pStyle w:val="ListParagraph"/>
              <w:numPr>
                <w:ilvl w:val="0"/>
                <w:numId w:val="21"/>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0DD17892" w14:textId="77777777" w:rsidR="00AE6362" w:rsidRPr="00F0235C" w:rsidRDefault="00AE6362" w:rsidP="00241022">
            <w:r w:rsidRPr="00F0235C">
              <w:t>207500211</w:t>
            </w:r>
          </w:p>
        </w:tc>
        <w:tc>
          <w:tcPr>
            <w:tcW w:w="2017" w:type="pct"/>
            <w:tcBorders>
              <w:top w:val="single" w:sz="4" w:space="0" w:color="auto"/>
              <w:left w:val="single" w:sz="4" w:space="0" w:color="auto"/>
              <w:bottom w:val="single" w:sz="4" w:space="0" w:color="auto"/>
              <w:right w:val="single" w:sz="4" w:space="0" w:color="auto"/>
            </w:tcBorders>
          </w:tcPr>
          <w:p w14:paraId="380B3BA7" w14:textId="77777777" w:rsidR="00AE6362" w:rsidRPr="00F0235C" w:rsidRDefault="00AE6362" w:rsidP="00241022">
            <w:pPr>
              <w:autoSpaceDE w:val="0"/>
              <w:autoSpaceDN w:val="0"/>
              <w:adjustRightInd w:val="0"/>
            </w:pPr>
            <w:r w:rsidRPr="00F0235C">
              <w:t>Трожилни кабл за напајање</w:t>
            </w:r>
          </w:p>
        </w:tc>
        <w:tc>
          <w:tcPr>
            <w:tcW w:w="768" w:type="pct"/>
            <w:tcBorders>
              <w:top w:val="single" w:sz="4" w:space="0" w:color="auto"/>
              <w:left w:val="single" w:sz="4" w:space="0" w:color="auto"/>
              <w:bottom w:val="single" w:sz="4" w:space="0" w:color="auto"/>
              <w:right w:val="single" w:sz="4" w:space="0" w:color="auto"/>
            </w:tcBorders>
            <w:vAlign w:val="center"/>
          </w:tcPr>
          <w:p w14:paraId="21FC3B81"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6483826D"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242F8324" w14:textId="77777777" w:rsidR="00AE6362" w:rsidRPr="00F0235C" w:rsidRDefault="00AE6362" w:rsidP="00241022">
            <w:pPr>
              <w:pStyle w:val="BodyText"/>
              <w:jc w:val="left"/>
              <w:rPr>
                <w:noProof/>
                <w:szCs w:val="24"/>
              </w:rPr>
            </w:pPr>
          </w:p>
        </w:tc>
      </w:tr>
      <w:tr w:rsidR="00AE6362" w:rsidRPr="00F0235C" w14:paraId="0D3A7885"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5ACDE64F" w14:textId="77777777" w:rsidR="00AE6362" w:rsidRPr="00F0235C" w:rsidRDefault="00AE6362" w:rsidP="00AE6362">
            <w:pPr>
              <w:pStyle w:val="ListParagraph"/>
              <w:numPr>
                <w:ilvl w:val="0"/>
                <w:numId w:val="21"/>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28094057" w14:textId="77777777" w:rsidR="00AE6362" w:rsidRPr="00F0235C" w:rsidRDefault="00AE6362" w:rsidP="00241022">
            <w:r w:rsidRPr="00F0235C">
              <w:t>208071000</w:t>
            </w:r>
          </w:p>
        </w:tc>
        <w:tc>
          <w:tcPr>
            <w:tcW w:w="2017" w:type="pct"/>
            <w:tcBorders>
              <w:top w:val="single" w:sz="4" w:space="0" w:color="auto"/>
              <w:left w:val="single" w:sz="4" w:space="0" w:color="auto"/>
              <w:bottom w:val="single" w:sz="4" w:space="0" w:color="auto"/>
              <w:right w:val="single" w:sz="4" w:space="0" w:color="auto"/>
            </w:tcBorders>
          </w:tcPr>
          <w:p w14:paraId="05F602B4" w14:textId="77777777" w:rsidR="00AE6362" w:rsidRPr="00F0235C" w:rsidRDefault="00AE6362" w:rsidP="00241022">
            <w:pPr>
              <w:autoSpaceDE w:val="0"/>
              <w:autoSpaceDN w:val="0"/>
              <w:adjustRightInd w:val="0"/>
            </w:pPr>
            <w:r w:rsidRPr="00F0235C">
              <w:t xml:space="preserve">Конектор за ножни прекидач </w:t>
            </w:r>
          </w:p>
        </w:tc>
        <w:tc>
          <w:tcPr>
            <w:tcW w:w="768" w:type="pct"/>
            <w:tcBorders>
              <w:top w:val="single" w:sz="4" w:space="0" w:color="auto"/>
              <w:left w:val="single" w:sz="4" w:space="0" w:color="auto"/>
              <w:bottom w:val="single" w:sz="4" w:space="0" w:color="auto"/>
              <w:right w:val="single" w:sz="4" w:space="0" w:color="auto"/>
            </w:tcBorders>
            <w:vAlign w:val="center"/>
          </w:tcPr>
          <w:p w14:paraId="49D2769A"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2A1CC92A"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2D5E1438" w14:textId="77777777" w:rsidR="00AE6362" w:rsidRPr="00F0235C" w:rsidRDefault="00AE6362" w:rsidP="00241022">
            <w:pPr>
              <w:pStyle w:val="BodyText"/>
              <w:jc w:val="left"/>
              <w:rPr>
                <w:noProof/>
                <w:szCs w:val="24"/>
              </w:rPr>
            </w:pPr>
          </w:p>
        </w:tc>
      </w:tr>
      <w:tr w:rsidR="00AE6362" w:rsidRPr="00F0235C" w14:paraId="4983392E"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172E476F" w14:textId="77777777" w:rsidR="00AE6362" w:rsidRPr="00F0235C" w:rsidRDefault="00AE6362" w:rsidP="00AE6362">
            <w:pPr>
              <w:pStyle w:val="ListParagraph"/>
              <w:numPr>
                <w:ilvl w:val="0"/>
                <w:numId w:val="21"/>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65771AE1" w14:textId="77777777" w:rsidR="00AE6362" w:rsidRPr="00F0235C" w:rsidRDefault="00AE6362" w:rsidP="00241022">
            <w:r w:rsidRPr="00F0235C">
              <w:t>208109000</w:t>
            </w:r>
          </w:p>
        </w:tc>
        <w:tc>
          <w:tcPr>
            <w:tcW w:w="2017" w:type="pct"/>
            <w:tcBorders>
              <w:top w:val="single" w:sz="4" w:space="0" w:color="auto"/>
              <w:left w:val="single" w:sz="4" w:space="0" w:color="auto"/>
              <w:bottom w:val="single" w:sz="4" w:space="0" w:color="auto"/>
              <w:right w:val="single" w:sz="4" w:space="0" w:color="auto"/>
            </w:tcBorders>
          </w:tcPr>
          <w:p w14:paraId="254F145D" w14:textId="77777777" w:rsidR="00AE6362" w:rsidRPr="00F0235C" w:rsidRDefault="00AE6362" w:rsidP="00241022">
            <w:pPr>
              <w:autoSpaceDE w:val="0"/>
              <w:autoSpaceDN w:val="0"/>
              <w:adjustRightInd w:val="0"/>
            </w:pPr>
            <w:r w:rsidRPr="00F0235C">
              <w:t xml:space="preserve">Конектор за ножни прекидач </w:t>
            </w:r>
          </w:p>
        </w:tc>
        <w:tc>
          <w:tcPr>
            <w:tcW w:w="768" w:type="pct"/>
            <w:tcBorders>
              <w:top w:val="single" w:sz="4" w:space="0" w:color="auto"/>
              <w:left w:val="single" w:sz="4" w:space="0" w:color="auto"/>
              <w:bottom w:val="single" w:sz="4" w:space="0" w:color="auto"/>
              <w:right w:val="single" w:sz="4" w:space="0" w:color="auto"/>
            </w:tcBorders>
            <w:vAlign w:val="center"/>
          </w:tcPr>
          <w:p w14:paraId="65CCF977"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038B4797"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11461AEA" w14:textId="77777777" w:rsidR="00AE6362" w:rsidRPr="00F0235C" w:rsidRDefault="00AE6362" w:rsidP="00241022">
            <w:pPr>
              <w:pStyle w:val="BodyText"/>
              <w:jc w:val="left"/>
              <w:rPr>
                <w:noProof/>
                <w:szCs w:val="24"/>
              </w:rPr>
            </w:pPr>
          </w:p>
        </w:tc>
      </w:tr>
      <w:tr w:rsidR="00AE6362" w:rsidRPr="00F0235C" w14:paraId="4C5A57DD"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4A358010" w14:textId="77777777" w:rsidR="00AE6362" w:rsidRPr="00F0235C" w:rsidRDefault="00AE6362" w:rsidP="00AE6362">
            <w:pPr>
              <w:pStyle w:val="ListParagraph"/>
              <w:numPr>
                <w:ilvl w:val="0"/>
                <w:numId w:val="21"/>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017EC44D" w14:textId="77777777" w:rsidR="00AE6362" w:rsidRPr="00F0235C" w:rsidRDefault="00AE6362" w:rsidP="00241022">
            <w:r w:rsidRPr="00F0235C">
              <w:t>208500089</w:t>
            </w:r>
          </w:p>
        </w:tc>
        <w:tc>
          <w:tcPr>
            <w:tcW w:w="2017" w:type="pct"/>
            <w:tcBorders>
              <w:top w:val="single" w:sz="4" w:space="0" w:color="auto"/>
              <w:left w:val="single" w:sz="4" w:space="0" w:color="auto"/>
              <w:bottom w:val="single" w:sz="4" w:space="0" w:color="auto"/>
              <w:right w:val="single" w:sz="4" w:space="0" w:color="auto"/>
            </w:tcBorders>
          </w:tcPr>
          <w:p w14:paraId="773D7352" w14:textId="77777777" w:rsidR="00AE6362" w:rsidRPr="00F0235C" w:rsidRDefault="00AE6362" w:rsidP="00241022">
            <w:pPr>
              <w:autoSpaceDE w:val="0"/>
              <w:autoSpaceDN w:val="0"/>
              <w:adjustRightInd w:val="0"/>
            </w:pPr>
            <w:r w:rsidRPr="00F0235C">
              <w:t>Утичница за шестополни релеј</w:t>
            </w:r>
          </w:p>
        </w:tc>
        <w:tc>
          <w:tcPr>
            <w:tcW w:w="768" w:type="pct"/>
            <w:tcBorders>
              <w:top w:val="single" w:sz="4" w:space="0" w:color="auto"/>
              <w:left w:val="single" w:sz="4" w:space="0" w:color="auto"/>
              <w:bottom w:val="single" w:sz="4" w:space="0" w:color="auto"/>
              <w:right w:val="single" w:sz="4" w:space="0" w:color="auto"/>
            </w:tcBorders>
            <w:vAlign w:val="center"/>
          </w:tcPr>
          <w:p w14:paraId="0B7DF739"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7A81EA0B"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64FCABDE" w14:textId="77777777" w:rsidR="00AE6362" w:rsidRPr="00F0235C" w:rsidRDefault="00AE6362" w:rsidP="00241022">
            <w:pPr>
              <w:pStyle w:val="BodyText"/>
              <w:jc w:val="left"/>
              <w:rPr>
                <w:noProof/>
                <w:szCs w:val="24"/>
              </w:rPr>
            </w:pPr>
          </w:p>
        </w:tc>
      </w:tr>
      <w:tr w:rsidR="00AE6362" w:rsidRPr="00F0235C" w14:paraId="6F5E9097"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40E9888F" w14:textId="77777777" w:rsidR="00AE6362" w:rsidRPr="00F0235C" w:rsidRDefault="00AE6362" w:rsidP="00AE6362">
            <w:pPr>
              <w:pStyle w:val="ListParagraph"/>
              <w:numPr>
                <w:ilvl w:val="0"/>
                <w:numId w:val="21"/>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5A28B688" w14:textId="77777777" w:rsidR="00AE6362" w:rsidRPr="00F0235C" w:rsidRDefault="00AE6362" w:rsidP="00241022">
            <w:r w:rsidRPr="00F0235C">
              <w:t>1005706</w:t>
            </w:r>
          </w:p>
        </w:tc>
        <w:tc>
          <w:tcPr>
            <w:tcW w:w="2017" w:type="pct"/>
            <w:tcBorders>
              <w:top w:val="single" w:sz="4" w:space="0" w:color="auto"/>
              <w:left w:val="single" w:sz="4" w:space="0" w:color="auto"/>
              <w:bottom w:val="single" w:sz="4" w:space="0" w:color="auto"/>
              <w:right w:val="single" w:sz="4" w:space="0" w:color="auto"/>
            </w:tcBorders>
          </w:tcPr>
          <w:p w14:paraId="66EF5E6A" w14:textId="77777777" w:rsidR="00AE6362" w:rsidRPr="00F0235C" w:rsidRDefault="00AE6362" w:rsidP="00241022">
            <w:pPr>
              <w:autoSpaceDE w:val="0"/>
              <w:autoSpaceDN w:val="0"/>
              <w:adjustRightInd w:val="0"/>
            </w:pPr>
            <w:r w:rsidRPr="00F0235C">
              <w:t>Гумена ножица</w:t>
            </w:r>
          </w:p>
        </w:tc>
        <w:tc>
          <w:tcPr>
            <w:tcW w:w="768" w:type="pct"/>
            <w:tcBorders>
              <w:top w:val="single" w:sz="4" w:space="0" w:color="auto"/>
              <w:left w:val="single" w:sz="4" w:space="0" w:color="auto"/>
              <w:bottom w:val="single" w:sz="4" w:space="0" w:color="auto"/>
              <w:right w:val="single" w:sz="4" w:space="0" w:color="auto"/>
            </w:tcBorders>
            <w:vAlign w:val="center"/>
          </w:tcPr>
          <w:p w14:paraId="0805EEA4"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66A0ACCB"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3D11CFD2" w14:textId="77777777" w:rsidR="00AE6362" w:rsidRPr="00F0235C" w:rsidRDefault="00AE6362" w:rsidP="00241022">
            <w:pPr>
              <w:pStyle w:val="BodyText"/>
              <w:jc w:val="left"/>
              <w:rPr>
                <w:noProof/>
                <w:szCs w:val="24"/>
              </w:rPr>
            </w:pPr>
          </w:p>
        </w:tc>
      </w:tr>
      <w:tr w:rsidR="00AE6362" w:rsidRPr="00F0235C" w14:paraId="2CA384A9"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19DDE0E0" w14:textId="77777777" w:rsidR="00AE6362" w:rsidRPr="00F0235C" w:rsidRDefault="00AE6362" w:rsidP="00AE6362">
            <w:pPr>
              <w:pStyle w:val="ListParagraph"/>
              <w:numPr>
                <w:ilvl w:val="0"/>
                <w:numId w:val="21"/>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7008BA21" w14:textId="77777777" w:rsidR="00AE6362" w:rsidRPr="00F0235C" w:rsidRDefault="00AE6362" w:rsidP="00241022">
            <w:r w:rsidRPr="00F0235C">
              <w:t>215100041</w:t>
            </w:r>
          </w:p>
        </w:tc>
        <w:tc>
          <w:tcPr>
            <w:tcW w:w="2017" w:type="pct"/>
            <w:tcBorders>
              <w:top w:val="single" w:sz="4" w:space="0" w:color="auto"/>
              <w:left w:val="single" w:sz="4" w:space="0" w:color="auto"/>
              <w:bottom w:val="single" w:sz="4" w:space="0" w:color="auto"/>
              <w:right w:val="single" w:sz="4" w:space="0" w:color="auto"/>
            </w:tcBorders>
          </w:tcPr>
          <w:p w14:paraId="19D96C24" w14:textId="77777777" w:rsidR="00AE6362" w:rsidRPr="00F0235C" w:rsidRDefault="00AE6362" w:rsidP="00241022">
            <w:pPr>
              <w:autoSpaceDE w:val="0"/>
              <w:autoSpaceDN w:val="0"/>
              <w:adjustRightInd w:val="0"/>
            </w:pPr>
            <w:r w:rsidRPr="00F0235C">
              <w:t>Осугирач 5mmx20mm 6.3A</w:t>
            </w:r>
          </w:p>
        </w:tc>
        <w:tc>
          <w:tcPr>
            <w:tcW w:w="768" w:type="pct"/>
            <w:tcBorders>
              <w:top w:val="single" w:sz="4" w:space="0" w:color="auto"/>
              <w:left w:val="single" w:sz="4" w:space="0" w:color="auto"/>
              <w:bottom w:val="single" w:sz="4" w:space="0" w:color="auto"/>
              <w:right w:val="single" w:sz="4" w:space="0" w:color="auto"/>
            </w:tcBorders>
            <w:vAlign w:val="center"/>
          </w:tcPr>
          <w:p w14:paraId="45166723"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077F7D30"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40F25B40" w14:textId="77777777" w:rsidR="00AE6362" w:rsidRPr="00F0235C" w:rsidRDefault="00AE6362" w:rsidP="00241022">
            <w:pPr>
              <w:pStyle w:val="BodyText"/>
              <w:jc w:val="left"/>
              <w:rPr>
                <w:noProof/>
                <w:szCs w:val="24"/>
              </w:rPr>
            </w:pPr>
          </w:p>
        </w:tc>
      </w:tr>
      <w:tr w:rsidR="00AE6362" w:rsidRPr="00F0235C" w14:paraId="151CFC9B"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18251C24" w14:textId="77777777" w:rsidR="00AE6362" w:rsidRPr="00F0235C" w:rsidRDefault="00AE6362" w:rsidP="00AE6362">
            <w:pPr>
              <w:pStyle w:val="ListParagraph"/>
              <w:numPr>
                <w:ilvl w:val="0"/>
                <w:numId w:val="21"/>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62B55543" w14:textId="77777777" w:rsidR="00AE6362" w:rsidRPr="00F0235C" w:rsidRDefault="00AE6362" w:rsidP="00241022">
            <w:r w:rsidRPr="00F0235C">
              <w:t>215100078</w:t>
            </w:r>
          </w:p>
        </w:tc>
        <w:tc>
          <w:tcPr>
            <w:tcW w:w="2017" w:type="pct"/>
            <w:tcBorders>
              <w:top w:val="single" w:sz="4" w:space="0" w:color="auto"/>
              <w:left w:val="single" w:sz="4" w:space="0" w:color="auto"/>
              <w:bottom w:val="single" w:sz="4" w:space="0" w:color="auto"/>
              <w:right w:val="single" w:sz="4" w:space="0" w:color="auto"/>
            </w:tcBorders>
          </w:tcPr>
          <w:p w14:paraId="6194D06B" w14:textId="77777777" w:rsidR="00AE6362" w:rsidRPr="00F0235C" w:rsidRDefault="00AE6362" w:rsidP="00241022">
            <w:pPr>
              <w:autoSpaceDE w:val="0"/>
              <w:autoSpaceDN w:val="0"/>
              <w:adjustRightInd w:val="0"/>
            </w:pPr>
            <w:r w:rsidRPr="00F0235C">
              <w:t>Кућиште осигурача</w:t>
            </w:r>
          </w:p>
        </w:tc>
        <w:tc>
          <w:tcPr>
            <w:tcW w:w="768" w:type="pct"/>
            <w:tcBorders>
              <w:top w:val="single" w:sz="4" w:space="0" w:color="auto"/>
              <w:left w:val="single" w:sz="4" w:space="0" w:color="auto"/>
              <w:bottom w:val="single" w:sz="4" w:space="0" w:color="auto"/>
              <w:right w:val="single" w:sz="4" w:space="0" w:color="auto"/>
            </w:tcBorders>
            <w:vAlign w:val="center"/>
          </w:tcPr>
          <w:p w14:paraId="250C73FC"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69CA5F97"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13C203EB" w14:textId="77777777" w:rsidR="00AE6362" w:rsidRPr="00F0235C" w:rsidRDefault="00AE6362" w:rsidP="00241022">
            <w:pPr>
              <w:pStyle w:val="BodyText"/>
              <w:jc w:val="left"/>
              <w:rPr>
                <w:noProof/>
                <w:szCs w:val="24"/>
              </w:rPr>
            </w:pPr>
          </w:p>
        </w:tc>
      </w:tr>
      <w:tr w:rsidR="00AE6362" w:rsidRPr="00F0235C" w14:paraId="301A0297"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14137C8F" w14:textId="77777777" w:rsidR="00AE6362" w:rsidRPr="00F0235C" w:rsidRDefault="00AE6362" w:rsidP="00AE6362">
            <w:pPr>
              <w:pStyle w:val="ListParagraph"/>
              <w:numPr>
                <w:ilvl w:val="0"/>
                <w:numId w:val="21"/>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4A9E40E8" w14:textId="77777777" w:rsidR="00AE6362" w:rsidRPr="00F0235C" w:rsidRDefault="00AE6362" w:rsidP="00241022">
            <w:r w:rsidRPr="00F0235C">
              <w:t>223200667</w:t>
            </w:r>
          </w:p>
        </w:tc>
        <w:tc>
          <w:tcPr>
            <w:tcW w:w="2017" w:type="pct"/>
            <w:tcBorders>
              <w:top w:val="single" w:sz="4" w:space="0" w:color="auto"/>
              <w:left w:val="single" w:sz="4" w:space="0" w:color="auto"/>
              <w:bottom w:val="single" w:sz="4" w:space="0" w:color="auto"/>
              <w:right w:val="single" w:sz="4" w:space="0" w:color="auto"/>
            </w:tcBorders>
          </w:tcPr>
          <w:p w14:paraId="342CDEA5" w14:textId="77777777" w:rsidR="00AE6362" w:rsidRPr="00F0235C" w:rsidRDefault="00AE6362" w:rsidP="00241022">
            <w:pPr>
              <w:autoSpaceDE w:val="0"/>
              <w:autoSpaceDN w:val="0"/>
              <w:adjustRightInd w:val="0"/>
            </w:pPr>
            <w:r w:rsidRPr="00F0235C">
              <w:t>Метални конусни конектор за сечење и коагулацију</w:t>
            </w:r>
          </w:p>
        </w:tc>
        <w:tc>
          <w:tcPr>
            <w:tcW w:w="768" w:type="pct"/>
            <w:tcBorders>
              <w:top w:val="single" w:sz="4" w:space="0" w:color="auto"/>
              <w:left w:val="single" w:sz="4" w:space="0" w:color="auto"/>
              <w:bottom w:val="single" w:sz="4" w:space="0" w:color="auto"/>
              <w:right w:val="single" w:sz="4" w:space="0" w:color="auto"/>
            </w:tcBorders>
            <w:vAlign w:val="center"/>
          </w:tcPr>
          <w:p w14:paraId="38663C07"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4519BB73"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0738FBA1" w14:textId="77777777" w:rsidR="00AE6362" w:rsidRPr="00F0235C" w:rsidRDefault="00AE6362" w:rsidP="00241022">
            <w:pPr>
              <w:pStyle w:val="BodyText"/>
              <w:jc w:val="left"/>
              <w:rPr>
                <w:noProof/>
                <w:szCs w:val="24"/>
              </w:rPr>
            </w:pPr>
          </w:p>
        </w:tc>
      </w:tr>
      <w:tr w:rsidR="00AE6362" w:rsidRPr="00F0235C" w14:paraId="662E440D"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70E2300C" w14:textId="77777777" w:rsidR="00AE6362" w:rsidRPr="00F0235C" w:rsidRDefault="00AE6362" w:rsidP="00AE6362">
            <w:pPr>
              <w:pStyle w:val="ListParagraph"/>
              <w:numPr>
                <w:ilvl w:val="0"/>
                <w:numId w:val="21"/>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305A2A5B" w14:textId="77777777" w:rsidR="00AE6362" w:rsidRPr="00F0235C" w:rsidRDefault="00AE6362" w:rsidP="00241022">
            <w:r w:rsidRPr="00F0235C">
              <w:t>223200669</w:t>
            </w:r>
          </w:p>
        </w:tc>
        <w:tc>
          <w:tcPr>
            <w:tcW w:w="2017" w:type="pct"/>
            <w:tcBorders>
              <w:top w:val="single" w:sz="4" w:space="0" w:color="auto"/>
              <w:left w:val="single" w:sz="4" w:space="0" w:color="auto"/>
              <w:bottom w:val="single" w:sz="4" w:space="0" w:color="auto"/>
              <w:right w:val="single" w:sz="4" w:space="0" w:color="auto"/>
            </w:tcBorders>
          </w:tcPr>
          <w:p w14:paraId="0E17B16A" w14:textId="77777777" w:rsidR="00AE6362" w:rsidRPr="00F0235C" w:rsidRDefault="00AE6362" w:rsidP="00241022">
            <w:pPr>
              <w:autoSpaceDE w:val="0"/>
              <w:autoSpaceDN w:val="0"/>
              <w:adjustRightInd w:val="0"/>
            </w:pPr>
            <w:r w:rsidRPr="00F0235C">
              <w:t>Дупли поклопац</w:t>
            </w:r>
          </w:p>
        </w:tc>
        <w:tc>
          <w:tcPr>
            <w:tcW w:w="768" w:type="pct"/>
            <w:tcBorders>
              <w:top w:val="single" w:sz="4" w:space="0" w:color="auto"/>
              <w:left w:val="single" w:sz="4" w:space="0" w:color="auto"/>
              <w:bottom w:val="single" w:sz="4" w:space="0" w:color="auto"/>
              <w:right w:val="single" w:sz="4" w:space="0" w:color="auto"/>
            </w:tcBorders>
            <w:vAlign w:val="center"/>
          </w:tcPr>
          <w:p w14:paraId="3DFDE681"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5080C924"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77B14197" w14:textId="77777777" w:rsidR="00AE6362" w:rsidRPr="00F0235C" w:rsidRDefault="00AE6362" w:rsidP="00241022">
            <w:pPr>
              <w:pStyle w:val="BodyText"/>
              <w:jc w:val="left"/>
              <w:rPr>
                <w:noProof/>
                <w:szCs w:val="24"/>
              </w:rPr>
            </w:pPr>
          </w:p>
        </w:tc>
      </w:tr>
      <w:tr w:rsidR="00AE6362" w:rsidRPr="00F0235C" w14:paraId="5F5F8F82"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17F58CDA" w14:textId="77777777" w:rsidR="00AE6362" w:rsidRPr="00F0235C" w:rsidRDefault="00AE6362" w:rsidP="00AE6362">
            <w:pPr>
              <w:pStyle w:val="ListParagraph"/>
              <w:numPr>
                <w:ilvl w:val="0"/>
                <w:numId w:val="21"/>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422950C6" w14:textId="77777777" w:rsidR="00AE6362" w:rsidRPr="00F0235C" w:rsidRDefault="00AE6362" w:rsidP="00241022">
            <w:r w:rsidRPr="00F0235C">
              <w:t>223301208</w:t>
            </w:r>
          </w:p>
        </w:tc>
        <w:tc>
          <w:tcPr>
            <w:tcW w:w="2017" w:type="pct"/>
            <w:tcBorders>
              <w:top w:val="single" w:sz="4" w:space="0" w:color="auto"/>
              <w:left w:val="single" w:sz="4" w:space="0" w:color="auto"/>
              <w:bottom w:val="single" w:sz="4" w:space="0" w:color="auto"/>
              <w:right w:val="single" w:sz="4" w:space="0" w:color="auto"/>
            </w:tcBorders>
          </w:tcPr>
          <w:p w14:paraId="460CA401" w14:textId="77777777" w:rsidR="00AE6362" w:rsidRPr="00F0235C" w:rsidRDefault="00AE6362" w:rsidP="00241022">
            <w:pPr>
              <w:autoSpaceDE w:val="0"/>
              <w:autoSpaceDN w:val="0"/>
              <w:adjustRightInd w:val="0"/>
            </w:pPr>
            <w:r w:rsidRPr="00F0235C">
              <w:t>Пластични поклопац за порт RS232</w:t>
            </w:r>
          </w:p>
        </w:tc>
        <w:tc>
          <w:tcPr>
            <w:tcW w:w="768" w:type="pct"/>
            <w:tcBorders>
              <w:top w:val="single" w:sz="4" w:space="0" w:color="auto"/>
              <w:left w:val="single" w:sz="4" w:space="0" w:color="auto"/>
              <w:bottom w:val="single" w:sz="4" w:space="0" w:color="auto"/>
              <w:right w:val="single" w:sz="4" w:space="0" w:color="auto"/>
            </w:tcBorders>
            <w:vAlign w:val="center"/>
          </w:tcPr>
          <w:p w14:paraId="6DFC9FAA"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0F862CC7"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2970970D" w14:textId="77777777" w:rsidR="00AE6362" w:rsidRPr="00F0235C" w:rsidRDefault="00AE6362" w:rsidP="00241022">
            <w:pPr>
              <w:pStyle w:val="BodyText"/>
              <w:jc w:val="left"/>
              <w:rPr>
                <w:noProof/>
                <w:szCs w:val="24"/>
              </w:rPr>
            </w:pPr>
          </w:p>
        </w:tc>
      </w:tr>
      <w:tr w:rsidR="00AE6362" w:rsidRPr="00F0235C" w14:paraId="6AD687E6"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70115A7F" w14:textId="77777777" w:rsidR="00AE6362" w:rsidRPr="00F0235C" w:rsidRDefault="00AE6362" w:rsidP="00AE6362">
            <w:pPr>
              <w:pStyle w:val="ListParagraph"/>
              <w:numPr>
                <w:ilvl w:val="0"/>
                <w:numId w:val="21"/>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64C9A608" w14:textId="77777777" w:rsidR="00AE6362" w:rsidRPr="00F0235C" w:rsidRDefault="00AE6362" w:rsidP="00241022">
            <w:r w:rsidRPr="00F0235C">
              <w:t>223500078</w:t>
            </w:r>
          </w:p>
        </w:tc>
        <w:tc>
          <w:tcPr>
            <w:tcW w:w="2017" w:type="pct"/>
            <w:tcBorders>
              <w:top w:val="single" w:sz="4" w:space="0" w:color="auto"/>
              <w:left w:val="single" w:sz="4" w:space="0" w:color="auto"/>
              <w:bottom w:val="single" w:sz="4" w:space="0" w:color="auto"/>
              <w:right w:val="single" w:sz="4" w:space="0" w:color="auto"/>
            </w:tcBorders>
          </w:tcPr>
          <w:p w14:paraId="26F37054" w14:textId="77777777" w:rsidR="00AE6362" w:rsidRPr="00F0235C" w:rsidRDefault="00AE6362" w:rsidP="00241022">
            <w:pPr>
              <w:autoSpaceDE w:val="0"/>
              <w:autoSpaceDN w:val="0"/>
              <w:adjustRightInd w:val="0"/>
            </w:pPr>
            <w:r w:rsidRPr="00F0235C">
              <w:t>Биполарна контакт опруга</w:t>
            </w:r>
          </w:p>
        </w:tc>
        <w:tc>
          <w:tcPr>
            <w:tcW w:w="768" w:type="pct"/>
            <w:tcBorders>
              <w:top w:val="single" w:sz="4" w:space="0" w:color="auto"/>
              <w:left w:val="single" w:sz="4" w:space="0" w:color="auto"/>
              <w:bottom w:val="single" w:sz="4" w:space="0" w:color="auto"/>
              <w:right w:val="single" w:sz="4" w:space="0" w:color="auto"/>
            </w:tcBorders>
            <w:vAlign w:val="center"/>
          </w:tcPr>
          <w:p w14:paraId="6428FDD0"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139DF05A"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2D1A73BB" w14:textId="77777777" w:rsidR="00AE6362" w:rsidRPr="00F0235C" w:rsidRDefault="00AE6362" w:rsidP="00241022">
            <w:pPr>
              <w:pStyle w:val="BodyText"/>
              <w:jc w:val="left"/>
              <w:rPr>
                <w:noProof/>
                <w:szCs w:val="24"/>
              </w:rPr>
            </w:pPr>
          </w:p>
        </w:tc>
      </w:tr>
      <w:tr w:rsidR="00AE6362" w:rsidRPr="00F0235C" w14:paraId="37952F25"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432880E2" w14:textId="77777777" w:rsidR="00AE6362" w:rsidRPr="00F0235C" w:rsidRDefault="00AE6362" w:rsidP="00AE6362">
            <w:pPr>
              <w:pStyle w:val="ListParagraph"/>
              <w:numPr>
                <w:ilvl w:val="0"/>
                <w:numId w:val="21"/>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03E54189" w14:textId="77777777" w:rsidR="00AE6362" w:rsidRPr="00F0235C" w:rsidRDefault="00AE6362" w:rsidP="00241022">
            <w:r w:rsidRPr="00F0235C">
              <w:t>223500085</w:t>
            </w:r>
          </w:p>
        </w:tc>
        <w:tc>
          <w:tcPr>
            <w:tcW w:w="2017" w:type="pct"/>
            <w:tcBorders>
              <w:top w:val="single" w:sz="4" w:space="0" w:color="auto"/>
              <w:left w:val="single" w:sz="4" w:space="0" w:color="auto"/>
              <w:bottom w:val="single" w:sz="4" w:space="0" w:color="auto"/>
              <w:right w:val="single" w:sz="4" w:space="0" w:color="auto"/>
            </w:tcBorders>
          </w:tcPr>
          <w:p w14:paraId="0D0FD9AC" w14:textId="77777777" w:rsidR="00AE6362" w:rsidRPr="00F0235C" w:rsidRDefault="00AE6362" w:rsidP="00241022">
            <w:pPr>
              <w:autoSpaceDE w:val="0"/>
              <w:autoSpaceDN w:val="0"/>
              <w:adjustRightInd w:val="0"/>
            </w:pPr>
            <w:r w:rsidRPr="00F0235C">
              <w:t>Бови клип</w:t>
            </w:r>
          </w:p>
        </w:tc>
        <w:tc>
          <w:tcPr>
            <w:tcW w:w="768" w:type="pct"/>
            <w:tcBorders>
              <w:top w:val="single" w:sz="4" w:space="0" w:color="auto"/>
              <w:left w:val="single" w:sz="4" w:space="0" w:color="auto"/>
              <w:bottom w:val="single" w:sz="4" w:space="0" w:color="auto"/>
              <w:right w:val="single" w:sz="4" w:space="0" w:color="auto"/>
            </w:tcBorders>
            <w:vAlign w:val="center"/>
          </w:tcPr>
          <w:p w14:paraId="341E581A"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0B26B544"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6704A0AE" w14:textId="77777777" w:rsidR="00AE6362" w:rsidRPr="00F0235C" w:rsidRDefault="00AE6362" w:rsidP="00241022">
            <w:pPr>
              <w:pStyle w:val="BodyText"/>
              <w:jc w:val="left"/>
              <w:rPr>
                <w:noProof/>
                <w:szCs w:val="24"/>
              </w:rPr>
            </w:pPr>
          </w:p>
        </w:tc>
      </w:tr>
      <w:tr w:rsidR="00AE6362" w:rsidRPr="00F0235C" w14:paraId="0BC618B4"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713E628C" w14:textId="77777777" w:rsidR="00AE6362" w:rsidRPr="00F0235C" w:rsidRDefault="00AE6362" w:rsidP="00AE6362">
            <w:pPr>
              <w:pStyle w:val="ListParagraph"/>
              <w:numPr>
                <w:ilvl w:val="0"/>
                <w:numId w:val="21"/>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01579956" w14:textId="77777777" w:rsidR="00AE6362" w:rsidRPr="00F0235C" w:rsidRDefault="00AE6362" w:rsidP="00241022">
            <w:r w:rsidRPr="00F0235C">
              <w:t>230013000</w:t>
            </w:r>
          </w:p>
        </w:tc>
        <w:tc>
          <w:tcPr>
            <w:tcW w:w="2017" w:type="pct"/>
            <w:tcBorders>
              <w:top w:val="single" w:sz="4" w:space="0" w:color="auto"/>
              <w:left w:val="single" w:sz="4" w:space="0" w:color="auto"/>
              <w:bottom w:val="single" w:sz="4" w:space="0" w:color="auto"/>
              <w:right w:val="single" w:sz="4" w:space="0" w:color="auto"/>
            </w:tcBorders>
          </w:tcPr>
          <w:p w14:paraId="18A2311E" w14:textId="77777777" w:rsidR="00AE6362" w:rsidRPr="00F0235C" w:rsidRDefault="00AE6362" w:rsidP="00241022">
            <w:pPr>
              <w:autoSpaceDE w:val="0"/>
              <w:autoSpaceDN w:val="0"/>
              <w:adjustRightInd w:val="0"/>
            </w:pPr>
            <w:r w:rsidRPr="00F0235C">
              <w:t>Релеј за осетљиве делове</w:t>
            </w:r>
          </w:p>
        </w:tc>
        <w:tc>
          <w:tcPr>
            <w:tcW w:w="768" w:type="pct"/>
            <w:tcBorders>
              <w:top w:val="single" w:sz="4" w:space="0" w:color="auto"/>
              <w:left w:val="single" w:sz="4" w:space="0" w:color="auto"/>
              <w:bottom w:val="single" w:sz="4" w:space="0" w:color="auto"/>
              <w:right w:val="single" w:sz="4" w:space="0" w:color="auto"/>
            </w:tcBorders>
            <w:vAlign w:val="center"/>
          </w:tcPr>
          <w:p w14:paraId="2142FA35"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21858BF9"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1B57A0F2" w14:textId="77777777" w:rsidR="00AE6362" w:rsidRPr="00F0235C" w:rsidRDefault="00AE6362" w:rsidP="00241022">
            <w:pPr>
              <w:pStyle w:val="BodyText"/>
              <w:jc w:val="left"/>
              <w:rPr>
                <w:noProof/>
                <w:szCs w:val="24"/>
              </w:rPr>
            </w:pPr>
          </w:p>
        </w:tc>
      </w:tr>
      <w:tr w:rsidR="00AE6362" w:rsidRPr="00F0235C" w14:paraId="0D4AB274"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49AE76BD" w14:textId="77777777" w:rsidR="00AE6362" w:rsidRPr="00F0235C" w:rsidRDefault="00AE6362" w:rsidP="00AE6362">
            <w:pPr>
              <w:pStyle w:val="ListParagraph"/>
              <w:numPr>
                <w:ilvl w:val="0"/>
                <w:numId w:val="21"/>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450DFB7A" w14:textId="77777777" w:rsidR="00AE6362" w:rsidRPr="00F0235C" w:rsidRDefault="00AE6362" w:rsidP="00241022">
            <w:r w:rsidRPr="00F0235C">
              <w:t>230017006</w:t>
            </w:r>
          </w:p>
        </w:tc>
        <w:tc>
          <w:tcPr>
            <w:tcW w:w="2017" w:type="pct"/>
            <w:tcBorders>
              <w:top w:val="single" w:sz="4" w:space="0" w:color="auto"/>
              <w:left w:val="single" w:sz="4" w:space="0" w:color="auto"/>
              <w:bottom w:val="single" w:sz="4" w:space="0" w:color="auto"/>
              <w:right w:val="single" w:sz="4" w:space="0" w:color="auto"/>
            </w:tcBorders>
          </w:tcPr>
          <w:p w14:paraId="44754C24" w14:textId="77777777" w:rsidR="00AE6362" w:rsidRPr="00F0235C" w:rsidRDefault="00AE6362" w:rsidP="00241022">
            <w:pPr>
              <w:autoSpaceDE w:val="0"/>
              <w:autoSpaceDN w:val="0"/>
              <w:adjustRightInd w:val="0"/>
            </w:pPr>
            <w:r w:rsidRPr="00F0235C">
              <w:t>Релеј за резање, HV утичница</w:t>
            </w:r>
          </w:p>
        </w:tc>
        <w:tc>
          <w:tcPr>
            <w:tcW w:w="768" w:type="pct"/>
            <w:tcBorders>
              <w:top w:val="single" w:sz="4" w:space="0" w:color="auto"/>
              <w:left w:val="single" w:sz="4" w:space="0" w:color="auto"/>
              <w:bottom w:val="single" w:sz="4" w:space="0" w:color="auto"/>
              <w:right w:val="single" w:sz="4" w:space="0" w:color="auto"/>
            </w:tcBorders>
            <w:vAlign w:val="center"/>
          </w:tcPr>
          <w:p w14:paraId="62F6CC3B"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3105D464"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47B1DBD1" w14:textId="77777777" w:rsidR="00AE6362" w:rsidRPr="00F0235C" w:rsidRDefault="00AE6362" w:rsidP="00241022">
            <w:pPr>
              <w:pStyle w:val="BodyText"/>
              <w:jc w:val="left"/>
              <w:rPr>
                <w:noProof/>
                <w:szCs w:val="24"/>
              </w:rPr>
            </w:pPr>
          </w:p>
        </w:tc>
      </w:tr>
      <w:tr w:rsidR="00AE6362" w:rsidRPr="00F0235C" w14:paraId="3AE80105"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05ACB13C" w14:textId="77777777" w:rsidR="00AE6362" w:rsidRPr="00F0235C" w:rsidRDefault="00AE6362" w:rsidP="00AE6362">
            <w:pPr>
              <w:pStyle w:val="ListParagraph"/>
              <w:numPr>
                <w:ilvl w:val="0"/>
                <w:numId w:val="21"/>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4D17FAE6" w14:textId="77777777" w:rsidR="00AE6362" w:rsidRPr="00F0235C" w:rsidRDefault="00AE6362" w:rsidP="00241022">
            <w:r w:rsidRPr="00F0235C">
              <w:t>230017003</w:t>
            </w:r>
          </w:p>
        </w:tc>
        <w:tc>
          <w:tcPr>
            <w:tcW w:w="2017" w:type="pct"/>
            <w:tcBorders>
              <w:top w:val="single" w:sz="4" w:space="0" w:color="auto"/>
              <w:left w:val="single" w:sz="4" w:space="0" w:color="auto"/>
              <w:bottom w:val="single" w:sz="4" w:space="0" w:color="auto"/>
              <w:right w:val="single" w:sz="4" w:space="0" w:color="auto"/>
            </w:tcBorders>
          </w:tcPr>
          <w:p w14:paraId="2C013AEC" w14:textId="77777777" w:rsidR="00AE6362" w:rsidRPr="00F0235C" w:rsidRDefault="00AE6362" w:rsidP="00241022">
            <w:pPr>
              <w:autoSpaceDE w:val="0"/>
              <w:autoSpaceDN w:val="0"/>
              <w:adjustRightInd w:val="0"/>
            </w:pPr>
            <w:r w:rsidRPr="00F0235C">
              <w:t>Релеј</w:t>
            </w:r>
          </w:p>
        </w:tc>
        <w:tc>
          <w:tcPr>
            <w:tcW w:w="768" w:type="pct"/>
            <w:tcBorders>
              <w:top w:val="single" w:sz="4" w:space="0" w:color="auto"/>
              <w:left w:val="single" w:sz="4" w:space="0" w:color="auto"/>
              <w:bottom w:val="single" w:sz="4" w:space="0" w:color="auto"/>
              <w:right w:val="single" w:sz="4" w:space="0" w:color="auto"/>
            </w:tcBorders>
            <w:vAlign w:val="center"/>
          </w:tcPr>
          <w:p w14:paraId="463E42C1"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5D93C9D7"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09B3343F" w14:textId="77777777" w:rsidR="00AE6362" w:rsidRPr="00F0235C" w:rsidRDefault="00AE6362" w:rsidP="00241022">
            <w:pPr>
              <w:pStyle w:val="BodyText"/>
              <w:jc w:val="left"/>
              <w:rPr>
                <w:noProof/>
                <w:szCs w:val="24"/>
              </w:rPr>
            </w:pPr>
          </w:p>
        </w:tc>
      </w:tr>
      <w:tr w:rsidR="00AE6362" w:rsidRPr="00F0235C" w14:paraId="27B114D0"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717BF621" w14:textId="77777777" w:rsidR="00AE6362" w:rsidRPr="00F0235C" w:rsidRDefault="00AE6362" w:rsidP="00AE6362">
            <w:pPr>
              <w:pStyle w:val="ListParagraph"/>
              <w:numPr>
                <w:ilvl w:val="0"/>
                <w:numId w:val="21"/>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3B9E3D9C" w14:textId="77777777" w:rsidR="00AE6362" w:rsidRPr="00F0235C" w:rsidRDefault="00AE6362" w:rsidP="00241022">
            <w:r w:rsidRPr="00F0235C">
              <w:t>239300044</w:t>
            </w:r>
          </w:p>
        </w:tc>
        <w:tc>
          <w:tcPr>
            <w:tcW w:w="2017" w:type="pct"/>
            <w:tcBorders>
              <w:top w:val="single" w:sz="4" w:space="0" w:color="auto"/>
              <w:left w:val="single" w:sz="4" w:space="0" w:color="auto"/>
              <w:bottom w:val="single" w:sz="4" w:space="0" w:color="auto"/>
              <w:right w:val="single" w:sz="4" w:space="0" w:color="auto"/>
            </w:tcBorders>
          </w:tcPr>
          <w:p w14:paraId="40AE599F" w14:textId="77777777" w:rsidR="00AE6362" w:rsidRPr="00F0235C" w:rsidRDefault="00AE6362" w:rsidP="00241022">
            <w:pPr>
              <w:autoSpaceDE w:val="0"/>
              <w:autoSpaceDN w:val="0"/>
              <w:adjustRightInd w:val="0"/>
            </w:pPr>
            <w:r w:rsidRPr="00F0235C">
              <w:t>Излазни транзистор</w:t>
            </w:r>
          </w:p>
        </w:tc>
        <w:tc>
          <w:tcPr>
            <w:tcW w:w="768" w:type="pct"/>
            <w:tcBorders>
              <w:top w:val="single" w:sz="4" w:space="0" w:color="auto"/>
              <w:left w:val="single" w:sz="4" w:space="0" w:color="auto"/>
              <w:bottom w:val="single" w:sz="4" w:space="0" w:color="auto"/>
              <w:right w:val="single" w:sz="4" w:space="0" w:color="auto"/>
            </w:tcBorders>
            <w:vAlign w:val="center"/>
          </w:tcPr>
          <w:p w14:paraId="7BB0FB54"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4FA6CC29"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4CF32A78" w14:textId="77777777" w:rsidR="00AE6362" w:rsidRPr="00F0235C" w:rsidRDefault="00AE6362" w:rsidP="00241022">
            <w:pPr>
              <w:pStyle w:val="BodyText"/>
              <w:jc w:val="left"/>
              <w:rPr>
                <w:noProof/>
                <w:szCs w:val="24"/>
              </w:rPr>
            </w:pPr>
          </w:p>
        </w:tc>
      </w:tr>
      <w:tr w:rsidR="00AE6362" w:rsidRPr="00F0235C" w14:paraId="7D109612"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4F783386" w14:textId="77777777" w:rsidR="00AE6362" w:rsidRPr="00F0235C" w:rsidRDefault="00AE6362" w:rsidP="00AE6362">
            <w:pPr>
              <w:pStyle w:val="ListParagraph"/>
              <w:numPr>
                <w:ilvl w:val="0"/>
                <w:numId w:val="21"/>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515D6BDA" w14:textId="77777777" w:rsidR="00AE6362" w:rsidRPr="00F0235C" w:rsidRDefault="00AE6362" w:rsidP="00241022">
            <w:r w:rsidRPr="00F0235C">
              <w:t>243025037</w:t>
            </w:r>
          </w:p>
        </w:tc>
        <w:tc>
          <w:tcPr>
            <w:tcW w:w="2017" w:type="pct"/>
            <w:tcBorders>
              <w:top w:val="single" w:sz="4" w:space="0" w:color="auto"/>
              <w:left w:val="single" w:sz="4" w:space="0" w:color="auto"/>
              <w:bottom w:val="single" w:sz="4" w:space="0" w:color="auto"/>
              <w:right w:val="single" w:sz="4" w:space="0" w:color="auto"/>
            </w:tcBorders>
          </w:tcPr>
          <w:p w14:paraId="07FF71AD" w14:textId="77777777" w:rsidR="00AE6362" w:rsidRPr="00F0235C" w:rsidRDefault="00AE6362" w:rsidP="00241022">
            <w:pPr>
              <w:autoSpaceDE w:val="0"/>
              <w:autoSpaceDN w:val="0"/>
              <w:adjustRightInd w:val="0"/>
            </w:pPr>
            <w:r w:rsidRPr="00F0235C">
              <w:t>On/off прекидач</w:t>
            </w:r>
            <w:r>
              <w:t xml:space="preserve"> (</w:t>
            </w:r>
            <w:r>
              <w:rPr>
                <w:lang w:val="sr-Cyrl-RS"/>
              </w:rPr>
              <w:t>сет</w:t>
            </w:r>
            <w:r>
              <w:t>)</w:t>
            </w:r>
          </w:p>
        </w:tc>
        <w:tc>
          <w:tcPr>
            <w:tcW w:w="768" w:type="pct"/>
            <w:tcBorders>
              <w:top w:val="single" w:sz="4" w:space="0" w:color="auto"/>
              <w:left w:val="single" w:sz="4" w:space="0" w:color="auto"/>
              <w:bottom w:val="single" w:sz="4" w:space="0" w:color="auto"/>
              <w:right w:val="single" w:sz="4" w:space="0" w:color="auto"/>
            </w:tcBorders>
            <w:vAlign w:val="center"/>
          </w:tcPr>
          <w:p w14:paraId="6DB8A767"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5FFB050A"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3BFD3CC1" w14:textId="77777777" w:rsidR="00AE6362" w:rsidRPr="00F0235C" w:rsidRDefault="00AE6362" w:rsidP="00241022">
            <w:pPr>
              <w:pStyle w:val="BodyText"/>
              <w:jc w:val="left"/>
              <w:rPr>
                <w:noProof/>
                <w:szCs w:val="24"/>
              </w:rPr>
            </w:pPr>
          </w:p>
        </w:tc>
      </w:tr>
      <w:tr w:rsidR="00AE6362" w:rsidRPr="00F0235C" w14:paraId="29570308"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005A2834" w14:textId="77777777" w:rsidR="00AE6362" w:rsidRPr="00F0235C" w:rsidRDefault="00AE6362" w:rsidP="00AE6362">
            <w:pPr>
              <w:pStyle w:val="ListParagraph"/>
              <w:numPr>
                <w:ilvl w:val="0"/>
                <w:numId w:val="21"/>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1DC50984" w14:textId="77777777" w:rsidR="00AE6362" w:rsidRPr="00F0235C" w:rsidRDefault="00AE6362" w:rsidP="00241022">
            <w:r w:rsidRPr="00F0235C">
              <w:t>250020028</w:t>
            </w:r>
          </w:p>
        </w:tc>
        <w:tc>
          <w:tcPr>
            <w:tcW w:w="2017" w:type="pct"/>
            <w:tcBorders>
              <w:top w:val="single" w:sz="4" w:space="0" w:color="auto"/>
              <w:left w:val="single" w:sz="4" w:space="0" w:color="auto"/>
              <w:bottom w:val="single" w:sz="4" w:space="0" w:color="auto"/>
              <w:right w:val="single" w:sz="4" w:space="0" w:color="auto"/>
            </w:tcBorders>
          </w:tcPr>
          <w:p w14:paraId="2B0AD064" w14:textId="77777777" w:rsidR="00AE6362" w:rsidRPr="00F0235C" w:rsidRDefault="00AE6362" w:rsidP="00241022">
            <w:pPr>
              <w:autoSpaceDE w:val="0"/>
              <w:autoSpaceDN w:val="0"/>
              <w:adjustRightInd w:val="0"/>
            </w:pPr>
            <w:r w:rsidRPr="00F0235C">
              <w:t>Батерија 3 V</w:t>
            </w:r>
          </w:p>
        </w:tc>
        <w:tc>
          <w:tcPr>
            <w:tcW w:w="768" w:type="pct"/>
            <w:tcBorders>
              <w:top w:val="single" w:sz="4" w:space="0" w:color="auto"/>
              <w:left w:val="single" w:sz="4" w:space="0" w:color="auto"/>
              <w:bottom w:val="single" w:sz="4" w:space="0" w:color="auto"/>
              <w:right w:val="single" w:sz="4" w:space="0" w:color="auto"/>
            </w:tcBorders>
            <w:vAlign w:val="center"/>
          </w:tcPr>
          <w:p w14:paraId="58E96079"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0C26DB20"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49B113F2" w14:textId="77777777" w:rsidR="00AE6362" w:rsidRPr="00F0235C" w:rsidRDefault="00AE6362" w:rsidP="00241022">
            <w:pPr>
              <w:pStyle w:val="BodyText"/>
              <w:jc w:val="left"/>
              <w:rPr>
                <w:noProof/>
                <w:szCs w:val="24"/>
              </w:rPr>
            </w:pPr>
          </w:p>
        </w:tc>
      </w:tr>
      <w:tr w:rsidR="00AE6362" w:rsidRPr="00F0235C" w14:paraId="26EEE736"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0A1C14C3" w14:textId="77777777" w:rsidR="00AE6362" w:rsidRPr="00F0235C" w:rsidRDefault="00AE6362" w:rsidP="00AE6362">
            <w:pPr>
              <w:pStyle w:val="ListParagraph"/>
              <w:numPr>
                <w:ilvl w:val="0"/>
                <w:numId w:val="21"/>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725541EC" w14:textId="77777777" w:rsidR="00AE6362" w:rsidRPr="00F0235C" w:rsidRDefault="00AE6362" w:rsidP="00241022">
            <w:r w:rsidRPr="00F0235C">
              <w:t>251100174</w:t>
            </w:r>
          </w:p>
        </w:tc>
        <w:tc>
          <w:tcPr>
            <w:tcW w:w="2017" w:type="pct"/>
            <w:tcBorders>
              <w:top w:val="single" w:sz="4" w:space="0" w:color="auto"/>
              <w:left w:val="single" w:sz="4" w:space="0" w:color="auto"/>
              <w:bottom w:val="single" w:sz="4" w:space="0" w:color="auto"/>
              <w:right w:val="single" w:sz="4" w:space="0" w:color="auto"/>
            </w:tcBorders>
          </w:tcPr>
          <w:p w14:paraId="4BCEE6B5" w14:textId="77777777" w:rsidR="00AE6362" w:rsidRPr="00F0235C" w:rsidRDefault="00AE6362" w:rsidP="00241022">
            <w:pPr>
              <w:autoSpaceDE w:val="0"/>
              <w:autoSpaceDN w:val="0"/>
              <w:adjustRightInd w:val="0"/>
            </w:pPr>
            <w:r w:rsidRPr="00F0235C">
              <w:t>Пригушница</w:t>
            </w:r>
          </w:p>
        </w:tc>
        <w:tc>
          <w:tcPr>
            <w:tcW w:w="768" w:type="pct"/>
            <w:tcBorders>
              <w:top w:val="single" w:sz="4" w:space="0" w:color="auto"/>
              <w:left w:val="single" w:sz="4" w:space="0" w:color="auto"/>
              <w:bottom w:val="single" w:sz="4" w:space="0" w:color="auto"/>
              <w:right w:val="single" w:sz="4" w:space="0" w:color="auto"/>
            </w:tcBorders>
            <w:vAlign w:val="center"/>
          </w:tcPr>
          <w:p w14:paraId="5B757DDA"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4569F4B4"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0CDD756F" w14:textId="77777777" w:rsidR="00AE6362" w:rsidRPr="00F0235C" w:rsidRDefault="00AE6362" w:rsidP="00241022">
            <w:pPr>
              <w:pStyle w:val="BodyText"/>
              <w:jc w:val="left"/>
              <w:rPr>
                <w:noProof/>
                <w:szCs w:val="24"/>
              </w:rPr>
            </w:pPr>
          </w:p>
        </w:tc>
      </w:tr>
      <w:tr w:rsidR="00AE6362" w:rsidRPr="00F0235C" w14:paraId="31B9FD62"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3628CBD3" w14:textId="77777777" w:rsidR="00AE6362" w:rsidRPr="00F0235C" w:rsidRDefault="00AE6362" w:rsidP="00AE6362">
            <w:pPr>
              <w:pStyle w:val="ListParagraph"/>
              <w:numPr>
                <w:ilvl w:val="0"/>
                <w:numId w:val="21"/>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562022E3" w14:textId="77777777" w:rsidR="00AE6362" w:rsidRPr="00F0235C" w:rsidRDefault="00AE6362" w:rsidP="00241022">
            <w:r w:rsidRPr="00F0235C">
              <w:t>251200107</w:t>
            </w:r>
          </w:p>
        </w:tc>
        <w:tc>
          <w:tcPr>
            <w:tcW w:w="2017" w:type="pct"/>
            <w:tcBorders>
              <w:top w:val="single" w:sz="4" w:space="0" w:color="auto"/>
              <w:left w:val="single" w:sz="4" w:space="0" w:color="auto"/>
              <w:bottom w:val="single" w:sz="4" w:space="0" w:color="auto"/>
              <w:right w:val="single" w:sz="4" w:space="0" w:color="auto"/>
            </w:tcBorders>
          </w:tcPr>
          <w:p w14:paraId="29E73203" w14:textId="77777777" w:rsidR="00AE6362" w:rsidRPr="00F0235C" w:rsidRDefault="00AE6362" w:rsidP="00241022">
            <w:pPr>
              <w:autoSpaceDE w:val="0"/>
              <w:autoSpaceDN w:val="0"/>
              <w:adjustRightInd w:val="0"/>
            </w:pPr>
            <w:r w:rsidRPr="00F0235C">
              <w:t>Т4 трансформер</w:t>
            </w:r>
          </w:p>
        </w:tc>
        <w:tc>
          <w:tcPr>
            <w:tcW w:w="768" w:type="pct"/>
            <w:tcBorders>
              <w:top w:val="single" w:sz="4" w:space="0" w:color="auto"/>
              <w:left w:val="single" w:sz="4" w:space="0" w:color="auto"/>
              <w:bottom w:val="single" w:sz="4" w:space="0" w:color="auto"/>
              <w:right w:val="single" w:sz="4" w:space="0" w:color="auto"/>
            </w:tcBorders>
            <w:vAlign w:val="center"/>
          </w:tcPr>
          <w:p w14:paraId="257664E0"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4A08994D"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46EDF417" w14:textId="77777777" w:rsidR="00AE6362" w:rsidRPr="00F0235C" w:rsidRDefault="00AE6362" w:rsidP="00241022">
            <w:pPr>
              <w:pStyle w:val="BodyText"/>
              <w:jc w:val="left"/>
              <w:rPr>
                <w:noProof/>
                <w:szCs w:val="24"/>
              </w:rPr>
            </w:pPr>
          </w:p>
        </w:tc>
      </w:tr>
      <w:tr w:rsidR="00AE6362" w:rsidRPr="00F0235C" w14:paraId="051731FA"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473A6913" w14:textId="77777777" w:rsidR="00AE6362" w:rsidRPr="00F0235C" w:rsidRDefault="00AE6362" w:rsidP="00AE6362">
            <w:pPr>
              <w:pStyle w:val="ListParagraph"/>
              <w:numPr>
                <w:ilvl w:val="0"/>
                <w:numId w:val="21"/>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26DDDAE4" w14:textId="77777777" w:rsidR="00AE6362" w:rsidRPr="00F0235C" w:rsidRDefault="00AE6362" w:rsidP="00241022">
            <w:r w:rsidRPr="00F0235C">
              <w:t>251400007</w:t>
            </w:r>
          </w:p>
        </w:tc>
        <w:tc>
          <w:tcPr>
            <w:tcW w:w="2017" w:type="pct"/>
            <w:tcBorders>
              <w:top w:val="single" w:sz="4" w:space="0" w:color="auto"/>
              <w:left w:val="single" w:sz="4" w:space="0" w:color="auto"/>
              <w:bottom w:val="single" w:sz="4" w:space="0" w:color="auto"/>
              <w:right w:val="single" w:sz="4" w:space="0" w:color="auto"/>
            </w:tcBorders>
          </w:tcPr>
          <w:p w14:paraId="28232044" w14:textId="77777777" w:rsidR="00AE6362" w:rsidRPr="00F0235C" w:rsidRDefault="00AE6362" w:rsidP="00241022">
            <w:pPr>
              <w:autoSpaceDE w:val="0"/>
              <w:autoSpaceDN w:val="0"/>
              <w:adjustRightInd w:val="0"/>
            </w:pPr>
            <w:r w:rsidRPr="00F0235C">
              <w:t>Линијски филтер</w:t>
            </w:r>
          </w:p>
        </w:tc>
        <w:tc>
          <w:tcPr>
            <w:tcW w:w="768" w:type="pct"/>
            <w:tcBorders>
              <w:top w:val="single" w:sz="4" w:space="0" w:color="auto"/>
              <w:left w:val="single" w:sz="4" w:space="0" w:color="auto"/>
              <w:bottom w:val="single" w:sz="4" w:space="0" w:color="auto"/>
              <w:right w:val="single" w:sz="4" w:space="0" w:color="auto"/>
            </w:tcBorders>
            <w:vAlign w:val="center"/>
          </w:tcPr>
          <w:p w14:paraId="66999676"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2D2E0AD4"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5A623850" w14:textId="77777777" w:rsidR="00AE6362" w:rsidRPr="00F0235C" w:rsidRDefault="00AE6362" w:rsidP="00241022">
            <w:pPr>
              <w:pStyle w:val="BodyText"/>
              <w:jc w:val="left"/>
              <w:rPr>
                <w:noProof/>
                <w:szCs w:val="24"/>
              </w:rPr>
            </w:pPr>
          </w:p>
        </w:tc>
      </w:tr>
      <w:tr w:rsidR="00AE6362" w:rsidRPr="00F0235C" w14:paraId="64530133"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65E50049" w14:textId="77777777" w:rsidR="00AE6362" w:rsidRPr="00F0235C" w:rsidRDefault="00AE6362" w:rsidP="00AE6362">
            <w:pPr>
              <w:pStyle w:val="ListParagraph"/>
              <w:numPr>
                <w:ilvl w:val="0"/>
                <w:numId w:val="21"/>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1D48E0C4" w14:textId="77777777" w:rsidR="00AE6362" w:rsidRPr="00F0235C" w:rsidRDefault="00AE6362" w:rsidP="00241022">
            <w:r w:rsidRPr="00F0235C">
              <w:t>S1024339</w:t>
            </w:r>
          </w:p>
        </w:tc>
        <w:tc>
          <w:tcPr>
            <w:tcW w:w="2017" w:type="pct"/>
            <w:tcBorders>
              <w:top w:val="single" w:sz="4" w:space="0" w:color="auto"/>
              <w:left w:val="single" w:sz="4" w:space="0" w:color="auto"/>
              <w:bottom w:val="single" w:sz="4" w:space="0" w:color="auto"/>
              <w:right w:val="single" w:sz="4" w:space="0" w:color="auto"/>
            </w:tcBorders>
          </w:tcPr>
          <w:p w14:paraId="0FE3766E" w14:textId="77777777" w:rsidR="00AE6362" w:rsidRPr="00F0235C" w:rsidRDefault="00AE6362" w:rsidP="00241022">
            <w:pPr>
              <w:autoSpaceDE w:val="0"/>
              <w:autoSpaceDN w:val="0"/>
              <w:adjustRightInd w:val="0"/>
            </w:pPr>
            <w:r w:rsidRPr="00F0235C">
              <w:t>Плоча за ножни прекидач</w:t>
            </w:r>
          </w:p>
        </w:tc>
        <w:tc>
          <w:tcPr>
            <w:tcW w:w="768" w:type="pct"/>
            <w:tcBorders>
              <w:top w:val="single" w:sz="4" w:space="0" w:color="auto"/>
              <w:left w:val="single" w:sz="4" w:space="0" w:color="auto"/>
              <w:bottom w:val="single" w:sz="4" w:space="0" w:color="auto"/>
              <w:right w:val="single" w:sz="4" w:space="0" w:color="auto"/>
            </w:tcBorders>
            <w:vAlign w:val="center"/>
          </w:tcPr>
          <w:p w14:paraId="2443086B"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3AA6BC06"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29881323" w14:textId="77777777" w:rsidR="00AE6362" w:rsidRPr="00F0235C" w:rsidRDefault="00AE6362" w:rsidP="00241022">
            <w:pPr>
              <w:pStyle w:val="BodyText"/>
              <w:jc w:val="left"/>
              <w:rPr>
                <w:noProof/>
                <w:szCs w:val="24"/>
              </w:rPr>
            </w:pPr>
          </w:p>
        </w:tc>
      </w:tr>
      <w:tr w:rsidR="00AE6362" w:rsidRPr="00F0235C" w14:paraId="29F4D25D"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5F61F969" w14:textId="77777777" w:rsidR="00AE6362" w:rsidRPr="00F0235C" w:rsidRDefault="00AE6362" w:rsidP="00AE6362">
            <w:pPr>
              <w:pStyle w:val="ListParagraph"/>
              <w:numPr>
                <w:ilvl w:val="0"/>
                <w:numId w:val="21"/>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4CAA22F6" w14:textId="77777777" w:rsidR="00AE6362" w:rsidRPr="00F0235C" w:rsidRDefault="00AE6362" w:rsidP="00241022">
            <w:r w:rsidRPr="00F0235C">
              <w:t>S1024944</w:t>
            </w:r>
          </w:p>
        </w:tc>
        <w:tc>
          <w:tcPr>
            <w:tcW w:w="2017" w:type="pct"/>
            <w:tcBorders>
              <w:top w:val="single" w:sz="4" w:space="0" w:color="auto"/>
              <w:left w:val="single" w:sz="4" w:space="0" w:color="auto"/>
              <w:bottom w:val="single" w:sz="4" w:space="0" w:color="auto"/>
              <w:right w:val="single" w:sz="4" w:space="0" w:color="auto"/>
            </w:tcBorders>
          </w:tcPr>
          <w:p w14:paraId="360C0DD6" w14:textId="77777777" w:rsidR="00AE6362" w:rsidRPr="00F0235C" w:rsidRDefault="00AE6362" w:rsidP="00241022">
            <w:pPr>
              <w:autoSpaceDE w:val="0"/>
              <w:autoSpaceDN w:val="0"/>
              <w:adjustRightInd w:val="0"/>
            </w:pPr>
            <w:r w:rsidRPr="00F0235C">
              <w:t>Напајање за радиофреквентни модул</w:t>
            </w:r>
          </w:p>
        </w:tc>
        <w:tc>
          <w:tcPr>
            <w:tcW w:w="768" w:type="pct"/>
            <w:tcBorders>
              <w:top w:val="single" w:sz="4" w:space="0" w:color="auto"/>
              <w:left w:val="single" w:sz="4" w:space="0" w:color="auto"/>
              <w:bottom w:val="single" w:sz="4" w:space="0" w:color="auto"/>
              <w:right w:val="single" w:sz="4" w:space="0" w:color="auto"/>
            </w:tcBorders>
            <w:vAlign w:val="center"/>
          </w:tcPr>
          <w:p w14:paraId="077B95C0"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2B2C9369"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681FE082" w14:textId="77777777" w:rsidR="00AE6362" w:rsidRPr="00F0235C" w:rsidRDefault="00AE6362" w:rsidP="00241022">
            <w:pPr>
              <w:pStyle w:val="BodyText"/>
              <w:jc w:val="left"/>
              <w:rPr>
                <w:noProof/>
                <w:szCs w:val="24"/>
              </w:rPr>
            </w:pPr>
          </w:p>
        </w:tc>
      </w:tr>
      <w:tr w:rsidR="00AE6362" w:rsidRPr="00F0235C" w14:paraId="355463BC"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30370C48" w14:textId="77777777" w:rsidR="00AE6362" w:rsidRPr="00F0235C" w:rsidRDefault="00AE6362" w:rsidP="00AE6362">
            <w:pPr>
              <w:pStyle w:val="ListParagraph"/>
              <w:numPr>
                <w:ilvl w:val="0"/>
                <w:numId w:val="21"/>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4ADEFF78" w14:textId="77777777" w:rsidR="00AE6362" w:rsidRPr="00F0235C" w:rsidRDefault="00AE6362" w:rsidP="00241022">
            <w:r w:rsidRPr="00F0235C">
              <w:t>S1025160</w:t>
            </w:r>
          </w:p>
        </w:tc>
        <w:tc>
          <w:tcPr>
            <w:tcW w:w="2017" w:type="pct"/>
            <w:tcBorders>
              <w:top w:val="single" w:sz="4" w:space="0" w:color="auto"/>
              <w:left w:val="single" w:sz="4" w:space="0" w:color="auto"/>
              <w:bottom w:val="single" w:sz="4" w:space="0" w:color="auto"/>
              <w:right w:val="single" w:sz="4" w:space="0" w:color="auto"/>
            </w:tcBorders>
          </w:tcPr>
          <w:p w14:paraId="67FB8C36" w14:textId="77777777" w:rsidR="00AE6362" w:rsidRPr="00F0235C" w:rsidRDefault="00AE6362" w:rsidP="00241022">
            <w:pPr>
              <w:autoSpaceDE w:val="0"/>
              <w:autoSpaceDN w:val="0"/>
              <w:adjustRightInd w:val="0"/>
            </w:pPr>
            <w:r w:rsidRPr="00F0235C">
              <w:t>Аутобиполарна плоча и склоп</w:t>
            </w:r>
          </w:p>
        </w:tc>
        <w:tc>
          <w:tcPr>
            <w:tcW w:w="768" w:type="pct"/>
            <w:tcBorders>
              <w:top w:val="single" w:sz="4" w:space="0" w:color="auto"/>
              <w:left w:val="single" w:sz="4" w:space="0" w:color="auto"/>
              <w:bottom w:val="single" w:sz="4" w:space="0" w:color="auto"/>
              <w:right w:val="single" w:sz="4" w:space="0" w:color="auto"/>
            </w:tcBorders>
            <w:vAlign w:val="center"/>
          </w:tcPr>
          <w:p w14:paraId="383EE9DB"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609E4229"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325D034D" w14:textId="77777777" w:rsidR="00AE6362" w:rsidRPr="00F0235C" w:rsidRDefault="00AE6362" w:rsidP="00241022">
            <w:pPr>
              <w:pStyle w:val="BodyText"/>
              <w:jc w:val="left"/>
              <w:rPr>
                <w:noProof/>
                <w:szCs w:val="24"/>
              </w:rPr>
            </w:pPr>
          </w:p>
        </w:tc>
      </w:tr>
      <w:tr w:rsidR="00AE6362" w:rsidRPr="00F0235C" w14:paraId="2653700A"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0182F712" w14:textId="77777777" w:rsidR="00AE6362" w:rsidRPr="00F0235C" w:rsidRDefault="00AE6362" w:rsidP="00AE6362">
            <w:pPr>
              <w:pStyle w:val="ListParagraph"/>
              <w:numPr>
                <w:ilvl w:val="0"/>
                <w:numId w:val="21"/>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184D23DD" w14:textId="77777777" w:rsidR="00AE6362" w:rsidRPr="00F0235C" w:rsidRDefault="00AE6362" w:rsidP="00241022">
            <w:r w:rsidRPr="00F0235C">
              <w:t>S1025161</w:t>
            </w:r>
          </w:p>
        </w:tc>
        <w:tc>
          <w:tcPr>
            <w:tcW w:w="2017" w:type="pct"/>
            <w:tcBorders>
              <w:top w:val="single" w:sz="4" w:space="0" w:color="auto"/>
              <w:left w:val="single" w:sz="4" w:space="0" w:color="auto"/>
              <w:bottom w:val="single" w:sz="4" w:space="0" w:color="auto"/>
              <w:right w:val="single" w:sz="4" w:space="0" w:color="auto"/>
            </w:tcBorders>
          </w:tcPr>
          <w:p w14:paraId="6265A336" w14:textId="77777777" w:rsidR="00AE6362" w:rsidRPr="00F0235C" w:rsidRDefault="00AE6362" w:rsidP="00241022">
            <w:pPr>
              <w:autoSpaceDE w:val="0"/>
              <w:autoSpaceDN w:val="0"/>
              <w:adjustRightInd w:val="0"/>
            </w:pPr>
            <w:r w:rsidRPr="00F0235C">
              <w:t>Дисплеј плоча</w:t>
            </w:r>
          </w:p>
        </w:tc>
        <w:tc>
          <w:tcPr>
            <w:tcW w:w="768" w:type="pct"/>
            <w:tcBorders>
              <w:top w:val="single" w:sz="4" w:space="0" w:color="auto"/>
              <w:left w:val="single" w:sz="4" w:space="0" w:color="auto"/>
              <w:bottom w:val="single" w:sz="4" w:space="0" w:color="auto"/>
              <w:right w:val="single" w:sz="4" w:space="0" w:color="auto"/>
            </w:tcBorders>
            <w:vAlign w:val="center"/>
          </w:tcPr>
          <w:p w14:paraId="7033305C"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76D32491"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1D2EC54A" w14:textId="77777777" w:rsidR="00AE6362" w:rsidRPr="00F0235C" w:rsidRDefault="00AE6362" w:rsidP="00241022">
            <w:pPr>
              <w:pStyle w:val="BodyText"/>
              <w:jc w:val="left"/>
              <w:rPr>
                <w:noProof/>
                <w:szCs w:val="24"/>
              </w:rPr>
            </w:pPr>
          </w:p>
        </w:tc>
      </w:tr>
      <w:tr w:rsidR="00AE6362" w:rsidRPr="00F0235C" w14:paraId="0EDE7EBC"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69FE0666" w14:textId="77777777" w:rsidR="00AE6362" w:rsidRPr="00F0235C" w:rsidRDefault="00AE6362" w:rsidP="00AE6362">
            <w:pPr>
              <w:pStyle w:val="ListParagraph"/>
              <w:numPr>
                <w:ilvl w:val="0"/>
                <w:numId w:val="21"/>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51485DEE" w14:textId="77777777" w:rsidR="00AE6362" w:rsidRPr="00F0235C" w:rsidRDefault="00AE6362" w:rsidP="00241022">
            <w:r w:rsidRPr="00F0235C">
              <w:t>S201500044</w:t>
            </w:r>
          </w:p>
        </w:tc>
        <w:tc>
          <w:tcPr>
            <w:tcW w:w="2017" w:type="pct"/>
            <w:tcBorders>
              <w:top w:val="single" w:sz="4" w:space="0" w:color="auto"/>
              <w:left w:val="single" w:sz="4" w:space="0" w:color="auto"/>
              <w:bottom w:val="single" w:sz="4" w:space="0" w:color="auto"/>
              <w:right w:val="single" w:sz="4" w:space="0" w:color="auto"/>
            </w:tcBorders>
          </w:tcPr>
          <w:p w14:paraId="60485C5C" w14:textId="77777777" w:rsidR="00AE6362" w:rsidRPr="00F0235C" w:rsidRDefault="00AE6362" w:rsidP="00241022">
            <w:pPr>
              <w:autoSpaceDE w:val="0"/>
              <w:autoSpaceDN w:val="0"/>
              <w:adjustRightInd w:val="0"/>
            </w:pPr>
            <w:r w:rsidRPr="00F0235C">
              <w:t>Контролна табла</w:t>
            </w:r>
          </w:p>
        </w:tc>
        <w:tc>
          <w:tcPr>
            <w:tcW w:w="768" w:type="pct"/>
            <w:tcBorders>
              <w:top w:val="single" w:sz="4" w:space="0" w:color="auto"/>
              <w:left w:val="single" w:sz="4" w:space="0" w:color="auto"/>
              <w:bottom w:val="single" w:sz="4" w:space="0" w:color="auto"/>
              <w:right w:val="single" w:sz="4" w:space="0" w:color="auto"/>
            </w:tcBorders>
            <w:vAlign w:val="center"/>
          </w:tcPr>
          <w:p w14:paraId="530C1AA6"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12673B5B"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1D5CDEDD" w14:textId="77777777" w:rsidR="00AE6362" w:rsidRPr="00F0235C" w:rsidRDefault="00AE6362" w:rsidP="00241022">
            <w:pPr>
              <w:pStyle w:val="BodyText"/>
              <w:jc w:val="left"/>
              <w:rPr>
                <w:noProof/>
                <w:szCs w:val="24"/>
              </w:rPr>
            </w:pPr>
          </w:p>
        </w:tc>
      </w:tr>
      <w:tr w:rsidR="00AE6362" w:rsidRPr="00F0235C" w14:paraId="0BE9B959"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08B0997D" w14:textId="77777777" w:rsidR="00AE6362" w:rsidRPr="00F0235C" w:rsidRDefault="00AE6362" w:rsidP="00AE6362">
            <w:pPr>
              <w:pStyle w:val="ListParagraph"/>
              <w:numPr>
                <w:ilvl w:val="0"/>
                <w:numId w:val="21"/>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79FD03CF" w14:textId="77777777" w:rsidR="00AE6362" w:rsidRPr="00F0235C" w:rsidRDefault="00AE6362" w:rsidP="00241022">
            <w:r w:rsidRPr="00F0235C">
              <w:t>S202701854</w:t>
            </w:r>
          </w:p>
        </w:tc>
        <w:tc>
          <w:tcPr>
            <w:tcW w:w="2017" w:type="pct"/>
            <w:tcBorders>
              <w:top w:val="single" w:sz="4" w:space="0" w:color="auto"/>
              <w:left w:val="single" w:sz="4" w:space="0" w:color="auto"/>
              <w:bottom w:val="single" w:sz="4" w:space="0" w:color="auto"/>
              <w:right w:val="single" w:sz="4" w:space="0" w:color="auto"/>
            </w:tcBorders>
          </w:tcPr>
          <w:p w14:paraId="7A880D43" w14:textId="77777777" w:rsidR="00AE6362" w:rsidRPr="00F0235C" w:rsidRDefault="00AE6362" w:rsidP="00241022">
            <w:pPr>
              <w:autoSpaceDE w:val="0"/>
              <w:autoSpaceDN w:val="0"/>
              <w:adjustRightInd w:val="0"/>
            </w:pPr>
            <w:r w:rsidRPr="00F0235C">
              <w:t>Прикључак за неутралну електроду REM</w:t>
            </w:r>
          </w:p>
        </w:tc>
        <w:tc>
          <w:tcPr>
            <w:tcW w:w="768" w:type="pct"/>
            <w:tcBorders>
              <w:top w:val="single" w:sz="4" w:space="0" w:color="auto"/>
              <w:left w:val="single" w:sz="4" w:space="0" w:color="auto"/>
              <w:bottom w:val="single" w:sz="4" w:space="0" w:color="auto"/>
              <w:right w:val="single" w:sz="4" w:space="0" w:color="auto"/>
            </w:tcBorders>
            <w:vAlign w:val="center"/>
          </w:tcPr>
          <w:p w14:paraId="5071C74A"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37F736C7"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21FD426B" w14:textId="77777777" w:rsidR="00AE6362" w:rsidRPr="00F0235C" w:rsidRDefault="00AE6362" w:rsidP="00241022">
            <w:pPr>
              <w:pStyle w:val="BodyText"/>
              <w:jc w:val="left"/>
              <w:rPr>
                <w:noProof/>
                <w:szCs w:val="24"/>
              </w:rPr>
            </w:pPr>
          </w:p>
        </w:tc>
      </w:tr>
      <w:tr w:rsidR="00AE6362" w:rsidRPr="00F0235C" w14:paraId="1B549EA2"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207840D5" w14:textId="77777777" w:rsidR="00AE6362" w:rsidRPr="00F0235C" w:rsidRDefault="00AE6362" w:rsidP="00AE6362">
            <w:pPr>
              <w:pStyle w:val="ListParagraph"/>
              <w:numPr>
                <w:ilvl w:val="0"/>
                <w:numId w:val="21"/>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405BF961" w14:textId="77777777" w:rsidR="00AE6362" w:rsidRPr="00F0235C" w:rsidRDefault="00AE6362" w:rsidP="00241022">
            <w:r w:rsidRPr="00F0235C">
              <w:t>S1031551</w:t>
            </w:r>
          </w:p>
        </w:tc>
        <w:tc>
          <w:tcPr>
            <w:tcW w:w="2017" w:type="pct"/>
            <w:tcBorders>
              <w:top w:val="single" w:sz="4" w:space="0" w:color="auto"/>
              <w:left w:val="single" w:sz="4" w:space="0" w:color="auto"/>
              <w:bottom w:val="single" w:sz="4" w:space="0" w:color="auto"/>
              <w:right w:val="single" w:sz="4" w:space="0" w:color="auto"/>
            </w:tcBorders>
          </w:tcPr>
          <w:p w14:paraId="237ADB73" w14:textId="77777777" w:rsidR="00AE6362" w:rsidRPr="00F0235C" w:rsidRDefault="00AE6362" w:rsidP="00241022">
            <w:pPr>
              <w:autoSpaceDE w:val="0"/>
              <w:autoSpaceDN w:val="0"/>
              <w:adjustRightInd w:val="0"/>
            </w:pPr>
            <w:r w:rsidRPr="00F0235C">
              <w:t>Склоп за REM</w:t>
            </w:r>
          </w:p>
        </w:tc>
        <w:tc>
          <w:tcPr>
            <w:tcW w:w="768" w:type="pct"/>
            <w:tcBorders>
              <w:top w:val="single" w:sz="4" w:space="0" w:color="auto"/>
              <w:left w:val="single" w:sz="4" w:space="0" w:color="auto"/>
              <w:bottom w:val="single" w:sz="4" w:space="0" w:color="auto"/>
              <w:right w:val="single" w:sz="4" w:space="0" w:color="auto"/>
            </w:tcBorders>
            <w:vAlign w:val="center"/>
          </w:tcPr>
          <w:p w14:paraId="3B41A31E"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601B95A8"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1D492D1E" w14:textId="77777777" w:rsidR="00AE6362" w:rsidRPr="00F0235C" w:rsidRDefault="00AE6362" w:rsidP="00241022">
            <w:pPr>
              <w:pStyle w:val="BodyText"/>
              <w:jc w:val="left"/>
              <w:rPr>
                <w:noProof/>
                <w:szCs w:val="24"/>
              </w:rPr>
            </w:pPr>
          </w:p>
        </w:tc>
      </w:tr>
      <w:tr w:rsidR="00AE6362" w:rsidRPr="00F0235C" w14:paraId="199ED585"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18567250" w14:textId="77777777" w:rsidR="00AE6362" w:rsidRPr="00F0235C" w:rsidRDefault="00AE6362" w:rsidP="00AE6362">
            <w:pPr>
              <w:pStyle w:val="ListParagraph"/>
              <w:numPr>
                <w:ilvl w:val="0"/>
                <w:numId w:val="21"/>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476C2926" w14:textId="77777777" w:rsidR="00AE6362" w:rsidRPr="00F0235C" w:rsidRDefault="00AE6362" w:rsidP="00241022">
            <w:r w:rsidRPr="00F0235C">
              <w:t>S201500046</w:t>
            </w:r>
          </w:p>
        </w:tc>
        <w:tc>
          <w:tcPr>
            <w:tcW w:w="2017" w:type="pct"/>
            <w:tcBorders>
              <w:top w:val="single" w:sz="4" w:space="0" w:color="auto"/>
              <w:left w:val="single" w:sz="4" w:space="0" w:color="auto"/>
              <w:bottom w:val="single" w:sz="4" w:space="0" w:color="auto"/>
              <w:right w:val="single" w:sz="4" w:space="0" w:color="auto"/>
            </w:tcBorders>
          </w:tcPr>
          <w:p w14:paraId="1B737897" w14:textId="77777777" w:rsidR="00AE6362" w:rsidRPr="00F0235C" w:rsidRDefault="00AE6362" w:rsidP="00241022">
            <w:pPr>
              <w:autoSpaceDE w:val="0"/>
              <w:autoSpaceDN w:val="0"/>
              <w:adjustRightInd w:val="0"/>
            </w:pPr>
            <w:r w:rsidRPr="00F0235C">
              <w:t>kontrolna ploča</w:t>
            </w:r>
          </w:p>
        </w:tc>
        <w:tc>
          <w:tcPr>
            <w:tcW w:w="768" w:type="pct"/>
            <w:tcBorders>
              <w:top w:val="single" w:sz="4" w:space="0" w:color="auto"/>
              <w:left w:val="single" w:sz="4" w:space="0" w:color="auto"/>
              <w:bottom w:val="single" w:sz="4" w:space="0" w:color="auto"/>
              <w:right w:val="single" w:sz="4" w:space="0" w:color="auto"/>
            </w:tcBorders>
            <w:vAlign w:val="center"/>
          </w:tcPr>
          <w:p w14:paraId="37E5EDE8"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0AE4A7D7"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01078C52" w14:textId="77777777" w:rsidR="00AE6362" w:rsidRPr="00F0235C" w:rsidRDefault="00AE6362" w:rsidP="00241022">
            <w:pPr>
              <w:pStyle w:val="BodyText"/>
              <w:jc w:val="left"/>
              <w:rPr>
                <w:noProof/>
                <w:szCs w:val="24"/>
              </w:rPr>
            </w:pPr>
          </w:p>
        </w:tc>
      </w:tr>
      <w:tr w:rsidR="00AE6362" w:rsidRPr="00F0235C" w14:paraId="1DEFB43C" w14:textId="77777777" w:rsidTr="00241022">
        <w:trPr>
          <w:cantSplit/>
          <w:trHeight w:val="327"/>
        </w:trPr>
        <w:tc>
          <w:tcPr>
            <w:tcW w:w="5000" w:type="pct"/>
            <w:gridSpan w:val="6"/>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D721DD7" w14:textId="77777777" w:rsidR="00AE6362" w:rsidRPr="00F0235C" w:rsidRDefault="00AE6362" w:rsidP="00241022">
            <w:pPr>
              <w:pStyle w:val="BodyText"/>
              <w:jc w:val="left"/>
              <w:rPr>
                <w:b/>
                <w:noProof/>
                <w:szCs w:val="24"/>
              </w:rPr>
            </w:pPr>
            <w:r w:rsidRPr="00F0235C">
              <w:rPr>
                <w:b/>
                <w:color w:val="000000"/>
              </w:rPr>
              <w:t>Електрохируршки нож – модел Force EZ</w:t>
            </w:r>
          </w:p>
        </w:tc>
      </w:tr>
      <w:tr w:rsidR="00AE6362" w:rsidRPr="00F0235C" w14:paraId="6B7E86B3"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0FE22C0E" w14:textId="77777777" w:rsidR="00AE6362" w:rsidRPr="00F0235C" w:rsidRDefault="00AE6362" w:rsidP="00AE6362">
            <w:pPr>
              <w:pStyle w:val="ListParagraph"/>
              <w:numPr>
                <w:ilvl w:val="0"/>
                <w:numId w:val="20"/>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72C0C8C9" w14:textId="77777777" w:rsidR="00AE6362" w:rsidRPr="00F0235C" w:rsidRDefault="00AE6362" w:rsidP="00241022">
            <w:r w:rsidRPr="00F0235C">
              <w:t>1005679</w:t>
            </w:r>
          </w:p>
        </w:tc>
        <w:tc>
          <w:tcPr>
            <w:tcW w:w="2017" w:type="pct"/>
            <w:tcBorders>
              <w:top w:val="single" w:sz="4" w:space="0" w:color="auto"/>
              <w:left w:val="single" w:sz="4" w:space="0" w:color="auto"/>
              <w:bottom w:val="single" w:sz="4" w:space="0" w:color="auto"/>
              <w:right w:val="single" w:sz="4" w:space="0" w:color="auto"/>
            </w:tcBorders>
          </w:tcPr>
          <w:p w14:paraId="68E3AD98" w14:textId="77777777" w:rsidR="00AE6362" w:rsidRPr="00F0235C" w:rsidRDefault="00AE6362" w:rsidP="00241022">
            <w:pPr>
              <w:autoSpaceDE w:val="0"/>
              <w:autoSpaceDN w:val="0"/>
              <w:adjustRightInd w:val="0"/>
            </w:pPr>
            <w:r w:rsidRPr="00F0235C">
              <w:t>Рид релеј у DIP кућишту</w:t>
            </w:r>
          </w:p>
        </w:tc>
        <w:tc>
          <w:tcPr>
            <w:tcW w:w="768" w:type="pct"/>
            <w:tcBorders>
              <w:top w:val="single" w:sz="4" w:space="0" w:color="auto"/>
              <w:left w:val="single" w:sz="4" w:space="0" w:color="auto"/>
              <w:bottom w:val="single" w:sz="4" w:space="0" w:color="auto"/>
              <w:right w:val="single" w:sz="4" w:space="0" w:color="auto"/>
            </w:tcBorders>
            <w:vAlign w:val="center"/>
          </w:tcPr>
          <w:p w14:paraId="018793B0"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493976E4"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3C92EC42" w14:textId="77777777" w:rsidR="00AE6362" w:rsidRPr="00F0235C" w:rsidRDefault="00AE6362" w:rsidP="00241022">
            <w:pPr>
              <w:pStyle w:val="BodyText"/>
              <w:jc w:val="left"/>
              <w:rPr>
                <w:noProof/>
                <w:szCs w:val="24"/>
              </w:rPr>
            </w:pPr>
          </w:p>
        </w:tc>
      </w:tr>
      <w:tr w:rsidR="00AE6362" w:rsidRPr="00F0235C" w14:paraId="1A5D3682"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7002825A" w14:textId="77777777" w:rsidR="00AE6362" w:rsidRPr="00F0235C" w:rsidRDefault="00AE6362" w:rsidP="00AE6362">
            <w:pPr>
              <w:pStyle w:val="ListParagraph"/>
              <w:numPr>
                <w:ilvl w:val="0"/>
                <w:numId w:val="20"/>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2B4FA451" w14:textId="77777777" w:rsidR="00AE6362" w:rsidRPr="00F0235C" w:rsidRDefault="00AE6362" w:rsidP="00241022">
            <w:r w:rsidRPr="00F0235C">
              <w:t>1019124</w:t>
            </w:r>
          </w:p>
        </w:tc>
        <w:tc>
          <w:tcPr>
            <w:tcW w:w="2017" w:type="pct"/>
            <w:tcBorders>
              <w:top w:val="single" w:sz="4" w:space="0" w:color="auto"/>
              <w:left w:val="single" w:sz="4" w:space="0" w:color="auto"/>
              <w:bottom w:val="single" w:sz="4" w:space="0" w:color="auto"/>
              <w:right w:val="single" w:sz="4" w:space="0" w:color="auto"/>
            </w:tcBorders>
          </w:tcPr>
          <w:p w14:paraId="295F8760" w14:textId="77777777" w:rsidR="00AE6362" w:rsidRPr="00F0235C" w:rsidRDefault="00AE6362" w:rsidP="00241022">
            <w:pPr>
              <w:autoSpaceDE w:val="0"/>
              <w:autoSpaceDN w:val="0"/>
              <w:adjustRightInd w:val="0"/>
            </w:pPr>
            <w:r w:rsidRPr="00F0235C">
              <w:t>Трансформатор REM</w:t>
            </w:r>
          </w:p>
        </w:tc>
        <w:tc>
          <w:tcPr>
            <w:tcW w:w="768" w:type="pct"/>
            <w:tcBorders>
              <w:top w:val="single" w:sz="4" w:space="0" w:color="auto"/>
              <w:left w:val="single" w:sz="4" w:space="0" w:color="auto"/>
              <w:bottom w:val="single" w:sz="4" w:space="0" w:color="auto"/>
              <w:right w:val="single" w:sz="4" w:space="0" w:color="auto"/>
            </w:tcBorders>
            <w:vAlign w:val="center"/>
          </w:tcPr>
          <w:p w14:paraId="50D94072"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398A35B3"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063AD72B" w14:textId="77777777" w:rsidR="00AE6362" w:rsidRPr="00F0235C" w:rsidRDefault="00AE6362" w:rsidP="00241022">
            <w:pPr>
              <w:pStyle w:val="BodyText"/>
              <w:jc w:val="left"/>
              <w:rPr>
                <w:noProof/>
                <w:szCs w:val="24"/>
              </w:rPr>
            </w:pPr>
          </w:p>
        </w:tc>
      </w:tr>
      <w:tr w:rsidR="00AE6362" w:rsidRPr="00F0235C" w14:paraId="5007B060"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0500E150" w14:textId="77777777" w:rsidR="00AE6362" w:rsidRPr="00F0235C" w:rsidRDefault="00AE6362" w:rsidP="00AE6362">
            <w:pPr>
              <w:pStyle w:val="ListParagraph"/>
              <w:numPr>
                <w:ilvl w:val="0"/>
                <w:numId w:val="20"/>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0DD06380" w14:textId="77777777" w:rsidR="00AE6362" w:rsidRPr="00F0235C" w:rsidRDefault="00AE6362" w:rsidP="00241022">
            <w:r w:rsidRPr="00F0235C">
              <w:t>1020020</w:t>
            </w:r>
          </w:p>
        </w:tc>
        <w:tc>
          <w:tcPr>
            <w:tcW w:w="2017" w:type="pct"/>
            <w:tcBorders>
              <w:top w:val="single" w:sz="4" w:space="0" w:color="auto"/>
              <w:left w:val="single" w:sz="4" w:space="0" w:color="auto"/>
              <w:bottom w:val="single" w:sz="4" w:space="0" w:color="auto"/>
              <w:right w:val="single" w:sz="4" w:space="0" w:color="auto"/>
            </w:tcBorders>
          </w:tcPr>
          <w:p w14:paraId="0E85EA23" w14:textId="77777777" w:rsidR="00AE6362" w:rsidRPr="00F0235C" w:rsidRDefault="00AE6362" w:rsidP="00241022">
            <w:pPr>
              <w:autoSpaceDE w:val="0"/>
              <w:autoSpaceDN w:val="0"/>
              <w:adjustRightInd w:val="0"/>
            </w:pPr>
            <w:r w:rsidRPr="00F0235C">
              <w:t>Доња маска ez</w:t>
            </w:r>
          </w:p>
        </w:tc>
        <w:tc>
          <w:tcPr>
            <w:tcW w:w="768" w:type="pct"/>
            <w:tcBorders>
              <w:top w:val="single" w:sz="4" w:space="0" w:color="auto"/>
              <w:left w:val="single" w:sz="4" w:space="0" w:color="auto"/>
              <w:bottom w:val="single" w:sz="4" w:space="0" w:color="auto"/>
              <w:right w:val="single" w:sz="4" w:space="0" w:color="auto"/>
            </w:tcBorders>
            <w:vAlign w:val="center"/>
          </w:tcPr>
          <w:p w14:paraId="427402E0"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779F341F"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319F86EB" w14:textId="77777777" w:rsidR="00AE6362" w:rsidRPr="00F0235C" w:rsidRDefault="00AE6362" w:rsidP="00241022">
            <w:pPr>
              <w:pStyle w:val="BodyText"/>
              <w:jc w:val="left"/>
              <w:rPr>
                <w:noProof/>
                <w:szCs w:val="24"/>
              </w:rPr>
            </w:pPr>
          </w:p>
        </w:tc>
      </w:tr>
      <w:tr w:rsidR="00AE6362" w:rsidRPr="00F0235C" w14:paraId="0174C811"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520625E5" w14:textId="77777777" w:rsidR="00AE6362" w:rsidRPr="00F0235C" w:rsidRDefault="00AE6362" w:rsidP="00AE6362">
            <w:pPr>
              <w:pStyle w:val="ListParagraph"/>
              <w:numPr>
                <w:ilvl w:val="0"/>
                <w:numId w:val="20"/>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50E8A5EC" w14:textId="77777777" w:rsidR="00AE6362" w:rsidRPr="00F0235C" w:rsidRDefault="00AE6362" w:rsidP="00241022">
            <w:r w:rsidRPr="00F0235C">
              <w:t>1020023</w:t>
            </w:r>
          </w:p>
        </w:tc>
        <w:tc>
          <w:tcPr>
            <w:tcW w:w="2017" w:type="pct"/>
            <w:tcBorders>
              <w:top w:val="single" w:sz="4" w:space="0" w:color="auto"/>
              <w:left w:val="single" w:sz="4" w:space="0" w:color="auto"/>
              <w:bottom w:val="single" w:sz="4" w:space="0" w:color="auto"/>
              <w:right w:val="single" w:sz="4" w:space="0" w:color="auto"/>
            </w:tcBorders>
          </w:tcPr>
          <w:p w14:paraId="08321F83" w14:textId="77777777" w:rsidR="00AE6362" w:rsidRPr="00F0235C" w:rsidRDefault="00AE6362" w:rsidP="00241022">
            <w:pPr>
              <w:autoSpaceDE w:val="0"/>
              <w:autoSpaceDN w:val="0"/>
              <w:adjustRightInd w:val="0"/>
            </w:pPr>
            <w:r w:rsidRPr="00F0235C">
              <w:t>Доња маска ez-8</w:t>
            </w:r>
          </w:p>
        </w:tc>
        <w:tc>
          <w:tcPr>
            <w:tcW w:w="768" w:type="pct"/>
            <w:tcBorders>
              <w:top w:val="single" w:sz="4" w:space="0" w:color="auto"/>
              <w:left w:val="single" w:sz="4" w:space="0" w:color="auto"/>
              <w:bottom w:val="single" w:sz="4" w:space="0" w:color="auto"/>
              <w:right w:val="single" w:sz="4" w:space="0" w:color="auto"/>
            </w:tcBorders>
            <w:vAlign w:val="center"/>
          </w:tcPr>
          <w:p w14:paraId="05EF90BA"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528FE285"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74F1F5EF" w14:textId="77777777" w:rsidR="00AE6362" w:rsidRPr="00F0235C" w:rsidRDefault="00AE6362" w:rsidP="00241022">
            <w:pPr>
              <w:pStyle w:val="BodyText"/>
              <w:jc w:val="left"/>
              <w:rPr>
                <w:noProof/>
                <w:szCs w:val="24"/>
              </w:rPr>
            </w:pPr>
          </w:p>
        </w:tc>
      </w:tr>
      <w:tr w:rsidR="00AE6362" w:rsidRPr="00F0235C" w14:paraId="1B9BC958"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782BD990" w14:textId="77777777" w:rsidR="00AE6362" w:rsidRPr="00F0235C" w:rsidRDefault="00AE6362" w:rsidP="00AE6362">
            <w:pPr>
              <w:pStyle w:val="ListParagraph"/>
              <w:numPr>
                <w:ilvl w:val="0"/>
                <w:numId w:val="20"/>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45465BA7" w14:textId="77777777" w:rsidR="00AE6362" w:rsidRPr="00F0235C" w:rsidRDefault="00AE6362" w:rsidP="00241022">
            <w:r w:rsidRPr="00F0235C">
              <w:t>1012736</w:t>
            </w:r>
          </w:p>
        </w:tc>
        <w:tc>
          <w:tcPr>
            <w:tcW w:w="2017" w:type="pct"/>
            <w:tcBorders>
              <w:top w:val="single" w:sz="4" w:space="0" w:color="auto"/>
              <w:left w:val="single" w:sz="4" w:space="0" w:color="auto"/>
              <w:bottom w:val="single" w:sz="4" w:space="0" w:color="auto"/>
              <w:right w:val="single" w:sz="4" w:space="0" w:color="auto"/>
            </w:tcBorders>
          </w:tcPr>
          <w:p w14:paraId="37370217" w14:textId="77777777" w:rsidR="00AE6362" w:rsidRPr="00F0235C" w:rsidRDefault="00AE6362" w:rsidP="00241022">
            <w:pPr>
              <w:autoSpaceDE w:val="0"/>
              <w:autoSpaceDN w:val="0"/>
              <w:adjustRightInd w:val="0"/>
            </w:pPr>
            <w:r w:rsidRPr="00F0235C">
              <w:t>Покровна предња плоча Ez</w:t>
            </w:r>
          </w:p>
        </w:tc>
        <w:tc>
          <w:tcPr>
            <w:tcW w:w="768" w:type="pct"/>
            <w:tcBorders>
              <w:top w:val="single" w:sz="4" w:space="0" w:color="auto"/>
              <w:left w:val="single" w:sz="4" w:space="0" w:color="auto"/>
              <w:bottom w:val="single" w:sz="4" w:space="0" w:color="auto"/>
              <w:right w:val="single" w:sz="4" w:space="0" w:color="auto"/>
            </w:tcBorders>
            <w:vAlign w:val="center"/>
          </w:tcPr>
          <w:p w14:paraId="5457FFD3"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4EFE28D4"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07712B6E" w14:textId="77777777" w:rsidR="00AE6362" w:rsidRPr="00F0235C" w:rsidRDefault="00AE6362" w:rsidP="00241022">
            <w:pPr>
              <w:pStyle w:val="BodyText"/>
              <w:jc w:val="left"/>
              <w:rPr>
                <w:noProof/>
                <w:szCs w:val="24"/>
              </w:rPr>
            </w:pPr>
          </w:p>
        </w:tc>
      </w:tr>
      <w:tr w:rsidR="00AE6362" w:rsidRPr="00F0235C" w14:paraId="6A42BDD2"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4287F927" w14:textId="77777777" w:rsidR="00AE6362" w:rsidRPr="00F0235C" w:rsidRDefault="00AE6362" w:rsidP="00AE6362">
            <w:pPr>
              <w:pStyle w:val="ListParagraph"/>
              <w:numPr>
                <w:ilvl w:val="0"/>
                <w:numId w:val="20"/>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756E323E" w14:textId="77777777" w:rsidR="00AE6362" w:rsidRPr="00F0235C" w:rsidRDefault="00AE6362" w:rsidP="00241022">
            <w:r w:rsidRPr="00F0235C">
              <w:t>1012726</w:t>
            </w:r>
          </w:p>
        </w:tc>
        <w:tc>
          <w:tcPr>
            <w:tcW w:w="2017" w:type="pct"/>
            <w:tcBorders>
              <w:top w:val="single" w:sz="4" w:space="0" w:color="auto"/>
              <w:left w:val="single" w:sz="4" w:space="0" w:color="auto"/>
              <w:bottom w:val="single" w:sz="4" w:space="0" w:color="auto"/>
              <w:right w:val="single" w:sz="4" w:space="0" w:color="auto"/>
            </w:tcBorders>
          </w:tcPr>
          <w:p w14:paraId="1F8A7600" w14:textId="77777777" w:rsidR="00AE6362" w:rsidRPr="00F0235C" w:rsidRDefault="00AE6362" w:rsidP="00241022">
            <w:pPr>
              <w:autoSpaceDE w:val="0"/>
              <w:autoSpaceDN w:val="0"/>
              <w:adjustRightInd w:val="0"/>
            </w:pPr>
            <w:r w:rsidRPr="00F0235C">
              <w:t>Покровна предња плоча Ez-8</w:t>
            </w:r>
          </w:p>
        </w:tc>
        <w:tc>
          <w:tcPr>
            <w:tcW w:w="768" w:type="pct"/>
            <w:tcBorders>
              <w:top w:val="single" w:sz="4" w:space="0" w:color="auto"/>
              <w:left w:val="single" w:sz="4" w:space="0" w:color="auto"/>
              <w:bottom w:val="single" w:sz="4" w:space="0" w:color="auto"/>
              <w:right w:val="single" w:sz="4" w:space="0" w:color="auto"/>
            </w:tcBorders>
            <w:vAlign w:val="center"/>
          </w:tcPr>
          <w:p w14:paraId="1DDDB30C"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5D2A8D0D"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447226AE" w14:textId="77777777" w:rsidR="00AE6362" w:rsidRPr="00F0235C" w:rsidRDefault="00AE6362" w:rsidP="00241022">
            <w:pPr>
              <w:pStyle w:val="BodyText"/>
              <w:jc w:val="left"/>
              <w:rPr>
                <w:noProof/>
                <w:szCs w:val="24"/>
              </w:rPr>
            </w:pPr>
          </w:p>
        </w:tc>
      </w:tr>
      <w:tr w:rsidR="00AE6362" w:rsidRPr="00F0235C" w14:paraId="1DE686A1"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1D790E9D" w14:textId="77777777" w:rsidR="00AE6362" w:rsidRPr="00F0235C" w:rsidRDefault="00AE6362" w:rsidP="00AE6362">
            <w:pPr>
              <w:pStyle w:val="ListParagraph"/>
              <w:numPr>
                <w:ilvl w:val="0"/>
                <w:numId w:val="20"/>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48325109" w14:textId="77777777" w:rsidR="00AE6362" w:rsidRPr="00F0235C" w:rsidRDefault="00AE6362" w:rsidP="00241022">
            <w:r w:rsidRPr="00F0235C">
              <w:t>204301044</w:t>
            </w:r>
          </w:p>
        </w:tc>
        <w:tc>
          <w:tcPr>
            <w:tcW w:w="2017" w:type="pct"/>
            <w:tcBorders>
              <w:top w:val="single" w:sz="4" w:space="0" w:color="auto"/>
              <w:left w:val="single" w:sz="4" w:space="0" w:color="auto"/>
              <w:bottom w:val="single" w:sz="4" w:space="0" w:color="auto"/>
              <w:right w:val="single" w:sz="4" w:space="0" w:color="auto"/>
            </w:tcBorders>
          </w:tcPr>
          <w:p w14:paraId="4D5BA25B" w14:textId="77777777" w:rsidR="00AE6362" w:rsidRPr="00F0235C" w:rsidRDefault="00AE6362" w:rsidP="00241022">
            <w:pPr>
              <w:autoSpaceDE w:val="0"/>
              <w:autoSpaceDN w:val="0"/>
              <w:adjustRightInd w:val="0"/>
            </w:pPr>
            <w:r w:rsidRPr="00F0235C">
              <w:t>Кондезатор 3900pF 500V</w:t>
            </w:r>
          </w:p>
        </w:tc>
        <w:tc>
          <w:tcPr>
            <w:tcW w:w="768" w:type="pct"/>
            <w:tcBorders>
              <w:top w:val="single" w:sz="4" w:space="0" w:color="auto"/>
              <w:left w:val="single" w:sz="4" w:space="0" w:color="auto"/>
              <w:bottom w:val="single" w:sz="4" w:space="0" w:color="auto"/>
              <w:right w:val="single" w:sz="4" w:space="0" w:color="auto"/>
            </w:tcBorders>
            <w:vAlign w:val="center"/>
          </w:tcPr>
          <w:p w14:paraId="4F705FF7"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251E5794"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1812A23C" w14:textId="77777777" w:rsidR="00AE6362" w:rsidRPr="00F0235C" w:rsidRDefault="00AE6362" w:rsidP="00241022">
            <w:pPr>
              <w:pStyle w:val="BodyText"/>
              <w:jc w:val="left"/>
              <w:rPr>
                <w:noProof/>
                <w:szCs w:val="24"/>
              </w:rPr>
            </w:pPr>
          </w:p>
        </w:tc>
      </w:tr>
      <w:tr w:rsidR="00AE6362" w:rsidRPr="00F0235C" w14:paraId="1E0852EB"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2FC7961F" w14:textId="77777777" w:rsidR="00AE6362" w:rsidRPr="00F0235C" w:rsidRDefault="00AE6362" w:rsidP="00AE6362">
            <w:pPr>
              <w:pStyle w:val="ListParagraph"/>
              <w:numPr>
                <w:ilvl w:val="0"/>
                <w:numId w:val="20"/>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16D6EF9E" w14:textId="77777777" w:rsidR="00AE6362" w:rsidRPr="00F0235C" w:rsidRDefault="00AE6362" w:rsidP="00241022">
            <w:r w:rsidRPr="00F0235C">
              <w:t>207000185</w:t>
            </w:r>
          </w:p>
        </w:tc>
        <w:tc>
          <w:tcPr>
            <w:tcW w:w="2017" w:type="pct"/>
            <w:tcBorders>
              <w:top w:val="single" w:sz="4" w:space="0" w:color="auto"/>
              <w:left w:val="single" w:sz="4" w:space="0" w:color="auto"/>
              <w:bottom w:val="single" w:sz="4" w:space="0" w:color="auto"/>
              <w:right w:val="single" w:sz="4" w:space="0" w:color="auto"/>
            </w:tcBorders>
          </w:tcPr>
          <w:p w14:paraId="4EB33765" w14:textId="77777777" w:rsidR="00AE6362" w:rsidRPr="00F0235C" w:rsidRDefault="00AE6362" w:rsidP="00241022">
            <w:pPr>
              <w:autoSpaceDE w:val="0"/>
              <w:autoSpaceDN w:val="0"/>
              <w:adjustRightInd w:val="0"/>
            </w:pPr>
            <w:r w:rsidRPr="00F0235C">
              <w:t>Нисконапонски склоп за напајање</w:t>
            </w:r>
          </w:p>
        </w:tc>
        <w:tc>
          <w:tcPr>
            <w:tcW w:w="768" w:type="pct"/>
            <w:tcBorders>
              <w:top w:val="single" w:sz="4" w:space="0" w:color="auto"/>
              <w:left w:val="single" w:sz="4" w:space="0" w:color="auto"/>
              <w:bottom w:val="single" w:sz="4" w:space="0" w:color="auto"/>
              <w:right w:val="single" w:sz="4" w:space="0" w:color="auto"/>
            </w:tcBorders>
            <w:vAlign w:val="center"/>
          </w:tcPr>
          <w:p w14:paraId="4C6103F8"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40E2189C"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3CD6F881" w14:textId="77777777" w:rsidR="00AE6362" w:rsidRPr="00F0235C" w:rsidRDefault="00AE6362" w:rsidP="00241022">
            <w:pPr>
              <w:pStyle w:val="BodyText"/>
              <w:jc w:val="left"/>
              <w:rPr>
                <w:noProof/>
                <w:szCs w:val="24"/>
              </w:rPr>
            </w:pPr>
          </w:p>
        </w:tc>
      </w:tr>
      <w:tr w:rsidR="00AE6362" w:rsidRPr="00F0235C" w14:paraId="76A48EC9"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4061C3FC" w14:textId="77777777" w:rsidR="00AE6362" w:rsidRPr="00F0235C" w:rsidRDefault="00AE6362" w:rsidP="00AE6362">
            <w:pPr>
              <w:pStyle w:val="ListParagraph"/>
              <w:numPr>
                <w:ilvl w:val="0"/>
                <w:numId w:val="20"/>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01A86062" w14:textId="77777777" w:rsidR="00AE6362" w:rsidRPr="00F0235C" w:rsidRDefault="00AE6362" w:rsidP="00241022">
            <w:r w:rsidRPr="00F0235C">
              <w:t>207500551</w:t>
            </w:r>
          </w:p>
        </w:tc>
        <w:tc>
          <w:tcPr>
            <w:tcW w:w="2017" w:type="pct"/>
            <w:tcBorders>
              <w:top w:val="single" w:sz="4" w:space="0" w:color="auto"/>
              <w:left w:val="single" w:sz="4" w:space="0" w:color="auto"/>
              <w:bottom w:val="single" w:sz="4" w:space="0" w:color="auto"/>
              <w:right w:val="single" w:sz="4" w:space="0" w:color="auto"/>
            </w:tcBorders>
          </w:tcPr>
          <w:p w14:paraId="33864E2B" w14:textId="77777777" w:rsidR="00AE6362" w:rsidRPr="00F0235C" w:rsidRDefault="00AE6362" w:rsidP="00241022">
            <w:pPr>
              <w:autoSpaceDE w:val="0"/>
              <w:autoSpaceDN w:val="0"/>
              <w:adjustRightInd w:val="0"/>
            </w:pPr>
            <w:r w:rsidRPr="00F0235C">
              <w:t xml:space="preserve">Конектор за ножни прекидач </w:t>
            </w:r>
          </w:p>
        </w:tc>
        <w:tc>
          <w:tcPr>
            <w:tcW w:w="768" w:type="pct"/>
            <w:tcBorders>
              <w:top w:val="single" w:sz="4" w:space="0" w:color="auto"/>
              <w:left w:val="single" w:sz="4" w:space="0" w:color="auto"/>
              <w:bottom w:val="single" w:sz="4" w:space="0" w:color="auto"/>
              <w:right w:val="single" w:sz="4" w:space="0" w:color="auto"/>
            </w:tcBorders>
            <w:vAlign w:val="center"/>
          </w:tcPr>
          <w:p w14:paraId="427194CC"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1A663EE6"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5F87C52F" w14:textId="77777777" w:rsidR="00AE6362" w:rsidRPr="00F0235C" w:rsidRDefault="00AE6362" w:rsidP="00241022">
            <w:pPr>
              <w:pStyle w:val="BodyText"/>
              <w:jc w:val="left"/>
              <w:rPr>
                <w:noProof/>
                <w:szCs w:val="24"/>
              </w:rPr>
            </w:pPr>
          </w:p>
        </w:tc>
      </w:tr>
      <w:tr w:rsidR="00AE6362" w:rsidRPr="00F0235C" w14:paraId="348A785E"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2206B8BF" w14:textId="77777777" w:rsidR="00AE6362" w:rsidRPr="00F0235C" w:rsidRDefault="00AE6362" w:rsidP="00AE6362">
            <w:pPr>
              <w:pStyle w:val="ListParagraph"/>
              <w:numPr>
                <w:ilvl w:val="0"/>
                <w:numId w:val="20"/>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76EA3773" w14:textId="77777777" w:rsidR="00AE6362" w:rsidRPr="00F0235C" w:rsidRDefault="00AE6362" w:rsidP="00241022">
            <w:r w:rsidRPr="00F0235C">
              <w:t>208071000</w:t>
            </w:r>
          </w:p>
        </w:tc>
        <w:tc>
          <w:tcPr>
            <w:tcW w:w="2017" w:type="pct"/>
            <w:tcBorders>
              <w:top w:val="single" w:sz="4" w:space="0" w:color="auto"/>
              <w:left w:val="single" w:sz="4" w:space="0" w:color="auto"/>
              <w:bottom w:val="single" w:sz="4" w:space="0" w:color="auto"/>
              <w:right w:val="single" w:sz="4" w:space="0" w:color="auto"/>
            </w:tcBorders>
          </w:tcPr>
          <w:p w14:paraId="125E1C3C" w14:textId="77777777" w:rsidR="00AE6362" w:rsidRPr="00F0235C" w:rsidRDefault="00AE6362" w:rsidP="00241022">
            <w:pPr>
              <w:autoSpaceDE w:val="0"/>
              <w:autoSpaceDN w:val="0"/>
              <w:adjustRightInd w:val="0"/>
            </w:pPr>
            <w:r w:rsidRPr="00F0235C">
              <w:t xml:space="preserve">Конектор за ножни прекидач </w:t>
            </w:r>
          </w:p>
        </w:tc>
        <w:tc>
          <w:tcPr>
            <w:tcW w:w="768" w:type="pct"/>
            <w:tcBorders>
              <w:top w:val="single" w:sz="4" w:space="0" w:color="auto"/>
              <w:left w:val="single" w:sz="4" w:space="0" w:color="auto"/>
              <w:bottom w:val="single" w:sz="4" w:space="0" w:color="auto"/>
              <w:right w:val="single" w:sz="4" w:space="0" w:color="auto"/>
            </w:tcBorders>
            <w:vAlign w:val="center"/>
          </w:tcPr>
          <w:p w14:paraId="3F6DDB2D"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747E1BB8"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24FA61E6" w14:textId="77777777" w:rsidR="00AE6362" w:rsidRPr="00F0235C" w:rsidRDefault="00AE6362" w:rsidP="00241022">
            <w:pPr>
              <w:pStyle w:val="BodyText"/>
              <w:jc w:val="left"/>
              <w:rPr>
                <w:noProof/>
                <w:szCs w:val="24"/>
              </w:rPr>
            </w:pPr>
          </w:p>
        </w:tc>
      </w:tr>
      <w:tr w:rsidR="00AE6362" w:rsidRPr="00F0235C" w14:paraId="0B9D7999"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3F387063" w14:textId="77777777" w:rsidR="00AE6362" w:rsidRPr="00F0235C" w:rsidRDefault="00AE6362" w:rsidP="00AE6362">
            <w:pPr>
              <w:pStyle w:val="ListParagraph"/>
              <w:numPr>
                <w:ilvl w:val="0"/>
                <w:numId w:val="20"/>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733C4F51" w14:textId="77777777" w:rsidR="00AE6362" w:rsidRPr="00F0235C" w:rsidRDefault="00AE6362" w:rsidP="00241022">
            <w:r w:rsidRPr="00F0235C">
              <w:t>208109000</w:t>
            </w:r>
          </w:p>
        </w:tc>
        <w:tc>
          <w:tcPr>
            <w:tcW w:w="2017" w:type="pct"/>
            <w:tcBorders>
              <w:top w:val="single" w:sz="4" w:space="0" w:color="auto"/>
              <w:left w:val="single" w:sz="4" w:space="0" w:color="auto"/>
              <w:bottom w:val="single" w:sz="4" w:space="0" w:color="auto"/>
              <w:right w:val="single" w:sz="4" w:space="0" w:color="auto"/>
            </w:tcBorders>
          </w:tcPr>
          <w:p w14:paraId="6BBBCFF5" w14:textId="77777777" w:rsidR="00AE6362" w:rsidRPr="00F0235C" w:rsidRDefault="00AE6362" w:rsidP="00241022">
            <w:pPr>
              <w:autoSpaceDE w:val="0"/>
              <w:autoSpaceDN w:val="0"/>
              <w:adjustRightInd w:val="0"/>
            </w:pPr>
            <w:r w:rsidRPr="00F0235C">
              <w:t xml:space="preserve">Конектор за ножни прекидач </w:t>
            </w:r>
          </w:p>
        </w:tc>
        <w:tc>
          <w:tcPr>
            <w:tcW w:w="768" w:type="pct"/>
            <w:tcBorders>
              <w:top w:val="single" w:sz="4" w:space="0" w:color="auto"/>
              <w:left w:val="single" w:sz="4" w:space="0" w:color="auto"/>
              <w:bottom w:val="single" w:sz="4" w:space="0" w:color="auto"/>
              <w:right w:val="single" w:sz="4" w:space="0" w:color="auto"/>
            </w:tcBorders>
            <w:vAlign w:val="center"/>
          </w:tcPr>
          <w:p w14:paraId="1F25DBD3"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0A6EDDD6"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5A410659" w14:textId="77777777" w:rsidR="00AE6362" w:rsidRPr="00F0235C" w:rsidRDefault="00AE6362" w:rsidP="00241022">
            <w:pPr>
              <w:pStyle w:val="BodyText"/>
              <w:jc w:val="left"/>
              <w:rPr>
                <w:noProof/>
                <w:szCs w:val="24"/>
              </w:rPr>
            </w:pPr>
          </w:p>
        </w:tc>
      </w:tr>
      <w:tr w:rsidR="00AE6362" w:rsidRPr="00F0235C" w14:paraId="5051B4DF"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334EA053" w14:textId="77777777" w:rsidR="00AE6362" w:rsidRPr="00F0235C" w:rsidRDefault="00AE6362" w:rsidP="00AE6362">
            <w:pPr>
              <w:pStyle w:val="ListParagraph"/>
              <w:numPr>
                <w:ilvl w:val="0"/>
                <w:numId w:val="20"/>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6A695D67" w14:textId="77777777" w:rsidR="00AE6362" w:rsidRPr="00F0235C" w:rsidRDefault="00AE6362" w:rsidP="00241022">
            <w:r w:rsidRPr="00F0235C">
              <w:t>208500089</w:t>
            </w:r>
          </w:p>
        </w:tc>
        <w:tc>
          <w:tcPr>
            <w:tcW w:w="2017" w:type="pct"/>
            <w:tcBorders>
              <w:top w:val="single" w:sz="4" w:space="0" w:color="auto"/>
              <w:left w:val="single" w:sz="4" w:space="0" w:color="auto"/>
              <w:bottom w:val="single" w:sz="4" w:space="0" w:color="auto"/>
              <w:right w:val="single" w:sz="4" w:space="0" w:color="auto"/>
            </w:tcBorders>
          </w:tcPr>
          <w:p w14:paraId="67311CAC" w14:textId="77777777" w:rsidR="00AE6362" w:rsidRPr="00F0235C" w:rsidRDefault="00AE6362" w:rsidP="00241022">
            <w:pPr>
              <w:autoSpaceDE w:val="0"/>
              <w:autoSpaceDN w:val="0"/>
              <w:adjustRightInd w:val="0"/>
            </w:pPr>
            <w:r w:rsidRPr="00F0235C">
              <w:t>Утичница за шестополни релеј</w:t>
            </w:r>
          </w:p>
        </w:tc>
        <w:tc>
          <w:tcPr>
            <w:tcW w:w="768" w:type="pct"/>
            <w:tcBorders>
              <w:top w:val="single" w:sz="4" w:space="0" w:color="auto"/>
              <w:left w:val="single" w:sz="4" w:space="0" w:color="auto"/>
              <w:bottom w:val="single" w:sz="4" w:space="0" w:color="auto"/>
              <w:right w:val="single" w:sz="4" w:space="0" w:color="auto"/>
            </w:tcBorders>
            <w:vAlign w:val="center"/>
          </w:tcPr>
          <w:p w14:paraId="6225CDAC"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5F501B7F"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1F3BB313" w14:textId="77777777" w:rsidR="00AE6362" w:rsidRPr="00F0235C" w:rsidRDefault="00AE6362" w:rsidP="00241022">
            <w:pPr>
              <w:pStyle w:val="BodyText"/>
              <w:jc w:val="left"/>
              <w:rPr>
                <w:noProof/>
                <w:szCs w:val="24"/>
              </w:rPr>
            </w:pPr>
          </w:p>
        </w:tc>
      </w:tr>
      <w:tr w:rsidR="00AE6362" w:rsidRPr="00F0235C" w14:paraId="66FB23FD"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6994A819" w14:textId="77777777" w:rsidR="00AE6362" w:rsidRPr="00F0235C" w:rsidRDefault="00AE6362" w:rsidP="00AE6362">
            <w:pPr>
              <w:pStyle w:val="ListParagraph"/>
              <w:numPr>
                <w:ilvl w:val="0"/>
                <w:numId w:val="20"/>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0701C62A" w14:textId="77777777" w:rsidR="00AE6362" w:rsidRPr="00F0235C" w:rsidRDefault="00AE6362" w:rsidP="00241022">
            <w:r w:rsidRPr="00F0235C">
              <w:t>1005706</w:t>
            </w:r>
          </w:p>
        </w:tc>
        <w:tc>
          <w:tcPr>
            <w:tcW w:w="2017" w:type="pct"/>
            <w:tcBorders>
              <w:top w:val="single" w:sz="4" w:space="0" w:color="auto"/>
              <w:left w:val="single" w:sz="4" w:space="0" w:color="auto"/>
              <w:bottom w:val="single" w:sz="4" w:space="0" w:color="auto"/>
              <w:right w:val="single" w:sz="4" w:space="0" w:color="auto"/>
            </w:tcBorders>
          </w:tcPr>
          <w:p w14:paraId="6A1BEF21" w14:textId="77777777" w:rsidR="00AE6362" w:rsidRPr="00F0235C" w:rsidRDefault="00AE6362" w:rsidP="00241022">
            <w:pPr>
              <w:autoSpaceDE w:val="0"/>
              <w:autoSpaceDN w:val="0"/>
              <w:adjustRightInd w:val="0"/>
            </w:pPr>
            <w:r w:rsidRPr="00F0235C">
              <w:t>Гумена ножица</w:t>
            </w:r>
          </w:p>
        </w:tc>
        <w:tc>
          <w:tcPr>
            <w:tcW w:w="768" w:type="pct"/>
            <w:tcBorders>
              <w:top w:val="single" w:sz="4" w:space="0" w:color="auto"/>
              <w:left w:val="single" w:sz="4" w:space="0" w:color="auto"/>
              <w:bottom w:val="single" w:sz="4" w:space="0" w:color="auto"/>
              <w:right w:val="single" w:sz="4" w:space="0" w:color="auto"/>
            </w:tcBorders>
            <w:vAlign w:val="center"/>
          </w:tcPr>
          <w:p w14:paraId="4CB1B5D4"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589974FC"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1229C1C3" w14:textId="77777777" w:rsidR="00AE6362" w:rsidRPr="00F0235C" w:rsidRDefault="00AE6362" w:rsidP="00241022">
            <w:pPr>
              <w:pStyle w:val="BodyText"/>
              <w:jc w:val="left"/>
              <w:rPr>
                <w:noProof/>
                <w:szCs w:val="24"/>
              </w:rPr>
            </w:pPr>
          </w:p>
        </w:tc>
      </w:tr>
      <w:tr w:rsidR="00AE6362" w:rsidRPr="00F0235C" w14:paraId="47B468AD"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4BA08C0F" w14:textId="77777777" w:rsidR="00AE6362" w:rsidRPr="00F0235C" w:rsidRDefault="00AE6362" w:rsidP="00AE6362">
            <w:pPr>
              <w:pStyle w:val="ListParagraph"/>
              <w:numPr>
                <w:ilvl w:val="0"/>
                <w:numId w:val="20"/>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6929EB8C" w14:textId="77777777" w:rsidR="00AE6362" w:rsidRPr="00F0235C" w:rsidRDefault="00AE6362" w:rsidP="00241022">
            <w:r w:rsidRPr="00F0235C">
              <w:t>215100041</w:t>
            </w:r>
          </w:p>
        </w:tc>
        <w:tc>
          <w:tcPr>
            <w:tcW w:w="2017" w:type="pct"/>
            <w:tcBorders>
              <w:top w:val="single" w:sz="4" w:space="0" w:color="auto"/>
              <w:left w:val="single" w:sz="4" w:space="0" w:color="auto"/>
              <w:bottom w:val="single" w:sz="4" w:space="0" w:color="auto"/>
              <w:right w:val="single" w:sz="4" w:space="0" w:color="auto"/>
            </w:tcBorders>
          </w:tcPr>
          <w:p w14:paraId="083E3A5F" w14:textId="77777777" w:rsidR="00AE6362" w:rsidRPr="00F0235C" w:rsidRDefault="00AE6362" w:rsidP="00241022">
            <w:pPr>
              <w:autoSpaceDE w:val="0"/>
              <w:autoSpaceDN w:val="0"/>
              <w:adjustRightInd w:val="0"/>
            </w:pPr>
            <w:r w:rsidRPr="00F0235C">
              <w:t>Осигурач 6,3 А</w:t>
            </w:r>
          </w:p>
        </w:tc>
        <w:tc>
          <w:tcPr>
            <w:tcW w:w="768" w:type="pct"/>
            <w:tcBorders>
              <w:top w:val="single" w:sz="4" w:space="0" w:color="auto"/>
              <w:left w:val="single" w:sz="4" w:space="0" w:color="auto"/>
              <w:bottom w:val="single" w:sz="4" w:space="0" w:color="auto"/>
              <w:right w:val="single" w:sz="4" w:space="0" w:color="auto"/>
            </w:tcBorders>
            <w:vAlign w:val="center"/>
          </w:tcPr>
          <w:p w14:paraId="56520030"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22DE1BB0"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3DD8F825" w14:textId="77777777" w:rsidR="00AE6362" w:rsidRPr="00F0235C" w:rsidRDefault="00AE6362" w:rsidP="00241022">
            <w:pPr>
              <w:pStyle w:val="BodyText"/>
              <w:jc w:val="left"/>
              <w:rPr>
                <w:noProof/>
                <w:szCs w:val="24"/>
              </w:rPr>
            </w:pPr>
          </w:p>
        </w:tc>
      </w:tr>
      <w:tr w:rsidR="00AE6362" w:rsidRPr="00F0235C" w14:paraId="05D29933"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6F208864" w14:textId="77777777" w:rsidR="00AE6362" w:rsidRPr="00F0235C" w:rsidRDefault="00AE6362" w:rsidP="00AE6362">
            <w:pPr>
              <w:pStyle w:val="ListParagraph"/>
              <w:numPr>
                <w:ilvl w:val="0"/>
                <w:numId w:val="20"/>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4E1D5279" w14:textId="77777777" w:rsidR="00AE6362" w:rsidRPr="00F0235C" w:rsidRDefault="00AE6362" w:rsidP="00241022">
            <w:r w:rsidRPr="00F0235C">
              <w:t>223200615</w:t>
            </w:r>
          </w:p>
        </w:tc>
        <w:tc>
          <w:tcPr>
            <w:tcW w:w="2017" w:type="pct"/>
            <w:tcBorders>
              <w:top w:val="single" w:sz="4" w:space="0" w:color="auto"/>
              <w:left w:val="single" w:sz="4" w:space="0" w:color="auto"/>
              <w:bottom w:val="single" w:sz="4" w:space="0" w:color="auto"/>
              <w:right w:val="single" w:sz="4" w:space="0" w:color="auto"/>
            </w:tcBorders>
          </w:tcPr>
          <w:p w14:paraId="55F1C665" w14:textId="77777777" w:rsidR="00AE6362" w:rsidRPr="00F0235C" w:rsidRDefault="00AE6362" w:rsidP="00241022">
            <w:pPr>
              <w:autoSpaceDE w:val="0"/>
              <w:autoSpaceDN w:val="0"/>
              <w:adjustRightInd w:val="0"/>
            </w:pPr>
            <w:r w:rsidRPr="00F0235C">
              <w:t>Покровна плочица RS232</w:t>
            </w:r>
          </w:p>
        </w:tc>
        <w:tc>
          <w:tcPr>
            <w:tcW w:w="768" w:type="pct"/>
            <w:tcBorders>
              <w:top w:val="single" w:sz="4" w:space="0" w:color="auto"/>
              <w:left w:val="single" w:sz="4" w:space="0" w:color="auto"/>
              <w:bottom w:val="single" w:sz="4" w:space="0" w:color="auto"/>
              <w:right w:val="single" w:sz="4" w:space="0" w:color="auto"/>
            </w:tcBorders>
            <w:vAlign w:val="center"/>
          </w:tcPr>
          <w:p w14:paraId="3754F3BF"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5117C52C"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17F3FA36" w14:textId="77777777" w:rsidR="00AE6362" w:rsidRPr="00F0235C" w:rsidRDefault="00AE6362" w:rsidP="00241022">
            <w:pPr>
              <w:pStyle w:val="BodyText"/>
              <w:jc w:val="left"/>
              <w:rPr>
                <w:noProof/>
                <w:szCs w:val="24"/>
              </w:rPr>
            </w:pPr>
          </w:p>
        </w:tc>
      </w:tr>
      <w:tr w:rsidR="00AE6362" w:rsidRPr="00F0235C" w14:paraId="7E232FBD"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7B4BFA1D" w14:textId="77777777" w:rsidR="00AE6362" w:rsidRPr="00F0235C" w:rsidRDefault="00AE6362" w:rsidP="00AE6362">
            <w:pPr>
              <w:pStyle w:val="ListParagraph"/>
              <w:numPr>
                <w:ilvl w:val="0"/>
                <w:numId w:val="20"/>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2CC71A68" w14:textId="77777777" w:rsidR="00AE6362" w:rsidRPr="00F0235C" w:rsidRDefault="00AE6362" w:rsidP="00241022">
            <w:r w:rsidRPr="00F0235C">
              <w:t>223200694</w:t>
            </w:r>
          </w:p>
        </w:tc>
        <w:tc>
          <w:tcPr>
            <w:tcW w:w="2017" w:type="pct"/>
            <w:tcBorders>
              <w:top w:val="single" w:sz="4" w:space="0" w:color="auto"/>
              <w:left w:val="single" w:sz="4" w:space="0" w:color="auto"/>
              <w:bottom w:val="single" w:sz="4" w:space="0" w:color="auto"/>
              <w:right w:val="single" w:sz="4" w:space="0" w:color="auto"/>
            </w:tcBorders>
          </w:tcPr>
          <w:p w14:paraId="6D4CC299" w14:textId="77777777" w:rsidR="00AE6362" w:rsidRPr="00F0235C" w:rsidRDefault="00AE6362" w:rsidP="00241022">
            <w:pPr>
              <w:autoSpaceDE w:val="0"/>
              <w:autoSpaceDN w:val="0"/>
              <w:adjustRightInd w:val="0"/>
            </w:pPr>
            <w:r w:rsidRPr="00F0235C">
              <w:t>Поклопац-C</w:t>
            </w:r>
          </w:p>
        </w:tc>
        <w:tc>
          <w:tcPr>
            <w:tcW w:w="768" w:type="pct"/>
            <w:tcBorders>
              <w:top w:val="single" w:sz="4" w:space="0" w:color="auto"/>
              <w:left w:val="single" w:sz="4" w:space="0" w:color="auto"/>
              <w:bottom w:val="single" w:sz="4" w:space="0" w:color="auto"/>
              <w:right w:val="single" w:sz="4" w:space="0" w:color="auto"/>
            </w:tcBorders>
            <w:vAlign w:val="center"/>
          </w:tcPr>
          <w:p w14:paraId="34D257FA"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0485D6FC"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1D9527C3" w14:textId="77777777" w:rsidR="00AE6362" w:rsidRPr="00F0235C" w:rsidRDefault="00AE6362" w:rsidP="00241022">
            <w:pPr>
              <w:pStyle w:val="BodyText"/>
              <w:jc w:val="left"/>
              <w:rPr>
                <w:noProof/>
                <w:szCs w:val="24"/>
              </w:rPr>
            </w:pPr>
          </w:p>
        </w:tc>
      </w:tr>
      <w:tr w:rsidR="00AE6362" w:rsidRPr="00F0235C" w14:paraId="2CBFB4E0"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26EB65F0" w14:textId="77777777" w:rsidR="00AE6362" w:rsidRPr="00F0235C" w:rsidRDefault="00AE6362" w:rsidP="00AE6362">
            <w:pPr>
              <w:pStyle w:val="ListParagraph"/>
              <w:numPr>
                <w:ilvl w:val="0"/>
                <w:numId w:val="20"/>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2FB280D4" w14:textId="77777777" w:rsidR="00AE6362" w:rsidRPr="00F0235C" w:rsidRDefault="00AE6362" w:rsidP="00241022">
            <w:r w:rsidRPr="00F0235C">
              <w:t>223320081</w:t>
            </w:r>
          </w:p>
        </w:tc>
        <w:tc>
          <w:tcPr>
            <w:tcW w:w="2017" w:type="pct"/>
            <w:tcBorders>
              <w:top w:val="single" w:sz="4" w:space="0" w:color="auto"/>
              <w:left w:val="single" w:sz="4" w:space="0" w:color="auto"/>
              <w:bottom w:val="single" w:sz="4" w:space="0" w:color="auto"/>
              <w:right w:val="single" w:sz="4" w:space="0" w:color="auto"/>
            </w:tcBorders>
          </w:tcPr>
          <w:p w14:paraId="6E051A48" w14:textId="77777777" w:rsidR="00AE6362" w:rsidRPr="00F0235C" w:rsidRDefault="00AE6362" w:rsidP="00241022">
            <w:pPr>
              <w:autoSpaceDE w:val="0"/>
              <w:autoSpaceDN w:val="0"/>
              <w:adjustRightInd w:val="0"/>
            </w:pPr>
            <w:r w:rsidRPr="00F0235C">
              <w:t>Дугме</w:t>
            </w:r>
          </w:p>
        </w:tc>
        <w:tc>
          <w:tcPr>
            <w:tcW w:w="768" w:type="pct"/>
            <w:tcBorders>
              <w:top w:val="single" w:sz="4" w:space="0" w:color="auto"/>
              <w:left w:val="single" w:sz="4" w:space="0" w:color="auto"/>
              <w:bottom w:val="single" w:sz="4" w:space="0" w:color="auto"/>
              <w:right w:val="single" w:sz="4" w:space="0" w:color="auto"/>
            </w:tcBorders>
            <w:vAlign w:val="center"/>
          </w:tcPr>
          <w:p w14:paraId="54CE311E"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053F3A92"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65B6B161" w14:textId="77777777" w:rsidR="00AE6362" w:rsidRPr="00F0235C" w:rsidRDefault="00AE6362" w:rsidP="00241022">
            <w:pPr>
              <w:pStyle w:val="BodyText"/>
              <w:jc w:val="left"/>
              <w:rPr>
                <w:noProof/>
                <w:szCs w:val="24"/>
              </w:rPr>
            </w:pPr>
          </w:p>
        </w:tc>
      </w:tr>
      <w:tr w:rsidR="00AE6362" w:rsidRPr="00F0235C" w14:paraId="2EEB0634"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518AB8A9" w14:textId="77777777" w:rsidR="00AE6362" w:rsidRPr="00F0235C" w:rsidRDefault="00AE6362" w:rsidP="00AE6362">
            <w:pPr>
              <w:pStyle w:val="ListParagraph"/>
              <w:numPr>
                <w:ilvl w:val="0"/>
                <w:numId w:val="20"/>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51DB0994" w14:textId="77777777" w:rsidR="00AE6362" w:rsidRPr="00F0235C" w:rsidRDefault="00AE6362" w:rsidP="00241022">
            <w:r w:rsidRPr="00F0235C">
              <w:t>230017006</w:t>
            </w:r>
          </w:p>
        </w:tc>
        <w:tc>
          <w:tcPr>
            <w:tcW w:w="2017" w:type="pct"/>
            <w:tcBorders>
              <w:top w:val="single" w:sz="4" w:space="0" w:color="auto"/>
              <w:left w:val="single" w:sz="4" w:space="0" w:color="auto"/>
              <w:bottom w:val="single" w:sz="4" w:space="0" w:color="auto"/>
              <w:right w:val="single" w:sz="4" w:space="0" w:color="auto"/>
            </w:tcBorders>
          </w:tcPr>
          <w:p w14:paraId="5B0B58F7" w14:textId="77777777" w:rsidR="00AE6362" w:rsidRPr="00F0235C" w:rsidRDefault="00AE6362" w:rsidP="00241022">
            <w:pPr>
              <w:autoSpaceDE w:val="0"/>
              <w:autoSpaceDN w:val="0"/>
              <w:adjustRightInd w:val="0"/>
            </w:pPr>
            <w:r w:rsidRPr="00F0235C">
              <w:t>Релеј за резање,HV утичница</w:t>
            </w:r>
          </w:p>
        </w:tc>
        <w:tc>
          <w:tcPr>
            <w:tcW w:w="768" w:type="pct"/>
            <w:tcBorders>
              <w:top w:val="single" w:sz="4" w:space="0" w:color="auto"/>
              <w:left w:val="single" w:sz="4" w:space="0" w:color="auto"/>
              <w:bottom w:val="single" w:sz="4" w:space="0" w:color="auto"/>
              <w:right w:val="single" w:sz="4" w:space="0" w:color="auto"/>
            </w:tcBorders>
            <w:vAlign w:val="center"/>
          </w:tcPr>
          <w:p w14:paraId="5D60F2A4"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6B496188"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792F8415" w14:textId="77777777" w:rsidR="00AE6362" w:rsidRPr="00F0235C" w:rsidRDefault="00AE6362" w:rsidP="00241022">
            <w:pPr>
              <w:pStyle w:val="BodyText"/>
              <w:jc w:val="left"/>
              <w:rPr>
                <w:noProof/>
                <w:szCs w:val="24"/>
              </w:rPr>
            </w:pPr>
          </w:p>
        </w:tc>
      </w:tr>
      <w:tr w:rsidR="00AE6362" w:rsidRPr="00F0235C" w14:paraId="70BBCD2D"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0959B403" w14:textId="77777777" w:rsidR="00AE6362" w:rsidRPr="00F0235C" w:rsidRDefault="00AE6362" w:rsidP="00AE6362">
            <w:pPr>
              <w:pStyle w:val="ListParagraph"/>
              <w:numPr>
                <w:ilvl w:val="0"/>
                <w:numId w:val="20"/>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515B96A1" w14:textId="77777777" w:rsidR="00AE6362" w:rsidRPr="00F0235C" w:rsidRDefault="00AE6362" w:rsidP="00241022">
            <w:r w:rsidRPr="00F0235C">
              <w:t>239200022</w:t>
            </w:r>
          </w:p>
        </w:tc>
        <w:tc>
          <w:tcPr>
            <w:tcW w:w="2017" w:type="pct"/>
            <w:tcBorders>
              <w:top w:val="single" w:sz="4" w:space="0" w:color="auto"/>
              <w:left w:val="single" w:sz="4" w:space="0" w:color="auto"/>
              <w:bottom w:val="single" w:sz="4" w:space="0" w:color="auto"/>
              <w:right w:val="single" w:sz="4" w:space="0" w:color="auto"/>
            </w:tcBorders>
          </w:tcPr>
          <w:p w14:paraId="41AE7987" w14:textId="77777777" w:rsidR="00AE6362" w:rsidRPr="00F0235C" w:rsidRDefault="00AE6362" w:rsidP="00241022">
            <w:pPr>
              <w:autoSpaceDE w:val="0"/>
              <w:autoSpaceDN w:val="0"/>
              <w:adjustRightInd w:val="0"/>
            </w:pPr>
            <w:r w:rsidRPr="00F0235C">
              <w:t>Сет за напајање FET-a</w:t>
            </w:r>
          </w:p>
        </w:tc>
        <w:tc>
          <w:tcPr>
            <w:tcW w:w="768" w:type="pct"/>
            <w:tcBorders>
              <w:top w:val="single" w:sz="4" w:space="0" w:color="auto"/>
              <w:left w:val="single" w:sz="4" w:space="0" w:color="auto"/>
              <w:bottom w:val="single" w:sz="4" w:space="0" w:color="auto"/>
              <w:right w:val="single" w:sz="4" w:space="0" w:color="auto"/>
            </w:tcBorders>
            <w:vAlign w:val="center"/>
          </w:tcPr>
          <w:p w14:paraId="5D78FE1E"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05B9A915"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3E98387C" w14:textId="77777777" w:rsidR="00AE6362" w:rsidRPr="00F0235C" w:rsidRDefault="00AE6362" w:rsidP="00241022">
            <w:pPr>
              <w:pStyle w:val="BodyText"/>
              <w:jc w:val="left"/>
              <w:rPr>
                <w:noProof/>
                <w:szCs w:val="24"/>
              </w:rPr>
            </w:pPr>
          </w:p>
        </w:tc>
      </w:tr>
      <w:tr w:rsidR="00AE6362" w:rsidRPr="00F0235C" w14:paraId="1415F5F5"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6FBB3945" w14:textId="77777777" w:rsidR="00AE6362" w:rsidRPr="00F0235C" w:rsidRDefault="00AE6362" w:rsidP="00AE6362">
            <w:pPr>
              <w:pStyle w:val="ListParagraph"/>
              <w:numPr>
                <w:ilvl w:val="0"/>
                <w:numId w:val="20"/>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7C910B11" w14:textId="77777777" w:rsidR="00AE6362" w:rsidRPr="00F0235C" w:rsidRDefault="00AE6362" w:rsidP="00241022">
            <w:r w:rsidRPr="00F0235C">
              <w:t>239300044</w:t>
            </w:r>
          </w:p>
        </w:tc>
        <w:tc>
          <w:tcPr>
            <w:tcW w:w="2017" w:type="pct"/>
            <w:tcBorders>
              <w:top w:val="single" w:sz="4" w:space="0" w:color="auto"/>
              <w:left w:val="single" w:sz="4" w:space="0" w:color="auto"/>
              <w:bottom w:val="single" w:sz="4" w:space="0" w:color="auto"/>
              <w:right w:val="single" w:sz="4" w:space="0" w:color="auto"/>
            </w:tcBorders>
          </w:tcPr>
          <w:p w14:paraId="636286E1" w14:textId="77777777" w:rsidR="00AE6362" w:rsidRPr="00F0235C" w:rsidRDefault="00AE6362" w:rsidP="00241022">
            <w:pPr>
              <w:autoSpaceDE w:val="0"/>
              <w:autoSpaceDN w:val="0"/>
              <w:adjustRightInd w:val="0"/>
            </w:pPr>
            <w:r w:rsidRPr="00F0235C">
              <w:t>Излаз FET-a</w:t>
            </w:r>
          </w:p>
        </w:tc>
        <w:tc>
          <w:tcPr>
            <w:tcW w:w="768" w:type="pct"/>
            <w:tcBorders>
              <w:top w:val="single" w:sz="4" w:space="0" w:color="auto"/>
              <w:left w:val="single" w:sz="4" w:space="0" w:color="auto"/>
              <w:bottom w:val="single" w:sz="4" w:space="0" w:color="auto"/>
              <w:right w:val="single" w:sz="4" w:space="0" w:color="auto"/>
            </w:tcBorders>
            <w:vAlign w:val="center"/>
          </w:tcPr>
          <w:p w14:paraId="55DD61BE"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28FBA777"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59545A38" w14:textId="77777777" w:rsidR="00AE6362" w:rsidRPr="00F0235C" w:rsidRDefault="00AE6362" w:rsidP="00241022">
            <w:pPr>
              <w:pStyle w:val="BodyText"/>
              <w:jc w:val="left"/>
              <w:rPr>
                <w:noProof/>
                <w:szCs w:val="24"/>
              </w:rPr>
            </w:pPr>
          </w:p>
        </w:tc>
      </w:tr>
      <w:tr w:rsidR="00AE6362" w:rsidRPr="00F0235C" w14:paraId="77126556"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298962CA" w14:textId="77777777" w:rsidR="00AE6362" w:rsidRPr="00F0235C" w:rsidRDefault="00AE6362" w:rsidP="00AE6362">
            <w:pPr>
              <w:pStyle w:val="ListParagraph"/>
              <w:numPr>
                <w:ilvl w:val="0"/>
                <w:numId w:val="20"/>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169FAE5C" w14:textId="77777777" w:rsidR="00AE6362" w:rsidRPr="00F0235C" w:rsidRDefault="00AE6362" w:rsidP="00241022">
            <w:r w:rsidRPr="00F0235C">
              <w:t>250020028</w:t>
            </w:r>
          </w:p>
        </w:tc>
        <w:tc>
          <w:tcPr>
            <w:tcW w:w="2017" w:type="pct"/>
            <w:tcBorders>
              <w:top w:val="single" w:sz="4" w:space="0" w:color="auto"/>
              <w:left w:val="single" w:sz="4" w:space="0" w:color="auto"/>
              <w:bottom w:val="single" w:sz="4" w:space="0" w:color="auto"/>
              <w:right w:val="single" w:sz="4" w:space="0" w:color="auto"/>
            </w:tcBorders>
          </w:tcPr>
          <w:p w14:paraId="06F0C423" w14:textId="77777777" w:rsidR="00AE6362" w:rsidRPr="00F0235C" w:rsidRDefault="00AE6362" w:rsidP="00241022">
            <w:pPr>
              <w:autoSpaceDE w:val="0"/>
              <w:autoSpaceDN w:val="0"/>
              <w:adjustRightInd w:val="0"/>
            </w:pPr>
            <w:r w:rsidRPr="00F0235C">
              <w:t>Батерија 3 V</w:t>
            </w:r>
          </w:p>
        </w:tc>
        <w:tc>
          <w:tcPr>
            <w:tcW w:w="768" w:type="pct"/>
            <w:tcBorders>
              <w:top w:val="single" w:sz="4" w:space="0" w:color="auto"/>
              <w:left w:val="single" w:sz="4" w:space="0" w:color="auto"/>
              <w:bottom w:val="single" w:sz="4" w:space="0" w:color="auto"/>
              <w:right w:val="single" w:sz="4" w:space="0" w:color="auto"/>
            </w:tcBorders>
            <w:vAlign w:val="center"/>
          </w:tcPr>
          <w:p w14:paraId="5DA1157B"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07C1F451"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36C678BB" w14:textId="77777777" w:rsidR="00AE6362" w:rsidRPr="00F0235C" w:rsidRDefault="00AE6362" w:rsidP="00241022">
            <w:pPr>
              <w:pStyle w:val="BodyText"/>
              <w:jc w:val="left"/>
              <w:rPr>
                <w:noProof/>
                <w:szCs w:val="24"/>
              </w:rPr>
            </w:pPr>
          </w:p>
        </w:tc>
      </w:tr>
      <w:tr w:rsidR="00AE6362" w:rsidRPr="00F0235C" w14:paraId="37A05975"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17C6986B" w14:textId="77777777" w:rsidR="00AE6362" w:rsidRPr="00F0235C" w:rsidRDefault="00AE6362" w:rsidP="00AE6362">
            <w:pPr>
              <w:pStyle w:val="ListParagraph"/>
              <w:numPr>
                <w:ilvl w:val="0"/>
                <w:numId w:val="20"/>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38D2043B" w14:textId="77777777" w:rsidR="00AE6362" w:rsidRPr="00F0235C" w:rsidRDefault="00AE6362" w:rsidP="00241022">
            <w:r w:rsidRPr="00F0235C">
              <w:t>251200107</w:t>
            </w:r>
          </w:p>
        </w:tc>
        <w:tc>
          <w:tcPr>
            <w:tcW w:w="2017" w:type="pct"/>
            <w:tcBorders>
              <w:top w:val="single" w:sz="4" w:space="0" w:color="auto"/>
              <w:left w:val="single" w:sz="4" w:space="0" w:color="auto"/>
              <w:bottom w:val="single" w:sz="4" w:space="0" w:color="auto"/>
              <w:right w:val="single" w:sz="4" w:space="0" w:color="auto"/>
            </w:tcBorders>
          </w:tcPr>
          <w:p w14:paraId="6BF93096" w14:textId="77777777" w:rsidR="00AE6362" w:rsidRPr="00F0235C" w:rsidRDefault="00AE6362" w:rsidP="00241022">
            <w:pPr>
              <w:autoSpaceDE w:val="0"/>
              <w:autoSpaceDN w:val="0"/>
              <w:adjustRightInd w:val="0"/>
            </w:pPr>
            <w:r w:rsidRPr="00F0235C">
              <w:t>Т4 трансформатор</w:t>
            </w:r>
          </w:p>
        </w:tc>
        <w:tc>
          <w:tcPr>
            <w:tcW w:w="768" w:type="pct"/>
            <w:tcBorders>
              <w:top w:val="single" w:sz="4" w:space="0" w:color="auto"/>
              <w:left w:val="single" w:sz="4" w:space="0" w:color="auto"/>
              <w:bottom w:val="single" w:sz="4" w:space="0" w:color="auto"/>
              <w:right w:val="single" w:sz="4" w:space="0" w:color="auto"/>
            </w:tcBorders>
            <w:vAlign w:val="center"/>
          </w:tcPr>
          <w:p w14:paraId="51C9CC93"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45B9F466"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09E1D476" w14:textId="77777777" w:rsidR="00AE6362" w:rsidRPr="00F0235C" w:rsidRDefault="00AE6362" w:rsidP="00241022">
            <w:pPr>
              <w:pStyle w:val="BodyText"/>
              <w:jc w:val="left"/>
              <w:rPr>
                <w:noProof/>
                <w:szCs w:val="24"/>
              </w:rPr>
            </w:pPr>
          </w:p>
        </w:tc>
      </w:tr>
      <w:tr w:rsidR="00AE6362" w:rsidRPr="00F0235C" w14:paraId="2D6BF5E5"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1D94A5E3" w14:textId="77777777" w:rsidR="00AE6362" w:rsidRPr="00F0235C" w:rsidRDefault="00AE6362" w:rsidP="00AE6362">
            <w:pPr>
              <w:pStyle w:val="ListParagraph"/>
              <w:numPr>
                <w:ilvl w:val="0"/>
                <w:numId w:val="20"/>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6AACBAC5" w14:textId="77777777" w:rsidR="00AE6362" w:rsidRPr="00F0235C" w:rsidRDefault="00AE6362" w:rsidP="00241022">
            <w:r w:rsidRPr="00F0235C">
              <w:t>S1025071</w:t>
            </w:r>
          </w:p>
        </w:tc>
        <w:tc>
          <w:tcPr>
            <w:tcW w:w="2017" w:type="pct"/>
            <w:tcBorders>
              <w:top w:val="single" w:sz="4" w:space="0" w:color="auto"/>
              <w:left w:val="single" w:sz="4" w:space="0" w:color="auto"/>
              <w:bottom w:val="single" w:sz="4" w:space="0" w:color="auto"/>
              <w:right w:val="single" w:sz="4" w:space="0" w:color="auto"/>
            </w:tcBorders>
          </w:tcPr>
          <w:p w14:paraId="7F861871" w14:textId="77777777" w:rsidR="00AE6362" w:rsidRPr="00F0235C" w:rsidRDefault="00AE6362" w:rsidP="00241022">
            <w:pPr>
              <w:autoSpaceDE w:val="0"/>
              <w:autoSpaceDN w:val="0"/>
              <w:adjustRightInd w:val="0"/>
            </w:pPr>
            <w:r w:rsidRPr="00F0235C">
              <w:t>Контролна табла 1</w:t>
            </w:r>
          </w:p>
        </w:tc>
        <w:tc>
          <w:tcPr>
            <w:tcW w:w="768" w:type="pct"/>
            <w:tcBorders>
              <w:top w:val="single" w:sz="4" w:space="0" w:color="auto"/>
              <w:left w:val="single" w:sz="4" w:space="0" w:color="auto"/>
              <w:bottom w:val="single" w:sz="4" w:space="0" w:color="auto"/>
              <w:right w:val="single" w:sz="4" w:space="0" w:color="auto"/>
            </w:tcBorders>
            <w:vAlign w:val="center"/>
          </w:tcPr>
          <w:p w14:paraId="56649113"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6B1E60A3"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076E4C26" w14:textId="77777777" w:rsidR="00AE6362" w:rsidRPr="00F0235C" w:rsidRDefault="00AE6362" w:rsidP="00241022">
            <w:pPr>
              <w:pStyle w:val="BodyText"/>
              <w:jc w:val="left"/>
              <w:rPr>
                <w:noProof/>
                <w:szCs w:val="24"/>
              </w:rPr>
            </w:pPr>
          </w:p>
        </w:tc>
      </w:tr>
      <w:tr w:rsidR="00AE6362" w:rsidRPr="00F0235C" w14:paraId="02E2D401"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21C50C7D" w14:textId="77777777" w:rsidR="00AE6362" w:rsidRPr="00F0235C" w:rsidRDefault="00AE6362" w:rsidP="00AE6362">
            <w:pPr>
              <w:pStyle w:val="ListParagraph"/>
              <w:numPr>
                <w:ilvl w:val="0"/>
                <w:numId w:val="20"/>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1F7CD707" w14:textId="77777777" w:rsidR="00AE6362" w:rsidRPr="00F0235C" w:rsidRDefault="00AE6362" w:rsidP="00241022">
            <w:r w:rsidRPr="00F0235C">
              <w:t>S1025195</w:t>
            </w:r>
          </w:p>
        </w:tc>
        <w:tc>
          <w:tcPr>
            <w:tcW w:w="2017" w:type="pct"/>
            <w:tcBorders>
              <w:top w:val="single" w:sz="4" w:space="0" w:color="auto"/>
              <w:left w:val="single" w:sz="4" w:space="0" w:color="auto"/>
              <w:bottom w:val="single" w:sz="4" w:space="0" w:color="auto"/>
              <w:right w:val="single" w:sz="4" w:space="0" w:color="auto"/>
            </w:tcBorders>
          </w:tcPr>
          <w:p w14:paraId="1351E330" w14:textId="77777777" w:rsidR="00AE6362" w:rsidRPr="00F0235C" w:rsidRDefault="00AE6362" w:rsidP="00241022">
            <w:pPr>
              <w:autoSpaceDE w:val="0"/>
              <w:autoSpaceDN w:val="0"/>
              <w:adjustRightInd w:val="0"/>
            </w:pPr>
            <w:r w:rsidRPr="00F0235C">
              <w:t>Електронска плоча за ножни прекидач са звучником</w:t>
            </w:r>
          </w:p>
        </w:tc>
        <w:tc>
          <w:tcPr>
            <w:tcW w:w="768" w:type="pct"/>
            <w:tcBorders>
              <w:top w:val="single" w:sz="4" w:space="0" w:color="auto"/>
              <w:left w:val="single" w:sz="4" w:space="0" w:color="auto"/>
              <w:bottom w:val="single" w:sz="4" w:space="0" w:color="auto"/>
              <w:right w:val="single" w:sz="4" w:space="0" w:color="auto"/>
            </w:tcBorders>
            <w:vAlign w:val="center"/>
          </w:tcPr>
          <w:p w14:paraId="47857264"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65824AE1"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527F90CC" w14:textId="77777777" w:rsidR="00AE6362" w:rsidRPr="00F0235C" w:rsidRDefault="00AE6362" w:rsidP="00241022">
            <w:pPr>
              <w:pStyle w:val="BodyText"/>
              <w:jc w:val="left"/>
              <w:rPr>
                <w:noProof/>
                <w:szCs w:val="24"/>
              </w:rPr>
            </w:pPr>
          </w:p>
        </w:tc>
      </w:tr>
      <w:tr w:rsidR="00AE6362" w:rsidRPr="00F0235C" w14:paraId="72DA19D3"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52EBE16F" w14:textId="77777777" w:rsidR="00AE6362" w:rsidRPr="00F0235C" w:rsidRDefault="00AE6362" w:rsidP="00AE6362">
            <w:pPr>
              <w:pStyle w:val="ListParagraph"/>
              <w:numPr>
                <w:ilvl w:val="0"/>
                <w:numId w:val="20"/>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3E344C93" w14:textId="77777777" w:rsidR="00AE6362" w:rsidRPr="00F0235C" w:rsidRDefault="00AE6362" w:rsidP="00241022">
            <w:r w:rsidRPr="00F0235C">
              <w:t>S201500043</w:t>
            </w:r>
          </w:p>
        </w:tc>
        <w:tc>
          <w:tcPr>
            <w:tcW w:w="2017" w:type="pct"/>
            <w:tcBorders>
              <w:top w:val="single" w:sz="4" w:space="0" w:color="auto"/>
              <w:left w:val="single" w:sz="4" w:space="0" w:color="auto"/>
              <w:bottom w:val="single" w:sz="4" w:space="0" w:color="auto"/>
              <w:right w:val="single" w:sz="4" w:space="0" w:color="auto"/>
            </w:tcBorders>
          </w:tcPr>
          <w:p w14:paraId="776A676F" w14:textId="77777777" w:rsidR="00AE6362" w:rsidRPr="00F0235C" w:rsidRDefault="00AE6362" w:rsidP="00241022">
            <w:pPr>
              <w:autoSpaceDE w:val="0"/>
              <w:autoSpaceDN w:val="0"/>
              <w:adjustRightInd w:val="0"/>
            </w:pPr>
            <w:r w:rsidRPr="00F0235C">
              <w:t>Контролна плоча</w:t>
            </w:r>
          </w:p>
        </w:tc>
        <w:tc>
          <w:tcPr>
            <w:tcW w:w="768" w:type="pct"/>
            <w:tcBorders>
              <w:top w:val="single" w:sz="4" w:space="0" w:color="auto"/>
              <w:left w:val="single" w:sz="4" w:space="0" w:color="auto"/>
              <w:bottom w:val="single" w:sz="4" w:space="0" w:color="auto"/>
              <w:right w:val="single" w:sz="4" w:space="0" w:color="auto"/>
            </w:tcBorders>
            <w:vAlign w:val="center"/>
          </w:tcPr>
          <w:p w14:paraId="480F0AD4"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041F4A73"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3F77D2AD" w14:textId="77777777" w:rsidR="00AE6362" w:rsidRPr="00F0235C" w:rsidRDefault="00AE6362" w:rsidP="00241022">
            <w:pPr>
              <w:pStyle w:val="BodyText"/>
              <w:jc w:val="left"/>
              <w:rPr>
                <w:noProof/>
                <w:szCs w:val="24"/>
              </w:rPr>
            </w:pPr>
          </w:p>
        </w:tc>
      </w:tr>
      <w:tr w:rsidR="00AE6362" w:rsidRPr="00F0235C" w14:paraId="650AE4DE"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341DB1D5" w14:textId="77777777" w:rsidR="00AE6362" w:rsidRPr="00F0235C" w:rsidRDefault="00AE6362" w:rsidP="00AE6362">
            <w:pPr>
              <w:pStyle w:val="ListParagraph"/>
              <w:numPr>
                <w:ilvl w:val="0"/>
                <w:numId w:val="20"/>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723C0DB8" w14:textId="77777777" w:rsidR="00AE6362" w:rsidRPr="00F0235C" w:rsidRDefault="00AE6362" w:rsidP="00241022">
            <w:r w:rsidRPr="00F0235C">
              <w:t>S202701959</w:t>
            </w:r>
          </w:p>
        </w:tc>
        <w:tc>
          <w:tcPr>
            <w:tcW w:w="2017" w:type="pct"/>
            <w:tcBorders>
              <w:top w:val="single" w:sz="4" w:space="0" w:color="auto"/>
              <w:left w:val="single" w:sz="4" w:space="0" w:color="auto"/>
              <w:bottom w:val="single" w:sz="4" w:space="0" w:color="auto"/>
              <w:right w:val="single" w:sz="4" w:space="0" w:color="auto"/>
            </w:tcBorders>
          </w:tcPr>
          <w:p w14:paraId="04E747C7" w14:textId="77777777" w:rsidR="00AE6362" w:rsidRPr="00F0235C" w:rsidRDefault="00AE6362" w:rsidP="00241022">
            <w:pPr>
              <w:autoSpaceDE w:val="0"/>
              <w:autoSpaceDN w:val="0"/>
              <w:adjustRightInd w:val="0"/>
            </w:pPr>
            <w:r w:rsidRPr="00F0235C">
              <w:t>Панел плоча F300</w:t>
            </w:r>
          </w:p>
        </w:tc>
        <w:tc>
          <w:tcPr>
            <w:tcW w:w="768" w:type="pct"/>
            <w:tcBorders>
              <w:top w:val="single" w:sz="4" w:space="0" w:color="auto"/>
              <w:left w:val="single" w:sz="4" w:space="0" w:color="auto"/>
              <w:bottom w:val="single" w:sz="4" w:space="0" w:color="auto"/>
              <w:right w:val="single" w:sz="4" w:space="0" w:color="auto"/>
            </w:tcBorders>
            <w:vAlign w:val="center"/>
          </w:tcPr>
          <w:p w14:paraId="37B9618E"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5DE04A45"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008E1010" w14:textId="77777777" w:rsidR="00AE6362" w:rsidRPr="00F0235C" w:rsidRDefault="00AE6362" w:rsidP="00241022">
            <w:pPr>
              <w:pStyle w:val="BodyText"/>
              <w:jc w:val="left"/>
              <w:rPr>
                <w:noProof/>
                <w:szCs w:val="24"/>
              </w:rPr>
            </w:pPr>
          </w:p>
        </w:tc>
      </w:tr>
      <w:tr w:rsidR="00AE6362" w:rsidRPr="00F0235C" w14:paraId="7FF52010"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6DFAF52F" w14:textId="77777777" w:rsidR="00AE6362" w:rsidRPr="00F0235C" w:rsidRDefault="00AE6362" w:rsidP="00AE6362">
            <w:pPr>
              <w:pStyle w:val="ListParagraph"/>
              <w:numPr>
                <w:ilvl w:val="0"/>
                <w:numId w:val="20"/>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4F9CFDE4" w14:textId="77777777" w:rsidR="00AE6362" w:rsidRPr="00F0235C" w:rsidRDefault="00AE6362" w:rsidP="00241022">
            <w:r w:rsidRPr="00F0235C">
              <w:t>S1031727</w:t>
            </w:r>
          </w:p>
        </w:tc>
        <w:tc>
          <w:tcPr>
            <w:tcW w:w="2017" w:type="pct"/>
            <w:tcBorders>
              <w:top w:val="single" w:sz="4" w:space="0" w:color="auto"/>
              <w:left w:val="single" w:sz="4" w:space="0" w:color="auto"/>
              <w:bottom w:val="single" w:sz="4" w:space="0" w:color="auto"/>
              <w:right w:val="single" w:sz="4" w:space="0" w:color="auto"/>
            </w:tcBorders>
          </w:tcPr>
          <w:p w14:paraId="54C4EA5F" w14:textId="77777777" w:rsidR="00AE6362" w:rsidRPr="00F0235C" w:rsidRDefault="00AE6362" w:rsidP="00241022">
            <w:pPr>
              <w:autoSpaceDE w:val="0"/>
              <w:autoSpaceDN w:val="0"/>
              <w:adjustRightInd w:val="0"/>
            </w:pPr>
            <w:r w:rsidRPr="00F0235C">
              <w:t xml:space="preserve">Предња плоча </w:t>
            </w:r>
          </w:p>
        </w:tc>
        <w:tc>
          <w:tcPr>
            <w:tcW w:w="768" w:type="pct"/>
            <w:tcBorders>
              <w:top w:val="single" w:sz="4" w:space="0" w:color="auto"/>
              <w:left w:val="single" w:sz="4" w:space="0" w:color="auto"/>
              <w:bottom w:val="single" w:sz="4" w:space="0" w:color="auto"/>
              <w:right w:val="single" w:sz="4" w:space="0" w:color="auto"/>
            </w:tcBorders>
            <w:vAlign w:val="center"/>
          </w:tcPr>
          <w:p w14:paraId="2160107C"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7D6533F1"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2E86AF05" w14:textId="77777777" w:rsidR="00AE6362" w:rsidRPr="00F0235C" w:rsidRDefault="00AE6362" w:rsidP="00241022">
            <w:pPr>
              <w:pStyle w:val="BodyText"/>
              <w:jc w:val="left"/>
              <w:rPr>
                <w:noProof/>
                <w:szCs w:val="24"/>
              </w:rPr>
            </w:pPr>
          </w:p>
        </w:tc>
      </w:tr>
      <w:tr w:rsidR="00AE6362" w:rsidRPr="00F0235C" w14:paraId="12F8914A"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79DC106D" w14:textId="77777777" w:rsidR="00AE6362" w:rsidRPr="00F0235C" w:rsidRDefault="00AE6362" w:rsidP="00AE6362">
            <w:pPr>
              <w:pStyle w:val="ListParagraph"/>
              <w:numPr>
                <w:ilvl w:val="0"/>
                <w:numId w:val="20"/>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0A6F274D" w14:textId="77777777" w:rsidR="00AE6362" w:rsidRPr="00F0235C" w:rsidRDefault="00AE6362" w:rsidP="00241022">
            <w:r w:rsidRPr="00F0235C">
              <w:t>S1031738</w:t>
            </w:r>
          </w:p>
        </w:tc>
        <w:tc>
          <w:tcPr>
            <w:tcW w:w="2017" w:type="pct"/>
            <w:tcBorders>
              <w:top w:val="single" w:sz="4" w:space="0" w:color="auto"/>
              <w:left w:val="single" w:sz="4" w:space="0" w:color="auto"/>
              <w:bottom w:val="single" w:sz="4" w:space="0" w:color="auto"/>
              <w:right w:val="single" w:sz="4" w:space="0" w:color="auto"/>
            </w:tcBorders>
          </w:tcPr>
          <w:p w14:paraId="654378A2" w14:textId="77777777" w:rsidR="00AE6362" w:rsidRPr="00F0235C" w:rsidRDefault="00AE6362" w:rsidP="00241022">
            <w:pPr>
              <w:autoSpaceDE w:val="0"/>
              <w:autoSpaceDN w:val="0"/>
              <w:adjustRightInd w:val="0"/>
            </w:pPr>
            <w:r w:rsidRPr="00F0235C">
              <w:t>Предња плоча-8c</w:t>
            </w:r>
          </w:p>
        </w:tc>
        <w:tc>
          <w:tcPr>
            <w:tcW w:w="768" w:type="pct"/>
            <w:tcBorders>
              <w:top w:val="single" w:sz="4" w:space="0" w:color="auto"/>
              <w:left w:val="single" w:sz="4" w:space="0" w:color="auto"/>
              <w:bottom w:val="single" w:sz="4" w:space="0" w:color="auto"/>
              <w:right w:val="single" w:sz="4" w:space="0" w:color="auto"/>
            </w:tcBorders>
            <w:vAlign w:val="center"/>
          </w:tcPr>
          <w:p w14:paraId="6877B983"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5414CE8D"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3D44C9A5" w14:textId="77777777" w:rsidR="00AE6362" w:rsidRPr="00F0235C" w:rsidRDefault="00AE6362" w:rsidP="00241022">
            <w:pPr>
              <w:pStyle w:val="BodyText"/>
              <w:jc w:val="left"/>
              <w:rPr>
                <w:noProof/>
                <w:szCs w:val="24"/>
              </w:rPr>
            </w:pPr>
          </w:p>
        </w:tc>
      </w:tr>
      <w:tr w:rsidR="00AE6362" w:rsidRPr="00F0235C" w14:paraId="1586CCD7" w14:textId="77777777" w:rsidTr="00241022">
        <w:trPr>
          <w:cantSplit/>
          <w:trHeight w:val="327"/>
        </w:trPr>
        <w:tc>
          <w:tcPr>
            <w:tcW w:w="5000" w:type="pct"/>
            <w:gridSpan w:val="6"/>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4EA8F42" w14:textId="77777777" w:rsidR="00AE6362" w:rsidRPr="00F0235C" w:rsidRDefault="00AE6362" w:rsidP="00241022">
            <w:pPr>
              <w:pStyle w:val="BodyText"/>
              <w:jc w:val="left"/>
              <w:rPr>
                <w:b/>
                <w:noProof/>
                <w:szCs w:val="24"/>
              </w:rPr>
            </w:pPr>
            <w:r w:rsidRPr="00F0235C">
              <w:rPr>
                <w:b/>
                <w:color w:val="000000"/>
              </w:rPr>
              <w:t>Електрохируршки нож – модел Force TRIAD</w:t>
            </w:r>
          </w:p>
        </w:tc>
      </w:tr>
      <w:tr w:rsidR="00AE6362" w:rsidRPr="00F0235C" w14:paraId="3F94A629"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6F6D233A" w14:textId="77777777" w:rsidR="00AE6362" w:rsidRPr="00F0235C" w:rsidRDefault="00AE6362" w:rsidP="00AE6362">
            <w:pPr>
              <w:pStyle w:val="ListParagraph"/>
              <w:numPr>
                <w:ilvl w:val="0"/>
                <w:numId w:val="22"/>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48ED6114" w14:textId="77777777" w:rsidR="00AE6362" w:rsidRPr="00F0235C" w:rsidRDefault="00AE6362" w:rsidP="00241022">
            <w:r w:rsidRPr="00F0235C">
              <w:t>1000205</w:t>
            </w:r>
          </w:p>
        </w:tc>
        <w:tc>
          <w:tcPr>
            <w:tcW w:w="2017" w:type="pct"/>
            <w:tcBorders>
              <w:top w:val="single" w:sz="4" w:space="0" w:color="auto"/>
              <w:left w:val="single" w:sz="4" w:space="0" w:color="auto"/>
              <w:bottom w:val="single" w:sz="4" w:space="0" w:color="auto"/>
              <w:right w:val="single" w:sz="4" w:space="0" w:color="auto"/>
            </w:tcBorders>
          </w:tcPr>
          <w:p w14:paraId="55B22397" w14:textId="77777777" w:rsidR="00AE6362" w:rsidRPr="00F0235C" w:rsidRDefault="00AE6362" w:rsidP="00241022">
            <w:pPr>
              <w:autoSpaceDE w:val="0"/>
              <w:autoSpaceDN w:val="0"/>
              <w:adjustRightInd w:val="0"/>
            </w:pPr>
            <w:r w:rsidRPr="00F0235C">
              <w:t>Пластични шраф M2</w:t>
            </w:r>
          </w:p>
        </w:tc>
        <w:tc>
          <w:tcPr>
            <w:tcW w:w="768" w:type="pct"/>
            <w:tcBorders>
              <w:top w:val="single" w:sz="4" w:space="0" w:color="auto"/>
              <w:left w:val="single" w:sz="4" w:space="0" w:color="auto"/>
              <w:bottom w:val="single" w:sz="4" w:space="0" w:color="auto"/>
              <w:right w:val="single" w:sz="4" w:space="0" w:color="auto"/>
            </w:tcBorders>
            <w:vAlign w:val="center"/>
          </w:tcPr>
          <w:p w14:paraId="2E0C4434"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27A14B65"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71D6269F" w14:textId="77777777" w:rsidR="00AE6362" w:rsidRPr="00F0235C" w:rsidRDefault="00AE6362" w:rsidP="00241022">
            <w:pPr>
              <w:pStyle w:val="BodyText"/>
              <w:jc w:val="left"/>
              <w:rPr>
                <w:noProof/>
                <w:szCs w:val="24"/>
              </w:rPr>
            </w:pPr>
          </w:p>
        </w:tc>
      </w:tr>
      <w:tr w:rsidR="00AE6362" w:rsidRPr="00F0235C" w14:paraId="601F4384"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44B74B3C" w14:textId="77777777" w:rsidR="00AE6362" w:rsidRPr="00F0235C" w:rsidRDefault="00AE6362" w:rsidP="00AE6362">
            <w:pPr>
              <w:pStyle w:val="ListParagraph"/>
              <w:numPr>
                <w:ilvl w:val="0"/>
                <w:numId w:val="22"/>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46CE1C8E" w14:textId="77777777" w:rsidR="00AE6362" w:rsidRPr="00F0235C" w:rsidRDefault="00AE6362" w:rsidP="00241022">
            <w:r w:rsidRPr="00F0235C">
              <w:t>1000215</w:t>
            </w:r>
          </w:p>
        </w:tc>
        <w:tc>
          <w:tcPr>
            <w:tcW w:w="2017" w:type="pct"/>
            <w:tcBorders>
              <w:top w:val="single" w:sz="4" w:space="0" w:color="auto"/>
              <w:left w:val="single" w:sz="4" w:space="0" w:color="auto"/>
              <w:bottom w:val="single" w:sz="4" w:space="0" w:color="auto"/>
              <w:right w:val="single" w:sz="4" w:space="0" w:color="auto"/>
            </w:tcBorders>
          </w:tcPr>
          <w:p w14:paraId="6C2A52AB" w14:textId="77777777" w:rsidR="00AE6362" w:rsidRPr="00F0235C" w:rsidRDefault="00AE6362" w:rsidP="00241022">
            <w:pPr>
              <w:autoSpaceDE w:val="0"/>
              <w:autoSpaceDN w:val="0"/>
              <w:adjustRightInd w:val="0"/>
            </w:pPr>
            <w:r w:rsidRPr="00F0235C">
              <w:t>Подлошка M2</w:t>
            </w:r>
          </w:p>
        </w:tc>
        <w:tc>
          <w:tcPr>
            <w:tcW w:w="768" w:type="pct"/>
            <w:tcBorders>
              <w:top w:val="single" w:sz="4" w:space="0" w:color="auto"/>
              <w:left w:val="single" w:sz="4" w:space="0" w:color="auto"/>
              <w:bottom w:val="single" w:sz="4" w:space="0" w:color="auto"/>
              <w:right w:val="single" w:sz="4" w:space="0" w:color="auto"/>
            </w:tcBorders>
            <w:vAlign w:val="center"/>
          </w:tcPr>
          <w:p w14:paraId="2EB25738"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0AC8C4CE"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5332D4EC" w14:textId="77777777" w:rsidR="00AE6362" w:rsidRPr="00F0235C" w:rsidRDefault="00AE6362" w:rsidP="00241022">
            <w:pPr>
              <w:pStyle w:val="BodyText"/>
              <w:jc w:val="left"/>
              <w:rPr>
                <w:noProof/>
                <w:szCs w:val="24"/>
              </w:rPr>
            </w:pPr>
          </w:p>
        </w:tc>
      </w:tr>
      <w:tr w:rsidR="00AE6362" w:rsidRPr="00F0235C" w14:paraId="37295113"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2A6DFA5E" w14:textId="77777777" w:rsidR="00AE6362" w:rsidRPr="00F0235C" w:rsidRDefault="00AE6362" w:rsidP="00AE6362">
            <w:pPr>
              <w:pStyle w:val="ListParagraph"/>
              <w:numPr>
                <w:ilvl w:val="0"/>
                <w:numId w:val="22"/>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582AB2B3" w14:textId="77777777" w:rsidR="00AE6362" w:rsidRPr="00F0235C" w:rsidRDefault="00AE6362" w:rsidP="00241022">
            <w:r w:rsidRPr="00F0235C">
              <w:t>1001403</w:t>
            </w:r>
          </w:p>
        </w:tc>
        <w:tc>
          <w:tcPr>
            <w:tcW w:w="2017" w:type="pct"/>
            <w:tcBorders>
              <w:top w:val="single" w:sz="4" w:space="0" w:color="auto"/>
              <w:left w:val="single" w:sz="4" w:space="0" w:color="auto"/>
              <w:bottom w:val="single" w:sz="4" w:space="0" w:color="auto"/>
              <w:right w:val="single" w:sz="4" w:space="0" w:color="auto"/>
            </w:tcBorders>
          </w:tcPr>
          <w:p w14:paraId="791672F6" w14:textId="77777777" w:rsidR="00AE6362" w:rsidRPr="00F0235C" w:rsidRDefault="00AE6362" w:rsidP="00241022">
            <w:pPr>
              <w:autoSpaceDE w:val="0"/>
              <w:autoSpaceDN w:val="0"/>
              <w:adjustRightInd w:val="0"/>
            </w:pPr>
            <w:r w:rsidRPr="00F0235C">
              <w:t>Кабл за RF ножни прекидач</w:t>
            </w:r>
          </w:p>
        </w:tc>
        <w:tc>
          <w:tcPr>
            <w:tcW w:w="768" w:type="pct"/>
            <w:tcBorders>
              <w:top w:val="single" w:sz="4" w:space="0" w:color="auto"/>
              <w:left w:val="single" w:sz="4" w:space="0" w:color="auto"/>
              <w:bottom w:val="single" w:sz="4" w:space="0" w:color="auto"/>
              <w:right w:val="single" w:sz="4" w:space="0" w:color="auto"/>
            </w:tcBorders>
            <w:vAlign w:val="center"/>
          </w:tcPr>
          <w:p w14:paraId="6D4543D2"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1547C441"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7D40B9EA" w14:textId="77777777" w:rsidR="00AE6362" w:rsidRPr="00F0235C" w:rsidRDefault="00AE6362" w:rsidP="00241022">
            <w:pPr>
              <w:pStyle w:val="BodyText"/>
              <w:jc w:val="left"/>
              <w:rPr>
                <w:noProof/>
                <w:szCs w:val="24"/>
              </w:rPr>
            </w:pPr>
          </w:p>
        </w:tc>
      </w:tr>
      <w:tr w:rsidR="00AE6362" w:rsidRPr="00F0235C" w14:paraId="61E16B8E"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47182489" w14:textId="77777777" w:rsidR="00AE6362" w:rsidRPr="00F0235C" w:rsidRDefault="00AE6362" w:rsidP="00AE6362">
            <w:pPr>
              <w:pStyle w:val="ListParagraph"/>
              <w:numPr>
                <w:ilvl w:val="0"/>
                <w:numId w:val="22"/>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043E856C" w14:textId="77777777" w:rsidR="00AE6362" w:rsidRPr="00F0235C" w:rsidRDefault="00AE6362" w:rsidP="00241022">
            <w:r w:rsidRPr="00F0235C">
              <w:t>1017131</w:t>
            </w:r>
          </w:p>
        </w:tc>
        <w:tc>
          <w:tcPr>
            <w:tcW w:w="2017" w:type="pct"/>
            <w:tcBorders>
              <w:top w:val="single" w:sz="4" w:space="0" w:color="auto"/>
              <w:left w:val="single" w:sz="4" w:space="0" w:color="auto"/>
              <w:bottom w:val="single" w:sz="4" w:space="0" w:color="auto"/>
              <w:right w:val="single" w:sz="4" w:space="0" w:color="auto"/>
            </w:tcBorders>
          </w:tcPr>
          <w:p w14:paraId="6D91380E" w14:textId="77777777" w:rsidR="00AE6362" w:rsidRPr="00F0235C" w:rsidRDefault="00AE6362" w:rsidP="00241022">
            <w:pPr>
              <w:autoSpaceDE w:val="0"/>
              <w:autoSpaceDN w:val="0"/>
              <w:adjustRightInd w:val="0"/>
            </w:pPr>
            <w:r w:rsidRPr="00F0235C">
              <w:t>Налепница са бар кодом за ножни прекидач</w:t>
            </w:r>
          </w:p>
        </w:tc>
        <w:tc>
          <w:tcPr>
            <w:tcW w:w="768" w:type="pct"/>
            <w:tcBorders>
              <w:top w:val="single" w:sz="4" w:space="0" w:color="auto"/>
              <w:left w:val="single" w:sz="4" w:space="0" w:color="auto"/>
              <w:bottom w:val="single" w:sz="4" w:space="0" w:color="auto"/>
              <w:right w:val="single" w:sz="4" w:space="0" w:color="auto"/>
            </w:tcBorders>
            <w:vAlign w:val="center"/>
          </w:tcPr>
          <w:p w14:paraId="77205749"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2EC1826F"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50B599FD" w14:textId="77777777" w:rsidR="00AE6362" w:rsidRPr="00F0235C" w:rsidRDefault="00AE6362" w:rsidP="00241022">
            <w:pPr>
              <w:pStyle w:val="BodyText"/>
              <w:jc w:val="left"/>
              <w:rPr>
                <w:noProof/>
                <w:szCs w:val="24"/>
              </w:rPr>
            </w:pPr>
          </w:p>
        </w:tc>
      </w:tr>
      <w:tr w:rsidR="00AE6362" w:rsidRPr="00F0235C" w14:paraId="242E40DB"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1FE80EF7" w14:textId="77777777" w:rsidR="00AE6362" w:rsidRPr="00F0235C" w:rsidRDefault="00AE6362" w:rsidP="00AE6362">
            <w:pPr>
              <w:pStyle w:val="ListParagraph"/>
              <w:numPr>
                <w:ilvl w:val="0"/>
                <w:numId w:val="22"/>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2492CE2F" w14:textId="77777777" w:rsidR="00AE6362" w:rsidRPr="00F0235C" w:rsidRDefault="00AE6362" w:rsidP="00241022">
            <w:r w:rsidRPr="00F0235C">
              <w:t>1032598</w:t>
            </w:r>
          </w:p>
        </w:tc>
        <w:tc>
          <w:tcPr>
            <w:tcW w:w="2017" w:type="pct"/>
            <w:tcBorders>
              <w:top w:val="single" w:sz="4" w:space="0" w:color="auto"/>
              <w:left w:val="single" w:sz="4" w:space="0" w:color="auto"/>
              <w:bottom w:val="single" w:sz="4" w:space="0" w:color="auto"/>
              <w:right w:val="single" w:sz="4" w:space="0" w:color="auto"/>
            </w:tcBorders>
          </w:tcPr>
          <w:p w14:paraId="2EFC9A3F" w14:textId="77777777" w:rsidR="00AE6362" w:rsidRPr="00F0235C" w:rsidRDefault="00AE6362" w:rsidP="00241022">
            <w:pPr>
              <w:autoSpaceDE w:val="0"/>
              <w:autoSpaceDN w:val="0"/>
              <w:adjustRightInd w:val="0"/>
            </w:pPr>
            <w:r w:rsidRPr="00F0235C">
              <w:t>Кабл за скенер 9 inc.</w:t>
            </w:r>
          </w:p>
        </w:tc>
        <w:tc>
          <w:tcPr>
            <w:tcW w:w="768" w:type="pct"/>
            <w:tcBorders>
              <w:top w:val="single" w:sz="4" w:space="0" w:color="auto"/>
              <w:left w:val="single" w:sz="4" w:space="0" w:color="auto"/>
              <w:bottom w:val="single" w:sz="4" w:space="0" w:color="auto"/>
              <w:right w:val="single" w:sz="4" w:space="0" w:color="auto"/>
            </w:tcBorders>
            <w:vAlign w:val="center"/>
          </w:tcPr>
          <w:p w14:paraId="2BB62D11"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06EBB846"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1C0919C4" w14:textId="77777777" w:rsidR="00AE6362" w:rsidRPr="00F0235C" w:rsidRDefault="00AE6362" w:rsidP="00241022">
            <w:pPr>
              <w:pStyle w:val="BodyText"/>
              <w:jc w:val="left"/>
              <w:rPr>
                <w:noProof/>
                <w:szCs w:val="24"/>
              </w:rPr>
            </w:pPr>
          </w:p>
        </w:tc>
      </w:tr>
      <w:tr w:rsidR="00AE6362" w:rsidRPr="00F0235C" w14:paraId="498B16EB"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1D7AE46F" w14:textId="77777777" w:rsidR="00AE6362" w:rsidRPr="00F0235C" w:rsidRDefault="00AE6362" w:rsidP="00AE6362">
            <w:pPr>
              <w:pStyle w:val="ListParagraph"/>
              <w:numPr>
                <w:ilvl w:val="0"/>
                <w:numId w:val="22"/>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0E9A25C2" w14:textId="77777777" w:rsidR="00AE6362" w:rsidRPr="00F0235C" w:rsidRDefault="00AE6362" w:rsidP="00241022">
            <w:r w:rsidRPr="00F0235C">
              <w:t>1032597</w:t>
            </w:r>
          </w:p>
        </w:tc>
        <w:tc>
          <w:tcPr>
            <w:tcW w:w="2017" w:type="pct"/>
            <w:tcBorders>
              <w:top w:val="single" w:sz="4" w:space="0" w:color="auto"/>
              <w:left w:val="single" w:sz="4" w:space="0" w:color="auto"/>
              <w:bottom w:val="single" w:sz="4" w:space="0" w:color="auto"/>
              <w:right w:val="single" w:sz="4" w:space="0" w:color="auto"/>
            </w:tcBorders>
          </w:tcPr>
          <w:p w14:paraId="4AA73621" w14:textId="77777777" w:rsidR="00AE6362" w:rsidRPr="00F0235C" w:rsidRDefault="00AE6362" w:rsidP="00241022">
            <w:pPr>
              <w:autoSpaceDE w:val="0"/>
              <w:autoSpaceDN w:val="0"/>
              <w:adjustRightInd w:val="0"/>
            </w:pPr>
            <w:r w:rsidRPr="00F0235C">
              <w:t>Кабл за скенер 12 inc.</w:t>
            </w:r>
          </w:p>
        </w:tc>
        <w:tc>
          <w:tcPr>
            <w:tcW w:w="768" w:type="pct"/>
            <w:tcBorders>
              <w:top w:val="single" w:sz="4" w:space="0" w:color="auto"/>
              <w:left w:val="single" w:sz="4" w:space="0" w:color="auto"/>
              <w:bottom w:val="single" w:sz="4" w:space="0" w:color="auto"/>
              <w:right w:val="single" w:sz="4" w:space="0" w:color="auto"/>
            </w:tcBorders>
            <w:vAlign w:val="center"/>
          </w:tcPr>
          <w:p w14:paraId="0BD461BD"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6DB649A7"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05347C24" w14:textId="77777777" w:rsidR="00AE6362" w:rsidRPr="00F0235C" w:rsidRDefault="00AE6362" w:rsidP="00241022">
            <w:pPr>
              <w:pStyle w:val="BodyText"/>
              <w:jc w:val="left"/>
              <w:rPr>
                <w:noProof/>
                <w:szCs w:val="24"/>
              </w:rPr>
            </w:pPr>
          </w:p>
        </w:tc>
      </w:tr>
      <w:tr w:rsidR="00AE6362" w:rsidRPr="00F0235C" w14:paraId="72B0A0A9"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77FB04CB" w14:textId="77777777" w:rsidR="00AE6362" w:rsidRPr="00F0235C" w:rsidRDefault="00AE6362" w:rsidP="00AE6362">
            <w:pPr>
              <w:pStyle w:val="ListParagraph"/>
              <w:numPr>
                <w:ilvl w:val="0"/>
                <w:numId w:val="22"/>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73F3CE43" w14:textId="77777777" w:rsidR="00AE6362" w:rsidRPr="00F0235C" w:rsidRDefault="00AE6362" w:rsidP="00241022">
            <w:r w:rsidRPr="00F0235C">
              <w:t>1004515</w:t>
            </w:r>
          </w:p>
        </w:tc>
        <w:tc>
          <w:tcPr>
            <w:tcW w:w="2017" w:type="pct"/>
            <w:tcBorders>
              <w:top w:val="single" w:sz="4" w:space="0" w:color="auto"/>
              <w:left w:val="single" w:sz="4" w:space="0" w:color="auto"/>
              <w:bottom w:val="single" w:sz="4" w:space="0" w:color="auto"/>
              <w:right w:val="single" w:sz="4" w:space="0" w:color="auto"/>
            </w:tcBorders>
          </w:tcPr>
          <w:p w14:paraId="6B3CDD8B" w14:textId="77777777" w:rsidR="00AE6362" w:rsidRPr="00F0235C" w:rsidRDefault="00AE6362" w:rsidP="00241022">
            <w:pPr>
              <w:autoSpaceDE w:val="0"/>
              <w:autoSpaceDN w:val="0"/>
              <w:adjustRightInd w:val="0"/>
            </w:pPr>
            <w:r w:rsidRPr="00F0235C">
              <w:t>Кабл за биполарну осетљивост</w:t>
            </w:r>
          </w:p>
        </w:tc>
        <w:tc>
          <w:tcPr>
            <w:tcW w:w="768" w:type="pct"/>
            <w:tcBorders>
              <w:top w:val="single" w:sz="4" w:space="0" w:color="auto"/>
              <w:left w:val="single" w:sz="4" w:space="0" w:color="auto"/>
              <w:bottom w:val="single" w:sz="4" w:space="0" w:color="auto"/>
              <w:right w:val="single" w:sz="4" w:space="0" w:color="auto"/>
            </w:tcBorders>
            <w:vAlign w:val="center"/>
          </w:tcPr>
          <w:p w14:paraId="190C0B6B"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7E1ECD53"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7EB7F7F6" w14:textId="77777777" w:rsidR="00AE6362" w:rsidRPr="00F0235C" w:rsidRDefault="00AE6362" w:rsidP="00241022">
            <w:pPr>
              <w:pStyle w:val="BodyText"/>
              <w:jc w:val="left"/>
              <w:rPr>
                <w:noProof/>
                <w:szCs w:val="24"/>
              </w:rPr>
            </w:pPr>
          </w:p>
        </w:tc>
      </w:tr>
      <w:tr w:rsidR="00AE6362" w:rsidRPr="00F0235C" w14:paraId="52CD479A"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7D105CD1" w14:textId="77777777" w:rsidR="00AE6362" w:rsidRPr="00F0235C" w:rsidRDefault="00AE6362" w:rsidP="00AE6362">
            <w:pPr>
              <w:pStyle w:val="ListParagraph"/>
              <w:numPr>
                <w:ilvl w:val="0"/>
                <w:numId w:val="22"/>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77C5ADA4" w14:textId="77777777" w:rsidR="00AE6362" w:rsidRPr="00F0235C" w:rsidRDefault="00AE6362" w:rsidP="00241022">
            <w:r w:rsidRPr="00F0235C">
              <w:t>1004889</w:t>
            </w:r>
          </w:p>
        </w:tc>
        <w:tc>
          <w:tcPr>
            <w:tcW w:w="2017" w:type="pct"/>
            <w:tcBorders>
              <w:top w:val="single" w:sz="4" w:space="0" w:color="auto"/>
              <w:left w:val="single" w:sz="4" w:space="0" w:color="auto"/>
              <w:bottom w:val="single" w:sz="4" w:space="0" w:color="auto"/>
              <w:right w:val="single" w:sz="4" w:space="0" w:color="auto"/>
            </w:tcBorders>
          </w:tcPr>
          <w:p w14:paraId="75A3662F" w14:textId="77777777" w:rsidR="00AE6362" w:rsidRPr="00F0235C" w:rsidRDefault="00AE6362" w:rsidP="00241022">
            <w:pPr>
              <w:autoSpaceDE w:val="0"/>
              <w:autoSpaceDN w:val="0"/>
              <w:adjustRightInd w:val="0"/>
            </w:pPr>
            <w:r w:rsidRPr="00F0235C">
              <w:t>Плоча за високи напон</w:t>
            </w:r>
          </w:p>
        </w:tc>
        <w:tc>
          <w:tcPr>
            <w:tcW w:w="768" w:type="pct"/>
            <w:tcBorders>
              <w:top w:val="single" w:sz="4" w:space="0" w:color="auto"/>
              <w:left w:val="single" w:sz="4" w:space="0" w:color="auto"/>
              <w:bottom w:val="single" w:sz="4" w:space="0" w:color="auto"/>
              <w:right w:val="single" w:sz="4" w:space="0" w:color="auto"/>
            </w:tcBorders>
            <w:vAlign w:val="center"/>
          </w:tcPr>
          <w:p w14:paraId="189411C9"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037B177A"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2440536D" w14:textId="77777777" w:rsidR="00AE6362" w:rsidRPr="00F0235C" w:rsidRDefault="00AE6362" w:rsidP="00241022">
            <w:pPr>
              <w:pStyle w:val="BodyText"/>
              <w:jc w:val="left"/>
              <w:rPr>
                <w:noProof/>
                <w:szCs w:val="24"/>
              </w:rPr>
            </w:pPr>
          </w:p>
        </w:tc>
      </w:tr>
      <w:tr w:rsidR="00AE6362" w:rsidRPr="00F0235C" w14:paraId="1C5515D3"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2840B1F8" w14:textId="77777777" w:rsidR="00AE6362" w:rsidRPr="00F0235C" w:rsidRDefault="00AE6362" w:rsidP="00AE6362">
            <w:pPr>
              <w:pStyle w:val="ListParagraph"/>
              <w:numPr>
                <w:ilvl w:val="0"/>
                <w:numId w:val="22"/>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54F83476" w14:textId="77777777" w:rsidR="00AE6362" w:rsidRPr="00F0235C" w:rsidRDefault="00AE6362" w:rsidP="00241022">
            <w:r w:rsidRPr="00F0235C">
              <w:t>1004978</w:t>
            </w:r>
          </w:p>
        </w:tc>
        <w:tc>
          <w:tcPr>
            <w:tcW w:w="2017" w:type="pct"/>
            <w:tcBorders>
              <w:top w:val="single" w:sz="4" w:space="0" w:color="auto"/>
              <w:left w:val="single" w:sz="4" w:space="0" w:color="auto"/>
              <w:bottom w:val="single" w:sz="4" w:space="0" w:color="auto"/>
              <w:right w:val="single" w:sz="4" w:space="0" w:color="auto"/>
            </w:tcBorders>
          </w:tcPr>
          <w:p w14:paraId="510163A4" w14:textId="77777777" w:rsidR="00AE6362" w:rsidRPr="00F0235C" w:rsidRDefault="00AE6362" w:rsidP="00241022">
            <w:pPr>
              <w:autoSpaceDE w:val="0"/>
              <w:autoSpaceDN w:val="0"/>
              <w:adjustRightInd w:val="0"/>
            </w:pPr>
            <w:r w:rsidRPr="00F0235C">
              <w:t>Кабл за USP FT</w:t>
            </w:r>
          </w:p>
        </w:tc>
        <w:tc>
          <w:tcPr>
            <w:tcW w:w="768" w:type="pct"/>
            <w:tcBorders>
              <w:top w:val="single" w:sz="4" w:space="0" w:color="auto"/>
              <w:left w:val="single" w:sz="4" w:space="0" w:color="auto"/>
              <w:bottom w:val="single" w:sz="4" w:space="0" w:color="auto"/>
              <w:right w:val="single" w:sz="4" w:space="0" w:color="auto"/>
            </w:tcBorders>
            <w:vAlign w:val="center"/>
          </w:tcPr>
          <w:p w14:paraId="3D585D13"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01F77B39"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0E3EDA9B" w14:textId="77777777" w:rsidR="00AE6362" w:rsidRPr="00F0235C" w:rsidRDefault="00AE6362" w:rsidP="00241022">
            <w:pPr>
              <w:pStyle w:val="BodyText"/>
              <w:jc w:val="left"/>
              <w:rPr>
                <w:noProof/>
                <w:szCs w:val="24"/>
              </w:rPr>
            </w:pPr>
          </w:p>
        </w:tc>
      </w:tr>
      <w:tr w:rsidR="00AE6362" w:rsidRPr="00F0235C" w14:paraId="21F8688B"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0732FBE6" w14:textId="77777777" w:rsidR="00AE6362" w:rsidRPr="00F0235C" w:rsidRDefault="00AE6362" w:rsidP="00AE6362">
            <w:pPr>
              <w:pStyle w:val="ListParagraph"/>
              <w:numPr>
                <w:ilvl w:val="0"/>
                <w:numId w:val="22"/>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49F65B87" w14:textId="77777777" w:rsidR="00AE6362" w:rsidRPr="00F0235C" w:rsidRDefault="00AE6362" w:rsidP="00241022">
            <w:r w:rsidRPr="00F0235C">
              <w:t>1005706</w:t>
            </w:r>
          </w:p>
        </w:tc>
        <w:tc>
          <w:tcPr>
            <w:tcW w:w="2017" w:type="pct"/>
            <w:tcBorders>
              <w:top w:val="single" w:sz="4" w:space="0" w:color="auto"/>
              <w:left w:val="single" w:sz="4" w:space="0" w:color="auto"/>
              <w:bottom w:val="single" w:sz="4" w:space="0" w:color="auto"/>
              <w:right w:val="single" w:sz="4" w:space="0" w:color="auto"/>
            </w:tcBorders>
          </w:tcPr>
          <w:p w14:paraId="0B2233FF" w14:textId="77777777" w:rsidR="00AE6362" w:rsidRPr="00F0235C" w:rsidRDefault="00AE6362" w:rsidP="00241022">
            <w:pPr>
              <w:autoSpaceDE w:val="0"/>
              <w:autoSpaceDN w:val="0"/>
              <w:adjustRightInd w:val="0"/>
            </w:pPr>
            <w:r w:rsidRPr="00F0235C">
              <w:t>Гумена ногица</w:t>
            </w:r>
          </w:p>
        </w:tc>
        <w:tc>
          <w:tcPr>
            <w:tcW w:w="768" w:type="pct"/>
            <w:tcBorders>
              <w:top w:val="single" w:sz="4" w:space="0" w:color="auto"/>
              <w:left w:val="single" w:sz="4" w:space="0" w:color="auto"/>
              <w:bottom w:val="single" w:sz="4" w:space="0" w:color="auto"/>
              <w:right w:val="single" w:sz="4" w:space="0" w:color="auto"/>
            </w:tcBorders>
            <w:vAlign w:val="center"/>
          </w:tcPr>
          <w:p w14:paraId="3A316AF8"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14E181D1"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2A3DDA9C" w14:textId="77777777" w:rsidR="00AE6362" w:rsidRPr="00F0235C" w:rsidRDefault="00AE6362" w:rsidP="00241022">
            <w:pPr>
              <w:pStyle w:val="BodyText"/>
              <w:jc w:val="left"/>
              <w:rPr>
                <w:noProof/>
                <w:szCs w:val="24"/>
              </w:rPr>
            </w:pPr>
          </w:p>
        </w:tc>
      </w:tr>
      <w:tr w:rsidR="00AE6362" w:rsidRPr="00F0235C" w14:paraId="5B9B8802"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51CF561D" w14:textId="77777777" w:rsidR="00AE6362" w:rsidRPr="00F0235C" w:rsidRDefault="00AE6362" w:rsidP="00AE6362">
            <w:pPr>
              <w:pStyle w:val="ListParagraph"/>
              <w:numPr>
                <w:ilvl w:val="0"/>
                <w:numId w:val="22"/>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1A278A87" w14:textId="77777777" w:rsidR="00AE6362" w:rsidRPr="00F0235C" w:rsidRDefault="00AE6362" w:rsidP="00241022">
            <w:r w:rsidRPr="00F0235C">
              <w:t>1005830</w:t>
            </w:r>
          </w:p>
        </w:tc>
        <w:tc>
          <w:tcPr>
            <w:tcW w:w="2017" w:type="pct"/>
            <w:tcBorders>
              <w:top w:val="single" w:sz="4" w:space="0" w:color="auto"/>
              <w:left w:val="single" w:sz="4" w:space="0" w:color="auto"/>
              <w:bottom w:val="single" w:sz="4" w:space="0" w:color="auto"/>
              <w:right w:val="single" w:sz="4" w:space="0" w:color="auto"/>
            </w:tcBorders>
          </w:tcPr>
          <w:p w14:paraId="79FA1769" w14:textId="77777777" w:rsidR="00AE6362" w:rsidRPr="00F0235C" w:rsidRDefault="00AE6362" w:rsidP="00241022">
            <w:pPr>
              <w:autoSpaceDE w:val="0"/>
              <w:autoSpaceDN w:val="0"/>
              <w:adjustRightInd w:val="0"/>
            </w:pPr>
            <w:r w:rsidRPr="00F0235C">
              <w:t>Трансформатор за осетљивост напона</w:t>
            </w:r>
          </w:p>
        </w:tc>
        <w:tc>
          <w:tcPr>
            <w:tcW w:w="768" w:type="pct"/>
            <w:tcBorders>
              <w:top w:val="single" w:sz="4" w:space="0" w:color="auto"/>
              <w:left w:val="single" w:sz="4" w:space="0" w:color="auto"/>
              <w:bottom w:val="single" w:sz="4" w:space="0" w:color="auto"/>
              <w:right w:val="single" w:sz="4" w:space="0" w:color="auto"/>
            </w:tcBorders>
            <w:vAlign w:val="center"/>
          </w:tcPr>
          <w:p w14:paraId="0A610418"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46E6C464"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1E090899" w14:textId="77777777" w:rsidR="00AE6362" w:rsidRPr="00F0235C" w:rsidRDefault="00AE6362" w:rsidP="00241022">
            <w:pPr>
              <w:pStyle w:val="BodyText"/>
              <w:jc w:val="left"/>
              <w:rPr>
                <w:noProof/>
                <w:szCs w:val="24"/>
              </w:rPr>
            </w:pPr>
          </w:p>
        </w:tc>
      </w:tr>
      <w:tr w:rsidR="00AE6362" w:rsidRPr="00F0235C" w14:paraId="37436F15"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78BD97EE" w14:textId="77777777" w:rsidR="00AE6362" w:rsidRPr="00F0235C" w:rsidRDefault="00AE6362" w:rsidP="00AE6362">
            <w:pPr>
              <w:pStyle w:val="ListParagraph"/>
              <w:numPr>
                <w:ilvl w:val="0"/>
                <w:numId w:val="22"/>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1C7A722F" w14:textId="77777777" w:rsidR="00AE6362" w:rsidRPr="00F0235C" w:rsidRDefault="00AE6362" w:rsidP="00241022">
            <w:r w:rsidRPr="00F0235C">
              <w:t>1007814</w:t>
            </w:r>
          </w:p>
        </w:tc>
        <w:tc>
          <w:tcPr>
            <w:tcW w:w="2017" w:type="pct"/>
            <w:tcBorders>
              <w:top w:val="single" w:sz="4" w:space="0" w:color="auto"/>
              <w:left w:val="single" w:sz="4" w:space="0" w:color="auto"/>
              <w:bottom w:val="single" w:sz="4" w:space="0" w:color="auto"/>
              <w:right w:val="single" w:sz="4" w:space="0" w:color="auto"/>
            </w:tcBorders>
          </w:tcPr>
          <w:p w14:paraId="207B3E22" w14:textId="77777777" w:rsidR="00AE6362" w:rsidRPr="00F0235C" w:rsidRDefault="00AE6362" w:rsidP="00241022">
            <w:pPr>
              <w:autoSpaceDE w:val="0"/>
              <w:autoSpaceDN w:val="0"/>
              <w:adjustRightInd w:val="0"/>
            </w:pPr>
            <w:r w:rsidRPr="00F0235C">
              <w:t>Трансформатор  цурења/LS</w:t>
            </w:r>
          </w:p>
        </w:tc>
        <w:tc>
          <w:tcPr>
            <w:tcW w:w="768" w:type="pct"/>
            <w:tcBorders>
              <w:top w:val="single" w:sz="4" w:space="0" w:color="auto"/>
              <w:left w:val="single" w:sz="4" w:space="0" w:color="auto"/>
              <w:bottom w:val="single" w:sz="4" w:space="0" w:color="auto"/>
              <w:right w:val="single" w:sz="4" w:space="0" w:color="auto"/>
            </w:tcBorders>
            <w:vAlign w:val="center"/>
          </w:tcPr>
          <w:p w14:paraId="330B55A6"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54E19D17"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6E5468C0" w14:textId="77777777" w:rsidR="00AE6362" w:rsidRPr="00F0235C" w:rsidRDefault="00AE6362" w:rsidP="00241022">
            <w:pPr>
              <w:pStyle w:val="BodyText"/>
              <w:jc w:val="left"/>
              <w:rPr>
                <w:noProof/>
                <w:szCs w:val="24"/>
              </w:rPr>
            </w:pPr>
          </w:p>
        </w:tc>
      </w:tr>
      <w:tr w:rsidR="00AE6362" w:rsidRPr="00F0235C" w14:paraId="77239241"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310950AC" w14:textId="77777777" w:rsidR="00AE6362" w:rsidRPr="00F0235C" w:rsidRDefault="00AE6362" w:rsidP="00AE6362">
            <w:pPr>
              <w:pStyle w:val="ListParagraph"/>
              <w:numPr>
                <w:ilvl w:val="0"/>
                <w:numId w:val="22"/>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4D689A5E" w14:textId="77777777" w:rsidR="00AE6362" w:rsidRPr="00F0235C" w:rsidRDefault="00AE6362" w:rsidP="00241022">
            <w:r w:rsidRPr="00F0235C">
              <w:t>1008144</w:t>
            </w:r>
          </w:p>
        </w:tc>
        <w:tc>
          <w:tcPr>
            <w:tcW w:w="2017" w:type="pct"/>
            <w:tcBorders>
              <w:top w:val="single" w:sz="4" w:space="0" w:color="auto"/>
              <w:left w:val="single" w:sz="4" w:space="0" w:color="auto"/>
              <w:bottom w:val="single" w:sz="4" w:space="0" w:color="auto"/>
              <w:right w:val="single" w:sz="4" w:space="0" w:color="auto"/>
            </w:tcBorders>
          </w:tcPr>
          <w:p w14:paraId="40F6F7B8" w14:textId="77777777" w:rsidR="00AE6362" w:rsidRPr="00F0235C" w:rsidRDefault="00AE6362" w:rsidP="00241022">
            <w:pPr>
              <w:autoSpaceDE w:val="0"/>
              <w:autoSpaceDN w:val="0"/>
              <w:adjustRightInd w:val="0"/>
            </w:pPr>
            <w:r w:rsidRPr="00F0235C">
              <w:t>Интернет кабл</w:t>
            </w:r>
          </w:p>
        </w:tc>
        <w:tc>
          <w:tcPr>
            <w:tcW w:w="768" w:type="pct"/>
            <w:tcBorders>
              <w:top w:val="single" w:sz="4" w:space="0" w:color="auto"/>
              <w:left w:val="single" w:sz="4" w:space="0" w:color="auto"/>
              <w:bottom w:val="single" w:sz="4" w:space="0" w:color="auto"/>
              <w:right w:val="single" w:sz="4" w:space="0" w:color="auto"/>
            </w:tcBorders>
            <w:vAlign w:val="center"/>
          </w:tcPr>
          <w:p w14:paraId="5D8A1313"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150AB9D0"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57872858" w14:textId="77777777" w:rsidR="00AE6362" w:rsidRPr="00F0235C" w:rsidRDefault="00AE6362" w:rsidP="00241022">
            <w:pPr>
              <w:pStyle w:val="BodyText"/>
              <w:jc w:val="left"/>
              <w:rPr>
                <w:noProof/>
                <w:szCs w:val="24"/>
              </w:rPr>
            </w:pPr>
          </w:p>
        </w:tc>
      </w:tr>
      <w:tr w:rsidR="00AE6362" w:rsidRPr="00F0235C" w14:paraId="6AB811EC"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2AAEC319" w14:textId="77777777" w:rsidR="00AE6362" w:rsidRPr="00F0235C" w:rsidRDefault="00AE6362" w:rsidP="00AE6362">
            <w:pPr>
              <w:pStyle w:val="ListParagraph"/>
              <w:numPr>
                <w:ilvl w:val="0"/>
                <w:numId w:val="22"/>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0D7F56C0" w14:textId="77777777" w:rsidR="00AE6362" w:rsidRPr="00F0235C" w:rsidRDefault="00AE6362" w:rsidP="00241022">
            <w:r w:rsidRPr="00F0235C">
              <w:t>S1017005</w:t>
            </w:r>
          </w:p>
        </w:tc>
        <w:tc>
          <w:tcPr>
            <w:tcW w:w="2017" w:type="pct"/>
            <w:tcBorders>
              <w:top w:val="single" w:sz="4" w:space="0" w:color="auto"/>
              <w:left w:val="single" w:sz="4" w:space="0" w:color="auto"/>
              <w:bottom w:val="single" w:sz="4" w:space="0" w:color="auto"/>
              <w:right w:val="single" w:sz="4" w:space="0" w:color="auto"/>
            </w:tcBorders>
          </w:tcPr>
          <w:p w14:paraId="692FADDC" w14:textId="77777777" w:rsidR="00AE6362" w:rsidRPr="00F0235C" w:rsidRDefault="00AE6362" w:rsidP="00241022">
            <w:pPr>
              <w:autoSpaceDE w:val="0"/>
              <w:autoSpaceDN w:val="0"/>
              <w:adjustRightInd w:val="0"/>
            </w:pPr>
            <w:r w:rsidRPr="00F0235C">
              <w:t xml:space="preserve">Конвертор  </w:t>
            </w:r>
          </w:p>
        </w:tc>
        <w:tc>
          <w:tcPr>
            <w:tcW w:w="768" w:type="pct"/>
            <w:tcBorders>
              <w:top w:val="single" w:sz="4" w:space="0" w:color="auto"/>
              <w:left w:val="single" w:sz="4" w:space="0" w:color="auto"/>
              <w:bottom w:val="single" w:sz="4" w:space="0" w:color="auto"/>
              <w:right w:val="single" w:sz="4" w:space="0" w:color="auto"/>
            </w:tcBorders>
            <w:vAlign w:val="center"/>
          </w:tcPr>
          <w:p w14:paraId="652DADE8"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24758715"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4BCBF663" w14:textId="77777777" w:rsidR="00AE6362" w:rsidRPr="00F0235C" w:rsidRDefault="00AE6362" w:rsidP="00241022">
            <w:pPr>
              <w:pStyle w:val="BodyText"/>
              <w:jc w:val="left"/>
              <w:rPr>
                <w:noProof/>
                <w:szCs w:val="24"/>
              </w:rPr>
            </w:pPr>
          </w:p>
        </w:tc>
      </w:tr>
      <w:tr w:rsidR="00AE6362" w:rsidRPr="00F0235C" w14:paraId="4936DBDB"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32948265" w14:textId="77777777" w:rsidR="00AE6362" w:rsidRPr="00F0235C" w:rsidRDefault="00AE6362" w:rsidP="00AE6362">
            <w:pPr>
              <w:pStyle w:val="ListParagraph"/>
              <w:numPr>
                <w:ilvl w:val="0"/>
                <w:numId w:val="22"/>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065B399B" w14:textId="77777777" w:rsidR="00AE6362" w:rsidRPr="00F0235C" w:rsidRDefault="00AE6362" w:rsidP="00241022">
            <w:r w:rsidRPr="00F0235C">
              <w:t>1017577</w:t>
            </w:r>
          </w:p>
        </w:tc>
        <w:tc>
          <w:tcPr>
            <w:tcW w:w="2017" w:type="pct"/>
            <w:tcBorders>
              <w:top w:val="single" w:sz="4" w:space="0" w:color="auto"/>
              <w:left w:val="single" w:sz="4" w:space="0" w:color="auto"/>
              <w:bottom w:val="single" w:sz="4" w:space="0" w:color="auto"/>
              <w:right w:val="single" w:sz="4" w:space="0" w:color="auto"/>
            </w:tcBorders>
          </w:tcPr>
          <w:p w14:paraId="74BDABC6" w14:textId="77777777" w:rsidR="00AE6362" w:rsidRPr="00F0235C" w:rsidRDefault="00AE6362" w:rsidP="00241022">
            <w:pPr>
              <w:autoSpaceDE w:val="0"/>
              <w:autoSpaceDN w:val="0"/>
              <w:adjustRightInd w:val="0"/>
            </w:pPr>
            <w:r w:rsidRPr="00F0235C">
              <w:t>Адаптер за ножни прекидач</w:t>
            </w:r>
          </w:p>
        </w:tc>
        <w:tc>
          <w:tcPr>
            <w:tcW w:w="768" w:type="pct"/>
            <w:tcBorders>
              <w:top w:val="single" w:sz="4" w:space="0" w:color="auto"/>
              <w:left w:val="single" w:sz="4" w:space="0" w:color="auto"/>
              <w:bottom w:val="single" w:sz="4" w:space="0" w:color="auto"/>
              <w:right w:val="single" w:sz="4" w:space="0" w:color="auto"/>
            </w:tcBorders>
            <w:vAlign w:val="center"/>
          </w:tcPr>
          <w:p w14:paraId="2B73BB2D"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11E064B9"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6884C999" w14:textId="77777777" w:rsidR="00AE6362" w:rsidRPr="00F0235C" w:rsidRDefault="00AE6362" w:rsidP="00241022">
            <w:pPr>
              <w:pStyle w:val="BodyText"/>
              <w:jc w:val="left"/>
              <w:rPr>
                <w:noProof/>
                <w:szCs w:val="24"/>
              </w:rPr>
            </w:pPr>
          </w:p>
        </w:tc>
      </w:tr>
      <w:tr w:rsidR="00AE6362" w:rsidRPr="00F0235C" w14:paraId="2D216C6E"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589D4244" w14:textId="77777777" w:rsidR="00AE6362" w:rsidRPr="00F0235C" w:rsidRDefault="00AE6362" w:rsidP="00AE6362">
            <w:pPr>
              <w:pStyle w:val="ListParagraph"/>
              <w:numPr>
                <w:ilvl w:val="0"/>
                <w:numId w:val="22"/>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2403FF26" w14:textId="77777777" w:rsidR="00AE6362" w:rsidRPr="00F0235C" w:rsidRDefault="00AE6362" w:rsidP="00241022">
            <w:r w:rsidRPr="00F0235C">
              <w:t>1019124</w:t>
            </w:r>
          </w:p>
        </w:tc>
        <w:tc>
          <w:tcPr>
            <w:tcW w:w="2017" w:type="pct"/>
            <w:tcBorders>
              <w:top w:val="single" w:sz="4" w:space="0" w:color="auto"/>
              <w:left w:val="single" w:sz="4" w:space="0" w:color="auto"/>
              <w:bottom w:val="single" w:sz="4" w:space="0" w:color="auto"/>
              <w:right w:val="single" w:sz="4" w:space="0" w:color="auto"/>
            </w:tcBorders>
          </w:tcPr>
          <w:p w14:paraId="4860237B" w14:textId="77777777" w:rsidR="00AE6362" w:rsidRPr="00F0235C" w:rsidRDefault="00AE6362" w:rsidP="00241022">
            <w:pPr>
              <w:autoSpaceDE w:val="0"/>
              <w:autoSpaceDN w:val="0"/>
              <w:adjustRightInd w:val="0"/>
            </w:pPr>
            <w:r w:rsidRPr="00F0235C">
              <w:t>Трансформатор REM</w:t>
            </w:r>
          </w:p>
        </w:tc>
        <w:tc>
          <w:tcPr>
            <w:tcW w:w="768" w:type="pct"/>
            <w:tcBorders>
              <w:top w:val="single" w:sz="4" w:space="0" w:color="auto"/>
              <w:left w:val="single" w:sz="4" w:space="0" w:color="auto"/>
              <w:bottom w:val="single" w:sz="4" w:space="0" w:color="auto"/>
              <w:right w:val="single" w:sz="4" w:space="0" w:color="auto"/>
            </w:tcBorders>
            <w:vAlign w:val="center"/>
          </w:tcPr>
          <w:p w14:paraId="2B3DF4E2"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02E85BB8"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27135E9D" w14:textId="77777777" w:rsidR="00AE6362" w:rsidRPr="00F0235C" w:rsidRDefault="00AE6362" w:rsidP="00241022">
            <w:pPr>
              <w:pStyle w:val="BodyText"/>
              <w:jc w:val="left"/>
              <w:rPr>
                <w:noProof/>
                <w:szCs w:val="24"/>
              </w:rPr>
            </w:pPr>
          </w:p>
        </w:tc>
      </w:tr>
      <w:tr w:rsidR="00AE6362" w:rsidRPr="00F0235C" w14:paraId="598182EA"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764975B3" w14:textId="77777777" w:rsidR="00AE6362" w:rsidRPr="00F0235C" w:rsidRDefault="00AE6362" w:rsidP="00AE6362">
            <w:pPr>
              <w:pStyle w:val="ListParagraph"/>
              <w:numPr>
                <w:ilvl w:val="0"/>
                <w:numId w:val="22"/>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7B3547A3" w14:textId="77777777" w:rsidR="00AE6362" w:rsidRPr="00F0235C" w:rsidRDefault="00AE6362" w:rsidP="00241022">
            <w:r w:rsidRPr="00F0235C">
              <w:t>S1014001</w:t>
            </w:r>
          </w:p>
        </w:tc>
        <w:tc>
          <w:tcPr>
            <w:tcW w:w="2017" w:type="pct"/>
            <w:tcBorders>
              <w:top w:val="single" w:sz="4" w:space="0" w:color="auto"/>
              <w:left w:val="single" w:sz="4" w:space="0" w:color="auto"/>
              <w:bottom w:val="single" w:sz="4" w:space="0" w:color="auto"/>
              <w:right w:val="single" w:sz="4" w:space="0" w:color="auto"/>
            </w:tcBorders>
          </w:tcPr>
          <w:p w14:paraId="460A42E8" w14:textId="77777777" w:rsidR="00AE6362" w:rsidRPr="00F0235C" w:rsidRDefault="00AE6362" w:rsidP="00241022">
            <w:pPr>
              <w:autoSpaceDE w:val="0"/>
              <w:autoSpaceDN w:val="0"/>
              <w:adjustRightInd w:val="0"/>
            </w:pPr>
            <w:r w:rsidRPr="00F0235C">
              <w:t xml:space="preserve">Предња плоча </w:t>
            </w:r>
          </w:p>
        </w:tc>
        <w:tc>
          <w:tcPr>
            <w:tcW w:w="768" w:type="pct"/>
            <w:tcBorders>
              <w:top w:val="single" w:sz="4" w:space="0" w:color="auto"/>
              <w:left w:val="single" w:sz="4" w:space="0" w:color="auto"/>
              <w:bottom w:val="single" w:sz="4" w:space="0" w:color="auto"/>
              <w:right w:val="single" w:sz="4" w:space="0" w:color="auto"/>
            </w:tcBorders>
            <w:vAlign w:val="center"/>
          </w:tcPr>
          <w:p w14:paraId="12B5A084"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5CDBA073"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70A733F7" w14:textId="77777777" w:rsidR="00AE6362" w:rsidRPr="00F0235C" w:rsidRDefault="00AE6362" w:rsidP="00241022">
            <w:pPr>
              <w:pStyle w:val="BodyText"/>
              <w:jc w:val="left"/>
              <w:rPr>
                <w:noProof/>
                <w:szCs w:val="24"/>
              </w:rPr>
            </w:pPr>
          </w:p>
        </w:tc>
      </w:tr>
      <w:tr w:rsidR="00AE6362" w:rsidRPr="00F0235C" w14:paraId="0DAF5D72"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58883255" w14:textId="77777777" w:rsidR="00AE6362" w:rsidRPr="00F0235C" w:rsidRDefault="00AE6362" w:rsidP="00AE6362">
            <w:pPr>
              <w:pStyle w:val="ListParagraph"/>
              <w:numPr>
                <w:ilvl w:val="0"/>
                <w:numId w:val="22"/>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7BFFD339" w14:textId="77777777" w:rsidR="00AE6362" w:rsidRPr="00F0235C" w:rsidRDefault="00AE6362" w:rsidP="00241022">
            <w:r w:rsidRPr="00F0235C">
              <w:t>1028224</w:t>
            </w:r>
          </w:p>
        </w:tc>
        <w:tc>
          <w:tcPr>
            <w:tcW w:w="2017" w:type="pct"/>
            <w:tcBorders>
              <w:top w:val="single" w:sz="4" w:space="0" w:color="auto"/>
              <w:left w:val="single" w:sz="4" w:space="0" w:color="auto"/>
              <w:bottom w:val="single" w:sz="4" w:space="0" w:color="auto"/>
              <w:right w:val="single" w:sz="4" w:space="0" w:color="auto"/>
            </w:tcBorders>
          </w:tcPr>
          <w:p w14:paraId="20572493" w14:textId="77777777" w:rsidR="00AE6362" w:rsidRPr="00F0235C" w:rsidRDefault="00AE6362" w:rsidP="00241022">
            <w:pPr>
              <w:autoSpaceDE w:val="0"/>
              <w:autoSpaceDN w:val="0"/>
              <w:adjustRightInd w:val="0"/>
            </w:pPr>
            <w:r w:rsidRPr="00F0235C">
              <w:t>Пластично кућиште бар код читача</w:t>
            </w:r>
          </w:p>
        </w:tc>
        <w:tc>
          <w:tcPr>
            <w:tcW w:w="768" w:type="pct"/>
            <w:tcBorders>
              <w:top w:val="single" w:sz="4" w:space="0" w:color="auto"/>
              <w:left w:val="single" w:sz="4" w:space="0" w:color="auto"/>
              <w:bottom w:val="single" w:sz="4" w:space="0" w:color="auto"/>
              <w:right w:val="single" w:sz="4" w:space="0" w:color="auto"/>
            </w:tcBorders>
            <w:vAlign w:val="center"/>
          </w:tcPr>
          <w:p w14:paraId="4A22E069"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37080126"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4920E2F3" w14:textId="77777777" w:rsidR="00AE6362" w:rsidRPr="00F0235C" w:rsidRDefault="00AE6362" w:rsidP="00241022">
            <w:pPr>
              <w:pStyle w:val="BodyText"/>
              <w:jc w:val="left"/>
              <w:rPr>
                <w:noProof/>
                <w:szCs w:val="24"/>
              </w:rPr>
            </w:pPr>
          </w:p>
        </w:tc>
      </w:tr>
      <w:tr w:rsidR="00AE6362" w:rsidRPr="00F0235C" w14:paraId="4263CDA7"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1BA097BD" w14:textId="77777777" w:rsidR="00AE6362" w:rsidRPr="00F0235C" w:rsidRDefault="00AE6362" w:rsidP="00AE6362">
            <w:pPr>
              <w:pStyle w:val="ListParagraph"/>
              <w:numPr>
                <w:ilvl w:val="0"/>
                <w:numId w:val="22"/>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7AE9DF69" w14:textId="77777777" w:rsidR="00AE6362" w:rsidRPr="00F0235C" w:rsidRDefault="00AE6362" w:rsidP="00241022">
            <w:r w:rsidRPr="00F0235C">
              <w:t>1040015</w:t>
            </w:r>
          </w:p>
        </w:tc>
        <w:tc>
          <w:tcPr>
            <w:tcW w:w="2017" w:type="pct"/>
            <w:tcBorders>
              <w:top w:val="single" w:sz="4" w:space="0" w:color="auto"/>
              <w:left w:val="single" w:sz="4" w:space="0" w:color="auto"/>
              <w:bottom w:val="single" w:sz="4" w:space="0" w:color="auto"/>
              <w:right w:val="single" w:sz="4" w:space="0" w:color="auto"/>
            </w:tcBorders>
          </w:tcPr>
          <w:p w14:paraId="792CB05C" w14:textId="77777777" w:rsidR="00AE6362" w:rsidRPr="00F0235C" w:rsidRDefault="00AE6362" w:rsidP="00241022">
            <w:pPr>
              <w:autoSpaceDE w:val="0"/>
              <w:autoSpaceDN w:val="0"/>
              <w:adjustRightInd w:val="0"/>
            </w:pPr>
            <w:r w:rsidRPr="00F0235C">
              <w:t>Налепница за монополар 1</w:t>
            </w:r>
          </w:p>
        </w:tc>
        <w:tc>
          <w:tcPr>
            <w:tcW w:w="768" w:type="pct"/>
            <w:tcBorders>
              <w:top w:val="single" w:sz="4" w:space="0" w:color="auto"/>
              <w:left w:val="single" w:sz="4" w:space="0" w:color="auto"/>
              <w:bottom w:val="single" w:sz="4" w:space="0" w:color="auto"/>
              <w:right w:val="single" w:sz="4" w:space="0" w:color="auto"/>
            </w:tcBorders>
            <w:vAlign w:val="center"/>
          </w:tcPr>
          <w:p w14:paraId="4276A4F2"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5CA2A490"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6690218B" w14:textId="77777777" w:rsidR="00AE6362" w:rsidRPr="00F0235C" w:rsidRDefault="00AE6362" w:rsidP="00241022">
            <w:pPr>
              <w:pStyle w:val="BodyText"/>
              <w:jc w:val="left"/>
              <w:rPr>
                <w:noProof/>
                <w:szCs w:val="24"/>
              </w:rPr>
            </w:pPr>
          </w:p>
        </w:tc>
      </w:tr>
      <w:tr w:rsidR="00AE6362" w:rsidRPr="00F0235C" w14:paraId="4908243E"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09D558B0" w14:textId="77777777" w:rsidR="00AE6362" w:rsidRPr="00F0235C" w:rsidRDefault="00AE6362" w:rsidP="00AE6362">
            <w:pPr>
              <w:pStyle w:val="ListParagraph"/>
              <w:numPr>
                <w:ilvl w:val="0"/>
                <w:numId w:val="22"/>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58B80352" w14:textId="77777777" w:rsidR="00AE6362" w:rsidRPr="00F0235C" w:rsidRDefault="00AE6362" w:rsidP="00241022">
            <w:r w:rsidRPr="00F0235C">
              <w:t>1040016</w:t>
            </w:r>
          </w:p>
        </w:tc>
        <w:tc>
          <w:tcPr>
            <w:tcW w:w="2017" w:type="pct"/>
            <w:tcBorders>
              <w:top w:val="single" w:sz="4" w:space="0" w:color="auto"/>
              <w:left w:val="single" w:sz="4" w:space="0" w:color="auto"/>
              <w:bottom w:val="single" w:sz="4" w:space="0" w:color="auto"/>
              <w:right w:val="single" w:sz="4" w:space="0" w:color="auto"/>
            </w:tcBorders>
          </w:tcPr>
          <w:p w14:paraId="26644126" w14:textId="77777777" w:rsidR="00AE6362" w:rsidRPr="00F0235C" w:rsidRDefault="00AE6362" w:rsidP="00241022">
            <w:pPr>
              <w:autoSpaceDE w:val="0"/>
              <w:autoSpaceDN w:val="0"/>
              <w:adjustRightInd w:val="0"/>
            </w:pPr>
            <w:r w:rsidRPr="00F0235C">
              <w:t>Налепница за монополар 2</w:t>
            </w:r>
          </w:p>
        </w:tc>
        <w:tc>
          <w:tcPr>
            <w:tcW w:w="768" w:type="pct"/>
            <w:tcBorders>
              <w:top w:val="single" w:sz="4" w:space="0" w:color="auto"/>
              <w:left w:val="single" w:sz="4" w:space="0" w:color="auto"/>
              <w:bottom w:val="single" w:sz="4" w:space="0" w:color="auto"/>
              <w:right w:val="single" w:sz="4" w:space="0" w:color="auto"/>
            </w:tcBorders>
            <w:vAlign w:val="center"/>
          </w:tcPr>
          <w:p w14:paraId="6F2418E8"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56DC6EC5"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61926A62" w14:textId="77777777" w:rsidR="00AE6362" w:rsidRPr="00F0235C" w:rsidRDefault="00AE6362" w:rsidP="00241022">
            <w:pPr>
              <w:pStyle w:val="BodyText"/>
              <w:jc w:val="left"/>
              <w:rPr>
                <w:noProof/>
                <w:szCs w:val="24"/>
              </w:rPr>
            </w:pPr>
          </w:p>
        </w:tc>
      </w:tr>
      <w:tr w:rsidR="00AE6362" w:rsidRPr="00F0235C" w14:paraId="3531E280"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586334EA" w14:textId="77777777" w:rsidR="00AE6362" w:rsidRPr="00F0235C" w:rsidRDefault="00AE6362" w:rsidP="00AE6362">
            <w:pPr>
              <w:pStyle w:val="ListParagraph"/>
              <w:numPr>
                <w:ilvl w:val="0"/>
                <w:numId w:val="22"/>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70F1DF67" w14:textId="77777777" w:rsidR="00AE6362" w:rsidRPr="00F0235C" w:rsidRDefault="00AE6362" w:rsidP="00241022">
            <w:r w:rsidRPr="00F0235C">
              <w:t>207000252</w:t>
            </w:r>
          </w:p>
        </w:tc>
        <w:tc>
          <w:tcPr>
            <w:tcW w:w="2017" w:type="pct"/>
            <w:tcBorders>
              <w:top w:val="single" w:sz="4" w:space="0" w:color="auto"/>
              <w:left w:val="single" w:sz="4" w:space="0" w:color="auto"/>
              <w:bottom w:val="single" w:sz="4" w:space="0" w:color="auto"/>
              <w:right w:val="single" w:sz="4" w:space="0" w:color="auto"/>
            </w:tcBorders>
          </w:tcPr>
          <w:p w14:paraId="0A146FED" w14:textId="77777777" w:rsidR="00AE6362" w:rsidRPr="00F0235C" w:rsidRDefault="00AE6362" w:rsidP="00241022">
            <w:pPr>
              <w:autoSpaceDE w:val="0"/>
              <w:autoSpaceDN w:val="0"/>
              <w:adjustRightInd w:val="0"/>
            </w:pPr>
            <w:r w:rsidRPr="00F0235C">
              <w:t>LV јединица за напајање 75w</w:t>
            </w:r>
          </w:p>
        </w:tc>
        <w:tc>
          <w:tcPr>
            <w:tcW w:w="768" w:type="pct"/>
            <w:tcBorders>
              <w:top w:val="single" w:sz="4" w:space="0" w:color="auto"/>
              <w:left w:val="single" w:sz="4" w:space="0" w:color="auto"/>
              <w:bottom w:val="single" w:sz="4" w:space="0" w:color="auto"/>
              <w:right w:val="single" w:sz="4" w:space="0" w:color="auto"/>
            </w:tcBorders>
            <w:vAlign w:val="center"/>
          </w:tcPr>
          <w:p w14:paraId="4D16942A"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763EEA84"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66B7D34B" w14:textId="77777777" w:rsidR="00AE6362" w:rsidRPr="00F0235C" w:rsidRDefault="00AE6362" w:rsidP="00241022">
            <w:pPr>
              <w:pStyle w:val="BodyText"/>
              <w:jc w:val="left"/>
              <w:rPr>
                <w:noProof/>
                <w:szCs w:val="24"/>
              </w:rPr>
            </w:pPr>
          </w:p>
        </w:tc>
      </w:tr>
      <w:tr w:rsidR="00AE6362" w:rsidRPr="00F0235C" w14:paraId="2808783F"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55CB24D0" w14:textId="77777777" w:rsidR="00AE6362" w:rsidRPr="00F0235C" w:rsidRDefault="00AE6362" w:rsidP="00AE6362">
            <w:pPr>
              <w:pStyle w:val="ListParagraph"/>
              <w:numPr>
                <w:ilvl w:val="0"/>
                <w:numId w:val="22"/>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6D501102" w14:textId="77777777" w:rsidR="00AE6362" w:rsidRPr="00F0235C" w:rsidRDefault="00AE6362" w:rsidP="00241022">
            <w:r w:rsidRPr="00F0235C">
              <w:t>207500881</w:t>
            </w:r>
          </w:p>
        </w:tc>
        <w:tc>
          <w:tcPr>
            <w:tcW w:w="2017" w:type="pct"/>
            <w:tcBorders>
              <w:top w:val="single" w:sz="4" w:space="0" w:color="auto"/>
              <w:left w:val="single" w:sz="4" w:space="0" w:color="auto"/>
              <w:bottom w:val="single" w:sz="4" w:space="0" w:color="auto"/>
              <w:right w:val="single" w:sz="4" w:space="0" w:color="auto"/>
            </w:tcBorders>
          </w:tcPr>
          <w:p w14:paraId="33A96493" w14:textId="77777777" w:rsidR="00AE6362" w:rsidRPr="00F0235C" w:rsidRDefault="00AE6362" w:rsidP="00241022">
            <w:pPr>
              <w:autoSpaceDE w:val="0"/>
              <w:autoSpaceDN w:val="0"/>
              <w:adjustRightInd w:val="0"/>
            </w:pPr>
            <w:r w:rsidRPr="00F0235C">
              <w:t>Кабл звучника</w:t>
            </w:r>
          </w:p>
        </w:tc>
        <w:tc>
          <w:tcPr>
            <w:tcW w:w="768" w:type="pct"/>
            <w:tcBorders>
              <w:top w:val="single" w:sz="4" w:space="0" w:color="auto"/>
              <w:left w:val="single" w:sz="4" w:space="0" w:color="auto"/>
              <w:bottom w:val="single" w:sz="4" w:space="0" w:color="auto"/>
              <w:right w:val="single" w:sz="4" w:space="0" w:color="auto"/>
            </w:tcBorders>
            <w:vAlign w:val="center"/>
          </w:tcPr>
          <w:p w14:paraId="04843625"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5F1DDBA4"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1780173F" w14:textId="77777777" w:rsidR="00AE6362" w:rsidRPr="00F0235C" w:rsidRDefault="00AE6362" w:rsidP="00241022">
            <w:pPr>
              <w:pStyle w:val="BodyText"/>
              <w:jc w:val="left"/>
              <w:rPr>
                <w:noProof/>
                <w:szCs w:val="24"/>
              </w:rPr>
            </w:pPr>
          </w:p>
        </w:tc>
      </w:tr>
      <w:tr w:rsidR="00AE6362" w:rsidRPr="00F0235C" w14:paraId="7DEB779D"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67F9D0BE" w14:textId="77777777" w:rsidR="00AE6362" w:rsidRPr="00F0235C" w:rsidRDefault="00AE6362" w:rsidP="00AE6362">
            <w:pPr>
              <w:pStyle w:val="ListParagraph"/>
              <w:numPr>
                <w:ilvl w:val="0"/>
                <w:numId w:val="22"/>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75C9EA47" w14:textId="77777777" w:rsidR="00AE6362" w:rsidRPr="00F0235C" w:rsidRDefault="00AE6362" w:rsidP="00241022">
            <w:r w:rsidRPr="00F0235C">
              <w:t>1012833</w:t>
            </w:r>
          </w:p>
        </w:tc>
        <w:tc>
          <w:tcPr>
            <w:tcW w:w="2017" w:type="pct"/>
            <w:tcBorders>
              <w:top w:val="single" w:sz="4" w:space="0" w:color="auto"/>
              <w:left w:val="single" w:sz="4" w:space="0" w:color="auto"/>
              <w:bottom w:val="single" w:sz="4" w:space="0" w:color="auto"/>
              <w:right w:val="single" w:sz="4" w:space="0" w:color="auto"/>
            </w:tcBorders>
          </w:tcPr>
          <w:p w14:paraId="5E2D9D27" w14:textId="77777777" w:rsidR="00AE6362" w:rsidRPr="00F0235C" w:rsidRDefault="00AE6362" w:rsidP="00241022">
            <w:pPr>
              <w:autoSpaceDE w:val="0"/>
              <w:autoSpaceDN w:val="0"/>
              <w:adjustRightInd w:val="0"/>
            </w:pPr>
            <w:r w:rsidRPr="00F0235C">
              <w:t>Горњи pоклопац</w:t>
            </w:r>
          </w:p>
        </w:tc>
        <w:tc>
          <w:tcPr>
            <w:tcW w:w="768" w:type="pct"/>
            <w:tcBorders>
              <w:top w:val="single" w:sz="4" w:space="0" w:color="auto"/>
              <w:left w:val="single" w:sz="4" w:space="0" w:color="auto"/>
              <w:bottom w:val="single" w:sz="4" w:space="0" w:color="auto"/>
              <w:right w:val="single" w:sz="4" w:space="0" w:color="auto"/>
            </w:tcBorders>
            <w:vAlign w:val="center"/>
          </w:tcPr>
          <w:p w14:paraId="16F2C8A6"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7B0835DC"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0507238C" w14:textId="77777777" w:rsidR="00AE6362" w:rsidRPr="00F0235C" w:rsidRDefault="00AE6362" w:rsidP="00241022">
            <w:pPr>
              <w:pStyle w:val="BodyText"/>
              <w:jc w:val="left"/>
              <w:rPr>
                <w:noProof/>
                <w:szCs w:val="24"/>
              </w:rPr>
            </w:pPr>
          </w:p>
        </w:tc>
      </w:tr>
      <w:tr w:rsidR="00AE6362" w:rsidRPr="00F0235C" w14:paraId="5F425E82"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4D58C65C" w14:textId="77777777" w:rsidR="00AE6362" w:rsidRPr="00F0235C" w:rsidRDefault="00AE6362" w:rsidP="00AE6362">
            <w:pPr>
              <w:pStyle w:val="ListParagraph"/>
              <w:numPr>
                <w:ilvl w:val="0"/>
                <w:numId w:val="22"/>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61BE88DE" w14:textId="77777777" w:rsidR="00AE6362" w:rsidRPr="00F0235C" w:rsidRDefault="00AE6362" w:rsidP="00241022">
            <w:r w:rsidRPr="00F0235C">
              <w:t>S1037538</w:t>
            </w:r>
          </w:p>
        </w:tc>
        <w:tc>
          <w:tcPr>
            <w:tcW w:w="2017" w:type="pct"/>
            <w:tcBorders>
              <w:top w:val="single" w:sz="4" w:space="0" w:color="auto"/>
              <w:left w:val="single" w:sz="4" w:space="0" w:color="auto"/>
              <w:bottom w:val="single" w:sz="4" w:space="0" w:color="auto"/>
              <w:right w:val="single" w:sz="4" w:space="0" w:color="auto"/>
            </w:tcBorders>
          </w:tcPr>
          <w:p w14:paraId="6595977F" w14:textId="77777777" w:rsidR="00AE6362" w:rsidRPr="00F0235C" w:rsidRDefault="00AE6362" w:rsidP="00241022">
            <w:pPr>
              <w:autoSpaceDE w:val="0"/>
              <w:autoSpaceDN w:val="0"/>
              <w:adjustRightInd w:val="0"/>
            </w:pPr>
            <w:r w:rsidRPr="00F0235C">
              <w:t>Предња маска</w:t>
            </w:r>
          </w:p>
        </w:tc>
        <w:tc>
          <w:tcPr>
            <w:tcW w:w="768" w:type="pct"/>
            <w:tcBorders>
              <w:top w:val="single" w:sz="4" w:space="0" w:color="auto"/>
              <w:left w:val="single" w:sz="4" w:space="0" w:color="auto"/>
              <w:bottom w:val="single" w:sz="4" w:space="0" w:color="auto"/>
              <w:right w:val="single" w:sz="4" w:space="0" w:color="auto"/>
            </w:tcBorders>
            <w:vAlign w:val="center"/>
          </w:tcPr>
          <w:p w14:paraId="36E1BDBA"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0D385334"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44DCA212" w14:textId="77777777" w:rsidR="00AE6362" w:rsidRPr="00F0235C" w:rsidRDefault="00AE6362" w:rsidP="00241022">
            <w:pPr>
              <w:pStyle w:val="BodyText"/>
              <w:jc w:val="left"/>
              <w:rPr>
                <w:noProof/>
                <w:szCs w:val="24"/>
              </w:rPr>
            </w:pPr>
          </w:p>
        </w:tc>
      </w:tr>
      <w:tr w:rsidR="00AE6362" w:rsidRPr="00F0235C" w14:paraId="180F754F"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1030967E" w14:textId="77777777" w:rsidR="00AE6362" w:rsidRPr="00F0235C" w:rsidRDefault="00AE6362" w:rsidP="00AE6362">
            <w:pPr>
              <w:pStyle w:val="ListParagraph"/>
              <w:numPr>
                <w:ilvl w:val="0"/>
                <w:numId w:val="22"/>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330A1D84" w14:textId="77777777" w:rsidR="00AE6362" w:rsidRPr="00F0235C" w:rsidRDefault="00AE6362" w:rsidP="00241022">
            <w:r w:rsidRPr="00F0235C">
              <w:t>237050189</w:t>
            </w:r>
          </w:p>
        </w:tc>
        <w:tc>
          <w:tcPr>
            <w:tcW w:w="2017" w:type="pct"/>
            <w:tcBorders>
              <w:top w:val="single" w:sz="4" w:space="0" w:color="auto"/>
              <w:left w:val="single" w:sz="4" w:space="0" w:color="auto"/>
              <w:bottom w:val="single" w:sz="4" w:space="0" w:color="auto"/>
              <w:right w:val="single" w:sz="4" w:space="0" w:color="auto"/>
            </w:tcBorders>
          </w:tcPr>
          <w:p w14:paraId="261B1E35" w14:textId="77777777" w:rsidR="00AE6362" w:rsidRPr="00F0235C" w:rsidRDefault="00AE6362" w:rsidP="00241022">
            <w:pPr>
              <w:autoSpaceDE w:val="0"/>
              <w:autoSpaceDN w:val="0"/>
              <w:adjustRightInd w:val="0"/>
            </w:pPr>
            <w:r w:rsidRPr="00F0235C">
              <w:t>Шраф M3x0.5 LG цинк</w:t>
            </w:r>
          </w:p>
        </w:tc>
        <w:tc>
          <w:tcPr>
            <w:tcW w:w="768" w:type="pct"/>
            <w:tcBorders>
              <w:top w:val="single" w:sz="4" w:space="0" w:color="auto"/>
              <w:left w:val="single" w:sz="4" w:space="0" w:color="auto"/>
              <w:bottom w:val="single" w:sz="4" w:space="0" w:color="auto"/>
              <w:right w:val="single" w:sz="4" w:space="0" w:color="auto"/>
            </w:tcBorders>
            <w:vAlign w:val="center"/>
          </w:tcPr>
          <w:p w14:paraId="79629524"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560087A1"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6D600793" w14:textId="77777777" w:rsidR="00AE6362" w:rsidRPr="00F0235C" w:rsidRDefault="00AE6362" w:rsidP="00241022">
            <w:pPr>
              <w:pStyle w:val="BodyText"/>
              <w:jc w:val="left"/>
              <w:rPr>
                <w:noProof/>
                <w:szCs w:val="24"/>
              </w:rPr>
            </w:pPr>
          </w:p>
        </w:tc>
      </w:tr>
      <w:tr w:rsidR="00AE6362" w:rsidRPr="00F0235C" w14:paraId="1D03EC57"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2414288D" w14:textId="77777777" w:rsidR="00AE6362" w:rsidRPr="00F0235C" w:rsidRDefault="00AE6362" w:rsidP="00AE6362">
            <w:pPr>
              <w:pStyle w:val="ListParagraph"/>
              <w:numPr>
                <w:ilvl w:val="0"/>
                <w:numId w:val="22"/>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34645C53" w14:textId="77777777" w:rsidR="00AE6362" w:rsidRPr="00F0235C" w:rsidRDefault="00AE6362" w:rsidP="00241022">
            <w:r w:rsidRPr="00F0235C">
              <w:t>241100010</w:t>
            </w:r>
          </w:p>
        </w:tc>
        <w:tc>
          <w:tcPr>
            <w:tcW w:w="2017" w:type="pct"/>
            <w:tcBorders>
              <w:top w:val="single" w:sz="4" w:space="0" w:color="auto"/>
              <w:left w:val="single" w:sz="4" w:space="0" w:color="auto"/>
              <w:bottom w:val="single" w:sz="4" w:space="0" w:color="auto"/>
              <w:right w:val="single" w:sz="4" w:space="0" w:color="auto"/>
            </w:tcBorders>
          </w:tcPr>
          <w:p w14:paraId="0936B159" w14:textId="77777777" w:rsidR="00AE6362" w:rsidRPr="00F0235C" w:rsidRDefault="00AE6362" w:rsidP="00241022">
            <w:pPr>
              <w:autoSpaceDE w:val="0"/>
              <w:autoSpaceDN w:val="0"/>
              <w:adjustRightInd w:val="0"/>
            </w:pPr>
            <w:r w:rsidRPr="00F0235C">
              <w:t>Звучник 80 HM 2W 82Db/W</w:t>
            </w:r>
          </w:p>
        </w:tc>
        <w:tc>
          <w:tcPr>
            <w:tcW w:w="768" w:type="pct"/>
            <w:tcBorders>
              <w:top w:val="single" w:sz="4" w:space="0" w:color="auto"/>
              <w:left w:val="single" w:sz="4" w:space="0" w:color="auto"/>
              <w:bottom w:val="single" w:sz="4" w:space="0" w:color="auto"/>
              <w:right w:val="single" w:sz="4" w:space="0" w:color="auto"/>
            </w:tcBorders>
            <w:vAlign w:val="center"/>
          </w:tcPr>
          <w:p w14:paraId="123E6AF7"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7F9A5214"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5E4BCCFD" w14:textId="77777777" w:rsidR="00AE6362" w:rsidRPr="00F0235C" w:rsidRDefault="00AE6362" w:rsidP="00241022">
            <w:pPr>
              <w:pStyle w:val="BodyText"/>
              <w:jc w:val="left"/>
              <w:rPr>
                <w:noProof/>
                <w:szCs w:val="24"/>
              </w:rPr>
            </w:pPr>
          </w:p>
        </w:tc>
      </w:tr>
      <w:tr w:rsidR="00AE6362" w:rsidRPr="00F0235C" w14:paraId="4F97433D"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3A8E84B2" w14:textId="77777777" w:rsidR="00AE6362" w:rsidRPr="00F0235C" w:rsidRDefault="00AE6362" w:rsidP="00AE6362">
            <w:pPr>
              <w:pStyle w:val="ListParagraph"/>
              <w:numPr>
                <w:ilvl w:val="0"/>
                <w:numId w:val="22"/>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08857842" w14:textId="77777777" w:rsidR="00AE6362" w:rsidRPr="00F0235C" w:rsidRDefault="00AE6362" w:rsidP="00241022">
            <w:r w:rsidRPr="00F0235C">
              <w:t>253300056</w:t>
            </w:r>
          </w:p>
        </w:tc>
        <w:tc>
          <w:tcPr>
            <w:tcW w:w="2017" w:type="pct"/>
            <w:tcBorders>
              <w:top w:val="single" w:sz="4" w:space="0" w:color="auto"/>
              <w:left w:val="single" w:sz="4" w:space="0" w:color="auto"/>
              <w:bottom w:val="single" w:sz="4" w:space="0" w:color="auto"/>
              <w:right w:val="single" w:sz="4" w:space="0" w:color="auto"/>
            </w:tcBorders>
          </w:tcPr>
          <w:p w14:paraId="03633C6B" w14:textId="77777777" w:rsidR="00AE6362" w:rsidRPr="00F0235C" w:rsidRDefault="00AE6362" w:rsidP="00241022">
            <w:pPr>
              <w:autoSpaceDE w:val="0"/>
              <w:autoSpaceDN w:val="0"/>
              <w:adjustRightInd w:val="0"/>
            </w:pPr>
            <w:r w:rsidRPr="00F0235C">
              <w:t>Подлошка M3</w:t>
            </w:r>
          </w:p>
        </w:tc>
        <w:tc>
          <w:tcPr>
            <w:tcW w:w="768" w:type="pct"/>
            <w:tcBorders>
              <w:top w:val="single" w:sz="4" w:space="0" w:color="auto"/>
              <w:left w:val="single" w:sz="4" w:space="0" w:color="auto"/>
              <w:bottom w:val="single" w:sz="4" w:space="0" w:color="auto"/>
              <w:right w:val="single" w:sz="4" w:space="0" w:color="auto"/>
            </w:tcBorders>
            <w:vAlign w:val="center"/>
          </w:tcPr>
          <w:p w14:paraId="11119071"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69DF0209"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2B5DFBF2" w14:textId="77777777" w:rsidR="00AE6362" w:rsidRPr="00F0235C" w:rsidRDefault="00AE6362" w:rsidP="00241022">
            <w:pPr>
              <w:pStyle w:val="BodyText"/>
              <w:jc w:val="left"/>
              <w:rPr>
                <w:noProof/>
                <w:szCs w:val="24"/>
              </w:rPr>
            </w:pPr>
          </w:p>
        </w:tc>
      </w:tr>
      <w:tr w:rsidR="00AE6362" w:rsidRPr="00F0235C" w14:paraId="2C03EDBE"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78FB4A35" w14:textId="77777777" w:rsidR="00AE6362" w:rsidRPr="00F0235C" w:rsidRDefault="00AE6362" w:rsidP="00AE6362">
            <w:pPr>
              <w:pStyle w:val="ListParagraph"/>
              <w:numPr>
                <w:ilvl w:val="0"/>
                <w:numId w:val="22"/>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5B5AC54B" w14:textId="77777777" w:rsidR="00AE6362" w:rsidRPr="00F0235C" w:rsidRDefault="00AE6362" w:rsidP="00241022">
            <w:r w:rsidRPr="00F0235C">
              <w:t>S1002119</w:t>
            </w:r>
          </w:p>
        </w:tc>
        <w:tc>
          <w:tcPr>
            <w:tcW w:w="2017" w:type="pct"/>
            <w:tcBorders>
              <w:top w:val="single" w:sz="4" w:space="0" w:color="auto"/>
              <w:left w:val="single" w:sz="4" w:space="0" w:color="auto"/>
              <w:bottom w:val="single" w:sz="4" w:space="0" w:color="auto"/>
              <w:right w:val="single" w:sz="4" w:space="0" w:color="auto"/>
            </w:tcBorders>
          </w:tcPr>
          <w:p w14:paraId="444FB9C5" w14:textId="77777777" w:rsidR="00AE6362" w:rsidRPr="00F0235C" w:rsidRDefault="00AE6362" w:rsidP="00241022">
            <w:pPr>
              <w:autoSpaceDE w:val="0"/>
              <w:autoSpaceDN w:val="0"/>
              <w:adjustRightInd w:val="0"/>
            </w:pPr>
            <w:r w:rsidRPr="00F0235C">
              <w:t>Механизам UFP</w:t>
            </w:r>
          </w:p>
        </w:tc>
        <w:tc>
          <w:tcPr>
            <w:tcW w:w="768" w:type="pct"/>
            <w:tcBorders>
              <w:top w:val="single" w:sz="4" w:space="0" w:color="auto"/>
              <w:left w:val="single" w:sz="4" w:space="0" w:color="auto"/>
              <w:bottom w:val="single" w:sz="4" w:space="0" w:color="auto"/>
              <w:right w:val="single" w:sz="4" w:space="0" w:color="auto"/>
            </w:tcBorders>
            <w:vAlign w:val="center"/>
          </w:tcPr>
          <w:p w14:paraId="41968725"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46CB6258"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0388A3E3" w14:textId="77777777" w:rsidR="00AE6362" w:rsidRPr="00F0235C" w:rsidRDefault="00AE6362" w:rsidP="00241022">
            <w:pPr>
              <w:pStyle w:val="BodyText"/>
              <w:jc w:val="left"/>
              <w:rPr>
                <w:noProof/>
                <w:szCs w:val="24"/>
              </w:rPr>
            </w:pPr>
          </w:p>
        </w:tc>
      </w:tr>
      <w:tr w:rsidR="00AE6362" w:rsidRPr="00F0235C" w14:paraId="0D845769"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2DC4674B" w14:textId="77777777" w:rsidR="00AE6362" w:rsidRPr="00F0235C" w:rsidRDefault="00AE6362" w:rsidP="00AE6362">
            <w:pPr>
              <w:pStyle w:val="ListParagraph"/>
              <w:numPr>
                <w:ilvl w:val="0"/>
                <w:numId w:val="22"/>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62BB76D8" w14:textId="77777777" w:rsidR="00AE6362" w:rsidRPr="00F0235C" w:rsidRDefault="00AE6362" w:rsidP="00241022">
            <w:r w:rsidRPr="00F0235C">
              <w:t>1039111</w:t>
            </w:r>
          </w:p>
        </w:tc>
        <w:tc>
          <w:tcPr>
            <w:tcW w:w="2017" w:type="pct"/>
            <w:tcBorders>
              <w:top w:val="single" w:sz="4" w:space="0" w:color="auto"/>
              <w:left w:val="single" w:sz="4" w:space="0" w:color="auto"/>
              <w:bottom w:val="single" w:sz="4" w:space="0" w:color="auto"/>
              <w:right w:val="single" w:sz="4" w:space="0" w:color="auto"/>
            </w:tcBorders>
          </w:tcPr>
          <w:p w14:paraId="4CCB2B10" w14:textId="77777777" w:rsidR="00AE6362" w:rsidRPr="00F0235C" w:rsidRDefault="00AE6362" w:rsidP="00241022">
            <w:pPr>
              <w:autoSpaceDE w:val="0"/>
              <w:autoSpaceDN w:val="0"/>
              <w:adjustRightInd w:val="0"/>
            </w:pPr>
            <w:r w:rsidRPr="00F0235C">
              <w:t>Кућиште вентилатора</w:t>
            </w:r>
          </w:p>
        </w:tc>
        <w:tc>
          <w:tcPr>
            <w:tcW w:w="768" w:type="pct"/>
            <w:tcBorders>
              <w:top w:val="single" w:sz="4" w:space="0" w:color="auto"/>
              <w:left w:val="single" w:sz="4" w:space="0" w:color="auto"/>
              <w:bottom w:val="single" w:sz="4" w:space="0" w:color="auto"/>
              <w:right w:val="single" w:sz="4" w:space="0" w:color="auto"/>
            </w:tcBorders>
            <w:vAlign w:val="center"/>
          </w:tcPr>
          <w:p w14:paraId="293FE28D"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12E2F79E"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28422B50" w14:textId="77777777" w:rsidR="00AE6362" w:rsidRPr="00F0235C" w:rsidRDefault="00AE6362" w:rsidP="00241022">
            <w:pPr>
              <w:pStyle w:val="BodyText"/>
              <w:jc w:val="left"/>
              <w:rPr>
                <w:noProof/>
                <w:szCs w:val="24"/>
              </w:rPr>
            </w:pPr>
          </w:p>
        </w:tc>
      </w:tr>
      <w:tr w:rsidR="00AE6362" w:rsidRPr="00F0235C" w14:paraId="72C436A6"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291A053A" w14:textId="77777777" w:rsidR="00AE6362" w:rsidRPr="00F0235C" w:rsidRDefault="00AE6362" w:rsidP="00AE6362">
            <w:pPr>
              <w:pStyle w:val="ListParagraph"/>
              <w:numPr>
                <w:ilvl w:val="0"/>
                <w:numId w:val="22"/>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664750BE" w14:textId="77777777" w:rsidR="00AE6362" w:rsidRPr="00F0235C" w:rsidRDefault="00AE6362" w:rsidP="00241022">
            <w:r w:rsidRPr="00F0235C">
              <w:t>1004517</w:t>
            </w:r>
          </w:p>
        </w:tc>
        <w:tc>
          <w:tcPr>
            <w:tcW w:w="2017" w:type="pct"/>
            <w:tcBorders>
              <w:top w:val="single" w:sz="4" w:space="0" w:color="auto"/>
              <w:left w:val="single" w:sz="4" w:space="0" w:color="auto"/>
              <w:bottom w:val="single" w:sz="4" w:space="0" w:color="auto"/>
              <w:right w:val="single" w:sz="4" w:space="0" w:color="auto"/>
            </w:tcBorders>
          </w:tcPr>
          <w:p w14:paraId="58F17E96" w14:textId="77777777" w:rsidR="00AE6362" w:rsidRPr="00F0235C" w:rsidRDefault="00AE6362" w:rsidP="00241022">
            <w:pPr>
              <w:autoSpaceDE w:val="0"/>
              <w:autoSpaceDN w:val="0"/>
              <w:adjustRightInd w:val="0"/>
            </w:pPr>
            <w:r w:rsidRPr="00F0235C">
              <w:t>Прикључак за биполар</w:t>
            </w:r>
          </w:p>
        </w:tc>
        <w:tc>
          <w:tcPr>
            <w:tcW w:w="768" w:type="pct"/>
            <w:tcBorders>
              <w:top w:val="single" w:sz="4" w:space="0" w:color="auto"/>
              <w:left w:val="single" w:sz="4" w:space="0" w:color="auto"/>
              <w:bottom w:val="single" w:sz="4" w:space="0" w:color="auto"/>
              <w:right w:val="single" w:sz="4" w:space="0" w:color="auto"/>
            </w:tcBorders>
            <w:vAlign w:val="center"/>
          </w:tcPr>
          <w:p w14:paraId="43921A1B"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570060F0"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4493BCF1" w14:textId="77777777" w:rsidR="00AE6362" w:rsidRPr="00F0235C" w:rsidRDefault="00AE6362" w:rsidP="00241022">
            <w:pPr>
              <w:pStyle w:val="BodyText"/>
              <w:jc w:val="left"/>
              <w:rPr>
                <w:noProof/>
                <w:szCs w:val="24"/>
              </w:rPr>
            </w:pPr>
          </w:p>
        </w:tc>
      </w:tr>
      <w:tr w:rsidR="00AE6362" w:rsidRPr="00F0235C" w14:paraId="159A66D6"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6C717AFC" w14:textId="77777777" w:rsidR="00AE6362" w:rsidRPr="00F0235C" w:rsidRDefault="00AE6362" w:rsidP="00AE6362">
            <w:pPr>
              <w:pStyle w:val="ListParagraph"/>
              <w:numPr>
                <w:ilvl w:val="0"/>
                <w:numId w:val="22"/>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5887F8FA" w14:textId="77777777" w:rsidR="00AE6362" w:rsidRPr="00F0235C" w:rsidRDefault="00AE6362" w:rsidP="00241022">
            <w:r w:rsidRPr="00F0235C">
              <w:t>207002060</w:t>
            </w:r>
          </w:p>
        </w:tc>
        <w:tc>
          <w:tcPr>
            <w:tcW w:w="2017" w:type="pct"/>
            <w:tcBorders>
              <w:top w:val="single" w:sz="4" w:space="0" w:color="auto"/>
              <w:left w:val="single" w:sz="4" w:space="0" w:color="auto"/>
              <w:bottom w:val="single" w:sz="4" w:space="0" w:color="auto"/>
              <w:right w:val="single" w:sz="4" w:space="0" w:color="auto"/>
            </w:tcBorders>
          </w:tcPr>
          <w:p w14:paraId="73676A28" w14:textId="77777777" w:rsidR="00AE6362" w:rsidRPr="00F0235C" w:rsidRDefault="00AE6362" w:rsidP="00241022">
            <w:pPr>
              <w:autoSpaceDE w:val="0"/>
              <w:autoSpaceDN w:val="0"/>
              <w:adjustRightInd w:val="0"/>
            </w:pPr>
            <w:r w:rsidRPr="00F0235C">
              <w:t>Haизменични напон CD</w:t>
            </w:r>
          </w:p>
        </w:tc>
        <w:tc>
          <w:tcPr>
            <w:tcW w:w="768" w:type="pct"/>
            <w:tcBorders>
              <w:top w:val="single" w:sz="4" w:space="0" w:color="auto"/>
              <w:left w:val="single" w:sz="4" w:space="0" w:color="auto"/>
              <w:bottom w:val="single" w:sz="4" w:space="0" w:color="auto"/>
              <w:right w:val="single" w:sz="4" w:space="0" w:color="auto"/>
            </w:tcBorders>
            <w:vAlign w:val="center"/>
          </w:tcPr>
          <w:p w14:paraId="61606A7A"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4AE1C487"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523D52B2" w14:textId="77777777" w:rsidR="00AE6362" w:rsidRPr="00F0235C" w:rsidRDefault="00AE6362" w:rsidP="00241022">
            <w:pPr>
              <w:pStyle w:val="BodyText"/>
              <w:jc w:val="left"/>
              <w:rPr>
                <w:noProof/>
                <w:szCs w:val="24"/>
              </w:rPr>
            </w:pPr>
          </w:p>
        </w:tc>
      </w:tr>
      <w:tr w:rsidR="00AE6362" w:rsidRPr="00F0235C" w14:paraId="082FE227"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5F67CFFF" w14:textId="77777777" w:rsidR="00AE6362" w:rsidRPr="00F0235C" w:rsidRDefault="00AE6362" w:rsidP="00AE6362">
            <w:pPr>
              <w:pStyle w:val="ListParagraph"/>
              <w:numPr>
                <w:ilvl w:val="0"/>
                <w:numId w:val="22"/>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2CA34294" w14:textId="77777777" w:rsidR="00AE6362" w:rsidRPr="00F0235C" w:rsidRDefault="00AE6362" w:rsidP="00241022">
            <w:r w:rsidRPr="00F0235C">
              <w:t>207500862</w:t>
            </w:r>
          </w:p>
        </w:tc>
        <w:tc>
          <w:tcPr>
            <w:tcW w:w="2017" w:type="pct"/>
            <w:tcBorders>
              <w:top w:val="single" w:sz="4" w:space="0" w:color="auto"/>
              <w:left w:val="single" w:sz="4" w:space="0" w:color="auto"/>
              <w:bottom w:val="single" w:sz="4" w:space="0" w:color="auto"/>
              <w:right w:val="single" w:sz="4" w:space="0" w:color="auto"/>
            </w:tcBorders>
          </w:tcPr>
          <w:p w14:paraId="0E3DF28C" w14:textId="77777777" w:rsidR="00AE6362" w:rsidRPr="00F0235C" w:rsidRDefault="00AE6362" w:rsidP="00241022">
            <w:pPr>
              <w:autoSpaceDE w:val="0"/>
              <w:autoSpaceDN w:val="0"/>
              <w:adjustRightInd w:val="0"/>
            </w:pPr>
            <w:r w:rsidRPr="00F0235C">
              <w:t>Повратни кабл</w:t>
            </w:r>
          </w:p>
        </w:tc>
        <w:tc>
          <w:tcPr>
            <w:tcW w:w="768" w:type="pct"/>
            <w:tcBorders>
              <w:top w:val="single" w:sz="4" w:space="0" w:color="auto"/>
              <w:left w:val="single" w:sz="4" w:space="0" w:color="auto"/>
              <w:bottom w:val="single" w:sz="4" w:space="0" w:color="auto"/>
              <w:right w:val="single" w:sz="4" w:space="0" w:color="auto"/>
            </w:tcBorders>
            <w:vAlign w:val="center"/>
          </w:tcPr>
          <w:p w14:paraId="798EA2F9"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700F1A8C"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0E7A62E0" w14:textId="77777777" w:rsidR="00AE6362" w:rsidRPr="00F0235C" w:rsidRDefault="00AE6362" w:rsidP="00241022">
            <w:pPr>
              <w:pStyle w:val="BodyText"/>
              <w:jc w:val="left"/>
              <w:rPr>
                <w:noProof/>
                <w:szCs w:val="24"/>
              </w:rPr>
            </w:pPr>
          </w:p>
        </w:tc>
      </w:tr>
      <w:tr w:rsidR="00AE6362" w:rsidRPr="00F0235C" w14:paraId="095A33A6"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30039D2E" w14:textId="77777777" w:rsidR="00AE6362" w:rsidRPr="00F0235C" w:rsidRDefault="00AE6362" w:rsidP="00AE6362">
            <w:pPr>
              <w:pStyle w:val="ListParagraph"/>
              <w:numPr>
                <w:ilvl w:val="0"/>
                <w:numId w:val="22"/>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15B1AB3B" w14:textId="77777777" w:rsidR="00AE6362" w:rsidRPr="00F0235C" w:rsidRDefault="00AE6362" w:rsidP="00241022">
            <w:r w:rsidRPr="00F0235C">
              <w:t>207500863</w:t>
            </w:r>
          </w:p>
        </w:tc>
        <w:tc>
          <w:tcPr>
            <w:tcW w:w="2017" w:type="pct"/>
            <w:tcBorders>
              <w:top w:val="single" w:sz="4" w:space="0" w:color="auto"/>
              <w:left w:val="single" w:sz="4" w:space="0" w:color="auto"/>
              <w:bottom w:val="single" w:sz="4" w:space="0" w:color="auto"/>
              <w:right w:val="single" w:sz="4" w:space="0" w:color="auto"/>
            </w:tcBorders>
          </w:tcPr>
          <w:p w14:paraId="5C02AEC7" w14:textId="77777777" w:rsidR="00AE6362" w:rsidRPr="00F0235C" w:rsidRDefault="00AE6362" w:rsidP="00241022">
            <w:pPr>
              <w:autoSpaceDE w:val="0"/>
              <w:autoSpaceDN w:val="0"/>
              <w:adjustRightInd w:val="0"/>
            </w:pPr>
            <w:r w:rsidRPr="00F0235C">
              <w:t>Биполарни излазни кабл</w:t>
            </w:r>
          </w:p>
        </w:tc>
        <w:tc>
          <w:tcPr>
            <w:tcW w:w="768" w:type="pct"/>
            <w:tcBorders>
              <w:top w:val="single" w:sz="4" w:space="0" w:color="auto"/>
              <w:left w:val="single" w:sz="4" w:space="0" w:color="auto"/>
              <w:bottom w:val="single" w:sz="4" w:space="0" w:color="auto"/>
              <w:right w:val="single" w:sz="4" w:space="0" w:color="auto"/>
            </w:tcBorders>
            <w:vAlign w:val="center"/>
          </w:tcPr>
          <w:p w14:paraId="6DF7F8E8"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5D14DCB5"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0463F27C" w14:textId="77777777" w:rsidR="00AE6362" w:rsidRPr="00F0235C" w:rsidRDefault="00AE6362" w:rsidP="00241022">
            <w:pPr>
              <w:pStyle w:val="BodyText"/>
              <w:jc w:val="left"/>
              <w:rPr>
                <w:noProof/>
                <w:szCs w:val="24"/>
              </w:rPr>
            </w:pPr>
          </w:p>
        </w:tc>
      </w:tr>
      <w:tr w:rsidR="00AE6362" w:rsidRPr="00F0235C" w14:paraId="12D8CE3F"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647C2E69" w14:textId="77777777" w:rsidR="00AE6362" w:rsidRPr="00F0235C" w:rsidRDefault="00AE6362" w:rsidP="00AE6362">
            <w:pPr>
              <w:pStyle w:val="ListParagraph"/>
              <w:numPr>
                <w:ilvl w:val="0"/>
                <w:numId w:val="22"/>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0B0D5A73" w14:textId="77777777" w:rsidR="00AE6362" w:rsidRPr="00F0235C" w:rsidRDefault="00AE6362" w:rsidP="00241022">
            <w:r w:rsidRPr="00F0235C">
              <w:t>207500865</w:t>
            </w:r>
          </w:p>
        </w:tc>
        <w:tc>
          <w:tcPr>
            <w:tcW w:w="2017" w:type="pct"/>
            <w:tcBorders>
              <w:top w:val="single" w:sz="4" w:space="0" w:color="auto"/>
              <w:left w:val="single" w:sz="4" w:space="0" w:color="auto"/>
              <w:bottom w:val="single" w:sz="4" w:space="0" w:color="auto"/>
              <w:right w:val="single" w:sz="4" w:space="0" w:color="auto"/>
            </w:tcBorders>
          </w:tcPr>
          <w:p w14:paraId="1A539B43" w14:textId="77777777" w:rsidR="00AE6362" w:rsidRPr="00F0235C" w:rsidRDefault="00AE6362" w:rsidP="00241022">
            <w:pPr>
              <w:autoSpaceDE w:val="0"/>
              <w:autoSpaceDN w:val="0"/>
              <w:adjustRightInd w:val="0"/>
            </w:pPr>
            <w:r w:rsidRPr="00F0235C">
              <w:t>Кабл за дисплеј инвертор</w:t>
            </w:r>
          </w:p>
        </w:tc>
        <w:tc>
          <w:tcPr>
            <w:tcW w:w="768" w:type="pct"/>
            <w:tcBorders>
              <w:top w:val="single" w:sz="4" w:space="0" w:color="auto"/>
              <w:left w:val="single" w:sz="4" w:space="0" w:color="auto"/>
              <w:bottom w:val="single" w:sz="4" w:space="0" w:color="auto"/>
              <w:right w:val="single" w:sz="4" w:space="0" w:color="auto"/>
            </w:tcBorders>
            <w:vAlign w:val="center"/>
          </w:tcPr>
          <w:p w14:paraId="147816A2"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5E090EA8"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1C8419A7" w14:textId="77777777" w:rsidR="00AE6362" w:rsidRPr="00F0235C" w:rsidRDefault="00AE6362" w:rsidP="00241022">
            <w:pPr>
              <w:pStyle w:val="BodyText"/>
              <w:jc w:val="left"/>
              <w:rPr>
                <w:noProof/>
                <w:szCs w:val="24"/>
              </w:rPr>
            </w:pPr>
          </w:p>
        </w:tc>
      </w:tr>
      <w:tr w:rsidR="00AE6362" w:rsidRPr="00F0235C" w14:paraId="48697B5D"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226D11AB" w14:textId="77777777" w:rsidR="00AE6362" w:rsidRPr="00F0235C" w:rsidRDefault="00AE6362" w:rsidP="00AE6362">
            <w:pPr>
              <w:pStyle w:val="ListParagraph"/>
              <w:numPr>
                <w:ilvl w:val="0"/>
                <w:numId w:val="22"/>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4D4B8B3C" w14:textId="77777777" w:rsidR="00AE6362" w:rsidRPr="00F0235C" w:rsidRDefault="00AE6362" w:rsidP="00241022">
            <w:r w:rsidRPr="00F0235C">
              <w:t>207500867</w:t>
            </w:r>
          </w:p>
        </w:tc>
        <w:tc>
          <w:tcPr>
            <w:tcW w:w="2017" w:type="pct"/>
            <w:tcBorders>
              <w:top w:val="single" w:sz="4" w:space="0" w:color="auto"/>
              <w:left w:val="single" w:sz="4" w:space="0" w:color="auto"/>
              <w:bottom w:val="single" w:sz="4" w:space="0" w:color="auto"/>
              <w:right w:val="single" w:sz="4" w:space="0" w:color="auto"/>
            </w:tcBorders>
          </w:tcPr>
          <w:p w14:paraId="66296CE3" w14:textId="77777777" w:rsidR="00AE6362" w:rsidRPr="00F0235C" w:rsidRDefault="00AE6362" w:rsidP="00241022">
            <w:pPr>
              <w:autoSpaceDE w:val="0"/>
              <w:autoSpaceDN w:val="0"/>
              <w:adjustRightInd w:val="0"/>
            </w:pPr>
            <w:r w:rsidRPr="00F0235C">
              <w:t>RF кабл</w:t>
            </w:r>
          </w:p>
        </w:tc>
        <w:tc>
          <w:tcPr>
            <w:tcW w:w="768" w:type="pct"/>
            <w:tcBorders>
              <w:top w:val="single" w:sz="4" w:space="0" w:color="auto"/>
              <w:left w:val="single" w:sz="4" w:space="0" w:color="auto"/>
              <w:bottom w:val="single" w:sz="4" w:space="0" w:color="auto"/>
              <w:right w:val="single" w:sz="4" w:space="0" w:color="auto"/>
            </w:tcBorders>
            <w:vAlign w:val="center"/>
          </w:tcPr>
          <w:p w14:paraId="5E43367A"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538DC361"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008D5102" w14:textId="77777777" w:rsidR="00AE6362" w:rsidRPr="00F0235C" w:rsidRDefault="00AE6362" w:rsidP="00241022">
            <w:pPr>
              <w:pStyle w:val="BodyText"/>
              <w:jc w:val="left"/>
              <w:rPr>
                <w:noProof/>
                <w:szCs w:val="24"/>
              </w:rPr>
            </w:pPr>
          </w:p>
        </w:tc>
      </w:tr>
      <w:tr w:rsidR="00AE6362" w:rsidRPr="00F0235C" w14:paraId="794BB260"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11AE7D20" w14:textId="77777777" w:rsidR="00AE6362" w:rsidRPr="00F0235C" w:rsidRDefault="00AE6362" w:rsidP="00AE6362">
            <w:pPr>
              <w:pStyle w:val="ListParagraph"/>
              <w:numPr>
                <w:ilvl w:val="0"/>
                <w:numId w:val="22"/>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6E02E780" w14:textId="77777777" w:rsidR="00AE6362" w:rsidRPr="00F0235C" w:rsidRDefault="00AE6362" w:rsidP="00241022">
            <w:r w:rsidRPr="00F0235C">
              <w:t>207500868</w:t>
            </w:r>
          </w:p>
        </w:tc>
        <w:tc>
          <w:tcPr>
            <w:tcW w:w="2017" w:type="pct"/>
            <w:tcBorders>
              <w:top w:val="single" w:sz="4" w:space="0" w:color="auto"/>
              <w:left w:val="single" w:sz="4" w:space="0" w:color="auto"/>
              <w:bottom w:val="single" w:sz="4" w:space="0" w:color="auto"/>
              <w:right w:val="single" w:sz="4" w:space="0" w:color="auto"/>
            </w:tcBorders>
          </w:tcPr>
          <w:p w14:paraId="00780028" w14:textId="77777777" w:rsidR="00AE6362" w:rsidRPr="00F0235C" w:rsidRDefault="00AE6362" w:rsidP="00241022">
            <w:pPr>
              <w:autoSpaceDE w:val="0"/>
              <w:autoSpaceDN w:val="0"/>
              <w:adjustRightInd w:val="0"/>
            </w:pPr>
            <w:r w:rsidRPr="00F0235C">
              <w:t>Кабл за RF ножни прекидач</w:t>
            </w:r>
          </w:p>
        </w:tc>
        <w:tc>
          <w:tcPr>
            <w:tcW w:w="768" w:type="pct"/>
            <w:tcBorders>
              <w:top w:val="single" w:sz="4" w:space="0" w:color="auto"/>
              <w:left w:val="single" w:sz="4" w:space="0" w:color="auto"/>
              <w:bottom w:val="single" w:sz="4" w:space="0" w:color="auto"/>
              <w:right w:val="single" w:sz="4" w:space="0" w:color="auto"/>
            </w:tcBorders>
            <w:vAlign w:val="center"/>
          </w:tcPr>
          <w:p w14:paraId="16AAAC51"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2CA1523B"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43DC6641" w14:textId="77777777" w:rsidR="00AE6362" w:rsidRPr="00F0235C" w:rsidRDefault="00AE6362" w:rsidP="00241022">
            <w:pPr>
              <w:pStyle w:val="BodyText"/>
              <w:jc w:val="left"/>
              <w:rPr>
                <w:noProof/>
                <w:szCs w:val="24"/>
              </w:rPr>
            </w:pPr>
          </w:p>
        </w:tc>
      </w:tr>
      <w:tr w:rsidR="00AE6362" w:rsidRPr="00F0235C" w14:paraId="1051D17D"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6806FE77" w14:textId="77777777" w:rsidR="00AE6362" w:rsidRPr="00F0235C" w:rsidRDefault="00AE6362" w:rsidP="00AE6362">
            <w:pPr>
              <w:pStyle w:val="ListParagraph"/>
              <w:numPr>
                <w:ilvl w:val="0"/>
                <w:numId w:val="22"/>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6F5D0327" w14:textId="77777777" w:rsidR="00AE6362" w:rsidRPr="00F0235C" w:rsidRDefault="00AE6362" w:rsidP="00241022">
            <w:r w:rsidRPr="00F0235C">
              <w:t>207500869</w:t>
            </w:r>
          </w:p>
        </w:tc>
        <w:tc>
          <w:tcPr>
            <w:tcW w:w="2017" w:type="pct"/>
            <w:tcBorders>
              <w:top w:val="single" w:sz="4" w:space="0" w:color="auto"/>
              <w:left w:val="single" w:sz="4" w:space="0" w:color="auto"/>
              <w:bottom w:val="single" w:sz="4" w:space="0" w:color="auto"/>
              <w:right w:val="single" w:sz="4" w:space="0" w:color="auto"/>
            </w:tcBorders>
          </w:tcPr>
          <w:p w14:paraId="5E4EECE5" w14:textId="77777777" w:rsidR="00AE6362" w:rsidRPr="00F0235C" w:rsidRDefault="00AE6362" w:rsidP="00241022">
            <w:pPr>
              <w:autoSpaceDE w:val="0"/>
              <w:autoSpaceDN w:val="0"/>
              <w:adjustRightInd w:val="0"/>
            </w:pPr>
            <w:r w:rsidRPr="00F0235C">
              <w:t>Кабл за ниски напон</w:t>
            </w:r>
          </w:p>
        </w:tc>
        <w:tc>
          <w:tcPr>
            <w:tcW w:w="768" w:type="pct"/>
            <w:tcBorders>
              <w:top w:val="single" w:sz="4" w:space="0" w:color="auto"/>
              <w:left w:val="single" w:sz="4" w:space="0" w:color="auto"/>
              <w:bottom w:val="single" w:sz="4" w:space="0" w:color="auto"/>
              <w:right w:val="single" w:sz="4" w:space="0" w:color="auto"/>
            </w:tcBorders>
            <w:vAlign w:val="center"/>
          </w:tcPr>
          <w:p w14:paraId="14E3059B"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645ABAD0"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07BD9D8D" w14:textId="77777777" w:rsidR="00AE6362" w:rsidRPr="00F0235C" w:rsidRDefault="00AE6362" w:rsidP="00241022">
            <w:pPr>
              <w:pStyle w:val="BodyText"/>
              <w:jc w:val="left"/>
              <w:rPr>
                <w:noProof/>
                <w:szCs w:val="24"/>
              </w:rPr>
            </w:pPr>
          </w:p>
        </w:tc>
      </w:tr>
      <w:tr w:rsidR="00AE6362" w:rsidRPr="00F0235C" w14:paraId="2D9696A1"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2DDE62C8" w14:textId="77777777" w:rsidR="00AE6362" w:rsidRPr="00F0235C" w:rsidRDefault="00AE6362" w:rsidP="00AE6362">
            <w:pPr>
              <w:pStyle w:val="ListParagraph"/>
              <w:numPr>
                <w:ilvl w:val="0"/>
                <w:numId w:val="22"/>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4780593D" w14:textId="77777777" w:rsidR="00AE6362" w:rsidRPr="00F0235C" w:rsidRDefault="00AE6362" w:rsidP="00241022">
            <w:r w:rsidRPr="00F0235C">
              <w:t>207500870</w:t>
            </w:r>
          </w:p>
        </w:tc>
        <w:tc>
          <w:tcPr>
            <w:tcW w:w="2017" w:type="pct"/>
            <w:tcBorders>
              <w:top w:val="single" w:sz="4" w:space="0" w:color="auto"/>
              <w:left w:val="single" w:sz="4" w:space="0" w:color="auto"/>
              <w:bottom w:val="single" w:sz="4" w:space="0" w:color="auto"/>
              <w:right w:val="single" w:sz="4" w:space="0" w:color="auto"/>
            </w:tcBorders>
          </w:tcPr>
          <w:p w14:paraId="21EC570C" w14:textId="77777777" w:rsidR="00AE6362" w:rsidRPr="00F0235C" w:rsidRDefault="00AE6362" w:rsidP="00241022">
            <w:pPr>
              <w:autoSpaceDE w:val="0"/>
              <w:autoSpaceDN w:val="0"/>
              <w:adjustRightInd w:val="0"/>
            </w:pPr>
            <w:r w:rsidRPr="00F0235C">
              <w:t>Кабл за метално кућиште</w:t>
            </w:r>
          </w:p>
        </w:tc>
        <w:tc>
          <w:tcPr>
            <w:tcW w:w="768" w:type="pct"/>
            <w:tcBorders>
              <w:top w:val="single" w:sz="4" w:space="0" w:color="auto"/>
              <w:left w:val="single" w:sz="4" w:space="0" w:color="auto"/>
              <w:bottom w:val="single" w:sz="4" w:space="0" w:color="auto"/>
              <w:right w:val="single" w:sz="4" w:space="0" w:color="auto"/>
            </w:tcBorders>
            <w:vAlign w:val="center"/>
          </w:tcPr>
          <w:p w14:paraId="02D431B1"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21830DF9"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3BBBC58D" w14:textId="77777777" w:rsidR="00AE6362" w:rsidRPr="00F0235C" w:rsidRDefault="00AE6362" w:rsidP="00241022">
            <w:pPr>
              <w:pStyle w:val="BodyText"/>
              <w:jc w:val="left"/>
              <w:rPr>
                <w:noProof/>
                <w:szCs w:val="24"/>
              </w:rPr>
            </w:pPr>
          </w:p>
        </w:tc>
      </w:tr>
      <w:tr w:rsidR="00AE6362" w:rsidRPr="00F0235C" w14:paraId="7C24D8DF"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051D6141" w14:textId="77777777" w:rsidR="00AE6362" w:rsidRPr="00F0235C" w:rsidRDefault="00AE6362" w:rsidP="00AE6362">
            <w:pPr>
              <w:pStyle w:val="ListParagraph"/>
              <w:numPr>
                <w:ilvl w:val="0"/>
                <w:numId w:val="22"/>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5328A805" w14:textId="77777777" w:rsidR="00AE6362" w:rsidRPr="00F0235C" w:rsidRDefault="00AE6362" w:rsidP="00241022">
            <w:r w:rsidRPr="00F0235C">
              <w:t>207500871</w:t>
            </w:r>
          </w:p>
        </w:tc>
        <w:tc>
          <w:tcPr>
            <w:tcW w:w="2017" w:type="pct"/>
            <w:tcBorders>
              <w:top w:val="single" w:sz="4" w:space="0" w:color="auto"/>
              <w:left w:val="single" w:sz="4" w:space="0" w:color="auto"/>
              <w:bottom w:val="single" w:sz="4" w:space="0" w:color="auto"/>
              <w:right w:val="single" w:sz="4" w:space="0" w:color="auto"/>
            </w:tcBorders>
          </w:tcPr>
          <w:p w14:paraId="59C2A480" w14:textId="77777777" w:rsidR="00AE6362" w:rsidRPr="00F0235C" w:rsidRDefault="00AE6362" w:rsidP="00241022">
            <w:pPr>
              <w:autoSpaceDE w:val="0"/>
              <w:autoSpaceDN w:val="0"/>
              <w:adjustRightInd w:val="0"/>
            </w:pPr>
            <w:r w:rsidRPr="00F0235C">
              <w:t>Излазни моно кабл</w:t>
            </w:r>
          </w:p>
        </w:tc>
        <w:tc>
          <w:tcPr>
            <w:tcW w:w="768" w:type="pct"/>
            <w:tcBorders>
              <w:top w:val="single" w:sz="4" w:space="0" w:color="auto"/>
              <w:left w:val="single" w:sz="4" w:space="0" w:color="auto"/>
              <w:bottom w:val="single" w:sz="4" w:space="0" w:color="auto"/>
              <w:right w:val="single" w:sz="4" w:space="0" w:color="auto"/>
            </w:tcBorders>
            <w:vAlign w:val="center"/>
          </w:tcPr>
          <w:p w14:paraId="1B2DB6CB"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43CA39A0"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40118B96" w14:textId="77777777" w:rsidR="00AE6362" w:rsidRPr="00F0235C" w:rsidRDefault="00AE6362" w:rsidP="00241022">
            <w:pPr>
              <w:pStyle w:val="BodyText"/>
              <w:jc w:val="left"/>
              <w:rPr>
                <w:noProof/>
                <w:szCs w:val="24"/>
              </w:rPr>
            </w:pPr>
          </w:p>
        </w:tc>
      </w:tr>
      <w:tr w:rsidR="00AE6362" w:rsidRPr="00F0235C" w14:paraId="6034BAC3"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2CA0EBFB" w14:textId="77777777" w:rsidR="00AE6362" w:rsidRPr="00F0235C" w:rsidRDefault="00AE6362" w:rsidP="00AE6362">
            <w:pPr>
              <w:pStyle w:val="ListParagraph"/>
              <w:numPr>
                <w:ilvl w:val="0"/>
                <w:numId w:val="22"/>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3489D786" w14:textId="77777777" w:rsidR="00AE6362" w:rsidRPr="00F0235C" w:rsidRDefault="00AE6362" w:rsidP="00241022">
            <w:r w:rsidRPr="00F0235C">
              <w:t>S1038870</w:t>
            </w:r>
          </w:p>
        </w:tc>
        <w:tc>
          <w:tcPr>
            <w:tcW w:w="2017" w:type="pct"/>
            <w:tcBorders>
              <w:top w:val="single" w:sz="4" w:space="0" w:color="auto"/>
              <w:left w:val="single" w:sz="4" w:space="0" w:color="auto"/>
              <w:bottom w:val="single" w:sz="4" w:space="0" w:color="auto"/>
              <w:right w:val="single" w:sz="4" w:space="0" w:color="auto"/>
            </w:tcBorders>
          </w:tcPr>
          <w:p w14:paraId="271DF344" w14:textId="77777777" w:rsidR="00AE6362" w:rsidRPr="00F0235C" w:rsidRDefault="00AE6362" w:rsidP="00241022">
            <w:pPr>
              <w:autoSpaceDE w:val="0"/>
              <w:autoSpaceDN w:val="0"/>
              <w:adjustRightInd w:val="0"/>
            </w:pPr>
            <w:r w:rsidRPr="00F0235C">
              <w:t>Аутобиполарни кабл</w:t>
            </w:r>
          </w:p>
        </w:tc>
        <w:tc>
          <w:tcPr>
            <w:tcW w:w="768" w:type="pct"/>
            <w:tcBorders>
              <w:top w:val="single" w:sz="4" w:space="0" w:color="auto"/>
              <w:left w:val="single" w:sz="4" w:space="0" w:color="auto"/>
              <w:bottom w:val="single" w:sz="4" w:space="0" w:color="auto"/>
              <w:right w:val="single" w:sz="4" w:space="0" w:color="auto"/>
            </w:tcBorders>
            <w:vAlign w:val="center"/>
          </w:tcPr>
          <w:p w14:paraId="430A4B66"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7CFB5DC5"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524946FA" w14:textId="77777777" w:rsidR="00AE6362" w:rsidRPr="00F0235C" w:rsidRDefault="00AE6362" w:rsidP="00241022">
            <w:pPr>
              <w:pStyle w:val="BodyText"/>
              <w:jc w:val="left"/>
              <w:rPr>
                <w:noProof/>
                <w:szCs w:val="24"/>
              </w:rPr>
            </w:pPr>
          </w:p>
        </w:tc>
      </w:tr>
      <w:tr w:rsidR="00AE6362" w:rsidRPr="00F0235C" w14:paraId="2B6AD858"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61EDB1CA" w14:textId="77777777" w:rsidR="00AE6362" w:rsidRPr="00F0235C" w:rsidRDefault="00AE6362" w:rsidP="00AE6362">
            <w:pPr>
              <w:pStyle w:val="ListParagraph"/>
              <w:numPr>
                <w:ilvl w:val="0"/>
                <w:numId w:val="22"/>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76CA823F" w14:textId="77777777" w:rsidR="00AE6362" w:rsidRPr="00F0235C" w:rsidRDefault="00AE6362" w:rsidP="00241022">
            <w:r w:rsidRPr="00F0235C">
              <w:t>207500875</w:t>
            </w:r>
          </w:p>
        </w:tc>
        <w:tc>
          <w:tcPr>
            <w:tcW w:w="2017" w:type="pct"/>
            <w:tcBorders>
              <w:top w:val="single" w:sz="4" w:space="0" w:color="auto"/>
              <w:left w:val="single" w:sz="4" w:space="0" w:color="auto"/>
              <w:bottom w:val="single" w:sz="4" w:space="0" w:color="auto"/>
              <w:right w:val="single" w:sz="4" w:space="0" w:color="auto"/>
            </w:tcBorders>
          </w:tcPr>
          <w:p w14:paraId="51F3B25B" w14:textId="77777777" w:rsidR="00AE6362" w:rsidRPr="00F0235C" w:rsidRDefault="00AE6362" w:rsidP="00241022">
            <w:pPr>
              <w:autoSpaceDE w:val="0"/>
              <w:autoSpaceDN w:val="0"/>
              <w:adjustRightInd w:val="0"/>
            </w:pPr>
            <w:r w:rsidRPr="00F0235C">
              <w:t>Кабл ножног прекидача LIG 2</w:t>
            </w:r>
          </w:p>
        </w:tc>
        <w:tc>
          <w:tcPr>
            <w:tcW w:w="768" w:type="pct"/>
            <w:tcBorders>
              <w:top w:val="single" w:sz="4" w:space="0" w:color="auto"/>
              <w:left w:val="single" w:sz="4" w:space="0" w:color="auto"/>
              <w:bottom w:val="single" w:sz="4" w:space="0" w:color="auto"/>
              <w:right w:val="single" w:sz="4" w:space="0" w:color="auto"/>
            </w:tcBorders>
            <w:vAlign w:val="center"/>
          </w:tcPr>
          <w:p w14:paraId="0D0E367C"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754CFC53"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2578EEB8" w14:textId="77777777" w:rsidR="00AE6362" w:rsidRPr="00F0235C" w:rsidRDefault="00AE6362" w:rsidP="00241022">
            <w:pPr>
              <w:pStyle w:val="BodyText"/>
              <w:jc w:val="left"/>
              <w:rPr>
                <w:noProof/>
                <w:szCs w:val="24"/>
              </w:rPr>
            </w:pPr>
          </w:p>
        </w:tc>
      </w:tr>
      <w:tr w:rsidR="00AE6362" w:rsidRPr="00F0235C" w14:paraId="429499AB"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3CFA7718" w14:textId="77777777" w:rsidR="00AE6362" w:rsidRPr="00F0235C" w:rsidRDefault="00AE6362" w:rsidP="00AE6362">
            <w:pPr>
              <w:pStyle w:val="ListParagraph"/>
              <w:numPr>
                <w:ilvl w:val="0"/>
                <w:numId w:val="22"/>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6FB7A65D" w14:textId="77777777" w:rsidR="00AE6362" w:rsidRPr="00F0235C" w:rsidRDefault="00AE6362" w:rsidP="00241022">
            <w:r w:rsidRPr="00F0235C">
              <w:t>207500876</w:t>
            </w:r>
          </w:p>
        </w:tc>
        <w:tc>
          <w:tcPr>
            <w:tcW w:w="2017" w:type="pct"/>
            <w:tcBorders>
              <w:top w:val="single" w:sz="4" w:space="0" w:color="auto"/>
              <w:left w:val="single" w:sz="4" w:space="0" w:color="auto"/>
              <w:bottom w:val="single" w:sz="4" w:space="0" w:color="auto"/>
              <w:right w:val="single" w:sz="4" w:space="0" w:color="auto"/>
            </w:tcBorders>
          </w:tcPr>
          <w:p w14:paraId="73762509" w14:textId="77777777" w:rsidR="00AE6362" w:rsidRPr="00F0235C" w:rsidRDefault="00AE6362" w:rsidP="00241022">
            <w:pPr>
              <w:autoSpaceDE w:val="0"/>
              <w:autoSpaceDN w:val="0"/>
              <w:adjustRightInd w:val="0"/>
            </w:pPr>
            <w:r w:rsidRPr="00F0235C">
              <w:t>Кабл ножног прекидача LIG 1</w:t>
            </w:r>
          </w:p>
        </w:tc>
        <w:tc>
          <w:tcPr>
            <w:tcW w:w="768" w:type="pct"/>
            <w:tcBorders>
              <w:top w:val="single" w:sz="4" w:space="0" w:color="auto"/>
              <w:left w:val="single" w:sz="4" w:space="0" w:color="auto"/>
              <w:bottom w:val="single" w:sz="4" w:space="0" w:color="auto"/>
              <w:right w:val="single" w:sz="4" w:space="0" w:color="auto"/>
            </w:tcBorders>
            <w:vAlign w:val="center"/>
          </w:tcPr>
          <w:p w14:paraId="1677AFCD"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08A003BF"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7DBC79AB" w14:textId="77777777" w:rsidR="00AE6362" w:rsidRPr="00F0235C" w:rsidRDefault="00AE6362" w:rsidP="00241022">
            <w:pPr>
              <w:pStyle w:val="BodyText"/>
              <w:jc w:val="left"/>
              <w:rPr>
                <w:noProof/>
                <w:szCs w:val="24"/>
              </w:rPr>
            </w:pPr>
          </w:p>
        </w:tc>
      </w:tr>
      <w:tr w:rsidR="00AE6362" w:rsidRPr="00F0235C" w14:paraId="1B56F7E9"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59D81B66" w14:textId="77777777" w:rsidR="00AE6362" w:rsidRPr="00F0235C" w:rsidRDefault="00AE6362" w:rsidP="00AE6362">
            <w:pPr>
              <w:pStyle w:val="ListParagraph"/>
              <w:numPr>
                <w:ilvl w:val="0"/>
                <w:numId w:val="22"/>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529FEF92" w14:textId="77777777" w:rsidR="00AE6362" w:rsidRPr="00F0235C" w:rsidRDefault="00AE6362" w:rsidP="00241022">
            <w:r w:rsidRPr="00F0235C">
              <w:t>207500878</w:t>
            </w:r>
          </w:p>
        </w:tc>
        <w:tc>
          <w:tcPr>
            <w:tcW w:w="2017" w:type="pct"/>
            <w:tcBorders>
              <w:top w:val="single" w:sz="4" w:space="0" w:color="auto"/>
              <w:left w:val="single" w:sz="4" w:space="0" w:color="auto"/>
              <w:bottom w:val="single" w:sz="4" w:space="0" w:color="auto"/>
              <w:right w:val="single" w:sz="4" w:space="0" w:color="auto"/>
            </w:tcBorders>
          </w:tcPr>
          <w:p w14:paraId="5CB693DF" w14:textId="77777777" w:rsidR="00AE6362" w:rsidRPr="00F0235C" w:rsidRDefault="00AE6362" w:rsidP="00241022">
            <w:pPr>
              <w:autoSpaceDE w:val="0"/>
              <w:autoSpaceDN w:val="0"/>
              <w:adjustRightInd w:val="0"/>
            </w:pPr>
            <w:r w:rsidRPr="00F0235C">
              <w:t>Кал за релејну плочу</w:t>
            </w:r>
          </w:p>
        </w:tc>
        <w:tc>
          <w:tcPr>
            <w:tcW w:w="768" w:type="pct"/>
            <w:tcBorders>
              <w:top w:val="single" w:sz="4" w:space="0" w:color="auto"/>
              <w:left w:val="single" w:sz="4" w:space="0" w:color="auto"/>
              <w:bottom w:val="single" w:sz="4" w:space="0" w:color="auto"/>
              <w:right w:val="single" w:sz="4" w:space="0" w:color="auto"/>
            </w:tcBorders>
            <w:vAlign w:val="center"/>
          </w:tcPr>
          <w:p w14:paraId="6353B810"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1DC926CA"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48E1D937" w14:textId="77777777" w:rsidR="00AE6362" w:rsidRPr="00F0235C" w:rsidRDefault="00AE6362" w:rsidP="00241022">
            <w:pPr>
              <w:pStyle w:val="BodyText"/>
              <w:jc w:val="left"/>
              <w:rPr>
                <w:noProof/>
                <w:szCs w:val="24"/>
              </w:rPr>
            </w:pPr>
          </w:p>
        </w:tc>
      </w:tr>
      <w:tr w:rsidR="00AE6362" w:rsidRPr="00F0235C" w14:paraId="61DA187D"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727172D1" w14:textId="77777777" w:rsidR="00AE6362" w:rsidRPr="00F0235C" w:rsidRDefault="00AE6362" w:rsidP="00AE6362">
            <w:pPr>
              <w:pStyle w:val="ListParagraph"/>
              <w:numPr>
                <w:ilvl w:val="0"/>
                <w:numId w:val="22"/>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054EBF94" w14:textId="77777777" w:rsidR="00AE6362" w:rsidRPr="00F0235C" w:rsidRDefault="00AE6362" w:rsidP="00241022">
            <w:r w:rsidRPr="00F0235C">
              <w:t>1005000</w:t>
            </w:r>
          </w:p>
        </w:tc>
        <w:tc>
          <w:tcPr>
            <w:tcW w:w="2017" w:type="pct"/>
            <w:tcBorders>
              <w:top w:val="single" w:sz="4" w:space="0" w:color="auto"/>
              <w:left w:val="single" w:sz="4" w:space="0" w:color="auto"/>
              <w:bottom w:val="single" w:sz="4" w:space="0" w:color="auto"/>
              <w:right w:val="single" w:sz="4" w:space="0" w:color="auto"/>
            </w:tcBorders>
          </w:tcPr>
          <w:p w14:paraId="391849C9" w14:textId="77777777" w:rsidR="00AE6362" w:rsidRPr="00F0235C" w:rsidRDefault="00AE6362" w:rsidP="00241022">
            <w:pPr>
              <w:autoSpaceDE w:val="0"/>
              <w:autoSpaceDN w:val="0"/>
              <w:adjustRightInd w:val="0"/>
            </w:pPr>
            <w:r w:rsidRPr="00F0235C">
              <w:t>Кабл за UFP напајање и осетљивост</w:t>
            </w:r>
          </w:p>
        </w:tc>
        <w:tc>
          <w:tcPr>
            <w:tcW w:w="768" w:type="pct"/>
            <w:tcBorders>
              <w:top w:val="single" w:sz="4" w:space="0" w:color="auto"/>
              <w:left w:val="single" w:sz="4" w:space="0" w:color="auto"/>
              <w:bottom w:val="single" w:sz="4" w:space="0" w:color="auto"/>
              <w:right w:val="single" w:sz="4" w:space="0" w:color="auto"/>
            </w:tcBorders>
            <w:vAlign w:val="center"/>
          </w:tcPr>
          <w:p w14:paraId="73D3869F"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14E08377"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04202FE5" w14:textId="77777777" w:rsidR="00AE6362" w:rsidRPr="00F0235C" w:rsidRDefault="00AE6362" w:rsidP="00241022">
            <w:pPr>
              <w:pStyle w:val="BodyText"/>
              <w:jc w:val="left"/>
              <w:rPr>
                <w:noProof/>
                <w:szCs w:val="24"/>
              </w:rPr>
            </w:pPr>
          </w:p>
        </w:tc>
      </w:tr>
      <w:tr w:rsidR="00AE6362" w:rsidRPr="00F0235C" w14:paraId="204E5197"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06EA6B60" w14:textId="77777777" w:rsidR="00AE6362" w:rsidRPr="00F0235C" w:rsidRDefault="00AE6362" w:rsidP="00AE6362">
            <w:pPr>
              <w:pStyle w:val="ListParagraph"/>
              <w:numPr>
                <w:ilvl w:val="0"/>
                <w:numId w:val="22"/>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6A25EDEE" w14:textId="77777777" w:rsidR="00AE6362" w:rsidRPr="00F0235C" w:rsidRDefault="00AE6362" w:rsidP="00241022">
            <w:r w:rsidRPr="00F0235C">
              <w:t>207500887</w:t>
            </w:r>
          </w:p>
        </w:tc>
        <w:tc>
          <w:tcPr>
            <w:tcW w:w="2017" w:type="pct"/>
            <w:tcBorders>
              <w:top w:val="single" w:sz="4" w:space="0" w:color="auto"/>
              <w:left w:val="single" w:sz="4" w:space="0" w:color="auto"/>
              <w:bottom w:val="single" w:sz="4" w:space="0" w:color="auto"/>
              <w:right w:val="single" w:sz="4" w:space="0" w:color="auto"/>
            </w:tcBorders>
          </w:tcPr>
          <w:p w14:paraId="4C25BC2C" w14:textId="77777777" w:rsidR="00AE6362" w:rsidRPr="00F0235C" w:rsidRDefault="00AE6362" w:rsidP="00241022">
            <w:pPr>
              <w:autoSpaceDE w:val="0"/>
              <w:autoSpaceDN w:val="0"/>
              <w:adjustRightInd w:val="0"/>
            </w:pPr>
            <w:r w:rsidRPr="00F0235C">
              <w:t xml:space="preserve">Кабл Моно </w:t>
            </w:r>
          </w:p>
        </w:tc>
        <w:tc>
          <w:tcPr>
            <w:tcW w:w="768" w:type="pct"/>
            <w:tcBorders>
              <w:top w:val="single" w:sz="4" w:space="0" w:color="auto"/>
              <w:left w:val="single" w:sz="4" w:space="0" w:color="auto"/>
              <w:bottom w:val="single" w:sz="4" w:space="0" w:color="auto"/>
              <w:right w:val="single" w:sz="4" w:space="0" w:color="auto"/>
            </w:tcBorders>
            <w:vAlign w:val="center"/>
          </w:tcPr>
          <w:p w14:paraId="5EB0AF5C"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3B445249"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471589A5" w14:textId="77777777" w:rsidR="00AE6362" w:rsidRPr="00F0235C" w:rsidRDefault="00AE6362" w:rsidP="00241022">
            <w:pPr>
              <w:pStyle w:val="BodyText"/>
              <w:jc w:val="left"/>
              <w:rPr>
                <w:noProof/>
                <w:szCs w:val="24"/>
              </w:rPr>
            </w:pPr>
          </w:p>
        </w:tc>
      </w:tr>
      <w:tr w:rsidR="00AE6362" w:rsidRPr="00F0235C" w14:paraId="7A832C8F"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779CCEBE" w14:textId="77777777" w:rsidR="00AE6362" w:rsidRPr="00F0235C" w:rsidRDefault="00AE6362" w:rsidP="00AE6362">
            <w:pPr>
              <w:pStyle w:val="ListParagraph"/>
              <w:numPr>
                <w:ilvl w:val="0"/>
                <w:numId w:val="22"/>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55B43467" w14:textId="77777777" w:rsidR="00AE6362" w:rsidRPr="00F0235C" w:rsidRDefault="00AE6362" w:rsidP="00241022">
            <w:r w:rsidRPr="00F0235C">
              <w:t>207500949</w:t>
            </w:r>
          </w:p>
        </w:tc>
        <w:tc>
          <w:tcPr>
            <w:tcW w:w="2017" w:type="pct"/>
            <w:tcBorders>
              <w:top w:val="single" w:sz="4" w:space="0" w:color="auto"/>
              <w:left w:val="single" w:sz="4" w:space="0" w:color="auto"/>
              <w:bottom w:val="single" w:sz="4" w:space="0" w:color="auto"/>
              <w:right w:val="single" w:sz="4" w:space="0" w:color="auto"/>
            </w:tcBorders>
          </w:tcPr>
          <w:p w14:paraId="7D4B241D" w14:textId="77777777" w:rsidR="00AE6362" w:rsidRPr="00F0235C" w:rsidRDefault="00AE6362" w:rsidP="00241022">
            <w:pPr>
              <w:autoSpaceDE w:val="0"/>
              <w:autoSpaceDN w:val="0"/>
              <w:adjustRightInd w:val="0"/>
            </w:pPr>
            <w:r w:rsidRPr="00F0235C">
              <w:t>Биполар кабл</w:t>
            </w:r>
          </w:p>
        </w:tc>
        <w:tc>
          <w:tcPr>
            <w:tcW w:w="768" w:type="pct"/>
            <w:tcBorders>
              <w:top w:val="single" w:sz="4" w:space="0" w:color="auto"/>
              <w:left w:val="single" w:sz="4" w:space="0" w:color="auto"/>
              <w:bottom w:val="single" w:sz="4" w:space="0" w:color="auto"/>
              <w:right w:val="single" w:sz="4" w:space="0" w:color="auto"/>
            </w:tcBorders>
            <w:vAlign w:val="center"/>
          </w:tcPr>
          <w:p w14:paraId="46B55E6D"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36F45909"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57087527" w14:textId="77777777" w:rsidR="00AE6362" w:rsidRPr="00F0235C" w:rsidRDefault="00AE6362" w:rsidP="00241022">
            <w:pPr>
              <w:pStyle w:val="BodyText"/>
              <w:jc w:val="left"/>
              <w:rPr>
                <w:noProof/>
                <w:szCs w:val="24"/>
              </w:rPr>
            </w:pPr>
          </w:p>
        </w:tc>
      </w:tr>
      <w:tr w:rsidR="00AE6362" w:rsidRPr="00F0235C" w14:paraId="05C583AB"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15517086" w14:textId="77777777" w:rsidR="00AE6362" w:rsidRPr="00F0235C" w:rsidRDefault="00AE6362" w:rsidP="00AE6362">
            <w:pPr>
              <w:pStyle w:val="ListParagraph"/>
              <w:numPr>
                <w:ilvl w:val="0"/>
                <w:numId w:val="22"/>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705680D8" w14:textId="77777777" w:rsidR="00AE6362" w:rsidRPr="00F0235C" w:rsidRDefault="00AE6362" w:rsidP="00241022">
            <w:r w:rsidRPr="00F0235C">
              <w:t>207500950</w:t>
            </w:r>
          </w:p>
        </w:tc>
        <w:tc>
          <w:tcPr>
            <w:tcW w:w="2017" w:type="pct"/>
            <w:tcBorders>
              <w:top w:val="single" w:sz="4" w:space="0" w:color="auto"/>
              <w:left w:val="single" w:sz="4" w:space="0" w:color="auto"/>
              <w:bottom w:val="single" w:sz="4" w:space="0" w:color="auto"/>
              <w:right w:val="single" w:sz="4" w:space="0" w:color="auto"/>
            </w:tcBorders>
          </w:tcPr>
          <w:p w14:paraId="4199D934" w14:textId="77777777" w:rsidR="00AE6362" w:rsidRPr="00F0235C" w:rsidRDefault="00AE6362" w:rsidP="00241022">
            <w:pPr>
              <w:autoSpaceDE w:val="0"/>
              <w:autoSpaceDN w:val="0"/>
              <w:adjustRightInd w:val="0"/>
            </w:pPr>
            <w:r w:rsidRPr="00F0235C">
              <w:t>Кабл екрана</w:t>
            </w:r>
          </w:p>
        </w:tc>
        <w:tc>
          <w:tcPr>
            <w:tcW w:w="768" w:type="pct"/>
            <w:tcBorders>
              <w:top w:val="single" w:sz="4" w:space="0" w:color="auto"/>
              <w:left w:val="single" w:sz="4" w:space="0" w:color="auto"/>
              <w:bottom w:val="single" w:sz="4" w:space="0" w:color="auto"/>
              <w:right w:val="single" w:sz="4" w:space="0" w:color="auto"/>
            </w:tcBorders>
            <w:vAlign w:val="center"/>
          </w:tcPr>
          <w:p w14:paraId="462E67BF"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7D4EEBA4"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57B2E9F0" w14:textId="77777777" w:rsidR="00AE6362" w:rsidRPr="00F0235C" w:rsidRDefault="00AE6362" w:rsidP="00241022">
            <w:pPr>
              <w:pStyle w:val="BodyText"/>
              <w:jc w:val="left"/>
              <w:rPr>
                <w:noProof/>
                <w:szCs w:val="24"/>
              </w:rPr>
            </w:pPr>
          </w:p>
        </w:tc>
      </w:tr>
      <w:tr w:rsidR="00AE6362" w:rsidRPr="00F0235C" w14:paraId="4233F4FC"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0558E4AE" w14:textId="77777777" w:rsidR="00AE6362" w:rsidRPr="00F0235C" w:rsidRDefault="00AE6362" w:rsidP="00AE6362">
            <w:pPr>
              <w:pStyle w:val="ListParagraph"/>
              <w:numPr>
                <w:ilvl w:val="0"/>
                <w:numId w:val="22"/>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3E49AB79" w14:textId="77777777" w:rsidR="00AE6362" w:rsidRPr="00F0235C" w:rsidRDefault="00AE6362" w:rsidP="00241022">
            <w:r w:rsidRPr="00F0235C">
              <w:t>207500985</w:t>
            </w:r>
          </w:p>
        </w:tc>
        <w:tc>
          <w:tcPr>
            <w:tcW w:w="2017" w:type="pct"/>
            <w:tcBorders>
              <w:top w:val="single" w:sz="4" w:space="0" w:color="auto"/>
              <w:left w:val="single" w:sz="4" w:space="0" w:color="auto"/>
              <w:bottom w:val="single" w:sz="4" w:space="0" w:color="auto"/>
              <w:right w:val="single" w:sz="4" w:space="0" w:color="auto"/>
            </w:tcBorders>
          </w:tcPr>
          <w:p w14:paraId="2B4406A4" w14:textId="77777777" w:rsidR="00AE6362" w:rsidRPr="00F0235C" w:rsidRDefault="00AE6362" w:rsidP="00241022">
            <w:pPr>
              <w:autoSpaceDE w:val="0"/>
              <w:autoSpaceDN w:val="0"/>
              <w:adjustRightInd w:val="0"/>
            </w:pPr>
            <w:r w:rsidRPr="00F0235C">
              <w:t>Кабл за наизменични филтер</w:t>
            </w:r>
          </w:p>
        </w:tc>
        <w:tc>
          <w:tcPr>
            <w:tcW w:w="768" w:type="pct"/>
            <w:tcBorders>
              <w:top w:val="single" w:sz="4" w:space="0" w:color="auto"/>
              <w:left w:val="single" w:sz="4" w:space="0" w:color="auto"/>
              <w:bottom w:val="single" w:sz="4" w:space="0" w:color="auto"/>
              <w:right w:val="single" w:sz="4" w:space="0" w:color="auto"/>
            </w:tcBorders>
            <w:vAlign w:val="center"/>
          </w:tcPr>
          <w:p w14:paraId="6BBF9891"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304CEE75"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1264DB0B" w14:textId="77777777" w:rsidR="00AE6362" w:rsidRPr="00F0235C" w:rsidRDefault="00AE6362" w:rsidP="00241022">
            <w:pPr>
              <w:pStyle w:val="BodyText"/>
              <w:jc w:val="left"/>
              <w:rPr>
                <w:noProof/>
                <w:szCs w:val="24"/>
              </w:rPr>
            </w:pPr>
          </w:p>
        </w:tc>
      </w:tr>
      <w:tr w:rsidR="00AE6362" w:rsidRPr="00F0235C" w14:paraId="61A9647D"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5E4A4608" w14:textId="77777777" w:rsidR="00AE6362" w:rsidRPr="00F0235C" w:rsidRDefault="00AE6362" w:rsidP="00AE6362">
            <w:pPr>
              <w:pStyle w:val="ListParagraph"/>
              <w:numPr>
                <w:ilvl w:val="0"/>
                <w:numId w:val="22"/>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626D7C9E" w14:textId="77777777" w:rsidR="00AE6362" w:rsidRPr="00F0235C" w:rsidRDefault="00AE6362" w:rsidP="00241022">
            <w:r w:rsidRPr="00F0235C">
              <w:t>207500986</w:t>
            </w:r>
          </w:p>
        </w:tc>
        <w:tc>
          <w:tcPr>
            <w:tcW w:w="2017" w:type="pct"/>
            <w:tcBorders>
              <w:top w:val="single" w:sz="4" w:space="0" w:color="auto"/>
              <w:left w:val="single" w:sz="4" w:space="0" w:color="auto"/>
              <w:bottom w:val="single" w:sz="4" w:space="0" w:color="auto"/>
              <w:right w:val="single" w:sz="4" w:space="0" w:color="auto"/>
            </w:tcBorders>
          </w:tcPr>
          <w:p w14:paraId="1D529FD4" w14:textId="77777777" w:rsidR="00AE6362" w:rsidRPr="00F0235C" w:rsidRDefault="00AE6362" w:rsidP="00241022">
            <w:pPr>
              <w:autoSpaceDE w:val="0"/>
              <w:autoSpaceDN w:val="0"/>
              <w:adjustRightInd w:val="0"/>
            </w:pPr>
            <w:r w:rsidRPr="00F0235C">
              <w:t>Кабл између панела и прекидача</w:t>
            </w:r>
          </w:p>
        </w:tc>
        <w:tc>
          <w:tcPr>
            <w:tcW w:w="768" w:type="pct"/>
            <w:tcBorders>
              <w:top w:val="single" w:sz="4" w:space="0" w:color="auto"/>
              <w:left w:val="single" w:sz="4" w:space="0" w:color="auto"/>
              <w:bottom w:val="single" w:sz="4" w:space="0" w:color="auto"/>
              <w:right w:val="single" w:sz="4" w:space="0" w:color="auto"/>
            </w:tcBorders>
            <w:vAlign w:val="center"/>
          </w:tcPr>
          <w:p w14:paraId="05CA471C"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3C16AE66"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4D2D65DB" w14:textId="77777777" w:rsidR="00AE6362" w:rsidRPr="00F0235C" w:rsidRDefault="00AE6362" w:rsidP="00241022">
            <w:pPr>
              <w:pStyle w:val="BodyText"/>
              <w:jc w:val="left"/>
              <w:rPr>
                <w:noProof/>
                <w:szCs w:val="24"/>
              </w:rPr>
            </w:pPr>
          </w:p>
        </w:tc>
      </w:tr>
      <w:tr w:rsidR="00AE6362" w:rsidRPr="00F0235C" w14:paraId="3C0A78BD"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3A80F8C3" w14:textId="77777777" w:rsidR="00AE6362" w:rsidRPr="00F0235C" w:rsidRDefault="00AE6362" w:rsidP="00AE6362">
            <w:pPr>
              <w:pStyle w:val="ListParagraph"/>
              <w:numPr>
                <w:ilvl w:val="0"/>
                <w:numId w:val="22"/>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00D41328" w14:textId="77777777" w:rsidR="00AE6362" w:rsidRPr="00F0235C" w:rsidRDefault="00AE6362" w:rsidP="00241022">
            <w:r w:rsidRPr="00F0235C">
              <w:t>215100090</w:t>
            </w:r>
          </w:p>
        </w:tc>
        <w:tc>
          <w:tcPr>
            <w:tcW w:w="2017" w:type="pct"/>
            <w:tcBorders>
              <w:top w:val="single" w:sz="4" w:space="0" w:color="auto"/>
              <w:left w:val="single" w:sz="4" w:space="0" w:color="auto"/>
              <w:bottom w:val="single" w:sz="4" w:space="0" w:color="auto"/>
              <w:right w:val="single" w:sz="4" w:space="0" w:color="auto"/>
            </w:tcBorders>
          </w:tcPr>
          <w:p w14:paraId="62EF8F7D" w14:textId="77777777" w:rsidR="00AE6362" w:rsidRPr="00F0235C" w:rsidRDefault="00AE6362" w:rsidP="00241022">
            <w:pPr>
              <w:autoSpaceDE w:val="0"/>
              <w:autoSpaceDN w:val="0"/>
              <w:adjustRightInd w:val="0"/>
            </w:pPr>
            <w:r w:rsidRPr="00F0235C">
              <w:t>Осигурач 8A 250V 5mm</w:t>
            </w:r>
          </w:p>
        </w:tc>
        <w:tc>
          <w:tcPr>
            <w:tcW w:w="768" w:type="pct"/>
            <w:tcBorders>
              <w:top w:val="single" w:sz="4" w:space="0" w:color="auto"/>
              <w:left w:val="single" w:sz="4" w:space="0" w:color="auto"/>
              <w:bottom w:val="single" w:sz="4" w:space="0" w:color="auto"/>
              <w:right w:val="single" w:sz="4" w:space="0" w:color="auto"/>
            </w:tcBorders>
            <w:vAlign w:val="center"/>
          </w:tcPr>
          <w:p w14:paraId="1B60A3D4"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6579ACCB"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07E6CB1B" w14:textId="77777777" w:rsidR="00AE6362" w:rsidRPr="00F0235C" w:rsidRDefault="00AE6362" w:rsidP="00241022">
            <w:pPr>
              <w:pStyle w:val="BodyText"/>
              <w:jc w:val="left"/>
              <w:rPr>
                <w:noProof/>
                <w:szCs w:val="24"/>
              </w:rPr>
            </w:pPr>
          </w:p>
        </w:tc>
      </w:tr>
      <w:tr w:rsidR="00AE6362" w:rsidRPr="00F0235C" w14:paraId="30AA3BA8"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78C6D1C2" w14:textId="77777777" w:rsidR="00AE6362" w:rsidRPr="00F0235C" w:rsidRDefault="00AE6362" w:rsidP="00AE6362">
            <w:pPr>
              <w:pStyle w:val="ListParagraph"/>
              <w:numPr>
                <w:ilvl w:val="0"/>
                <w:numId w:val="22"/>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7E69FD47" w14:textId="77777777" w:rsidR="00AE6362" w:rsidRPr="00F0235C" w:rsidRDefault="00AE6362" w:rsidP="00241022">
            <w:r w:rsidRPr="00F0235C">
              <w:t>251400007</w:t>
            </w:r>
          </w:p>
        </w:tc>
        <w:tc>
          <w:tcPr>
            <w:tcW w:w="2017" w:type="pct"/>
            <w:tcBorders>
              <w:top w:val="single" w:sz="4" w:space="0" w:color="auto"/>
              <w:left w:val="single" w:sz="4" w:space="0" w:color="auto"/>
              <w:bottom w:val="single" w:sz="4" w:space="0" w:color="auto"/>
              <w:right w:val="single" w:sz="4" w:space="0" w:color="auto"/>
            </w:tcBorders>
          </w:tcPr>
          <w:p w14:paraId="43268C19" w14:textId="77777777" w:rsidR="00AE6362" w:rsidRPr="00F0235C" w:rsidRDefault="00AE6362" w:rsidP="00241022">
            <w:pPr>
              <w:autoSpaceDE w:val="0"/>
              <w:autoSpaceDN w:val="0"/>
              <w:adjustRightInd w:val="0"/>
            </w:pPr>
            <w:r w:rsidRPr="00F0235C">
              <w:t>RSO филтер</w:t>
            </w:r>
          </w:p>
        </w:tc>
        <w:tc>
          <w:tcPr>
            <w:tcW w:w="768" w:type="pct"/>
            <w:tcBorders>
              <w:top w:val="single" w:sz="4" w:space="0" w:color="auto"/>
              <w:left w:val="single" w:sz="4" w:space="0" w:color="auto"/>
              <w:bottom w:val="single" w:sz="4" w:space="0" w:color="auto"/>
              <w:right w:val="single" w:sz="4" w:space="0" w:color="auto"/>
            </w:tcBorders>
            <w:vAlign w:val="center"/>
          </w:tcPr>
          <w:p w14:paraId="38D965F0"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07286D46"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34F4DC0A" w14:textId="77777777" w:rsidR="00AE6362" w:rsidRPr="00F0235C" w:rsidRDefault="00AE6362" w:rsidP="00241022">
            <w:pPr>
              <w:pStyle w:val="BodyText"/>
              <w:jc w:val="left"/>
              <w:rPr>
                <w:noProof/>
                <w:szCs w:val="24"/>
              </w:rPr>
            </w:pPr>
          </w:p>
        </w:tc>
      </w:tr>
      <w:tr w:rsidR="00AE6362" w:rsidRPr="00F0235C" w14:paraId="17D2BA68"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0DBF7593" w14:textId="77777777" w:rsidR="00AE6362" w:rsidRPr="00F0235C" w:rsidRDefault="00AE6362" w:rsidP="00AE6362">
            <w:pPr>
              <w:pStyle w:val="ListParagraph"/>
              <w:numPr>
                <w:ilvl w:val="0"/>
                <w:numId w:val="22"/>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050E3E34" w14:textId="77777777" w:rsidR="00AE6362" w:rsidRPr="00F0235C" w:rsidRDefault="00AE6362" w:rsidP="00241022">
            <w:r w:rsidRPr="00F0235C">
              <w:t>S1038871</w:t>
            </w:r>
          </w:p>
        </w:tc>
        <w:tc>
          <w:tcPr>
            <w:tcW w:w="2017" w:type="pct"/>
            <w:tcBorders>
              <w:top w:val="single" w:sz="4" w:space="0" w:color="auto"/>
              <w:left w:val="single" w:sz="4" w:space="0" w:color="auto"/>
              <w:bottom w:val="single" w:sz="4" w:space="0" w:color="auto"/>
              <w:right w:val="single" w:sz="4" w:space="0" w:color="auto"/>
            </w:tcBorders>
          </w:tcPr>
          <w:p w14:paraId="0E751468" w14:textId="77777777" w:rsidR="00AE6362" w:rsidRPr="00F0235C" w:rsidRDefault="00AE6362" w:rsidP="00241022">
            <w:pPr>
              <w:autoSpaceDE w:val="0"/>
              <w:autoSpaceDN w:val="0"/>
              <w:adjustRightInd w:val="0"/>
            </w:pPr>
            <w:r w:rsidRPr="00F0235C">
              <w:t>Монополар 1 прикључак</w:t>
            </w:r>
          </w:p>
        </w:tc>
        <w:tc>
          <w:tcPr>
            <w:tcW w:w="768" w:type="pct"/>
            <w:tcBorders>
              <w:top w:val="single" w:sz="4" w:space="0" w:color="auto"/>
              <w:left w:val="single" w:sz="4" w:space="0" w:color="auto"/>
              <w:bottom w:val="single" w:sz="4" w:space="0" w:color="auto"/>
              <w:right w:val="single" w:sz="4" w:space="0" w:color="auto"/>
            </w:tcBorders>
            <w:vAlign w:val="center"/>
          </w:tcPr>
          <w:p w14:paraId="3C9C8025"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5AECE547"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4D24CCD4" w14:textId="77777777" w:rsidR="00AE6362" w:rsidRPr="00F0235C" w:rsidRDefault="00AE6362" w:rsidP="00241022">
            <w:pPr>
              <w:pStyle w:val="BodyText"/>
              <w:jc w:val="left"/>
              <w:rPr>
                <w:noProof/>
                <w:szCs w:val="24"/>
              </w:rPr>
            </w:pPr>
          </w:p>
        </w:tc>
      </w:tr>
      <w:tr w:rsidR="00AE6362" w:rsidRPr="00F0235C" w14:paraId="140508D6"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0A45F603" w14:textId="77777777" w:rsidR="00AE6362" w:rsidRPr="00F0235C" w:rsidRDefault="00AE6362" w:rsidP="00AE6362">
            <w:pPr>
              <w:pStyle w:val="ListParagraph"/>
              <w:numPr>
                <w:ilvl w:val="0"/>
                <w:numId w:val="22"/>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38FB767B" w14:textId="77777777" w:rsidR="00AE6362" w:rsidRPr="00F0235C" w:rsidRDefault="00AE6362" w:rsidP="00241022">
            <w:r w:rsidRPr="00F0235C">
              <w:t>S1038883</w:t>
            </w:r>
          </w:p>
        </w:tc>
        <w:tc>
          <w:tcPr>
            <w:tcW w:w="2017" w:type="pct"/>
            <w:tcBorders>
              <w:top w:val="single" w:sz="4" w:space="0" w:color="auto"/>
              <w:left w:val="single" w:sz="4" w:space="0" w:color="auto"/>
              <w:bottom w:val="single" w:sz="4" w:space="0" w:color="auto"/>
              <w:right w:val="single" w:sz="4" w:space="0" w:color="auto"/>
            </w:tcBorders>
          </w:tcPr>
          <w:p w14:paraId="21FD18AA" w14:textId="77777777" w:rsidR="00AE6362" w:rsidRPr="00F0235C" w:rsidRDefault="00AE6362" w:rsidP="00241022">
            <w:pPr>
              <w:autoSpaceDE w:val="0"/>
              <w:autoSpaceDN w:val="0"/>
              <w:adjustRightInd w:val="0"/>
            </w:pPr>
            <w:r w:rsidRPr="00F0235C">
              <w:t>Монополар 2 прикључак</w:t>
            </w:r>
          </w:p>
        </w:tc>
        <w:tc>
          <w:tcPr>
            <w:tcW w:w="768" w:type="pct"/>
            <w:tcBorders>
              <w:top w:val="single" w:sz="4" w:space="0" w:color="auto"/>
              <w:left w:val="single" w:sz="4" w:space="0" w:color="auto"/>
              <w:bottom w:val="single" w:sz="4" w:space="0" w:color="auto"/>
              <w:right w:val="single" w:sz="4" w:space="0" w:color="auto"/>
            </w:tcBorders>
            <w:vAlign w:val="center"/>
          </w:tcPr>
          <w:p w14:paraId="05A7EC48"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16203451"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6C83B6B4" w14:textId="77777777" w:rsidR="00AE6362" w:rsidRPr="00F0235C" w:rsidRDefault="00AE6362" w:rsidP="00241022">
            <w:pPr>
              <w:pStyle w:val="BodyText"/>
              <w:jc w:val="left"/>
              <w:rPr>
                <w:noProof/>
                <w:szCs w:val="24"/>
              </w:rPr>
            </w:pPr>
          </w:p>
        </w:tc>
      </w:tr>
      <w:tr w:rsidR="00AE6362" w:rsidRPr="00F0235C" w14:paraId="67BF5333"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2030AD85" w14:textId="77777777" w:rsidR="00AE6362" w:rsidRPr="00F0235C" w:rsidRDefault="00AE6362" w:rsidP="00AE6362">
            <w:pPr>
              <w:pStyle w:val="ListParagraph"/>
              <w:numPr>
                <w:ilvl w:val="0"/>
                <w:numId w:val="22"/>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067D8E81" w14:textId="77777777" w:rsidR="00AE6362" w:rsidRPr="00F0235C" w:rsidRDefault="00AE6362" w:rsidP="00241022">
            <w:r w:rsidRPr="00F0235C">
              <w:t>S1003545</w:t>
            </w:r>
          </w:p>
        </w:tc>
        <w:tc>
          <w:tcPr>
            <w:tcW w:w="2017" w:type="pct"/>
            <w:tcBorders>
              <w:top w:val="single" w:sz="4" w:space="0" w:color="auto"/>
              <w:left w:val="single" w:sz="4" w:space="0" w:color="auto"/>
              <w:bottom w:val="single" w:sz="4" w:space="0" w:color="auto"/>
              <w:right w:val="single" w:sz="4" w:space="0" w:color="auto"/>
            </w:tcBorders>
          </w:tcPr>
          <w:p w14:paraId="19D08D68" w14:textId="77777777" w:rsidR="00AE6362" w:rsidRPr="00F0235C" w:rsidRDefault="00AE6362" w:rsidP="00241022">
            <w:pPr>
              <w:autoSpaceDE w:val="0"/>
              <w:autoSpaceDN w:val="0"/>
              <w:adjustRightInd w:val="0"/>
            </w:pPr>
            <w:r w:rsidRPr="00F0235C">
              <w:t>Контролна плоча скенера</w:t>
            </w:r>
          </w:p>
        </w:tc>
        <w:tc>
          <w:tcPr>
            <w:tcW w:w="768" w:type="pct"/>
            <w:tcBorders>
              <w:top w:val="single" w:sz="4" w:space="0" w:color="auto"/>
              <w:left w:val="single" w:sz="4" w:space="0" w:color="auto"/>
              <w:bottom w:val="single" w:sz="4" w:space="0" w:color="auto"/>
              <w:right w:val="single" w:sz="4" w:space="0" w:color="auto"/>
            </w:tcBorders>
            <w:vAlign w:val="center"/>
          </w:tcPr>
          <w:p w14:paraId="70CD9E81"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1B469EE5"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7F4A7D8C" w14:textId="77777777" w:rsidR="00AE6362" w:rsidRPr="00F0235C" w:rsidRDefault="00AE6362" w:rsidP="00241022">
            <w:pPr>
              <w:pStyle w:val="BodyText"/>
              <w:jc w:val="left"/>
              <w:rPr>
                <w:noProof/>
                <w:szCs w:val="24"/>
              </w:rPr>
            </w:pPr>
          </w:p>
        </w:tc>
      </w:tr>
      <w:tr w:rsidR="00AE6362" w:rsidRPr="00F0235C" w14:paraId="01E6D77C"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31E7C8BC" w14:textId="77777777" w:rsidR="00AE6362" w:rsidRPr="00F0235C" w:rsidRDefault="00AE6362" w:rsidP="00AE6362">
            <w:pPr>
              <w:pStyle w:val="ListParagraph"/>
              <w:numPr>
                <w:ilvl w:val="0"/>
                <w:numId w:val="22"/>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240C9BC8" w14:textId="77777777" w:rsidR="00AE6362" w:rsidRPr="00F0235C" w:rsidRDefault="00AE6362" w:rsidP="00241022">
            <w:r w:rsidRPr="00F0235C">
              <w:t>S1035487</w:t>
            </w:r>
          </w:p>
        </w:tc>
        <w:tc>
          <w:tcPr>
            <w:tcW w:w="2017" w:type="pct"/>
            <w:tcBorders>
              <w:top w:val="single" w:sz="4" w:space="0" w:color="auto"/>
              <w:left w:val="single" w:sz="4" w:space="0" w:color="auto"/>
              <w:bottom w:val="single" w:sz="4" w:space="0" w:color="auto"/>
              <w:right w:val="single" w:sz="4" w:space="0" w:color="auto"/>
            </w:tcBorders>
          </w:tcPr>
          <w:p w14:paraId="12C10613" w14:textId="77777777" w:rsidR="00AE6362" w:rsidRPr="00F0235C" w:rsidRDefault="00AE6362" w:rsidP="00241022">
            <w:pPr>
              <w:autoSpaceDE w:val="0"/>
              <w:autoSpaceDN w:val="0"/>
              <w:adjustRightInd w:val="0"/>
            </w:pPr>
            <w:r w:rsidRPr="00F0235C">
              <w:t>Електронска плоча са релејима</w:t>
            </w:r>
          </w:p>
        </w:tc>
        <w:tc>
          <w:tcPr>
            <w:tcW w:w="768" w:type="pct"/>
            <w:tcBorders>
              <w:top w:val="single" w:sz="4" w:space="0" w:color="auto"/>
              <w:left w:val="single" w:sz="4" w:space="0" w:color="auto"/>
              <w:bottom w:val="single" w:sz="4" w:space="0" w:color="auto"/>
              <w:right w:val="single" w:sz="4" w:space="0" w:color="auto"/>
            </w:tcBorders>
            <w:vAlign w:val="center"/>
          </w:tcPr>
          <w:p w14:paraId="1212C625"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7548389A"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6EB070DE" w14:textId="77777777" w:rsidR="00AE6362" w:rsidRPr="00F0235C" w:rsidRDefault="00AE6362" w:rsidP="00241022">
            <w:pPr>
              <w:pStyle w:val="BodyText"/>
              <w:jc w:val="left"/>
              <w:rPr>
                <w:noProof/>
                <w:szCs w:val="24"/>
              </w:rPr>
            </w:pPr>
          </w:p>
        </w:tc>
      </w:tr>
      <w:tr w:rsidR="00AE6362" w:rsidRPr="00F0235C" w14:paraId="1C6D859D"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0FE553A4" w14:textId="77777777" w:rsidR="00AE6362" w:rsidRPr="00F0235C" w:rsidRDefault="00AE6362" w:rsidP="00AE6362">
            <w:pPr>
              <w:pStyle w:val="ListParagraph"/>
              <w:numPr>
                <w:ilvl w:val="0"/>
                <w:numId w:val="22"/>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6BC678C5" w14:textId="77777777" w:rsidR="00AE6362" w:rsidRPr="00F0235C" w:rsidRDefault="00AE6362" w:rsidP="00241022">
            <w:r w:rsidRPr="00F0235C">
              <w:t>S1035212</w:t>
            </w:r>
          </w:p>
        </w:tc>
        <w:tc>
          <w:tcPr>
            <w:tcW w:w="2017" w:type="pct"/>
            <w:tcBorders>
              <w:top w:val="single" w:sz="4" w:space="0" w:color="auto"/>
              <w:left w:val="single" w:sz="4" w:space="0" w:color="auto"/>
              <w:bottom w:val="single" w:sz="4" w:space="0" w:color="auto"/>
              <w:right w:val="single" w:sz="4" w:space="0" w:color="auto"/>
            </w:tcBorders>
          </w:tcPr>
          <w:p w14:paraId="38140545" w14:textId="77777777" w:rsidR="00AE6362" w:rsidRPr="00F0235C" w:rsidRDefault="00AE6362" w:rsidP="00241022">
            <w:pPr>
              <w:autoSpaceDE w:val="0"/>
              <w:autoSpaceDN w:val="0"/>
              <w:adjustRightInd w:val="0"/>
            </w:pPr>
            <w:r w:rsidRPr="00F0235C">
              <w:t>Једносмерно високонапонска плоча</w:t>
            </w:r>
          </w:p>
        </w:tc>
        <w:tc>
          <w:tcPr>
            <w:tcW w:w="768" w:type="pct"/>
            <w:tcBorders>
              <w:top w:val="single" w:sz="4" w:space="0" w:color="auto"/>
              <w:left w:val="single" w:sz="4" w:space="0" w:color="auto"/>
              <w:bottom w:val="single" w:sz="4" w:space="0" w:color="auto"/>
              <w:right w:val="single" w:sz="4" w:space="0" w:color="auto"/>
            </w:tcBorders>
            <w:vAlign w:val="center"/>
          </w:tcPr>
          <w:p w14:paraId="731AEA86"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6AA41B4D"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34B8464B" w14:textId="77777777" w:rsidR="00AE6362" w:rsidRPr="00F0235C" w:rsidRDefault="00AE6362" w:rsidP="00241022">
            <w:pPr>
              <w:pStyle w:val="BodyText"/>
              <w:jc w:val="left"/>
              <w:rPr>
                <w:noProof/>
                <w:szCs w:val="24"/>
              </w:rPr>
            </w:pPr>
          </w:p>
        </w:tc>
      </w:tr>
      <w:tr w:rsidR="00AE6362" w:rsidRPr="00F0235C" w14:paraId="196B9CAD"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30AB8DC3" w14:textId="77777777" w:rsidR="00AE6362" w:rsidRPr="00F0235C" w:rsidRDefault="00AE6362" w:rsidP="00AE6362">
            <w:pPr>
              <w:pStyle w:val="ListParagraph"/>
              <w:numPr>
                <w:ilvl w:val="0"/>
                <w:numId w:val="22"/>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406A2E62" w14:textId="77777777" w:rsidR="00AE6362" w:rsidRPr="00F0235C" w:rsidRDefault="00AE6362" w:rsidP="00241022">
            <w:r w:rsidRPr="00F0235C">
              <w:t>S1006546</w:t>
            </w:r>
          </w:p>
        </w:tc>
        <w:tc>
          <w:tcPr>
            <w:tcW w:w="2017" w:type="pct"/>
            <w:tcBorders>
              <w:top w:val="single" w:sz="4" w:space="0" w:color="auto"/>
              <w:left w:val="single" w:sz="4" w:space="0" w:color="auto"/>
              <w:bottom w:val="single" w:sz="4" w:space="0" w:color="auto"/>
              <w:right w:val="single" w:sz="4" w:space="0" w:color="auto"/>
            </w:tcBorders>
          </w:tcPr>
          <w:p w14:paraId="44823673" w14:textId="77777777" w:rsidR="00AE6362" w:rsidRPr="00F0235C" w:rsidRDefault="00AE6362" w:rsidP="00241022">
            <w:pPr>
              <w:autoSpaceDE w:val="0"/>
              <w:autoSpaceDN w:val="0"/>
              <w:adjustRightInd w:val="0"/>
            </w:pPr>
            <w:r w:rsidRPr="00F0235C">
              <w:t>RF плоча</w:t>
            </w:r>
          </w:p>
        </w:tc>
        <w:tc>
          <w:tcPr>
            <w:tcW w:w="768" w:type="pct"/>
            <w:tcBorders>
              <w:top w:val="single" w:sz="4" w:space="0" w:color="auto"/>
              <w:left w:val="single" w:sz="4" w:space="0" w:color="auto"/>
              <w:bottom w:val="single" w:sz="4" w:space="0" w:color="auto"/>
              <w:right w:val="single" w:sz="4" w:space="0" w:color="auto"/>
            </w:tcBorders>
            <w:vAlign w:val="center"/>
          </w:tcPr>
          <w:p w14:paraId="526FB33E"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223C26B8"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78A62879" w14:textId="77777777" w:rsidR="00AE6362" w:rsidRPr="00F0235C" w:rsidRDefault="00AE6362" w:rsidP="00241022">
            <w:pPr>
              <w:pStyle w:val="BodyText"/>
              <w:jc w:val="left"/>
              <w:rPr>
                <w:noProof/>
                <w:szCs w:val="24"/>
              </w:rPr>
            </w:pPr>
          </w:p>
        </w:tc>
      </w:tr>
      <w:tr w:rsidR="00AE6362" w:rsidRPr="00F0235C" w14:paraId="68E63BDD"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50664FEB" w14:textId="77777777" w:rsidR="00AE6362" w:rsidRPr="00F0235C" w:rsidRDefault="00AE6362" w:rsidP="00AE6362">
            <w:pPr>
              <w:pStyle w:val="ListParagraph"/>
              <w:numPr>
                <w:ilvl w:val="0"/>
                <w:numId w:val="22"/>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0014D79F" w14:textId="77777777" w:rsidR="00AE6362" w:rsidRPr="00F0235C" w:rsidRDefault="00AE6362" w:rsidP="00241022">
            <w:r w:rsidRPr="00F0235C">
              <w:t>S1017709</w:t>
            </w:r>
          </w:p>
        </w:tc>
        <w:tc>
          <w:tcPr>
            <w:tcW w:w="2017" w:type="pct"/>
            <w:tcBorders>
              <w:top w:val="single" w:sz="4" w:space="0" w:color="auto"/>
              <w:left w:val="single" w:sz="4" w:space="0" w:color="auto"/>
              <w:bottom w:val="single" w:sz="4" w:space="0" w:color="auto"/>
              <w:right w:val="single" w:sz="4" w:space="0" w:color="auto"/>
            </w:tcBorders>
          </w:tcPr>
          <w:p w14:paraId="3AA09BCB" w14:textId="77777777" w:rsidR="00AE6362" w:rsidRPr="00F0235C" w:rsidRDefault="00AE6362" w:rsidP="00241022">
            <w:pPr>
              <w:autoSpaceDE w:val="0"/>
              <w:autoSpaceDN w:val="0"/>
              <w:adjustRightInd w:val="0"/>
            </w:pPr>
            <w:r w:rsidRPr="00F0235C">
              <w:t xml:space="preserve">Аудио штампана плоча </w:t>
            </w:r>
          </w:p>
        </w:tc>
        <w:tc>
          <w:tcPr>
            <w:tcW w:w="768" w:type="pct"/>
            <w:tcBorders>
              <w:top w:val="single" w:sz="4" w:space="0" w:color="auto"/>
              <w:left w:val="single" w:sz="4" w:space="0" w:color="auto"/>
              <w:bottom w:val="single" w:sz="4" w:space="0" w:color="auto"/>
              <w:right w:val="single" w:sz="4" w:space="0" w:color="auto"/>
            </w:tcBorders>
            <w:vAlign w:val="center"/>
          </w:tcPr>
          <w:p w14:paraId="3E859AF5"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269672CF"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74BF45D0" w14:textId="77777777" w:rsidR="00AE6362" w:rsidRPr="00F0235C" w:rsidRDefault="00AE6362" w:rsidP="00241022">
            <w:pPr>
              <w:pStyle w:val="BodyText"/>
              <w:jc w:val="left"/>
              <w:rPr>
                <w:noProof/>
                <w:szCs w:val="24"/>
              </w:rPr>
            </w:pPr>
          </w:p>
        </w:tc>
      </w:tr>
      <w:tr w:rsidR="00AE6362" w:rsidRPr="00F0235C" w14:paraId="3DEF2A6F"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63937E80" w14:textId="77777777" w:rsidR="00AE6362" w:rsidRPr="00F0235C" w:rsidRDefault="00AE6362" w:rsidP="00AE6362">
            <w:pPr>
              <w:pStyle w:val="ListParagraph"/>
              <w:numPr>
                <w:ilvl w:val="0"/>
                <w:numId w:val="22"/>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2C68DFF3" w14:textId="77777777" w:rsidR="00AE6362" w:rsidRPr="00F0235C" w:rsidRDefault="00AE6362" w:rsidP="00241022">
            <w:r w:rsidRPr="00F0235C">
              <w:t>S1016894</w:t>
            </w:r>
          </w:p>
        </w:tc>
        <w:tc>
          <w:tcPr>
            <w:tcW w:w="2017" w:type="pct"/>
            <w:tcBorders>
              <w:top w:val="single" w:sz="4" w:space="0" w:color="auto"/>
              <w:left w:val="single" w:sz="4" w:space="0" w:color="auto"/>
              <w:bottom w:val="single" w:sz="4" w:space="0" w:color="auto"/>
              <w:right w:val="single" w:sz="4" w:space="0" w:color="auto"/>
            </w:tcBorders>
          </w:tcPr>
          <w:p w14:paraId="4E6432E3" w14:textId="77777777" w:rsidR="00AE6362" w:rsidRPr="00F0235C" w:rsidRDefault="00AE6362" w:rsidP="00241022">
            <w:pPr>
              <w:autoSpaceDE w:val="0"/>
              <w:autoSpaceDN w:val="0"/>
              <w:adjustRightInd w:val="0"/>
            </w:pPr>
            <w:r w:rsidRPr="00F0235C">
              <w:t xml:space="preserve">Програмирана дисплеј плоча </w:t>
            </w:r>
          </w:p>
        </w:tc>
        <w:tc>
          <w:tcPr>
            <w:tcW w:w="768" w:type="pct"/>
            <w:tcBorders>
              <w:top w:val="single" w:sz="4" w:space="0" w:color="auto"/>
              <w:left w:val="single" w:sz="4" w:space="0" w:color="auto"/>
              <w:bottom w:val="single" w:sz="4" w:space="0" w:color="auto"/>
              <w:right w:val="single" w:sz="4" w:space="0" w:color="auto"/>
            </w:tcBorders>
            <w:vAlign w:val="center"/>
          </w:tcPr>
          <w:p w14:paraId="7500FE7C"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422FDAF3"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40EF7884" w14:textId="77777777" w:rsidR="00AE6362" w:rsidRPr="00F0235C" w:rsidRDefault="00AE6362" w:rsidP="00241022">
            <w:pPr>
              <w:pStyle w:val="BodyText"/>
              <w:jc w:val="left"/>
              <w:rPr>
                <w:noProof/>
                <w:szCs w:val="24"/>
              </w:rPr>
            </w:pPr>
          </w:p>
        </w:tc>
      </w:tr>
      <w:tr w:rsidR="00AE6362" w:rsidRPr="00F0235C" w14:paraId="6AE4EA9A"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1B3BACEF" w14:textId="77777777" w:rsidR="00AE6362" w:rsidRPr="00F0235C" w:rsidRDefault="00AE6362" w:rsidP="00AE6362">
            <w:pPr>
              <w:pStyle w:val="ListParagraph"/>
              <w:numPr>
                <w:ilvl w:val="0"/>
                <w:numId w:val="22"/>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5B6600AC" w14:textId="77777777" w:rsidR="00AE6362" w:rsidRPr="00F0235C" w:rsidRDefault="00AE6362" w:rsidP="00241022">
            <w:r w:rsidRPr="00F0235C">
              <w:t>S1032374</w:t>
            </w:r>
          </w:p>
        </w:tc>
        <w:tc>
          <w:tcPr>
            <w:tcW w:w="2017" w:type="pct"/>
            <w:tcBorders>
              <w:top w:val="single" w:sz="4" w:space="0" w:color="auto"/>
              <w:left w:val="single" w:sz="4" w:space="0" w:color="auto"/>
              <w:bottom w:val="single" w:sz="4" w:space="0" w:color="auto"/>
              <w:right w:val="single" w:sz="4" w:space="0" w:color="auto"/>
            </w:tcBorders>
          </w:tcPr>
          <w:p w14:paraId="7334BAFF" w14:textId="77777777" w:rsidR="00AE6362" w:rsidRPr="00F0235C" w:rsidRDefault="00AE6362" w:rsidP="00241022">
            <w:pPr>
              <w:autoSpaceDE w:val="0"/>
              <w:autoSpaceDN w:val="0"/>
              <w:adjustRightInd w:val="0"/>
            </w:pPr>
            <w:r w:rsidRPr="00F0235C">
              <w:t xml:space="preserve">Програмирана штампанаo -  kontrolna плоча </w:t>
            </w:r>
          </w:p>
        </w:tc>
        <w:tc>
          <w:tcPr>
            <w:tcW w:w="768" w:type="pct"/>
            <w:tcBorders>
              <w:top w:val="single" w:sz="4" w:space="0" w:color="auto"/>
              <w:left w:val="single" w:sz="4" w:space="0" w:color="auto"/>
              <w:bottom w:val="single" w:sz="4" w:space="0" w:color="auto"/>
              <w:right w:val="single" w:sz="4" w:space="0" w:color="auto"/>
            </w:tcBorders>
            <w:vAlign w:val="center"/>
          </w:tcPr>
          <w:p w14:paraId="48F6B3C9"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3B5BF645"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52037D26" w14:textId="77777777" w:rsidR="00AE6362" w:rsidRPr="00F0235C" w:rsidRDefault="00AE6362" w:rsidP="00241022">
            <w:pPr>
              <w:pStyle w:val="BodyText"/>
              <w:jc w:val="left"/>
              <w:rPr>
                <w:noProof/>
                <w:szCs w:val="24"/>
              </w:rPr>
            </w:pPr>
          </w:p>
        </w:tc>
      </w:tr>
      <w:tr w:rsidR="00AE6362" w:rsidRPr="00F0235C" w14:paraId="1EB05166"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6B0900F1" w14:textId="77777777" w:rsidR="00AE6362" w:rsidRPr="00F0235C" w:rsidRDefault="00AE6362" w:rsidP="00AE6362">
            <w:pPr>
              <w:pStyle w:val="ListParagraph"/>
              <w:numPr>
                <w:ilvl w:val="0"/>
                <w:numId w:val="22"/>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53760613" w14:textId="77777777" w:rsidR="00AE6362" w:rsidRPr="00F0235C" w:rsidRDefault="00AE6362" w:rsidP="00241022">
            <w:r w:rsidRPr="00F0235C">
              <w:t>S1035212</w:t>
            </w:r>
          </w:p>
        </w:tc>
        <w:tc>
          <w:tcPr>
            <w:tcW w:w="2017" w:type="pct"/>
            <w:tcBorders>
              <w:top w:val="single" w:sz="4" w:space="0" w:color="auto"/>
              <w:left w:val="single" w:sz="4" w:space="0" w:color="auto"/>
              <w:bottom w:val="single" w:sz="4" w:space="0" w:color="auto"/>
              <w:right w:val="single" w:sz="4" w:space="0" w:color="auto"/>
            </w:tcBorders>
          </w:tcPr>
          <w:p w14:paraId="71D3EFB9" w14:textId="77777777" w:rsidR="00AE6362" w:rsidRPr="00F0235C" w:rsidRDefault="00AE6362" w:rsidP="00241022">
            <w:pPr>
              <w:autoSpaceDE w:val="0"/>
              <w:autoSpaceDN w:val="0"/>
              <w:adjustRightInd w:val="0"/>
            </w:pPr>
            <w:r w:rsidRPr="00F0235C">
              <w:t>Високонапонска штампана плоча</w:t>
            </w:r>
          </w:p>
        </w:tc>
        <w:tc>
          <w:tcPr>
            <w:tcW w:w="768" w:type="pct"/>
            <w:tcBorders>
              <w:top w:val="single" w:sz="4" w:space="0" w:color="auto"/>
              <w:left w:val="single" w:sz="4" w:space="0" w:color="auto"/>
              <w:bottom w:val="single" w:sz="4" w:space="0" w:color="auto"/>
              <w:right w:val="single" w:sz="4" w:space="0" w:color="auto"/>
            </w:tcBorders>
            <w:vAlign w:val="center"/>
          </w:tcPr>
          <w:p w14:paraId="6AA090D4"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2CE10256"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4F23779B" w14:textId="77777777" w:rsidR="00AE6362" w:rsidRPr="00F0235C" w:rsidRDefault="00AE6362" w:rsidP="00241022">
            <w:pPr>
              <w:pStyle w:val="BodyText"/>
              <w:jc w:val="left"/>
              <w:rPr>
                <w:noProof/>
                <w:szCs w:val="24"/>
              </w:rPr>
            </w:pPr>
          </w:p>
        </w:tc>
      </w:tr>
      <w:tr w:rsidR="00AE6362" w:rsidRPr="00F0235C" w14:paraId="424D6075"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6D2F7298" w14:textId="77777777" w:rsidR="00AE6362" w:rsidRPr="00F0235C" w:rsidRDefault="00AE6362" w:rsidP="00AE6362">
            <w:pPr>
              <w:pStyle w:val="ListParagraph"/>
              <w:numPr>
                <w:ilvl w:val="0"/>
                <w:numId w:val="22"/>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504C286E" w14:textId="77777777" w:rsidR="00AE6362" w:rsidRPr="00F0235C" w:rsidRDefault="00AE6362" w:rsidP="00241022">
            <w:r w:rsidRPr="00F0235C">
              <w:t>S1039228</w:t>
            </w:r>
          </w:p>
        </w:tc>
        <w:tc>
          <w:tcPr>
            <w:tcW w:w="2017" w:type="pct"/>
            <w:tcBorders>
              <w:top w:val="single" w:sz="4" w:space="0" w:color="auto"/>
              <w:left w:val="single" w:sz="4" w:space="0" w:color="auto"/>
              <w:bottom w:val="single" w:sz="4" w:space="0" w:color="auto"/>
              <w:right w:val="single" w:sz="4" w:space="0" w:color="auto"/>
            </w:tcBorders>
          </w:tcPr>
          <w:p w14:paraId="14B7DD81" w14:textId="77777777" w:rsidR="00AE6362" w:rsidRPr="00F0235C" w:rsidRDefault="00AE6362" w:rsidP="00241022">
            <w:pPr>
              <w:autoSpaceDE w:val="0"/>
              <w:autoSpaceDN w:val="0"/>
              <w:adjustRightInd w:val="0"/>
            </w:pPr>
            <w:r w:rsidRPr="00F0235C">
              <w:t xml:space="preserve">Маска за LCD монитор </w:t>
            </w:r>
          </w:p>
        </w:tc>
        <w:tc>
          <w:tcPr>
            <w:tcW w:w="768" w:type="pct"/>
            <w:tcBorders>
              <w:top w:val="single" w:sz="4" w:space="0" w:color="auto"/>
              <w:left w:val="single" w:sz="4" w:space="0" w:color="auto"/>
              <w:bottom w:val="single" w:sz="4" w:space="0" w:color="auto"/>
              <w:right w:val="single" w:sz="4" w:space="0" w:color="auto"/>
            </w:tcBorders>
            <w:vAlign w:val="center"/>
          </w:tcPr>
          <w:p w14:paraId="6CB953A9"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1CCB6445"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41D277DE" w14:textId="77777777" w:rsidR="00AE6362" w:rsidRPr="00F0235C" w:rsidRDefault="00AE6362" w:rsidP="00241022">
            <w:pPr>
              <w:pStyle w:val="BodyText"/>
              <w:jc w:val="left"/>
              <w:rPr>
                <w:noProof/>
                <w:szCs w:val="24"/>
              </w:rPr>
            </w:pPr>
          </w:p>
        </w:tc>
      </w:tr>
      <w:tr w:rsidR="00AE6362" w:rsidRPr="00F0235C" w14:paraId="311AC961"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2D7A360E" w14:textId="77777777" w:rsidR="00AE6362" w:rsidRPr="00F0235C" w:rsidRDefault="00AE6362" w:rsidP="00AE6362">
            <w:pPr>
              <w:pStyle w:val="ListParagraph"/>
              <w:numPr>
                <w:ilvl w:val="0"/>
                <w:numId w:val="22"/>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447890DA" w14:textId="77777777" w:rsidR="00AE6362" w:rsidRPr="00F0235C" w:rsidRDefault="00AE6362" w:rsidP="00241022">
            <w:r w:rsidRPr="00F0235C">
              <w:t>S202750291</w:t>
            </w:r>
          </w:p>
        </w:tc>
        <w:tc>
          <w:tcPr>
            <w:tcW w:w="2017" w:type="pct"/>
            <w:tcBorders>
              <w:top w:val="single" w:sz="4" w:space="0" w:color="auto"/>
              <w:left w:val="single" w:sz="4" w:space="0" w:color="auto"/>
              <w:bottom w:val="single" w:sz="4" w:space="0" w:color="auto"/>
              <w:right w:val="single" w:sz="4" w:space="0" w:color="auto"/>
            </w:tcBorders>
          </w:tcPr>
          <w:p w14:paraId="6059C5E6" w14:textId="77777777" w:rsidR="00AE6362" w:rsidRPr="00F0235C" w:rsidRDefault="00AE6362" w:rsidP="00241022">
            <w:pPr>
              <w:autoSpaceDE w:val="0"/>
              <w:autoSpaceDN w:val="0"/>
              <w:adjustRightInd w:val="0"/>
            </w:pPr>
            <w:r w:rsidRPr="00F0235C">
              <w:t xml:space="preserve">REM </w:t>
            </w:r>
          </w:p>
        </w:tc>
        <w:tc>
          <w:tcPr>
            <w:tcW w:w="768" w:type="pct"/>
            <w:tcBorders>
              <w:top w:val="single" w:sz="4" w:space="0" w:color="auto"/>
              <w:left w:val="single" w:sz="4" w:space="0" w:color="auto"/>
              <w:bottom w:val="single" w:sz="4" w:space="0" w:color="auto"/>
              <w:right w:val="single" w:sz="4" w:space="0" w:color="auto"/>
            </w:tcBorders>
            <w:vAlign w:val="center"/>
          </w:tcPr>
          <w:p w14:paraId="6F09E610"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69CBE806"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4E9123E4" w14:textId="77777777" w:rsidR="00AE6362" w:rsidRPr="00F0235C" w:rsidRDefault="00AE6362" w:rsidP="00241022">
            <w:pPr>
              <w:pStyle w:val="BodyText"/>
              <w:jc w:val="left"/>
              <w:rPr>
                <w:noProof/>
                <w:szCs w:val="24"/>
              </w:rPr>
            </w:pPr>
          </w:p>
        </w:tc>
      </w:tr>
      <w:tr w:rsidR="00AE6362" w:rsidRPr="00F0235C" w14:paraId="01BFF45D"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6BAC6920" w14:textId="77777777" w:rsidR="00AE6362" w:rsidRPr="00F0235C" w:rsidRDefault="00AE6362" w:rsidP="00AE6362">
            <w:pPr>
              <w:pStyle w:val="ListParagraph"/>
              <w:numPr>
                <w:ilvl w:val="0"/>
                <w:numId w:val="22"/>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5049D720" w14:textId="77777777" w:rsidR="00AE6362" w:rsidRPr="00F0235C" w:rsidRDefault="00AE6362" w:rsidP="00241022">
            <w:r w:rsidRPr="00F0235C">
              <w:t>S1038885</w:t>
            </w:r>
          </w:p>
        </w:tc>
        <w:tc>
          <w:tcPr>
            <w:tcW w:w="2017" w:type="pct"/>
            <w:tcBorders>
              <w:top w:val="single" w:sz="4" w:space="0" w:color="auto"/>
              <w:left w:val="single" w:sz="4" w:space="0" w:color="auto"/>
              <w:bottom w:val="single" w:sz="4" w:space="0" w:color="auto"/>
              <w:right w:val="single" w:sz="4" w:space="0" w:color="auto"/>
            </w:tcBorders>
          </w:tcPr>
          <w:p w14:paraId="3BCED30C" w14:textId="77777777" w:rsidR="00AE6362" w:rsidRPr="00F0235C" w:rsidRDefault="00AE6362" w:rsidP="00241022">
            <w:pPr>
              <w:autoSpaceDE w:val="0"/>
              <w:autoSpaceDN w:val="0"/>
              <w:adjustRightInd w:val="0"/>
            </w:pPr>
            <w:r w:rsidRPr="00F0235C">
              <w:t>Прикључак за Liga Sure 1</w:t>
            </w:r>
          </w:p>
        </w:tc>
        <w:tc>
          <w:tcPr>
            <w:tcW w:w="768" w:type="pct"/>
            <w:tcBorders>
              <w:top w:val="single" w:sz="4" w:space="0" w:color="auto"/>
              <w:left w:val="single" w:sz="4" w:space="0" w:color="auto"/>
              <w:bottom w:val="single" w:sz="4" w:space="0" w:color="auto"/>
              <w:right w:val="single" w:sz="4" w:space="0" w:color="auto"/>
            </w:tcBorders>
            <w:vAlign w:val="center"/>
          </w:tcPr>
          <w:p w14:paraId="088346D5"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2F411A31"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6F96A835" w14:textId="77777777" w:rsidR="00AE6362" w:rsidRPr="00F0235C" w:rsidRDefault="00AE6362" w:rsidP="00241022">
            <w:pPr>
              <w:pStyle w:val="BodyText"/>
              <w:jc w:val="left"/>
              <w:rPr>
                <w:noProof/>
                <w:szCs w:val="24"/>
              </w:rPr>
            </w:pPr>
          </w:p>
        </w:tc>
      </w:tr>
      <w:tr w:rsidR="00AE6362" w:rsidRPr="00F0235C" w14:paraId="0D548A0C" w14:textId="77777777" w:rsidTr="00241022">
        <w:trPr>
          <w:cantSplit/>
          <w:trHeight w:val="327"/>
        </w:trPr>
        <w:tc>
          <w:tcPr>
            <w:tcW w:w="5000" w:type="pct"/>
            <w:gridSpan w:val="6"/>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C0E580C" w14:textId="77777777" w:rsidR="00AE6362" w:rsidRPr="00F0235C" w:rsidRDefault="00AE6362" w:rsidP="00241022">
            <w:pPr>
              <w:pStyle w:val="BodyText"/>
              <w:jc w:val="left"/>
              <w:rPr>
                <w:b/>
                <w:noProof/>
                <w:szCs w:val="24"/>
              </w:rPr>
            </w:pPr>
            <w:r w:rsidRPr="00F0235C">
              <w:rPr>
                <w:b/>
                <w:color w:val="000000"/>
              </w:rPr>
              <w:t>Електрохируршки нож – модел Liga Sure</w:t>
            </w:r>
          </w:p>
        </w:tc>
      </w:tr>
      <w:tr w:rsidR="00AE6362" w:rsidRPr="00F0235C" w14:paraId="1789C744"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7F40B5FD" w14:textId="77777777" w:rsidR="00AE6362" w:rsidRPr="00F0235C" w:rsidRDefault="00AE6362" w:rsidP="00AE6362">
            <w:pPr>
              <w:pStyle w:val="ListParagraph"/>
              <w:numPr>
                <w:ilvl w:val="0"/>
                <w:numId w:val="23"/>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70929D9F" w14:textId="77777777" w:rsidR="00AE6362" w:rsidRPr="00F0235C" w:rsidRDefault="00AE6362" w:rsidP="00241022">
            <w:r w:rsidRPr="00F0235C">
              <w:t>1034003</w:t>
            </w:r>
          </w:p>
        </w:tc>
        <w:tc>
          <w:tcPr>
            <w:tcW w:w="2017" w:type="pct"/>
            <w:tcBorders>
              <w:top w:val="single" w:sz="4" w:space="0" w:color="auto"/>
              <w:left w:val="single" w:sz="4" w:space="0" w:color="auto"/>
              <w:bottom w:val="single" w:sz="4" w:space="0" w:color="auto"/>
              <w:right w:val="single" w:sz="4" w:space="0" w:color="auto"/>
            </w:tcBorders>
          </w:tcPr>
          <w:p w14:paraId="43B5E090" w14:textId="77777777" w:rsidR="00AE6362" w:rsidRPr="00F0235C" w:rsidRDefault="00AE6362" w:rsidP="00241022">
            <w:pPr>
              <w:autoSpaceDE w:val="0"/>
              <w:autoSpaceDN w:val="0"/>
              <w:adjustRightInd w:val="0"/>
            </w:pPr>
            <w:r w:rsidRPr="00F0235C">
              <w:t>Прикључак за инструменте</w:t>
            </w:r>
          </w:p>
        </w:tc>
        <w:tc>
          <w:tcPr>
            <w:tcW w:w="768" w:type="pct"/>
            <w:tcBorders>
              <w:top w:val="single" w:sz="4" w:space="0" w:color="auto"/>
              <w:left w:val="single" w:sz="4" w:space="0" w:color="auto"/>
              <w:bottom w:val="single" w:sz="4" w:space="0" w:color="auto"/>
              <w:right w:val="single" w:sz="4" w:space="0" w:color="auto"/>
            </w:tcBorders>
            <w:vAlign w:val="center"/>
          </w:tcPr>
          <w:p w14:paraId="3374BB45"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2041206F"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7D85F80B" w14:textId="77777777" w:rsidR="00AE6362" w:rsidRPr="00F0235C" w:rsidRDefault="00AE6362" w:rsidP="00241022">
            <w:pPr>
              <w:pStyle w:val="BodyText"/>
              <w:jc w:val="left"/>
              <w:rPr>
                <w:noProof/>
                <w:szCs w:val="24"/>
              </w:rPr>
            </w:pPr>
          </w:p>
        </w:tc>
      </w:tr>
      <w:tr w:rsidR="00AE6362" w:rsidRPr="00F0235C" w14:paraId="08D7404A"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1BAE4C8E" w14:textId="77777777" w:rsidR="00AE6362" w:rsidRPr="00F0235C" w:rsidRDefault="00AE6362" w:rsidP="00AE6362">
            <w:pPr>
              <w:pStyle w:val="ListParagraph"/>
              <w:numPr>
                <w:ilvl w:val="0"/>
                <w:numId w:val="23"/>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08BB96B1" w14:textId="77777777" w:rsidR="00AE6362" w:rsidRPr="00F0235C" w:rsidRDefault="00AE6362" w:rsidP="00241022">
            <w:r w:rsidRPr="00F0235C">
              <w:t>223150068</w:t>
            </w:r>
          </w:p>
        </w:tc>
        <w:tc>
          <w:tcPr>
            <w:tcW w:w="2017" w:type="pct"/>
            <w:tcBorders>
              <w:top w:val="single" w:sz="4" w:space="0" w:color="auto"/>
              <w:left w:val="single" w:sz="4" w:space="0" w:color="auto"/>
              <w:bottom w:val="single" w:sz="4" w:space="0" w:color="auto"/>
              <w:right w:val="single" w:sz="4" w:space="0" w:color="auto"/>
            </w:tcBorders>
          </w:tcPr>
          <w:p w14:paraId="1F90B322" w14:textId="77777777" w:rsidR="00AE6362" w:rsidRPr="00F0235C" w:rsidRDefault="00AE6362" w:rsidP="00241022">
            <w:pPr>
              <w:autoSpaceDE w:val="0"/>
              <w:autoSpaceDN w:val="0"/>
              <w:adjustRightInd w:val="0"/>
            </w:pPr>
            <w:r w:rsidRPr="00F0235C">
              <w:t>Покровно кућиште</w:t>
            </w:r>
          </w:p>
        </w:tc>
        <w:tc>
          <w:tcPr>
            <w:tcW w:w="768" w:type="pct"/>
            <w:tcBorders>
              <w:top w:val="single" w:sz="4" w:space="0" w:color="auto"/>
              <w:left w:val="single" w:sz="4" w:space="0" w:color="auto"/>
              <w:bottom w:val="single" w:sz="4" w:space="0" w:color="auto"/>
              <w:right w:val="single" w:sz="4" w:space="0" w:color="auto"/>
            </w:tcBorders>
            <w:vAlign w:val="center"/>
          </w:tcPr>
          <w:p w14:paraId="0D34E6FD"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418E1DE6"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041DDDEB" w14:textId="77777777" w:rsidR="00AE6362" w:rsidRPr="00F0235C" w:rsidRDefault="00AE6362" w:rsidP="00241022">
            <w:pPr>
              <w:pStyle w:val="BodyText"/>
              <w:jc w:val="left"/>
              <w:rPr>
                <w:noProof/>
                <w:szCs w:val="24"/>
              </w:rPr>
            </w:pPr>
          </w:p>
        </w:tc>
      </w:tr>
      <w:tr w:rsidR="00AE6362" w:rsidRPr="00F0235C" w14:paraId="56418671"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44CA0809" w14:textId="77777777" w:rsidR="00AE6362" w:rsidRPr="00F0235C" w:rsidRDefault="00AE6362" w:rsidP="00AE6362">
            <w:pPr>
              <w:pStyle w:val="ListParagraph"/>
              <w:numPr>
                <w:ilvl w:val="0"/>
                <w:numId w:val="23"/>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15A3211B" w14:textId="77777777" w:rsidR="00AE6362" w:rsidRPr="00F0235C" w:rsidRDefault="00AE6362" w:rsidP="00241022">
            <w:r w:rsidRPr="00F0235C">
              <w:t>223200668</w:t>
            </w:r>
          </w:p>
        </w:tc>
        <w:tc>
          <w:tcPr>
            <w:tcW w:w="2017" w:type="pct"/>
            <w:tcBorders>
              <w:top w:val="single" w:sz="4" w:space="0" w:color="auto"/>
              <w:left w:val="single" w:sz="4" w:space="0" w:color="auto"/>
              <w:bottom w:val="single" w:sz="4" w:space="0" w:color="auto"/>
              <w:right w:val="single" w:sz="4" w:space="0" w:color="auto"/>
            </w:tcBorders>
          </w:tcPr>
          <w:p w14:paraId="2E39C880" w14:textId="77777777" w:rsidR="00AE6362" w:rsidRPr="00F0235C" w:rsidRDefault="00AE6362" w:rsidP="00241022">
            <w:pPr>
              <w:autoSpaceDE w:val="0"/>
              <w:autoSpaceDN w:val="0"/>
              <w:adjustRightInd w:val="0"/>
            </w:pPr>
            <w:r w:rsidRPr="00F0235C">
              <w:t>Маска</w:t>
            </w:r>
          </w:p>
        </w:tc>
        <w:tc>
          <w:tcPr>
            <w:tcW w:w="768" w:type="pct"/>
            <w:tcBorders>
              <w:top w:val="single" w:sz="4" w:space="0" w:color="auto"/>
              <w:left w:val="single" w:sz="4" w:space="0" w:color="auto"/>
              <w:bottom w:val="single" w:sz="4" w:space="0" w:color="auto"/>
              <w:right w:val="single" w:sz="4" w:space="0" w:color="auto"/>
            </w:tcBorders>
            <w:vAlign w:val="center"/>
          </w:tcPr>
          <w:p w14:paraId="79CD991C"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5F77B35E"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0E290215" w14:textId="77777777" w:rsidR="00AE6362" w:rsidRPr="00F0235C" w:rsidRDefault="00AE6362" w:rsidP="00241022">
            <w:pPr>
              <w:pStyle w:val="BodyText"/>
              <w:jc w:val="left"/>
              <w:rPr>
                <w:noProof/>
                <w:szCs w:val="24"/>
              </w:rPr>
            </w:pPr>
          </w:p>
        </w:tc>
      </w:tr>
      <w:tr w:rsidR="00AE6362" w:rsidRPr="00F0235C" w14:paraId="0029BBE6"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2ACF7A57" w14:textId="77777777" w:rsidR="00AE6362" w:rsidRPr="00F0235C" w:rsidRDefault="00AE6362" w:rsidP="00AE6362">
            <w:pPr>
              <w:pStyle w:val="ListParagraph"/>
              <w:numPr>
                <w:ilvl w:val="0"/>
                <w:numId w:val="23"/>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7495148C" w14:textId="77777777" w:rsidR="00AE6362" w:rsidRPr="00F0235C" w:rsidRDefault="00AE6362" w:rsidP="00241022">
            <w:r w:rsidRPr="00F0235C">
              <w:t>239700083</w:t>
            </w:r>
          </w:p>
        </w:tc>
        <w:tc>
          <w:tcPr>
            <w:tcW w:w="2017" w:type="pct"/>
            <w:tcBorders>
              <w:top w:val="single" w:sz="4" w:space="0" w:color="auto"/>
              <w:left w:val="single" w:sz="4" w:space="0" w:color="auto"/>
              <w:bottom w:val="single" w:sz="4" w:space="0" w:color="auto"/>
              <w:right w:val="single" w:sz="4" w:space="0" w:color="auto"/>
            </w:tcBorders>
          </w:tcPr>
          <w:p w14:paraId="164240DD" w14:textId="77777777" w:rsidR="00AE6362" w:rsidRPr="00F0235C" w:rsidRDefault="00AE6362" w:rsidP="00241022">
            <w:pPr>
              <w:autoSpaceDE w:val="0"/>
              <w:autoSpaceDN w:val="0"/>
              <w:adjustRightInd w:val="0"/>
            </w:pPr>
            <w:r w:rsidRPr="00F0235C">
              <w:t>Диода бр 8</w:t>
            </w:r>
          </w:p>
        </w:tc>
        <w:tc>
          <w:tcPr>
            <w:tcW w:w="768" w:type="pct"/>
            <w:tcBorders>
              <w:top w:val="single" w:sz="4" w:space="0" w:color="auto"/>
              <w:left w:val="single" w:sz="4" w:space="0" w:color="auto"/>
              <w:bottom w:val="single" w:sz="4" w:space="0" w:color="auto"/>
              <w:right w:val="single" w:sz="4" w:space="0" w:color="auto"/>
            </w:tcBorders>
            <w:vAlign w:val="center"/>
          </w:tcPr>
          <w:p w14:paraId="06BF1776"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6BF3ADAE"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7E5AE5AB" w14:textId="77777777" w:rsidR="00AE6362" w:rsidRPr="00F0235C" w:rsidRDefault="00AE6362" w:rsidP="00241022">
            <w:pPr>
              <w:pStyle w:val="BodyText"/>
              <w:jc w:val="left"/>
              <w:rPr>
                <w:noProof/>
                <w:szCs w:val="24"/>
              </w:rPr>
            </w:pPr>
          </w:p>
        </w:tc>
      </w:tr>
      <w:tr w:rsidR="00AE6362" w:rsidRPr="00F0235C" w14:paraId="54F65D7C"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5C1A13E3" w14:textId="77777777" w:rsidR="00AE6362" w:rsidRPr="00F0235C" w:rsidRDefault="00AE6362" w:rsidP="00AE6362">
            <w:pPr>
              <w:pStyle w:val="ListParagraph"/>
              <w:numPr>
                <w:ilvl w:val="0"/>
                <w:numId w:val="23"/>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6F79C12F" w14:textId="77777777" w:rsidR="00AE6362" w:rsidRPr="00F0235C" w:rsidRDefault="00AE6362" w:rsidP="00241022">
            <w:r w:rsidRPr="00F0235C">
              <w:t>239200073</w:t>
            </w:r>
          </w:p>
        </w:tc>
        <w:tc>
          <w:tcPr>
            <w:tcW w:w="2017" w:type="pct"/>
            <w:tcBorders>
              <w:top w:val="single" w:sz="4" w:space="0" w:color="auto"/>
              <w:left w:val="single" w:sz="4" w:space="0" w:color="auto"/>
              <w:bottom w:val="single" w:sz="4" w:space="0" w:color="auto"/>
              <w:right w:val="single" w:sz="4" w:space="0" w:color="auto"/>
            </w:tcBorders>
          </w:tcPr>
          <w:p w14:paraId="2CF50882" w14:textId="77777777" w:rsidR="00AE6362" w:rsidRPr="00F0235C" w:rsidRDefault="00AE6362" w:rsidP="00241022">
            <w:pPr>
              <w:autoSpaceDE w:val="0"/>
              <w:autoSpaceDN w:val="0"/>
              <w:adjustRightInd w:val="0"/>
            </w:pPr>
            <w:r w:rsidRPr="00F0235C">
              <w:t>Транзистор 5</w:t>
            </w:r>
          </w:p>
        </w:tc>
        <w:tc>
          <w:tcPr>
            <w:tcW w:w="768" w:type="pct"/>
            <w:tcBorders>
              <w:top w:val="single" w:sz="4" w:space="0" w:color="auto"/>
              <w:left w:val="single" w:sz="4" w:space="0" w:color="auto"/>
              <w:bottom w:val="single" w:sz="4" w:space="0" w:color="auto"/>
              <w:right w:val="single" w:sz="4" w:space="0" w:color="auto"/>
            </w:tcBorders>
            <w:vAlign w:val="center"/>
          </w:tcPr>
          <w:p w14:paraId="4F543460"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6C6A15D9"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3CD510E8" w14:textId="77777777" w:rsidR="00AE6362" w:rsidRPr="00F0235C" w:rsidRDefault="00AE6362" w:rsidP="00241022">
            <w:pPr>
              <w:pStyle w:val="BodyText"/>
              <w:jc w:val="left"/>
              <w:rPr>
                <w:noProof/>
                <w:szCs w:val="24"/>
              </w:rPr>
            </w:pPr>
          </w:p>
        </w:tc>
      </w:tr>
      <w:tr w:rsidR="00AE6362" w:rsidRPr="00F0235C" w14:paraId="4D0AD218"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0A6D49A6" w14:textId="77777777" w:rsidR="00AE6362" w:rsidRPr="00F0235C" w:rsidRDefault="00AE6362" w:rsidP="00AE6362">
            <w:pPr>
              <w:pStyle w:val="ListParagraph"/>
              <w:numPr>
                <w:ilvl w:val="0"/>
                <w:numId w:val="23"/>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1DAF127D" w14:textId="77777777" w:rsidR="00AE6362" w:rsidRPr="00F0235C" w:rsidRDefault="00AE6362" w:rsidP="00241022">
            <w:r w:rsidRPr="00F0235C">
              <w:t>223150381</w:t>
            </w:r>
          </w:p>
        </w:tc>
        <w:tc>
          <w:tcPr>
            <w:tcW w:w="2017" w:type="pct"/>
            <w:tcBorders>
              <w:top w:val="single" w:sz="4" w:space="0" w:color="auto"/>
              <w:left w:val="single" w:sz="4" w:space="0" w:color="auto"/>
              <w:bottom w:val="single" w:sz="4" w:space="0" w:color="auto"/>
              <w:right w:val="single" w:sz="4" w:space="0" w:color="auto"/>
            </w:tcBorders>
          </w:tcPr>
          <w:p w14:paraId="60650D31" w14:textId="77777777" w:rsidR="00AE6362" w:rsidRPr="00F0235C" w:rsidRDefault="00AE6362" w:rsidP="00241022">
            <w:pPr>
              <w:autoSpaceDE w:val="0"/>
              <w:autoSpaceDN w:val="0"/>
              <w:adjustRightInd w:val="0"/>
            </w:pPr>
            <w:r w:rsidRPr="00F0235C">
              <w:t>Пластични конектор-смарт</w:t>
            </w:r>
          </w:p>
        </w:tc>
        <w:tc>
          <w:tcPr>
            <w:tcW w:w="768" w:type="pct"/>
            <w:tcBorders>
              <w:top w:val="single" w:sz="4" w:space="0" w:color="auto"/>
              <w:left w:val="single" w:sz="4" w:space="0" w:color="auto"/>
              <w:bottom w:val="single" w:sz="4" w:space="0" w:color="auto"/>
              <w:right w:val="single" w:sz="4" w:space="0" w:color="auto"/>
            </w:tcBorders>
            <w:vAlign w:val="center"/>
          </w:tcPr>
          <w:p w14:paraId="1FB7EB17"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6DC2A679"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5F7956FB" w14:textId="77777777" w:rsidR="00AE6362" w:rsidRPr="00F0235C" w:rsidRDefault="00AE6362" w:rsidP="00241022">
            <w:pPr>
              <w:pStyle w:val="BodyText"/>
              <w:jc w:val="left"/>
              <w:rPr>
                <w:noProof/>
                <w:szCs w:val="24"/>
              </w:rPr>
            </w:pPr>
          </w:p>
        </w:tc>
      </w:tr>
      <w:tr w:rsidR="00AE6362" w:rsidRPr="00F0235C" w14:paraId="366FF710"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332AC6AD" w14:textId="77777777" w:rsidR="00AE6362" w:rsidRPr="00F0235C" w:rsidRDefault="00AE6362" w:rsidP="00AE6362">
            <w:pPr>
              <w:pStyle w:val="ListParagraph"/>
              <w:numPr>
                <w:ilvl w:val="0"/>
                <w:numId w:val="23"/>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0B149A2A" w14:textId="77777777" w:rsidR="00AE6362" w:rsidRPr="00F0235C" w:rsidRDefault="00AE6362" w:rsidP="00241022">
            <w:r w:rsidRPr="00F0235C">
              <w:t>S1018686</w:t>
            </w:r>
          </w:p>
        </w:tc>
        <w:tc>
          <w:tcPr>
            <w:tcW w:w="2017" w:type="pct"/>
            <w:tcBorders>
              <w:top w:val="single" w:sz="4" w:space="0" w:color="auto"/>
              <w:left w:val="single" w:sz="4" w:space="0" w:color="auto"/>
              <w:bottom w:val="single" w:sz="4" w:space="0" w:color="auto"/>
              <w:right w:val="single" w:sz="4" w:space="0" w:color="auto"/>
            </w:tcBorders>
          </w:tcPr>
          <w:p w14:paraId="306B0364" w14:textId="77777777" w:rsidR="00AE6362" w:rsidRPr="00F0235C" w:rsidRDefault="00AE6362" w:rsidP="00241022">
            <w:pPr>
              <w:autoSpaceDE w:val="0"/>
              <w:autoSpaceDN w:val="0"/>
              <w:adjustRightInd w:val="0"/>
            </w:pPr>
            <w:r w:rsidRPr="00F0235C">
              <w:t>Сет за надоградњу контролне табле-смарт</w:t>
            </w:r>
          </w:p>
        </w:tc>
        <w:tc>
          <w:tcPr>
            <w:tcW w:w="768" w:type="pct"/>
            <w:tcBorders>
              <w:top w:val="single" w:sz="4" w:space="0" w:color="auto"/>
              <w:left w:val="single" w:sz="4" w:space="0" w:color="auto"/>
              <w:bottom w:val="single" w:sz="4" w:space="0" w:color="auto"/>
              <w:right w:val="single" w:sz="4" w:space="0" w:color="auto"/>
            </w:tcBorders>
            <w:vAlign w:val="center"/>
          </w:tcPr>
          <w:p w14:paraId="146DEDC5"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58475B42"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4484D1C3" w14:textId="77777777" w:rsidR="00AE6362" w:rsidRPr="00F0235C" w:rsidRDefault="00AE6362" w:rsidP="00241022">
            <w:pPr>
              <w:pStyle w:val="BodyText"/>
              <w:jc w:val="left"/>
              <w:rPr>
                <w:noProof/>
                <w:szCs w:val="24"/>
              </w:rPr>
            </w:pPr>
          </w:p>
        </w:tc>
      </w:tr>
      <w:tr w:rsidR="00AE6362" w:rsidRPr="00F0235C" w14:paraId="5738519A"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0065F6C2" w14:textId="77777777" w:rsidR="00AE6362" w:rsidRPr="00F0235C" w:rsidRDefault="00AE6362" w:rsidP="00AE6362">
            <w:pPr>
              <w:pStyle w:val="ListParagraph"/>
              <w:numPr>
                <w:ilvl w:val="0"/>
                <w:numId w:val="23"/>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62B83110" w14:textId="77777777" w:rsidR="00AE6362" w:rsidRPr="00F0235C" w:rsidRDefault="00AE6362" w:rsidP="00241022">
            <w:r w:rsidRPr="00F0235C">
              <w:t>223301209</w:t>
            </w:r>
          </w:p>
        </w:tc>
        <w:tc>
          <w:tcPr>
            <w:tcW w:w="2017" w:type="pct"/>
            <w:tcBorders>
              <w:top w:val="single" w:sz="4" w:space="0" w:color="auto"/>
              <w:left w:val="single" w:sz="4" w:space="0" w:color="auto"/>
              <w:bottom w:val="single" w:sz="4" w:space="0" w:color="auto"/>
              <w:right w:val="single" w:sz="4" w:space="0" w:color="auto"/>
            </w:tcBorders>
          </w:tcPr>
          <w:p w14:paraId="4F3F22AE" w14:textId="77777777" w:rsidR="00AE6362" w:rsidRPr="00F0235C" w:rsidRDefault="00AE6362" w:rsidP="00241022">
            <w:pPr>
              <w:autoSpaceDE w:val="0"/>
              <w:autoSpaceDN w:val="0"/>
              <w:adjustRightInd w:val="0"/>
            </w:pPr>
            <w:r w:rsidRPr="00F0235C">
              <w:t>Пластични поклопац</w:t>
            </w:r>
          </w:p>
        </w:tc>
        <w:tc>
          <w:tcPr>
            <w:tcW w:w="768" w:type="pct"/>
            <w:tcBorders>
              <w:top w:val="single" w:sz="4" w:space="0" w:color="auto"/>
              <w:left w:val="single" w:sz="4" w:space="0" w:color="auto"/>
              <w:bottom w:val="single" w:sz="4" w:space="0" w:color="auto"/>
              <w:right w:val="single" w:sz="4" w:space="0" w:color="auto"/>
            </w:tcBorders>
            <w:vAlign w:val="center"/>
          </w:tcPr>
          <w:p w14:paraId="44225CB4"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754B4A04"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6463797B" w14:textId="77777777" w:rsidR="00AE6362" w:rsidRPr="00F0235C" w:rsidRDefault="00AE6362" w:rsidP="00241022">
            <w:pPr>
              <w:pStyle w:val="BodyText"/>
              <w:jc w:val="left"/>
              <w:rPr>
                <w:noProof/>
                <w:szCs w:val="24"/>
              </w:rPr>
            </w:pPr>
          </w:p>
        </w:tc>
      </w:tr>
      <w:tr w:rsidR="00AE6362" w:rsidRPr="00F0235C" w14:paraId="183904AF"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269F6CB2" w14:textId="77777777" w:rsidR="00AE6362" w:rsidRPr="00F0235C" w:rsidRDefault="00AE6362" w:rsidP="00AE6362">
            <w:pPr>
              <w:pStyle w:val="ListParagraph"/>
              <w:numPr>
                <w:ilvl w:val="0"/>
                <w:numId w:val="23"/>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4D19A3C8" w14:textId="77777777" w:rsidR="00AE6362" w:rsidRPr="00F0235C" w:rsidRDefault="00AE6362" w:rsidP="00241022">
            <w:r w:rsidRPr="00F0235C">
              <w:t>251100169</w:t>
            </w:r>
          </w:p>
        </w:tc>
        <w:tc>
          <w:tcPr>
            <w:tcW w:w="2017" w:type="pct"/>
            <w:tcBorders>
              <w:top w:val="single" w:sz="4" w:space="0" w:color="auto"/>
              <w:left w:val="single" w:sz="4" w:space="0" w:color="auto"/>
              <w:bottom w:val="single" w:sz="4" w:space="0" w:color="auto"/>
              <w:right w:val="single" w:sz="4" w:space="0" w:color="auto"/>
            </w:tcBorders>
          </w:tcPr>
          <w:p w14:paraId="6BAD158E" w14:textId="77777777" w:rsidR="00AE6362" w:rsidRPr="00F0235C" w:rsidRDefault="00AE6362" w:rsidP="00241022">
            <w:pPr>
              <w:autoSpaceDE w:val="0"/>
              <w:autoSpaceDN w:val="0"/>
              <w:adjustRightInd w:val="0"/>
            </w:pPr>
            <w:r w:rsidRPr="00F0235C">
              <w:t>Индуктор</w:t>
            </w:r>
          </w:p>
        </w:tc>
        <w:tc>
          <w:tcPr>
            <w:tcW w:w="768" w:type="pct"/>
            <w:tcBorders>
              <w:top w:val="single" w:sz="4" w:space="0" w:color="auto"/>
              <w:left w:val="single" w:sz="4" w:space="0" w:color="auto"/>
              <w:bottom w:val="single" w:sz="4" w:space="0" w:color="auto"/>
              <w:right w:val="single" w:sz="4" w:space="0" w:color="auto"/>
            </w:tcBorders>
            <w:vAlign w:val="center"/>
          </w:tcPr>
          <w:p w14:paraId="6A20E9FC"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0BBD5D10"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7AA7F398" w14:textId="77777777" w:rsidR="00AE6362" w:rsidRPr="00F0235C" w:rsidRDefault="00AE6362" w:rsidP="00241022">
            <w:pPr>
              <w:pStyle w:val="BodyText"/>
              <w:jc w:val="left"/>
              <w:rPr>
                <w:noProof/>
                <w:szCs w:val="24"/>
              </w:rPr>
            </w:pPr>
          </w:p>
        </w:tc>
      </w:tr>
      <w:tr w:rsidR="00AE6362" w:rsidRPr="00F0235C" w14:paraId="5130A06A"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5E7567CB" w14:textId="77777777" w:rsidR="00AE6362" w:rsidRPr="00F0235C" w:rsidRDefault="00AE6362" w:rsidP="00AE6362">
            <w:pPr>
              <w:pStyle w:val="ListParagraph"/>
              <w:numPr>
                <w:ilvl w:val="0"/>
                <w:numId w:val="23"/>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591BB5C1" w14:textId="77777777" w:rsidR="00AE6362" w:rsidRPr="00F0235C" w:rsidRDefault="00AE6362" w:rsidP="00241022">
            <w:r w:rsidRPr="00F0235C">
              <w:t>S201479007</w:t>
            </w:r>
          </w:p>
        </w:tc>
        <w:tc>
          <w:tcPr>
            <w:tcW w:w="2017" w:type="pct"/>
            <w:tcBorders>
              <w:top w:val="single" w:sz="4" w:space="0" w:color="auto"/>
              <w:left w:val="single" w:sz="4" w:space="0" w:color="auto"/>
              <w:bottom w:val="single" w:sz="4" w:space="0" w:color="auto"/>
              <w:right w:val="single" w:sz="4" w:space="0" w:color="auto"/>
            </w:tcBorders>
          </w:tcPr>
          <w:p w14:paraId="1718933E" w14:textId="77777777" w:rsidR="00AE6362" w:rsidRPr="00F0235C" w:rsidRDefault="00AE6362" w:rsidP="00241022">
            <w:pPr>
              <w:autoSpaceDE w:val="0"/>
              <w:autoSpaceDN w:val="0"/>
              <w:adjustRightInd w:val="0"/>
            </w:pPr>
            <w:r w:rsidRPr="00F0235C">
              <w:t>Високонапонски склоп за напајање табле</w:t>
            </w:r>
          </w:p>
        </w:tc>
        <w:tc>
          <w:tcPr>
            <w:tcW w:w="768" w:type="pct"/>
            <w:tcBorders>
              <w:top w:val="single" w:sz="4" w:space="0" w:color="auto"/>
              <w:left w:val="single" w:sz="4" w:space="0" w:color="auto"/>
              <w:bottom w:val="single" w:sz="4" w:space="0" w:color="auto"/>
              <w:right w:val="single" w:sz="4" w:space="0" w:color="auto"/>
            </w:tcBorders>
            <w:vAlign w:val="center"/>
          </w:tcPr>
          <w:p w14:paraId="24D57B1B"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2CE07C86"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3B15DF9F" w14:textId="77777777" w:rsidR="00AE6362" w:rsidRPr="00F0235C" w:rsidRDefault="00AE6362" w:rsidP="00241022">
            <w:pPr>
              <w:pStyle w:val="BodyText"/>
              <w:jc w:val="left"/>
              <w:rPr>
                <w:noProof/>
                <w:szCs w:val="24"/>
              </w:rPr>
            </w:pPr>
          </w:p>
        </w:tc>
      </w:tr>
      <w:tr w:rsidR="00AE6362" w:rsidRPr="00F0235C" w14:paraId="197AB28B"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5186F18D" w14:textId="77777777" w:rsidR="00AE6362" w:rsidRPr="00F0235C" w:rsidRDefault="00AE6362" w:rsidP="00AE6362">
            <w:pPr>
              <w:pStyle w:val="ListParagraph"/>
              <w:numPr>
                <w:ilvl w:val="0"/>
                <w:numId w:val="23"/>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40ED8F68" w14:textId="77777777" w:rsidR="00AE6362" w:rsidRPr="00F0235C" w:rsidRDefault="00AE6362" w:rsidP="00241022">
            <w:r w:rsidRPr="00F0235C">
              <w:t>S1000970</w:t>
            </w:r>
          </w:p>
        </w:tc>
        <w:tc>
          <w:tcPr>
            <w:tcW w:w="2017" w:type="pct"/>
            <w:tcBorders>
              <w:top w:val="single" w:sz="4" w:space="0" w:color="auto"/>
              <w:left w:val="single" w:sz="4" w:space="0" w:color="auto"/>
              <w:bottom w:val="single" w:sz="4" w:space="0" w:color="auto"/>
              <w:right w:val="single" w:sz="4" w:space="0" w:color="auto"/>
            </w:tcBorders>
          </w:tcPr>
          <w:p w14:paraId="74A352CF" w14:textId="77777777" w:rsidR="00AE6362" w:rsidRPr="00F0235C" w:rsidRDefault="00AE6362" w:rsidP="00241022">
            <w:pPr>
              <w:autoSpaceDE w:val="0"/>
              <w:autoSpaceDN w:val="0"/>
              <w:adjustRightInd w:val="0"/>
            </w:pPr>
            <w:r w:rsidRPr="00F0235C">
              <w:t>Сет за надоградњу контролне табле</w:t>
            </w:r>
          </w:p>
        </w:tc>
        <w:tc>
          <w:tcPr>
            <w:tcW w:w="768" w:type="pct"/>
            <w:tcBorders>
              <w:top w:val="single" w:sz="4" w:space="0" w:color="auto"/>
              <w:left w:val="single" w:sz="4" w:space="0" w:color="auto"/>
              <w:bottom w:val="single" w:sz="4" w:space="0" w:color="auto"/>
              <w:right w:val="single" w:sz="4" w:space="0" w:color="auto"/>
            </w:tcBorders>
            <w:vAlign w:val="center"/>
          </w:tcPr>
          <w:p w14:paraId="38ACBAB9"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558417DC"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479425CB" w14:textId="77777777" w:rsidR="00AE6362" w:rsidRPr="00F0235C" w:rsidRDefault="00AE6362" w:rsidP="00241022">
            <w:pPr>
              <w:pStyle w:val="BodyText"/>
              <w:jc w:val="left"/>
              <w:rPr>
                <w:noProof/>
                <w:szCs w:val="24"/>
              </w:rPr>
            </w:pPr>
          </w:p>
        </w:tc>
      </w:tr>
      <w:tr w:rsidR="00AE6362" w:rsidRPr="00F0235C" w14:paraId="4B0AF7F0"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13203127" w14:textId="77777777" w:rsidR="00AE6362" w:rsidRPr="00F0235C" w:rsidRDefault="00AE6362" w:rsidP="00AE6362">
            <w:pPr>
              <w:pStyle w:val="ListParagraph"/>
              <w:numPr>
                <w:ilvl w:val="0"/>
                <w:numId w:val="23"/>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550A508D" w14:textId="77777777" w:rsidR="00AE6362" w:rsidRPr="00F0235C" w:rsidRDefault="00AE6362" w:rsidP="00241022">
            <w:r w:rsidRPr="00F0235C">
              <w:t>207000185</w:t>
            </w:r>
          </w:p>
        </w:tc>
        <w:tc>
          <w:tcPr>
            <w:tcW w:w="2017" w:type="pct"/>
            <w:tcBorders>
              <w:top w:val="single" w:sz="4" w:space="0" w:color="auto"/>
              <w:left w:val="single" w:sz="4" w:space="0" w:color="auto"/>
              <w:bottom w:val="single" w:sz="4" w:space="0" w:color="auto"/>
              <w:right w:val="single" w:sz="4" w:space="0" w:color="auto"/>
            </w:tcBorders>
          </w:tcPr>
          <w:p w14:paraId="07C11196" w14:textId="77777777" w:rsidR="00AE6362" w:rsidRPr="00F0235C" w:rsidRDefault="00AE6362" w:rsidP="00241022">
            <w:pPr>
              <w:autoSpaceDE w:val="0"/>
              <w:autoSpaceDN w:val="0"/>
              <w:adjustRightInd w:val="0"/>
            </w:pPr>
            <w:r w:rsidRPr="00F0235C">
              <w:t>Нисконапонски склоп за напајање</w:t>
            </w:r>
          </w:p>
        </w:tc>
        <w:tc>
          <w:tcPr>
            <w:tcW w:w="768" w:type="pct"/>
            <w:tcBorders>
              <w:top w:val="single" w:sz="4" w:space="0" w:color="auto"/>
              <w:left w:val="single" w:sz="4" w:space="0" w:color="auto"/>
              <w:bottom w:val="single" w:sz="4" w:space="0" w:color="auto"/>
              <w:right w:val="single" w:sz="4" w:space="0" w:color="auto"/>
            </w:tcBorders>
            <w:vAlign w:val="center"/>
          </w:tcPr>
          <w:p w14:paraId="14CC4B3C"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7C6F08EC"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4AB6348E" w14:textId="77777777" w:rsidR="00AE6362" w:rsidRPr="00F0235C" w:rsidRDefault="00AE6362" w:rsidP="00241022">
            <w:pPr>
              <w:pStyle w:val="BodyText"/>
              <w:jc w:val="left"/>
              <w:rPr>
                <w:noProof/>
                <w:szCs w:val="24"/>
              </w:rPr>
            </w:pPr>
          </w:p>
        </w:tc>
      </w:tr>
      <w:tr w:rsidR="00AE6362" w:rsidRPr="00F0235C" w14:paraId="539F838F"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7ED68F8B" w14:textId="77777777" w:rsidR="00AE6362" w:rsidRPr="00F0235C" w:rsidRDefault="00AE6362" w:rsidP="00AE6362">
            <w:pPr>
              <w:pStyle w:val="ListParagraph"/>
              <w:numPr>
                <w:ilvl w:val="0"/>
                <w:numId w:val="23"/>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084DD424" w14:textId="77777777" w:rsidR="00AE6362" w:rsidRPr="00F0235C" w:rsidRDefault="00AE6362" w:rsidP="00241022">
            <w:r w:rsidRPr="00F0235C">
              <w:t>250020028</w:t>
            </w:r>
          </w:p>
        </w:tc>
        <w:tc>
          <w:tcPr>
            <w:tcW w:w="2017" w:type="pct"/>
            <w:tcBorders>
              <w:top w:val="single" w:sz="4" w:space="0" w:color="auto"/>
              <w:left w:val="single" w:sz="4" w:space="0" w:color="auto"/>
              <w:bottom w:val="single" w:sz="4" w:space="0" w:color="auto"/>
              <w:right w:val="single" w:sz="4" w:space="0" w:color="auto"/>
            </w:tcBorders>
          </w:tcPr>
          <w:p w14:paraId="2CD01A4F" w14:textId="77777777" w:rsidR="00AE6362" w:rsidRPr="00F0235C" w:rsidRDefault="00AE6362" w:rsidP="00241022">
            <w:pPr>
              <w:autoSpaceDE w:val="0"/>
              <w:autoSpaceDN w:val="0"/>
              <w:adjustRightInd w:val="0"/>
            </w:pPr>
            <w:r w:rsidRPr="00F0235C">
              <w:t>Батерија контролне табле</w:t>
            </w:r>
          </w:p>
        </w:tc>
        <w:tc>
          <w:tcPr>
            <w:tcW w:w="768" w:type="pct"/>
            <w:tcBorders>
              <w:top w:val="single" w:sz="4" w:space="0" w:color="auto"/>
              <w:left w:val="single" w:sz="4" w:space="0" w:color="auto"/>
              <w:bottom w:val="single" w:sz="4" w:space="0" w:color="auto"/>
              <w:right w:val="single" w:sz="4" w:space="0" w:color="auto"/>
            </w:tcBorders>
            <w:vAlign w:val="center"/>
          </w:tcPr>
          <w:p w14:paraId="468E0923"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520165A5"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1AA5544B" w14:textId="77777777" w:rsidR="00AE6362" w:rsidRPr="00F0235C" w:rsidRDefault="00AE6362" w:rsidP="00241022">
            <w:pPr>
              <w:pStyle w:val="BodyText"/>
              <w:jc w:val="left"/>
              <w:rPr>
                <w:noProof/>
                <w:szCs w:val="24"/>
              </w:rPr>
            </w:pPr>
          </w:p>
        </w:tc>
      </w:tr>
      <w:tr w:rsidR="00AE6362" w:rsidRPr="00F0235C" w14:paraId="64F2E01E"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2986D546" w14:textId="77777777" w:rsidR="00AE6362" w:rsidRPr="00F0235C" w:rsidRDefault="00AE6362" w:rsidP="00AE6362">
            <w:pPr>
              <w:pStyle w:val="ListParagraph"/>
              <w:numPr>
                <w:ilvl w:val="0"/>
                <w:numId w:val="23"/>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34B0AD7B" w14:textId="77777777" w:rsidR="00AE6362" w:rsidRPr="00F0235C" w:rsidRDefault="00AE6362" w:rsidP="00241022">
            <w:r w:rsidRPr="00F0235C">
              <w:t>S202750290</w:t>
            </w:r>
          </w:p>
        </w:tc>
        <w:tc>
          <w:tcPr>
            <w:tcW w:w="2017" w:type="pct"/>
            <w:tcBorders>
              <w:top w:val="single" w:sz="4" w:space="0" w:color="auto"/>
              <w:left w:val="single" w:sz="4" w:space="0" w:color="auto"/>
              <w:bottom w:val="single" w:sz="4" w:space="0" w:color="auto"/>
              <w:right w:val="single" w:sz="4" w:space="0" w:color="auto"/>
            </w:tcBorders>
          </w:tcPr>
          <w:p w14:paraId="78FC135C" w14:textId="77777777" w:rsidR="00AE6362" w:rsidRPr="00F0235C" w:rsidRDefault="00AE6362" w:rsidP="00241022">
            <w:pPr>
              <w:autoSpaceDE w:val="0"/>
              <w:autoSpaceDN w:val="0"/>
              <w:adjustRightInd w:val="0"/>
            </w:pPr>
            <w:r w:rsidRPr="00F0235C">
              <w:t>Радио-фреквентна плоча</w:t>
            </w:r>
          </w:p>
        </w:tc>
        <w:tc>
          <w:tcPr>
            <w:tcW w:w="768" w:type="pct"/>
            <w:tcBorders>
              <w:top w:val="single" w:sz="4" w:space="0" w:color="auto"/>
              <w:left w:val="single" w:sz="4" w:space="0" w:color="auto"/>
              <w:bottom w:val="single" w:sz="4" w:space="0" w:color="auto"/>
              <w:right w:val="single" w:sz="4" w:space="0" w:color="auto"/>
            </w:tcBorders>
            <w:vAlign w:val="center"/>
          </w:tcPr>
          <w:p w14:paraId="797F9BCA"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2F889FD3"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27683CD8" w14:textId="77777777" w:rsidR="00AE6362" w:rsidRPr="00F0235C" w:rsidRDefault="00AE6362" w:rsidP="00241022">
            <w:pPr>
              <w:pStyle w:val="BodyText"/>
              <w:jc w:val="left"/>
              <w:rPr>
                <w:noProof/>
                <w:szCs w:val="24"/>
              </w:rPr>
            </w:pPr>
          </w:p>
        </w:tc>
      </w:tr>
      <w:tr w:rsidR="00AE6362" w:rsidRPr="00F0235C" w14:paraId="5020A707"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548CBAD6" w14:textId="77777777" w:rsidR="00AE6362" w:rsidRPr="00F0235C" w:rsidRDefault="00AE6362" w:rsidP="00AE6362">
            <w:pPr>
              <w:pStyle w:val="ListParagraph"/>
              <w:numPr>
                <w:ilvl w:val="0"/>
                <w:numId w:val="23"/>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35E878B6" w14:textId="77777777" w:rsidR="00AE6362" w:rsidRPr="00F0235C" w:rsidRDefault="00AE6362" w:rsidP="00241022">
            <w:r w:rsidRPr="00F0235C">
              <w:t>1013466</w:t>
            </w:r>
          </w:p>
        </w:tc>
        <w:tc>
          <w:tcPr>
            <w:tcW w:w="2017" w:type="pct"/>
            <w:tcBorders>
              <w:top w:val="single" w:sz="4" w:space="0" w:color="auto"/>
              <w:left w:val="single" w:sz="4" w:space="0" w:color="auto"/>
              <w:bottom w:val="single" w:sz="4" w:space="0" w:color="auto"/>
              <w:right w:val="single" w:sz="4" w:space="0" w:color="auto"/>
            </w:tcBorders>
          </w:tcPr>
          <w:p w14:paraId="326BB735" w14:textId="77777777" w:rsidR="00AE6362" w:rsidRPr="00F0235C" w:rsidRDefault="00AE6362" w:rsidP="00241022">
            <w:pPr>
              <w:autoSpaceDE w:val="0"/>
              <w:autoSpaceDN w:val="0"/>
              <w:adjustRightInd w:val="0"/>
            </w:pPr>
            <w:r w:rsidRPr="00F0235C">
              <w:t>Тастатура</w:t>
            </w:r>
          </w:p>
        </w:tc>
        <w:tc>
          <w:tcPr>
            <w:tcW w:w="768" w:type="pct"/>
            <w:tcBorders>
              <w:top w:val="single" w:sz="4" w:space="0" w:color="auto"/>
              <w:left w:val="single" w:sz="4" w:space="0" w:color="auto"/>
              <w:bottom w:val="single" w:sz="4" w:space="0" w:color="auto"/>
              <w:right w:val="single" w:sz="4" w:space="0" w:color="auto"/>
            </w:tcBorders>
            <w:vAlign w:val="center"/>
          </w:tcPr>
          <w:p w14:paraId="696044F8"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2D42BA55"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73F3195B" w14:textId="77777777" w:rsidR="00AE6362" w:rsidRPr="00F0235C" w:rsidRDefault="00AE6362" w:rsidP="00241022">
            <w:pPr>
              <w:pStyle w:val="BodyText"/>
              <w:jc w:val="left"/>
              <w:rPr>
                <w:noProof/>
                <w:szCs w:val="24"/>
              </w:rPr>
            </w:pPr>
          </w:p>
        </w:tc>
      </w:tr>
      <w:tr w:rsidR="00AE6362" w:rsidRPr="00F0235C" w14:paraId="49882F86"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0FB491D6" w14:textId="77777777" w:rsidR="00AE6362" w:rsidRPr="00F0235C" w:rsidRDefault="00AE6362" w:rsidP="00AE6362">
            <w:pPr>
              <w:pStyle w:val="ListParagraph"/>
              <w:numPr>
                <w:ilvl w:val="0"/>
                <w:numId w:val="23"/>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1D4B6D80" w14:textId="77777777" w:rsidR="00AE6362" w:rsidRPr="00F0235C" w:rsidRDefault="00AE6362" w:rsidP="00241022">
            <w:r w:rsidRPr="00F0235C">
              <w:t>223400715</w:t>
            </w:r>
          </w:p>
        </w:tc>
        <w:tc>
          <w:tcPr>
            <w:tcW w:w="2017" w:type="pct"/>
            <w:tcBorders>
              <w:top w:val="single" w:sz="4" w:space="0" w:color="auto"/>
              <w:left w:val="single" w:sz="4" w:space="0" w:color="auto"/>
              <w:bottom w:val="single" w:sz="4" w:space="0" w:color="auto"/>
              <w:right w:val="single" w:sz="4" w:space="0" w:color="auto"/>
            </w:tcBorders>
          </w:tcPr>
          <w:p w14:paraId="71B48829" w14:textId="77777777" w:rsidR="00AE6362" w:rsidRPr="00F0235C" w:rsidRDefault="00AE6362" w:rsidP="00241022">
            <w:pPr>
              <w:autoSpaceDE w:val="0"/>
              <w:autoSpaceDN w:val="0"/>
              <w:adjustRightInd w:val="0"/>
            </w:pPr>
            <w:r w:rsidRPr="00F0235C">
              <w:t>Клип за закључавање</w:t>
            </w:r>
          </w:p>
        </w:tc>
        <w:tc>
          <w:tcPr>
            <w:tcW w:w="768" w:type="pct"/>
            <w:tcBorders>
              <w:top w:val="single" w:sz="4" w:space="0" w:color="auto"/>
              <w:left w:val="single" w:sz="4" w:space="0" w:color="auto"/>
              <w:bottom w:val="single" w:sz="4" w:space="0" w:color="auto"/>
              <w:right w:val="single" w:sz="4" w:space="0" w:color="auto"/>
            </w:tcBorders>
            <w:vAlign w:val="center"/>
          </w:tcPr>
          <w:p w14:paraId="35D883BB"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4E427A12"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6751D5E9" w14:textId="77777777" w:rsidR="00AE6362" w:rsidRPr="00F0235C" w:rsidRDefault="00AE6362" w:rsidP="00241022">
            <w:pPr>
              <w:pStyle w:val="BodyText"/>
              <w:jc w:val="left"/>
              <w:rPr>
                <w:noProof/>
                <w:szCs w:val="24"/>
              </w:rPr>
            </w:pPr>
          </w:p>
        </w:tc>
      </w:tr>
      <w:tr w:rsidR="00AE6362" w:rsidRPr="00F0235C" w14:paraId="47BCBE44" w14:textId="77777777" w:rsidTr="00241022">
        <w:trPr>
          <w:cantSplit/>
          <w:trHeight w:val="327"/>
        </w:trPr>
        <w:tc>
          <w:tcPr>
            <w:tcW w:w="3267" w:type="pct"/>
            <w:gridSpan w:val="3"/>
            <w:tcBorders>
              <w:top w:val="single" w:sz="4" w:space="0" w:color="auto"/>
              <w:left w:val="single" w:sz="4" w:space="0" w:color="auto"/>
              <w:bottom w:val="single" w:sz="4" w:space="0" w:color="auto"/>
              <w:right w:val="single" w:sz="4" w:space="0" w:color="auto"/>
            </w:tcBorders>
            <w:vAlign w:val="center"/>
          </w:tcPr>
          <w:p w14:paraId="08940665" w14:textId="06DD2B6B" w:rsidR="00AE6362" w:rsidRPr="00F0235C" w:rsidRDefault="00AE6362" w:rsidP="00241022">
            <w:pPr>
              <w:autoSpaceDE w:val="0"/>
              <w:autoSpaceDN w:val="0"/>
              <w:adjustRightInd w:val="0"/>
              <w:jc w:val="right"/>
            </w:pPr>
            <w:r w:rsidRPr="006E1C13">
              <w:rPr>
                <w:b/>
                <w:bCs/>
                <w:lang w:val="sr-Cyrl-RS"/>
              </w:rPr>
              <w:t>УКУПНА ВРЕДНОСТ ЦЕНОВНИКА</w:t>
            </w:r>
            <w:r w:rsidR="00423E5E">
              <w:rPr>
                <w:b/>
                <w:bCs/>
                <w:lang w:val="sr-Cyrl-RS"/>
              </w:rPr>
              <w:t xml:space="preserve"> ОРИГИНАЛНИХ РЕЗЕРВНИХ ДЕЛОВА</w:t>
            </w:r>
          </w:p>
        </w:tc>
        <w:tc>
          <w:tcPr>
            <w:tcW w:w="768" w:type="pct"/>
            <w:tcBorders>
              <w:top w:val="single" w:sz="4" w:space="0" w:color="auto"/>
              <w:left w:val="single" w:sz="4" w:space="0" w:color="auto"/>
              <w:bottom w:val="single" w:sz="4" w:space="0" w:color="auto"/>
              <w:right w:val="single" w:sz="4" w:space="0" w:color="auto"/>
            </w:tcBorders>
            <w:vAlign w:val="center"/>
          </w:tcPr>
          <w:p w14:paraId="31C5F495"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1244D232"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75408860" w14:textId="77777777" w:rsidR="00AE6362" w:rsidRPr="00F0235C" w:rsidRDefault="00AE6362" w:rsidP="00241022">
            <w:pPr>
              <w:pStyle w:val="BodyText"/>
              <w:jc w:val="left"/>
              <w:rPr>
                <w:noProof/>
                <w:szCs w:val="24"/>
              </w:rPr>
            </w:pPr>
          </w:p>
        </w:tc>
      </w:tr>
    </w:tbl>
    <w:p w14:paraId="2EDC060E" w14:textId="77777777" w:rsidR="00AE6362" w:rsidRDefault="00AE6362" w:rsidP="00AE6362">
      <w:pPr>
        <w:jc w:val="center"/>
      </w:pPr>
    </w:p>
    <w:p w14:paraId="49E10846" w14:textId="77777777" w:rsidR="00AE6362" w:rsidRDefault="00AE6362" w:rsidP="00AE6362">
      <w:pPr>
        <w:jc w:val="center"/>
      </w:pPr>
    </w:p>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97"/>
        <w:gridCol w:w="3096"/>
        <w:gridCol w:w="5959"/>
        <w:gridCol w:w="2269"/>
        <w:gridCol w:w="2097"/>
        <w:gridCol w:w="753"/>
      </w:tblGrid>
      <w:tr w:rsidR="00AE6362" w:rsidRPr="00F0235C" w14:paraId="063B49EE" w14:textId="77777777" w:rsidTr="00241022">
        <w:trPr>
          <w:cantSplit/>
          <w:trHeight w:val="327"/>
        </w:trPr>
        <w:tc>
          <w:tcPr>
            <w:tcW w:w="5000" w:type="pct"/>
            <w:gridSpan w:val="6"/>
            <w:shd w:val="clear" w:color="auto" w:fill="C4BC96" w:themeFill="background2" w:themeFillShade="BF"/>
            <w:vAlign w:val="center"/>
          </w:tcPr>
          <w:p w14:paraId="59074051" w14:textId="77777777" w:rsidR="00AE6362" w:rsidRPr="00F0235C" w:rsidRDefault="00AE6362" w:rsidP="00241022">
            <w:pPr>
              <w:pStyle w:val="BodyText"/>
              <w:jc w:val="center"/>
              <w:rPr>
                <w:b/>
                <w:noProof/>
                <w:szCs w:val="24"/>
              </w:rPr>
            </w:pPr>
            <w:r w:rsidRPr="00F0235C">
              <w:rPr>
                <w:b/>
                <w:noProof/>
                <w:szCs w:val="24"/>
                <w:lang w:val="sr-Cyrl-RS"/>
              </w:rPr>
              <w:t xml:space="preserve">ЦЕНОВНИК </w:t>
            </w:r>
            <w:r>
              <w:rPr>
                <w:b/>
                <w:noProof/>
                <w:szCs w:val="24"/>
                <w:lang w:val="sr-Cyrl-RS"/>
              </w:rPr>
              <w:t>ПОТРОШНОГ МАТЕРИЈАЛА</w:t>
            </w:r>
          </w:p>
        </w:tc>
      </w:tr>
      <w:tr w:rsidR="00AE6362" w:rsidRPr="00F0235C" w14:paraId="72F56005" w14:textId="77777777" w:rsidTr="00241022">
        <w:trPr>
          <w:cantSplit/>
          <w:trHeight w:val="327"/>
        </w:trPr>
        <w:tc>
          <w:tcPr>
            <w:tcW w:w="202" w:type="pct"/>
            <w:vAlign w:val="center"/>
          </w:tcPr>
          <w:p w14:paraId="2B8FF585" w14:textId="77777777" w:rsidR="00AE6362" w:rsidRPr="00F0235C" w:rsidRDefault="00AE6362" w:rsidP="00241022">
            <w:pPr>
              <w:autoSpaceDE w:val="0"/>
              <w:autoSpaceDN w:val="0"/>
              <w:adjustRightInd w:val="0"/>
              <w:jc w:val="center"/>
              <w:rPr>
                <w:noProof/>
                <w:lang w:val="sr-Cyrl-RS"/>
              </w:rPr>
            </w:pPr>
            <w:r w:rsidRPr="00F0235C">
              <w:rPr>
                <w:noProof/>
                <w:lang w:val="sr-Cyrl-RS"/>
              </w:rPr>
              <w:t>РБ</w:t>
            </w:r>
          </w:p>
        </w:tc>
        <w:tc>
          <w:tcPr>
            <w:tcW w:w="1048" w:type="pct"/>
            <w:vAlign w:val="center"/>
          </w:tcPr>
          <w:p w14:paraId="4CCAC2C9" w14:textId="77777777" w:rsidR="00AE6362" w:rsidRPr="00F0235C" w:rsidRDefault="00AE6362" w:rsidP="00241022">
            <w:pPr>
              <w:autoSpaceDE w:val="0"/>
              <w:autoSpaceDN w:val="0"/>
              <w:adjustRightInd w:val="0"/>
              <w:jc w:val="center"/>
              <w:rPr>
                <w:noProof/>
              </w:rPr>
            </w:pPr>
            <w:r w:rsidRPr="00F0235C">
              <w:t>Каталошки бр.</w:t>
            </w:r>
          </w:p>
        </w:tc>
        <w:tc>
          <w:tcPr>
            <w:tcW w:w="2017" w:type="pct"/>
            <w:vAlign w:val="center"/>
          </w:tcPr>
          <w:p w14:paraId="199F8033" w14:textId="77777777" w:rsidR="00AE6362" w:rsidRPr="00F0235C" w:rsidRDefault="00AE6362" w:rsidP="00241022">
            <w:pPr>
              <w:autoSpaceDE w:val="0"/>
              <w:autoSpaceDN w:val="0"/>
              <w:adjustRightInd w:val="0"/>
              <w:jc w:val="center"/>
              <w:rPr>
                <w:noProof/>
                <w:lang w:val="sr-Cyrl-RS"/>
              </w:rPr>
            </w:pPr>
            <w:r w:rsidRPr="00F0235C">
              <w:t>Назив</w:t>
            </w:r>
          </w:p>
        </w:tc>
        <w:tc>
          <w:tcPr>
            <w:tcW w:w="768" w:type="pct"/>
            <w:vAlign w:val="center"/>
          </w:tcPr>
          <w:p w14:paraId="1705DC94" w14:textId="77777777" w:rsidR="00AE6362" w:rsidRPr="00F0235C" w:rsidRDefault="00AE6362" w:rsidP="00241022">
            <w:pPr>
              <w:autoSpaceDE w:val="0"/>
              <w:autoSpaceDN w:val="0"/>
              <w:adjustRightInd w:val="0"/>
              <w:jc w:val="center"/>
              <w:rPr>
                <w:noProof/>
                <w:lang w:val="en-US"/>
              </w:rPr>
            </w:pPr>
            <w:r w:rsidRPr="00F0235C">
              <w:rPr>
                <w:noProof/>
                <w:lang w:val="en-US"/>
              </w:rPr>
              <w:t>Јединична цена без ПДВ-а</w:t>
            </w:r>
          </w:p>
        </w:tc>
        <w:tc>
          <w:tcPr>
            <w:tcW w:w="710" w:type="pct"/>
            <w:vAlign w:val="center"/>
          </w:tcPr>
          <w:p w14:paraId="56EBC825" w14:textId="77777777" w:rsidR="00AE6362" w:rsidRPr="00F0235C" w:rsidRDefault="00AE6362" w:rsidP="00241022">
            <w:pPr>
              <w:autoSpaceDE w:val="0"/>
              <w:autoSpaceDN w:val="0"/>
              <w:adjustRightInd w:val="0"/>
              <w:jc w:val="center"/>
              <w:rPr>
                <w:noProof/>
                <w:lang w:val="en-US"/>
              </w:rPr>
            </w:pPr>
            <w:r w:rsidRPr="00F0235C">
              <w:rPr>
                <w:noProof/>
                <w:lang w:val="en-US"/>
              </w:rPr>
              <w:t>Јединична цена са ПДВ-ом</w:t>
            </w:r>
          </w:p>
        </w:tc>
        <w:tc>
          <w:tcPr>
            <w:tcW w:w="255" w:type="pct"/>
            <w:vAlign w:val="center"/>
          </w:tcPr>
          <w:p w14:paraId="2E6A1DFE" w14:textId="77777777" w:rsidR="00AE6362" w:rsidRPr="00F0235C" w:rsidRDefault="00AE6362" w:rsidP="00241022">
            <w:pPr>
              <w:pStyle w:val="BodyText"/>
              <w:jc w:val="center"/>
              <w:rPr>
                <w:noProof/>
                <w:szCs w:val="24"/>
              </w:rPr>
            </w:pPr>
            <w:r w:rsidRPr="00F0235C">
              <w:rPr>
                <w:noProof/>
                <w:szCs w:val="24"/>
              </w:rPr>
              <w:t>Стопа</w:t>
            </w:r>
          </w:p>
          <w:p w14:paraId="380D57FD" w14:textId="77777777" w:rsidR="00AE6362" w:rsidRPr="00F0235C" w:rsidRDefault="00AE6362" w:rsidP="00241022">
            <w:pPr>
              <w:autoSpaceDE w:val="0"/>
              <w:autoSpaceDN w:val="0"/>
              <w:adjustRightInd w:val="0"/>
              <w:jc w:val="center"/>
              <w:rPr>
                <w:noProof/>
                <w:lang w:val="sr-Cyrl-RS"/>
              </w:rPr>
            </w:pPr>
            <w:r w:rsidRPr="00F0235C">
              <w:rPr>
                <w:noProof/>
              </w:rPr>
              <w:t>ПДВ-а</w:t>
            </w:r>
          </w:p>
        </w:tc>
      </w:tr>
      <w:tr w:rsidR="00AE6362" w:rsidRPr="00F0235C" w14:paraId="64BEF1D4"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4A719B39" w14:textId="77777777" w:rsidR="00AE6362" w:rsidRPr="00F0235C" w:rsidRDefault="00AE6362" w:rsidP="00241022">
            <w:pPr>
              <w:autoSpaceDE w:val="0"/>
              <w:autoSpaceDN w:val="0"/>
              <w:adjustRightInd w:val="0"/>
              <w:jc w:val="center"/>
              <w:rPr>
                <w:noProof/>
                <w:lang w:val="sr-Cyrl-RS"/>
              </w:rPr>
            </w:pPr>
            <w:r w:rsidRPr="00F0235C">
              <w:rPr>
                <w:noProof/>
                <w:lang w:val="sr-Cyrl-RS"/>
              </w:rPr>
              <w:t>1</w:t>
            </w:r>
          </w:p>
        </w:tc>
        <w:tc>
          <w:tcPr>
            <w:tcW w:w="1048" w:type="pct"/>
            <w:tcBorders>
              <w:top w:val="single" w:sz="4" w:space="0" w:color="auto"/>
              <w:left w:val="single" w:sz="4" w:space="0" w:color="auto"/>
              <w:bottom w:val="single" w:sz="4" w:space="0" w:color="auto"/>
              <w:right w:val="single" w:sz="4" w:space="0" w:color="auto"/>
            </w:tcBorders>
            <w:vAlign w:val="center"/>
          </w:tcPr>
          <w:p w14:paraId="035CB9D8" w14:textId="77777777" w:rsidR="00AE6362" w:rsidRPr="00F0235C" w:rsidRDefault="00AE6362" w:rsidP="00241022">
            <w:pPr>
              <w:autoSpaceDE w:val="0"/>
              <w:autoSpaceDN w:val="0"/>
              <w:adjustRightInd w:val="0"/>
              <w:jc w:val="center"/>
              <w:rPr>
                <w:noProof/>
                <w:lang w:val="sr-Cyrl-RS"/>
              </w:rPr>
            </w:pPr>
            <w:r w:rsidRPr="00F0235C">
              <w:rPr>
                <w:noProof/>
                <w:lang w:val="sr-Cyrl-RS"/>
              </w:rPr>
              <w:t>2</w:t>
            </w:r>
          </w:p>
        </w:tc>
        <w:tc>
          <w:tcPr>
            <w:tcW w:w="2017" w:type="pct"/>
            <w:tcBorders>
              <w:top w:val="single" w:sz="4" w:space="0" w:color="auto"/>
              <w:left w:val="single" w:sz="4" w:space="0" w:color="auto"/>
              <w:bottom w:val="single" w:sz="4" w:space="0" w:color="auto"/>
              <w:right w:val="single" w:sz="4" w:space="0" w:color="auto"/>
            </w:tcBorders>
            <w:vAlign w:val="center"/>
          </w:tcPr>
          <w:p w14:paraId="175248AC" w14:textId="77777777" w:rsidR="00AE6362" w:rsidRPr="00F0235C" w:rsidRDefault="00AE6362" w:rsidP="00241022">
            <w:pPr>
              <w:autoSpaceDE w:val="0"/>
              <w:autoSpaceDN w:val="0"/>
              <w:adjustRightInd w:val="0"/>
              <w:jc w:val="center"/>
              <w:rPr>
                <w:noProof/>
                <w:lang w:val="sr-Cyrl-RS"/>
              </w:rPr>
            </w:pPr>
            <w:r w:rsidRPr="00F0235C">
              <w:rPr>
                <w:noProof/>
                <w:lang w:val="sr-Cyrl-RS"/>
              </w:rPr>
              <w:t>3</w:t>
            </w:r>
          </w:p>
        </w:tc>
        <w:tc>
          <w:tcPr>
            <w:tcW w:w="768" w:type="pct"/>
            <w:tcBorders>
              <w:top w:val="single" w:sz="4" w:space="0" w:color="auto"/>
              <w:left w:val="single" w:sz="4" w:space="0" w:color="auto"/>
              <w:bottom w:val="single" w:sz="4" w:space="0" w:color="auto"/>
              <w:right w:val="single" w:sz="4" w:space="0" w:color="auto"/>
            </w:tcBorders>
            <w:vAlign w:val="center"/>
          </w:tcPr>
          <w:p w14:paraId="4ABAA09C" w14:textId="77777777" w:rsidR="00AE6362" w:rsidRPr="00F0235C" w:rsidRDefault="00AE6362" w:rsidP="00241022">
            <w:pPr>
              <w:autoSpaceDE w:val="0"/>
              <w:autoSpaceDN w:val="0"/>
              <w:adjustRightInd w:val="0"/>
              <w:jc w:val="center"/>
              <w:rPr>
                <w:noProof/>
                <w:lang w:val="en-US"/>
              </w:rPr>
            </w:pPr>
            <w:r w:rsidRPr="00F0235C">
              <w:rPr>
                <w:noProof/>
                <w:lang w:val="en-US"/>
              </w:rPr>
              <w:t>4</w:t>
            </w:r>
          </w:p>
        </w:tc>
        <w:tc>
          <w:tcPr>
            <w:tcW w:w="710" w:type="pct"/>
            <w:tcBorders>
              <w:top w:val="single" w:sz="4" w:space="0" w:color="auto"/>
              <w:left w:val="single" w:sz="4" w:space="0" w:color="auto"/>
              <w:bottom w:val="single" w:sz="4" w:space="0" w:color="auto"/>
              <w:right w:val="single" w:sz="4" w:space="0" w:color="auto"/>
            </w:tcBorders>
            <w:vAlign w:val="center"/>
          </w:tcPr>
          <w:p w14:paraId="74B06E5D" w14:textId="77777777" w:rsidR="00AE6362" w:rsidRPr="00F0235C" w:rsidRDefault="00AE6362" w:rsidP="00241022">
            <w:pPr>
              <w:autoSpaceDE w:val="0"/>
              <w:autoSpaceDN w:val="0"/>
              <w:adjustRightInd w:val="0"/>
              <w:jc w:val="center"/>
              <w:rPr>
                <w:noProof/>
                <w:lang w:val="en-US"/>
              </w:rPr>
            </w:pPr>
            <w:r w:rsidRPr="00F0235C">
              <w:rPr>
                <w:noProof/>
                <w:lang w:val="en-US"/>
              </w:rPr>
              <w:t>5</w:t>
            </w:r>
          </w:p>
        </w:tc>
        <w:tc>
          <w:tcPr>
            <w:tcW w:w="255" w:type="pct"/>
            <w:tcBorders>
              <w:top w:val="single" w:sz="4" w:space="0" w:color="auto"/>
              <w:left w:val="single" w:sz="4" w:space="0" w:color="auto"/>
              <w:bottom w:val="single" w:sz="4" w:space="0" w:color="auto"/>
              <w:right w:val="single" w:sz="4" w:space="0" w:color="auto"/>
            </w:tcBorders>
            <w:vAlign w:val="center"/>
          </w:tcPr>
          <w:p w14:paraId="2F86E2FE" w14:textId="77777777" w:rsidR="00AE6362" w:rsidRPr="00F0235C" w:rsidRDefault="00AE6362" w:rsidP="00241022">
            <w:pPr>
              <w:pStyle w:val="BodyText"/>
              <w:jc w:val="center"/>
              <w:rPr>
                <w:noProof/>
                <w:szCs w:val="24"/>
              </w:rPr>
            </w:pPr>
            <w:r w:rsidRPr="00F0235C">
              <w:rPr>
                <w:noProof/>
                <w:szCs w:val="24"/>
              </w:rPr>
              <w:t>6</w:t>
            </w:r>
          </w:p>
        </w:tc>
      </w:tr>
      <w:tr w:rsidR="00AE6362" w:rsidRPr="00F0235C" w14:paraId="7D5E4351" w14:textId="77777777" w:rsidTr="00241022">
        <w:trPr>
          <w:cantSplit/>
          <w:trHeight w:val="327"/>
        </w:trPr>
        <w:tc>
          <w:tcPr>
            <w:tcW w:w="5000" w:type="pct"/>
            <w:gridSpan w:val="6"/>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C503DC4" w14:textId="77777777" w:rsidR="00AE6362" w:rsidRPr="00F0235C" w:rsidRDefault="00AE6362" w:rsidP="00241022">
            <w:pPr>
              <w:pStyle w:val="BodyText"/>
              <w:jc w:val="left"/>
              <w:rPr>
                <w:b/>
                <w:noProof/>
                <w:szCs w:val="24"/>
              </w:rPr>
            </w:pPr>
            <w:r w:rsidRPr="00F0235C">
              <w:rPr>
                <w:b/>
                <w:color w:val="000000"/>
              </w:rPr>
              <w:t>Респиратор – модел  PB 840</w:t>
            </w:r>
          </w:p>
        </w:tc>
      </w:tr>
      <w:tr w:rsidR="00AE6362" w:rsidRPr="00F0235C" w14:paraId="5454AAD6"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244986B2" w14:textId="77777777" w:rsidR="00AE6362" w:rsidRPr="00F0235C" w:rsidRDefault="00AE6362" w:rsidP="00AE6362">
            <w:pPr>
              <w:pStyle w:val="ListParagraph"/>
              <w:numPr>
                <w:ilvl w:val="0"/>
                <w:numId w:val="24"/>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33C10F57" w14:textId="77777777" w:rsidR="00AE6362" w:rsidRPr="00F0235C" w:rsidRDefault="00AE6362" w:rsidP="00241022">
            <w:pPr>
              <w:rPr>
                <w:noProof/>
                <w:lang w:val="sr-Cyrl-RS"/>
              </w:rPr>
            </w:pPr>
            <w:r w:rsidRPr="006A1A78">
              <w:t>4-070305-00</w:t>
            </w:r>
          </w:p>
        </w:tc>
        <w:tc>
          <w:tcPr>
            <w:tcW w:w="2017" w:type="pct"/>
            <w:tcBorders>
              <w:top w:val="single" w:sz="4" w:space="0" w:color="auto"/>
              <w:left w:val="single" w:sz="4" w:space="0" w:color="auto"/>
              <w:bottom w:val="single" w:sz="4" w:space="0" w:color="auto"/>
              <w:right w:val="single" w:sz="4" w:space="0" w:color="auto"/>
            </w:tcBorders>
          </w:tcPr>
          <w:p w14:paraId="10764AAF" w14:textId="77777777" w:rsidR="00AE6362" w:rsidRPr="00F0235C" w:rsidRDefault="00AE6362" w:rsidP="00241022">
            <w:pPr>
              <w:autoSpaceDE w:val="0"/>
              <w:autoSpaceDN w:val="0"/>
              <w:adjustRightInd w:val="0"/>
              <w:rPr>
                <w:noProof/>
                <w:lang w:val="sr-Cyrl-RS"/>
              </w:rPr>
            </w:pPr>
            <w:r w:rsidRPr="006A1A78">
              <w:t xml:space="preserve">Аутоклавибилни експираторни филтер </w:t>
            </w:r>
          </w:p>
        </w:tc>
        <w:tc>
          <w:tcPr>
            <w:tcW w:w="768" w:type="pct"/>
            <w:tcBorders>
              <w:top w:val="single" w:sz="4" w:space="0" w:color="auto"/>
              <w:left w:val="single" w:sz="4" w:space="0" w:color="auto"/>
              <w:bottom w:val="single" w:sz="4" w:space="0" w:color="auto"/>
              <w:right w:val="single" w:sz="4" w:space="0" w:color="auto"/>
            </w:tcBorders>
            <w:vAlign w:val="center"/>
          </w:tcPr>
          <w:p w14:paraId="251BD964"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386FA58C"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2E2ECBFE" w14:textId="77777777" w:rsidR="00AE6362" w:rsidRPr="00F0235C" w:rsidRDefault="00AE6362" w:rsidP="00241022">
            <w:pPr>
              <w:pStyle w:val="BodyText"/>
              <w:jc w:val="left"/>
              <w:rPr>
                <w:noProof/>
                <w:szCs w:val="24"/>
              </w:rPr>
            </w:pPr>
          </w:p>
        </w:tc>
      </w:tr>
      <w:tr w:rsidR="00AE6362" w:rsidRPr="00F0235C" w14:paraId="56FA8904"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4F2AAC3B" w14:textId="77777777" w:rsidR="00AE6362" w:rsidRPr="00F0235C" w:rsidRDefault="00AE6362" w:rsidP="00AE6362">
            <w:pPr>
              <w:pStyle w:val="ListParagraph"/>
              <w:numPr>
                <w:ilvl w:val="0"/>
                <w:numId w:val="24"/>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331E4121" w14:textId="77777777" w:rsidR="00AE6362" w:rsidRPr="00F0235C" w:rsidRDefault="00AE6362" w:rsidP="00241022">
            <w:r w:rsidRPr="006A1A78">
              <w:t>4-074600-00</w:t>
            </w:r>
          </w:p>
        </w:tc>
        <w:tc>
          <w:tcPr>
            <w:tcW w:w="2017" w:type="pct"/>
            <w:tcBorders>
              <w:top w:val="single" w:sz="4" w:space="0" w:color="auto"/>
              <w:left w:val="single" w:sz="4" w:space="0" w:color="auto"/>
              <w:bottom w:val="single" w:sz="4" w:space="0" w:color="auto"/>
              <w:right w:val="single" w:sz="4" w:space="0" w:color="auto"/>
            </w:tcBorders>
          </w:tcPr>
          <w:p w14:paraId="2AB565D5" w14:textId="77777777" w:rsidR="00AE6362" w:rsidRPr="00F0235C" w:rsidRDefault="00AE6362" w:rsidP="00241022">
            <w:pPr>
              <w:autoSpaceDE w:val="0"/>
              <w:autoSpaceDN w:val="0"/>
              <w:adjustRightInd w:val="0"/>
            </w:pPr>
            <w:r w:rsidRPr="006A1A78">
              <w:t xml:space="preserve">Аутоклавибилни инспираторни филтер </w:t>
            </w:r>
          </w:p>
        </w:tc>
        <w:tc>
          <w:tcPr>
            <w:tcW w:w="768" w:type="pct"/>
            <w:tcBorders>
              <w:top w:val="single" w:sz="4" w:space="0" w:color="auto"/>
              <w:left w:val="single" w:sz="4" w:space="0" w:color="auto"/>
              <w:bottom w:val="single" w:sz="4" w:space="0" w:color="auto"/>
              <w:right w:val="single" w:sz="4" w:space="0" w:color="auto"/>
            </w:tcBorders>
            <w:vAlign w:val="center"/>
          </w:tcPr>
          <w:p w14:paraId="0C1063DD"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6BD3D3B3"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386D5FA2" w14:textId="77777777" w:rsidR="00AE6362" w:rsidRPr="00F0235C" w:rsidRDefault="00AE6362" w:rsidP="00241022">
            <w:pPr>
              <w:pStyle w:val="BodyText"/>
              <w:jc w:val="left"/>
              <w:rPr>
                <w:noProof/>
                <w:szCs w:val="24"/>
              </w:rPr>
            </w:pPr>
          </w:p>
        </w:tc>
      </w:tr>
      <w:tr w:rsidR="00AE6362" w:rsidRPr="00F0235C" w14:paraId="12FD2B58"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64673D03" w14:textId="77777777" w:rsidR="00AE6362" w:rsidRPr="00F0235C" w:rsidRDefault="00AE6362" w:rsidP="00AE6362">
            <w:pPr>
              <w:pStyle w:val="ListParagraph"/>
              <w:numPr>
                <w:ilvl w:val="0"/>
                <w:numId w:val="24"/>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679C7EC5" w14:textId="77777777" w:rsidR="00AE6362" w:rsidRPr="00F0235C" w:rsidRDefault="00AE6362" w:rsidP="00241022">
            <w:r w:rsidRPr="006A1A78">
              <w:t>4-074647-00</w:t>
            </w:r>
          </w:p>
        </w:tc>
        <w:tc>
          <w:tcPr>
            <w:tcW w:w="2017" w:type="pct"/>
            <w:tcBorders>
              <w:top w:val="single" w:sz="4" w:space="0" w:color="auto"/>
              <w:left w:val="single" w:sz="4" w:space="0" w:color="auto"/>
              <w:bottom w:val="single" w:sz="4" w:space="0" w:color="auto"/>
              <w:right w:val="single" w:sz="4" w:space="0" w:color="auto"/>
            </w:tcBorders>
          </w:tcPr>
          <w:p w14:paraId="79B82DDE" w14:textId="77777777" w:rsidR="00AE6362" w:rsidRPr="00F0235C" w:rsidRDefault="00AE6362" w:rsidP="00241022">
            <w:pPr>
              <w:autoSpaceDE w:val="0"/>
              <w:autoSpaceDN w:val="0"/>
              <w:adjustRightInd w:val="0"/>
            </w:pPr>
            <w:r w:rsidRPr="006A1A78">
              <w:t>Посуда за сакупљање кондензата при експираторном филтеру</w:t>
            </w:r>
          </w:p>
        </w:tc>
        <w:tc>
          <w:tcPr>
            <w:tcW w:w="768" w:type="pct"/>
            <w:tcBorders>
              <w:top w:val="single" w:sz="4" w:space="0" w:color="auto"/>
              <w:left w:val="single" w:sz="4" w:space="0" w:color="auto"/>
              <w:bottom w:val="single" w:sz="4" w:space="0" w:color="auto"/>
              <w:right w:val="single" w:sz="4" w:space="0" w:color="auto"/>
            </w:tcBorders>
            <w:vAlign w:val="center"/>
          </w:tcPr>
          <w:p w14:paraId="29C4A9D7"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78B4713F"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3D697D6A" w14:textId="77777777" w:rsidR="00AE6362" w:rsidRPr="00F0235C" w:rsidRDefault="00AE6362" w:rsidP="00241022">
            <w:pPr>
              <w:pStyle w:val="BodyText"/>
              <w:jc w:val="left"/>
              <w:rPr>
                <w:noProof/>
                <w:szCs w:val="24"/>
              </w:rPr>
            </w:pPr>
          </w:p>
        </w:tc>
      </w:tr>
      <w:tr w:rsidR="00AE6362" w:rsidRPr="00F0235C" w14:paraId="57E72898"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15748EA9" w14:textId="77777777" w:rsidR="00AE6362" w:rsidRPr="00F0235C" w:rsidRDefault="00AE6362" w:rsidP="00AE6362">
            <w:pPr>
              <w:pStyle w:val="ListParagraph"/>
              <w:numPr>
                <w:ilvl w:val="0"/>
                <w:numId w:val="24"/>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3391AC02" w14:textId="77777777" w:rsidR="00AE6362" w:rsidRPr="00F0235C" w:rsidRDefault="00AE6362" w:rsidP="00241022">
            <w:r w:rsidRPr="006A1A78">
              <w:t>4-074613-00</w:t>
            </w:r>
          </w:p>
        </w:tc>
        <w:tc>
          <w:tcPr>
            <w:tcW w:w="2017" w:type="pct"/>
            <w:tcBorders>
              <w:top w:val="single" w:sz="4" w:space="0" w:color="auto"/>
              <w:left w:val="single" w:sz="4" w:space="0" w:color="auto"/>
              <w:bottom w:val="single" w:sz="4" w:space="0" w:color="auto"/>
              <w:right w:val="single" w:sz="4" w:space="0" w:color="auto"/>
            </w:tcBorders>
          </w:tcPr>
          <w:p w14:paraId="76808E8F" w14:textId="77777777" w:rsidR="00AE6362" w:rsidRPr="00F0235C" w:rsidRDefault="00AE6362" w:rsidP="00241022">
            <w:pPr>
              <w:autoSpaceDE w:val="0"/>
              <w:autoSpaceDN w:val="0"/>
              <w:adjustRightInd w:val="0"/>
            </w:pPr>
            <w:r w:rsidRPr="006A1A78">
              <w:t xml:space="preserve">Чеп отвора за дренажу кондензата на посуди </w:t>
            </w:r>
          </w:p>
        </w:tc>
        <w:tc>
          <w:tcPr>
            <w:tcW w:w="768" w:type="pct"/>
            <w:tcBorders>
              <w:top w:val="single" w:sz="4" w:space="0" w:color="auto"/>
              <w:left w:val="single" w:sz="4" w:space="0" w:color="auto"/>
              <w:bottom w:val="single" w:sz="4" w:space="0" w:color="auto"/>
              <w:right w:val="single" w:sz="4" w:space="0" w:color="auto"/>
            </w:tcBorders>
            <w:vAlign w:val="center"/>
          </w:tcPr>
          <w:p w14:paraId="3CE9E8E1"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7497CCFD"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7E9FEA29" w14:textId="77777777" w:rsidR="00AE6362" w:rsidRPr="00F0235C" w:rsidRDefault="00AE6362" w:rsidP="00241022">
            <w:pPr>
              <w:pStyle w:val="BodyText"/>
              <w:jc w:val="left"/>
              <w:rPr>
                <w:noProof/>
                <w:szCs w:val="24"/>
              </w:rPr>
            </w:pPr>
          </w:p>
        </w:tc>
      </w:tr>
      <w:tr w:rsidR="00AE6362" w:rsidRPr="00F0235C" w14:paraId="4859DA30" w14:textId="77777777" w:rsidTr="00241022">
        <w:trPr>
          <w:cantSplit/>
          <w:trHeight w:val="327"/>
        </w:trPr>
        <w:tc>
          <w:tcPr>
            <w:tcW w:w="5000" w:type="pct"/>
            <w:gridSpan w:val="6"/>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A0D393E" w14:textId="77777777" w:rsidR="00AE6362" w:rsidRPr="00F0235C" w:rsidRDefault="00AE6362" w:rsidP="00241022">
            <w:pPr>
              <w:pStyle w:val="BodyText"/>
              <w:jc w:val="left"/>
              <w:rPr>
                <w:b/>
                <w:noProof/>
                <w:szCs w:val="24"/>
              </w:rPr>
            </w:pPr>
            <w:r>
              <w:rPr>
                <w:b/>
                <w:color w:val="000000"/>
              </w:rPr>
              <w:lastRenderedPageBreak/>
              <w:t>Респиратор – модел  PB 76</w:t>
            </w:r>
            <w:r w:rsidRPr="00F0235C">
              <w:rPr>
                <w:b/>
                <w:color w:val="000000"/>
              </w:rPr>
              <w:t>0</w:t>
            </w:r>
          </w:p>
        </w:tc>
      </w:tr>
      <w:tr w:rsidR="00AE6362" w:rsidRPr="00F0235C" w14:paraId="508F2330"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3A143509" w14:textId="77777777" w:rsidR="00AE6362" w:rsidRPr="00F0235C" w:rsidRDefault="00AE6362" w:rsidP="00AE6362">
            <w:pPr>
              <w:pStyle w:val="ListParagraph"/>
              <w:numPr>
                <w:ilvl w:val="0"/>
                <w:numId w:val="25"/>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34436CB1" w14:textId="77777777" w:rsidR="00AE6362" w:rsidRPr="00F0235C" w:rsidRDefault="00AE6362" w:rsidP="00241022">
            <w:pPr>
              <w:rPr>
                <w:noProof/>
                <w:lang w:val="sr-Cyrl-RS"/>
              </w:rPr>
            </w:pPr>
            <w:r w:rsidRPr="00EA3C80">
              <w:t>G-061263-00</w:t>
            </w:r>
          </w:p>
        </w:tc>
        <w:tc>
          <w:tcPr>
            <w:tcW w:w="2017" w:type="pct"/>
            <w:tcBorders>
              <w:top w:val="single" w:sz="4" w:space="0" w:color="auto"/>
              <w:left w:val="single" w:sz="4" w:space="0" w:color="auto"/>
              <w:bottom w:val="single" w:sz="4" w:space="0" w:color="auto"/>
              <w:right w:val="single" w:sz="4" w:space="0" w:color="auto"/>
            </w:tcBorders>
          </w:tcPr>
          <w:p w14:paraId="19AD94A6" w14:textId="77777777" w:rsidR="00AE6362" w:rsidRPr="00796DC9" w:rsidRDefault="00AE6362" w:rsidP="00241022">
            <w:pPr>
              <w:autoSpaceDE w:val="0"/>
              <w:autoSpaceDN w:val="0"/>
              <w:adjustRightInd w:val="0"/>
              <w:rPr>
                <w:noProof/>
                <w:lang w:val="sr-Cyrl-RS"/>
              </w:rPr>
            </w:pPr>
            <w:r w:rsidRPr="00EA3C80">
              <w:t xml:space="preserve">Филтер за вентилатор за хлађење </w:t>
            </w:r>
            <w:r>
              <w:rPr>
                <w:lang w:val="sr-Cyrl-RS"/>
              </w:rPr>
              <w:t>(паковање)</w:t>
            </w:r>
          </w:p>
        </w:tc>
        <w:tc>
          <w:tcPr>
            <w:tcW w:w="768" w:type="pct"/>
            <w:tcBorders>
              <w:top w:val="single" w:sz="4" w:space="0" w:color="auto"/>
              <w:left w:val="single" w:sz="4" w:space="0" w:color="auto"/>
              <w:bottom w:val="single" w:sz="4" w:space="0" w:color="auto"/>
              <w:right w:val="single" w:sz="4" w:space="0" w:color="auto"/>
            </w:tcBorders>
            <w:vAlign w:val="center"/>
          </w:tcPr>
          <w:p w14:paraId="332C6FAF"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4AC55C13"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106A1408" w14:textId="77777777" w:rsidR="00AE6362" w:rsidRPr="00F0235C" w:rsidRDefault="00AE6362" w:rsidP="00241022">
            <w:pPr>
              <w:pStyle w:val="BodyText"/>
              <w:jc w:val="left"/>
              <w:rPr>
                <w:noProof/>
                <w:szCs w:val="24"/>
              </w:rPr>
            </w:pPr>
          </w:p>
        </w:tc>
      </w:tr>
      <w:tr w:rsidR="00AE6362" w:rsidRPr="00F0235C" w14:paraId="60E20CD3"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1E45CFB1" w14:textId="77777777" w:rsidR="00AE6362" w:rsidRPr="00F0235C" w:rsidRDefault="00AE6362" w:rsidP="00AE6362">
            <w:pPr>
              <w:pStyle w:val="ListParagraph"/>
              <w:numPr>
                <w:ilvl w:val="0"/>
                <w:numId w:val="25"/>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773D7850" w14:textId="77777777" w:rsidR="00AE6362" w:rsidRPr="00F0235C" w:rsidRDefault="00AE6362" w:rsidP="00241022">
            <w:r w:rsidRPr="00EA3C80">
              <w:t>4-074600-00</w:t>
            </w:r>
          </w:p>
        </w:tc>
        <w:tc>
          <w:tcPr>
            <w:tcW w:w="2017" w:type="pct"/>
            <w:tcBorders>
              <w:top w:val="single" w:sz="4" w:space="0" w:color="auto"/>
              <w:left w:val="single" w:sz="4" w:space="0" w:color="auto"/>
              <w:bottom w:val="single" w:sz="4" w:space="0" w:color="auto"/>
              <w:right w:val="single" w:sz="4" w:space="0" w:color="auto"/>
            </w:tcBorders>
          </w:tcPr>
          <w:p w14:paraId="0C3D8C0D" w14:textId="77777777" w:rsidR="00AE6362" w:rsidRPr="00F0235C" w:rsidRDefault="00AE6362" w:rsidP="00241022">
            <w:pPr>
              <w:autoSpaceDE w:val="0"/>
              <w:autoSpaceDN w:val="0"/>
              <w:adjustRightInd w:val="0"/>
            </w:pPr>
            <w:r w:rsidRPr="00EA3C80">
              <w:t>Аутоклавибилни инспираторни филтер</w:t>
            </w:r>
          </w:p>
        </w:tc>
        <w:tc>
          <w:tcPr>
            <w:tcW w:w="768" w:type="pct"/>
            <w:tcBorders>
              <w:top w:val="single" w:sz="4" w:space="0" w:color="auto"/>
              <w:left w:val="single" w:sz="4" w:space="0" w:color="auto"/>
              <w:bottom w:val="single" w:sz="4" w:space="0" w:color="auto"/>
              <w:right w:val="single" w:sz="4" w:space="0" w:color="auto"/>
            </w:tcBorders>
            <w:vAlign w:val="center"/>
          </w:tcPr>
          <w:p w14:paraId="30329349"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1F4912B7"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515FBCFD" w14:textId="77777777" w:rsidR="00AE6362" w:rsidRPr="00F0235C" w:rsidRDefault="00AE6362" w:rsidP="00241022">
            <w:pPr>
              <w:pStyle w:val="BodyText"/>
              <w:jc w:val="left"/>
              <w:rPr>
                <w:noProof/>
                <w:szCs w:val="24"/>
              </w:rPr>
            </w:pPr>
          </w:p>
        </w:tc>
      </w:tr>
      <w:tr w:rsidR="00AE6362" w:rsidRPr="00F0235C" w14:paraId="2809C06E"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5B12EF77" w14:textId="77777777" w:rsidR="00AE6362" w:rsidRPr="00F0235C" w:rsidRDefault="00AE6362" w:rsidP="00AE6362">
            <w:pPr>
              <w:pStyle w:val="ListParagraph"/>
              <w:numPr>
                <w:ilvl w:val="0"/>
                <w:numId w:val="25"/>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007988E4" w14:textId="77777777" w:rsidR="00AE6362" w:rsidRPr="00F0235C" w:rsidRDefault="00AE6362" w:rsidP="00241022">
            <w:r w:rsidRPr="00EA3C80">
              <w:t>G-061262-00</w:t>
            </w:r>
          </w:p>
        </w:tc>
        <w:tc>
          <w:tcPr>
            <w:tcW w:w="2017" w:type="pct"/>
            <w:tcBorders>
              <w:top w:val="single" w:sz="4" w:space="0" w:color="auto"/>
              <w:left w:val="single" w:sz="4" w:space="0" w:color="auto"/>
              <w:bottom w:val="single" w:sz="4" w:space="0" w:color="auto"/>
              <w:right w:val="single" w:sz="4" w:space="0" w:color="auto"/>
            </w:tcBorders>
          </w:tcPr>
          <w:p w14:paraId="51855271" w14:textId="77777777" w:rsidR="00AE6362" w:rsidRPr="00F0235C" w:rsidRDefault="00AE6362" w:rsidP="00241022">
            <w:pPr>
              <w:autoSpaceDE w:val="0"/>
              <w:autoSpaceDN w:val="0"/>
              <w:adjustRightInd w:val="0"/>
            </w:pPr>
            <w:r w:rsidRPr="00EA3C80">
              <w:t>Филтер за амбиjентални ваздух</w:t>
            </w:r>
          </w:p>
        </w:tc>
        <w:tc>
          <w:tcPr>
            <w:tcW w:w="768" w:type="pct"/>
            <w:tcBorders>
              <w:top w:val="single" w:sz="4" w:space="0" w:color="auto"/>
              <w:left w:val="single" w:sz="4" w:space="0" w:color="auto"/>
              <w:bottom w:val="single" w:sz="4" w:space="0" w:color="auto"/>
              <w:right w:val="single" w:sz="4" w:space="0" w:color="auto"/>
            </w:tcBorders>
            <w:vAlign w:val="center"/>
          </w:tcPr>
          <w:p w14:paraId="02B89B10"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7F2163DD"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3F011830" w14:textId="77777777" w:rsidR="00AE6362" w:rsidRPr="00F0235C" w:rsidRDefault="00AE6362" w:rsidP="00241022">
            <w:pPr>
              <w:pStyle w:val="BodyText"/>
              <w:jc w:val="left"/>
              <w:rPr>
                <w:noProof/>
                <w:szCs w:val="24"/>
              </w:rPr>
            </w:pPr>
          </w:p>
        </w:tc>
      </w:tr>
      <w:tr w:rsidR="00AE6362" w:rsidRPr="00F0235C" w14:paraId="042C7028"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19281162" w14:textId="77777777" w:rsidR="00AE6362" w:rsidRPr="00F0235C" w:rsidRDefault="00AE6362" w:rsidP="00AE6362">
            <w:pPr>
              <w:pStyle w:val="ListParagraph"/>
              <w:numPr>
                <w:ilvl w:val="0"/>
                <w:numId w:val="25"/>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312F92C7" w14:textId="77777777" w:rsidR="00AE6362" w:rsidRPr="00F0235C" w:rsidRDefault="00AE6362" w:rsidP="00241022">
            <w:r w:rsidRPr="00EA3C80">
              <w:t>G-060525-00</w:t>
            </w:r>
          </w:p>
        </w:tc>
        <w:tc>
          <w:tcPr>
            <w:tcW w:w="2017" w:type="pct"/>
            <w:tcBorders>
              <w:top w:val="single" w:sz="4" w:space="0" w:color="auto"/>
              <w:left w:val="single" w:sz="4" w:space="0" w:color="auto"/>
              <w:bottom w:val="single" w:sz="4" w:space="0" w:color="auto"/>
              <w:right w:val="single" w:sz="4" w:space="0" w:color="auto"/>
            </w:tcBorders>
          </w:tcPr>
          <w:p w14:paraId="091E9C49" w14:textId="77777777" w:rsidR="00AE6362" w:rsidRPr="00F0235C" w:rsidRDefault="00AE6362" w:rsidP="00241022">
            <w:pPr>
              <w:autoSpaceDE w:val="0"/>
              <w:autoSpaceDN w:val="0"/>
              <w:adjustRightInd w:val="0"/>
            </w:pPr>
            <w:r w:rsidRPr="00EA3C80">
              <w:t xml:space="preserve">Аутоклавибилни експираторни филтер </w:t>
            </w:r>
          </w:p>
        </w:tc>
        <w:tc>
          <w:tcPr>
            <w:tcW w:w="768" w:type="pct"/>
            <w:tcBorders>
              <w:top w:val="single" w:sz="4" w:space="0" w:color="auto"/>
              <w:left w:val="single" w:sz="4" w:space="0" w:color="auto"/>
              <w:bottom w:val="single" w:sz="4" w:space="0" w:color="auto"/>
              <w:right w:val="single" w:sz="4" w:space="0" w:color="auto"/>
            </w:tcBorders>
            <w:vAlign w:val="center"/>
          </w:tcPr>
          <w:p w14:paraId="765E54A3"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1BE1F34B"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463F444F" w14:textId="77777777" w:rsidR="00AE6362" w:rsidRPr="00F0235C" w:rsidRDefault="00AE6362" w:rsidP="00241022">
            <w:pPr>
              <w:pStyle w:val="BodyText"/>
              <w:jc w:val="left"/>
              <w:rPr>
                <w:noProof/>
                <w:szCs w:val="24"/>
              </w:rPr>
            </w:pPr>
          </w:p>
        </w:tc>
      </w:tr>
      <w:tr w:rsidR="00AE6362" w:rsidRPr="00F0235C" w14:paraId="5C817C47" w14:textId="77777777" w:rsidTr="00241022">
        <w:trPr>
          <w:cantSplit/>
          <w:trHeight w:val="327"/>
        </w:trPr>
        <w:tc>
          <w:tcPr>
            <w:tcW w:w="5000" w:type="pct"/>
            <w:gridSpan w:val="6"/>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7D75FC3" w14:textId="77777777" w:rsidR="00AE6362" w:rsidRPr="00F0235C" w:rsidRDefault="00AE6362" w:rsidP="00241022">
            <w:pPr>
              <w:pStyle w:val="BodyText"/>
              <w:jc w:val="left"/>
              <w:rPr>
                <w:b/>
                <w:noProof/>
                <w:szCs w:val="24"/>
              </w:rPr>
            </w:pPr>
            <w:r w:rsidRPr="00796DC9">
              <w:rPr>
                <w:b/>
                <w:color w:val="000000"/>
              </w:rPr>
              <w:t>Портабилни респиратор – модел  Supportair</w:t>
            </w:r>
          </w:p>
        </w:tc>
      </w:tr>
      <w:tr w:rsidR="00AE6362" w:rsidRPr="00F0235C" w14:paraId="4A41D87C" w14:textId="77777777" w:rsidTr="00241022">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6E8991B9" w14:textId="77777777" w:rsidR="00AE6362" w:rsidRPr="00F0235C" w:rsidRDefault="00AE6362" w:rsidP="00AE6362">
            <w:pPr>
              <w:pStyle w:val="ListParagraph"/>
              <w:numPr>
                <w:ilvl w:val="0"/>
                <w:numId w:val="26"/>
              </w:numPr>
              <w:autoSpaceDE w:val="0"/>
              <w:autoSpaceDN w:val="0"/>
              <w:adjustRightInd w:val="0"/>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2EA84F8F" w14:textId="77777777" w:rsidR="00AE6362" w:rsidRPr="00F0235C" w:rsidRDefault="00AE6362" w:rsidP="00241022">
            <w:pPr>
              <w:rPr>
                <w:noProof/>
                <w:lang w:val="sr-Cyrl-RS"/>
              </w:rPr>
            </w:pPr>
            <w:r w:rsidRPr="007C3F66">
              <w:t>3823099</w:t>
            </w:r>
          </w:p>
        </w:tc>
        <w:tc>
          <w:tcPr>
            <w:tcW w:w="2017" w:type="pct"/>
            <w:tcBorders>
              <w:top w:val="single" w:sz="4" w:space="0" w:color="auto"/>
              <w:left w:val="single" w:sz="4" w:space="0" w:color="auto"/>
              <w:bottom w:val="single" w:sz="4" w:space="0" w:color="auto"/>
              <w:right w:val="single" w:sz="4" w:space="0" w:color="auto"/>
            </w:tcBorders>
          </w:tcPr>
          <w:p w14:paraId="0A00E36A" w14:textId="77777777" w:rsidR="00AE6362" w:rsidRPr="00796DC9" w:rsidRDefault="00AE6362" w:rsidP="00241022">
            <w:pPr>
              <w:autoSpaceDE w:val="0"/>
              <w:autoSpaceDN w:val="0"/>
              <w:adjustRightInd w:val="0"/>
              <w:rPr>
                <w:noProof/>
                <w:lang w:val="sr-Cyrl-RS"/>
              </w:rPr>
            </w:pPr>
            <w:r w:rsidRPr="007C3F66">
              <w:t>Издисајни блок (10 ком/пак)</w:t>
            </w:r>
            <w:r>
              <w:rPr>
                <w:lang w:val="sr-Cyrl-RS"/>
              </w:rPr>
              <w:t xml:space="preserve"> (паковање)</w:t>
            </w:r>
          </w:p>
        </w:tc>
        <w:tc>
          <w:tcPr>
            <w:tcW w:w="768" w:type="pct"/>
            <w:tcBorders>
              <w:top w:val="single" w:sz="4" w:space="0" w:color="auto"/>
              <w:left w:val="single" w:sz="4" w:space="0" w:color="auto"/>
              <w:bottom w:val="single" w:sz="4" w:space="0" w:color="auto"/>
              <w:right w:val="single" w:sz="4" w:space="0" w:color="auto"/>
            </w:tcBorders>
            <w:vAlign w:val="center"/>
          </w:tcPr>
          <w:p w14:paraId="5F211167"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12A58997"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739C3248" w14:textId="77777777" w:rsidR="00AE6362" w:rsidRPr="00F0235C" w:rsidRDefault="00AE6362" w:rsidP="00241022">
            <w:pPr>
              <w:pStyle w:val="BodyText"/>
              <w:jc w:val="left"/>
              <w:rPr>
                <w:noProof/>
                <w:szCs w:val="24"/>
              </w:rPr>
            </w:pPr>
          </w:p>
        </w:tc>
      </w:tr>
      <w:tr w:rsidR="00AE6362" w:rsidRPr="00F0235C" w14:paraId="506E5C59" w14:textId="77777777" w:rsidTr="00241022">
        <w:trPr>
          <w:cantSplit/>
          <w:trHeight w:val="327"/>
        </w:trPr>
        <w:tc>
          <w:tcPr>
            <w:tcW w:w="3267" w:type="pct"/>
            <w:gridSpan w:val="3"/>
            <w:tcBorders>
              <w:top w:val="single" w:sz="4" w:space="0" w:color="auto"/>
              <w:left w:val="single" w:sz="4" w:space="0" w:color="auto"/>
              <w:bottom w:val="single" w:sz="4" w:space="0" w:color="auto"/>
              <w:right w:val="single" w:sz="4" w:space="0" w:color="auto"/>
            </w:tcBorders>
            <w:vAlign w:val="center"/>
          </w:tcPr>
          <w:p w14:paraId="5B1AEF47" w14:textId="50CDC373" w:rsidR="00AE6362" w:rsidRPr="007C3F66" w:rsidRDefault="00AE6362" w:rsidP="00241022">
            <w:pPr>
              <w:autoSpaceDE w:val="0"/>
              <w:autoSpaceDN w:val="0"/>
              <w:adjustRightInd w:val="0"/>
              <w:jc w:val="right"/>
            </w:pPr>
            <w:r w:rsidRPr="006E1C13">
              <w:rPr>
                <w:b/>
                <w:bCs/>
                <w:lang w:val="sr-Cyrl-RS"/>
              </w:rPr>
              <w:t>УКУПНА ВРЕДНОСТ ЦЕНОВНИКА</w:t>
            </w:r>
            <w:r w:rsidR="00312BCB">
              <w:rPr>
                <w:b/>
                <w:bCs/>
                <w:lang w:val="sr-Cyrl-RS"/>
              </w:rPr>
              <w:t xml:space="preserve"> ПОТРОШНОГ МАТЕРИЈАЛА</w:t>
            </w:r>
          </w:p>
        </w:tc>
        <w:tc>
          <w:tcPr>
            <w:tcW w:w="768" w:type="pct"/>
            <w:tcBorders>
              <w:top w:val="single" w:sz="4" w:space="0" w:color="auto"/>
              <w:left w:val="single" w:sz="4" w:space="0" w:color="auto"/>
              <w:bottom w:val="single" w:sz="4" w:space="0" w:color="auto"/>
              <w:right w:val="single" w:sz="4" w:space="0" w:color="auto"/>
            </w:tcBorders>
            <w:vAlign w:val="center"/>
          </w:tcPr>
          <w:p w14:paraId="335A55A7" w14:textId="77777777" w:rsidR="00AE6362" w:rsidRPr="00F0235C" w:rsidRDefault="00AE6362" w:rsidP="00241022">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2B94BFDC" w14:textId="77777777" w:rsidR="00AE6362" w:rsidRPr="00F0235C" w:rsidRDefault="00AE6362" w:rsidP="00241022">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04912CBF" w14:textId="77777777" w:rsidR="00AE6362" w:rsidRPr="00F0235C" w:rsidRDefault="00AE6362" w:rsidP="00241022">
            <w:pPr>
              <w:pStyle w:val="BodyText"/>
              <w:jc w:val="left"/>
              <w:rPr>
                <w:noProof/>
                <w:szCs w:val="24"/>
              </w:rPr>
            </w:pPr>
          </w:p>
        </w:tc>
      </w:tr>
    </w:tbl>
    <w:p w14:paraId="34D9AEAE" w14:textId="77777777" w:rsidR="00AE6362" w:rsidRPr="00C61458" w:rsidRDefault="00AE6362" w:rsidP="00AE6362">
      <w:pPr>
        <w:jc w:val="center"/>
      </w:pPr>
    </w:p>
    <w:p w14:paraId="1E0F15B7" w14:textId="77777777" w:rsidR="00AE6362" w:rsidRPr="00C61458" w:rsidRDefault="00AE6362" w:rsidP="00AE6362"/>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710"/>
        <w:gridCol w:w="4880"/>
        <w:gridCol w:w="4059"/>
        <w:gridCol w:w="2269"/>
        <w:gridCol w:w="2097"/>
        <w:gridCol w:w="756"/>
      </w:tblGrid>
      <w:tr w:rsidR="00AE6362" w:rsidRPr="00D3475A" w14:paraId="705C4FC9" w14:textId="77777777" w:rsidTr="00241022">
        <w:trPr>
          <w:cantSplit/>
          <w:trHeight w:val="327"/>
        </w:trPr>
        <w:tc>
          <w:tcPr>
            <w:tcW w:w="240" w:type="pct"/>
            <w:vAlign w:val="center"/>
          </w:tcPr>
          <w:p w14:paraId="43C0D26A" w14:textId="77777777" w:rsidR="00AE6362" w:rsidRPr="00D3475A" w:rsidRDefault="00AE6362" w:rsidP="00241022">
            <w:pPr>
              <w:autoSpaceDE w:val="0"/>
              <w:autoSpaceDN w:val="0"/>
              <w:adjustRightInd w:val="0"/>
              <w:jc w:val="center"/>
              <w:rPr>
                <w:noProof/>
                <w:lang w:val="sr-Cyrl-RS"/>
              </w:rPr>
            </w:pPr>
            <w:r w:rsidRPr="00D3475A">
              <w:rPr>
                <w:noProof/>
                <w:lang w:val="sr-Cyrl-RS"/>
              </w:rPr>
              <w:t>РБ</w:t>
            </w:r>
          </w:p>
        </w:tc>
        <w:tc>
          <w:tcPr>
            <w:tcW w:w="1652" w:type="pct"/>
            <w:vAlign w:val="center"/>
          </w:tcPr>
          <w:p w14:paraId="57550A8B" w14:textId="77777777" w:rsidR="00AE6362" w:rsidRPr="00D3475A" w:rsidRDefault="00AE6362" w:rsidP="00241022">
            <w:pPr>
              <w:autoSpaceDE w:val="0"/>
              <w:autoSpaceDN w:val="0"/>
              <w:adjustRightInd w:val="0"/>
              <w:jc w:val="center"/>
              <w:rPr>
                <w:noProof/>
              </w:rPr>
            </w:pPr>
            <w:r w:rsidRPr="00D3475A">
              <w:rPr>
                <w:noProof/>
                <w:lang w:val="sr-Cyrl-RS"/>
              </w:rPr>
              <w:t>Назив</w:t>
            </w:r>
          </w:p>
        </w:tc>
        <w:tc>
          <w:tcPr>
            <w:tcW w:w="1374" w:type="pct"/>
            <w:vAlign w:val="center"/>
          </w:tcPr>
          <w:p w14:paraId="74824EC2" w14:textId="77777777" w:rsidR="00AE6362" w:rsidRPr="00D3475A" w:rsidRDefault="00AE6362" w:rsidP="00241022">
            <w:pPr>
              <w:autoSpaceDE w:val="0"/>
              <w:autoSpaceDN w:val="0"/>
              <w:adjustRightInd w:val="0"/>
              <w:jc w:val="center"/>
              <w:rPr>
                <w:noProof/>
                <w:lang w:val="sr-Cyrl-RS"/>
              </w:rPr>
            </w:pPr>
            <w:r w:rsidRPr="00D3475A">
              <w:rPr>
                <w:noProof/>
                <w:lang w:val="sr-Cyrl-RS"/>
              </w:rPr>
              <w:t>Јединица мере</w:t>
            </w:r>
          </w:p>
        </w:tc>
        <w:tc>
          <w:tcPr>
            <w:tcW w:w="768" w:type="pct"/>
            <w:vAlign w:val="center"/>
          </w:tcPr>
          <w:p w14:paraId="461467A1" w14:textId="77777777" w:rsidR="00AE6362" w:rsidRPr="00D3475A" w:rsidRDefault="00AE6362" w:rsidP="00241022">
            <w:pPr>
              <w:autoSpaceDE w:val="0"/>
              <w:autoSpaceDN w:val="0"/>
              <w:adjustRightInd w:val="0"/>
              <w:jc w:val="center"/>
              <w:rPr>
                <w:noProof/>
                <w:lang w:val="en-US"/>
              </w:rPr>
            </w:pPr>
            <w:r w:rsidRPr="00D3475A">
              <w:rPr>
                <w:noProof/>
                <w:lang w:val="en-US"/>
              </w:rPr>
              <w:t>Јединична цена без ПДВ-а</w:t>
            </w:r>
          </w:p>
        </w:tc>
        <w:tc>
          <w:tcPr>
            <w:tcW w:w="710" w:type="pct"/>
            <w:vAlign w:val="center"/>
          </w:tcPr>
          <w:p w14:paraId="17D86EC5" w14:textId="77777777" w:rsidR="00AE6362" w:rsidRPr="00D3475A" w:rsidRDefault="00AE6362" w:rsidP="00241022">
            <w:pPr>
              <w:autoSpaceDE w:val="0"/>
              <w:autoSpaceDN w:val="0"/>
              <w:adjustRightInd w:val="0"/>
              <w:jc w:val="center"/>
              <w:rPr>
                <w:noProof/>
                <w:lang w:val="en-US"/>
              </w:rPr>
            </w:pPr>
            <w:r w:rsidRPr="00D3475A">
              <w:rPr>
                <w:noProof/>
                <w:lang w:val="en-US"/>
              </w:rPr>
              <w:t>Јединична цена са ПДВ-ом</w:t>
            </w:r>
          </w:p>
        </w:tc>
        <w:tc>
          <w:tcPr>
            <w:tcW w:w="257" w:type="pct"/>
            <w:vAlign w:val="center"/>
          </w:tcPr>
          <w:p w14:paraId="651E48E4" w14:textId="77777777" w:rsidR="00AE6362" w:rsidRPr="00D3475A" w:rsidRDefault="00AE6362" w:rsidP="00241022">
            <w:pPr>
              <w:pStyle w:val="BodyText"/>
              <w:jc w:val="center"/>
              <w:rPr>
                <w:noProof/>
                <w:szCs w:val="24"/>
              </w:rPr>
            </w:pPr>
            <w:r w:rsidRPr="00D3475A">
              <w:rPr>
                <w:noProof/>
                <w:szCs w:val="24"/>
              </w:rPr>
              <w:t>Стопа</w:t>
            </w:r>
          </w:p>
          <w:p w14:paraId="55DF3E0D" w14:textId="77777777" w:rsidR="00AE6362" w:rsidRPr="00D3475A" w:rsidRDefault="00AE6362" w:rsidP="00241022">
            <w:pPr>
              <w:autoSpaceDE w:val="0"/>
              <w:autoSpaceDN w:val="0"/>
              <w:adjustRightInd w:val="0"/>
              <w:jc w:val="center"/>
              <w:rPr>
                <w:noProof/>
                <w:highlight w:val="green"/>
                <w:lang w:val="sr-Cyrl-RS"/>
              </w:rPr>
            </w:pPr>
            <w:r w:rsidRPr="00D3475A">
              <w:rPr>
                <w:noProof/>
              </w:rPr>
              <w:t>ПДВ-а</w:t>
            </w:r>
          </w:p>
        </w:tc>
      </w:tr>
      <w:tr w:rsidR="00AE6362" w:rsidRPr="00C61458" w14:paraId="446611DC" w14:textId="77777777" w:rsidTr="00241022">
        <w:trPr>
          <w:cantSplit/>
          <w:trHeight w:val="327"/>
        </w:trPr>
        <w:tc>
          <w:tcPr>
            <w:tcW w:w="240" w:type="pct"/>
            <w:tcBorders>
              <w:top w:val="single" w:sz="4" w:space="0" w:color="auto"/>
              <w:left w:val="single" w:sz="4" w:space="0" w:color="auto"/>
              <w:bottom w:val="single" w:sz="4" w:space="0" w:color="auto"/>
              <w:right w:val="single" w:sz="4" w:space="0" w:color="auto"/>
            </w:tcBorders>
            <w:vAlign w:val="center"/>
          </w:tcPr>
          <w:p w14:paraId="206DD4C6" w14:textId="77777777" w:rsidR="00AE6362" w:rsidRPr="00C61458" w:rsidRDefault="00AE6362" w:rsidP="00241022">
            <w:pPr>
              <w:autoSpaceDE w:val="0"/>
              <w:autoSpaceDN w:val="0"/>
              <w:adjustRightInd w:val="0"/>
              <w:jc w:val="center"/>
              <w:rPr>
                <w:noProof/>
                <w:lang w:val="sr-Cyrl-RS"/>
              </w:rPr>
            </w:pPr>
            <w:r w:rsidRPr="00C61458">
              <w:rPr>
                <w:noProof/>
                <w:lang w:val="sr-Cyrl-RS"/>
              </w:rPr>
              <w:t>1</w:t>
            </w:r>
          </w:p>
        </w:tc>
        <w:tc>
          <w:tcPr>
            <w:tcW w:w="1652" w:type="pct"/>
            <w:tcBorders>
              <w:top w:val="single" w:sz="4" w:space="0" w:color="auto"/>
              <w:left w:val="single" w:sz="4" w:space="0" w:color="auto"/>
              <w:bottom w:val="single" w:sz="4" w:space="0" w:color="auto"/>
              <w:right w:val="single" w:sz="4" w:space="0" w:color="auto"/>
            </w:tcBorders>
            <w:vAlign w:val="center"/>
          </w:tcPr>
          <w:p w14:paraId="3088620F" w14:textId="77777777" w:rsidR="00AE6362" w:rsidRPr="00C61458" w:rsidRDefault="00AE6362" w:rsidP="00241022">
            <w:pPr>
              <w:autoSpaceDE w:val="0"/>
              <w:autoSpaceDN w:val="0"/>
              <w:adjustRightInd w:val="0"/>
              <w:jc w:val="center"/>
              <w:rPr>
                <w:noProof/>
                <w:lang w:val="sr-Cyrl-RS"/>
              </w:rPr>
            </w:pPr>
            <w:r w:rsidRPr="00C61458">
              <w:rPr>
                <w:noProof/>
                <w:lang w:val="sr-Cyrl-RS"/>
              </w:rPr>
              <w:t>2</w:t>
            </w:r>
          </w:p>
        </w:tc>
        <w:tc>
          <w:tcPr>
            <w:tcW w:w="1374" w:type="pct"/>
            <w:tcBorders>
              <w:top w:val="single" w:sz="4" w:space="0" w:color="auto"/>
              <w:left w:val="single" w:sz="4" w:space="0" w:color="auto"/>
              <w:bottom w:val="single" w:sz="4" w:space="0" w:color="auto"/>
              <w:right w:val="single" w:sz="4" w:space="0" w:color="auto"/>
            </w:tcBorders>
            <w:vAlign w:val="center"/>
          </w:tcPr>
          <w:p w14:paraId="7B26A0C7" w14:textId="77777777" w:rsidR="00AE6362" w:rsidRPr="00C61458" w:rsidRDefault="00AE6362" w:rsidP="00241022">
            <w:pPr>
              <w:autoSpaceDE w:val="0"/>
              <w:autoSpaceDN w:val="0"/>
              <w:adjustRightInd w:val="0"/>
              <w:jc w:val="center"/>
              <w:rPr>
                <w:noProof/>
                <w:lang w:val="sr-Cyrl-RS"/>
              </w:rPr>
            </w:pPr>
            <w:r w:rsidRPr="00C61458">
              <w:rPr>
                <w:noProof/>
                <w:lang w:val="sr-Cyrl-RS"/>
              </w:rPr>
              <w:t>3</w:t>
            </w:r>
          </w:p>
        </w:tc>
        <w:tc>
          <w:tcPr>
            <w:tcW w:w="768" w:type="pct"/>
            <w:tcBorders>
              <w:top w:val="single" w:sz="4" w:space="0" w:color="auto"/>
              <w:left w:val="single" w:sz="4" w:space="0" w:color="auto"/>
              <w:bottom w:val="single" w:sz="4" w:space="0" w:color="auto"/>
              <w:right w:val="single" w:sz="4" w:space="0" w:color="auto"/>
            </w:tcBorders>
            <w:vAlign w:val="center"/>
          </w:tcPr>
          <w:p w14:paraId="13F2EF80" w14:textId="77777777" w:rsidR="00AE6362" w:rsidRPr="00C61458" w:rsidRDefault="00AE6362" w:rsidP="00241022">
            <w:pPr>
              <w:autoSpaceDE w:val="0"/>
              <w:autoSpaceDN w:val="0"/>
              <w:adjustRightInd w:val="0"/>
              <w:jc w:val="center"/>
              <w:rPr>
                <w:noProof/>
                <w:lang w:val="en-US"/>
              </w:rPr>
            </w:pPr>
            <w:r w:rsidRPr="00C61458">
              <w:rPr>
                <w:noProof/>
                <w:lang w:val="en-US"/>
              </w:rPr>
              <w:t>4</w:t>
            </w:r>
          </w:p>
        </w:tc>
        <w:tc>
          <w:tcPr>
            <w:tcW w:w="710" w:type="pct"/>
            <w:tcBorders>
              <w:top w:val="single" w:sz="4" w:space="0" w:color="auto"/>
              <w:left w:val="single" w:sz="4" w:space="0" w:color="auto"/>
              <w:bottom w:val="single" w:sz="4" w:space="0" w:color="auto"/>
              <w:right w:val="single" w:sz="4" w:space="0" w:color="auto"/>
            </w:tcBorders>
            <w:vAlign w:val="center"/>
          </w:tcPr>
          <w:p w14:paraId="69DAC90E" w14:textId="77777777" w:rsidR="00AE6362" w:rsidRPr="00C61458" w:rsidRDefault="00AE6362" w:rsidP="00241022">
            <w:pPr>
              <w:autoSpaceDE w:val="0"/>
              <w:autoSpaceDN w:val="0"/>
              <w:adjustRightInd w:val="0"/>
              <w:jc w:val="center"/>
              <w:rPr>
                <w:noProof/>
                <w:lang w:val="en-US"/>
              </w:rPr>
            </w:pPr>
            <w:r w:rsidRPr="00C61458">
              <w:rPr>
                <w:noProof/>
                <w:lang w:val="en-US"/>
              </w:rPr>
              <w:t>5</w:t>
            </w:r>
          </w:p>
        </w:tc>
        <w:tc>
          <w:tcPr>
            <w:tcW w:w="257" w:type="pct"/>
            <w:tcBorders>
              <w:top w:val="single" w:sz="4" w:space="0" w:color="auto"/>
              <w:left w:val="single" w:sz="4" w:space="0" w:color="auto"/>
              <w:bottom w:val="single" w:sz="4" w:space="0" w:color="auto"/>
              <w:right w:val="single" w:sz="4" w:space="0" w:color="auto"/>
            </w:tcBorders>
            <w:vAlign w:val="center"/>
          </w:tcPr>
          <w:p w14:paraId="096009D6" w14:textId="77777777" w:rsidR="00AE6362" w:rsidRPr="00C61458" w:rsidRDefault="00AE6362" w:rsidP="00241022">
            <w:pPr>
              <w:pStyle w:val="BodyText"/>
              <w:jc w:val="center"/>
              <w:rPr>
                <w:noProof/>
                <w:szCs w:val="24"/>
              </w:rPr>
            </w:pPr>
            <w:r w:rsidRPr="00C61458">
              <w:rPr>
                <w:noProof/>
                <w:szCs w:val="24"/>
              </w:rPr>
              <w:t>6</w:t>
            </w:r>
          </w:p>
        </w:tc>
      </w:tr>
      <w:tr w:rsidR="00AE6362" w:rsidRPr="00C61458" w14:paraId="6FB53227" w14:textId="77777777" w:rsidTr="00241022">
        <w:trPr>
          <w:cantSplit/>
          <w:trHeight w:val="327"/>
        </w:trPr>
        <w:tc>
          <w:tcPr>
            <w:tcW w:w="240" w:type="pct"/>
            <w:tcBorders>
              <w:top w:val="single" w:sz="4" w:space="0" w:color="auto"/>
              <w:left w:val="single" w:sz="4" w:space="0" w:color="auto"/>
              <w:bottom w:val="single" w:sz="4" w:space="0" w:color="auto"/>
              <w:right w:val="single" w:sz="4" w:space="0" w:color="auto"/>
            </w:tcBorders>
            <w:vAlign w:val="center"/>
          </w:tcPr>
          <w:p w14:paraId="1AC80AD4" w14:textId="77777777" w:rsidR="00AE6362" w:rsidRPr="00C61458" w:rsidRDefault="00AE6362" w:rsidP="00241022">
            <w:pPr>
              <w:autoSpaceDE w:val="0"/>
              <w:autoSpaceDN w:val="0"/>
              <w:adjustRightInd w:val="0"/>
              <w:jc w:val="center"/>
              <w:rPr>
                <w:noProof/>
                <w:lang w:val="sr-Cyrl-RS"/>
              </w:rPr>
            </w:pPr>
            <w:r w:rsidRPr="00C61458">
              <w:rPr>
                <w:noProof/>
                <w:lang w:val="sr-Cyrl-RS"/>
              </w:rPr>
              <w:t>1</w:t>
            </w:r>
          </w:p>
        </w:tc>
        <w:tc>
          <w:tcPr>
            <w:tcW w:w="1652" w:type="pct"/>
            <w:tcBorders>
              <w:top w:val="single" w:sz="4" w:space="0" w:color="auto"/>
              <w:left w:val="single" w:sz="4" w:space="0" w:color="auto"/>
              <w:bottom w:val="single" w:sz="4" w:space="0" w:color="auto"/>
              <w:right w:val="single" w:sz="4" w:space="0" w:color="auto"/>
            </w:tcBorders>
            <w:vAlign w:val="center"/>
          </w:tcPr>
          <w:p w14:paraId="07541BB2" w14:textId="77777777" w:rsidR="00AE6362" w:rsidRPr="00C61458" w:rsidRDefault="00AE6362" w:rsidP="00241022">
            <w:pPr>
              <w:jc w:val="center"/>
              <w:rPr>
                <w:noProof/>
                <w:lang w:val="sr-Cyrl-RS"/>
              </w:rPr>
            </w:pPr>
            <w:r w:rsidRPr="00C61458">
              <w:rPr>
                <w:noProof/>
                <w:lang w:val="sr-Cyrl-RS"/>
              </w:rPr>
              <w:t>Радни сат код ванредног сервиса</w:t>
            </w:r>
          </w:p>
        </w:tc>
        <w:tc>
          <w:tcPr>
            <w:tcW w:w="1374" w:type="pct"/>
            <w:tcBorders>
              <w:top w:val="single" w:sz="4" w:space="0" w:color="auto"/>
              <w:left w:val="single" w:sz="4" w:space="0" w:color="auto"/>
              <w:bottom w:val="single" w:sz="4" w:space="0" w:color="auto"/>
              <w:right w:val="single" w:sz="4" w:space="0" w:color="auto"/>
            </w:tcBorders>
            <w:vAlign w:val="center"/>
          </w:tcPr>
          <w:p w14:paraId="40B72360" w14:textId="77777777" w:rsidR="00AE6362" w:rsidRPr="00C61458" w:rsidRDefault="00AE6362" w:rsidP="00241022">
            <w:pPr>
              <w:autoSpaceDE w:val="0"/>
              <w:autoSpaceDN w:val="0"/>
              <w:adjustRightInd w:val="0"/>
              <w:jc w:val="center"/>
              <w:rPr>
                <w:noProof/>
                <w:lang w:val="sr-Cyrl-RS"/>
              </w:rPr>
            </w:pPr>
            <w:r w:rsidRPr="00C61458">
              <w:rPr>
                <w:noProof/>
                <w:lang w:val="sr-Cyrl-RS"/>
              </w:rPr>
              <w:t>сат</w:t>
            </w:r>
          </w:p>
        </w:tc>
        <w:tc>
          <w:tcPr>
            <w:tcW w:w="768" w:type="pct"/>
            <w:tcBorders>
              <w:top w:val="single" w:sz="4" w:space="0" w:color="auto"/>
              <w:left w:val="single" w:sz="4" w:space="0" w:color="auto"/>
              <w:bottom w:val="single" w:sz="4" w:space="0" w:color="auto"/>
              <w:right w:val="single" w:sz="4" w:space="0" w:color="auto"/>
            </w:tcBorders>
            <w:vAlign w:val="center"/>
          </w:tcPr>
          <w:p w14:paraId="4CD4FE0E" w14:textId="77777777" w:rsidR="00AE6362" w:rsidRPr="00C61458" w:rsidRDefault="00AE6362" w:rsidP="00241022">
            <w:pPr>
              <w:autoSpaceDE w:val="0"/>
              <w:autoSpaceDN w:val="0"/>
              <w:adjustRightInd w:val="0"/>
              <w:jc w:val="center"/>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2223334F" w14:textId="77777777" w:rsidR="00AE6362" w:rsidRPr="00C61458" w:rsidRDefault="00AE6362" w:rsidP="00241022">
            <w:pPr>
              <w:autoSpaceDE w:val="0"/>
              <w:autoSpaceDN w:val="0"/>
              <w:adjustRightInd w:val="0"/>
              <w:jc w:val="center"/>
              <w:rPr>
                <w:noProof/>
                <w:lang w:val="en-US"/>
              </w:rPr>
            </w:pPr>
          </w:p>
        </w:tc>
        <w:tc>
          <w:tcPr>
            <w:tcW w:w="257" w:type="pct"/>
            <w:tcBorders>
              <w:top w:val="single" w:sz="4" w:space="0" w:color="auto"/>
              <w:left w:val="single" w:sz="4" w:space="0" w:color="auto"/>
              <w:bottom w:val="single" w:sz="4" w:space="0" w:color="auto"/>
              <w:right w:val="single" w:sz="4" w:space="0" w:color="auto"/>
            </w:tcBorders>
            <w:vAlign w:val="center"/>
          </w:tcPr>
          <w:p w14:paraId="3B741778" w14:textId="77777777" w:rsidR="00AE6362" w:rsidRPr="00C61458" w:rsidRDefault="00AE6362" w:rsidP="00241022">
            <w:pPr>
              <w:pStyle w:val="BodyText"/>
              <w:jc w:val="center"/>
              <w:rPr>
                <w:noProof/>
                <w:szCs w:val="24"/>
              </w:rPr>
            </w:pPr>
          </w:p>
        </w:tc>
      </w:tr>
    </w:tbl>
    <w:p w14:paraId="15520106" w14:textId="77777777" w:rsidR="00AE6362" w:rsidRPr="00C61458" w:rsidRDefault="00AE6362" w:rsidP="00AE6362"/>
    <w:p w14:paraId="05FE0A97" w14:textId="77777777" w:rsidR="00AE6362" w:rsidRPr="00C61458" w:rsidRDefault="00AE6362" w:rsidP="00AE6362"/>
    <w:p w14:paraId="7DE8FA4D" w14:textId="77777777" w:rsidR="00AE6362" w:rsidRPr="00C61458" w:rsidRDefault="00AE6362" w:rsidP="00AE6362">
      <w:pPr>
        <w:pStyle w:val="BodyText"/>
        <w:ind w:left="6480"/>
        <w:rPr>
          <w:noProof/>
          <w:szCs w:val="24"/>
        </w:rPr>
      </w:pPr>
      <w:r w:rsidRPr="00C61458">
        <w:rPr>
          <w:noProof/>
          <w:szCs w:val="24"/>
        </w:rPr>
        <w:t xml:space="preserve">М.П.  </w:t>
      </w:r>
      <w:r w:rsidRPr="00C61458">
        <w:rPr>
          <w:noProof/>
          <w:szCs w:val="24"/>
        </w:rPr>
        <w:tab/>
      </w:r>
      <w:r w:rsidRPr="00C61458">
        <w:rPr>
          <w:noProof/>
          <w:szCs w:val="24"/>
        </w:rPr>
        <w:tab/>
      </w:r>
    </w:p>
    <w:p w14:paraId="6DD745B2" w14:textId="77777777" w:rsidR="00AE6362" w:rsidRPr="00C61458" w:rsidRDefault="00AE6362" w:rsidP="00AE6362">
      <w:pPr>
        <w:pStyle w:val="BodyText"/>
        <w:rPr>
          <w:noProof/>
          <w:szCs w:val="24"/>
        </w:rPr>
      </w:pPr>
      <w:r w:rsidRPr="00C61458">
        <w:rPr>
          <w:noProof/>
          <w:szCs w:val="24"/>
        </w:rPr>
        <w:tab/>
      </w:r>
      <w:r w:rsidRPr="00C61458">
        <w:rPr>
          <w:noProof/>
          <w:szCs w:val="24"/>
        </w:rPr>
        <w:tab/>
      </w:r>
      <w:r w:rsidRPr="00C61458">
        <w:rPr>
          <w:noProof/>
          <w:szCs w:val="24"/>
        </w:rPr>
        <w:tab/>
      </w:r>
      <w:r w:rsidRPr="00C61458">
        <w:rPr>
          <w:noProof/>
          <w:szCs w:val="24"/>
        </w:rPr>
        <w:tab/>
      </w:r>
      <w:r w:rsidRPr="00C61458">
        <w:rPr>
          <w:noProof/>
          <w:szCs w:val="24"/>
        </w:rPr>
        <w:tab/>
      </w:r>
      <w:r w:rsidRPr="00C61458">
        <w:rPr>
          <w:noProof/>
          <w:szCs w:val="24"/>
        </w:rPr>
        <w:tab/>
      </w:r>
      <w:r w:rsidRPr="00C61458">
        <w:rPr>
          <w:noProof/>
          <w:szCs w:val="24"/>
        </w:rPr>
        <w:tab/>
      </w:r>
      <w:r w:rsidRPr="00C61458">
        <w:rPr>
          <w:noProof/>
          <w:szCs w:val="24"/>
        </w:rPr>
        <w:tab/>
      </w:r>
      <w:r w:rsidRPr="00C61458">
        <w:rPr>
          <w:noProof/>
          <w:szCs w:val="24"/>
        </w:rPr>
        <w:tab/>
      </w:r>
      <w:r w:rsidRPr="00C61458">
        <w:rPr>
          <w:noProof/>
          <w:szCs w:val="24"/>
        </w:rPr>
        <w:tab/>
      </w:r>
      <w:r w:rsidRPr="00C61458">
        <w:rPr>
          <w:noProof/>
          <w:szCs w:val="24"/>
        </w:rPr>
        <w:tab/>
        <w:t>Потпис:_________________________________</w:t>
      </w:r>
    </w:p>
    <w:p w14:paraId="7D2504C4" w14:textId="77777777" w:rsidR="00E05332" w:rsidRPr="00CC366C" w:rsidRDefault="00531A8A" w:rsidP="00CC366C">
      <w:pPr>
        <w:sectPr w:rsidR="00E05332" w:rsidRPr="00CC366C" w:rsidSect="0006401C">
          <w:pgSz w:w="16838" w:h="11906" w:orient="landscape"/>
          <w:pgMar w:top="1418" w:right="1418" w:bottom="1418" w:left="1418" w:header="709" w:footer="709" w:gutter="0"/>
          <w:cols w:space="708"/>
          <w:docGrid w:linePitch="360"/>
        </w:sectPr>
      </w:pPr>
      <w:r w:rsidRPr="00CC366C">
        <w:br w:type="page"/>
      </w:r>
      <w:bookmarkStart w:id="108" w:name="_Toc401143642"/>
    </w:p>
    <w:p w14:paraId="1034BE34" w14:textId="4FE7AF3F" w:rsidR="00E05332" w:rsidRPr="00360D95" w:rsidRDefault="00E05332" w:rsidP="00360D95">
      <w:pPr>
        <w:jc w:val="center"/>
        <w:rPr>
          <w:b/>
        </w:rPr>
      </w:pPr>
      <w:bookmarkStart w:id="109" w:name="_Toc440629954"/>
      <w:r w:rsidRPr="00360D95">
        <w:rPr>
          <w:b/>
        </w:rPr>
        <w:lastRenderedPageBreak/>
        <w:t>ОПШТИ ПОДАЦИ О ПОНУЂАЧУ ИЗ ГРУПЕ ПОНУЂАЧА</w:t>
      </w:r>
      <w:bookmarkEnd w:id="108"/>
      <w:bookmarkEnd w:id="109"/>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110" w:name="_Toc375826016"/>
      <w:bookmarkStart w:id="111" w:name="_Toc389030823"/>
      <w:bookmarkStart w:id="112" w:name="_Toc401143643"/>
      <w:bookmarkStart w:id="113" w:name="_Toc440629955"/>
      <w:r w:rsidRPr="00360D95">
        <w:rPr>
          <w:b/>
        </w:rPr>
        <w:lastRenderedPageBreak/>
        <w:t>ОПШТИ ПОДАЦИ О ПОДИЗВОЂАЧИМА</w:t>
      </w:r>
      <w:bookmarkEnd w:id="110"/>
      <w:bookmarkEnd w:id="111"/>
      <w:bookmarkEnd w:id="112"/>
      <w:bookmarkEnd w:id="113"/>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F51B2" w14:textId="77777777" w:rsidR="00291DAE" w:rsidRDefault="00291DAE">
      <w:r>
        <w:separator/>
      </w:r>
    </w:p>
  </w:endnote>
  <w:endnote w:type="continuationSeparator" w:id="0">
    <w:p w14:paraId="5242A48A" w14:textId="77777777" w:rsidR="00291DAE" w:rsidRDefault="00291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MT">
    <w:altName w:val="Times New Roman"/>
    <w:charset w:val="EE"/>
    <w:family w:val="auto"/>
    <w:pitch w:val="variable"/>
  </w:font>
  <w:font w:name="TimesNewRomanPS-BoldMT">
    <w:altName w:val="Times New Roman"/>
    <w:charset w:val="EE"/>
    <w:family w:val="auto"/>
    <w:pitch w:val="variable"/>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291DAE" w:rsidRDefault="00291DAE"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291DAE" w:rsidRDefault="00291DAE"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Content>
      <w:sdt>
        <w:sdtPr>
          <w:id w:val="-1257130182"/>
          <w:docPartObj>
            <w:docPartGallery w:val="Page Numbers (Top of Page)"/>
            <w:docPartUnique/>
          </w:docPartObj>
        </w:sdtPr>
        <w:sdtContent>
          <w:p w14:paraId="6A569B3C" w14:textId="77777777" w:rsidR="00291DAE" w:rsidRDefault="00291DAE">
            <w:pPr>
              <w:pStyle w:val="Footer"/>
              <w:jc w:val="center"/>
            </w:pPr>
            <w:r>
              <w:t xml:space="preserve">Страна </w:t>
            </w:r>
            <w:r>
              <w:rPr>
                <w:b/>
              </w:rPr>
              <w:fldChar w:fldCharType="begin"/>
            </w:r>
            <w:r>
              <w:rPr>
                <w:b/>
              </w:rPr>
              <w:instrText xml:space="preserve"> PAGE </w:instrText>
            </w:r>
            <w:r>
              <w:rPr>
                <w:b/>
              </w:rPr>
              <w:fldChar w:fldCharType="separate"/>
            </w:r>
            <w:r w:rsidR="008618FF">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8618FF">
              <w:rPr>
                <w:b/>
                <w:noProof/>
              </w:rPr>
              <w:t>45</w:t>
            </w:r>
            <w:r>
              <w:rPr>
                <w:b/>
              </w:rPr>
              <w:fldChar w:fldCharType="end"/>
            </w:r>
          </w:p>
        </w:sdtContent>
      </w:sdt>
    </w:sdtContent>
  </w:sdt>
  <w:p w14:paraId="178E4715" w14:textId="77777777" w:rsidR="00291DAE" w:rsidRPr="00CF2211" w:rsidRDefault="00291DAE"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9826A" w14:textId="77777777" w:rsidR="00291DAE" w:rsidRDefault="00291DAE">
      <w:r>
        <w:separator/>
      </w:r>
    </w:p>
  </w:footnote>
  <w:footnote w:type="continuationSeparator" w:id="0">
    <w:p w14:paraId="3C997141" w14:textId="77777777" w:rsidR="00291DAE" w:rsidRDefault="00291D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291DAE" w:rsidRPr="00884492" w:rsidRDefault="00291DAE"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17E6249"/>
    <w:multiLevelType w:val="hybridMultilevel"/>
    <w:tmpl w:val="106EB1E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6">
    <w:nsid w:val="07D2319A"/>
    <w:multiLevelType w:val="hybridMultilevel"/>
    <w:tmpl w:val="6794198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1">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368962EC"/>
    <w:multiLevelType w:val="hybridMultilevel"/>
    <w:tmpl w:val="984874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6">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0">
    <w:nsid w:val="5037060F"/>
    <w:multiLevelType w:val="hybridMultilevel"/>
    <w:tmpl w:val="106EB1E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1">
    <w:nsid w:val="55457406"/>
    <w:multiLevelType w:val="hybridMultilevel"/>
    <w:tmpl w:val="106EB1E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2">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0B4742"/>
    <w:multiLevelType w:val="hybridMultilevel"/>
    <w:tmpl w:val="B29227B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4">
    <w:nsid w:val="61C20FD9"/>
    <w:multiLevelType w:val="hybridMultilevel"/>
    <w:tmpl w:val="6794198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5">
    <w:nsid w:val="632F57E8"/>
    <w:multiLevelType w:val="hybridMultilevel"/>
    <w:tmpl w:val="36187F1C"/>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6">
    <w:nsid w:val="636C6417"/>
    <w:multiLevelType w:val="hybridMultilevel"/>
    <w:tmpl w:val="106EB1E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7">
    <w:nsid w:val="6EFE4933"/>
    <w:multiLevelType w:val="hybridMultilevel"/>
    <w:tmpl w:val="0D888F5C"/>
    <w:lvl w:ilvl="0" w:tplc="241A000F">
      <w:start w:val="1"/>
      <w:numFmt w:val="decimal"/>
      <w:lvlText w:val="%1."/>
      <w:lvlJc w:val="left"/>
      <w:pPr>
        <w:ind w:left="502" w:hanging="360"/>
      </w:p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28">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7CD55986"/>
    <w:multiLevelType w:val="hybridMultilevel"/>
    <w:tmpl w:val="B29227B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1">
    <w:nsid w:val="7EC22080"/>
    <w:multiLevelType w:val="hybridMultilevel"/>
    <w:tmpl w:val="2834D11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num w:numId="1">
    <w:abstractNumId w:val="7"/>
  </w:num>
  <w:num w:numId="2">
    <w:abstractNumId w:val="28"/>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9"/>
  </w:num>
  <w:num w:numId="6">
    <w:abstractNumId w:val="16"/>
  </w:num>
  <w:num w:numId="7">
    <w:abstractNumId w:val="11"/>
  </w:num>
  <w:num w:numId="8">
    <w:abstractNumId w:val="22"/>
  </w:num>
  <w:num w:numId="9">
    <w:abstractNumId w:val="8"/>
  </w:num>
  <w:num w:numId="10">
    <w:abstractNumId w:val="12"/>
  </w:num>
  <w:num w:numId="11">
    <w:abstractNumId w:val="18"/>
  </w:num>
  <w:num w:numId="12">
    <w:abstractNumId w:val="13"/>
  </w:num>
  <w:num w:numId="13">
    <w:abstractNumId w:val="29"/>
  </w:num>
  <w:num w:numId="14">
    <w:abstractNumId w:val="9"/>
  </w:num>
  <w:num w:numId="15">
    <w:abstractNumId w:val="7"/>
  </w:num>
  <w:num w:numId="16">
    <w:abstractNumId w:val="14"/>
  </w:num>
  <w:num w:numId="17">
    <w:abstractNumId w:val="20"/>
  </w:num>
  <w:num w:numId="18">
    <w:abstractNumId w:val="24"/>
  </w:num>
  <w:num w:numId="19">
    <w:abstractNumId w:val="6"/>
  </w:num>
  <w:num w:numId="20">
    <w:abstractNumId w:val="25"/>
  </w:num>
  <w:num w:numId="21">
    <w:abstractNumId w:val="31"/>
  </w:num>
  <w:num w:numId="22">
    <w:abstractNumId w:val="30"/>
  </w:num>
  <w:num w:numId="23">
    <w:abstractNumId w:val="23"/>
  </w:num>
  <w:num w:numId="24">
    <w:abstractNumId w:val="21"/>
  </w:num>
  <w:num w:numId="25">
    <w:abstractNumId w:val="26"/>
  </w:num>
  <w:num w:numId="26">
    <w:abstractNumId w:val="5"/>
  </w:num>
  <w:num w:numId="27">
    <w:abstractNumId w:val="27"/>
  </w:num>
  <w:num w:numId="28">
    <w:abstractNumId w:val="15"/>
  </w:num>
  <w:num w:numId="29">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23937"/>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324E"/>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B22"/>
    <w:rsid w:val="000E0BC4"/>
    <w:rsid w:val="000E2592"/>
    <w:rsid w:val="000E264B"/>
    <w:rsid w:val="000E3627"/>
    <w:rsid w:val="000E5146"/>
    <w:rsid w:val="000E6C27"/>
    <w:rsid w:val="000F0736"/>
    <w:rsid w:val="000F0E13"/>
    <w:rsid w:val="000F10D6"/>
    <w:rsid w:val="000F1172"/>
    <w:rsid w:val="000F2601"/>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20CB5"/>
    <w:rsid w:val="00122A0B"/>
    <w:rsid w:val="00123FC7"/>
    <w:rsid w:val="00124AC5"/>
    <w:rsid w:val="00126017"/>
    <w:rsid w:val="00126DDE"/>
    <w:rsid w:val="00127AFC"/>
    <w:rsid w:val="00130BBA"/>
    <w:rsid w:val="00130D9E"/>
    <w:rsid w:val="00133A38"/>
    <w:rsid w:val="00134736"/>
    <w:rsid w:val="00134C46"/>
    <w:rsid w:val="00135592"/>
    <w:rsid w:val="001366BB"/>
    <w:rsid w:val="00141C00"/>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C2363"/>
    <w:rsid w:val="001C4F8E"/>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41022"/>
    <w:rsid w:val="00241B13"/>
    <w:rsid w:val="0024207A"/>
    <w:rsid w:val="0024459E"/>
    <w:rsid w:val="00247002"/>
    <w:rsid w:val="00247CCD"/>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1DAE"/>
    <w:rsid w:val="00292288"/>
    <w:rsid w:val="0029271D"/>
    <w:rsid w:val="00292F07"/>
    <w:rsid w:val="00293D26"/>
    <w:rsid w:val="00296C22"/>
    <w:rsid w:val="0029758A"/>
    <w:rsid w:val="00297DB0"/>
    <w:rsid w:val="002A0143"/>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2041"/>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BCB"/>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3DE5"/>
    <w:rsid w:val="00343F79"/>
    <w:rsid w:val="00344FFC"/>
    <w:rsid w:val="00345B33"/>
    <w:rsid w:val="00345F39"/>
    <w:rsid w:val="003464F6"/>
    <w:rsid w:val="00346AD8"/>
    <w:rsid w:val="00346D10"/>
    <w:rsid w:val="0035195F"/>
    <w:rsid w:val="003541EC"/>
    <w:rsid w:val="00354DBE"/>
    <w:rsid w:val="00355C3E"/>
    <w:rsid w:val="00356DAC"/>
    <w:rsid w:val="00360D95"/>
    <w:rsid w:val="00361A55"/>
    <w:rsid w:val="00361F4C"/>
    <w:rsid w:val="003650D0"/>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4989"/>
    <w:rsid w:val="00384F96"/>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B04D0"/>
    <w:rsid w:val="003B2201"/>
    <w:rsid w:val="003B2D63"/>
    <w:rsid w:val="003B2E67"/>
    <w:rsid w:val="003B3290"/>
    <w:rsid w:val="003B48A0"/>
    <w:rsid w:val="003B5315"/>
    <w:rsid w:val="003B56A2"/>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31D"/>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568"/>
    <w:rsid w:val="00417713"/>
    <w:rsid w:val="00417DFD"/>
    <w:rsid w:val="00421C27"/>
    <w:rsid w:val="00422146"/>
    <w:rsid w:val="0042284D"/>
    <w:rsid w:val="00422F8C"/>
    <w:rsid w:val="00423282"/>
    <w:rsid w:val="00423E5E"/>
    <w:rsid w:val="0042490B"/>
    <w:rsid w:val="00424C5F"/>
    <w:rsid w:val="0042537B"/>
    <w:rsid w:val="00426B77"/>
    <w:rsid w:val="0042790C"/>
    <w:rsid w:val="00430EA8"/>
    <w:rsid w:val="00434CD3"/>
    <w:rsid w:val="00434E1C"/>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4808"/>
    <w:rsid w:val="004F4FCD"/>
    <w:rsid w:val="004F5FBA"/>
    <w:rsid w:val="005036B2"/>
    <w:rsid w:val="0050447A"/>
    <w:rsid w:val="00505B0D"/>
    <w:rsid w:val="00507218"/>
    <w:rsid w:val="00510329"/>
    <w:rsid w:val="00513460"/>
    <w:rsid w:val="00513F6F"/>
    <w:rsid w:val="005145FA"/>
    <w:rsid w:val="005160D9"/>
    <w:rsid w:val="00516496"/>
    <w:rsid w:val="0051665F"/>
    <w:rsid w:val="0052388D"/>
    <w:rsid w:val="005238E6"/>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2A7D"/>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F1693"/>
    <w:rsid w:val="005F247C"/>
    <w:rsid w:val="005F4B5A"/>
    <w:rsid w:val="005F53E4"/>
    <w:rsid w:val="005F5B77"/>
    <w:rsid w:val="005F5E98"/>
    <w:rsid w:val="005F76D6"/>
    <w:rsid w:val="00601B1F"/>
    <w:rsid w:val="00602144"/>
    <w:rsid w:val="006021C5"/>
    <w:rsid w:val="0060347B"/>
    <w:rsid w:val="00603659"/>
    <w:rsid w:val="00603712"/>
    <w:rsid w:val="006053F7"/>
    <w:rsid w:val="00606507"/>
    <w:rsid w:val="00607C1D"/>
    <w:rsid w:val="0061180F"/>
    <w:rsid w:val="00611B06"/>
    <w:rsid w:val="0061239C"/>
    <w:rsid w:val="00612786"/>
    <w:rsid w:val="00614796"/>
    <w:rsid w:val="00614F42"/>
    <w:rsid w:val="006163ED"/>
    <w:rsid w:val="0061743F"/>
    <w:rsid w:val="006175EF"/>
    <w:rsid w:val="00620336"/>
    <w:rsid w:val="0062102B"/>
    <w:rsid w:val="006222A6"/>
    <w:rsid w:val="00622C23"/>
    <w:rsid w:val="006247F3"/>
    <w:rsid w:val="006269A5"/>
    <w:rsid w:val="00626D96"/>
    <w:rsid w:val="00630A69"/>
    <w:rsid w:val="00630F09"/>
    <w:rsid w:val="00631512"/>
    <w:rsid w:val="00632687"/>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1960"/>
    <w:rsid w:val="00694E7F"/>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6327"/>
    <w:rsid w:val="00796D9F"/>
    <w:rsid w:val="00796F48"/>
    <w:rsid w:val="007A0A69"/>
    <w:rsid w:val="007A0DD0"/>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580B"/>
    <w:rsid w:val="0080659D"/>
    <w:rsid w:val="00806C68"/>
    <w:rsid w:val="00810F3C"/>
    <w:rsid w:val="00811B5D"/>
    <w:rsid w:val="008123EC"/>
    <w:rsid w:val="00812915"/>
    <w:rsid w:val="0081571D"/>
    <w:rsid w:val="008173B2"/>
    <w:rsid w:val="00817C42"/>
    <w:rsid w:val="00820B4C"/>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6E9"/>
    <w:rsid w:val="0084685A"/>
    <w:rsid w:val="00847DBE"/>
    <w:rsid w:val="0085244F"/>
    <w:rsid w:val="00852CB7"/>
    <w:rsid w:val="00853139"/>
    <w:rsid w:val="0085346B"/>
    <w:rsid w:val="00853A88"/>
    <w:rsid w:val="00854630"/>
    <w:rsid w:val="00855918"/>
    <w:rsid w:val="008600C9"/>
    <w:rsid w:val="00860F3A"/>
    <w:rsid w:val="008618FF"/>
    <w:rsid w:val="00862360"/>
    <w:rsid w:val="00862AD1"/>
    <w:rsid w:val="00863193"/>
    <w:rsid w:val="00863674"/>
    <w:rsid w:val="00863CE3"/>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7301"/>
    <w:rsid w:val="008928F7"/>
    <w:rsid w:val="00892C95"/>
    <w:rsid w:val="00893336"/>
    <w:rsid w:val="00893359"/>
    <w:rsid w:val="0089431E"/>
    <w:rsid w:val="00894B5E"/>
    <w:rsid w:val="00894B6C"/>
    <w:rsid w:val="00894E7B"/>
    <w:rsid w:val="00896C1C"/>
    <w:rsid w:val="00897104"/>
    <w:rsid w:val="008A1D66"/>
    <w:rsid w:val="008A2B5F"/>
    <w:rsid w:val="008A3722"/>
    <w:rsid w:val="008A392F"/>
    <w:rsid w:val="008A4372"/>
    <w:rsid w:val="008A5342"/>
    <w:rsid w:val="008A7A5D"/>
    <w:rsid w:val="008A7D29"/>
    <w:rsid w:val="008B06AA"/>
    <w:rsid w:val="008B2119"/>
    <w:rsid w:val="008B2366"/>
    <w:rsid w:val="008B2367"/>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E7050"/>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28DF"/>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2D0"/>
    <w:rsid w:val="009666BE"/>
    <w:rsid w:val="00966749"/>
    <w:rsid w:val="009673DF"/>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1A8"/>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6936"/>
    <w:rsid w:val="009C750B"/>
    <w:rsid w:val="009D0D77"/>
    <w:rsid w:val="009D1699"/>
    <w:rsid w:val="009D2B37"/>
    <w:rsid w:val="009D42DD"/>
    <w:rsid w:val="009D4875"/>
    <w:rsid w:val="009D4C0D"/>
    <w:rsid w:val="009D6000"/>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5EC8"/>
    <w:rsid w:val="00A46FF6"/>
    <w:rsid w:val="00A52A9E"/>
    <w:rsid w:val="00A52B79"/>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D7383"/>
    <w:rsid w:val="00AE114F"/>
    <w:rsid w:val="00AE12A3"/>
    <w:rsid w:val="00AE1407"/>
    <w:rsid w:val="00AE35D4"/>
    <w:rsid w:val="00AE6362"/>
    <w:rsid w:val="00AE63CE"/>
    <w:rsid w:val="00AE6E0A"/>
    <w:rsid w:val="00AE6EFF"/>
    <w:rsid w:val="00AF121F"/>
    <w:rsid w:val="00AF135E"/>
    <w:rsid w:val="00AF2AA1"/>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4E3B"/>
    <w:rsid w:val="00B151EB"/>
    <w:rsid w:val="00B15E51"/>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302"/>
    <w:rsid w:val="00C4355E"/>
    <w:rsid w:val="00C43737"/>
    <w:rsid w:val="00C45F93"/>
    <w:rsid w:val="00C4734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527C"/>
    <w:rsid w:val="00CB5A79"/>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E88"/>
    <w:rsid w:val="00D0725E"/>
    <w:rsid w:val="00D122FD"/>
    <w:rsid w:val="00D13883"/>
    <w:rsid w:val="00D1451D"/>
    <w:rsid w:val="00D1637C"/>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22C4"/>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1AA2"/>
    <w:rsid w:val="00DE1AAD"/>
    <w:rsid w:val="00DE256D"/>
    <w:rsid w:val="00DE454F"/>
    <w:rsid w:val="00DE4E38"/>
    <w:rsid w:val="00DE548A"/>
    <w:rsid w:val="00DE79DD"/>
    <w:rsid w:val="00DF08C0"/>
    <w:rsid w:val="00DF603C"/>
    <w:rsid w:val="00DF77D5"/>
    <w:rsid w:val="00DF79E3"/>
    <w:rsid w:val="00DF7A83"/>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09F"/>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24E"/>
    <w:rsid w:val="00F45AF8"/>
    <w:rsid w:val="00F45E63"/>
    <w:rsid w:val="00F45FF0"/>
    <w:rsid w:val="00F477E7"/>
    <w:rsid w:val="00F478FC"/>
    <w:rsid w:val="00F47C7F"/>
    <w:rsid w:val="00F53DC9"/>
    <w:rsid w:val="00F54E9F"/>
    <w:rsid w:val="00F55568"/>
    <w:rsid w:val="00F557B9"/>
    <w:rsid w:val="00F6082C"/>
    <w:rsid w:val="00F60862"/>
    <w:rsid w:val="00F60DF8"/>
    <w:rsid w:val="00F6167C"/>
    <w:rsid w:val="00F62D8C"/>
    <w:rsid w:val="00F63ECB"/>
    <w:rsid w:val="00F650D4"/>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3937"/>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12"/>
      </w:numPr>
      <w:jc w:val="center"/>
      <w:outlineLvl w:val="0"/>
    </w:pPr>
    <w:rPr>
      <w:b/>
      <w:bCs/>
      <w:sz w:val="28"/>
      <w:lang w:val="hr-HR"/>
    </w:rPr>
  </w:style>
  <w:style w:type="paragraph" w:styleId="Heading2">
    <w:name w:val="heading 2"/>
    <w:basedOn w:val="Normal"/>
    <w:next w:val="Normal"/>
    <w:rsid w:val="00AF7E70"/>
    <w:pPr>
      <w:keepNext/>
      <w:numPr>
        <w:ilvl w:val="1"/>
        <w:numId w:val="11"/>
      </w:numPr>
      <w:jc w:val="center"/>
      <w:outlineLvl w:val="1"/>
    </w:pPr>
    <w:rPr>
      <w:b/>
      <w:sz w:val="28"/>
      <w:lang w:val="sr-Latn-CS"/>
    </w:rPr>
  </w:style>
  <w:style w:type="paragraph" w:styleId="Heading3">
    <w:name w:val="heading 3"/>
    <w:basedOn w:val="Normal"/>
    <w:next w:val="Normal"/>
    <w:rsid w:val="00551960"/>
    <w:pPr>
      <w:keepNext/>
      <w:numPr>
        <w:ilvl w:val="2"/>
        <w:numId w:val="11"/>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1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1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1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1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link w:val="HeaderChar"/>
    <w:uiPriority w:val="99"/>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character" w:customStyle="1" w:styleId="HeaderChar">
    <w:name w:val="Header Char"/>
    <w:basedOn w:val="DefaultParagraphFont"/>
    <w:link w:val="Header"/>
    <w:uiPriority w:val="99"/>
    <w:rsid w:val="00AE6362"/>
    <w:rPr>
      <w:sz w:val="24"/>
      <w:szCs w:val="24"/>
      <w:lang w:val="en-GB"/>
    </w:rPr>
  </w:style>
  <w:style w:type="paragraph" w:styleId="NoSpacing">
    <w:name w:val="No Spacing"/>
    <w:uiPriority w:val="1"/>
    <w:qFormat/>
    <w:rsid w:val="00AE6362"/>
    <w:rPr>
      <w:rFonts w:ascii="Calibri" w:eastAsia="Calibri" w:hAnsi="Calibri"/>
      <w:sz w:val="22"/>
      <w:szCs w:val="22"/>
    </w:rPr>
  </w:style>
  <w:style w:type="character" w:customStyle="1" w:styleId="hoenzbadl">
    <w:name w:val="hoenzb adl"/>
    <w:basedOn w:val="DefaultParagraphFont"/>
    <w:rsid w:val="00AE6362"/>
  </w:style>
  <w:style w:type="paragraph" w:customStyle="1" w:styleId="Normal1">
    <w:name w:val="Normal1"/>
    <w:basedOn w:val="Normal"/>
    <w:rsid w:val="00AE6362"/>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
      <w:docPartPr>
        <w:name w:val="1277EEF98C974B04BA8D58FFF9ED0F66"/>
        <w:category>
          <w:name w:val="General"/>
          <w:gallery w:val="placeholder"/>
        </w:category>
        <w:types>
          <w:type w:val="bbPlcHdr"/>
        </w:types>
        <w:behaviors>
          <w:behavior w:val="content"/>
        </w:behaviors>
        <w:guid w:val="{926ECFBD-87A3-4FEA-83C5-31BCE3957347}"/>
      </w:docPartPr>
      <w:docPartBody>
        <w:p w:rsidR="00F729E6" w:rsidRDefault="00F729E6" w:rsidP="00F729E6">
          <w:pPr>
            <w:pStyle w:val="1277EEF98C974B04BA8D58FFF9ED0F66"/>
          </w:pPr>
          <w:r w:rsidRPr="000E0184">
            <w:rPr>
              <w:rStyle w:val="PlaceholderText"/>
            </w:rPr>
            <w:t>Цхоосе ан итем.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MT">
    <w:altName w:val="Times New Roman"/>
    <w:charset w:val="EE"/>
    <w:family w:val="auto"/>
    <w:pitch w:val="variable"/>
  </w:font>
  <w:font w:name="TimesNewRomanPS-BoldMT">
    <w:altName w:val="Times New Roman"/>
    <w:charset w:val="EE"/>
    <w:family w:val="auto"/>
    <w:pitch w:val="variable"/>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4837"/>
    <w:rsid w:val="001C6B21"/>
    <w:rsid w:val="0020106B"/>
    <w:rsid w:val="00227830"/>
    <w:rsid w:val="00246B00"/>
    <w:rsid w:val="002559BE"/>
    <w:rsid w:val="002C02DE"/>
    <w:rsid w:val="002F5B19"/>
    <w:rsid w:val="002F6119"/>
    <w:rsid w:val="00335679"/>
    <w:rsid w:val="00342777"/>
    <w:rsid w:val="00394CE8"/>
    <w:rsid w:val="003A04B8"/>
    <w:rsid w:val="003B29A3"/>
    <w:rsid w:val="0040556F"/>
    <w:rsid w:val="00421344"/>
    <w:rsid w:val="00426910"/>
    <w:rsid w:val="00426EC7"/>
    <w:rsid w:val="00445263"/>
    <w:rsid w:val="00467F82"/>
    <w:rsid w:val="004878A7"/>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B29B0"/>
    <w:rsid w:val="006D3C7F"/>
    <w:rsid w:val="007031A1"/>
    <w:rsid w:val="007154AB"/>
    <w:rsid w:val="00766BAF"/>
    <w:rsid w:val="007A7591"/>
    <w:rsid w:val="007C15C2"/>
    <w:rsid w:val="007E4B9D"/>
    <w:rsid w:val="007F4E2B"/>
    <w:rsid w:val="0081626E"/>
    <w:rsid w:val="00823B77"/>
    <w:rsid w:val="0087353A"/>
    <w:rsid w:val="008772BD"/>
    <w:rsid w:val="00897A9D"/>
    <w:rsid w:val="008C355C"/>
    <w:rsid w:val="008E78CF"/>
    <w:rsid w:val="008F5780"/>
    <w:rsid w:val="00901B58"/>
    <w:rsid w:val="009172D5"/>
    <w:rsid w:val="009702D7"/>
    <w:rsid w:val="009857EF"/>
    <w:rsid w:val="009F0AFF"/>
    <w:rsid w:val="00A56A6F"/>
    <w:rsid w:val="00A71514"/>
    <w:rsid w:val="00A75B26"/>
    <w:rsid w:val="00A77D1F"/>
    <w:rsid w:val="00A93C93"/>
    <w:rsid w:val="00AA5EC1"/>
    <w:rsid w:val="00AB0F27"/>
    <w:rsid w:val="00AC2F13"/>
    <w:rsid w:val="00AE4D0C"/>
    <w:rsid w:val="00B51765"/>
    <w:rsid w:val="00B61906"/>
    <w:rsid w:val="00B646DA"/>
    <w:rsid w:val="00BA70DB"/>
    <w:rsid w:val="00BD19BF"/>
    <w:rsid w:val="00BE20C1"/>
    <w:rsid w:val="00BF58C4"/>
    <w:rsid w:val="00C15C5E"/>
    <w:rsid w:val="00C45E0B"/>
    <w:rsid w:val="00C4766B"/>
    <w:rsid w:val="00C65B98"/>
    <w:rsid w:val="00C722B6"/>
    <w:rsid w:val="00C91F80"/>
    <w:rsid w:val="00CC5DB6"/>
    <w:rsid w:val="00CE64DE"/>
    <w:rsid w:val="00D30DAA"/>
    <w:rsid w:val="00D32C40"/>
    <w:rsid w:val="00DA597E"/>
    <w:rsid w:val="00DB3BAA"/>
    <w:rsid w:val="00DD16AB"/>
    <w:rsid w:val="00DD3CA1"/>
    <w:rsid w:val="00DE44FC"/>
    <w:rsid w:val="00DF0636"/>
    <w:rsid w:val="00E0568F"/>
    <w:rsid w:val="00E52FA9"/>
    <w:rsid w:val="00E7225A"/>
    <w:rsid w:val="00E868D7"/>
    <w:rsid w:val="00EA02CF"/>
    <w:rsid w:val="00ED0CD4"/>
    <w:rsid w:val="00ED1487"/>
    <w:rsid w:val="00ED7DDE"/>
    <w:rsid w:val="00F729E6"/>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29E6"/>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 w:type="paragraph" w:customStyle="1" w:styleId="1277EEF98C974B04BA8D58FFF9ED0F66">
    <w:name w:val="1277EEF98C974B04BA8D58FFF9ED0F66"/>
    <w:rsid w:val="00F729E6"/>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5E1E5-F0AF-4F08-B28D-B51CF4441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2817</TotalTime>
  <Pages>45</Pages>
  <Words>10801</Words>
  <Characters>64963</Characters>
  <Application>Microsoft Office Word</Application>
  <DocSecurity>0</DocSecurity>
  <Lines>541</Lines>
  <Paragraphs>151</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75613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Tamara</cp:lastModifiedBy>
  <cp:revision>591</cp:revision>
  <cp:lastPrinted>2015-08-24T10:45:00Z</cp:lastPrinted>
  <dcterms:created xsi:type="dcterms:W3CDTF">2015-08-19T10:36:00Z</dcterms:created>
  <dcterms:modified xsi:type="dcterms:W3CDTF">2018-03-20T13:11:00Z</dcterms:modified>
</cp:coreProperties>
</file>