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aint.Picture" ShapeID="_x0000_i1025" DrawAspect="Content" ObjectID="_1581939399"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367A74"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16AE6" w:rsidRDefault="00216AE6" w:rsidP="00216AE6">
      <w:pPr>
        <w:rPr>
          <w:bCs/>
        </w:rPr>
      </w:pPr>
      <w:r>
        <w:rPr>
          <w:bCs/>
        </w:rPr>
        <w:t>Број: 04</w:t>
      </w:r>
      <w:r>
        <w:rPr>
          <w:bCs/>
          <w:lang w:val="sr-Cyrl-CS"/>
        </w:rPr>
        <w:t>-1</w:t>
      </w:r>
      <w:r>
        <w:rPr>
          <w:bCs/>
          <w:lang w:val="sr-Latn-RS"/>
        </w:rPr>
        <w:t>8</w:t>
      </w:r>
      <w:r>
        <w:rPr>
          <w:bCs/>
        </w:rPr>
        <w:t>-О/1</w:t>
      </w:r>
    </w:p>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9E3F1A" w:rsidRDefault="00B725FA" w:rsidP="00FF5D1C">
      <w:pPr>
        <w:pStyle w:val="Footer"/>
        <w:jc w:val="center"/>
        <w:rPr>
          <w:b/>
          <w:sz w:val="28"/>
          <w:szCs w:val="28"/>
        </w:rPr>
      </w:pPr>
      <w:r w:rsidRPr="00B725FA">
        <w:rPr>
          <w:b/>
          <w:noProof/>
          <w:sz w:val="28"/>
          <w:szCs w:val="28"/>
        </w:rPr>
        <w:t>Н</w:t>
      </w:r>
      <w:r w:rsidRPr="00B725FA">
        <w:rPr>
          <w:b/>
          <w:sz w:val="28"/>
          <w:szCs w:val="28"/>
        </w:rPr>
        <w:t xml:space="preserve">абавка </w:t>
      </w:r>
      <w:r w:rsidRPr="00B725FA">
        <w:rPr>
          <w:b/>
          <w:sz w:val="28"/>
          <w:szCs w:val="28"/>
          <w:lang w:val="sr-Cyrl-RS"/>
        </w:rPr>
        <w:t>нерегистрованих лекова са Д Листе лекова - цитостатици,</w:t>
      </w:r>
      <w:r w:rsidRPr="00B725FA">
        <w:rPr>
          <w:b/>
          <w:sz w:val="28"/>
          <w:szCs w:val="28"/>
        </w:rPr>
        <w:t xml:space="preserve"> за потребе Клиничког центра Војводине</w:t>
      </w:r>
    </w:p>
    <w:p w:rsidR="00B725FA" w:rsidRPr="00B725FA" w:rsidRDefault="00B725FA"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9E3F1A">
        <w:rPr>
          <w:b/>
          <w:noProof/>
          <w:sz w:val="28"/>
          <w:szCs w:val="28"/>
        </w:rPr>
        <w:t>0</w:t>
      </w:r>
      <w:r w:rsidR="00B725FA">
        <w:rPr>
          <w:b/>
          <w:noProof/>
          <w:sz w:val="28"/>
          <w:szCs w:val="28"/>
        </w:rPr>
        <w:t>4</w:t>
      </w:r>
      <w:r w:rsidR="009E3F1A">
        <w:rPr>
          <w:b/>
          <w:noProof/>
          <w:sz w:val="28"/>
          <w:szCs w:val="28"/>
        </w:rPr>
        <w:t>-18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E3F1A">
        <w:rPr>
          <w:b/>
          <w:noProof/>
        </w:rPr>
        <w:t>март</w:t>
      </w:r>
      <w:r w:rsidR="00FF5D1C">
        <w:rPr>
          <w:b/>
          <w:noProof/>
        </w:rPr>
        <w:t xml:space="preserve"> </w:t>
      </w:r>
      <w:r w:rsidR="002174BB">
        <w:rPr>
          <w:b/>
          <w:noProof/>
        </w:rPr>
        <w:t>20</w:t>
      </w:r>
      <w:r w:rsidR="009E3F1A">
        <w:rPr>
          <w:b/>
          <w:noProof/>
        </w:rPr>
        <w:t>18</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24499C" w:rsidRP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C52A0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E3F1A">
        <w:rPr>
          <w:b/>
          <w:noProof/>
        </w:rPr>
        <w:t>0</w:t>
      </w:r>
      <w:r w:rsidR="00B725FA">
        <w:rPr>
          <w:b/>
          <w:noProof/>
        </w:rPr>
        <w:t>4</w:t>
      </w:r>
      <w:r w:rsidR="009E3F1A">
        <w:rPr>
          <w:b/>
          <w:noProof/>
          <w:lang w:val="sr-Cyrl-CS"/>
        </w:rPr>
        <w:t>-18</w:t>
      </w:r>
      <w:r w:rsidR="0023541D">
        <w:rPr>
          <w:b/>
          <w:noProof/>
        </w:rPr>
        <w:t xml:space="preserve">-O </w:t>
      </w:r>
      <w:r w:rsidRPr="00C52A05">
        <w:rPr>
          <w:b/>
          <w:noProof/>
        </w:rPr>
        <w:t xml:space="preserve">- </w:t>
      </w:r>
      <w:bookmarkEnd w:id="4"/>
      <w:bookmarkEnd w:id="5"/>
      <w:bookmarkEnd w:id="6"/>
      <w:bookmarkEnd w:id="7"/>
      <w:r w:rsidR="00B725FA" w:rsidRPr="004E6C4F">
        <w:rPr>
          <w:b/>
          <w:noProof/>
        </w:rPr>
        <w:t>Н</w:t>
      </w:r>
      <w:r w:rsidR="00B725FA" w:rsidRPr="004E6C4F">
        <w:rPr>
          <w:b/>
        </w:rPr>
        <w:t xml:space="preserve">абавка </w:t>
      </w:r>
      <w:r w:rsidR="00B725FA">
        <w:rPr>
          <w:b/>
          <w:lang w:val="sr-Cyrl-RS"/>
        </w:rPr>
        <w:t>нерегистрованих лекова са Д Листе лекова - цитостатици,</w:t>
      </w:r>
      <w:r w:rsidR="00B725FA" w:rsidRPr="004E6C4F">
        <w:rPr>
          <w:b/>
        </w:rPr>
        <w:t xml:space="preserve"> за потребе Клиничког центра 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F954AF">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744244">
              <w:rPr>
                <w:noProof/>
                <w:webHidden/>
              </w:rPr>
              <w:t>3</w:t>
            </w:r>
            <w:r>
              <w:rPr>
                <w:noProof/>
                <w:webHidden/>
              </w:rPr>
              <w:fldChar w:fldCharType="end"/>
            </w:r>
          </w:hyperlink>
        </w:p>
        <w:p w:rsidR="00D73600" w:rsidRDefault="00367A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F954AF">
              <w:rPr>
                <w:noProof/>
                <w:webHidden/>
              </w:rPr>
              <w:fldChar w:fldCharType="begin"/>
            </w:r>
            <w:r w:rsidR="00D73600">
              <w:rPr>
                <w:noProof/>
                <w:webHidden/>
              </w:rPr>
              <w:instrText xml:space="preserve"> PAGEREF _Toc443644096 \h </w:instrText>
            </w:r>
            <w:r w:rsidR="00F954AF">
              <w:rPr>
                <w:noProof/>
                <w:webHidden/>
              </w:rPr>
            </w:r>
            <w:r w:rsidR="00F954AF">
              <w:rPr>
                <w:noProof/>
                <w:webHidden/>
              </w:rPr>
              <w:fldChar w:fldCharType="separate"/>
            </w:r>
            <w:r w:rsidR="00744244">
              <w:rPr>
                <w:noProof/>
                <w:webHidden/>
              </w:rPr>
              <w:t>4</w:t>
            </w:r>
            <w:r w:rsidR="00F954AF">
              <w:rPr>
                <w:noProof/>
                <w:webHidden/>
              </w:rPr>
              <w:fldChar w:fldCharType="end"/>
            </w:r>
          </w:hyperlink>
        </w:p>
        <w:p w:rsidR="00D73600" w:rsidRDefault="00367A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F954AF">
              <w:rPr>
                <w:noProof/>
                <w:webHidden/>
              </w:rPr>
              <w:fldChar w:fldCharType="begin"/>
            </w:r>
            <w:r w:rsidR="00D73600">
              <w:rPr>
                <w:noProof/>
                <w:webHidden/>
              </w:rPr>
              <w:instrText xml:space="preserve"> PAGEREF _Toc443644097 \h </w:instrText>
            </w:r>
            <w:r w:rsidR="00F954AF">
              <w:rPr>
                <w:noProof/>
                <w:webHidden/>
              </w:rPr>
            </w:r>
            <w:r w:rsidR="00F954AF">
              <w:rPr>
                <w:noProof/>
                <w:webHidden/>
              </w:rPr>
              <w:fldChar w:fldCharType="separate"/>
            </w:r>
            <w:r w:rsidR="00744244">
              <w:rPr>
                <w:noProof/>
                <w:webHidden/>
              </w:rPr>
              <w:t>5</w:t>
            </w:r>
            <w:r w:rsidR="00F954AF">
              <w:rPr>
                <w:noProof/>
                <w:webHidden/>
              </w:rPr>
              <w:fldChar w:fldCharType="end"/>
            </w:r>
          </w:hyperlink>
        </w:p>
        <w:p w:rsidR="00D73600" w:rsidRDefault="00367A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F954AF">
              <w:rPr>
                <w:noProof/>
                <w:webHidden/>
              </w:rPr>
              <w:fldChar w:fldCharType="begin"/>
            </w:r>
            <w:r w:rsidR="00D73600">
              <w:rPr>
                <w:noProof/>
                <w:webHidden/>
              </w:rPr>
              <w:instrText xml:space="preserve"> PAGEREF _Toc443644098 \h </w:instrText>
            </w:r>
            <w:r w:rsidR="00F954AF">
              <w:rPr>
                <w:noProof/>
                <w:webHidden/>
              </w:rPr>
            </w:r>
            <w:r w:rsidR="00F954AF">
              <w:rPr>
                <w:noProof/>
                <w:webHidden/>
              </w:rPr>
              <w:fldChar w:fldCharType="separate"/>
            </w:r>
            <w:r w:rsidR="00744244">
              <w:rPr>
                <w:noProof/>
                <w:webHidden/>
              </w:rPr>
              <w:t>6</w:t>
            </w:r>
            <w:r w:rsidR="00F954AF">
              <w:rPr>
                <w:noProof/>
                <w:webHidden/>
              </w:rPr>
              <w:fldChar w:fldCharType="end"/>
            </w:r>
          </w:hyperlink>
        </w:p>
        <w:p w:rsidR="00D73600" w:rsidRPr="00D73600" w:rsidRDefault="00367A74">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_Toc443644099 \h </w:instrText>
            </w:r>
            <w:r w:rsidR="00F954AF" w:rsidRPr="00D73600">
              <w:rPr>
                <w:noProof/>
                <w:webHidden/>
              </w:rPr>
            </w:r>
            <w:r w:rsidR="00F954AF" w:rsidRPr="00D73600">
              <w:rPr>
                <w:noProof/>
                <w:webHidden/>
              </w:rPr>
              <w:fldChar w:fldCharType="separate"/>
            </w:r>
            <w:r w:rsidR="00744244">
              <w:rPr>
                <w:noProof/>
                <w:webHidden/>
              </w:rPr>
              <w:t>10</w:t>
            </w:r>
            <w:r w:rsidR="00F954AF" w:rsidRPr="00D73600">
              <w:rPr>
                <w:noProof/>
                <w:webHidden/>
              </w:rPr>
              <w:fldChar w:fldCharType="end"/>
            </w:r>
          </w:hyperlink>
        </w:p>
        <w:p w:rsidR="00D73600" w:rsidRP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216AE6">
              <w:rPr>
                <w:rStyle w:val="Hyperlink"/>
                <w:noProof/>
                <w:lang w:val="sr-Latn-RS"/>
              </w:rPr>
              <w:t xml:space="preserve">   </w:t>
            </w:r>
            <w:r w:rsidR="00D73600" w:rsidRPr="00D73600">
              <w:rPr>
                <w:rStyle w:val="Hyperlink"/>
                <w:noProof/>
              </w:rPr>
              <w:t>МОДЕЛ УГОВОРА</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_Toc443644100 \h </w:instrText>
            </w:r>
            <w:r w:rsidR="00F954AF" w:rsidRPr="00D73600">
              <w:rPr>
                <w:noProof/>
                <w:webHidden/>
              </w:rPr>
            </w:r>
            <w:r w:rsidR="00F954AF" w:rsidRPr="00D73600">
              <w:rPr>
                <w:noProof/>
                <w:webHidden/>
              </w:rPr>
              <w:fldChar w:fldCharType="separate"/>
            </w:r>
            <w:r w:rsidR="00744244">
              <w:rPr>
                <w:noProof/>
                <w:webHidden/>
              </w:rPr>
              <w:t>19</w:t>
            </w:r>
            <w:r w:rsidR="00F954AF" w:rsidRPr="00D73600">
              <w:rPr>
                <w:noProof/>
                <w:webHidden/>
              </w:rPr>
              <w:fldChar w:fldCharType="end"/>
            </w:r>
          </w:hyperlink>
        </w:p>
        <w:p w:rsidR="00D73600" w:rsidRP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216AE6">
              <w:rPr>
                <w:rStyle w:val="Hyperlink"/>
                <w:noProof/>
                <w:lang w:val="sr-Latn-RS"/>
              </w:rPr>
              <w:t xml:space="preserve">   </w:t>
            </w:r>
            <w:r w:rsidR="00D73600" w:rsidRPr="00D73600">
              <w:rPr>
                <w:rStyle w:val="Hyperlink"/>
                <w:noProof/>
              </w:rPr>
              <w:t>ИЗЈАВА О НЕЗАВИСНОЈ ПОНУДИ</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_Toc443644116 \h </w:instrText>
            </w:r>
            <w:r w:rsidR="00F954AF" w:rsidRPr="00D73600">
              <w:rPr>
                <w:noProof/>
                <w:webHidden/>
              </w:rPr>
            </w:r>
            <w:r w:rsidR="00F954AF" w:rsidRPr="00D73600">
              <w:rPr>
                <w:noProof/>
                <w:webHidden/>
              </w:rPr>
              <w:fldChar w:fldCharType="separate"/>
            </w:r>
            <w:r w:rsidR="00744244">
              <w:rPr>
                <w:noProof/>
                <w:webHidden/>
              </w:rPr>
              <w:t>26</w:t>
            </w:r>
            <w:r w:rsidR="00F954AF" w:rsidRPr="00D73600">
              <w:rPr>
                <w:noProof/>
                <w:webHidden/>
              </w:rPr>
              <w:fldChar w:fldCharType="end"/>
            </w:r>
          </w:hyperlink>
        </w:p>
        <w:p w:rsidR="00D73600" w:rsidRP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ИЗЈАВЕ О ПОШТОВАЊУ ОБАВЕЗА</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_Toc443644117 \h </w:instrText>
            </w:r>
            <w:r w:rsidR="00F954AF" w:rsidRPr="00D73600">
              <w:rPr>
                <w:noProof/>
                <w:webHidden/>
              </w:rPr>
            </w:r>
            <w:r w:rsidR="00F954AF" w:rsidRPr="00D73600">
              <w:rPr>
                <w:noProof/>
                <w:webHidden/>
              </w:rPr>
              <w:fldChar w:fldCharType="separate"/>
            </w:r>
            <w:r w:rsidR="00744244">
              <w:rPr>
                <w:noProof/>
                <w:webHidden/>
              </w:rPr>
              <w:t>27</w:t>
            </w:r>
            <w:r w:rsidR="00F954AF" w:rsidRPr="00D73600">
              <w:rPr>
                <w:noProof/>
                <w:webHidden/>
              </w:rPr>
              <w:fldChar w:fldCharType="end"/>
            </w:r>
          </w:hyperlink>
        </w:p>
        <w:p w:rsidR="00D73600" w:rsidRP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СТРУКТУРЕ ПОНУЂЕНЕ ЦЕНЕ</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_Toc443644118 \h </w:instrText>
            </w:r>
            <w:r w:rsidR="00F954AF" w:rsidRPr="00D73600">
              <w:rPr>
                <w:noProof/>
                <w:webHidden/>
              </w:rPr>
            </w:r>
            <w:r w:rsidR="00F954AF" w:rsidRPr="00D73600">
              <w:rPr>
                <w:noProof/>
                <w:webHidden/>
              </w:rPr>
              <w:fldChar w:fldCharType="separate"/>
            </w:r>
            <w:r w:rsidR="00744244">
              <w:rPr>
                <w:noProof/>
                <w:webHidden/>
              </w:rPr>
              <w:t>28</w:t>
            </w:r>
            <w:r w:rsidR="00F954AF" w:rsidRPr="00D73600">
              <w:rPr>
                <w:noProof/>
                <w:webHidden/>
              </w:rPr>
              <w:fldChar w:fldCharType="end"/>
            </w:r>
          </w:hyperlink>
        </w:p>
        <w:p w:rsidR="00D73600" w:rsidRP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ТРОШКОВА ПРИПРЕМЕ ПОНУДЕ</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_Toc443644119 \h </w:instrText>
            </w:r>
            <w:r w:rsidR="00F954AF" w:rsidRPr="00D73600">
              <w:rPr>
                <w:noProof/>
                <w:webHidden/>
              </w:rPr>
            </w:r>
            <w:r w:rsidR="00F954AF" w:rsidRPr="00D73600">
              <w:rPr>
                <w:noProof/>
                <w:webHidden/>
              </w:rPr>
              <w:fldChar w:fldCharType="separate"/>
            </w:r>
            <w:r w:rsidR="00744244">
              <w:rPr>
                <w:noProof/>
                <w:webHidden/>
              </w:rPr>
              <w:t>29</w:t>
            </w:r>
            <w:r w:rsidR="00F954AF" w:rsidRPr="00D73600">
              <w:rPr>
                <w:noProof/>
                <w:webHidden/>
              </w:rPr>
              <w:fldChar w:fldCharType="end"/>
            </w:r>
          </w:hyperlink>
        </w:p>
        <w:p w:rsid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ПОНУДЕ</w:t>
            </w:r>
            <w:r w:rsidR="00D73600" w:rsidRPr="00D73600">
              <w:rPr>
                <w:noProof/>
                <w:webHidden/>
              </w:rPr>
              <w:tab/>
            </w:r>
            <w:r w:rsidR="00F954AF" w:rsidRPr="00D73600">
              <w:rPr>
                <w:noProof/>
                <w:webHidden/>
              </w:rPr>
              <w:fldChar w:fldCharType="begin"/>
            </w:r>
            <w:r w:rsidR="00D73600" w:rsidRPr="00D73600">
              <w:rPr>
                <w:noProof/>
                <w:webHidden/>
              </w:rPr>
              <w:instrText xml:space="preserve"> PAGEREF _Toc443644120 \h </w:instrText>
            </w:r>
            <w:r w:rsidR="00F954AF" w:rsidRPr="00D73600">
              <w:rPr>
                <w:noProof/>
                <w:webHidden/>
              </w:rPr>
            </w:r>
            <w:r w:rsidR="00F954AF" w:rsidRPr="00D73600">
              <w:rPr>
                <w:noProof/>
                <w:webHidden/>
              </w:rPr>
              <w:fldChar w:fldCharType="separate"/>
            </w:r>
            <w:r w:rsidR="00744244">
              <w:rPr>
                <w:noProof/>
                <w:webHidden/>
              </w:rPr>
              <w:t>30</w:t>
            </w:r>
            <w:r w:rsidR="00F954AF" w:rsidRPr="00D73600">
              <w:rPr>
                <w:noProof/>
                <w:webHidden/>
              </w:rPr>
              <w:fldChar w:fldCharType="end"/>
            </w:r>
          </w:hyperlink>
        </w:p>
        <w:p w:rsid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216AE6">
              <w:rPr>
                <w:rStyle w:val="Hyperlink"/>
                <w:noProof/>
                <w:lang w:val="sr-Latn-RS"/>
              </w:rPr>
              <w:t xml:space="preserve"> </w:t>
            </w:r>
            <w:r w:rsidR="00D73600" w:rsidRPr="009E50AA">
              <w:rPr>
                <w:rStyle w:val="Hyperlink"/>
                <w:noProof/>
              </w:rPr>
              <w:t>ОПШТИ ПОДАЦИ О ПОНУЂАЧУ ИЗ ГРУПЕ ПОНУЂАЧА</w:t>
            </w:r>
            <w:r w:rsidR="00D73600">
              <w:rPr>
                <w:noProof/>
                <w:webHidden/>
              </w:rPr>
              <w:tab/>
            </w:r>
            <w:r w:rsidR="00F954AF">
              <w:rPr>
                <w:noProof/>
                <w:webHidden/>
              </w:rPr>
              <w:fldChar w:fldCharType="begin"/>
            </w:r>
            <w:r w:rsidR="00D73600">
              <w:rPr>
                <w:noProof/>
                <w:webHidden/>
              </w:rPr>
              <w:instrText xml:space="preserve"> PAGEREF _Toc443644121 \h </w:instrText>
            </w:r>
            <w:r w:rsidR="00F954AF">
              <w:rPr>
                <w:noProof/>
                <w:webHidden/>
              </w:rPr>
            </w:r>
            <w:r w:rsidR="00F954AF">
              <w:rPr>
                <w:noProof/>
                <w:webHidden/>
              </w:rPr>
              <w:fldChar w:fldCharType="separate"/>
            </w:r>
            <w:r w:rsidR="00744244">
              <w:rPr>
                <w:noProof/>
                <w:webHidden/>
              </w:rPr>
              <w:t>33</w:t>
            </w:r>
            <w:r w:rsidR="00F954AF">
              <w:rPr>
                <w:noProof/>
                <w:webHidden/>
              </w:rPr>
              <w:fldChar w:fldCharType="end"/>
            </w:r>
          </w:hyperlink>
        </w:p>
        <w:p w:rsidR="00D73600" w:rsidRDefault="00367A74">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216AE6">
              <w:rPr>
                <w:rStyle w:val="Hyperlink"/>
                <w:noProof/>
                <w:lang w:val="sr-Latn-RS"/>
              </w:rPr>
              <w:t xml:space="preserve"> </w:t>
            </w:r>
            <w:r w:rsidR="00D73600" w:rsidRPr="009E50AA">
              <w:rPr>
                <w:rStyle w:val="Hyperlink"/>
                <w:noProof/>
              </w:rPr>
              <w:t xml:space="preserve"> ОПШТИ ПОДАЦИ О ПОДИЗВОЂАЧИМА</w:t>
            </w:r>
            <w:r w:rsidR="00D73600">
              <w:rPr>
                <w:noProof/>
                <w:webHidden/>
              </w:rPr>
              <w:tab/>
            </w:r>
            <w:r w:rsidR="00F954AF">
              <w:rPr>
                <w:noProof/>
                <w:webHidden/>
              </w:rPr>
              <w:fldChar w:fldCharType="begin"/>
            </w:r>
            <w:r w:rsidR="00D73600">
              <w:rPr>
                <w:noProof/>
                <w:webHidden/>
              </w:rPr>
              <w:instrText xml:space="preserve"> PAGEREF _Toc443644122 \h </w:instrText>
            </w:r>
            <w:r w:rsidR="00F954AF">
              <w:rPr>
                <w:noProof/>
                <w:webHidden/>
              </w:rPr>
            </w:r>
            <w:r w:rsidR="00F954AF">
              <w:rPr>
                <w:noProof/>
                <w:webHidden/>
              </w:rPr>
              <w:fldChar w:fldCharType="separate"/>
            </w:r>
            <w:r w:rsidR="00744244">
              <w:rPr>
                <w:noProof/>
                <w:webHidden/>
              </w:rPr>
              <w:t>34</w:t>
            </w:r>
            <w:r w:rsidR="00F954AF">
              <w:rPr>
                <w:noProof/>
                <w:webHidden/>
              </w:rPr>
              <w:fldChar w:fldCharType="end"/>
            </w:r>
          </w:hyperlink>
        </w:p>
        <w:p w:rsidR="009B75C5" w:rsidRDefault="00F954AF">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Default="009E3F1A" w:rsidP="00B725FA">
            <w:pPr>
              <w:pStyle w:val="Footer"/>
              <w:jc w:val="both"/>
              <w:rPr>
                <w:b/>
                <w:noProof/>
                <w:lang w:val="sr-Cyrl-RS"/>
              </w:rPr>
            </w:pPr>
            <w:r>
              <w:rPr>
                <w:b/>
              </w:rPr>
              <w:t>0</w:t>
            </w:r>
            <w:r w:rsidR="00B725FA">
              <w:rPr>
                <w:b/>
              </w:rPr>
              <w:t>4</w:t>
            </w:r>
            <w:r>
              <w:rPr>
                <w:b/>
                <w:lang w:val="sr-Cyrl-CS"/>
              </w:rPr>
              <w:t>-18</w:t>
            </w:r>
            <w:r w:rsidR="0023541D" w:rsidRPr="002174BB">
              <w:rPr>
                <w:b/>
              </w:rPr>
              <w:t>-O</w:t>
            </w:r>
            <w:r w:rsidR="00734367" w:rsidRPr="00734367">
              <w:t xml:space="preserve"> </w:t>
            </w:r>
            <w:r w:rsidR="00B84C11" w:rsidRPr="00734367">
              <w:t xml:space="preserve">је </w:t>
            </w:r>
            <w:r w:rsidR="00B725FA" w:rsidRPr="004E6C4F">
              <w:rPr>
                <w:b/>
                <w:noProof/>
              </w:rPr>
              <w:t>Н</w:t>
            </w:r>
            <w:r w:rsidR="00B725FA" w:rsidRPr="004E6C4F">
              <w:rPr>
                <w:b/>
              </w:rPr>
              <w:t xml:space="preserve">абавка </w:t>
            </w:r>
            <w:r w:rsidR="00B725FA">
              <w:rPr>
                <w:b/>
                <w:lang w:val="sr-Cyrl-RS"/>
              </w:rPr>
              <w:t>нерегистрованих лекова са Д Листе лекова - цитостатици,</w:t>
            </w:r>
            <w:r w:rsidR="00B725FA" w:rsidRPr="004E6C4F">
              <w:rPr>
                <w:b/>
              </w:rPr>
              <w:t xml:space="preserve"> за потребе Клиничког центра Војводине</w:t>
            </w:r>
            <w:r w:rsidR="00B725FA">
              <w:rPr>
                <w:b/>
                <w:noProof/>
              </w:rPr>
              <w:t xml:space="preserve">, </w:t>
            </w:r>
            <w:r w:rsidR="00B725FA">
              <w:rPr>
                <w:b/>
                <w:noProof/>
                <w:lang w:val="sr-Cyrl-RS"/>
              </w:rPr>
              <w:t>за потребе:</w:t>
            </w:r>
          </w:p>
          <w:p w:rsidR="00B725FA" w:rsidRDefault="00B725FA" w:rsidP="00B725FA">
            <w:pPr>
              <w:pStyle w:val="Footer"/>
              <w:jc w:val="both"/>
              <w:rPr>
                <w:b/>
                <w:noProof/>
                <w:lang w:val="sr-Cyrl-RS"/>
              </w:rPr>
            </w:pPr>
            <w:r>
              <w:rPr>
                <w:b/>
                <w:noProof/>
                <w:lang w:val="sr-Cyrl-RS"/>
              </w:rPr>
              <w:t>-  Лекови са Д Листе лекова- Лекови у ЗУ</w:t>
            </w:r>
          </w:p>
          <w:p w:rsidR="00B725FA" w:rsidRPr="00B725FA" w:rsidRDefault="00B725FA" w:rsidP="00B725FA">
            <w:pPr>
              <w:pStyle w:val="Footer"/>
              <w:jc w:val="both"/>
              <w:rPr>
                <w:b/>
                <w:noProof/>
                <w:sz w:val="28"/>
                <w:szCs w:val="28"/>
                <w:lang w:val="sr-Cyrl-RS"/>
              </w:rPr>
            </w:pPr>
            <w:r>
              <w:rPr>
                <w:b/>
                <w:noProof/>
                <w:lang w:val="sr-Cyrl-RS"/>
              </w:rPr>
              <w:t>- Трансплантација јетре, бубрега и костне сржи</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725FA" w:rsidRDefault="00B84C11" w:rsidP="00B725FA">
            <w:pPr>
              <w:pStyle w:val="Footer"/>
              <w:jc w:val="both"/>
              <w:rPr>
                <w:b/>
                <w:noProof/>
                <w:sz w:val="28"/>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E3F1A">
              <w:rPr>
                <w:b/>
                <w:lang w:val="sr-Cyrl-CS"/>
              </w:rPr>
              <w:t>0</w:t>
            </w:r>
            <w:r w:rsidR="00B725FA">
              <w:rPr>
                <w:b/>
                <w:lang w:val="sr-Cyrl-CS"/>
              </w:rPr>
              <w:t>4</w:t>
            </w:r>
            <w:r w:rsidR="009E3F1A">
              <w:rPr>
                <w:b/>
                <w:lang w:val="sr-Cyrl-CS"/>
              </w:rPr>
              <w:t>-18</w:t>
            </w:r>
            <w:r w:rsidR="0023541D" w:rsidRPr="002174BB">
              <w:rPr>
                <w:b/>
              </w:rPr>
              <w:t>-O</w:t>
            </w:r>
            <w:r w:rsidR="0023541D">
              <w:t xml:space="preserve"> </w:t>
            </w:r>
            <w:r w:rsidRPr="001B2B46">
              <w:t xml:space="preserve">је </w:t>
            </w:r>
            <w:r w:rsidR="00B725FA" w:rsidRPr="004E6C4F">
              <w:rPr>
                <w:b/>
                <w:noProof/>
              </w:rPr>
              <w:t>Н</w:t>
            </w:r>
            <w:r w:rsidR="00B725FA" w:rsidRPr="004E6C4F">
              <w:rPr>
                <w:b/>
              </w:rPr>
              <w:t xml:space="preserve">абавка </w:t>
            </w:r>
            <w:r w:rsidR="00B725FA">
              <w:rPr>
                <w:b/>
                <w:lang w:val="sr-Cyrl-RS"/>
              </w:rPr>
              <w:t>нерегистрованих лекова са Д Листе лекова - цитостатици,</w:t>
            </w:r>
            <w:r w:rsidR="00B725FA" w:rsidRPr="004E6C4F">
              <w:rPr>
                <w:b/>
              </w:rPr>
              <w:t xml:space="preserve"> за потребе Клиничког центра Војводине</w:t>
            </w:r>
            <w:r w:rsidR="00B725FA">
              <w:rPr>
                <w:b/>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F0535B" w:rsidRPr="009E3F1A" w:rsidRDefault="00F0535B"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5D1C" w:rsidRPr="009E3F1A" w:rsidRDefault="00FF5D1C" w:rsidP="00B912A5">
      <w:pPr>
        <w:rPr>
          <w:b/>
          <w:noProof/>
        </w:rPr>
      </w:pPr>
    </w:p>
    <w:tbl>
      <w:tblPr>
        <w:tblStyle w:val="TableGrid"/>
        <w:tblW w:w="0" w:type="auto"/>
        <w:tblInd w:w="108" w:type="dxa"/>
        <w:tblLook w:val="04A0" w:firstRow="1" w:lastRow="0" w:firstColumn="1" w:lastColumn="0" w:noHBand="0" w:noVBand="1"/>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B725FA" w:rsidRPr="003F3960" w:rsidRDefault="00B725FA" w:rsidP="00B725FA">
            <w:pPr>
              <w:jc w:val="center"/>
              <w:rPr>
                <w:noProof/>
                <w:lang w:val="sr-Cyrl-CS"/>
              </w:rPr>
            </w:pPr>
            <w:r w:rsidRPr="003F3960">
              <w:rPr>
                <w:noProof/>
                <w:lang w:val="sr-Cyrl-CS"/>
              </w:rPr>
              <w:t>1.</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rPr>
                <w:lang w:val="sr-Latn-RS"/>
              </w:rPr>
            </w:pPr>
            <w:r w:rsidRPr="007E5595">
              <w:t>l-asparaginase</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B725FA" w:rsidRPr="003F3960" w:rsidRDefault="00B725FA" w:rsidP="00B725FA">
            <w:pPr>
              <w:jc w:val="center"/>
              <w:rPr>
                <w:noProof/>
                <w:lang w:val="sr-Cyrl-CS"/>
              </w:rPr>
            </w:pPr>
            <w:r w:rsidRPr="003F3960">
              <w:rPr>
                <w:noProof/>
                <w:lang w:val="sr-Cyrl-CS"/>
              </w:rPr>
              <w:t>2.</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pPr>
            <w:r w:rsidRPr="007E5595">
              <w:t>vinblastin</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725FA" w:rsidRPr="003F3960" w:rsidRDefault="00B725FA" w:rsidP="00B725FA">
            <w:pPr>
              <w:jc w:val="center"/>
              <w:rPr>
                <w:noProof/>
                <w:lang w:val="sr-Cyrl-CS"/>
              </w:rPr>
            </w:pPr>
            <w:r w:rsidRPr="003F3960">
              <w:rPr>
                <w:noProof/>
                <w:lang w:val="sr-Cyrl-CS"/>
              </w:rPr>
              <w:t>3.</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rPr>
                <w:color w:val="000000"/>
              </w:rPr>
            </w:pPr>
            <w:r w:rsidRPr="007E5595">
              <w:rPr>
                <w:color w:val="000000"/>
              </w:rPr>
              <w:t>mesna ( uromiteksan )</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725FA" w:rsidRPr="003F3960" w:rsidRDefault="00B725FA" w:rsidP="00B725FA">
            <w:pPr>
              <w:jc w:val="center"/>
              <w:rPr>
                <w:noProof/>
              </w:rPr>
            </w:pPr>
            <w:r w:rsidRPr="003F3960">
              <w:rPr>
                <w:noProof/>
              </w:rPr>
              <w:t>4.</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rPr>
                <w:color w:val="000000"/>
              </w:rPr>
            </w:pPr>
            <w:r w:rsidRPr="007E5595">
              <w:rPr>
                <w:color w:val="000000"/>
              </w:rPr>
              <w:t>hlorambucil</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725FA" w:rsidRPr="003F3960" w:rsidRDefault="00B725FA" w:rsidP="00B725FA">
            <w:pPr>
              <w:jc w:val="center"/>
              <w:rPr>
                <w:noProof/>
              </w:rPr>
            </w:pPr>
            <w:r w:rsidRPr="003F3960">
              <w:rPr>
                <w:noProof/>
              </w:rPr>
              <w:t>5.</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pPr>
            <w:r w:rsidRPr="007E5595">
              <w:t>melphalan</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725FA" w:rsidRPr="003F3960" w:rsidRDefault="00B725FA" w:rsidP="00B725FA">
            <w:pPr>
              <w:jc w:val="center"/>
              <w:rPr>
                <w:noProof/>
              </w:rPr>
            </w:pPr>
            <w:r w:rsidRPr="003F3960">
              <w:rPr>
                <w:noProof/>
              </w:rPr>
              <w:t>6.</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rPr>
                <w:color w:val="000000"/>
              </w:rPr>
            </w:pPr>
            <w:r w:rsidRPr="007E5595">
              <w:rPr>
                <w:color w:val="000000"/>
              </w:rPr>
              <w:t>merkaptopurin</w:t>
            </w:r>
          </w:p>
        </w:tc>
      </w:tr>
      <w:tr w:rsidR="00B725FA" w:rsidRPr="00D33F1C" w:rsidTr="009E3F1A">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725FA" w:rsidRPr="003F3960" w:rsidRDefault="00B725FA" w:rsidP="00B725FA">
            <w:pPr>
              <w:jc w:val="center"/>
              <w:rPr>
                <w:noProof/>
              </w:rPr>
            </w:pPr>
            <w:r w:rsidRPr="003F3960">
              <w:rPr>
                <w:noProof/>
              </w:rPr>
              <w:t>7.</w:t>
            </w:r>
          </w:p>
        </w:tc>
        <w:tc>
          <w:tcPr>
            <w:tcW w:w="7791" w:type="dxa"/>
            <w:tcBorders>
              <w:top w:val="single" w:sz="4" w:space="0" w:color="auto"/>
              <w:left w:val="single" w:sz="4" w:space="0" w:color="auto"/>
              <w:bottom w:val="single" w:sz="4" w:space="0" w:color="auto"/>
              <w:right w:val="single" w:sz="4" w:space="0" w:color="auto"/>
            </w:tcBorders>
            <w:vAlign w:val="center"/>
          </w:tcPr>
          <w:p w:rsidR="00B725FA" w:rsidRPr="007E5595" w:rsidRDefault="00B725FA" w:rsidP="00B725FA">
            <w:pPr>
              <w:jc w:val="center"/>
              <w:rPr>
                <w:color w:val="000000"/>
              </w:rPr>
            </w:pPr>
            <w:r w:rsidRPr="007E5595">
              <w:rPr>
                <w:color w:val="000000"/>
              </w:rPr>
              <w:t>thalidomide</w:t>
            </w:r>
          </w:p>
        </w:tc>
      </w:tr>
    </w:tbl>
    <w:p w:rsidR="00EC643E" w:rsidRPr="009E3F1A"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A76AAA" w:rsidRDefault="00A76AAA" w:rsidP="00B84C11">
      <w:pPr>
        <w:rPr>
          <w:b/>
          <w:noProof/>
        </w:rPr>
      </w:pPr>
    </w:p>
    <w:p w:rsidR="00A76AAA" w:rsidRDefault="00A76AA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725FA" w:rsidRDefault="00B725FA" w:rsidP="00B84C11">
      <w:pPr>
        <w:rPr>
          <w:b/>
          <w:noProof/>
        </w:rPr>
      </w:pPr>
    </w:p>
    <w:p w:rsidR="00B912A5" w:rsidRPr="009E3F1A" w:rsidRDefault="00B912A5" w:rsidP="00B84C11">
      <w:pPr>
        <w:rPr>
          <w:b/>
          <w:noProof/>
        </w:rPr>
      </w:pPr>
    </w:p>
    <w:p w:rsidR="00E43FAE" w:rsidRDefault="00E43FAE" w:rsidP="00E1400C">
      <w:pPr>
        <w:pStyle w:val="Heading2"/>
        <w:numPr>
          <w:ilvl w:val="0"/>
          <w:numId w:val="4"/>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B725FA">
              <w:rPr>
                <w:b/>
                <w:noProof/>
                <w:lang w:val="sr-Cyrl-RS"/>
              </w:rPr>
              <w:t>н</w:t>
            </w:r>
            <w:r w:rsidR="00B725FA" w:rsidRPr="004E6C4F">
              <w:rPr>
                <w:b/>
              </w:rPr>
              <w:t xml:space="preserve">абавка </w:t>
            </w:r>
            <w:r w:rsidR="00B725FA">
              <w:rPr>
                <w:b/>
                <w:lang w:val="sr-Cyrl-RS"/>
              </w:rPr>
              <w:t>нерегистрованих лекова са Д Листе лекова - цитостатици,</w:t>
            </w:r>
            <w:r w:rsidR="00B725FA" w:rsidRPr="004E6C4F">
              <w:rPr>
                <w:b/>
              </w:rPr>
              <w:t xml:space="preserve"> за потребе Клиничког центра Војводине</w:t>
            </w:r>
            <w:r w:rsidR="003F5141">
              <w:rPr>
                <w:b/>
                <w:noProof/>
              </w:rPr>
              <w:t>.</w:t>
            </w:r>
          </w:p>
          <w:p w:rsidR="003F5141" w:rsidRDefault="003F5141" w:rsidP="00EC643E">
            <w:pPr>
              <w:pStyle w:val="Footer"/>
              <w:jc w:val="both"/>
              <w:rPr>
                <w:b/>
                <w:noProof/>
              </w:rPr>
            </w:pPr>
          </w:p>
          <w:p w:rsidR="00B27B9F" w:rsidRPr="00744244"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184"/>
        <w:gridCol w:w="3970"/>
        <w:gridCol w:w="1667"/>
      </w:tblGrid>
      <w:tr w:rsidR="00BF4AF8" w:rsidRPr="00AE1407" w:rsidTr="00744244">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4" w:type="dxa"/>
            <w:vAlign w:val="center"/>
          </w:tcPr>
          <w:p w:rsidR="00BF4AF8" w:rsidRPr="00AE1407" w:rsidRDefault="00BF4AF8" w:rsidP="00BF4AF8">
            <w:pPr>
              <w:jc w:val="center"/>
              <w:rPr>
                <w:noProof/>
              </w:rPr>
            </w:pPr>
            <w:r w:rsidRPr="00AE1407">
              <w:rPr>
                <w:noProof/>
              </w:rPr>
              <w:t>УСЛОВИ</w:t>
            </w:r>
          </w:p>
        </w:tc>
        <w:tc>
          <w:tcPr>
            <w:tcW w:w="3970" w:type="dxa"/>
            <w:vAlign w:val="center"/>
          </w:tcPr>
          <w:p w:rsidR="00BF4AF8" w:rsidRPr="00AE1407" w:rsidRDefault="00BF4AF8" w:rsidP="00BF4AF8">
            <w:pPr>
              <w:jc w:val="center"/>
              <w:rPr>
                <w:noProof/>
              </w:rPr>
            </w:pPr>
            <w:r w:rsidRPr="00AE1407">
              <w:rPr>
                <w:noProof/>
              </w:rPr>
              <w:t>ДОКАЗИ</w:t>
            </w:r>
          </w:p>
        </w:tc>
        <w:tc>
          <w:tcPr>
            <w:tcW w:w="166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4"/>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744244" w:rsidRPr="00AE1407" w:rsidTr="00744244">
        <w:trPr>
          <w:trHeight w:val="505"/>
        </w:trPr>
        <w:tc>
          <w:tcPr>
            <w:tcW w:w="800" w:type="dxa"/>
            <w:vAlign w:val="center"/>
          </w:tcPr>
          <w:p w:rsidR="00744244" w:rsidRPr="00AE1407" w:rsidRDefault="00744244" w:rsidP="00744244">
            <w:pPr>
              <w:jc w:val="center"/>
              <w:rPr>
                <w:noProof/>
              </w:rPr>
            </w:pPr>
            <w:r w:rsidRPr="00AE1407">
              <w:rPr>
                <w:noProof/>
              </w:rPr>
              <w:t>1.</w:t>
            </w:r>
          </w:p>
        </w:tc>
        <w:tc>
          <w:tcPr>
            <w:tcW w:w="3184" w:type="dxa"/>
          </w:tcPr>
          <w:p w:rsidR="00744244" w:rsidRPr="00AE1407" w:rsidRDefault="00744244" w:rsidP="0074424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70" w:type="dxa"/>
          </w:tcPr>
          <w:p w:rsidR="00744244" w:rsidRPr="00AE1407" w:rsidRDefault="00744244" w:rsidP="00744244">
            <w:pPr>
              <w:jc w:val="both"/>
              <w:rPr>
                <w:noProof/>
              </w:rPr>
            </w:pPr>
            <w:r w:rsidRPr="00AE1407">
              <w:rPr>
                <w:noProof/>
              </w:rPr>
              <w:t>Извод из регистра Агенције за привредне регистре, односно регистра надлежног Привредног суда.</w:t>
            </w:r>
          </w:p>
        </w:tc>
        <w:tc>
          <w:tcPr>
            <w:tcW w:w="1667" w:type="dxa"/>
          </w:tcPr>
          <w:p w:rsidR="00744244" w:rsidRPr="00AE1407" w:rsidRDefault="00744244" w:rsidP="00BF4AF8">
            <w:pPr>
              <w:jc w:val="both"/>
              <w:rPr>
                <w:noProof/>
              </w:rPr>
            </w:pPr>
          </w:p>
        </w:tc>
      </w:tr>
      <w:tr w:rsidR="00744244" w:rsidRPr="00AE1407" w:rsidTr="00744244">
        <w:trPr>
          <w:trHeight w:val="458"/>
        </w:trPr>
        <w:tc>
          <w:tcPr>
            <w:tcW w:w="800" w:type="dxa"/>
            <w:vAlign w:val="center"/>
          </w:tcPr>
          <w:p w:rsidR="00744244" w:rsidRPr="00AE1407" w:rsidRDefault="00744244" w:rsidP="00744244">
            <w:pPr>
              <w:jc w:val="center"/>
              <w:rPr>
                <w:noProof/>
              </w:rPr>
            </w:pPr>
            <w:r w:rsidRPr="00AE1407">
              <w:rPr>
                <w:noProof/>
              </w:rPr>
              <w:t>2.</w:t>
            </w:r>
          </w:p>
        </w:tc>
        <w:tc>
          <w:tcPr>
            <w:tcW w:w="3184" w:type="dxa"/>
            <w:vAlign w:val="center"/>
          </w:tcPr>
          <w:p w:rsidR="00744244" w:rsidRPr="00AE1407" w:rsidRDefault="00744244" w:rsidP="0074424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0" w:type="dxa"/>
          </w:tcPr>
          <w:p w:rsidR="00744244" w:rsidRPr="009937B8" w:rsidRDefault="00744244" w:rsidP="0074424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744244" w:rsidRPr="00AE1407" w:rsidRDefault="00744244" w:rsidP="0074424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744244" w:rsidRPr="00AE1407" w:rsidRDefault="00744244" w:rsidP="0074424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44244" w:rsidRPr="005B07C0" w:rsidRDefault="00744244" w:rsidP="0074424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744244" w:rsidRPr="009937B8" w:rsidRDefault="00744244" w:rsidP="0074424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744244" w:rsidRPr="00AE1407" w:rsidRDefault="00744244" w:rsidP="0074424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744244" w:rsidRPr="009937B8" w:rsidRDefault="00744244" w:rsidP="0074424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744244" w:rsidRPr="00AE1407" w:rsidRDefault="00744244" w:rsidP="0074424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744244" w:rsidRPr="00AE1407" w:rsidRDefault="00744244" w:rsidP="00BF4AF8">
            <w:pPr>
              <w:pStyle w:val="Default"/>
              <w:jc w:val="both"/>
              <w:rPr>
                <w:rFonts w:ascii="Times New Roman" w:hAnsi="Times New Roman" w:cs="Times New Roman"/>
                <w:iCs/>
                <w:color w:val="auto"/>
              </w:rPr>
            </w:pPr>
          </w:p>
        </w:tc>
      </w:tr>
      <w:tr w:rsidR="00744244" w:rsidRPr="00AE1407" w:rsidTr="00744244">
        <w:trPr>
          <w:trHeight w:val="789"/>
        </w:trPr>
        <w:tc>
          <w:tcPr>
            <w:tcW w:w="800" w:type="dxa"/>
            <w:vAlign w:val="center"/>
          </w:tcPr>
          <w:p w:rsidR="00744244" w:rsidRPr="00AE1407" w:rsidRDefault="00744244" w:rsidP="00744244">
            <w:pPr>
              <w:jc w:val="center"/>
              <w:rPr>
                <w:noProof/>
              </w:rPr>
            </w:pPr>
            <w:r>
              <w:rPr>
                <w:noProof/>
              </w:rPr>
              <w:lastRenderedPageBreak/>
              <w:t>3</w:t>
            </w:r>
            <w:r w:rsidRPr="00AE1407">
              <w:rPr>
                <w:noProof/>
              </w:rPr>
              <w:t>.</w:t>
            </w:r>
          </w:p>
        </w:tc>
        <w:tc>
          <w:tcPr>
            <w:tcW w:w="3184" w:type="dxa"/>
            <w:vAlign w:val="center"/>
          </w:tcPr>
          <w:p w:rsidR="00744244" w:rsidRPr="00AE1407" w:rsidRDefault="00744244" w:rsidP="0074424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0" w:type="dxa"/>
          </w:tcPr>
          <w:p w:rsidR="00744244" w:rsidRPr="00AE1407" w:rsidRDefault="00744244" w:rsidP="0074424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744244" w:rsidRDefault="00744244" w:rsidP="0074424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744244" w:rsidRPr="00AE1407" w:rsidRDefault="00744244" w:rsidP="00744244">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744244" w:rsidRPr="00AE1407" w:rsidRDefault="00744244" w:rsidP="0074424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744244" w:rsidRPr="00AE1407" w:rsidRDefault="00744244" w:rsidP="00BF4AF8">
            <w:pPr>
              <w:pStyle w:val="Default"/>
              <w:rPr>
                <w:rFonts w:ascii="Times New Roman" w:hAnsi="Times New Roman" w:cs="Times New Roman"/>
                <w:iCs/>
                <w:color w:val="auto"/>
              </w:rPr>
            </w:pPr>
          </w:p>
        </w:tc>
      </w:tr>
      <w:tr w:rsidR="00744244" w:rsidRPr="00AE1407" w:rsidTr="00744244">
        <w:trPr>
          <w:trHeight w:val="2625"/>
        </w:trPr>
        <w:tc>
          <w:tcPr>
            <w:tcW w:w="800" w:type="dxa"/>
            <w:vAlign w:val="center"/>
          </w:tcPr>
          <w:p w:rsidR="00744244" w:rsidRPr="00AE1407" w:rsidRDefault="00744244" w:rsidP="00744244">
            <w:pPr>
              <w:jc w:val="center"/>
              <w:rPr>
                <w:noProof/>
              </w:rPr>
            </w:pPr>
            <w:r>
              <w:rPr>
                <w:noProof/>
              </w:rPr>
              <w:lastRenderedPageBreak/>
              <w:t>4</w:t>
            </w:r>
            <w:r w:rsidRPr="00AE1407">
              <w:rPr>
                <w:noProof/>
              </w:rPr>
              <w:t>.</w:t>
            </w:r>
          </w:p>
        </w:tc>
        <w:tc>
          <w:tcPr>
            <w:tcW w:w="3184" w:type="dxa"/>
            <w:vAlign w:val="center"/>
          </w:tcPr>
          <w:p w:rsidR="00744244" w:rsidRPr="00C27DEF" w:rsidRDefault="00744244" w:rsidP="0074424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70" w:type="dxa"/>
          </w:tcPr>
          <w:p w:rsidR="00744244" w:rsidRPr="00AE1407" w:rsidRDefault="00744244" w:rsidP="00744244">
            <w:pPr>
              <w:jc w:val="both"/>
              <w:rPr>
                <w:noProof/>
              </w:rPr>
            </w:pPr>
            <w:r w:rsidRPr="00AE1407">
              <w:rPr>
                <w:iCs/>
              </w:rPr>
              <w:t xml:space="preserve">Доказ за </w:t>
            </w:r>
            <w:r w:rsidRPr="00AE1407">
              <w:rPr>
                <w:b/>
                <w:iCs/>
              </w:rPr>
              <w:t>правно лице / предузетнике / физичка лица:</w:t>
            </w:r>
          </w:p>
          <w:p w:rsidR="00744244" w:rsidRDefault="00744244" w:rsidP="0074424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44244" w:rsidRPr="00C27DEF" w:rsidRDefault="00744244" w:rsidP="00744244">
            <w:pPr>
              <w:jc w:val="both"/>
              <w:rPr>
                <w:iCs/>
              </w:rPr>
            </w:pPr>
          </w:p>
          <w:p w:rsidR="00744244" w:rsidRPr="00C27DEF" w:rsidRDefault="00744244" w:rsidP="00744244">
            <w:pPr>
              <w:jc w:val="both"/>
              <w:rPr>
                <w:b/>
                <w:noProof/>
              </w:rPr>
            </w:pPr>
            <w:r w:rsidRPr="00C27DEF">
              <w:rPr>
                <w:b/>
                <w:iCs/>
              </w:rPr>
              <w:t>Дозвола мора бити важећа.</w:t>
            </w:r>
          </w:p>
        </w:tc>
        <w:tc>
          <w:tcPr>
            <w:tcW w:w="1667" w:type="dxa"/>
          </w:tcPr>
          <w:p w:rsidR="00744244" w:rsidRPr="00AE1407" w:rsidRDefault="00744244" w:rsidP="00BF4AF8">
            <w:pPr>
              <w:rPr>
                <w:iCs/>
              </w:rPr>
            </w:pPr>
          </w:p>
        </w:tc>
      </w:tr>
    </w:tbl>
    <w:p w:rsidR="00593992" w:rsidRPr="0067772E" w:rsidRDefault="00593992" w:rsidP="00D766FD">
      <w:pPr>
        <w:jc w:val="both"/>
        <w:rPr>
          <w:noProof/>
        </w:rPr>
      </w:pPr>
    </w:p>
    <w:p w:rsidR="00744244" w:rsidRDefault="00744244" w:rsidP="00744244">
      <w:pPr>
        <w:pStyle w:val="ListParagraph"/>
        <w:numPr>
          <w:ilvl w:val="0"/>
          <w:numId w:val="11"/>
        </w:numPr>
        <w:jc w:val="both"/>
        <w:rPr>
          <w:noProof/>
        </w:rPr>
      </w:pPr>
      <w:bookmarkStart w:id="21" w:name="_Toc364158546"/>
      <w:r w:rsidRPr="009719A6">
        <w:rPr>
          <w:noProof/>
        </w:rPr>
        <w:t>Докази из тачака 2. и 3. не могу бити старији од два месеца пре отварања понуда.</w:t>
      </w:r>
    </w:p>
    <w:p w:rsidR="00744244" w:rsidRPr="00451395" w:rsidRDefault="00744244" w:rsidP="00744244">
      <w:pPr>
        <w:pStyle w:val="ListParagraph"/>
        <w:ind w:left="405"/>
        <w:jc w:val="both"/>
        <w:rPr>
          <w:noProof/>
        </w:rPr>
      </w:pPr>
    </w:p>
    <w:p w:rsidR="00744244" w:rsidRDefault="00744244" w:rsidP="00744244">
      <w:pPr>
        <w:pStyle w:val="ListParagraph"/>
        <w:numPr>
          <w:ilvl w:val="0"/>
          <w:numId w:val="1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744244" w:rsidRPr="00451395" w:rsidRDefault="00744244" w:rsidP="00744244">
      <w:pPr>
        <w:jc w:val="both"/>
        <w:rPr>
          <w:noProof/>
        </w:rPr>
      </w:pPr>
    </w:p>
    <w:p w:rsidR="00744244" w:rsidRDefault="00744244" w:rsidP="00744244">
      <w:pPr>
        <w:pStyle w:val="ListParagraph"/>
        <w:numPr>
          <w:ilvl w:val="0"/>
          <w:numId w:val="11"/>
        </w:numPr>
        <w:jc w:val="both"/>
        <w:rPr>
          <w:noProof/>
        </w:rPr>
      </w:pPr>
      <w:r w:rsidRPr="00867FF6">
        <w:t>ИСПУЊЕНОСТ УСЛОВА понуђач попуњава са ДА или НЕ.</w:t>
      </w:r>
    </w:p>
    <w:p w:rsidR="00744244" w:rsidRPr="00451395" w:rsidRDefault="00744244" w:rsidP="00744244">
      <w:pPr>
        <w:jc w:val="both"/>
        <w:rPr>
          <w:noProof/>
        </w:rPr>
      </w:pPr>
    </w:p>
    <w:p w:rsidR="00744244" w:rsidRDefault="00744244" w:rsidP="00744244">
      <w:pPr>
        <w:pStyle w:val="ListParagraph"/>
        <w:numPr>
          <w:ilvl w:val="0"/>
          <w:numId w:val="11"/>
        </w:numPr>
        <w:ind w:left="360" w:hanging="315"/>
        <w:jc w:val="both"/>
        <w:rPr>
          <w:bCs/>
          <w:iCs/>
        </w:rPr>
      </w:pPr>
      <w:r>
        <w:rPr>
          <w:b/>
          <w:bCs/>
          <w:iCs/>
          <w:u w:val="single"/>
          <w:lang w:val="sr-Cyrl-CS"/>
        </w:rPr>
        <w:t>Доказивање испуњености услова за учешће у поступку јавне набавке</w:t>
      </w:r>
    </w:p>
    <w:p w:rsidR="00744244" w:rsidRDefault="00744244" w:rsidP="00744244">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744244" w:rsidRDefault="00744244" w:rsidP="00744244">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744244" w:rsidRPr="00DB5CFE" w:rsidRDefault="00744244" w:rsidP="00744244">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w:t>
      </w:r>
      <w:r w:rsidR="00BE090B">
        <w:rPr>
          <w:noProof/>
        </w:rPr>
        <w:t>а предвиђена посебним прописом.</w:t>
      </w:r>
    </w:p>
    <w:p w:rsidR="00744244" w:rsidRDefault="00744244" w:rsidP="00744244">
      <w:pPr>
        <w:pStyle w:val="ListParagraph"/>
        <w:numPr>
          <w:ilvl w:val="0"/>
          <w:numId w:val="1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744244" w:rsidRPr="00451395" w:rsidRDefault="00744244" w:rsidP="00744244">
      <w:pPr>
        <w:pStyle w:val="ListParagraph"/>
        <w:numPr>
          <w:ilvl w:val="0"/>
          <w:numId w:val="1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744244" w:rsidRDefault="00744244" w:rsidP="00744244">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44244" w:rsidRDefault="00744244" w:rsidP="00744244">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4244" w:rsidRPr="00F50FF1" w:rsidRDefault="00744244" w:rsidP="00744244">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44244" w:rsidRPr="00F50FF1" w:rsidRDefault="00744244" w:rsidP="00744244">
      <w:pPr>
        <w:tabs>
          <w:tab w:val="left" w:pos="680"/>
        </w:tabs>
        <w:ind w:left="54"/>
        <w:jc w:val="both"/>
        <w:rPr>
          <w:rFonts w:eastAsia="TimesNewRomanPSMT"/>
          <w:b/>
          <w:bCs/>
        </w:rPr>
      </w:pPr>
    </w:p>
    <w:p w:rsidR="00744244" w:rsidRDefault="00744244" w:rsidP="00744244">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44244" w:rsidRPr="00451395" w:rsidRDefault="00744244" w:rsidP="00744244">
      <w:pPr>
        <w:pStyle w:val="ListParagraph"/>
        <w:ind w:left="405"/>
        <w:jc w:val="both"/>
        <w:rPr>
          <w:bCs/>
          <w:iCs/>
          <w:lang w:val="sr-Cyrl-CS"/>
        </w:rPr>
      </w:pPr>
      <w:r>
        <w:rPr>
          <w:bCs/>
          <w:iCs/>
          <w:lang w:val="sr-Cyrl-CS"/>
        </w:rPr>
        <w:t>Додатне услове група понуђача испуњава заједно.</w:t>
      </w:r>
    </w:p>
    <w:p w:rsidR="00744244" w:rsidRDefault="00744244" w:rsidP="00744244">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44244" w:rsidRDefault="00744244" w:rsidP="00744244">
      <w:pPr>
        <w:pStyle w:val="ListParagraph"/>
        <w:numPr>
          <w:ilvl w:val="0"/>
          <w:numId w:val="1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4244" w:rsidRPr="00C777EA" w:rsidRDefault="00744244" w:rsidP="00744244">
      <w:pPr>
        <w:tabs>
          <w:tab w:val="left" w:pos="680"/>
        </w:tabs>
        <w:jc w:val="both"/>
        <w:rPr>
          <w:rFonts w:eastAsia="TimesNewRomanPSMT"/>
          <w:bCs/>
        </w:rPr>
      </w:pPr>
    </w:p>
    <w:p w:rsidR="00744244" w:rsidRDefault="00744244" w:rsidP="00744244">
      <w:pPr>
        <w:pStyle w:val="ListParagraph"/>
        <w:tabs>
          <w:tab w:val="left" w:pos="680"/>
        </w:tabs>
        <w:ind w:left="0"/>
        <w:jc w:val="both"/>
        <w:rPr>
          <w:rFonts w:eastAsia="TimesNewRomanPSMT"/>
          <w:bCs/>
        </w:rPr>
      </w:pPr>
      <w:r>
        <w:rPr>
          <w:rFonts w:eastAsia="TimesNewRomanPSMT"/>
          <w:bCs/>
        </w:rPr>
        <w:t>Место: ___________________</w:t>
      </w:r>
    </w:p>
    <w:p w:rsidR="00744244" w:rsidRDefault="00744244" w:rsidP="00744244">
      <w:pPr>
        <w:pStyle w:val="ListParagraph"/>
        <w:tabs>
          <w:tab w:val="left" w:pos="680"/>
        </w:tabs>
        <w:ind w:left="0"/>
        <w:jc w:val="both"/>
        <w:rPr>
          <w:rFonts w:eastAsia="TimesNewRomanPSMT"/>
          <w:bCs/>
        </w:rPr>
      </w:pPr>
      <w:r>
        <w:rPr>
          <w:rFonts w:eastAsia="TimesNewRomanPSMT"/>
          <w:bCs/>
        </w:rPr>
        <w:t>Датум: ___________________</w:t>
      </w:r>
    </w:p>
    <w:p w:rsidR="00744244" w:rsidRDefault="00744244" w:rsidP="00744244">
      <w:pPr>
        <w:rPr>
          <w:b/>
          <w:noProof/>
        </w:rPr>
      </w:pPr>
    </w:p>
    <w:tbl>
      <w:tblPr>
        <w:tblW w:w="9090" w:type="dxa"/>
        <w:tblInd w:w="108" w:type="dxa"/>
        <w:tblLook w:val="04A0" w:firstRow="1" w:lastRow="0" w:firstColumn="1" w:lastColumn="0" w:noHBand="0" w:noVBand="1"/>
      </w:tblPr>
      <w:tblGrid>
        <w:gridCol w:w="3082"/>
        <w:gridCol w:w="3076"/>
        <w:gridCol w:w="2932"/>
      </w:tblGrid>
      <w:tr w:rsidR="00744244" w:rsidTr="00744244">
        <w:tc>
          <w:tcPr>
            <w:tcW w:w="3082" w:type="dxa"/>
            <w:tcBorders>
              <w:top w:val="nil"/>
              <w:left w:val="nil"/>
              <w:bottom w:val="single" w:sz="4" w:space="0" w:color="auto"/>
              <w:right w:val="nil"/>
            </w:tcBorders>
          </w:tcPr>
          <w:p w:rsidR="00744244" w:rsidRDefault="00744244" w:rsidP="00744244">
            <w:pPr>
              <w:tabs>
                <w:tab w:val="left" w:pos="680"/>
              </w:tabs>
              <w:jc w:val="both"/>
              <w:rPr>
                <w:rFonts w:eastAsia="TimesNewRomanPSMT"/>
                <w:bCs/>
              </w:rPr>
            </w:pPr>
          </w:p>
          <w:p w:rsidR="00744244" w:rsidRDefault="00744244" w:rsidP="00744244">
            <w:pPr>
              <w:tabs>
                <w:tab w:val="left" w:pos="680"/>
              </w:tabs>
              <w:jc w:val="both"/>
              <w:rPr>
                <w:rFonts w:eastAsia="TimesNewRomanPSMT"/>
                <w:bCs/>
              </w:rPr>
            </w:pPr>
          </w:p>
        </w:tc>
        <w:tc>
          <w:tcPr>
            <w:tcW w:w="3076" w:type="dxa"/>
          </w:tcPr>
          <w:p w:rsidR="00744244" w:rsidRDefault="00744244" w:rsidP="00744244">
            <w:pPr>
              <w:tabs>
                <w:tab w:val="left" w:pos="680"/>
              </w:tabs>
              <w:jc w:val="both"/>
              <w:rPr>
                <w:rFonts w:eastAsia="TimesNewRomanPSMT"/>
                <w:bCs/>
              </w:rPr>
            </w:pPr>
          </w:p>
        </w:tc>
        <w:tc>
          <w:tcPr>
            <w:tcW w:w="2932" w:type="dxa"/>
            <w:tcBorders>
              <w:top w:val="nil"/>
              <w:left w:val="nil"/>
              <w:bottom w:val="single" w:sz="4" w:space="0" w:color="auto"/>
              <w:right w:val="nil"/>
            </w:tcBorders>
          </w:tcPr>
          <w:p w:rsidR="00744244" w:rsidRDefault="00744244" w:rsidP="00744244">
            <w:pPr>
              <w:tabs>
                <w:tab w:val="left" w:pos="680"/>
              </w:tabs>
              <w:jc w:val="both"/>
              <w:rPr>
                <w:rFonts w:eastAsia="TimesNewRomanPSMT"/>
                <w:bCs/>
              </w:rPr>
            </w:pPr>
          </w:p>
        </w:tc>
      </w:tr>
      <w:tr w:rsidR="00744244" w:rsidTr="00744244">
        <w:tc>
          <w:tcPr>
            <w:tcW w:w="3082" w:type="dxa"/>
            <w:tcBorders>
              <w:top w:val="single" w:sz="4" w:space="0" w:color="auto"/>
              <w:left w:val="nil"/>
              <w:bottom w:val="nil"/>
              <w:right w:val="nil"/>
            </w:tcBorders>
            <w:hideMark/>
          </w:tcPr>
          <w:p w:rsidR="00744244" w:rsidRDefault="00744244" w:rsidP="00744244">
            <w:pPr>
              <w:jc w:val="center"/>
              <w:rPr>
                <w:noProof/>
                <w:highlight w:val="yellow"/>
              </w:rPr>
            </w:pPr>
            <w:r>
              <w:rPr>
                <w:noProof/>
              </w:rPr>
              <w:t>НАЗИВ ПОНУЂАЧА</w:t>
            </w:r>
          </w:p>
        </w:tc>
        <w:tc>
          <w:tcPr>
            <w:tcW w:w="3076" w:type="dxa"/>
            <w:hideMark/>
          </w:tcPr>
          <w:p w:rsidR="00744244" w:rsidRDefault="00744244" w:rsidP="00744244">
            <w:pPr>
              <w:jc w:val="center"/>
              <w:rPr>
                <w:noProof/>
              </w:rPr>
            </w:pPr>
            <w:r>
              <w:rPr>
                <w:noProof/>
              </w:rPr>
              <w:t>М.П.</w:t>
            </w:r>
          </w:p>
        </w:tc>
        <w:tc>
          <w:tcPr>
            <w:tcW w:w="2932" w:type="dxa"/>
            <w:tcBorders>
              <w:top w:val="single" w:sz="4" w:space="0" w:color="auto"/>
              <w:left w:val="nil"/>
              <w:bottom w:val="nil"/>
              <w:right w:val="nil"/>
            </w:tcBorders>
            <w:hideMark/>
          </w:tcPr>
          <w:p w:rsidR="00744244" w:rsidRDefault="00744244" w:rsidP="00744244">
            <w:pPr>
              <w:jc w:val="center"/>
              <w:rPr>
                <w:noProof/>
                <w:highlight w:val="yellow"/>
              </w:rPr>
            </w:pPr>
            <w:r>
              <w:rPr>
                <w:noProof/>
              </w:rPr>
              <w:t>ПОТПИС ПОНУЂАЧА</w:t>
            </w:r>
          </w:p>
        </w:tc>
      </w:tr>
    </w:tbl>
    <w:p w:rsidR="00547635" w:rsidRDefault="00E1400C" w:rsidP="00947A86">
      <w:r>
        <w:br w:type="page"/>
      </w:r>
      <w:bookmarkStart w:id="22" w:name="_Toc443644099"/>
    </w:p>
    <w:p w:rsidR="00547635" w:rsidRPr="00547635" w:rsidRDefault="00547635" w:rsidP="00947A86"/>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Default="00A14830" w:rsidP="00A14830">
      <w:pPr>
        <w:jc w:val="both"/>
        <w:rPr>
          <w:iCs/>
          <w:highlight w:val="green"/>
        </w:rPr>
      </w:pP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37B91" w:rsidRPr="00BE090B" w:rsidRDefault="00587B85" w:rsidP="00587B85">
      <w:pPr>
        <w:jc w:val="both"/>
        <w:rPr>
          <w:bCs/>
        </w:rPr>
      </w:pPr>
      <w:r w:rsidRPr="00BE090B">
        <w:rPr>
          <w:bCs/>
          <w:lang w:val="sr-Latn-CS"/>
        </w:rPr>
        <w:t>Наручилац захтева</w:t>
      </w:r>
      <w:r w:rsidR="004F4D5E" w:rsidRPr="00BE090B">
        <w:rPr>
          <w:bCs/>
          <w:lang w:val="sr-Latn-CS"/>
        </w:rPr>
        <w:t xml:space="preserve"> да испорука буде сукцесивна, </w:t>
      </w:r>
      <w:r w:rsidR="004F4D5E" w:rsidRPr="00BE090B">
        <w:rPr>
          <w:bCs/>
        </w:rPr>
        <w:t>на основу</w:t>
      </w:r>
      <w:r w:rsidRPr="00BE090B">
        <w:rPr>
          <w:bCs/>
          <w:lang w:val="sr-Latn-CS"/>
        </w:rPr>
        <w:t xml:space="preserve"> </w:t>
      </w:r>
      <w:r w:rsidR="004F4D5E" w:rsidRPr="00BE090B">
        <w:rPr>
          <w:bCs/>
        </w:rPr>
        <w:t xml:space="preserve">писаног </w:t>
      </w:r>
      <w:r w:rsidRPr="00BE090B">
        <w:rPr>
          <w:bCs/>
          <w:lang w:val="sr-Latn-CS"/>
        </w:rPr>
        <w:t>захтев</w:t>
      </w:r>
      <w:r w:rsidR="004F4D5E" w:rsidRPr="00BE090B">
        <w:rPr>
          <w:bCs/>
        </w:rPr>
        <w:t>а</w:t>
      </w:r>
      <w:r w:rsidRPr="00BE090B">
        <w:rPr>
          <w:bCs/>
          <w:lang w:val="sr-Latn-CS"/>
        </w:rPr>
        <w:t xml:space="preserve"> </w:t>
      </w:r>
      <w:r w:rsidR="004F4D5E" w:rsidRPr="00BE090B">
        <w:rPr>
          <w:bCs/>
        </w:rPr>
        <w:t>уговором овлашћеног лица или службе н</w:t>
      </w:r>
      <w:r w:rsidRPr="00BE090B">
        <w:rPr>
          <w:bCs/>
          <w:lang w:val="sr-Latn-CS"/>
        </w:rPr>
        <w:t xml:space="preserve">аручиоца, а рок испоруке да не буде дужи од </w:t>
      </w:r>
      <w:r w:rsidRPr="00BE090B">
        <w:rPr>
          <w:bCs/>
        </w:rPr>
        <w:t>24 чаc</w:t>
      </w:r>
      <w:r w:rsidRPr="00BE090B">
        <w:rPr>
          <w:bCs/>
          <w:lang w:val="en-US"/>
        </w:rPr>
        <w:t>a</w:t>
      </w:r>
      <w:r w:rsidRPr="00BE090B">
        <w:rPr>
          <w:bCs/>
          <w:lang w:val="sr-Cyrl-CS"/>
        </w:rPr>
        <w:t xml:space="preserve"> </w:t>
      </w:r>
      <w:r w:rsidRPr="00BE090B">
        <w:rPr>
          <w:bCs/>
          <w:lang w:val="sr-Latn-CS"/>
        </w:rPr>
        <w:t xml:space="preserve">од </w:t>
      </w:r>
      <w:r w:rsidR="00237B91" w:rsidRPr="00BE090B">
        <w:rPr>
          <w:bCs/>
        </w:rPr>
        <w:t xml:space="preserve">момента </w:t>
      </w:r>
      <w:r w:rsidRPr="00BE090B">
        <w:rPr>
          <w:bCs/>
        </w:rPr>
        <w:t>подношења</w:t>
      </w:r>
      <w:r w:rsidRPr="00BE090B">
        <w:rPr>
          <w:bCs/>
          <w:lang w:val="sr-Latn-CS"/>
        </w:rPr>
        <w:t xml:space="preserve"> захтева </w:t>
      </w:r>
      <w:r w:rsidR="00237B91" w:rsidRPr="00BE090B">
        <w:rPr>
          <w:bCs/>
        </w:rPr>
        <w:t>н</w:t>
      </w:r>
      <w:r w:rsidRPr="00BE090B">
        <w:rPr>
          <w:bCs/>
          <w:lang w:val="sr-Latn-CS"/>
        </w:rPr>
        <w:t>аручиоца</w:t>
      </w:r>
      <w:r w:rsidR="00237B91" w:rsidRPr="00BE090B">
        <w:rPr>
          <w:bCs/>
        </w:rPr>
        <w:t xml:space="preserve">. </w:t>
      </w:r>
    </w:p>
    <w:p w:rsidR="00237B91" w:rsidRPr="00BE090B" w:rsidRDefault="00237B91" w:rsidP="00587B85">
      <w:pPr>
        <w:jc w:val="both"/>
        <w:rPr>
          <w:bCs/>
        </w:rPr>
      </w:pPr>
      <w:r w:rsidRPr="00BE090B">
        <w:rPr>
          <w:bCs/>
        </w:rPr>
        <w:t xml:space="preserve">Наручилац захтев може да поднесе </w:t>
      </w:r>
      <w:r w:rsidR="00556F11" w:rsidRPr="00BE090B">
        <w:rPr>
          <w:bCs/>
        </w:rPr>
        <w:t xml:space="preserve">сваког календарског дана у години, </w:t>
      </w:r>
      <w:r w:rsidRPr="00BE090B">
        <w:rPr>
          <w:bCs/>
        </w:rPr>
        <w:t xml:space="preserve">а наручилац је у обавези да у уговореном року испоручи </w:t>
      </w:r>
      <w:r w:rsidR="00556F11" w:rsidRPr="00BE090B">
        <w:rPr>
          <w:bCs/>
        </w:rPr>
        <w:t>без обзира да ли рок испоруке истиче у радни дан или не</w:t>
      </w:r>
      <w:r w:rsidR="00587B85" w:rsidRPr="00BE090B">
        <w:rPr>
          <w:bCs/>
          <w:lang w:val="sr-Latn-CS"/>
        </w:rPr>
        <w:t xml:space="preserve">. </w:t>
      </w:r>
    </w:p>
    <w:p w:rsidR="00587B85" w:rsidRPr="00BE090B" w:rsidRDefault="00587B85" w:rsidP="00587B85">
      <w:pPr>
        <w:jc w:val="both"/>
        <w:rPr>
          <w:b/>
          <w:noProof/>
        </w:rPr>
      </w:pPr>
      <w:r w:rsidRPr="00BE090B">
        <w:rPr>
          <w:bCs/>
        </w:rPr>
        <w:t xml:space="preserve">Захтев за испоруку се подноси </w:t>
      </w:r>
      <w:r w:rsidRPr="00BE090B">
        <w:rPr>
          <w:noProof/>
        </w:rPr>
        <w:t>након потврде изабраног добављача о спроведеној и завршеној процедури увоза</w:t>
      </w:r>
      <w:r w:rsidRPr="00BE090B">
        <w:rPr>
          <w:color w:val="222222"/>
          <w:shd w:val="clear" w:color="auto" w:fill="FFFFFF"/>
        </w:rPr>
        <w:t xml:space="preserve"> и стављања у промет нерегистрованог</w:t>
      </w:r>
      <w:r w:rsidRPr="00BE090B">
        <w:rPr>
          <w:noProof/>
        </w:rPr>
        <w:t xml:space="preserve"> лека за потребе наручиоца.</w:t>
      </w:r>
    </w:p>
    <w:p w:rsidR="00587B85" w:rsidRPr="00BE090B" w:rsidRDefault="00587B85" w:rsidP="00587B85">
      <w:pPr>
        <w:jc w:val="both"/>
        <w:rPr>
          <w:noProof/>
          <w:lang w:val="sr-Cyrl-CS"/>
        </w:rPr>
      </w:pPr>
      <w:r w:rsidRPr="00BE090B">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E090B" w:rsidRDefault="00587B85" w:rsidP="00587B85">
      <w:pPr>
        <w:jc w:val="both"/>
        <w:rPr>
          <w:noProof/>
          <w:lang w:val="sr-Cyrl-CS"/>
        </w:rPr>
      </w:pPr>
    </w:p>
    <w:p w:rsidR="00587B85" w:rsidRPr="00BE090B" w:rsidRDefault="00587B85" w:rsidP="00587B85">
      <w:pPr>
        <w:jc w:val="both"/>
        <w:rPr>
          <w:lang w:val="sr-Latn-CS"/>
        </w:rPr>
      </w:pPr>
      <w:r w:rsidRPr="00BE090B">
        <w:rPr>
          <w:iCs/>
        </w:rPr>
        <w:t xml:space="preserve">Место испоруке добара која су предмет јавне набавке је </w:t>
      </w:r>
      <w:r w:rsidRPr="00BE090B">
        <w:rPr>
          <w:noProof/>
        </w:rPr>
        <w:t>ФЦО магацин Центра за медицинско снабдевањ</w:t>
      </w:r>
      <w:r w:rsidR="0093150A" w:rsidRPr="00BE090B">
        <w:rPr>
          <w:noProof/>
        </w:rPr>
        <w:t xml:space="preserve">е - болничка апотека наручиоца, </w:t>
      </w:r>
      <w:r w:rsidRPr="00BE090B">
        <w:t xml:space="preserve">а по налогу наручиоца, </w:t>
      </w:r>
      <w:r w:rsidRPr="00BE090B">
        <w:rPr>
          <w:lang w:val="sr-Latn-CS"/>
        </w:rPr>
        <w:t>са обавезом истовара добара</w:t>
      </w:r>
      <w:r w:rsidRPr="00BE090B">
        <w:t>.</w:t>
      </w:r>
    </w:p>
    <w:p w:rsidR="00A14830" w:rsidRPr="00B725FA"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8840A4">
        <w:rPr>
          <w:b/>
        </w:rPr>
        <w:t xml:space="preserve">9.5. </w:t>
      </w:r>
      <w:r w:rsidRPr="000746DE">
        <w:rPr>
          <w:b/>
          <w:u w:val="single"/>
        </w:rPr>
        <w:t>Други захтеви</w:t>
      </w:r>
    </w:p>
    <w:p w:rsidR="004F4D5E" w:rsidRPr="009B3B36" w:rsidRDefault="00744244" w:rsidP="00A14830">
      <w:pPr>
        <w:jc w:val="both"/>
        <w:rPr>
          <w:bCs/>
          <w:iCs/>
        </w:rPr>
      </w:pPr>
      <w:r w:rsidRPr="00870AFC">
        <w:rPr>
          <w:noProof/>
        </w:rPr>
        <w:t xml:space="preserve">Наручилац </w:t>
      </w:r>
      <w:r>
        <w:rPr>
          <w:noProof/>
        </w:rPr>
        <w:t>нема других захтева</w:t>
      </w:r>
      <w:r w:rsidR="00270D37">
        <w:rPr>
          <w:bCs/>
          <w:iCs/>
        </w:rPr>
        <w:t>.</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lang w:val="sr-Cyrl-CS"/>
        </w:rPr>
      </w:pPr>
    </w:p>
    <w:p w:rsidR="00744244" w:rsidRDefault="00744244" w:rsidP="00A14830">
      <w:pPr>
        <w:jc w:val="both"/>
        <w:rPr>
          <w:b/>
          <w:i/>
          <w:iCs/>
          <w:lang w:val="sr-Cyrl-CS"/>
        </w:rPr>
      </w:pPr>
    </w:p>
    <w:p w:rsidR="00744244" w:rsidRDefault="00744244" w:rsidP="00A14830">
      <w:pPr>
        <w:jc w:val="both"/>
        <w:rPr>
          <w:b/>
          <w:i/>
          <w:iCs/>
          <w:lang w:val="sr-Cyrl-CS"/>
        </w:rPr>
      </w:pPr>
    </w:p>
    <w:p w:rsidR="00744244" w:rsidRPr="00586A45" w:rsidRDefault="00744244" w:rsidP="00A14830">
      <w:pPr>
        <w:jc w:val="both"/>
        <w:rPr>
          <w:b/>
          <w:i/>
          <w:iCs/>
          <w:lang w:val="sr-Cyrl-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744244" w:rsidRPr="000746DE" w:rsidRDefault="00744244" w:rsidP="0074424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744244" w:rsidRPr="000746DE" w:rsidRDefault="00744244" w:rsidP="0074424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744244" w:rsidRPr="000746DE" w:rsidRDefault="00744244" w:rsidP="0074424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FD4CFB" w:rsidRPr="00A174A6" w:rsidRDefault="00FD4CFB" w:rsidP="00FD4CFB">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D4CFB" w:rsidRPr="00657C83" w:rsidRDefault="00FD4CFB" w:rsidP="00FD4CFB">
      <w:pPr>
        <w:jc w:val="both"/>
        <w:rPr>
          <w:noProof/>
        </w:rPr>
      </w:pPr>
    </w:p>
    <w:p w:rsidR="00FD4CFB" w:rsidRPr="004D7B89" w:rsidRDefault="00FD4CFB" w:rsidP="00FD4CFB">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4D7B89">
        <w:rPr>
          <w:noProof/>
        </w:rPr>
        <w:t xml:space="preserve">, попуњену на износ од 10% од укупне вредности </w:t>
      </w:r>
      <w:r>
        <w:rPr>
          <w:noProof/>
        </w:rPr>
        <w:t>уговора без ПДВ-а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D4CFB" w:rsidRPr="004D7B89" w:rsidRDefault="00FD4CFB" w:rsidP="00FD4CFB">
      <w:pPr>
        <w:pStyle w:val="ListParagraph"/>
        <w:ind w:left="87" w:firstLine="453"/>
        <w:jc w:val="both"/>
        <w:rPr>
          <w:noProof/>
        </w:rPr>
      </w:pPr>
    </w:p>
    <w:p w:rsidR="00FD4CFB" w:rsidRPr="004D7B89" w:rsidRDefault="00FD4CFB" w:rsidP="00FD4CFB">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D4CFB" w:rsidRPr="004D7B89" w:rsidRDefault="00FD4CFB" w:rsidP="00FD4CFB">
      <w:pPr>
        <w:pStyle w:val="ListParagraph"/>
        <w:ind w:left="87" w:firstLine="453"/>
        <w:jc w:val="both"/>
        <w:rPr>
          <w:rFonts w:eastAsia="TimesNewRomanPSMT"/>
          <w:bCs/>
          <w:iCs/>
          <w:lang w:val="sr-Cyrl-CS"/>
        </w:rPr>
      </w:pPr>
    </w:p>
    <w:p w:rsidR="00FD4CFB" w:rsidRPr="004D7B89" w:rsidRDefault="00FD4CFB" w:rsidP="00FD4CFB">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FD4CFB" w:rsidRDefault="00FD4CFB" w:rsidP="00FD4CFB">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FD4CFB" w:rsidRDefault="00FD4CFB" w:rsidP="00FD4CFB">
      <w:pPr>
        <w:jc w:val="both"/>
      </w:pPr>
    </w:p>
    <w:p w:rsidR="00FD4CFB" w:rsidRPr="00F26386" w:rsidRDefault="00FD4CFB" w:rsidP="00FD4CFB">
      <w:pPr>
        <w:jc w:val="both"/>
        <w:rPr>
          <w:b/>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w:t>
      </w: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FD4CFB" w:rsidRPr="00EC12C4" w:rsidRDefault="00FD4CFB" w:rsidP="00FD4CF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FD4CFB" w:rsidRPr="00EC12C4" w:rsidRDefault="00FD4CFB" w:rsidP="00FD4CFB">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FD4CFB" w:rsidRPr="00A542E5" w:rsidRDefault="00FD4CFB" w:rsidP="00FD4CFB">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FD4CFB" w:rsidRPr="00360A52" w:rsidRDefault="00FD4CFB" w:rsidP="00FD4CFB">
      <w:pPr>
        <w:pStyle w:val="ListParagraph"/>
        <w:ind w:left="360"/>
        <w:jc w:val="both"/>
        <w:rPr>
          <w:rFonts w:eastAsia="TimesNewRomanPSMT"/>
          <w:bCs/>
          <w:iCs/>
        </w:rPr>
      </w:pPr>
    </w:p>
    <w:p w:rsidR="00FD4CFB" w:rsidRPr="003543C7" w:rsidRDefault="00FD4CFB" w:rsidP="00FD4CF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D4CFB" w:rsidRPr="00495AE3" w:rsidRDefault="00FD4CFB" w:rsidP="00FD4CFB">
      <w:pPr>
        <w:jc w:val="both"/>
        <w:rPr>
          <w:rFonts w:eastAsia="TimesNewRomanPSMT"/>
          <w:bCs/>
          <w:iCs/>
        </w:rPr>
      </w:pPr>
    </w:p>
    <w:p w:rsidR="00FD4CFB" w:rsidRPr="00F0579E" w:rsidRDefault="00FD4CFB" w:rsidP="00FD4CF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FD4CFB" w:rsidRPr="00F0579E" w:rsidRDefault="00FD4CFB" w:rsidP="00FD4CF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FD4CFB" w:rsidRPr="00F0579E" w:rsidRDefault="00FD4CFB" w:rsidP="00FD4CF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FD4CFB" w:rsidRPr="00F0579E" w:rsidRDefault="00FD4CFB" w:rsidP="00FD4CFB">
      <w:pPr>
        <w:jc w:val="both"/>
        <w:rPr>
          <w:bCs/>
        </w:rPr>
      </w:pPr>
      <w:r w:rsidRPr="000746DE">
        <w:t>Тражење додатних информација или појашњења у вези са припремањем п</w:t>
      </w:r>
      <w:r>
        <w:t>онуде телефоном није дозвољено.</w:t>
      </w:r>
    </w:p>
    <w:p w:rsidR="00FD4CFB" w:rsidRDefault="00FD4CFB" w:rsidP="00FD4CF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019B4"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4808DC" w:rsidRDefault="00825D21"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lastRenderedPageBreak/>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FD4CFB" w:rsidRDefault="00FD4CFB" w:rsidP="00FD4CFB">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FD4CFB" w:rsidRDefault="00FD4CFB" w:rsidP="00FD4CFB">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FD4CFB" w:rsidRPr="00342397" w:rsidRDefault="00FD4CFB" w:rsidP="00FD4CF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FD4CFB" w:rsidRPr="00342397" w:rsidRDefault="00FD4CFB" w:rsidP="00FD4CF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FD4CFB" w:rsidRPr="00E90954" w:rsidRDefault="00FD4CFB" w:rsidP="00FD4CF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FD4CFB" w:rsidRPr="00342397" w:rsidRDefault="00FD4CFB" w:rsidP="00FD4CF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FD4CFB" w:rsidRPr="00342397" w:rsidRDefault="00FD4CFB" w:rsidP="00FD4CF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FD4CFB" w:rsidRPr="00342397" w:rsidRDefault="00FD4CFB" w:rsidP="00FD4CFB">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FD4CFB" w:rsidRPr="0025550A" w:rsidRDefault="00FD4CFB" w:rsidP="00FD4CF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FD4CFB" w:rsidRPr="00342397" w:rsidRDefault="00FD4CFB" w:rsidP="00FD4CF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FD4CFB" w:rsidRPr="00342397" w:rsidRDefault="00FD4CFB" w:rsidP="00FD4CF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FD4CFB" w:rsidRPr="00342397" w:rsidRDefault="00FD4CFB" w:rsidP="00FD4CF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FD4CFB" w:rsidRPr="00342397" w:rsidRDefault="00FD4CFB" w:rsidP="00FD4CF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4CFB" w:rsidRPr="00342397" w:rsidRDefault="00FD4CFB" w:rsidP="00FD4CFB">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FD4CFB" w:rsidRPr="006A0AB2" w:rsidRDefault="00FD4CFB" w:rsidP="00FD4CF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FD4CFB" w:rsidRDefault="00FD4CFB" w:rsidP="00FD4CFB">
      <w:pPr>
        <w:autoSpaceDE w:val="0"/>
        <w:autoSpaceDN w:val="0"/>
        <w:adjustRightInd w:val="0"/>
        <w:jc w:val="both"/>
      </w:pPr>
    </w:p>
    <w:p w:rsidR="00FD4CFB" w:rsidRPr="0027515B" w:rsidRDefault="00FD4CFB" w:rsidP="00FD4CF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D4CFB" w:rsidRPr="0027515B" w:rsidRDefault="00FD4CFB" w:rsidP="00FD4CF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D4CFB" w:rsidRPr="0027515B" w:rsidRDefault="00FD4CFB" w:rsidP="00FD4CF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D4CFB" w:rsidRPr="0027515B" w:rsidRDefault="00FD4CFB" w:rsidP="00FD4CF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D4CFB" w:rsidRPr="00BD7B9F" w:rsidRDefault="00FD4CFB" w:rsidP="00FD4CF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D4CFB" w:rsidRPr="0027515B" w:rsidRDefault="00FD4CFB" w:rsidP="00FD4CFB">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D4CFB" w:rsidRPr="0027515B" w:rsidRDefault="00FD4CFB" w:rsidP="00FD4CF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D4CFB" w:rsidRDefault="00FD4CFB" w:rsidP="00FD4CFB">
      <w:pPr>
        <w:jc w:val="both"/>
      </w:pPr>
    </w:p>
    <w:p w:rsidR="00FD4CFB" w:rsidRDefault="00FD4CFB" w:rsidP="00FD4CFB">
      <w:pPr>
        <w:jc w:val="both"/>
      </w:pPr>
      <w:r w:rsidRPr="0066640F">
        <w:t>Свака странка у поступку сноси трошкове које проузрокује својим радњама.</w:t>
      </w:r>
    </w:p>
    <w:p w:rsidR="00FD4CFB" w:rsidRPr="00FD4CFB" w:rsidRDefault="00FD4CFB" w:rsidP="00FD4CFB">
      <w:pPr>
        <w:jc w:val="both"/>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6851CC" w:rsidRPr="00FD4CFB" w:rsidRDefault="00B0385E" w:rsidP="00FD4CFB">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AD368D" w:rsidRDefault="00AD368D" w:rsidP="009E770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6851CC" w:rsidRPr="00FD4CFB" w:rsidRDefault="00AD368D" w:rsidP="00FD4CFB">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819C7" w:rsidRPr="002D65C8" w:rsidRDefault="002A4E57" w:rsidP="002A4E57">
      <w:pPr>
        <w:pStyle w:val="Heading2"/>
        <w:ind w:left="1920"/>
        <w:jc w:val="left"/>
        <w:rPr>
          <w:noProof/>
        </w:rPr>
      </w:pPr>
      <w:bookmarkStart w:id="30" w:name="_Toc364158548"/>
      <w:bookmarkEnd w:id="23"/>
      <w:bookmarkEnd w:id="24"/>
      <w:bookmarkEnd w:id="25"/>
      <w:bookmarkEnd w:id="26"/>
      <w:bookmarkEnd w:id="27"/>
      <w:bookmarkEnd w:id="28"/>
      <w:bookmarkEnd w:id="29"/>
      <w:r>
        <w:rPr>
          <w:noProof/>
          <w:lang w:val="sr-Cyrl-CS"/>
        </w:rPr>
        <w:lastRenderedPageBreak/>
        <w:t xml:space="preserve">                 </w:t>
      </w:r>
      <w:bookmarkStart w:id="31" w:name="_Toc443644100"/>
      <w:r w:rsidR="00354FEB" w:rsidRPr="001F50C0">
        <w:rPr>
          <w:noProof/>
        </w:rPr>
        <w:t>6</w:t>
      </w:r>
      <w:r w:rsidRPr="001F50C0">
        <w:rPr>
          <w:noProof/>
          <w:lang w:val="sr-Cyrl-CS"/>
        </w:rPr>
        <w:t xml:space="preserve">. </w:t>
      </w:r>
      <w:r w:rsidR="00B819C7" w:rsidRPr="001F50C0">
        <w:rPr>
          <w:noProof/>
        </w:rPr>
        <w:t>МОДЕЛ УГОВОРА</w:t>
      </w:r>
      <w:bookmarkEnd w:id="30"/>
      <w:bookmarkEnd w:id="31"/>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B0B96" w:rsidRPr="00240D48" w:rsidRDefault="003B0B96" w:rsidP="003B0B96">
      <w:pPr>
        <w:jc w:val="center"/>
        <w:rPr>
          <w:noProof/>
          <w:color w:val="000000" w:themeColor="text1"/>
        </w:rPr>
      </w:pPr>
    </w:p>
    <w:p w:rsidR="003B0B96" w:rsidRPr="00240D48" w:rsidRDefault="003B0B96" w:rsidP="003B0B96">
      <w:pPr>
        <w:jc w:val="center"/>
        <w:outlineLvl w:val="0"/>
        <w:rPr>
          <w:b/>
          <w:noProof/>
        </w:rPr>
      </w:pPr>
      <w:bookmarkStart w:id="32" w:name="_Toc380740076"/>
      <w:bookmarkStart w:id="33" w:name="_Toc389742038"/>
      <w:bookmarkStart w:id="34" w:name="_Toc448141804"/>
      <w:bookmarkStart w:id="35" w:name="_Toc476814921"/>
      <w:r w:rsidRPr="00240D48">
        <w:rPr>
          <w:b/>
          <w:noProof/>
        </w:rPr>
        <w:t>УГОВОР</w:t>
      </w:r>
      <w:bookmarkEnd w:id="32"/>
      <w:bookmarkEnd w:id="33"/>
      <w:bookmarkEnd w:id="34"/>
      <w:bookmarkEnd w:id="35"/>
    </w:p>
    <w:p w:rsidR="003B0B96" w:rsidRPr="000E7143" w:rsidRDefault="003B0B96" w:rsidP="003B0B96">
      <w:pPr>
        <w:jc w:val="center"/>
        <w:outlineLvl w:val="0"/>
        <w:rPr>
          <w:b/>
          <w:noProof/>
        </w:rPr>
      </w:pPr>
      <w:bookmarkStart w:id="36" w:name="_Toc380740077"/>
      <w:bookmarkStart w:id="37" w:name="_Toc389742039"/>
      <w:bookmarkStart w:id="38" w:name="_Toc448141805"/>
      <w:bookmarkStart w:id="39" w:name="_Toc476814922"/>
      <w:r w:rsidRPr="00240D48">
        <w:rPr>
          <w:b/>
          <w:noProof/>
        </w:rPr>
        <w:t xml:space="preserve">О ЈАВНОЈ НАБАВЦИ БРОЈ </w:t>
      </w:r>
      <w:r w:rsidR="009E3F1A">
        <w:rPr>
          <w:b/>
          <w:noProof/>
        </w:rPr>
        <w:t>0</w:t>
      </w:r>
      <w:r w:rsidR="00B725FA">
        <w:rPr>
          <w:b/>
          <w:noProof/>
          <w:lang w:val="sr-Cyrl-RS"/>
        </w:rPr>
        <w:t>4</w:t>
      </w:r>
      <w:r w:rsidR="009E3F1A">
        <w:rPr>
          <w:b/>
          <w:noProof/>
        </w:rPr>
        <w:t>-18</w:t>
      </w:r>
      <w:r w:rsidRPr="00240D48">
        <w:rPr>
          <w:b/>
          <w:noProof/>
        </w:rPr>
        <w:t>-О</w:t>
      </w:r>
      <w:bookmarkEnd w:id="36"/>
      <w:bookmarkEnd w:id="37"/>
      <w:bookmarkEnd w:id="38"/>
      <w:bookmarkEnd w:id="39"/>
    </w:p>
    <w:p w:rsidR="003B0B96" w:rsidRPr="00732D31" w:rsidRDefault="003B0B96" w:rsidP="003B0B96">
      <w:pPr>
        <w:rPr>
          <w:noProof/>
          <w:color w:val="000000" w:themeColor="text1"/>
        </w:rPr>
      </w:pPr>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3B0B96" w:rsidRPr="00732D31" w:rsidRDefault="003B0B96" w:rsidP="003B0B96">
      <w:pPr>
        <w:jc w:val="both"/>
        <w:rPr>
          <w:noProof/>
          <w:color w:val="000000" w:themeColor="text1"/>
        </w:rPr>
      </w:pP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B725FA" w:rsidP="00B725FA">
      <w:pPr>
        <w:tabs>
          <w:tab w:val="center" w:pos="4525"/>
          <w:tab w:val="right" w:pos="9050"/>
        </w:tabs>
        <w:rPr>
          <w:b/>
          <w:noProof/>
          <w:color w:val="000000" w:themeColor="text1"/>
        </w:rPr>
      </w:pPr>
      <w:r>
        <w:rPr>
          <w:b/>
          <w:noProof/>
          <w:color w:val="000000" w:themeColor="text1"/>
        </w:rPr>
        <w:tab/>
      </w:r>
      <w:r w:rsidR="003B0B96" w:rsidRPr="001F55ED">
        <w:rPr>
          <w:b/>
          <w:noProof/>
          <w:color w:val="000000" w:themeColor="text1"/>
        </w:rPr>
        <w:t>ПРЕДМЕТ</w:t>
      </w:r>
      <w:r w:rsidR="003B0B96">
        <w:rPr>
          <w:b/>
          <w:noProof/>
          <w:color w:val="000000" w:themeColor="text1"/>
        </w:rPr>
        <w:t xml:space="preserve"> УГОВОРА</w:t>
      </w:r>
      <w:r>
        <w:rPr>
          <w:b/>
          <w:noProof/>
          <w:color w:val="000000" w:themeColor="text1"/>
        </w:rPr>
        <w:tab/>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0" w:name="_Toc380740078"/>
      <w:bookmarkStart w:id="41" w:name="_Toc389742040"/>
      <w:bookmarkStart w:id="42" w:name="_Toc448141806"/>
      <w:bookmarkStart w:id="43" w:name="_Toc476814923"/>
      <w:r w:rsidRPr="00732D31">
        <w:rPr>
          <w:b/>
          <w:noProof/>
          <w:color w:val="000000" w:themeColor="text1"/>
        </w:rPr>
        <w:t>Члан 1.</w:t>
      </w:r>
      <w:bookmarkEnd w:id="40"/>
      <w:bookmarkEnd w:id="41"/>
      <w:bookmarkEnd w:id="42"/>
      <w:bookmarkEnd w:id="43"/>
    </w:p>
    <w:p w:rsidR="003B0B96" w:rsidRDefault="003B0B96" w:rsidP="003B0B9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B725FA" w:rsidRPr="004E6C4F">
        <w:rPr>
          <w:b/>
          <w:noProof/>
        </w:rPr>
        <w:t>Н</w:t>
      </w:r>
      <w:r w:rsidR="00B725FA" w:rsidRPr="004E6C4F">
        <w:rPr>
          <w:b/>
        </w:rPr>
        <w:t xml:space="preserve">абавка </w:t>
      </w:r>
      <w:r w:rsidR="00B725FA">
        <w:rPr>
          <w:b/>
          <w:lang w:val="sr-Cyrl-RS"/>
        </w:rPr>
        <w:t>нерегистрованих лекова са Д Листе лекова - цитостатици,</w:t>
      </w:r>
      <w:r w:rsidR="00B725FA" w:rsidRPr="004E6C4F">
        <w:rPr>
          <w:b/>
        </w:rPr>
        <w:t xml:space="preserve"> за потребе 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9E3F1A">
        <w:rPr>
          <w:b/>
        </w:rPr>
        <w:t>0</w:t>
      </w:r>
      <w:r w:rsidR="00B725FA">
        <w:rPr>
          <w:b/>
          <w:lang w:val="sr-Cyrl-RS"/>
        </w:rPr>
        <w:t>4</w:t>
      </w:r>
      <w:r w:rsidR="009E3F1A">
        <w:rPr>
          <w:b/>
        </w:rPr>
        <w:t>-18</w:t>
      </w:r>
      <w:r>
        <w:rPr>
          <w:b/>
        </w:rPr>
        <w:t>-О</w:t>
      </w:r>
      <w:r w:rsidRPr="000E7143">
        <w:t xml:space="preserve"> </w:t>
      </w:r>
      <w:r w:rsidRPr="009E0376">
        <w:t xml:space="preserve">од дана </w:t>
      </w:r>
      <w:r>
        <w:t>___________ године, за следеће партије:</w:t>
      </w:r>
    </w:p>
    <w:tbl>
      <w:tblPr>
        <w:tblStyle w:val="TableGrid"/>
        <w:tblW w:w="10254" w:type="dxa"/>
        <w:jc w:val="center"/>
        <w:tblLayout w:type="fixed"/>
        <w:tblLook w:val="04A0" w:firstRow="1" w:lastRow="0" w:firstColumn="1" w:lastColumn="0" w:noHBand="0" w:noVBand="1"/>
      </w:tblPr>
      <w:tblGrid>
        <w:gridCol w:w="620"/>
        <w:gridCol w:w="1512"/>
        <w:gridCol w:w="1134"/>
        <w:gridCol w:w="1164"/>
        <w:gridCol w:w="1169"/>
        <w:gridCol w:w="785"/>
        <w:gridCol w:w="900"/>
        <w:gridCol w:w="1024"/>
        <w:gridCol w:w="851"/>
        <w:gridCol w:w="1095"/>
      </w:tblGrid>
      <w:tr w:rsidR="003B0B96" w:rsidRPr="00686148" w:rsidTr="0006648D">
        <w:trPr>
          <w:cantSplit/>
          <w:trHeight w:val="2311"/>
          <w:jc w:val="center"/>
        </w:trPr>
        <w:tc>
          <w:tcPr>
            <w:tcW w:w="620" w:type="dxa"/>
            <w:textDirection w:val="btLr"/>
            <w:vAlign w:val="center"/>
            <w:hideMark/>
          </w:tcPr>
          <w:p w:rsidR="003B0B96" w:rsidRPr="00BE4521" w:rsidRDefault="003B0B96" w:rsidP="004F4D5E">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512"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ФАРМАЦЕУТСКИ ОБЛИК</w:t>
            </w:r>
          </w:p>
        </w:tc>
        <w:tc>
          <w:tcPr>
            <w:tcW w:w="1164"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ЈАЧИНА ЛЕКА/</w:t>
            </w:r>
          </w:p>
          <w:p w:rsidR="003B0B96" w:rsidRPr="00BF4A12" w:rsidRDefault="003B0B96" w:rsidP="004F4D5E">
            <w:pPr>
              <w:pStyle w:val="BodyText"/>
              <w:ind w:left="113" w:right="113"/>
              <w:jc w:val="center"/>
              <w:rPr>
                <w:b/>
                <w:bCs/>
                <w:noProof/>
                <w:sz w:val="20"/>
              </w:rPr>
            </w:pPr>
            <w:r w:rsidRPr="00BF4A12">
              <w:rPr>
                <w:b/>
                <w:bCs/>
                <w:noProof/>
                <w:sz w:val="20"/>
              </w:rPr>
              <w:t>КОНЦЕНТРАЦИЈА</w:t>
            </w:r>
          </w:p>
        </w:tc>
        <w:tc>
          <w:tcPr>
            <w:tcW w:w="1169"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СА ПДВ-ОМ</w:t>
            </w:r>
          </w:p>
        </w:tc>
      </w:tr>
      <w:tr w:rsidR="0006648D" w:rsidRPr="0006648D" w:rsidTr="0006648D">
        <w:trPr>
          <w:trHeight w:val="432"/>
          <w:jc w:val="center"/>
        </w:trPr>
        <w:tc>
          <w:tcPr>
            <w:tcW w:w="620" w:type="dxa"/>
            <w:noWrap/>
            <w:vAlign w:val="center"/>
            <w:hideMark/>
          </w:tcPr>
          <w:p w:rsidR="0006648D" w:rsidRPr="009E3F1A" w:rsidRDefault="0006648D" w:rsidP="0006648D">
            <w:pPr>
              <w:jc w:val="center"/>
              <w:rPr>
                <w:color w:val="000000"/>
                <w:sz w:val="20"/>
                <w:szCs w:val="20"/>
              </w:rPr>
            </w:pPr>
            <w:r w:rsidRPr="009E3F1A">
              <w:rPr>
                <w:color w:val="000000"/>
                <w:sz w:val="20"/>
                <w:szCs w:val="20"/>
              </w:rPr>
              <w:t>1</w:t>
            </w:r>
          </w:p>
        </w:tc>
        <w:tc>
          <w:tcPr>
            <w:tcW w:w="1512" w:type="dxa"/>
            <w:noWrap/>
            <w:vAlign w:val="center"/>
          </w:tcPr>
          <w:p w:rsidR="0006648D" w:rsidRPr="0006648D" w:rsidRDefault="0006648D" w:rsidP="0006648D">
            <w:pPr>
              <w:jc w:val="center"/>
              <w:rPr>
                <w:sz w:val="22"/>
                <w:szCs w:val="22"/>
                <w:lang w:val="sr-Latn-RS"/>
              </w:rPr>
            </w:pPr>
            <w:r w:rsidRPr="0006648D">
              <w:rPr>
                <w:sz w:val="22"/>
                <w:szCs w:val="22"/>
              </w:rPr>
              <w:t>l-asparaginase</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ињекција</w:t>
            </w:r>
          </w:p>
        </w:tc>
        <w:tc>
          <w:tcPr>
            <w:tcW w:w="1164" w:type="dxa"/>
            <w:vAlign w:val="center"/>
          </w:tcPr>
          <w:p w:rsidR="0006648D" w:rsidRPr="0006648D" w:rsidRDefault="0006648D" w:rsidP="0006648D">
            <w:pPr>
              <w:jc w:val="center"/>
              <w:rPr>
                <w:color w:val="000000"/>
                <w:sz w:val="22"/>
                <w:szCs w:val="22"/>
                <w:lang w:val="sr-Latn-RS"/>
              </w:rPr>
            </w:pPr>
            <w:r w:rsidRPr="0006648D">
              <w:rPr>
                <w:color w:val="000000"/>
                <w:sz w:val="22"/>
                <w:szCs w:val="22"/>
              </w:rPr>
              <w:t>10000 IU</w:t>
            </w:r>
          </w:p>
        </w:tc>
        <w:tc>
          <w:tcPr>
            <w:tcW w:w="1169" w:type="dxa"/>
            <w:noWrap/>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ињекција</w:t>
            </w:r>
          </w:p>
        </w:tc>
        <w:tc>
          <w:tcPr>
            <w:tcW w:w="785" w:type="dxa"/>
            <w:noWrap/>
            <w:vAlign w:val="center"/>
          </w:tcPr>
          <w:p w:rsidR="0006648D" w:rsidRPr="0006648D" w:rsidRDefault="0006648D" w:rsidP="0006648D">
            <w:pPr>
              <w:jc w:val="center"/>
              <w:rPr>
                <w:noProof/>
                <w:color w:val="000000"/>
                <w:sz w:val="22"/>
                <w:szCs w:val="22"/>
                <w:lang w:val="sr-Cyrl-CS"/>
              </w:rPr>
            </w:pPr>
            <w:r w:rsidRPr="0006648D">
              <w:rPr>
                <w:noProof/>
                <w:color w:val="000000"/>
                <w:sz w:val="22"/>
                <w:szCs w:val="22"/>
                <w:lang w:val="sr-Cyrl-CS"/>
              </w:rPr>
              <w:t>60</w:t>
            </w:r>
          </w:p>
        </w:tc>
        <w:tc>
          <w:tcPr>
            <w:tcW w:w="900" w:type="dxa"/>
            <w:noWrap/>
            <w:vAlign w:val="center"/>
            <w:hideMark/>
          </w:tcPr>
          <w:p w:rsidR="0006648D" w:rsidRPr="0006648D" w:rsidRDefault="0006648D" w:rsidP="0006648D">
            <w:pPr>
              <w:pStyle w:val="BodyText"/>
              <w:jc w:val="center"/>
              <w:rPr>
                <w:noProof/>
                <w:sz w:val="22"/>
                <w:szCs w:val="22"/>
                <w:lang w:val="sr-Cyrl-CS"/>
              </w:rPr>
            </w:pPr>
          </w:p>
        </w:tc>
        <w:tc>
          <w:tcPr>
            <w:tcW w:w="1024" w:type="dxa"/>
            <w:noWrap/>
            <w:vAlign w:val="center"/>
          </w:tcPr>
          <w:p w:rsidR="0006648D" w:rsidRPr="0006648D" w:rsidRDefault="0006648D" w:rsidP="0006648D">
            <w:pPr>
              <w:pStyle w:val="BodyText"/>
              <w:jc w:val="center"/>
              <w:rPr>
                <w:noProof/>
                <w:sz w:val="20"/>
                <w:lang w:val="sr-Cyrl-CS"/>
              </w:rPr>
            </w:pPr>
          </w:p>
        </w:tc>
        <w:tc>
          <w:tcPr>
            <w:tcW w:w="851" w:type="dxa"/>
            <w:noWrap/>
            <w:vAlign w:val="center"/>
          </w:tcPr>
          <w:p w:rsidR="0006648D" w:rsidRPr="0006648D" w:rsidRDefault="0006648D" w:rsidP="0006648D">
            <w:pPr>
              <w:pStyle w:val="BodyText"/>
              <w:jc w:val="center"/>
              <w:rPr>
                <w:noProof/>
                <w:sz w:val="20"/>
                <w:lang w:val="sr-Cyrl-CS"/>
              </w:rPr>
            </w:pPr>
          </w:p>
        </w:tc>
        <w:tc>
          <w:tcPr>
            <w:tcW w:w="1095" w:type="dxa"/>
            <w:noWrap/>
            <w:vAlign w:val="center"/>
          </w:tcPr>
          <w:p w:rsidR="0006648D" w:rsidRPr="0006648D" w:rsidRDefault="0006648D" w:rsidP="0006648D">
            <w:pPr>
              <w:pStyle w:val="BodyText"/>
              <w:jc w:val="center"/>
              <w:rPr>
                <w:noProof/>
                <w:sz w:val="20"/>
                <w:lang w:val="sr-Cyrl-CS"/>
              </w:rPr>
            </w:pPr>
          </w:p>
        </w:tc>
      </w:tr>
      <w:tr w:rsidR="0006648D" w:rsidRPr="0006648D" w:rsidTr="0006648D">
        <w:trPr>
          <w:trHeight w:val="432"/>
          <w:jc w:val="center"/>
        </w:trPr>
        <w:tc>
          <w:tcPr>
            <w:tcW w:w="620" w:type="dxa"/>
            <w:noWrap/>
            <w:vAlign w:val="center"/>
          </w:tcPr>
          <w:p w:rsidR="0006648D" w:rsidRPr="0006648D" w:rsidRDefault="0006648D" w:rsidP="0006648D">
            <w:pPr>
              <w:jc w:val="center"/>
              <w:rPr>
                <w:noProof/>
                <w:color w:val="000000"/>
                <w:sz w:val="20"/>
                <w:szCs w:val="20"/>
                <w:lang w:val="sr-Cyrl-CS"/>
              </w:rPr>
            </w:pPr>
            <w:r w:rsidRPr="0006648D">
              <w:rPr>
                <w:noProof/>
                <w:color w:val="000000"/>
                <w:sz w:val="20"/>
                <w:szCs w:val="20"/>
                <w:lang w:val="sr-Cyrl-CS"/>
              </w:rPr>
              <w:t>2</w:t>
            </w:r>
          </w:p>
        </w:tc>
        <w:tc>
          <w:tcPr>
            <w:tcW w:w="1512" w:type="dxa"/>
            <w:noWrap/>
            <w:vAlign w:val="center"/>
          </w:tcPr>
          <w:p w:rsidR="0006648D" w:rsidRPr="0006648D" w:rsidRDefault="0006648D" w:rsidP="0006648D">
            <w:pPr>
              <w:jc w:val="center"/>
              <w:rPr>
                <w:sz w:val="22"/>
                <w:szCs w:val="22"/>
              </w:rPr>
            </w:pPr>
            <w:r w:rsidRPr="0006648D">
              <w:rPr>
                <w:sz w:val="22"/>
                <w:szCs w:val="22"/>
              </w:rPr>
              <w:t>vinblastin</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прашак</w:t>
            </w:r>
            <w:r w:rsidRPr="0006648D">
              <w:rPr>
                <w:noProof/>
                <w:color w:val="000000"/>
                <w:sz w:val="22"/>
                <w:szCs w:val="22"/>
                <w:lang w:val="sr-Cyrl-CS"/>
              </w:rPr>
              <w:t xml:space="preserve"> </w:t>
            </w:r>
            <w:r>
              <w:rPr>
                <w:noProof/>
                <w:color w:val="000000"/>
                <w:sz w:val="22"/>
                <w:szCs w:val="22"/>
                <w:lang w:val="sr-Cyrl-CS"/>
              </w:rPr>
              <w:t>и</w:t>
            </w:r>
            <w:r w:rsidRPr="0006648D">
              <w:rPr>
                <w:noProof/>
                <w:color w:val="000000"/>
                <w:sz w:val="22"/>
                <w:szCs w:val="22"/>
                <w:lang w:val="sr-Cyrl-CS"/>
              </w:rPr>
              <w:t xml:space="preserve"> </w:t>
            </w:r>
            <w:r>
              <w:rPr>
                <w:noProof/>
                <w:color w:val="000000"/>
                <w:sz w:val="22"/>
                <w:szCs w:val="22"/>
                <w:lang w:val="sr-Cyrl-CS"/>
              </w:rPr>
              <w:t>растварач</w:t>
            </w:r>
            <w:r w:rsidRPr="0006648D">
              <w:rPr>
                <w:noProof/>
                <w:color w:val="000000"/>
                <w:sz w:val="22"/>
                <w:szCs w:val="22"/>
                <w:lang w:val="sr-Cyrl-CS"/>
              </w:rPr>
              <w:t xml:space="preserve"> </w:t>
            </w:r>
            <w:r>
              <w:rPr>
                <w:noProof/>
                <w:color w:val="000000"/>
                <w:sz w:val="22"/>
                <w:szCs w:val="22"/>
                <w:lang w:val="sr-Cyrl-CS"/>
              </w:rPr>
              <w:t>за</w:t>
            </w:r>
            <w:r w:rsidRPr="0006648D">
              <w:rPr>
                <w:noProof/>
                <w:color w:val="000000"/>
                <w:sz w:val="22"/>
                <w:szCs w:val="22"/>
                <w:lang w:val="sr-Cyrl-CS"/>
              </w:rPr>
              <w:t xml:space="preserve"> </w:t>
            </w:r>
            <w:r>
              <w:rPr>
                <w:noProof/>
                <w:color w:val="000000"/>
                <w:sz w:val="22"/>
                <w:szCs w:val="22"/>
                <w:lang w:val="sr-Cyrl-CS"/>
              </w:rPr>
              <w:t>раствор</w:t>
            </w:r>
            <w:r w:rsidRPr="0006648D">
              <w:rPr>
                <w:noProof/>
                <w:color w:val="000000"/>
                <w:sz w:val="22"/>
                <w:szCs w:val="22"/>
                <w:lang w:val="sr-Cyrl-CS"/>
              </w:rPr>
              <w:t xml:space="preserve"> </w:t>
            </w:r>
            <w:r>
              <w:rPr>
                <w:noProof/>
                <w:color w:val="000000"/>
                <w:sz w:val="22"/>
                <w:szCs w:val="22"/>
                <w:lang w:val="sr-Cyrl-CS"/>
              </w:rPr>
              <w:t>за</w:t>
            </w:r>
            <w:r w:rsidRPr="0006648D">
              <w:rPr>
                <w:noProof/>
                <w:color w:val="000000"/>
                <w:sz w:val="22"/>
                <w:szCs w:val="22"/>
                <w:lang w:val="sr-Cyrl-CS"/>
              </w:rPr>
              <w:t xml:space="preserve"> </w:t>
            </w:r>
            <w:r>
              <w:rPr>
                <w:noProof/>
                <w:color w:val="000000"/>
                <w:sz w:val="22"/>
                <w:szCs w:val="22"/>
                <w:lang w:val="sr-Cyrl-CS"/>
              </w:rPr>
              <w:t>ињекцију</w:t>
            </w:r>
          </w:p>
        </w:tc>
        <w:tc>
          <w:tcPr>
            <w:tcW w:w="1164" w:type="dxa"/>
            <w:vAlign w:val="center"/>
          </w:tcPr>
          <w:p w:rsidR="0006648D" w:rsidRPr="0006648D" w:rsidRDefault="0006648D" w:rsidP="0006648D">
            <w:pPr>
              <w:jc w:val="center"/>
              <w:rPr>
                <w:color w:val="000000"/>
                <w:sz w:val="22"/>
                <w:szCs w:val="22"/>
              </w:rPr>
            </w:pPr>
            <w:r w:rsidRPr="0006648D">
              <w:rPr>
                <w:color w:val="000000"/>
                <w:sz w:val="22"/>
                <w:szCs w:val="22"/>
              </w:rPr>
              <w:t>10 mg/5 ml</w:t>
            </w:r>
          </w:p>
        </w:tc>
        <w:tc>
          <w:tcPr>
            <w:tcW w:w="1169" w:type="dxa"/>
            <w:noWrap/>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бочица</w:t>
            </w:r>
          </w:p>
        </w:tc>
        <w:tc>
          <w:tcPr>
            <w:tcW w:w="785" w:type="dxa"/>
            <w:noWrap/>
            <w:vAlign w:val="center"/>
          </w:tcPr>
          <w:p w:rsidR="0006648D" w:rsidRPr="0006648D" w:rsidRDefault="0006648D" w:rsidP="0006648D">
            <w:pPr>
              <w:jc w:val="center"/>
              <w:rPr>
                <w:noProof/>
                <w:color w:val="000000"/>
                <w:sz w:val="22"/>
                <w:szCs w:val="22"/>
                <w:lang w:val="sr-Cyrl-CS"/>
              </w:rPr>
            </w:pPr>
            <w:r w:rsidRPr="0006648D">
              <w:rPr>
                <w:noProof/>
                <w:color w:val="000000"/>
                <w:sz w:val="22"/>
                <w:szCs w:val="22"/>
                <w:lang w:val="sr-Cyrl-CS"/>
              </w:rPr>
              <w:t>100</w:t>
            </w:r>
          </w:p>
        </w:tc>
        <w:tc>
          <w:tcPr>
            <w:tcW w:w="900" w:type="dxa"/>
            <w:noWrap/>
            <w:vAlign w:val="center"/>
          </w:tcPr>
          <w:p w:rsidR="0006648D" w:rsidRPr="0006648D" w:rsidRDefault="0006648D" w:rsidP="0006648D">
            <w:pPr>
              <w:pStyle w:val="BodyText"/>
              <w:jc w:val="center"/>
              <w:rPr>
                <w:noProof/>
                <w:sz w:val="22"/>
                <w:szCs w:val="22"/>
                <w:lang w:val="sr-Cyrl-CS"/>
              </w:rPr>
            </w:pPr>
          </w:p>
        </w:tc>
        <w:tc>
          <w:tcPr>
            <w:tcW w:w="1024" w:type="dxa"/>
            <w:noWrap/>
            <w:vAlign w:val="center"/>
          </w:tcPr>
          <w:p w:rsidR="0006648D" w:rsidRPr="0006648D" w:rsidRDefault="0006648D" w:rsidP="0006648D">
            <w:pPr>
              <w:pStyle w:val="BodyText"/>
              <w:jc w:val="center"/>
              <w:rPr>
                <w:noProof/>
                <w:sz w:val="20"/>
                <w:lang w:val="sr-Cyrl-CS"/>
              </w:rPr>
            </w:pPr>
          </w:p>
        </w:tc>
        <w:tc>
          <w:tcPr>
            <w:tcW w:w="851" w:type="dxa"/>
            <w:noWrap/>
            <w:vAlign w:val="center"/>
          </w:tcPr>
          <w:p w:rsidR="0006648D" w:rsidRPr="0006648D" w:rsidRDefault="0006648D" w:rsidP="0006648D">
            <w:pPr>
              <w:pStyle w:val="BodyText"/>
              <w:jc w:val="center"/>
              <w:rPr>
                <w:noProof/>
                <w:sz w:val="20"/>
                <w:lang w:val="sr-Cyrl-CS"/>
              </w:rPr>
            </w:pPr>
          </w:p>
        </w:tc>
        <w:tc>
          <w:tcPr>
            <w:tcW w:w="1095" w:type="dxa"/>
            <w:noWrap/>
            <w:vAlign w:val="center"/>
          </w:tcPr>
          <w:p w:rsidR="0006648D" w:rsidRPr="0006648D" w:rsidRDefault="0006648D" w:rsidP="0006648D">
            <w:pPr>
              <w:pStyle w:val="BodyText"/>
              <w:jc w:val="center"/>
              <w:rPr>
                <w:noProof/>
                <w:sz w:val="20"/>
                <w:lang w:val="sr-Cyrl-CS"/>
              </w:rPr>
            </w:pPr>
          </w:p>
        </w:tc>
      </w:tr>
      <w:tr w:rsidR="0006648D" w:rsidRPr="0006648D" w:rsidTr="0006648D">
        <w:trPr>
          <w:trHeight w:val="432"/>
          <w:jc w:val="center"/>
        </w:trPr>
        <w:tc>
          <w:tcPr>
            <w:tcW w:w="620" w:type="dxa"/>
            <w:noWrap/>
            <w:vAlign w:val="center"/>
          </w:tcPr>
          <w:p w:rsidR="0006648D" w:rsidRPr="0006648D" w:rsidRDefault="0006648D" w:rsidP="0006648D">
            <w:pPr>
              <w:jc w:val="center"/>
              <w:rPr>
                <w:noProof/>
                <w:color w:val="000000"/>
                <w:sz w:val="20"/>
                <w:szCs w:val="20"/>
                <w:lang w:val="sr-Cyrl-CS"/>
              </w:rPr>
            </w:pPr>
            <w:r w:rsidRPr="0006648D">
              <w:rPr>
                <w:noProof/>
                <w:color w:val="000000"/>
                <w:sz w:val="20"/>
                <w:szCs w:val="20"/>
                <w:lang w:val="sr-Cyrl-CS"/>
              </w:rPr>
              <w:t>3</w:t>
            </w:r>
          </w:p>
        </w:tc>
        <w:tc>
          <w:tcPr>
            <w:tcW w:w="1512" w:type="dxa"/>
            <w:noWrap/>
            <w:vAlign w:val="center"/>
          </w:tcPr>
          <w:p w:rsidR="0006648D" w:rsidRPr="0006648D" w:rsidRDefault="0006648D" w:rsidP="0006648D">
            <w:pPr>
              <w:jc w:val="center"/>
              <w:rPr>
                <w:color w:val="000000"/>
                <w:sz w:val="22"/>
                <w:szCs w:val="22"/>
              </w:rPr>
            </w:pPr>
            <w:r w:rsidRPr="0006648D">
              <w:rPr>
                <w:color w:val="000000"/>
                <w:sz w:val="22"/>
                <w:szCs w:val="22"/>
              </w:rPr>
              <w:t>mesna ( uromiteksan )</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ињекција</w:t>
            </w:r>
          </w:p>
        </w:tc>
        <w:tc>
          <w:tcPr>
            <w:tcW w:w="1164" w:type="dxa"/>
            <w:vAlign w:val="center"/>
          </w:tcPr>
          <w:p w:rsidR="0006648D" w:rsidRPr="0006648D" w:rsidRDefault="0006648D" w:rsidP="0006648D">
            <w:pPr>
              <w:jc w:val="center"/>
              <w:rPr>
                <w:color w:val="000000"/>
                <w:sz w:val="22"/>
                <w:szCs w:val="22"/>
              </w:rPr>
            </w:pPr>
            <w:r w:rsidRPr="0006648D">
              <w:rPr>
                <w:color w:val="000000"/>
                <w:sz w:val="22"/>
                <w:szCs w:val="22"/>
              </w:rPr>
              <w:t>400 mg</w:t>
            </w:r>
          </w:p>
        </w:tc>
        <w:tc>
          <w:tcPr>
            <w:tcW w:w="1169" w:type="dxa"/>
            <w:noWrap/>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ињекција</w:t>
            </w:r>
          </w:p>
        </w:tc>
        <w:tc>
          <w:tcPr>
            <w:tcW w:w="785" w:type="dxa"/>
            <w:noWrap/>
            <w:vAlign w:val="center"/>
          </w:tcPr>
          <w:p w:rsidR="0006648D" w:rsidRPr="0006648D" w:rsidRDefault="0006648D" w:rsidP="0006648D">
            <w:pPr>
              <w:jc w:val="center"/>
              <w:rPr>
                <w:noProof/>
                <w:color w:val="000000"/>
                <w:sz w:val="22"/>
                <w:szCs w:val="22"/>
                <w:lang w:val="sr-Cyrl-CS"/>
              </w:rPr>
            </w:pPr>
            <w:r w:rsidRPr="0006648D">
              <w:rPr>
                <w:noProof/>
                <w:color w:val="000000"/>
                <w:sz w:val="22"/>
                <w:szCs w:val="22"/>
                <w:lang w:val="sr-Cyrl-CS"/>
              </w:rPr>
              <w:t>825</w:t>
            </w:r>
          </w:p>
        </w:tc>
        <w:tc>
          <w:tcPr>
            <w:tcW w:w="900" w:type="dxa"/>
            <w:noWrap/>
            <w:vAlign w:val="center"/>
          </w:tcPr>
          <w:p w:rsidR="0006648D" w:rsidRPr="0006648D" w:rsidRDefault="0006648D" w:rsidP="0006648D">
            <w:pPr>
              <w:pStyle w:val="BodyText"/>
              <w:jc w:val="center"/>
              <w:rPr>
                <w:noProof/>
                <w:sz w:val="22"/>
                <w:szCs w:val="22"/>
                <w:lang w:val="sr-Cyrl-CS"/>
              </w:rPr>
            </w:pPr>
          </w:p>
        </w:tc>
        <w:tc>
          <w:tcPr>
            <w:tcW w:w="1024" w:type="dxa"/>
            <w:noWrap/>
            <w:vAlign w:val="center"/>
          </w:tcPr>
          <w:p w:rsidR="0006648D" w:rsidRPr="0006648D" w:rsidRDefault="0006648D" w:rsidP="0006648D">
            <w:pPr>
              <w:pStyle w:val="BodyText"/>
              <w:jc w:val="center"/>
              <w:rPr>
                <w:noProof/>
                <w:sz w:val="20"/>
                <w:lang w:val="sr-Cyrl-CS"/>
              </w:rPr>
            </w:pPr>
          </w:p>
        </w:tc>
        <w:tc>
          <w:tcPr>
            <w:tcW w:w="851" w:type="dxa"/>
            <w:noWrap/>
            <w:vAlign w:val="center"/>
          </w:tcPr>
          <w:p w:rsidR="0006648D" w:rsidRPr="0006648D" w:rsidRDefault="0006648D" w:rsidP="0006648D">
            <w:pPr>
              <w:pStyle w:val="BodyText"/>
              <w:jc w:val="center"/>
              <w:rPr>
                <w:noProof/>
                <w:sz w:val="20"/>
                <w:lang w:val="sr-Cyrl-CS"/>
              </w:rPr>
            </w:pPr>
          </w:p>
        </w:tc>
        <w:tc>
          <w:tcPr>
            <w:tcW w:w="1095" w:type="dxa"/>
            <w:noWrap/>
            <w:vAlign w:val="center"/>
          </w:tcPr>
          <w:p w:rsidR="0006648D" w:rsidRPr="0006648D" w:rsidRDefault="0006648D" w:rsidP="0006648D">
            <w:pPr>
              <w:pStyle w:val="BodyText"/>
              <w:jc w:val="center"/>
              <w:rPr>
                <w:noProof/>
                <w:sz w:val="20"/>
                <w:lang w:val="sr-Cyrl-CS"/>
              </w:rPr>
            </w:pPr>
          </w:p>
        </w:tc>
      </w:tr>
      <w:tr w:rsidR="0006648D" w:rsidRPr="0006648D" w:rsidTr="0006648D">
        <w:trPr>
          <w:trHeight w:val="432"/>
          <w:jc w:val="center"/>
        </w:trPr>
        <w:tc>
          <w:tcPr>
            <w:tcW w:w="620" w:type="dxa"/>
            <w:noWrap/>
            <w:vAlign w:val="center"/>
          </w:tcPr>
          <w:p w:rsidR="0006648D" w:rsidRPr="0006648D" w:rsidRDefault="0006648D" w:rsidP="0006648D">
            <w:pPr>
              <w:jc w:val="center"/>
              <w:rPr>
                <w:noProof/>
                <w:color w:val="000000"/>
                <w:sz w:val="20"/>
                <w:szCs w:val="20"/>
                <w:lang w:val="sr-Cyrl-CS"/>
              </w:rPr>
            </w:pPr>
            <w:r w:rsidRPr="0006648D">
              <w:rPr>
                <w:noProof/>
                <w:color w:val="000000"/>
                <w:sz w:val="20"/>
                <w:szCs w:val="20"/>
                <w:lang w:val="sr-Cyrl-CS"/>
              </w:rPr>
              <w:t>4</w:t>
            </w:r>
          </w:p>
        </w:tc>
        <w:tc>
          <w:tcPr>
            <w:tcW w:w="1512" w:type="dxa"/>
            <w:noWrap/>
            <w:vAlign w:val="center"/>
          </w:tcPr>
          <w:p w:rsidR="0006648D" w:rsidRPr="0006648D" w:rsidRDefault="0006648D" w:rsidP="0006648D">
            <w:pPr>
              <w:jc w:val="center"/>
              <w:rPr>
                <w:color w:val="000000"/>
                <w:sz w:val="22"/>
                <w:szCs w:val="22"/>
              </w:rPr>
            </w:pPr>
            <w:r w:rsidRPr="0006648D">
              <w:rPr>
                <w:color w:val="000000"/>
                <w:sz w:val="22"/>
                <w:szCs w:val="22"/>
              </w:rPr>
              <w:t>hlorambucil</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1164" w:type="dxa"/>
            <w:vAlign w:val="center"/>
          </w:tcPr>
          <w:p w:rsidR="0006648D" w:rsidRPr="0006648D" w:rsidRDefault="0006648D" w:rsidP="0006648D">
            <w:pPr>
              <w:jc w:val="center"/>
              <w:rPr>
                <w:color w:val="000000"/>
                <w:sz w:val="22"/>
                <w:szCs w:val="22"/>
              </w:rPr>
            </w:pPr>
            <w:r w:rsidRPr="0006648D">
              <w:rPr>
                <w:color w:val="000000"/>
                <w:sz w:val="22"/>
                <w:szCs w:val="22"/>
              </w:rPr>
              <w:t>2 mg</w:t>
            </w:r>
          </w:p>
        </w:tc>
        <w:tc>
          <w:tcPr>
            <w:tcW w:w="1169" w:type="dxa"/>
            <w:noWrap/>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785" w:type="dxa"/>
            <w:noWrap/>
            <w:vAlign w:val="center"/>
          </w:tcPr>
          <w:p w:rsidR="0006648D" w:rsidRPr="0006648D" w:rsidRDefault="0006648D" w:rsidP="0006648D">
            <w:pPr>
              <w:jc w:val="center"/>
              <w:rPr>
                <w:noProof/>
                <w:color w:val="000000"/>
                <w:sz w:val="22"/>
                <w:szCs w:val="22"/>
                <w:lang w:val="sr-Cyrl-CS"/>
              </w:rPr>
            </w:pPr>
            <w:r w:rsidRPr="0006648D">
              <w:rPr>
                <w:noProof/>
                <w:color w:val="000000"/>
                <w:sz w:val="22"/>
                <w:szCs w:val="22"/>
                <w:lang w:val="sr-Cyrl-CS"/>
              </w:rPr>
              <w:t>375</w:t>
            </w:r>
          </w:p>
        </w:tc>
        <w:tc>
          <w:tcPr>
            <w:tcW w:w="900" w:type="dxa"/>
            <w:noWrap/>
            <w:vAlign w:val="center"/>
          </w:tcPr>
          <w:p w:rsidR="0006648D" w:rsidRPr="0006648D" w:rsidRDefault="0006648D" w:rsidP="0006648D">
            <w:pPr>
              <w:pStyle w:val="BodyText"/>
              <w:jc w:val="center"/>
              <w:rPr>
                <w:noProof/>
                <w:sz w:val="22"/>
                <w:szCs w:val="22"/>
                <w:lang w:val="sr-Cyrl-CS"/>
              </w:rPr>
            </w:pPr>
          </w:p>
        </w:tc>
        <w:tc>
          <w:tcPr>
            <w:tcW w:w="1024" w:type="dxa"/>
            <w:noWrap/>
            <w:vAlign w:val="center"/>
          </w:tcPr>
          <w:p w:rsidR="0006648D" w:rsidRPr="0006648D" w:rsidRDefault="0006648D" w:rsidP="0006648D">
            <w:pPr>
              <w:pStyle w:val="BodyText"/>
              <w:jc w:val="center"/>
              <w:rPr>
                <w:noProof/>
                <w:sz w:val="20"/>
                <w:lang w:val="sr-Cyrl-CS"/>
              </w:rPr>
            </w:pPr>
          </w:p>
        </w:tc>
        <w:tc>
          <w:tcPr>
            <w:tcW w:w="851" w:type="dxa"/>
            <w:noWrap/>
            <w:vAlign w:val="center"/>
          </w:tcPr>
          <w:p w:rsidR="0006648D" w:rsidRPr="0006648D" w:rsidRDefault="0006648D" w:rsidP="0006648D">
            <w:pPr>
              <w:pStyle w:val="BodyText"/>
              <w:jc w:val="center"/>
              <w:rPr>
                <w:noProof/>
                <w:sz w:val="20"/>
                <w:lang w:val="sr-Cyrl-CS"/>
              </w:rPr>
            </w:pPr>
          </w:p>
        </w:tc>
        <w:tc>
          <w:tcPr>
            <w:tcW w:w="1095" w:type="dxa"/>
            <w:noWrap/>
            <w:vAlign w:val="center"/>
          </w:tcPr>
          <w:p w:rsidR="0006648D" w:rsidRPr="0006648D" w:rsidRDefault="0006648D" w:rsidP="0006648D">
            <w:pPr>
              <w:pStyle w:val="BodyText"/>
              <w:jc w:val="center"/>
              <w:rPr>
                <w:noProof/>
                <w:sz w:val="20"/>
                <w:lang w:val="sr-Cyrl-CS"/>
              </w:rPr>
            </w:pPr>
          </w:p>
        </w:tc>
      </w:tr>
      <w:tr w:rsidR="0006648D" w:rsidRPr="0006648D" w:rsidTr="0006648D">
        <w:trPr>
          <w:trHeight w:val="432"/>
          <w:jc w:val="center"/>
        </w:trPr>
        <w:tc>
          <w:tcPr>
            <w:tcW w:w="620" w:type="dxa"/>
            <w:noWrap/>
            <w:vAlign w:val="center"/>
          </w:tcPr>
          <w:p w:rsidR="0006648D" w:rsidRPr="0006648D" w:rsidRDefault="0006648D" w:rsidP="0006648D">
            <w:pPr>
              <w:jc w:val="center"/>
              <w:rPr>
                <w:noProof/>
                <w:color w:val="000000"/>
                <w:sz w:val="20"/>
                <w:szCs w:val="20"/>
                <w:lang w:val="sr-Cyrl-CS"/>
              </w:rPr>
            </w:pPr>
            <w:r w:rsidRPr="0006648D">
              <w:rPr>
                <w:noProof/>
                <w:color w:val="000000"/>
                <w:sz w:val="20"/>
                <w:szCs w:val="20"/>
                <w:lang w:val="sr-Cyrl-CS"/>
              </w:rPr>
              <w:t>5</w:t>
            </w:r>
          </w:p>
        </w:tc>
        <w:tc>
          <w:tcPr>
            <w:tcW w:w="1512" w:type="dxa"/>
            <w:noWrap/>
            <w:vAlign w:val="center"/>
          </w:tcPr>
          <w:p w:rsidR="0006648D" w:rsidRPr="0006648D" w:rsidRDefault="0006648D" w:rsidP="0006648D">
            <w:pPr>
              <w:jc w:val="center"/>
              <w:rPr>
                <w:sz w:val="22"/>
                <w:szCs w:val="22"/>
              </w:rPr>
            </w:pPr>
            <w:r w:rsidRPr="0006648D">
              <w:rPr>
                <w:sz w:val="22"/>
                <w:szCs w:val="22"/>
              </w:rPr>
              <w:t>melphalan</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1164" w:type="dxa"/>
            <w:vAlign w:val="center"/>
          </w:tcPr>
          <w:p w:rsidR="0006648D" w:rsidRPr="0006648D" w:rsidRDefault="0006648D" w:rsidP="0006648D">
            <w:pPr>
              <w:jc w:val="center"/>
              <w:rPr>
                <w:color w:val="000000"/>
                <w:sz w:val="22"/>
                <w:szCs w:val="22"/>
              </w:rPr>
            </w:pPr>
            <w:r w:rsidRPr="0006648D">
              <w:rPr>
                <w:color w:val="000000"/>
                <w:sz w:val="22"/>
                <w:szCs w:val="22"/>
              </w:rPr>
              <w:t>2 mg</w:t>
            </w:r>
          </w:p>
        </w:tc>
        <w:tc>
          <w:tcPr>
            <w:tcW w:w="1169" w:type="dxa"/>
            <w:noWrap/>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785" w:type="dxa"/>
            <w:noWrap/>
            <w:vAlign w:val="center"/>
          </w:tcPr>
          <w:p w:rsidR="0006648D" w:rsidRPr="0006648D" w:rsidRDefault="0006648D" w:rsidP="0006648D">
            <w:pPr>
              <w:jc w:val="center"/>
              <w:rPr>
                <w:noProof/>
                <w:color w:val="000000"/>
                <w:sz w:val="22"/>
                <w:szCs w:val="22"/>
                <w:lang w:val="sr-Cyrl-CS"/>
              </w:rPr>
            </w:pPr>
            <w:r w:rsidRPr="0006648D">
              <w:rPr>
                <w:noProof/>
                <w:color w:val="000000"/>
                <w:sz w:val="22"/>
                <w:szCs w:val="22"/>
                <w:lang w:val="sr-Cyrl-CS"/>
              </w:rPr>
              <w:t>375</w:t>
            </w:r>
          </w:p>
        </w:tc>
        <w:tc>
          <w:tcPr>
            <w:tcW w:w="900" w:type="dxa"/>
            <w:noWrap/>
            <w:vAlign w:val="center"/>
          </w:tcPr>
          <w:p w:rsidR="0006648D" w:rsidRPr="0006648D" w:rsidRDefault="0006648D" w:rsidP="0006648D">
            <w:pPr>
              <w:pStyle w:val="BodyText"/>
              <w:jc w:val="center"/>
              <w:rPr>
                <w:noProof/>
                <w:sz w:val="22"/>
                <w:szCs w:val="22"/>
                <w:lang w:val="sr-Cyrl-CS"/>
              </w:rPr>
            </w:pPr>
          </w:p>
        </w:tc>
        <w:tc>
          <w:tcPr>
            <w:tcW w:w="1024" w:type="dxa"/>
            <w:noWrap/>
            <w:vAlign w:val="center"/>
          </w:tcPr>
          <w:p w:rsidR="0006648D" w:rsidRPr="0006648D" w:rsidRDefault="0006648D" w:rsidP="0006648D">
            <w:pPr>
              <w:pStyle w:val="BodyText"/>
              <w:jc w:val="center"/>
              <w:rPr>
                <w:noProof/>
                <w:sz w:val="20"/>
                <w:lang w:val="sr-Cyrl-CS"/>
              </w:rPr>
            </w:pPr>
          </w:p>
        </w:tc>
        <w:tc>
          <w:tcPr>
            <w:tcW w:w="851" w:type="dxa"/>
            <w:noWrap/>
            <w:vAlign w:val="center"/>
          </w:tcPr>
          <w:p w:rsidR="0006648D" w:rsidRPr="0006648D" w:rsidRDefault="0006648D" w:rsidP="0006648D">
            <w:pPr>
              <w:pStyle w:val="BodyText"/>
              <w:jc w:val="center"/>
              <w:rPr>
                <w:noProof/>
                <w:sz w:val="20"/>
                <w:lang w:val="sr-Cyrl-CS"/>
              </w:rPr>
            </w:pPr>
          </w:p>
        </w:tc>
        <w:tc>
          <w:tcPr>
            <w:tcW w:w="1095" w:type="dxa"/>
            <w:noWrap/>
            <w:vAlign w:val="center"/>
          </w:tcPr>
          <w:p w:rsidR="0006648D" w:rsidRPr="0006648D" w:rsidRDefault="0006648D" w:rsidP="0006648D">
            <w:pPr>
              <w:pStyle w:val="BodyText"/>
              <w:jc w:val="center"/>
              <w:rPr>
                <w:noProof/>
                <w:sz w:val="20"/>
                <w:lang w:val="sr-Cyrl-CS"/>
              </w:rPr>
            </w:pPr>
          </w:p>
        </w:tc>
      </w:tr>
      <w:tr w:rsidR="0006648D" w:rsidRPr="0006648D" w:rsidTr="0006648D">
        <w:trPr>
          <w:trHeight w:val="432"/>
          <w:jc w:val="center"/>
        </w:trPr>
        <w:tc>
          <w:tcPr>
            <w:tcW w:w="620" w:type="dxa"/>
            <w:noWrap/>
            <w:vAlign w:val="center"/>
          </w:tcPr>
          <w:p w:rsidR="0006648D" w:rsidRPr="0006648D" w:rsidRDefault="0006648D" w:rsidP="0006648D">
            <w:pPr>
              <w:jc w:val="center"/>
              <w:rPr>
                <w:noProof/>
                <w:color w:val="000000"/>
                <w:sz w:val="20"/>
                <w:szCs w:val="20"/>
                <w:lang w:val="sr-Cyrl-CS"/>
              </w:rPr>
            </w:pPr>
            <w:r w:rsidRPr="0006648D">
              <w:rPr>
                <w:noProof/>
                <w:color w:val="000000"/>
                <w:sz w:val="20"/>
                <w:szCs w:val="20"/>
                <w:lang w:val="sr-Cyrl-CS"/>
              </w:rPr>
              <w:lastRenderedPageBreak/>
              <w:t>6</w:t>
            </w:r>
          </w:p>
        </w:tc>
        <w:tc>
          <w:tcPr>
            <w:tcW w:w="1512" w:type="dxa"/>
            <w:noWrap/>
            <w:vAlign w:val="center"/>
          </w:tcPr>
          <w:p w:rsidR="0006648D" w:rsidRPr="0006648D" w:rsidRDefault="0006648D" w:rsidP="0006648D">
            <w:pPr>
              <w:jc w:val="center"/>
              <w:rPr>
                <w:color w:val="000000"/>
                <w:sz w:val="22"/>
                <w:szCs w:val="22"/>
              </w:rPr>
            </w:pPr>
            <w:r w:rsidRPr="0006648D">
              <w:rPr>
                <w:color w:val="000000"/>
                <w:sz w:val="22"/>
                <w:szCs w:val="22"/>
              </w:rPr>
              <w:t>merkaptopurin</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1164" w:type="dxa"/>
            <w:vAlign w:val="center"/>
          </w:tcPr>
          <w:p w:rsidR="0006648D" w:rsidRPr="0006648D" w:rsidRDefault="0006648D" w:rsidP="0006648D">
            <w:pPr>
              <w:jc w:val="center"/>
              <w:rPr>
                <w:color w:val="000000"/>
                <w:sz w:val="22"/>
                <w:szCs w:val="22"/>
              </w:rPr>
            </w:pPr>
            <w:r w:rsidRPr="0006648D">
              <w:rPr>
                <w:color w:val="000000"/>
                <w:sz w:val="22"/>
                <w:szCs w:val="22"/>
              </w:rPr>
              <w:t>50 mg</w:t>
            </w:r>
          </w:p>
        </w:tc>
        <w:tc>
          <w:tcPr>
            <w:tcW w:w="1169" w:type="dxa"/>
            <w:noWrap/>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785" w:type="dxa"/>
            <w:noWrap/>
            <w:vAlign w:val="center"/>
          </w:tcPr>
          <w:p w:rsidR="0006648D" w:rsidRPr="0006648D" w:rsidRDefault="0006648D" w:rsidP="0006648D">
            <w:pPr>
              <w:jc w:val="center"/>
              <w:rPr>
                <w:noProof/>
                <w:color w:val="000000"/>
                <w:sz w:val="22"/>
                <w:szCs w:val="22"/>
                <w:lang w:val="sr-Cyrl-CS"/>
              </w:rPr>
            </w:pPr>
            <w:r w:rsidRPr="0006648D">
              <w:rPr>
                <w:noProof/>
                <w:color w:val="000000"/>
                <w:sz w:val="22"/>
                <w:szCs w:val="22"/>
                <w:lang w:val="sr-Cyrl-CS"/>
              </w:rPr>
              <w:t>375</w:t>
            </w:r>
          </w:p>
        </w:tc>
        <w:tc>
          <w:tcPr>
            <w:tcW w:w="900" w:type="dxa"/>
            <w:noWrap/>
            <w:vAlign w:val="center"/>
          </w:tcPr>
          <w:p w:rsidR="0006648D" w:rsidRPr="0006648D" w:rsidRDefault="0006648D" w:rsidP="0006648D">
            <w:pPr>
              <w:pStyle w:val="BodyText"/>
              <w:jc w:val="center"/>
              <w:rPr>
                <w:noProof/>
                <w:sz w:val="22"/>
                <w:szCs w:val="22"/>
                <w:lang w:val="sr-Cyrl-CS"/>
              </w:rPr>
            </w:pPr>
          </w:p>
        </w:tc>
        <w:tc>
          <w:tcPr>
            <w:tcW w:w="1024" w:type="dxa"/>
            <w:noWrap/>
            <w:vAlign w:val="center"/>
          </w:tcPr>
          <w:p w:rsidR="0006648D" w:rsidRPr="0006648D" w:rsidRDefault="0006648D" w:rsidP="0006648D">
            <w:pPr>
              <w:pStyle w:val="BodyText"/>
              <w:jc w:val="center"/>
              <w:rPr>
                <w:noProof/>
                <w:sz w:val="20"/>
                <w:lang w:val="sr-Cyrl-CS"/>
              </w:rPr>
            </w:pPr>
          </w:p>
        </w:tc>
        <w:tc>
          <w:tcPr>
            <w:tcW w:w="851" w:type="dxa"/>
            <w:noWrap/>
            <w:vAlign w:val="center"/>
          </w:tcPr>
          <w:p w:rsidR="0006648D" w:rsidRPr="0006648D" w:rsidRDefault="0006648D" w:rsidP="0006648D">
            <w:pPr>
              <w:pStyle w:val="BodyText"/>
              <w:jc w:val="center"/>
              <w:rPr>
                <w:noProof/>
                <w:sz w:val="20"/>
                <w:lang w:val="sr-Cyrl-CS"/>
              </w:rPr>
            </w:pPr>
          </w:p>
        </w:tc>
        <w:tc>
          <w:tcPr>
            <w:tcW w:w="1095" w:type="dxa"/>
            <w:noWrap/>
            <w:vAlign w:val="center"/>
          </w:tcPr>
          <w:p w:rsidR="0006648D" w:rsidRPr="0006648D" w:rsidRDefault="0006648D" w:rsidP="0006648D">
            <w:pPr>
              <w:pStyle w:val="BodyText"/>
              <w:jc w:val="center"/>
              <w:rPr>
                <w:noProof/>
                <w:sz w:val="20"/>
                <w:lang w:val="sr-Cyrl-CS"/>
              </w:rPr>
            </w:pPr>
          </w:p>
        </w:tc>
      </w:tr>
      <w:tr w:rsidR="0006648D" w:rsidRPr="00686148" w:rsidTr="0006648D">
        <w:trPr>
          <w:trHeight w:val="432"/>
          <w:jc w:val="center"/>
        </w:trPr>
        <w:tc>
          <w:tcPr>
            <w:tcW w:w="620" w:type="dxa"/>
            <w:noWrap/>
            <w:vAlign w:val="center"/>
          </w:tcPr>
          <w:p w:rsidR="0006648D" w:rsidRPr="0006648D" w:rsidRDefault="0006648D" w:rsidP="0006648D">
            <w:pPr>
              <w:jc w:val="center"/>
              <w:rPr>
                <w:noProof/>
                <w:color w:val="000000"/>
                <w:sz w:val="20"/>
                <w:szCs w:val="20"/>
                <w:lang w:val="sr-Cyrl-CS"/>
              </w:rPr>
            </w:pPr>
            <w:r w:rsidRPr="0006648D">
              <w:rPr>
                <w:noProof/>
                <w:color w:val="000000"/>
                <w:sz w:val="20"/>
                <w:szCs w:val="20"/>
                <w:lang w:val="sr-Cyrl-CS"/>
              </w:rPr>
              <w:t>7</w:t>
            </w:r>
          </w:p>
        </w:tc>
        <w:tc>
          <w:tcPr>
            <w:tcW w:w="1512" w:type="dxa"/>
            <w:noWrap/>
            <w:vAlign w:val="center"/>
          </w:tcPr>
          <w:p w:rsidR="0006648D" w:rsidRPr="0006648D" w:rsidRDefault="0006648D" w:rsidP="0006648D">
            <w:pPr>
              <w:jc w:val="center"/>
              <w:rPr>
                <w:color w:val="000000"/>
                <w:sz w:val="22"/>
                <w:szCs w:val="22"/>
              </w:rPr>
            </w:pPr>
            <w:r w:rsidRPr="0006648D">
              <w:rPr>
                <w:color w:val="000000"/>
                <w:sz w:val="22"/>
                <w:szCs w:val="22"/>
              </w:rPr>
              <w:t>thalidomide</w:t>
            </w:r>
          </w:p>
        </w:tc>
        <w:tc>
          <w:tcPr>
            <w:tcW w:w="1134" w:type="dxa"/>
            <w:vAlign w:val="center"/>
          </w:tcPr>
          <w:p w:rsidR="0006648D" w:rsidRPr="0006648D" w:rsidRDefault="0006648D" w:rsidP="0006648D">
            <w:pPr>
              <w:jc w:val="center"/>
              <w:rPr>
                <w:noProof/>
                <w:color w:val="000000"/>
                <w:sz w:val="22"/>
                <w:szCs w:val="22"/>
                <w:lang w:val="sr-Cyrl-CS"/>
              </w:rPr>
            </w:pPr>
            <w:r>
              <w:rPr>
                <w:noProof/>
                <w:color w:val="000000"/>
                <w:sz w:val="22"/>
                <w:szCs w:val="22"/>
                <w:lang w:val="sr-Cyrl-CS"/>
              </w:rPr>
              <w:t>таблета</w:t>
            </w:r>
          </w:p>
        </w:tc>
        <w:tc>
          <w:tcPr>
            <w:tcW w:w="1164" w:type="dxa"/>
            <w:vAlign w:val="center"/>
          </w:tcPr>
          <w:p w:rsidR="0006648D" w:rsidRPr="0006648D" w:rsidRDefault="0006648D" w:rsidP="0006648D">
            <w:pPr>
              <w:jc w:val="center"/>
              <w:rPr>
                <w:color w:val="000000"/>
                <w:sz w:val="22"/>
                <w:szCs w:val="22"/>
              </w:rPr>
            </w:pPr>
            <w:r w:rsidRPr="0006648D">
              <w:rPr>
                <w:color w:val="000000"/>
                <w:sz w:val="22"/>
                <w:szCs w:val="22"/>
              </w:rPr>
              <w:t>100 mg</w:t>
            </w:r>
          </w:p>
        </w:tc>
        <w:tc>
          <w:tcPr>
            <w:tcW w:w="1169" w:type="dxa"/>
            <w:noWrap/>
            <w:vAlign w:val="center"/>
          </w:tcPr>
          <w:p w:rsidR="0006648D" w:rsidRPr="00084650" w:rsidRDefault="0006648D" w:rsidP="0006648D">
            <w:pPr>
              <w:jc w:val="center"/>
              <w:rPr>
                <w:color w:val="000000"/>
                <w:sz w:val="22"/>
                <w:szCs w:val="22"/>
              </w:rPr>
            </w:pPr>
            <w:r w:rsidRPr="00084650">
              <w:rPr>
                <w:color w:val="000000"/>
                <w:sz w:val="22"/>
                <w:szCs w:val="22"/>
              </w:rPr>
              <w:t>tableta</w:t>
            </w:r>
          </w:p>
        </w:tc>
        <w:tc>
          <w:tcPr>
            <w:tcW w:w="785" w:type="dxa"/>
            <w:noWrap/>
            <w:vAlign w:val="center"/>
          </w:tcPr>
          <w:p w:rsidR="0006648D" w:rsidRPr="00084650" w:rsidRDefault="0006648D" w:rsidP="0006648D">
            <w:pPr>
              <w:jc w:val="center"/>
              <w:rPr>
                <w:color w:val="000000"/>
                <w:sz w:val="22"/>
                <w:szCs w:val="22"/>
              </w:rPr>
            </w:pPr>
            <w:r w:rsidRPr="00084650">
              <w:rPr>
                <w:color w:val="000000"/>
                <w:sz w:val="22"/>
                <w:szCs w:val="22"/>
              </w:rPr>
              <w:t>150</w:t>
            </w:r>
          </w:p>
        </w:tc>
        <w:tc>
          <w:tcPr>
            <w:tcW w:w="900" w:type="dxa"/>
            <w:noWrap/>
            <w:vAlign w:val="center"/>
          </w:tcPr>
          <w:p w:rsidR="0006648D" w:rsidRPr="002B6D00" w:rsidRDefault="0006648D" w:rsidP="0006648D">
            <w:pPr>
              <w:pStyle w:val="BodyText"/>
              <w:jc w:val="center"/>
              <w:rPr>
                <w:noProof/>
                <w:sz w:val="22"/>
                <w:szCs w:val="22"/>
                <w:lang w:val="sr-Cyrl-CS"/>
              </w:rPr>
            </w:pPr>
          </w:p>
        </w:tc>
        <w:tc>
          <w:tcPr>
            <w:tcW w:w="1024" w:type="dxa"/>
            <w:noWrap/>
            <w:vAlign w:val="center"/>
          </w:tcPr>
          <w:p w:rsidR="0006648D" w:rsidRPr="00BF4A12" w:rsidRDefault="0006648D" w:rsidP="0006648D">
            <w:pPr>
              <w:pStyle w:val="BodyText"/>
              <w:jc w:val="center"/>
              <w:rPr>
                <w:noProof/>
                <w:sz w:val="20"/>
                <w:lang w:val="sr-Cyrl-CS"/>
              </w:rPr>
            </w:pPr>
          </w:p>
        </w:tc>
        <w:tc>
          <w:tcPr>
            <w:tcW w:w="851" w:type="dxa"/>
            <w:noWrap/>
            <w:vAlign w:val="center"/>
          </w:tcPr>
          <w:p w:rsidR="0006648D" w:rsidRPr="00BF4A12" w:rsidRDefault="0006648D" w:rsidP="0006648D">
            <w:pPr>
              <w:pStyle w:val="BodyText"/>
              <w:jc w:val="center"/>
              <w:rPr>
                <w:noProof/>
                <w:sz w:val="20"/>
                <w:lang w:val="sr-Cyrl-CS"/>
              </w:rPr>
            </w:pPr>
          </w:p>
        </w:tc>
        <w:tc>
          <w:tcPr>
            <w:tcW w:w="1095" w:type="dxa"/>
            <w:noWrap/>
            <w:vAlign w:val="center"/>
          </w:tcPr>
          <w:p w:rsidR="0006648D" w:rsidRPr="00BF4A12" w:rsidRDefault="0006648D" w:rsidP="0006648D">
            <w:pPr>
              <w:pStyle w:val="BodyText"/>
              <w:jc w:val="center"/>
              <w:rPr>
                <w:noProof/>
                <w:sz w:val="20"/>
                <w:lang w:val="sr-Cyrl-CS"/>
              </w:rPr>
            </w:pPr>
          </w:p>
        </w:tc>
      </w:tr>
      <w:tr w:rsidR="003B0B96" w:rsidRPr="00686148" w:rsidTr="004F4D5E">
        <w:trPr>
          <w:trHeight w:val="542"/>
          <w:jc w:val="center"/>
        </w:trPr>
        <w:tc>
          <w:tcPr>
            <w:tcW w:w="7284" w:type="dxa"/>
            <w:gridSpan w:val="7"/>
            <w:noWrap/>
            <w:vAlign w:val="center"/>
          </w:tcPr>
          <w:p w:rsidR="003B0B96" w:rsidRPr="00BF4A12" w:rsidRDefault="003B0B96" w:rsidP="004F4D5E">
            <w:pPr>
              <w:pStyle w:val="BodyText"/>
              <w:jc w:val="right"/>
              <w:rPr>
                <w:noProof/>
                <w:sz w:val="20"/>
                <w:lang w:val="sr-Latn-CS"/>
              </w:rPr>
            </w:pPr>
            <w:r w:rsidRPr="00BF4A12">
              <w:rPr>
                <w:b/>
                <w:sz w:val="20"/>
              </w:rPr>
              <w:t>Укупнa вредност без ПДВ-а:</w:t>
            </w:r>
          </w:p>
        </w:tc>
        <w:tc>
          <w:tcPr>
            <w:tcW w:w="2970" w:type="dxa"/>
            <w:gridSpan w:val="3"/>
            <w:noWrap/>
            <w:vAlign w:val="center"/>
          </w:tcPr>
          <w:p w:rsidR="003B0B96" w:rsidRPr="00BF4A12" w:rsidRDefault="003B0B96" w:rsidP="004F4D5E">
            <w:pPr>
              <w:pStyle w:val="BodyText"/>
              <w:jc w:val="center"/>
              <w:rPr>
                <w:noProof/>
                <w:sz w:val="20"/>
                <w:lang w:val="sr-Latn-CS"/>
              </w:rPr>
            </w:pPr>
          </w:p>
        </w:tc>
      </w:tr>
      <w:tr w:rsidR="003B0B96" w:rsidRPr="00686148" w:rsidTr="004F4D5E">
        <w:trPr>
          <w:trHeight w:val="542"/>
          <w:jc w:val="center"/>
        </w:trPr>
        <w:tc>
          <w:tcPr>
            <w:tcW w:w="7284" w:type="dxa"/>
            <w:gridSpan w:val="7"/>
            <w:noWrap/>
            <w:vAlign w:val="center"/>
          </w:tcPr>
          <w:p w:rsidR="003B0B96" w:rsidRPr="00BF4A12" w:rsidRDefault="003B0B96" w:rsidP="004F4D5E">
            <w:pPr>
              <w:pStyle w:val="BodyText"/>
              <w:jc w:val="right"/>
              <w:rPr>
                <w:noProof/>
                <w:sz w:val="20"/>
                <w:lang w:val="sr-Latn-CS"/>
              </w:rPr>
            </w:pPr>
            <w:r w:rsidRPr="00BF4A12">
              <w:rPr>
                <w:b/>
                <w:sz w:val="20"/>
              </w:rPr>
              <w:t>ПДВ ............... (уписати стопу):</w:t>
            </w:r>
          </w:p>
        </w:tc>
        <w:tc>
          <w:tcPr>
            <w:tcW w:w="2970" w:type="dxa"/>
            <w:gridSpan w:val="3"/>
            <w:noWrap/>
            <w:vAlign w:val="center"/>
          </w:tcPr>
          <w:p w:rsidR="003B0B96" w:rsidRPr="00BF4A12" w:rsidRDefault="003B0B96" w:rsidP="004F4D5E">
            <w:pPr>
              <w:pStyle w:val="BodyText"/>
              <w:jc w:val="center"/>
              <w:rPr>
                <w:noProof/>
                <w:sz w:val="20"/>
                <w:lang w:val="sr-Latn-CS"/>
              </w:rPr>
            </w:pPr>
          </w:p>
        </w:tc>
      </w:tr>
      <w:tr w:rsidR="003B0B96" w:rsidRPr="00CF1F26" w:rsidTr="004F4D5E">
        <w:trPr>
          <w:trHeight w:val="542"/>
          <w:jc w:val="center"/>
        </w:trPr>
        <w:tc>
          <w:tcPr>
            <w:tcW w:w="7284" w:type="dxa"/>
            <w:gridSpan w:val="7"/>
            <w:noWrap/>
            <w:vAlign w:val="center"/>
          </w:tcPr>
          <w:p w:rsidR="003B0B96" w:rsidRPr="00CF1F26" w:rsidRDefault="003B0B96" w:rsidP="004F4D5E">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3B0B96" w:rsidRPr="00CF1F26" w:rsidRDefault="003B0B96" w:rsidP="004F4D5E">
            <w:pPr>
              <w:pStyle w:val="BodyText"/>
              <w:jc w:val="center"/>
              <w:rPr>
                <w:noProof/>
                <w:sz w:val="20"/>
                <w:lang w:val="sr-Latn-CS"/>
              </w:rPr>
            </w:pPr>
          </w:p>
        </w:tc>
      </w:tr>
    </w:tbl>
    <w:p w:rsidR="003B0B96" w:rsidRDefault="003B0B96" w:rsidP="003B0B96">
      <w:pPr>
        <w:pStyle w:val="Footer"/>
        <w:jc w:val="both"/>
      </w:pPr>
    </w:p>
    <w:p w:rsidR="003B0B96" w:rsidRDefault="003B0B96" w:rsidP="003B0B96">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0B96" w:rsidRDefault="003B0B96" w:rsidP="003B0B96">
      <w:pPr>
        <w:jc w:val="center"/>
        <w:outlineLvl w:val="0"/>
        <w:rPr>
          <w:b/>
          <w:noProof/>
          <w:color w:val="000000" w:themeColor="text1"/>
        </w:rPr>
      </w:pPr>
      <w:r w:rsidRPr="00635F5E">
        <w:rPr>
          <w:b/>
          <w:noProof/>
          <w:color w:val="000000" w:themeColor="text1"/>
        </w:rPr>
        <w:t>ЦЕНА</w:t>
      </w:r>
    </w:p>
    <w:p w:rsidR="003B0B96" w:rsidRPr="009A6667"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Члан 2.</w:t>
      </w:r>
    </w:p>
    <w:p w:rsidR="003B0B96" w:rsidRPr="003B0B96" w:rsidRDefault="003B0B96" w:rsidP="003B0B96">
      <w:pPr>
        <w:pStyle w:val="BodyTextIndent"/>
        <w:ind w:left="0" w:firstLine="741"/>
        <w:jc w:val="both"/>
        <w:rPr>
          <w:b w:val="0"/>
          <w:color w:val="000000" w:themeColor="text1"/>
        </w:rPr>
      </w:pPr>
      <w:r w:rsidRPr="003B0B96">
        <w:rPr>
          <w:b w:val="0"/>
          <w:bCs w:val="0"/>
          <w:color w:val="000000" w:themeColor="text1"/>
        </w:rPr>
        <w:t xml:space="preserve">Цена добара из члана 1. овог уговора без пореза на додату вредност износи </w:t>
      </w:r>
      <w:r w:rsidRPr="003B0B96">
        <w:rPr>
          <w:b w:val="0"/>
          <w:color w:val="000000" w:themeColor="text1"/>
        </w:rPr>
        <w:t>____________ динара</w:t>
      </w:r>
      <w:r w:rsidRPr="003B0B96">
        <w:rPr>
          <w:b w:val="0"/>
          <w:bCs w:val="0"/>
          <w:color w:val="000000" w:themeColor="text1"/>
        </w:rPr>
        <w:t xml:space="preserve"> (словима: _____________________________ динара и _____/100), односно са порезом на додату вредност износи </w:t>
      </w:r>
      <w:r w:rsidRPr="003B0B96">
        <w:rPr>
          <w:b w:val="0"/>
          <w:color w:val="000000" w:themeColor="text1"/>
        </w:rPr>
        <w:t>___________________ динара</w:t>
      </w:r>
      <w:r w:rsidRPr="003B0B96">
        <w:rPr>
          <w:b w:val="0"/>
          <w:bCs w:val="0"/>
          <w:color w:val="000000" w:themeColor="text1"/>
        </w:rPr>
        <w:t xml:space="preserve"> (словима: ____________________________________ динара и ___/100).</w:t>
      </w:r>
    </w:p>
    <w:p w:rsidR="003B0B96" w:rsidRPr="003B0B96" w:rsidRDefault="003B0B96" w:rsidP="003B0B96">
      <w:pPr>
        <w:pStyle w:val="PlainText"/>
        <w:ind w:firstLine="708"/>
        <w:jc w:val="both"/>
        <w:rPr>
          <w:rFonts w:ascii="Times New Roman" w:hAnsi="Times New Roman" w:cs="Times New Roman"/>
          <w:sz w:val="24"/>
          <w:szCs w:val="24"/>
        </w:rPr>
      </w:pPr>
      <w:r w:rsidRPr="003B0B9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B0B96" w:rsidRPr="003B0B96" w:rsidRDefault="003B0B96" w:rsidP="003B0B96">
      <w:pPr>
        <w:pStyle w:val="JNclan1"/>
        <w:ind w:firstLine="708"/>
        <w:rPr>
          <w:noProof/>
          <w:lang w:val="sr-Cyrl-CS"/>
        </w:rPr>
      </w:pPr>
      <w:r w:rsidRPr="003B0B96">
        <w:t xml:space="preserve">У цену су </w:t>
      </w:r>
      <w:r w:rsidRPr="003B0B96">
        <w:rPr>
          <w:noProof/>
          <w:lang w:val="sr-Cyrl-CS"/>
        </w:rPr>
        <w:t xml:space="preserve">урачунати сви зависни трошкови које </w:t>
      </w:r>
      <w:r w:rsidRPr="003B0B96">
        <w:rPr>
          <w:noProof/>
        </w:rPr>
        <w:t>добављач</w:t>
      </w:r>
      <w:r w:rsidRPr="003B0B96">
        <w:rPr>
          <w:noProof/>
          <w:lang w:val="sr-Cyrl-CS"/>
        </w:rPr>
        <w:t xml:space="preserve"> има током реализације уговора.</w:t>
      </w:r>
    </w:p>
    <w:p w:rsidR="003B0B96" w:rsidRPr="003B0B96" w:rsidRDefault="003B0B96" w:rsidP="003B0B96">
      <w:pPr>
        <w:rPr>
          <w:lang w:eastAsia="ar-SA"/>
        </w:rPr>
      </w:pPr>
    </w:p>
    <w:p w:rsidR="003B0B96" w:rsidRPr="003B0B96" w:rsidRDefault="003B0B96" w:rsidP="003B0B96">
      <w:pPr>
        <w:tabs>
          <w:tab w:val="left" w:pos="720"/>
          <w:tab w:val="left" w:pos="1080"/>
        </w:tabs>
        <w:jc w:val="center"/>
        <w:rPr>
          <w:b/>
          <w:lang w:val="en-US"/>
        </w:rPr>
      </w:pPr>
      <w:r w:rsidRPr="003B0B96">
        <w:rPr>
          <w:b/>
          <w:lang w:val="ru-RU"/>
        </w:rPr>
        <w:t>ПРИЈЕМ, МЕСТО И</w:t>
      </w:r>
      <w:r w:rsidRPr="003B0B96">
        <w:rPr>
          <w:b/>
        </w:rPr>
        <w:t xml:space="preserve"> РОК И</w:t>
      </w:r>
      <w:r w:rsidRPr="003B0B96">
        <w:rPr>
          <w:b/>
          <w:lang w:val="ru-RU"/>
        </w:rPr>
        <w:t>СПОРУКЕ ДОБАРА</w:t>
      </w:r>
    </w:p>
    <w:p w:rsidR="003B0B96" w:rsidRPr="003B0B96" w:rsidRDefault="003B0B96" w:rsidP="003B0B96">
      <w:pPr>
        <w:tabs>
          <w:tab w:val="left" w:pos="720"/>
          <w:tab w:val="left" w:pos="1080"/>
        </w:tabs>
        <w:jc w:val="center"/>
        <w:rPr>
          <w:b/>
          <w:lang w:val="en-US"/>
        </w:rPr>
      </w:pPr>
    </w:p>
    <w:p w:rsidR="003B0B96" w:rsidRPr="003B0B96" w:rsidRDefault="003B0B96" w:rsidP="003B0B96">
      <w:pPr>
        <w:pStyle w:val="BodyTextIndent"/>
        <w:ind w:left="0" w:firstLine="0"/>
        <w:jc w:val="center"/>
        <w:outlineLvl w:val="0"/>
        <w:rPr>
          <w:noProof/>
          <w:color w:val="000000" w:themeColor="text1"/>
        </w:rPr>
      </w:pPr>
      <w:bookmarkStart w:id="44" w:name="_Toc380740080"/>
      <w:bookmarkStart w:id="45" w:name="_Toc389742042"/>
      <w:bookmarkStart w:id="46" w:name="_Toc448141808"/>
      <w:bookmarkStart w:id="47" w:name="_Toc476814925"/>
      <w:r w:rsidRPr="003B0B96">
        <w:rPr>
          <w:noProof/>
          <w:color w:val="000000" w:themeColor="text1"/>
        </w:rPr>
        <w:t>Члан 3.</w:t>
      </w:r>
      <w:bookmarkEnd w:id="44"/>
      <w:bookmarkEnd w:id="45"/>
      <w:bookmarkEnd w:id="46"/>
      <w:bookmarkEnd w:id="47"/>
    </w:p>
    <w:p w:rsidR="003B0B96" w:rsidRPr="003B0B96" w:rsidRDefault="003B0B96" w:rsidP="003B0B96">
      <w:pPr>
        <w:pStyle w:val="Footer"/>
        <w:ind w:firstLine="720"/>
        <w:jc w:val="both"/>
        <w:rPr>
          <w:i/>
        </w:rPr>
      </w:pPr>
      <w:r w:rsidRPr="003B0B96">
        <w:rPr>
          <w:noProof/>
          <w:color w:val="000000" w:themeColor="text1"/>
        </w:rPr>
        <w:tab/>
        <w:t>Добављач се обавезује да наручиоцу испоручи</w:t>
      </w:r>
      <w:r w:rsidRPr="003B0B96">
        <w:t xml:space="preserve"> нерегистроване лекове са Д Листе лекова</w:t>
      </w:r>
      <w:r w:rsidR="00084650">
        <w:rPr>
          <w:lang w:val="sr-Cyrl-RS"/>
        </w:rPr>
        <w:t xml:space="preserve"> -цитостатике</w:t>
      </w:r>
      <w:r w:rsidRPr="003B0B96">
        <w:t xml:space="preserve"> (у даљем тексту: добра), </w:t>
      </w:r>
      <w:r w:rsidRPr="003B0B96">
        <w:rPr>
          <w:noProof/>
        </w:rPr>
        <w:t xml:space="preserve">за потребе </w:t>
      </w:r>
      <w:r w:rsidRPr="003B0B96">
        <w:rPr>
          <w:lang w:val="sr-Cyrl-CS"/>
        </w:rPr>
        <w:t>Клиничког центра Војводине</w:t>
      </w:r>
      <w:r w:rsidRPr="003B0B9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B0B96" w:rsidRPr="003B0B96" w:rsidRDefault="003B0B96" w:rsidP="006D032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006D0323" w:rsidRPr="006F0891">
        <w:rPr>
          <w:color w:val="000000" w:themeColor="text1"/>
          <w:lang w:val="sr-Latn-CS"/>
        </w:rPr>
        <w:t>од пријема захтева</w:t>
      </w:r>
      <w:r w:rsidR="006D0323" w:rsidRPr="006F0891">
        <w:rPr>
          <w:color w:val="000000" w:themeColor="text1"/>
        </w:rPr>
        <w:t xml:space="preserve"> наручиоца</w:t>
      </w:r>
      <w:r w:rsidR="006D0323" w:rsidRPr="006F0891">
        <w:rPr>
          <w:noProof/>
          <w:color w:val="000000" w:themeColor="text1"/>
        </w:rPr>
        <w:t>,</w:t>
      </w:r>
      <w:r w:rsidR="006D0323">
        <w:rPr>
          <w:noProof/>
          <w:color w:val="000000" w:themeColor="text1"/>
        </w:rPr>
        <w:t xml:space="preserve"> a након </w:t>
      </w:r>
      <w:r w:rsidR="006D0323">
        <w:rPr>
          <w:noProof/>
        </w:rPr>
        <w:t>спроведене и завршене процедуре</w:t>
      </w:r>
      <w:r w:rsidR="006D0323" w:rsidRPr="00EE74DE">
        <w:rPr>
          <w:noProof/>
        </w:rPr>
        <w:t xml:space="preserve"> увоза</w:t>
      </w:r>
      <w:r w:rsidR="006D0323" w:rsidRPr="00EE74DE">
        <w:rPr>
          <w:color w:val="222222"/>
          <w:shd w:val="clear" w:color="auto" w:fill="FFFFFF"/>
        </w:rPr>
        <w:t xml:space="preserve"> и стављања у промет нерегистрованог</w:t>
      </w:r>
      <w:r w:rsidR="006D0323">
        <w:rPr>
          <w:noProof/>
        </w:rPr>
        <w:t xml:space="preserve"> лека за потребе наручиоца,</w:t>
      </w:r>
      <w:r w:rsidR="006D0323" w:rsidRPr="003B0B96">
        <w:rPr>
          <w:noProof/>
          <w:color w:val="000000" w:themeColor="text1"/>
        </w:rPr>
        <w:t xml:space="preserve">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t xml:space="preserve">а по налогу наручиоца, </w:t>
      </w:r>
      <w:r w:rsidRPr="003B0B96">
        <w:rPr>
          <w:lang w:val="sr-Latn-CS"/>
        </w:rPr>
        <w:t>са обавезом истовара добара</w:t>
      </w:r>
      <w:r w:rsidRPr="003B0B96">
        <w:t>.</w:t>
      </w:r>
    </w:p>
    <w:p w:rsidR="003B0B96" w:rsidRPr="003B0B96" w:rsidRDefault="003B0B96" w:rsidP="003B0B96">
      <w:pPr>
        <w:ind w:firstLine="720"/>
        <w:jc w:val="both"/>
        <w:rPr>
          <w:noProof/>
        </w:rPr>
      </w:pPr>
      <w:r w:rsidRPr="003B0B9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3B0B96">
        <w:rPr>
          <w:rFonts w:ascii="Times New Roman" w:hAnsi="Times New Roman" w:cs="Times New Roman"/>
          <w:noProof/>
          <w:sz w:val="24"/>
          <w:szCs w:val="24"/>
        </w:rPr>
        <w:t>11</w:t>
      </w:r>
      <w:r w:rsidRPr="003B0B96">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B0B96">
        <w:rPr>
          <w:rFonts w:ascii="Times New Roman" w:hAnsi="Times New Roman" w:cs="Times New Roman"/>
          <w:noProof/>
          <w:sz w:val="24"/>
          <w:szCs w:val="24"/>
        </w:rPr>
        <w:t>.</w:t>
      </w:r>
      <w:bookmarkStart w:id="48" w:name="_Toc380740081"/>
      <w:bookmarkStart w:id="49" w:name="_Toc389742043"/>
    </w:p>
    <w:p w:rsidR="00084650" w:rsidRPr="003B0B96" w:rsidRDefault="00084650" w:rsidP="006F014B">
      <w:pPr>
        <w:pStyle w:val="NoSpacing"/>
        <w:jc w:val="both"/>
        <w:rPr>
          <w:rFonts w:ascii="Times New Roman" w:hAnsi="Times New Roman" w:cs="Times New Roman"/>
          <w:noProof/>
          <w:sz w:val="24"/>
          <w:szCs w:val="24"/>
        </w:rPr>
      </w:pPr>
    </w:p>
    <w:p w:rsidR="003B0B96" w:rsidRPr="003B0B96" w:rsidRDefault="003B0B96" w:rsidP="003B0B96">
      <w:pPr>
        <w:pStyle w:val="NoSpacing"/>
        <w:ind w:firstLine="708"/>
        <w:jc w:val="both"/>
        <w:rPr>
          <w:rFonts w:ascii="Times New Roman" w:hAnsi="Times New Roman" w:cs="Times New Roman"/>
          <w:noProof/>
          <w:sz w:val="24"/>
          <w:szCs w:val="24"/>
        </w:rPr>
      </w:pPr>
    </w:p>
    <w:p w:rsidR="003B0B96" w:rsidRPr="003B0B96" w:rsidRDefault="003B0B96" w:rsidP="003B0B96">
      <w:pPr>
        <w:jc w:val="center"/>
        <w:rPr>
          <w:b/>
        </w:rPr>
      </w:pPr>
      <w:r w:rsidRPr="003B0B96">
        <w:rPr>
          <w:b/>
        </w:rPr>
        <w:t>КВАЛИТЕТ ДОБАРА И ОТКЛАЊАЊЕ НЕДОСТАТАКА</w:t>
      </w:r>
    </w:p>
    <w:p w:rsidR="003B0B96" w:rsidRPr="003B0B96" w:rsidRDefault="003B0B96" w:rsidP="003B0B96">
      <w:pPr>
        <w:jc w:val="center"/>
        <w:rPr>
          <w:b/>
        </w:rPr>
      </w:pPr>
    </w:p>
    <w:p w:rsidR="003B0B96" w:rsidRPr="003B0B96" w:rsidRDefault="003B0B96" w:rsidP="003B0B96">
      <w:pPr>
        <w:pStyle w:val="BodyTextIndent"/>
        <w:ind w:left="0" w:firstLine="0"/>
        <w:jc w:val="center"/>
        <w:outlineLvl w:val="0"/>
        <w:rPr>
          <w:noProof/>
          <w:color w:val="000000" w:themeColor="text1"/>
        </w:rPr>
      </w:pPr>
      <w:bookmarkStart w:id="50" w:name="_Toc476814926"/>
      <w:r w:rsidRPr="003B0B96">
        <w:rPr>
          <w:noProof/>
          <w:color w:val="000000" w:themeColor="text1"/>
        </w:rPr>
        <w:t>Члан 4.</w:t>
      </w:r>
      <w:bookmarkEnd w:id="50"/>
    </w:p>
    <w:p w:rsidR="003B0B96" w:rsidRPr="003B0B96" w:rsidRDefault="003B0B96" w:rsidP="003B0B96">
      <w:pPr>
        <w:pStyle w:val="BodyTextIndent"/>
        <w:ind w:left="0" w:firstLine="720"/>
        <w:jc w:val="both"/>
        <w:rPr>
          <w:b w:val="0"/>
          <w:noProof/>
          <w:color w:val="000000" w:themeColor="text1"/>
          <w:lang w:val="en-GB"/>
        </w:rPr>
      </w:pPr>
      <w:r w:rsidRPr="003B0B9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0B96" w:rsidRPr="003B0B96" w:rsidRDefault="003B0B96" w:rsidP="003B0B96">
      <w:pPr>
        <w:ind w:firstLine="708"/>
        <w:jc w:val="both"/>
        <w:rPr>
          <w:noProof/>
          <w:color w:val="000000" w:themeColor="text1"/>
        </w:rPr>
      </w:pPr>
      <w:r w:rsidRPr="003B0B9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B0B96">
        <w:rPr>
          <w:rFonts w:ascii="Times New Roman" w:hAnsi="Times New Roman" w:cs="Times New Roman"/>
          <w:noProof/>
          <w:sz w:val="24"/>
          <w:szCs w:val="24"/>
        </w:rPr>
        <w:t>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p>
    <w:p w:rsidR="003B0B96" w:rsidRPr="003B0B96" w:rsidRDefault="003B0B96" w:rsidP="003B0B96">
      <w:pPr>
        <w:autoSpaceDE w:val="0"/>
        <w:autoSpaceDN w:val="0"/>
        <w:adjustRightInd w:val="0"/>
        <w:jc w:val="center"/>
        <w:rPr>
          <w:b/>
        </w:rPr>
      </w:pPr>
      <w:r w:rsidRPr="003B0B96">
        <w:rPr>
          <w:b/>
        </w:rPr>
        <w:t>НАЧИН И РОК ПЛАЋАЊА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1" w:name="_Toc476814928"/>
      <w:r w:rsidRPr="003B0B96">
        <w:rPr>
          <w:b/>
          <w:noProof/>
          <w:color w:val="000000" w:themeColor="text1"/>
        </w:rPr>
        <w:t>Члан 5.</w:t>
      </w:r>
      <w:bookmarkEnd w:id="51"/>
    </w:p>
    <w:p w:rsidR="003B0B96" w:rsidRPr="003B0B96" w:rsidRDefault="003B0B96" w:rsidP="003B0B96">
      <w:pPr>
        <w:pStyle w:val="BodyTextIndent"/>
        <w:ind w:left="0" w:firstLine="720"/>
        <w:jc w:val="both"/>
        <w:rPr>
          <w:b w:val="0"/>
          <w:noProof/>
        </w:rPr>
      </w:pPr>
      <w:r w:rsidRPr="003B0B96">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Pr="003B0B96">
        <w:rPr>
          <w:b w:val="0"/>
          <w:noProof/>
          <w:color w:val="000000" w:themeColor="text1"/>
          <w:lang w:val="sr-Cyrl-CS"/>
        </w:rPr>
        <w:t xml:space="preserve">за праћење реализације </w:t>
      </w:r>
      <w:r w:rsidR="006F014B">
        <w:rPr>
          <w:b w:val="0"/>
          <w:noProof/>
          <w:color w:val="000000" w:themeColor="text1"/>
          <w:lang w:val="sr-Cyrl-CS"/>
        </w:rPr>
        <w:t xml:space="preserve">уговорних обавеза </w:t>
      </w:r>
      <w:r w:rsidRPr="003B0B96">
        <w:rPr>
          <w:b w:val="0"/>
          <w:noProof/>
        </w:rPr>
        <w:t>из члана 11. овог уговора.</w:t>
      </w:r>
    </w:p>
    <w:p w:rsidR="003B0B96" w:rsidRPr="003B0B96" w:rsidRDefault="003B0B96" w:rsidP="003B0B96">
      <w:pPr>
        <w:pStyle w:val="BodyTextIndent"/>
        <w:ind w:left="0" w:firstLine="720"/>
        <w:jc w:val="both"/>
        <w:rPr>
          <w:b w:val="0"/>
          <w:noProof/>
          <w:lang w:val="en-GB"/>
        </w:rPr>
      </w:pPr>
      <w:r w:rsidRPr="003B0B96">
        <w:rPr>
          <w:b w:val="0"/>
          <w:noProof/>
        </w:rPr>
        <w:t>Добављач се обавезује да назив добара из рачуна и отпремнице буде идентичан називима из обрасца понуде.</w:t>
      </w:r>
    </w:p>
    <w:p w:rsidR="003B0B96" w:rsidRPr="003B0B96" w:rsidRDefault="003B0B96" w:rsidP="003B0B96">
      <w:pPr>
        <w:pStyle w:val="BodyTextIndent"/>
        <w:ind w:left="0" w:firstLine="720"/>
        <w:jc w:val="both"/>
        <w:rPr>
          <w:b w:val="0"/>
          <w:noProof/>
        </w:rPr>
      </w:pPr>
      <w:r w:rsidRPr="003B0B96">
        <w:rPr>
          <w:b w:val="0"/>
          <w:noProof/>
          <w:lang w:val="sr-Cyrl-CS"/>
        </w:rPr>
        <w:t>Добављач се обавезује да рачун достави преко писарнице наручиоца, адресирано на седиште наручиоца,</w:t>
      </w:r>
      <w:r w:rsidRPr="003B0B96">
        <w:rPr>
          <w:b w:val="0"/>
          <w:noProof/>
        </w:rPr>
        <w:t xml:space="preserve"> Центар за медицинско снабдевање – болничка апотека.</w:t>
      </w:r>
    </w:p>
    <w:p w:rsidR="003B0B96" w:rsidRPr="003B0B96" w:rsidRDefault="003B0B96" w:rsidP="003B0B96">
      <w:pPr>
        <w:ind w:firstLine="720"/>
        <w:jc w:val="both"/>
      </w:pPr>
      <w:r w:rsidRPr="003B0B9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3B0B96" w:rsidRPr="003B0B96" w:rsidRDefault="003B0B96" w:rsidP="003B0B96">
      <w:pPr>
        <w:ind w:firstLine="720"/>
        <w:jc w:val="both"/>
      </w:pPr>
      <w:r w:rsidRPr="003B0B9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w:t>
      </w:r>
      <w:r w:rsidR="006F014B">
        <w:t xml:space="preserve">у годину или доношењем Одлуке оа </w:t>
      </w:r>
      <w:r w:rsidRPr="003B0B96">
        <w:t xml:space="preserve">привременом финансирању. </w:t>
      </w:r>
    </w:p>
    <w:p w:rsidR="003B0B96" w:rsidRPr="003B0B96" w:rsidRDefault="003B0B96" w:rsidP="003B0B96">
      <w:pPr>
        <w:ind w:firstLine="720"/>
        <w:jc w:val="both"/>
      </w:pPr>
      <w:r w:rsidRPr="003B0B96">
        <w:t>У супротном уговор престаје да важи без накнаде штете због немогућности преузимања обавеза од стране наручиоца.</w:t>
      </w:r>
    </w:p>
    <w:p w:rsidR="003B0B96" w:rsidRPr="003B0B96" w:rsidRDefault="003B0B96" w:rsidP="003B0B96">
      <w:pPr>
        <w:ind w:firstLine="720"/>
        <w:jc w:val="both"/>
      </w:pPr>
    </w:p>
    <w:p w:rsidR="003B0B96" w:rsidRPr="003B0B96" w:rsidRDefault="003B0B96" w:rsidP="003B0B96">
      <w:pPr>
        <w:autoSpaceDE w:val="0"/>
        <w:autoSpaceDN w:val="0"/>
        <w:adjustRightInd w:val="0"/>
        <w:jc w:val="center"/>
        <w:rPr>
          <w:b/>
        </w:rPr>
      </w:pPr>
      <w:r w:rsidRPr="003B0B96">
        <w:rPr>
          <w:b/>
        </w:rPr>
        <w:t>СРЕДСТВА ОБЕЗБЕЂЕЊА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2" w:name="_Toc476814929"/>
      <w:r w:rsidRPr="003B0B96">
        <w:rPr>
          <w:b/>
          <w:noProof/>
          <w:color w:val="000000" w:themeColor="text1"/>
        </w:rPr>
        <w:t>Члан 6.</w:t>
      </w:r>
      <w:bookmarkEnd w:id="52"/>
    </w:p>
    <w:p w:rsidR="003B0B96" w:rsidRPr="003B0B96" w:rsidRDefault="003B0B96" w:rsidP="003B0B96">
      <w:pPr>
        <w:ind w:firstLine="720"/>
        <w:jc w:val="both"/>
        <w:rPr>
          <w:noProof/>
          <w:color w:val="000000" w:themeColor="text1"/>
        </w:rPr>
      </w:pPr>
      <w:r w:rsidRPr="003B0B9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0B96" w:rsidRPr="003B0B96" w:rsidRDefault="003B0B96" w:rsidP="003B0B96">
      <w:pPr>
        <w:ind w:firstLine="708"/>
        <w:jc w:val="both"/>
        <w:rPr>
          <w:noProof/>
        </w:rPr>
      </w:pPr>
      <w:r w:rsidRPr="003B0B96">
        <w:rPr>
          <w:b/>
        </w:rPr>
        <w:lastRenderedPageBreak/>
        <w:t>-регистровану бланко меницу и менично овлашћење</w:t>
      </w:r>
      <w:r w:rsidRPr="003B0B96">
        <w:rPr>
          <w:b/>
          <w:noProof/>
        </w:rPr>
        <w:t xml:space="preserve"> за извршење уговорне обавезе</w:t>
      </w:r>
      <w:r w:rsidRPr="003B0B96">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3B0B96" w:rsidRDefault="003B0B96" w:rsidP="008B6A81">
      <w:pPr>
        <w:ind w:firstLine="708"/>
        <w:jc w:val="both"/>
      </w:pPr>
      <w:r w:rsidRPr="003B0B9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3B0B96" w:rsidRPr="003B0B96" w:rsidRDefault="003B0B96" w:rsidP="003B0B96">
      <w:pPr>
        <w:ind w:firstLine="708"/>
        <w:jc w:val="both"/>
      </w:pPr>
    </w:p>
    <w:p w:rsidR="003B0B96" w:rsidRPr="003B0B96" w:rsidRDefault="003B0B96" w:rsidP="003B0B96">
      <w:pPr>
        <w:autoSpaceDE w:val="0"/>
        <w:autoSpaceDN w:val="0"/>
        <w:adjustRightInd w:val="0"/>
        <w:jc w:val="center"/>
        <w:rPr>
          <w:b/>
        </w:rPr>
      </w:pPr>
      <w:r w:rsidRPr="003B0B96">
        <w:rPr>
          <w:b/>
        </w:rPr>
        <w:t>ВИША СИЛА</w:t>
      </w:r>
    </w:p>
    <w:p w:rsidR="003B0B96" w:rsidRPr="003B0B96" w:rsidRDefault="003B0B96" w:rsidP="003B0B96">
      <w:pPr>
        <w:autoSpaceDE w:val="0"/>
        <w:autoSpaceDN w:val="0"/>
        <w:adjustRightInd w:val="0"/>
        <w:jc w:val="center"/>
        <w:rPr>
          <w:b/>
        </w:rPr>
      </w:pPr>
    </w:p>
    <w:p w:rsidR="003B0B96" w:rsidRPr="003B0B96" w:rsidRDefault="003B0B96" w:rsidP="003B0B96">
      <w:pPr>
        <w:pStyle w:val="BodyTextIndent"/>
        <w:ind w:left="0" w:firstLine="0"/>
        <w:jc w:val="center"/>
        <w:outlineLvl w:val="0"/>
        <w:rPr>
          <w:noProof/>
          <w:color w:val="000000" w:themeColor="text1"/>
        </w:rPr>
      </w:pPr>
      <w:bookmarkStart w:id="53" w:name="_Toc448141809"/>
      <w:bookmarkStart w:id="54" w:name="_Toc476814930"/>
      <w:r w:rsidRPr="003B0B96">
        <w:rPr>
          <w:noProof/>
          <w:color w:val="000000" w:themeColor="text1"/>
        </w:rPr>
        <w:t>Члан 7.</w:t>
      </w:r>
      <w:bookmarkEnd w:id="48"/>
      <w:bookmarkEnd w:id="49"/>
      <w:bookmarkEnd w:id="53"/>
      <w:bookmarkEnd w:id="54"/>
    </w:p>
    <w:p w:rsidR="003B0B96" w:rsidRPr="003B0B96" w:rsidRDefault="003B0B96" w:rsidP="003B0B96">
      <w:pPr>
        <w:ind w:firstLine="720"/>
        <w:jc w:val="both"/>
        <w:rPr>
          <w:noProof/>
        </w:rPr>
      </w:pPr>
      <w:r w:rsidRPr="003B0B9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B0B96" w:rsidRPr="003B0B96" w:rsidRDefault="003B0B96" w:rsidP="003B0B96">
      <w:pPr>
        <w:ind w:firstLine="720"/>
        <w:jc w:val="both"/>
        <w:rPr>
          <w:noProof/>
        </w:rPr>
      </w:pPr>
      <w:r w:rsidRPr="003B0B96">
        <w:rPr>
          <w:noProof/>
        </w:rPr>
        <w:t>Сва обавештења која нису дата у писаном облику неће производити правно дејство.</w:t>
      </w:r>
    </w:p>
    <w:p w:rsidR="003B0B96" w:rsidRPr="003B0B96" w:rsidRDefault="003B0B96" w:rsidP="003B0B96">
      <w:pPr>
        <w:ind w:firstLine="708"/>
        <w:jc w:val="both"/>
      </w:pPr>
      <w:r w:rsidRPr="003B0B96">
        <w:rPr>
          <w:noProof/>
        </w:rPr>
        <w:t>Рокови предвиђени овим уговором могу бити продужени услед настанка случаја више силе,</w:t>
      </w:r>
      <w:r w:rsidRPr="003B0B96">
        <w:rPr>
          <w:shd w:val="clear" w:color="auto" w:fill="FFFFFF"/>
        </w:rPr>
        <w:t xml:space="preserve"> односно наступања свих оних </w:t>
      </w:r>
      <w:r w:rsidRPr="003B0B96">
        <w:t>догађаја који се нису могли предвидвети, избећи или отклонити,</w:t>
      </w:r>
      <w:r w:rsidRPr="003B0B96">
        <w:rPr>
          <w:shd w:val="clear" w:color="auto" w:fill="FFFFFF"/>
        </w:rPr>
        <w:t xml:space="preserve"> у тренутку закључења</w:t>
      </w:r>
      <w:r w:rsidRPr="003B0B96">
        <w:rPr>
          <w:rStyle w:val="apple-converted-space"/>
          <w:shd w:val="clear" w:color="auto" w:fill="FFFFFF"/>
        </w:rPr>
        <w:t xml:space="preserve"> </w:t>
      </w:r>
      <w:hyperlink r:id="rId15" w:tooltip="Ugovor" w:history="1">
        <w:r w:rsidRPr="003B0B96">
          <w:rPr>
            <w:rStyle w:val="Hyperlink"/>
            <w:color w:val="auto"/>
            <w:u w:val="none"/>
            <w:shd w:val="clear" w:color="auto" w:fill="FFFFFF"/>
          </w:rPr>
          <w:t>Уговора</w:t>
        </w:r>
      </w:hyperlink>
      <w:r w:rsidRPr="003B0B96">
        <w:rPr>
          <w:rStyle w:val="apple-converted-space"/>
          <w:shd w:val="clear" w:color="auto" w:fill="FFFFFF"/>
        </w:rPr>
        <w:t xml:space="preserve">, </w:t>
      </w:r>
      <w:r w:rsidRPr="003B0B9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B0B96">
        <w:rPr>
          <w:rStyle w:val="apple-converted-space"/>
          <w:shd w:val="clear" w:color="auto" w:fill="FFFFFF"/>
        </w:rPr>
        <w:t xml:space="preserve"> </w:t>
      </w:r>
      <w:hyperlink r:id="rId16" w:tooltip="Rat" w:history="1">
        <w:r w:rsidRPr="003B0B96">
          <w:rPr>
            <w:rStyle w:val="Hyperlink"/>
            <w:color w:val="auto"/>
            <w:u w:val="none"/>
            <w:shd w:val="clear" w:color="auto" w:fill="FFFFFF"/>
          </w:rPr>
          <w:t>ратно</w:t>
        </w:r>
      </w:hyperlink>
      <w:r w:rsidRPr="003B0B96">
        <w:rPr>
          <w:rStyle w:val="apple-converted-space"/>
          <w:shd w:val="clear" w:color="auto" w:fill="FFFFFF"/>
        </w:rPr>
        <w:t xml:space="preserve"> </w:t>
      </w:r>
      <w:r w:rsidRPr="003B0B96">
        <w:rPr>
          <w:shd w:val="clear" w:color="auto" w:fill="FFFFFF"/>
        </w:rPr>
        <w:t>стање,</w:t>
      </w:r>
      <w:r w:rsidRPr="003B0B96">
        <w:rPr>
          <w:rStyle w:val="apple-converted-space"/>
          <w:shd w:val="clear" w:color="auto" w:fill="FFFFFF"/>
        </w:rPr>
        <w:t xml:space="preserve"> </w:t>
      </w:r>
      <w:hyperlink r:id="rId17" w:tooltip="Štrajk" w:history="1">
        <w:r w:rsidRPr="003B0B96">
          <w:rPr>
            <w:rStyle w:val="Hyperlink"/>
            <w:color w:val="auto"/>
            <w:u w:val="none"/>
            <w:shd w:val="clear" w:color="auto" w:fill="FFFFFF"/>
          </w:rPr>
          <w:t>штрајк</w:t>
        </w:r>
      </w:hyperlink>
      <w:r w:rsidRPr="003B0B96">
        <w:rPr>
          <w:shd w:val="clear" w:color="auto" w:fill="FFFFFF"/>
        </w:rPr>
        <w:t xml:space="preserve">, елементарне непогоде, природне катастрофе, </w:t>
      </w:r>
      <w:r w:rsidRPr="003B0B9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B0B96" w:rsidRPr="003B0B96" w:rsidRDefault="003B0B96" w:rsidP="003B0B96">
      <w:pPr>
        <w:ind w:firstLine="708"/>
        <w:jc w:val="both"/>
        <w:rPr>
          <w:rStyle w:val="Hyperlink"/>
          <w:color w:val="auto"/>
          <w:u w:val="none"/>
        </w:rPr>
      </w:pPr>
      <w:r w:rsidRPr="003B0B9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B0B96">
        <w:rPr>
          <w:rStyle w:val="apple-converted-space"/>
        </w:rPr>
        <w:t xml:space="preserve"> да приступи </w:t>
      </w:r>
      <w:hyperlink r:id="rId18" w:tooltip="Raskid ugovora (страница не постоји)" w:history="1">
        <w:r w:rsidRPr="003B0B96">
          <w:rPr>
            <w:rStyle w:val="Hyperlink"/>
            <w:color w:val="auto"/>
            <w:u w:val="none"/>
          </w:rPr>
          <w:t>раскиду уговора</w:t>
        </w:r>
      </w:hyperlink>
      <w:r w:rsidRPr="003B0B96">
        <w:rPr>
          <w:rStyle w:val="Hyperlink"/>
          <w:color w:val="auto"/>
          <w:u w:val="none"/>
        </w:rPr>
        <w:t xml:space="preserve">, </w:t>
      </w:r>
    </w:p>
    <w:p w:rsidR="003B0B96" w:rsidRPr="003B0B96" w:rsidRDefault="003B0B96" w:rsidP="003B0B96">
      <w:pPr>
        <w:ind w:firstLine="708"/>
        <w:jc w:val="both"/>
      </w:pPr>
      <w:r w:rsidRPr="003B0B9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3B0B96">
        <w:t>овог</w:t>
      </w:r>
      <w:proofErr w:type="gramEnd"/>
      <w:r w:rsidRPr="003B0B96">
        <w:t xml:space="preserve"> уговора.</w:t>
      </w:r>
    </w:p>
    <w:p w:rsidR="003B0B96" w:rsidRPr="003B0B96" w:rsidRDefault="003B0B96" w:rsidP="003B0B96">
      <w:pPr>
        <w:ind w:firstLine="708"/>
        <w:jc w:val="both"/>
      </w:pPr>
    </w:p>
    <w:p w:rsidR="003B0B96" w:rsidRPr="003B0B96" w:rsidRDefault="003B0B96" w:rsidP="003B0B96">
      <w:pPr>
        <w:jc w:val="center"/>
        <w:rPr>
          <w:b/>
          <w:noProof/>
          <w:color w:val="000000" w:themeColor="text1"/>
        </w:rPr>
      </w:pPr>
      <w:r w:rsidRPr="003B0B96">
        <w:rPr>
          <w:b/>
          <w:noProof/>
          <w:color w:val="000000" w:themeColor="text1"/>
        </w:rPr>
        <w:t>ИЗМЕНЕ УГОВОРА</w:t>
      </w:r>
    </w:p>
    <w:p w:rsidR="003B0B96" w:rsidRPr="003B0B96" w:rsidRDefault="003B0B96" w:rsidP="003B0B96">
      <w:pPr>
        <w:jc w:val="center"/>
        <w:rPr>
          <w:b/>
          <w:noProof/>
          <w:color w:val="000000" w:themeColor="text1"/>
        </w:rPr>
      </w:pPr>
    </w:p>
    <w:p w:rsidR="003B0B96" w:rsidRPr="003B0B96" w:rsidRDefault="003B0B96" w:rsidP="003B0B96">
      <w:pPr>
        <w:jc w:val="center"/>
        <w:outlineLvl w:val="0"/>
        <w:rPr>
          <w:b/>
          <w:noProof/>
          <w:color w:val="000000" w:themeColor="text1"/>
        </w:rPr>
      </w:pPr>
      <w:bookmarkStart w:id="55" w:name="_Toc380740085"/>
      <w:bookmarkStart w:id="56" w:name="_Toc389742047"/>
      <w:bookmarkStart w:id="57" w:name="_Toc448141813"/>
      <w:bookmarkStart w:id="58" w:name="_Toc476814931"/>
      <w:r w:rsidRPr="003B0B96">
        <w:rPr>
          <w:b/>
          <w:noProof/>
          <w:color w:val="000000" w:themeColor="text1"/>
        </w:rPr>
        <w:t>Члан 8.</w:t>
      </w:r>
      <w:bookmarkEnd w:id="55"/>
      <w:bookmarkEnd w:id="56"/>
      <w:bookmarkEnd w:id="57"/>
      <w:bookmarkEnd w:id="58"/>
    </w:p>
    <w:p w:rsidR="003B0B96" w:rsidRPr="003B0B96" w:rsidRDefault="003B0B96" w:rsidP="003B0B96">
      <w:pPr>
        <w:ind w:firstLine="720"/>
        <w:jc w:val="both"/>
        <w:rPr>
          <w:noProof/>
          <w:color w:val="000000" w:themeColor="text1"/>
        </w:rPr>
      </w:pPr>
      <w:r w:rsidRPr="003B0B96">
        <w:t xml:space="preserve">У складу са чланом 115. </w:t>
      </w:r>
      <w:r w:rsidRPr="003B0B96">
        <w:rPr>
          <w:noProof/>
          <w:color w:val="000000" w:themeColor="text1"/>
        </w:rPr>
        <w:t>Закона о јавним набавкама</w:t>
      </w:r>
      <w:r w:rsidRPr="003B0B9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0B96">
        <w:rPr>
          <w:lang w:val="en-US"/>
        </w:rPr>
        <w:t xml:space="preserve"> </w:t>
      </w:r>
      <w:r w:rsidRPr="003B0B96">
        <w:t xml:space="preserve">првобитно закљученог уговора, при чему укупна вредност повећања уговора не може да буде већа од вредности из члана 39. </w:t>
      </w:r>
      <w:proofErr w:type="gramStart"/>
      <w:r w:rsidRPr="003B0B96">
        <w:t>став</w:t>
      </w:r>
      <w:proofErr w:type="gramEnd"/>
      <w:r w:rsidRPr="003B0B96">
        <w:t xml:space="preserve"> 1. </w:t>
      </w:r>
      <w:r w:rsidRPr="003B0B96">
        <w:rPr>
          <w:noProof/>
          <w:color w:val="000000" w:themeColor="text1"/>
        </w:rPr>
        <w:t>Закона о јавним набавкама.</w:t>
      </w:r>
    </w:p>
    <w:p w:rsidR="003B0B96" w:rsidRPr="003B0B96" w:rsidRDefault="003B0B96" w:rsidP="003B0B96">
      <w:pPr>
        <w:ind w:firstLine="720"/>
        <w:jc w:val="both"/>
      </w:pPr>
      <w:r w:rsidRPr="003B0B9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B0B96" w:rsidRPr="003B0B96" w:rsidRDefault="003B0B96" w:rsidP="003B0B96">
      <w:pPr>
        <w:ind w:firstLine="720"/>
        <w:jc w:val="both"/>
      </w:pPr>
    </w:p>
    <w:p w:rsidR="003B0B96" w:rsidRPr="003B0B96" w:rsidRDefault="003B0B96" w:rsidP="003B0B96">
      <w:pPr>
        <w:ind w:firstLine="720"/>
        <w:jc w:val="both"/>
      </w:pPr>
      <w:r w:rsidRPr="003B0B96">
        <w:t>Наручилац ће дозволити измене уговора у следећим ситуацијама:</w:t>
      </w:r>
    </w:p>
    <w:p w:rsidR="003B0B96" w:rsidRPr="003B0B96" w:rsidRDefault="003B0B96" w:rsidP="003B0B96">
      <w:pPr>
        <w:pStyle w:val="ListParagraph"/>
        <w:numPr>
          <w:ilvl w:val="0"/>
          <w:numId w:val="11"/>
        </w:numPr>
        <w:jc w:val="both"/>
      </w:pPr>
      <w:r w:rsidRPr="003B0B96">
        <w:t>Уколико се повећа обим предмета јавне набавке због непредвиђених околности;</w:t>
      </w:r>
    </w:p>
    <w:p w:rsidR="003B0B96" w:rsidRPr="003B0B96" w:rsidRDefault="003B0B96" w:rsidP="003B0B96">
      <w:pPr>
        <w:pStyle w:val="ListParagraph"/>
        <w:numPr>
          <w:ilvl w:val="0"/>
          <w:numId w:val="11"/>
        </w:numPr>
        <w:jc w:val="both"/>
      </w:pPr>
      <w:r w:rsidRPr="003B0B9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B0B96" w:rsidRPr="003B0B96" w:rsidRDefault="003B0B96" w:rsidP="003B0B96">
      <w:pPr>
        <w:pStyle w:val="ListParagraph"/>
        <w:numPr>
          <w:ilvl w:val="0"/>
          <w:numId w:val="11"/>
        </w:numPr>
        <w:jc w:val="both"/>
      </w:pPr>
      <w:r w:rsidRPr="003B0B96">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3B0B96" w:rsidRPr="003B0B96" w:rsidRDefault="003B0B96" w:rsidP="003B0B96">
      <w:pPr>
        <w:pStyle w:val="ListParagraph"/>
        <w:numPr>
          <w:ilvl w:val="0"/>
          <w:numId w:val="11"/>
        </w:numPr>
        <w:jc w:val="both"/>
      </w:pPr>
      <w:r w:rsidRPr="003B0B9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B0B96" w:rsidRPr="00FD4CFB" w:rsidRDefault="003B0B96" w:rsidP="00FD4CFB">
      <w:pP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РАСКИД УГОВОРА</w:t>
      </w:r>
    </w:p>
    <w:p w:rsidR="003B0B96" w:rsidRP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bookmarkStart w:id="59" w:name="_Toc476814932"/>
      <w:r w:rsidRPr="003B0B96">
        <w:rPr>
          <w:b/>
          <w:noProof/>
          <w:color w:val="000000" w:themeColor="text1"/>
        </w:rPr>
        <w:t>Члан 9.</w:t>
      </w:r>
      <w:bookmarkEnd w:id="59"/>
    </w:p>
    <w:p w:rsidR="003B0B96" w:rsidRPr="003B0B96" w:rsidRDefault="003B0B96" w:rsidP="003B0B96">
      <w:pPr>
        <w:shd w:val="clear" w:color="auto" w:fill="FFFFFF"/>
        <w:ind w:firstLine="720"/>
        <w:jc w:val="both"/>
        <w:rPr>
          <w:color w:val="000000"/>
        </w:rPr>
      </w:pPr>
      <w:r w:rsidRPr="003B0B96">
        <w:rPr>
          <w:color w:val="000000"/>
        </w:rPr>
        <w:t>Свака уговорна страна незадовољна испуњењем уговорних обавеза друге уговорне стране може захтевати раскид уговора.</w:t>
      </w:r>
    </w:p>
    <w:p w:rsidR="003B0B96" w:rsidRPr="003B0B96" w:rsidRDefault="003B0B96" w:rsidP="003B0B96">
      <w:pPr>
        <w:ind w:firstLine="720"/>
        <w:jc w:val="both"/>
        <w:rPr>
          <w:noProof/>
        </w:rPr>
      </w:pPr>
      <w:r w:rsidRPr="003B0B9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B0B9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B0B96" w:rsidRPr="003B0B96" w:rsidRDefault="003B0B96" w:rsidP="003B0B96">
      <w:pPr>
        <w:ind w:firstLine="720"/>
        <w:jc w:val="both"/>
        <w:rPr>
          <w:noProof/>
        </w:rPr>
      </w:pPr>
      <w:r w:rsidRPr="003B0B9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B0B96" w:rsidRDefault="003B0B96" w:rsidP="003B0B96">
      <w:pPr>
        <w:ind w:firstLine="708"/>
        <w:jc w:val="both"/>
      </w:pPr>
      <w:r w:rsidRPr="003B0B96">
        <w:t>У случaју рaскидa уговорa, примењивaће се одредбе Зaконa о облигaционим односимa.</w:t>
      </w:r>
    </w:p>
    <w:p w:rsidR="00FD4CFB" w:rsidRPr="00FD4CFB" w:rsidRDefault="00FD4CFB" w:rsidP="003B0B96">
      <w:pPr>
        <w:ind w:firstLine="708"/>
        <w:jc w:val="both"/>
      </w:pPr>
    </w:p>
    <w:p w:rsidR="003B0B96" w:rsidRPr="003B0B96" w:rsidRDefault="003B0B96" w:rsidP="003B0B96">
      <w:pPr>
        <w:jc w:val="center"/>
        <w:rPr>
          <w:b/>
        </w:rPr>
      </w:pPr>
      <w:r w:rsidRPr="003B0B96">
        <w:rPr>
          <w:b/>
        </w:rPr>
        <w:t>УГОВОРНА КАЗНА</w:t>
      </w:r>
    </w:p>
    <w:p w:rsidR="003B0B96" w:rsidRPr="003B0B96" w:rsidRDefault="003B0B96" w:rsidP="003B0B96">
      <w:pPr>
        <w:jc w:val="center"/>
        <w:rPr>
          <w:b/>
        </w:rPr>
      </w:pPr>
    </w:p>
    <w:p w:rsidR="003B0B96" w:rsidRPr="003B0B96" w:rsidRDefault="003B0B96" w:rsidP="003B0B96">
      <w:pPr>
        <w:jc w:val="center"/>
        <w:outlineLvl w:val="0"/>
        <w:rPr>
          <w:b/>
          <w:noProof/>
        </w:rPr>
      </w:pPr>
      <w:bookmarkStart w:id="60" w:name="_Toc476814933"/>
      <w:r w:rsidRPr="003B0B96">
        <w:rPr>
          <w:b/>
          <w:noProof/>
        </w:rPr>
        <w:t>Члан 10.</w:t>
      </w:r>
      <w:bookmarkEnd w:id="60"/>
    </w:p>
    <w:p w:rsidR="003B0B96" w:rsidRPr="003B0B96" w:rsidRDefault="003B0B96" w:rsidP="003B0B96">
      <w:pPr>
        <w:ind w:firstLine="708"/>
        <w:jc w:val="both"/>
      </w:pPr>
      <w:r w:rsidRPr="003B0B96">
        <w:t xml:space="preserve">Наручилац ће добављачу наплатити уговорну казну или средство обезбеђења из члана 6. </w:t>
      </w:r>
      <w:proofErr w:type="gramStart"/>
      <w:r w:rsidRPr="003B0B96">
        <w:t>овог</w:t>
      </w:r>
      <w:proofErr w:type="gramEnd"/>
      <w:r w:rsidRPr="003B0B96">
        <w:t xml:space="preserve"> уговора, уколико добављач задоцни са њеним испуњењем или неиспуњава своје oбавезе из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B0B96" w:rsidRPr="003B0B96" w:rsidRDefault="003B0B96" w:rsidP="003B0B96">
      <w:pPr>
        <w:pStyle w:val="Normal1"/>
        <w:shd w:val="clear" w:color="auto" w:fill="FFFFFF"/>
        <w:spacing w:before="0" w:beforeAutospacing="0" w:after="0" w:afterAutospacing="0"/>
        <w:ind w:firstLine="706"/>
        <w:jc w:val="both"/>
        <w:rPr>
          <w:noProof/>
        </w:rPr>
      </w:pPr>
      <w:r w:rsidRPr="003B0B9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B0B96" w:rsidRDefault="003B0B96" w:rsidP="003B0B96">
      <w:pPr>
        <w:ind w:firstLine="708"/>
        <w:jc w:val="both"/>
        <w:rPr>
          <w:noProof/>
        </w:rPr>
      </w:pPr>
      <w:r w:rsidRPr="003B0B96">
        <w:rPr>
          <w:noProof/>
        </w:rPr>
        <w:t xml:space="preserve">Наплатом уговорне казне </w:t>
      </w:r>
      <w:r w:rsidRPr="003B0B96">
        <w:t xml:space="preserve">и средства обезбеђења из члана 6. </w:t>
      </w:r>
      <w:proofErr w:type="gramStart"/>
      <w:r w:rsidRPr="003B0B96">
        <w:t>овог</w:t>
      </w:r>
      <w:proofErr w:type="gramEnd"/>
      <w:r w:rsidRPr="003B0B96">
        <w:t xml:space="preserve"> уговора, </w:t>
      </w:r>
      <w:r w:rsidRPr="003B0B96">
        <w:rPr>
          <w:noProof/>
        </w:rPr>
        <w:t xml:space="preserve"> не утиче и не умањује право наручиоца на накнаду стварно претрпљене штете.</w:t>
      </w:r>
    </w:p>
    <w:p w:rsidR="00084650" w:rsidRDefault="00084650" w:rsidP="003B0B96">
      <w:pPr>
        <w:ind w:firstLine="708"/>
        <w:jc w:val="both"/>
        <w:rPr>
          <w:noProof/>
        </w:rPr>
      </w:pPr>
    </w:p>
    <w:p w:rsidR="00084650" w:rsidRPr="003B0B96" w:rsidRDefault="00084650" w:rsidP="003B0B96">
      <w:pPr>
        <w:ind w:firstLine="708"/>
        <w:jc w:val="both"/>
        <w:rPr>
          <w:noProof/>
        </w:rPr>
      </w:pPr>
    </w:p>
    <w:p w:rsidR="003B0B96" w:rsidRPr="003B0B96" w:rsidRDefault="003B0B96" w:rsidP="003B0B96">
      <w:pPr>
        <w:ind w:firstLine="708"/>
        <w:jc w:val="both"/>
        <w:rPr>
          <w:b/>
          <w:noProof/>
        </w:rPr>
      </w:pPr>
    </w:p>
    <w:p w:rsidR="003B0B96" w:rsidRPr="003B0B96" w:rsidRDefault="003B0B96" w:rsidP="003B0B96">
      <w:pPr>
        <w:pStyle w:val="Normal1"/>
        <w:shd w:val="clear" w:color="auto" w:fill="FFFFFF"/>
        <w:spacing w:before="0" w:beforeAutospacing="0" w:after="0" w:afterAutospacing="0"/>
        <w:jc w:val="center"/>
        <w:rPr>
          <w:b/>
          <w:noProof/>
        </w:rPr>
      </w:pPr>
      <w:bookmarkStart w:id="61" w:name="_Toc380740086"/>
      <w:bookmarkStart w:id="62" w:name="_Toc389742048"/>
      <w:bookmarkStart w:id="63" w:name="_Toc448141814"/>
      <w:r w:rsidRPr="003B0B96">
        <w:rPr>
          <w:b/>
          <w:noProof/>
        </w:rPr>
        <w:lastRenderedPageBreak/>
        <w:t>ПРАЋЕЊЕ РЕАЛИЗАЦИЈЕ УГОВОРНИХ ОБАВЕЗА</w:t>
      </w:r>
    </w:p>
    <w:p w:rsidR="003B0B96" w:rsidRPr="003B0B96" w:rsidRDefault="003B0B96" w:rsidP="003B0B96">
      <w:pPr>
        <w:pStyle w:val="Normal1"/>
        <w:shd w:val="clear" w:color="auto" w:fill="FFFFFF"/>
        <w:spacing w:before="0" w:beforeAutospacing="0" w:after="0" w:afterAutospacing="0"/>
        <w:jc w:val="center"/>
        <w:rPr>
          <w:b/>
          <w:noProof/>
        </w:rPr>
      </w:pPr>
    </w:p>
    <w:p w:rsidR="003B0B96" w:rsidRPr="003B0B96" w:rsidRDefault="003B0B96" w:rsidP="003B0B96">
      <w:pPr>
        <w:jc w:val="center"/>
        <w:outlineLvl w:val="0"/>
        <w:rPr>
          <w:b/>
          <w:noProof/>
        </w:rPr>
      </w:pPr>
      <w:bookmarkStart w:id="64" w:name="_Toc476814935"/>
      <w:r w:rsidRPr="003B0B96">
        <w:rPr>
          <w:b/>
          <w:noProof/>
        </w:rPr>
        <w:t>Члан 11.</w:t>
      </w:r>
      <w:bookmarkEnd w:id="61"/>
      <w:bookmarkEnd w:id="62"/>
      <w:bookmarkEnd w:id="63"/>
      <w:bookmarkEnd w:id="64"/>
    </w:p>
    <w:p w:rsidR="003B0B96" w:rsidRPr="003B0B96" w:rsidRDefault="003B0B96" w:rsidP="003B0B96">
      <w:pPr>
        <w:ind w:firstLine="720"/>
        <w:jc w:val="both"/>
        <w:rPr>
          <w:noProof/>
        </w:rPr>
      </w:pPr>
      <w:r w:rsidRPr="003B0B96">
        <w:rPr>
          <w:noProof/>
          <w:lang w:val="en-US"/>
        </w:rPr>
        <w:t xml:space="preserve">За праћење техничке реализације </w:t>
      </w:r>
      <w:r w:rsidRPr="003B0B96">
        <w:rPr>
          <w:noProof/>
        </w:rPr>
        <w:t xml:space="preserve">и </w:t>
      </w:r>
      <w:r w:rsidRPr="003B0B96">
        <w:rPr>
          <w:noProof/>
          <w:lang w:val="en-US"/>
        </w:rPr>
        <w:t>извршења уговорних обавеза уговорних страна овог уговора</w:t>
      </w:r>
      <w:r w:rsidRPr="003B0B96">
        <w:rPr>
          <w:noProof/>
        </w:rPr>
        <w:t>,</w:t>
      </w:r>
      <w:r w:rsidRPr="003B0B96">
        <w:rPr>
          <w:noProof/>
          <w:lang w:val="en-US"/>
        </w:rPr>
        <w:t xml:space="preserve"> у име наручиоца овлашћује се </w:t>
      </w:r>
      <w:r w:rsidRPr="003B0B96">
        <w:rPr>
          <w:noProof/>
        </w:rPr>
        <w:t>______________________.</w:t>
      </w:r>
    </w:p>
    <w:p w:rsidR="003B0B96" w:rsidRPr="003B0B96" w:rsidRDefault="003B0B96" w:rsidP="003B0B96">
      <w:pPr>
        <w:ind w:firstLine="720"/>
        <w:jc w:val="both"/>
        <w:rPr>
          <w:noProof/>
        </w:rPr>
      </w:pPr>
      <w:r w:rsidRPr="003B0B96">
        <w:rPr>
          <w:noProof/>
          <w:lang w:val="en-US"/>
        </w:rPr>
        <w:t>За праћењ</w:t>
      </w:r>
      <w:r w:rsidRPr="003B0B96">
        <w:rPr>
          <w:noProof/>
        </w:rPr>
        <w:t>е</w:t>
      </w:r>
      <w:r w:rsidRPr="003B0B96">
        <w:rPr>
          <w:noProof/>
          <w:lang w:val="en-US"/>
        </w:rPr>
        <w:t xml:space="preserve"> финансијске реализације овог уговора у име наручиоца овлашћује се </w:t>
      </w:r>
      <w:r w:rsidRPr="003B0B96">
        <w:rPr>
          <w:noProof/>
        </w:rPr>
        <w:t>___________________________.</w:t>
      </w:r>
    </w:p>
    <w:p w:rsidR="003B0B96" w:rsidRPr="00FD4CFB" w:rsidRDefault="003B0B96" w:rsidP="003B0B96">
      <w:pPr>
        <w:jc w:val="center"/>
        <w:rPr>
          <w:b/>
          <w:noProof/>
        </w:rPr>
      </w:pPr>
    </w:p>
    <w:p w:rsidR="003B0B96" w:rsidRPr="003B0B96" w:rsidRDefault="003B0B96" w:rsidP="003B0B96">
      <w:pPr>
        <w:jc w:val="center"/>
        <w:rPr>
          <w:b/>
          <w:noProof/>
        </w:rPr>
      </w:pPr>
      <w:r w:rsidRPr="003B0B96">
        <w:rPr>
          <w:b/>
          <w:noProof/>
        </w:rPr>
        <w:t>ТРАЈАЊЕ УГОВОРА</w:t>
      </w:r>
    </w:p>
    <w:p w:rsidR="003B0B96" w:rsidRPr="003B0B96" w:rsidRDefault="003B0B96" w:rsidP="003B0B96">
      <w:pPr>
        <w:jc w:val="center"/>
        <w:rPr>
          <w:b/>
          <w:noProof/>
        </w:rPr>
      </w:pPr>
    </w:p>
    <w:p w:rsidR="003B0B96" w:rsidRPr="003B0B96" w:rsidRDefault="003B0B96" w:rsidP="003B0B96">
      <w:pPr>
        <w:jc w:val="center"/>
        <w:outlineLvl w:val="0"/>
        <w:rPr>
          <w:b/>
          <w:noProof/>
          <w:color w:val="000000" w:themeColor="text1"/>
        </w:rPr>
      </w:pPr>
      <w:bookmarkStart w:id="65" w:name="_Toc380740088"/>
      <w:bookmarkStart w:id="66" w:name="_Toc389742050"/>
      <w:bookmarkStart w:id="67" w:name="_Toc448141816"/>
      <w:bookmarkStart w:id="68" w:name="_Toc476814937"/>
      <w:r w:rsidRPr="003B0B96">
        <w:rPr>
          <w:b/>
          <w:noProof/>
          <w:color w:val="000000" w:themeColor="text1"/>
        </w:rPr>
        <w:t>Члан 12.</w:t>
      </w:r>
      <w:bookmarkEnd w:id="65"/>
      <w:bookmarkEnd w:id="66"/>
      <w:bookmarkEnd w:id="67"/>
      <w:bookmarkEnd w:id="68"/>
    </w:p>
    <w:p w:rsidR="003B0B96" w:rsidRPr="003B0B96" w:rsidRDefault="003B0B96" w:rsidP="003B0B96">
      <w:pPr>
        <w:ind w:firstLine="720"/>
        <w:jc w:val="both"/>
        <w:rPr>
          <w:noProof/>
          <w:color w:val="000000" w:themeColor="text1"/>
        </w:rPr>
      </w:pPr>
      <w:r w:rsidRPr="003B0B96">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3B0B96" w:rsidRPr="003B0B96" w:rsidRDefault="003B0B96" w:rsidP="003B0B96">
      <w:pPr>
        <w:ind w:firstLine="720"/>
        <w:jc w:val="both"/>
        <w:rPr>
          <w:noProof/>
          <w:color w:val="000000" w:themeColor="text1"/>
        </w:rPr>
      </w:pPr>
      <w:r w:rsidRPr="003B0B96">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3B0B96" w:rsidRPr="003B0B96" w:rsidRDefault="003B0B96" w:rsidP="003B0B96">
      <w:pPr>
        <w:autoSpaceDE w:val="0"/>
        <w:autoSpaceDN w:val="0"/>
        <w:adjustRightInd w:val="0"/>
        <w:jc w:val="center"/>
        <w:rPr>
          <w:b/>
        </w:rPr>
      </w:pPr>
      <w:r w:rsidRPr="003B0B96">
        <w:rPr>
          <w:b/>
        </w:rPr>
        <w:t>ПОСЕБНЕ И ЗАВРШНЕ ОДРЕДБЕ</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r w:rsidRPr="003B0B96">
        <w:rPr>
          <w:b/>
          <w:noProof/>
          <w:color w:val="000000" w:themeColor="text1"/>
        </w:rPr>
        <w:t>Члан 13.</w:t>
      </w:r>
    </w:p>
    <w:p w:rsidR="003B0B96" w:rsidRPr="003B0B96" w:rsidRDefault="003B0B96" w:rsidP="003B0B96">
      <w:pPr>
        <w:ind w:firstLine="720"/>
        <w:jc w:val="both"/>
        <w:rPr>
          <w:noProof/>
        </w:rPr>
      </w:pPr>
      <w:r w:rsidRPr="003B0B9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FD4CFB" w:rsidRPr="00FD4CFB" w:rsidRDefault="00FD4CFB" w:rsidP="003B0B96">
      <w:pPr>
        <w:jc w:val="both"/>
        <w:rPr>
          <w:noProof/>
        </w:rPr>
      </w:pPr>
    </w:p>
    <w:p w:rsidR="003B0B96" w:rsidRPr="003B0B96" w:rsidRDefault="003B0B96" w:rsidP="003B0B96">
      <w:pPr>
        <w:jc w:val="center"/>
        <w:outlineLvl w:val="0"/>
        <w:rPr>
          <w:b/>
          <w:noProof/>
          <w:color w:val="000000" w:themeColor="text1"/>
        </w:rPr>
      </w:pPr>
      <w:r w:rsidRPr="003B0B96">
        <w:rPr>
          <w:b/>
          <w:noProof/>
          <w:color w:val="000000" w:themeColor="text1"/>
        </w:rPr>
        <w:t>Члан 14.</w:t>
      </w:r>
    </w:p>
    <w:p w:rsidR="003B0B96" w:rsidRPr="003B0B96" w:rsidRDefault="003B0B96" w:rsidP="003B0B96">
      <w:pPr>
        <w:ind w:firstLine="720"/>
        <w:jc w:val="both"/>
        <w:rPr>
          <w:noProof/>
          <w:lang w:val="en-US"/>
        </w:rPr>
      </w:pPr>
      <w:r w:rsidRPr="003B0B96">
        <w:rPr>
          <w:noProof/>
        </w:rPr>
        <w:t xml:space="preserve">Уговорне стране су сагласне </w:t>
      </w:r>
      <w:r w:rsidRPr="003B0B96">
        <w:rPr>
          <w:noProof/>
          <w:lang w:val="en-US"/>
        </w:rPr>
        <w:t>да се</w:t>
      </w:r>
      <w:r w:rsidRPr="003B0B96">
        <w:rPr>
          <w:noProof/>
        </w:rPr>
        <w:t xml:space="preserve">, у случају измене </w:t>
      </w:r>
      <w:r w:rsidRPr="003B0B96">
        <w:rPr>
          <w:noProof/>
          <w:lang w:val="en-US"/>
        </w:rPr>
        <w:t>овог уговора</w:t>
      </w:r>
      <w:r w:rsidRPr="003B0B96">
        <w:rPr>
          <w:noProof/>
        </w:rPr>
        <w:t>,</w:t>
      </w:r>
      <w:r w:rsidRPr="003B0B96">
        <w:rPr>
          <w:noProof/>
          <w:lang w:val="en-US"/>
        </w:rPr>
        <w:t xml:space="preserve"> ближе одређење начина реализације врши путем </w:t>
      </w:r>
      <w:r w:rsidRPr="003B0B96">
        <w:rPr>
          <w:noProof/>
        </w:rPr>
        <w:t>анекса</w:t>
      </w:r>
      <w:r w:rsidRPr="003B0B96">
        <w:rPr>
          <w:noProof/>
          <w:lang w:val="en-US"/>
        </w:rPr>
        <w:t xml:space="preserve"> овог уговора.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r w:rsidRPr="003B0B96">
        <w:rPr>
          <w:b/>
          <w:noProof/>
          <w:color w:val="000000" w:themeColor="text1"/>
        </w:rPr>
        <w:t>Члан 15.</w:t>
      </w:r>
    </w:p>
    <w:p w:rsidR="003B0B96" w:rsidRPr="003B0B96" w:rsidRDefault="003B0B96" w:rsidP="003B0B96">
      <w:pPr>
        <w:ind w:firstLine="720"/>
        <w:jc w:val="both"/>
        <w:rPr>
          <w:noProof/>
        </w:rPr>
      </w:pPr>
      <w:r w:rsidRPr="003B0B96">
        <w:rPr>
          <w:noProof/>
        </w:rPr>
        <w:t>На све што није регулисано одредбама овог уговора, примењиваће се одговарајуће одредбе Закона о облигационим односима.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bookmarkStart w:id="69" w:name="_Toc380740089"/>
      <w:bookmarkStart w:id="70" w:name="_Toc389742051"/>
      <w:bookmarkStart w:id="71" w:name="_Toc448141817"/>
      <w:bookmarkStart w:id="72" w:name="_Toc476814938"/>
      <w:r w:rsidRPr="003B0B96">
        <w:rPr>
          <w:b/>
          <w:noProof/>
          <w:color w:val="000000" w:themeColor="text1"/>
        </w:rPr>
        <w:t>Члан 16.</w:t>
      </w:r>
      <w:bookmarkEnd w:id="69"/>
      <w:bookmarkEnd w:id="70"/>
      <w:bookmarkEnd w:id="71"/>
      <w:bookmarkEnd w:id="72"/>
    </w:p>
    <w:p w:rsidR="003B0B96" w:rsidRPr="003B0B96" w:rsidRDefault="003B0B96" w:rsidP="003B0B96">
      <w:pPr>
        <w:ind w:firstLine="741"/>
        <w:jc w:val="both"/>
        <w:rPr>
          <w:noProof/>
          <w:color w:val="000000" w:themeColor="text1"/>
        </w:rPr>
      </w:pPr>
      <w:r w:rsidRPr="003B0B9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0B96" w:rsidRPr="003B0B96" w:rsidRDefault="003B0B96" w:rsidP="003B0B96">
      <w:pPr>
        <w:outlineLvl w:val="0"/>
        <w:rPr>
          <w:b/>
          <w:noProof/>
          <w:color w:val="000000" w:themeColor="text1"/>
        </w:rPr>
      </w:pPr>
      <w:bookmarkStart w:id="73" w:name="_Toc380740090"/>
      <w:bookmarkStart w:id="74" w:name="_Toc389742052"/>
    </w:p>
    <w:p w:rsidR="003B0B96" w:rsidRPr="003B0B96" w:rsidRDefault="003B0B96" w:rsidP="003B0B96">
      <w:pPr>
        <w:jc w:val="center"/>
        <w:outlineLvl w:val="0"/>
        <w:rPr>
          <w:b/>
          <w:noProof/>
          <w:color w:val="000000" w:themeColor="text1"/>
        </w:rPr>
      </w:pPr>
      <w:bookmarkStart w:id="75" w:name="_Toc448141818"/>
      <w:bookmarkStart w:id="76" w:name="_Toc476814939"/>
      <w:r w:rsidRPr="003B0B96">
        <w:rPr>
          <w:b/>
          <w:noProof/>
          <w:color w:val="000000" w:themeColor="text1"/>
        </w:rPr>
        <w:t>Члан 17.</w:t>
      </w:r>
      <w:bookmarkEnd w:id="73"/>
      <w:bookmarkEnd w:id="74"/>
      <w:bookmarkEnd w:id="75"/>
      <w:bookmarkEnd w:id="76"/>
    </w:p>
    <w:p w:rsidR="003B0B96" w:rsidRPr="003B0B96" w:rsidRDefault="003B0B96" w:rsidP="003B0B96">
      <w:pPr>
        <w:ind w:firstLine="741"/>
        <w:jc w:val="both"/>
        <w:rPr>
          <w:noProof/>
          <w:color w:val="000000" w:themeColor="text1"/>
        </w:rPr>
      </w:pPr>
      <w:r w:rsidRPr="003B0B96">
        <w:rPr>
          <w:noProof/>
          <w:color w:val="000000" w:themeColor="text1"/>
        </w:rPr>
        <w:t xml:space="preserve">Овај уговор је сачињен у </w:t>
      </w:r>
      <w:r w:rsidR="00367A74">
        <w:rPr>
          <w:noProof/>
          <w:color w:val="000000" w:themeColor="text1"/>
          <w:lang w:val="sr-Cyrl-RS"/>
        </w:rPr>
        <w:t>пет</w:t>
      </w:r>
      <w:r w:rsidRPr="003B0B96">
        <w:rPr>
          <w:noProof/>
          <w:color w:val="000000" w:themeColor="text1"/>
        </w:rPr>
        <w:t xml:space="preserve"> (</w:t>
      </w:r>
      <w:r w:rsidR="00367A74">
        <w:rPr>
          <w:noProof/>
          <w:color w:val="000000" w:themeColor="text1"/>
          <w:lang w:val="sr-Cyrl-RS"/>
        </w:rPr>
        <w:t>5</w:t>
      </w:r>
      <w:r w:rsidRPr="003B0B96">
        <w:rPr>
          <w:noProof/>
          <w:color w:val="000000" w:themeColor="text1"/>
        </w:rPr>
        <w:t>) истоветних примерака од којих наручилац задржава три (</w:t>
      </w:r>
      <w:r w:rsidR="00367A74">
        <w:rPr>
          <w:noProof/>
          <w:color w:val="000000" w:themeColor="text1"/>
          <w:lang w:val="sr-Cyrl-RS"/>
        </w:rPr>
        <w:t>3</w:t>
      </w:r>
      <w:r w:rsidRPr="003B0B96">
        <w:rPr>
          <w:noProof/>
          <w:color w:val="000000" w:themeColor="text1"/>
        </w:rPr>
        <w:t>), а</w:t>
      </w:r>
      <w:bookmarkStart w:id="77" w:name="_GoBack"/>
      <w:bookmarkEnd w:id="77"/>
      <w:r w:rsidRPr="003B0B96">
        <w:rPr>
          <w:noProof/>
          <w:color w:val="000000" w:themeColor="text1"/>
        </w:rPr>
        <w:t xml:space="preserve"> добављач два (2) примерка.</w:t>
      </w:r>
    </w:p>
    <w:p w:rsidR="003B0B96" w:rsidRPr="003B0B96" w:rsidRDefault="003B0B96" w:rsidP="003B0B96">
      <w:pPr>
        <w:rPr>
          <w:noProof/>
          <w:color w:val="000000" w:themeColor="text1"/>
        </w:rPr>
      </w:pPr>
    </w:p>
    <w:tbl>
      <w:tblPr>
        <w:tblW w:w="0" w:type="auto"/>
        <w:tblLook w:val="04A0" w:firstRow="1" w:lastRow="0" w:firstColumn="1" w:lastColumn="0" w:noHBand="0" w:noVBand="1"/>
      </w:tblPr>
      <w:tblGrid>
        <w:gridCol w:w="3115"/>
        <w:gridCol w:w="3036"/>
        <w:gridCol w:w="3115"/>
      </w:tblGrid>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ЗА ДОБАВЉАЧА</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ЗА НАРУЧИОЦА</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ДИРЕКТОР</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В.Д. ДИРЕКТОР</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p>
        </w:tc>
      </w:tr>
      <w:tr w:rsidR="003B0B96" w:rsidRPr="003B0B96" w:rsidTr="004F4D5E">
        <w:tc>
          <w:tcPr>
            <w:tcW w:w="3190" w:type="dxa"/>
            <w:tcBorders>
              <w:bottom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bottom w:val="single" w:sz="4" w:space="0" w:color="auto"/>
            </w:tcBorders>
            <w:shd w:val="clear" w:color="auto" w:fill="auto"/>
          </w:tcPr>
          <w:p w:rsidR="003B0B96" w:rsidRPr="003B0B96" w:rsidRDefault="003B0B96" w:rsidP="004F4D5E">
            <w:pPr>
              <w:pStyle w:val="BodyText2"/>
              <w:jc w:val="center"/>
              <w:rPr>
                <w:b w:val="0"/>
              </w:rPr>
            </w:pPr>
          </w:p>
        </w:tc>
      </w:tr>
      <w:tr w:rsidR="003B0B96" w:rsidRPr="003B0B96" w:rsidTr="004F4D5E">
        <w:tc>
          <w:tcPr>
            <w:tcW w:w="3190" w:type="dxa"/>
            <w:tcBorders>
              <w:top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top w:val="single" w:sz="4" w:space="0" w:color="auto"/>
            </w:tcBorders>
            <w:shd w:val="clear" w:color="auto" w:fill="auto"/>
          </w:tcPr>
          <w:p w:rsidR="003B0B96" w:rsidRPr="003B0B96" w:rsidRDefault="003B0B96" w:rsidP="004F4D5E">
            <w:pPr>
              <w:pStyle w:val="BodyText2"/>
              <w:jc w:val="center"/>
              <w:rPr>
                <w:b w:val="0"/>
              </w:rPr>
            </w:pPr>
          </w:p>
        </w:tc>
      </w:tr>
    </w:tbl>
    <w:p w:rsidR="003B0B96" w:rsidRPr="003B0B96" w:rsidRDefault="003B0B96" w:rsidP="003B0B96"/>
    <w:p w:rsidR="00063680" w:rsidRPr="00084650" w:rsidRDefault="003B0B96" w:rsidP="00084650">
      <w:pPr>
        <w:shd w:val="clear" w:color="auto" w:fill="FFFFFF"/>
        <w:suppressAutoHyphens/>
        <w:spacing w:line="100" w:lineRule="atLeast"/>
        <w:ind w:firstLine="709"/>
        <w:jc w:val="both"/>
        <w:rPr>
          <w:rFonts w:eastAsia="Arial Unicode MS"/>
          <w:noProof/>
          <w:color w:val="000000"/>
          <w:kern w:val="2"/>
          <w:lang w:eastAsia="ar-SA"/>
        </w:rPr>
      </w:pPr>
      <w:r w:rsidRPr="003B0B96">
        <w:rPr>
          <w:rFonts w:eastAsia="Arial Unicode MS"/>
          <w:iCs/>
          <w:noProof/>
          <w:kern w:val="2"/>
          <w:u w:val="single"/>
          <w:lang w:eastAsia="ar-SA"/>
        </w:rPr>
        <w:t>О</w:t>
      </w:r>
      <w:r w:rsidRPr="003B0B9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E3F1A" w:rsidRPr="00F36D9A" w:rsidRDefault="009E3F1A" w:rsidP="001F36B3"/>
    <w:p w:rsidR="002D5B2C" w:rsidRPr="00F87167" w:rsidRDefault="00CD5C01" w:rsidP="002A4E57">
      <w:pPr>
        <w:pStyle w:val="Heading2"/>
        <w:ind w:left="1560"/>
        <w:jc w:val="left"/>
        <w:rPr>
          <w:noProof/>
        </w:rPr>
      </w:pPr>
      <w:bookmarkStart w:id="78" w:name="_Toc364158549"/>
      <w:r>
        <w:rPr>
          <w:noProof/>
          <w:lang w:val="sr-Cyrl-CS"/>
        </w:rPr>
        <w:lastRenderedPageBreak/>
        <w:t xml:space="preserve">      </w:t>
      </w:r>
      <w:bookmarkStart w:id="79" w:name="_Toc443644116"/>
      <w:r w:rsidR="00354FEB">
        <w:rPr>
          <w:noProof/>
        </w:rPr>
        <w:t>7</w:t>
      </w:r>
      <w:r w:rsidR="002A4E57">
        <w:rPr>
          <w:noProof/>
          <w:lang w:val="sr-Cyrl-CS"/>
        </w:rPr>
        <w:t xml:space="preserve">. </w:t>
      </w:r>
      <w:r w:rsidR="002D5B2C" w:rsidRPr="00F87167">
        <w:rPr>
          <w:noProof/>
        </w:rPr>
        <w:t>ИЗЈАВА О НЕЗАВИСНОЈ ПОНУДИ</w:t>
      </w:r>
      <w:bookmarkEnd w:id="78"/>
      <w:bookmarkEnd w:id="7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67A7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80" w:name="_Toc364158550"/>
      <w:bookmarkStart w:id="81" w:name="_Toc443644117"/>
      <w:r>
        <w:lastRenderedPageBreak/>
        <w:t>8</w:t>
      </w:r>
      <w:r w:rsidR="002A4E57">
        <w:rPr>
          <w:lang w:val="sr-Cyrl-CS"/>
        </w:rPr>
        <w:t>.</w:t>
      </w:r>
      <w:r w:rsidR="00434F17">
        <w:t xml:space="preserve"> </w:t>
      </w:r>
      <w:r w:rsidR="0072089F" w:rsidRPr="00F87167">
        <w:t>ОБРАЗАЦ ИЗЈАВЕ О ПОШТОВАЊУ ОБАВЕЗА</w:t>
      </w:r>
      <w:bookmarkEnd w:id="80"/>
      <w:bookmarkEnd w:id="8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67A74"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2" w:name="_Toc364158551"/>
      <w:bookmarkStart w:id="83"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2"/>
      <w:bookmarkEnd w:id="8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4" w:name="_Toc364158552"/>
      <w:bookmarkStart w:id="85"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4"/>
      <w:bookmarkEnd w:id="85"/>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9"/>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6" w:name="_Toc364158553"/>
      <w:bookmarkStart w:id="87"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8" w:name="_Toc395526481"/>
      <w:r w:rsidR="006B2DF3" w:rsidRPr="00D73600">
        <w:rPr>
          <w:noProof/>
        </w:rPr>
        <w:t>ОБРАЗАЦ ПОНУДЕ</w:t>
      </w:r>
      <w:bookmarkEnd w:id="86"/>
      <w:bookmarkEnd w:id="87"/>
      <w:bookmarkEnd w:id="88"/>
    </w:p>
    <w:p w:rsidR="006B2DF3" w:rsidRDefault="006B2DF3" w:rsidP="006B2DF3">
      <w:pPr>
        <w:pStyle w:val="BodyText"/>
        <w:rPr>
          <w:noProof/>
          <w:sz w:val="20"/>
          <w:lang w:val="sr-Cyrl-CS"/>
        </w:rPr>
      </w:pPr>
    </w:p>
    <w:p w:rsidR="006B2DF3" w:rsidRPr="006B2DF3" w:rsidRDefault="006B2DF3" w:rsidP="00517E6A">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084650" w:rsidRPr="004E6C4F">
        <w:rPr>
          <w:b/>
          <w:noProof/>
        </w:rPr>
        <w:t>Н</w:t>
      </w:r>
      <w:r w:rsidR="00084650" w:rsidRPr="004E6C4F">
        <w:rPr>
          <w:b/>
        </w:rPr>
        <w:t xml:space="preserve">абавка </w:t>
      </w:r>
      <w:r w:rsidR="00084650">
        <w:rPr>
          <w:b/>
          <w:lang w:val="sr-Cyrl-RS"/>
        </w:rPr>
        <w:t>нерегистрованих лекова са Д Листе лекова - цитостатици,</w:t>
      </w:r>
      <w:r w:rsidR="00084650" w:rsidRPr="004E6C4F">
        <w:rPr>
          <w:b/>
        </w:rPr>
        <w:t xml:space="preserve"> за потребе Клиничког центра Војводине</w:t>
      </w:r>
      <w:r w:rsidR="00D60704">
        <w:rPr>
          <w:b/>
          <w:noProof/>
        </w:rPr>
        <w:t>,</w:t>
      </w:r>
      <w:r w:rsidR="00073EFB">
        <w:rPr>
          <w:b/>
          <w:noProof/>
          <w:sz w:val="22"/>
          <w:szCs w:val="22"/>
        </w:rPr>
        <w:t xml:space="preserve"> </w:t>
      </w:r>
      <w:r w:rsidR="003F0FD5">
        <w:rPr>
          <w:b/>
          <w:noProof/>
          <w:sz w:val="22"/>
          <w:szCs w:val="22"/>
        </w:rPr>
        <w:t>ЈН</w:t>
      </w:r>
      <w:r w:rsidR="00D60704">
        <w:rPr>
          <w:b/>
          <w:noProof/>
          <w:sz w:val="22"/>
          <w:szCs w:val="22"/>
        </w:rPr>
        <w:t xml:space="preserve"> бр.</w:t>
      </w:r>
      <w:r w:rsidR="003F0FD5">
        <w:rPr>
          <w:b/>
          <w:noProof/>
          <w:sz w:val="22"/>
          <w:szCs w:val="22"/>
        </w:rPr>
        <w:t xml:space="preserve"> </w:t>
      </w:r>
      <w:r w:rsidR="009E3F1A">
        <w:rPr>
          <w:b/>
          <w:noProof/>
          <w:sz w:val="22"/>
          <w:szCs w:val="22"/>
        </w:rPr>
        <w:t>0</w:t>
      </w:r>
      <w:r w:rsidR="00084650">
        <w:rPr>
          <w:b/>
          <w:noProof/>
          <w:sz w:val="22"/>
          <w:szCs w:val="22"/>
          <w:lang w:val="sr-Cyrl-RS"/>
        </w:rPr>
        <w:t>4</w:t>
      </w:r>
      <w:r w:rsidR="009E3F1A">
        <w:rPr>
          <w:b/>
          <w:noProof/>
          <w:sz w:val="22"/>
          <w:szCs w:val="22"/>
        </w:rPr>
        <w:t>-18</w:t>
      </w:r>
      <w:r w:rsidRPr="006B2DF3">
        <w:rPr>
          <w:b/>
          <w:noProof/>
          <w:sz w:val="22"/>
          <w:szCs w:val="22"/>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w:t>
      </w:r>
      <w:proofErr w:type="gramStart"/>
      <w:r w:rsidRPr="00C32EC6">
        <w:t>:_</w:t>
      </w:r>
      <w:proofErr w:type="gramEnd"/>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493" w:type="pct"/>
        <w:tblBorders>
          <w:bottom w:val="none" w:sz="0" w:space="0" w:color="auto"/>
          <w:right w:val="none" w:sz="0" w:space="0" w:color="auto"/>
        </w:tblBorders>
        <w:tblLayout w:type="fixed"/>
        <w:tblLook w:val="04A0" w:firstRow="1" w:lastRow="0" w:firstColumn="1" w:lastColumn="0" w:noHBand="0" w:noVBand="1"/>
      </w:tblPr>
      <w:tblGrid>
        <w:gridCol w:w="463"/>
        <w:gridCol w:w="1637"/>
        <w:gridCol w:w="1418"/>
        <w:gridCol w:w="1128"/>
        <w:gridCol w:w="1134"/>
        <w:gridCol w:w="717"/>
        <w:gridCol w:w="1134"/>
        <w:gridCol w:w="1214"/>
        <w:gridCol w:w="900"/>
        <w:gridCol w:w="1143"/>
        <w:gridCol w:w="1276"/>
        <w:gridCol w:w="15"/>
        <w:gridCol w:w="983"/>
        <w:gridCol w:w="6"/>
        <w:gridCol w:w="1637"/>
      </w:tblGrid>
      <w:tr w:rsidR="009E3F1A" w:rsidRPr="00C32EC6" w:rsidTr="00027674">
        <w:trPr>
          <w:cantSplit/>
          <w:trHeight w:val="1332"/>
        </w:trPr>
        <w:tc>
          <w:tcPr>
            <w:tcW w:w="156" w:type="pct"/>
            <w:tcBorders>
              <w:bottom w:val="single" w:sz="4" w:space="0" w:color="auto"/>
            </w:tcBorders>
            <w:textDirection w:val="btLr"/>
            <w:vAlign w:val="center"/>
          </w:tcPr>
          <w:p w:rsidR="009E3F1A" w:rsidRPr="00BE77A6" w:rsidRDefault="009E3F1A" w:rsidP="00A523A9">
            <w:pPr>
              <w:pStyle w:val="BodyText"/>
              <w:ind w:left="113" w:right="113"/>
              <w:jc w:val="center"/>
              <w:rPr>
                <w:b/>
                <w:noProof/>
                <w:sz w:val="18"/>
                <w:szCs w:val="18"/>
              </w:rPr>
            </w:pPr>
            <w:r>
              <w:rPr>
                <w:b/>
                <w:noProof/>
                <w:sz w:val="18"/>
                <w:szCs w:val="18"/>
              </w:rPr>
              <w:t>Партија</w:t>
            </w:r>
          </w:p>
        </w:tc>
        <w:tc>
          <w:tcPr>
            <w:tcW w:w="553" w:type="pct"/>
            <w:tcBorders>
              <w:bottom w:val="single" w:sz="4" w:space="0" w:color="auto"/>
            </w:tcBorders>
            <w:vAlign w:val="center"/>
          </w:tcPr>
          <w:p w:rsidR="009E3F1A" w:rsidRPr="006D4083" w:rsidRDefault="009E3F1A" w:rsidP="00A523A9">
            <w:pPr>
              <w:pStyle w:val="BodyText"/>
              <w:ind w:left="34" w:hanging="34"/>
              <w:jc w:val="center"/>
              <w:rPr>
                <w:b/>
                <w:noProof/>
                <w:sz w:val="18"/>
                <w:szCs w:val="18"/>
              </w:rPr>
            </w:pPr>
            <w:r w:rsidRPr="006D4083">
              <w:rPr>
                <w:b/>
                <w:noProof/>
                <w:sz w:val="18"/>
                <w:szCs w:val="18"/>
              </w:rPr>
              <w:t>Предмет набавке</w:t>
            </w:r>
          </w:p>
        </w:tc>
        <w:tc>
          <w:tcPr>
            <w:tcW w:w="479" w:type="pct"/>
            <w:tcBorders>
              <w:bottom w:val="single" w:sz="4" w:space="0" w:color="auto"/>
            </w:tcBorders>
            <w:vAlign w:val="center"/>
          </w:tcPr>
          <w:p w:rsidR="009E3F1A" w:rsidRPr="006D4083" w:rsidRDefault="009E3F1A" w:rsidP="00A523A9">
            <w:pPr>
              <w:pStyle w:val="BodyText"/>
              <w:ind w:hanging="108"/>
              <w:jc w:val="center"/>
              <w:rPr>
                <w:b/>
                <w:noProof/>
                <w:sz w:val="18"/>
                <w:szCs w:val="18"/>
              </w:rPr>
            </w:pPr>
            <w:r w:rsidRPr="006D4083">
              <w:rPr>
                <w:b/>
                <w:noProof/>
                <w:sz w:val="18"/>
                <w:szCs w:val="18"/>
              </w:rPr>
              <w:t>Фармацеутски облик</w:t>
            </w:r>
          </w:p>
        </w:tc>
        <w:tc>
          <w:tcPr>
            <w:tcW w:w="381" w:type="pct"/>
            <w:tcBorders>
              <w:bottom w:val="single" w:sz="4" w:space="0" w:color="auto"/>
            </w:tcBorders>
            <w:vAlign w:val="center"/>
          </w:tcPr>
          <w:p w:rsidR="009E3F1A" w:rsidRPr="00441F53" w:rsidRDefault="009E3F1A" w:rsidP="00A523A9">
            <w:pPr>
              <w:pStyle w:val="BodyText"/>
              <w:jc w:val="center"/>
              <w:rPr>
                <w:b/>
                <w:noProof/>
                <w:sz w:val="18"/>
                <w:szCs w:val="18"/>
              </w:rPr>
            </w:pPr>
            <w:r w:rsidRPr="00441F53">
              <w:rPr>
                <w:b/>
                <w:noProof/>
                <w:sz w:val="18"/>
                <w:szCs w:val="18"/>
              </w:rPr>
              <w:t>Јачина лека/</w:t>
            </w:r>
          </w:p>
          <w:p w:rsidR="009E3F1A" w:rsidRPr="006D4083" w:rsidRDefault="009E3F1A" w:rsidP="00A523A9">
            <w:pPr>
              <w:pStyle w:val="BodyText"/>
              <w:jc w:val="center"/>
              <w:rPr>
                <w:b/>
                <w:noProof/>
                <w:sz w:val="18"/>
                <w:szCs w:val="18"/>
              </w:rPr>
            </w:pPr>
            <w:r w:rsidRPr="00441F53">
              <w:rPr>
                <w:b/>
                <w:noProof/>
                <w:sz w:val="18"/>
                <w:szCs w:val="18"/>
              </w:rPr>
              <w:t>концентрација</w:t>
            </w:r>
          </w:p>
        </w:tc>
        <w:tc>
          <w:tcPr>
            <w:tcW w:w="383"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Ј.мере</w:t>
            </w:r>
          </w:p>
        </w:tc>
        <w:tc>
          <w:tcPr>
            <w:tcW w:w="242"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Количина</w:t>
            </w:r>
          </w:p>
        </w:tc>
        <w:tc>
          <w:tcPr>
            <w:tcW w:w="383"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Заштићени назив понуђеног добра</w:t>
            </w:r>
          </w:p>
        </w:tc>
        <w:tc>
          <w:tcPr>
            <w:tcW w:w="410"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Произвођач</w:t>
            </w:r>
          </w:p>
        </w:tc>
        <w:tc>
          <w:tcPr>
            <w:tcW w:w="304"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Земља порекла</w:t>
            </w:r>
          </w:p>
        </w:tc>
        <w:tc>
          <w:tcPr>
            <w:tcW w:w="386"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Јединична цена</w:t>
            </w:r>
          </w:p>
        </w:tc>
        <w:tc>
          <w:tcPr>
            <w:tcW w:w="436" w:type="pct"/>
            <w:gridSpan w:val="2"/>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Укупна цена без ПДВ</w:t>
            </w:r>
          </w:p>
        </w:tc>
        <w:tc>
          <w:tcPr>
            <w:tcW w:w="334" w:type="pct"/>
            <w:gridSpan w:val="2"/>
            <w:tcBorders>
              <w:bottom w:val="single" w:sz="4" w:space="0" w:color="auto"/>
              <w:right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Износ ПДВ</w:t>
            </w:r>
          </w:p>
        </w:tc>
        <w:tc>
          <w:tcPr>
            <w:tcW w:w="554" w:type="pct"/>
            <w:tcBorders>
              <w:bottom w:val="single" w:sz="4" w:space="0" w:color="auto"/>
              <w:right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Укупна цена са ПДВ</w:t>
            </w:r>
          </w:p>
        </w:tc>
      </w:tr>
      <w:tr w:rsidR="009E3F1A" w:rsidRPr="00C32EC6" w:rsidTr="00027674">
        <w:trPr>
          <w:trHeight w:val="266"/>
        </w:trPr>
        <w:tc>
          <w:tcPr>
            <w:tcW w:w="15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1</w:t>
            </w:r>
          </w:p>
        </w:tc>
        <w:tc>
          <w:tcPr>
            <w:tcW w:w="553"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2</w:t>
            </w:r>
          </w:p>
        </w:tc>
        <w:tc>
          <w:tcPr>
            <w:tcW w:w="479"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3</w:t>
            </w:r>
          </w:p>
        </w:tc>
        <w:tc>
          <w:tcPr>
            <w:tcW w:w="381"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4</w:t>
            </w:r>
          </w:p>
        </w:tc>
        <w:tc>
          <w:tcPr>
            <w:tcW w:w="383"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5</w:t>
            </w:r>
          </w:p>
        </w:tc>
        <w:tc>
          <w:tcPr>
            <w:tcW w:w="242"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6</w:t>
            </w:r>
          </w:p>
        </w:tc>
        <w:tc>
          <w:tcPr>
            <w:tcW w:w="383"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7</w:t>
            </w:r>
          </w:p>
        </w:tc>
        <w:tc>
          <w:tcPr>
            <w:tcW w:w="410"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8</w:t>
            </w:r>
          </w:p>
        </w:tc>
        <w:tc>
          <w:tcPr>
            <w:tcW w:w="304"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9</w:t>
            </w:r>
          </w:p>
        </w:tc>
        <w:tc>
          <w:tcPr>
            <w:tcW w:w="38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A523A9">
            <w:pPr>
              <w:pStyle w:val="BodyText"/>
              <w:jc w:val="center"/>
              <w:rPr>
                <w:noProof/>
                <w:sz w:val="18"/>
                <w:szCs w:val="18"/>
              </w:rPr>
            </w:pPr>
            <w:r>
              <w:rPr>
                <w:noProof/>
                <w:sz w:val="18"/>
                <w:szCs w:val="18"/>
              </w:rPr>
              <w:t>1</w:t>
            </w:r>
            <w:r w:rsidR="0067516B">
              <w:rPr>
                <w:noProof/>
                <w:sz w:val="18"/>
                <w:szCs w:val="18"/>
              </w:rPr>
              <w:t>0</w:t>
            </w:r>
          </w:p>
        </w:tc>
        <w:tc>
          <w:tcPr>
            <w:tcW w:w="436" w:type="pct"/>
            <w:gridSpan w:val="2"/>
            <w:tcBorders>
              <w:bottom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11</w:t>
            </w:r>
          </w:p>
          <w:p w:rsidR="009E3F1A" w:rsidRPr="006D4083" w:rsidRDefault="009E3F1A" w:rsidP="0067516B">
            <w:pPr>
              <w:pStyle w:val="BodyText"/>
              <w:jc w:val="center"/>
              <w:rPr>
                <w:noProof/>
                <w:sz w:val="18"/>
                <w:szCs w:val="18"/>
              </w:rPr>
            </w:pPr>
            <w:r>
              <w:rPr>
                <w:noProof/>
                <w:sz w:val="18"/>
                <w:szCs w:val="18"/>
              </w:rPr>
              <w:t>(6x1</w:t>
            </w:r>
            <w:r w:rsidR="0067516B">
              <w:rPr>
                <w:noProof/>
                <w:sz w:val="18"/>
                <w:szCs w:val="18"/>
              </w:rPr>
              <w:t>0</w:t>
            </w:r>
            <w:r w:rsidRPr="006D4083">
              <w:rPr>
                <w:noProof/>
                <w:sz w:val="18"/>
                <w:szCs w:val="18"/>
              </w:rPr>
              <w:t>)</w:t>
            </w:r>
          </w:p>
        </w:tc>
        <w:tc>
          <w:tcPr>
            <w:tcW w:w="334" w:type="pct"/>
            <w:gridSpan w:val="2"/>
            <w:tcBorders>
              <w:bottom w:val="single" w:sz="4" w:space="0" w:color="auto"/>
              <w:right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67516B">
            <w:pPr>
              <w:pStyle w:val="BodyText"/>
              <w:jc w:val="center"/>
              <w:rPr>
                <w:noProof/>
                <w:sz w:val="18"/>
                <w:szCs w:val="18"/>
              </w:rPr>
            </w:pPr>
            <w:r>
              <w:rPr>
                <w:noProof/>
                <w:sz w:val="18"/>
                <w:szCs w:val="18"/>
              </w:rPr>
              <w:t>1</w:t>
            </w:r>
            <w:r w:rsidR="0067516B">
              <w:rPr>
                <w:noProof/>
                <w:sz w:val="18"/>
                <w:szCs w:val="18"/>
              </w:rPr>
              <w:t>2</w:t>
            </w:r>
          </w:p>
        </w:tc>
        <w:tc>
          <w:tcPr>
            <w:tcW w:w="554" w:type="pct"/>
            <w:tcBorders>
              <w:bottom w:val="single" w:sz="4" w:space="0" w:color="auto"/>
              <w:right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13</w:t>
            </w:r>
          </w:p>
          <w:p w:rsidR="009E3F1A" w:rsidRPr="006D4083" w:rsidRDefault="0067516B" w:rsidP="00A523A9">
            <w:pPr>
              <w:pStyle w:val="BodyText"/>
              <w:jc w:val="center"/>
              <w:rPr>
                <w:noProof/>
                <w:sz w:val="18"/>
                <w:szCs w:val="18"/>
              </w:rPr>
            </w:pPr>
            <w:r>
              <w:rPr>
                <w:noProof/>
                <w:sz w:val="18"/>
                <w:szCs w:val="18"/>
              </w:rPr>
              <w:t xml:space="preserve"> (11+1</w:t>
            </w:r>
            <w:r w:rsidR="00FD4CFB">
              <w:rPr>
                <w:noProof/>
                <w:sz w:val="18"/>
                <w:szCs w:val="18"/>
              </w:rPr>
              <w:t>2</w:t>
            </w:r>
            <w:r w:rsidR="009E3F1A" w:rsidRPr="006D4083">
              <w:rPr>
                <w:noProof/>
                <w:sz w:val="18"/>
                <w:szCs w:val="18"/>
              </w:rPr>
              <w:t>)</w:t>
            </w:r>
          </w:p>
        </w:tc>
      </w:tr>
      <w:tr w:rsidR="00027674" w:rsidRPr="0026793F" w:rsidTr="00027674">
        <w:trPr>
          <w:trHeight w:val="578"/>
        </w:trPr>
        <w:tc>
          <w:tcPr>
            <w:tcW w:w="156" w:type="pct"/>
            <w:vAlign w:val="center"/>
          </w:tcPr>
          <w:p w:rsidR="00027674" w:rsidRPr="009E3F1A" w:rsidRDefault="00027674" w:rsidP="00027674">
            <w:pPr>
              <w:jc w:val="center"/>
              <w:rPr>
                <w:color w:val="000000"/>
                <w:sz w:val="20"/>
                <w:szCs w:val="20"/>
              </w:rPr>
            </w:pPr>
            <w:r w:rsidRPr="009E3F1A">
              <w:rPr>
                <w:color w:val="000000"/>
                <w:sz w:val="20"/>
                <w:szCs w:val="20"/>
              </w:rPr>
              <w:t>1</w:t>
            </w:r>
          </w:p>
        </w:tc>
        <w:tc>
          <w:tcPr>
            <w:tcW w:w="553" w:type="pct"/>
            <w:vAlign w:val="center"/>
          </w:tcPr>
          <w:p w:rsidR="00027674" w:rsidRPr="00027674" w:rsidRDefault="00027674" w:rsidP="00027674">
            <w:pPr>
              <w:jc w:val="center"/>
              <w:rPr>
                <w:sz w:val="22"/>
                <w:szCs w:val="22"/>
                <w:lang w:val="sr-Latn-RS"/>
              </w:rPr>
            </w:pPr>
            <w:r w:rsidRPr="00027674">
              <w:rPr>
                <w:sz w:val="22"/>
                <w:szCs w:val="22"/>
              </w:rPr>
              <w:t>l-asparaginase</w:t>
            </w:r>
          </w:p>
        </w:tc>
        <w:tc>
          <w:tcPr>
            <w:tcW w:w="479" w:type="pct"/>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ињекција</w:t>
            </w:r>
          </w:p>
        </w:tc>
        <w:tc>
          <w:tcPr>
            <w:tcW w:w="381" w:type="pct"/>
            <w:vAlign w:val="center"/>
          </w:tcPr>
          <w:p w:rsidR="00027674" w:rsidRPr="00027674" w:rsidRDefault="00027674" w:rsidP="00027674">
            <w:pPr>
              <w:jc w:val="center"/>
              <w:rPr>
                <w:color w:val="000000"/>
                <w:sz w:val="22"/>
                <w:szCs w:val="22"/>
                <w:lang w:val="sr-Latn-RS"/>
              </w:rPr>
            </w:pPr>
            <w:r w:rsidRPr="00027674">
              <w:rPr>
                <w:color w:val="000000"/>
                <w:sz w:val="22"/>
                <w:szCs w:val="22"/>
              </w:rPr>
              <w:t>10000 IU</w:t>
            </w:r>
          </w:p>
        </w:tc>
        <w:tc>
          <w:tcPr>
            <w:tcW w:w="383" w:type="pct"/>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ињекција</w:t>
            </w:r>
          </w:p>
        </w:tc>
        <w:tc>
          <w:tcPr>
            <w:tcW w:w="242" w:type="pct"/>
            <w:vAlign w:val="center"/>
          </w:tcPr>
          <w:p w:rsidR="00027674" w:rsidRPr="0026793F" w:rsidRDefault="00027674" w:rsidP="00027674">
            <w:pPr>
              <w:jc w:val="center"/>
              <w:rPr>
                <w:noProof/>
                <w:color w:val="000000"/>
                <w:sz w:val="22"/>
                <w:szCs w:val="22"/>
                <w:lang w:val="sr-Cyrl-CS"/>
              </w:rPr>
            </w:pPr>
            <w:r w:rsidRPr="0026793F">
              <w:rPr>
                <w:noProof/>
                <w:color w:val="000000"/>
                <w:sz w:val="22"/>
                <w:szCs w:val="22"/>
                <w:lang w:val="sr-Cyrl-CS"/>
              </w:rPr>
              <w:t>60</w:t>
            </w:r>
          </w:p>
        </w:tc>
        <w:tc>
          <w:tcPr>
            <w:tcW w:w="383" w:type="pct"/>
            <w:vAlign w:val="center"/>
          </w:tcPr>
          <w:p w:rsidR="00027674" w:rsidRPr="0026793F" w:rsidRDefault="00027674" w:rsidP="00027674">
            <w:pPr>
              <w:pStyle w:val="BodyText"/>
              <w:jc w:val="center"/>
              <w:rPr>
                <w:noProof/>
                <w:sz w:val="18"/>
                <w:szCs w:val="18"/>
                <w:lang w:val="sr-Cyrl-CS"/>
              </w:rPr>
            </w:pPr>
          </w:p>
        </w:tc>
        <w:tc>
          <w:tcPr>
            <w:tcW w:w="410" w:type="pct"/>
            <w:vAlign w:val="center"/>
          </w:tcPr>
          <w:p w:rsidR="00027674" w:rsidRPr="0026793F" w:rsidRDefault="00027674" w:rsidP="00027674">
            <w:pPr>
              <w:pStyle w:val="BodyText"/>
              <w:jc w:val="center"/>
              <w:rPr>
                <w:noProof/>
                <w:sz w:val="18"/>
                <w:szCs w:val="18"/>
                <w:lang w:val="sr-Cyrl-CS"/>
              </w:rPr>
            </w:pPr>
          </w:p>
        </w:tc>
        <w:tc>
          <w:tcPr>
            <w:tcW w:w="304" w:type="pct"/>
            <w:vAlign w:val="center"/>
          </w:tcPr>
          <w:p w:rsidR="00027674" w:rsidRPr="0026793F" w:rsidRDefault="00027674" w:rsidP="00027674">
            <w:pPr>
              <w:pStyle w:val="BodyText"/>
              <w:jc w:val="center"/>
              <w:rPr>
                <w:noProof/>
                <w:sz w:val="18"/>
                <w:szCs w:val="18"/>
                <w:lang w:val="sr-Cyrl-CS"/>
              </w:rPr>
            </w:pPr>
          </w:p>
        </w:tc>
        <w:tc>
          <w:tcPr>
            <w:tcW w:w="386" w:type="pct"/>
            <w:vAlign w:val="center"/>
          </w:tcPr>
          <w:p w:rsidR="00027674" w:rsidRPr="0026793F" w:rsidRDefault="00027674" w:rsidP="00027674">
            <w:pPr>
              <w:pStyle w:val="BodyText"/>
              <w:jc w:val="center"/>
              <w:rPr>
                <w:noProof/>
                <w:sz w:val="18"/>
                <w:szCs w:val="18"/>
                <w:lang w:val="sr-Cyrl-CS"/>
              </w:rPr>
            </w:pPr>
          </w:p>
        </w:tc>
        <w:tc>
          <w:tcPr>
            <w:tcW w:w="436" w:type="pct"/>
            <w:gridSpan w:val="2"/>
            <w:vAlign w:val="center"/>
          </w:tcPr>
          <w:p w:rsidR="00027674" w:rsidRPr="0026793F" w:rsidRDefault="00027674" w:rsidP="00027674">
            <w:pPr>
              <w:pStyle w:val="BodyText"/>
              <w:jc w:val="center"/>
              <w:rPr>
                <w:noProof/>
                <w:sz w:val="18"/>
                <w:szCs w:val="18"/>
                <w:lang w:val="sr-Cyrl-CS"/>
              </w:rPr>
            </w:pPr>
          </w:p>
        </w:tc>
        <w:tc>
          <w:tcPr>
            <w:tcW w:w="334" w:type="pct"/>
            <w:gridSpan w:val="2"/>
            <w:tcBorders>
              <w:right w:val="single" w:sz="4" w:space="0" w:color="auto"/>
            </w:tcBorders>
            <w:vAlign w:val="center"/>
          </w:tcPr>
          <w:p w:rsidR="00027674" w:rsidRPr="0026793F" w:rsidRDefault="00027674" w:rsidP="00027674">
            <w:pPr>
              <w:pStyle w:val="BodyText"/>
              <w:jc w:val="center"/>
              <w:rPr>
                <w:noProof/>
                <w:sz w:val="18"/>
                <w:szCs w:val="18"/>
                <w:lang w:val="sr-Cyrl-CS"/>
              </w:rPr>
            </w:pPr>
          </w:p>
        </w:tc>
        <w:tc>
          <w:tcPr>
            <w:tcW w:w="554" w:type="pct"/>
            <w:tcBorders>
              <w:right w:val="single" w:sz="4" w:space="0" w:color="auto"/>
            </w:tcBorders>
            <w:vAlign w:val="center"/>
          </w:tcPr>
          <w:p w:rsidR="00027674" w:rsidRPr="0026793F" w:rsidRDefault="00027674" w:rsidP="00027674">
            <w:pPr>
              <w:pStyle w:val="BodyText"/>
              <w:jc w:val="center"/>
              <w:rPr>
                <w:noProof/>
                <w:sz w:val="18"/>
                <w:szCs w:val="18"/>
                <w:lang w:val="sr-Cyrl-CS"/>
              </w:rPr>
            </w:pPr>
          </w:p>
        </w:tc>
      </w:tr>
      <w:tr w:rsidR="00027674" w:rsidRPr="0026793F" w:rsidTr="00027674">
        <w:trPr>
          <w:trHeight w:val="578"/>
        </w:trPr>
        <w:tc>
          <w:tcPr>
            <w:tcW w:w="156" w:type="pct"/>
            <w:vAlign w:val="center"/>
          </w:tcPr>
          <w:p w:rsidR="00027674" w:rsidRPr="0026793F" w:rsidRDefault="00027674" w:rsidP="00027674">
            <w:pPr>
              <w:jc w:val="center"/>
              <w:rPr>
                <w:noProof/>
                <w:color w:val="000000"/>
                <w:sz w:val="20"/>
                <w:szCs w:val="20"/>
                <w:lang w:val="sr-Cyrl-CS"/>
              </w:rPr>
            </w:pPr>
            <w:r w:rsidRPr="0026793F">
              <w:rPr>
                <w:noProof/>
                <w:color w:val="000000"/>
                <w:sz w:val="20"/>
                <w:szCs w:val="20"/>
                <w:lang w:val="sr-Cyrl-CS"/>
              </w:rPr>
              <w:t>2</w:t>
            </w:r>
          </w:p>
        </w:tc>
        <w:tc>
          <w:tcPr>
            <w:tcW w:w="553" w:type="pct"/>
            <w:vAlign w:val="center"/>
          </w:tcPr>
          <w:p w:rsidR="00027674" w:rsidRPr="00027674" w:rsidRDefault="00027674" w:rsidP="00027674">
            <w:pPr>
              <w:jc w:val="center"/>
              <w:rPr>
                <w:sz w:val="22"/>
                <w:szCs w:val="22"/>
              </w:rPr>
            </w:pPr>
            <w:r w:rsidRPr="00027674">
              <w:rPr>
                <w:sz w:val="22"/>
                <w:szCs w:val="22"/>
              </w:rPr>
              <w:t>vinblastin</w:t>
            </w:r>
          </w:p>
        </w:tc>
        <w:tc>
          <w:tcPr>
            <w:tcW w:w="479" w:type="pct"/>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прашак</w:t>
            </w:r>
            <w:r w:rsidRPr="0026793F">
              <w:rPr>
                <w:noProof/>
                <w:color w:val="000000"/>
                <w:sz w:val="22"/>
                <w:szCs w:val="22"/>
                <w:lang w:val="sr-Cyrl-CS"/>
              </w:rPr>
              <w:t xml:space="preserve"> </w:t>
            </w:r>
            <w:r>
              <w:rPr>
                <w:noProof/>
                <w:color w:val="000000"/>
                <w:sz w:val="22"/>
                <w:szCs w:val="22"/>
                <w:lang w:val="sr-Cyrl-CS"/>
              </w:rPr>
              <w:t>и</w:t>
            </w:r>
            <w:r w:rsidRPr="0026793F">
              <w:rPr>
                <w:noProof/>
                <w:color w:val="000000"/>
                <w:sz w:val="22"/>
                <w:szCs w:val="22"/>
                <w:lang w:val="sr-Cyrl-CS"/>
              </w:rPr>
              <w:t xml:space="preserve"> </w:t>
            </w:r>
            <w:r>
              <w:rPr>
                <w:noProof/>
                <w:color w:val="000000"/>
                <w:sz w:val="22"/>
                <w:szCs w:val="22"/>
                <w:lang w:val="sr-Cyrl-CS"/>
              </w:rPr>
              <w:t>растварач</w:t>
            </w:r>
            <w:r w:rsidRPr="0026793F">
              <w:rPr>
                <w:noProof/>
                <w:color w:val="000000"/>
                <w:sz w:val="22"/>
                <w:szCs w:val="22"/>
                <w:lang w:val="sr-Cyrl-CS"/>
              </w:rPr>
              <w:t xml:space="preserve"> </w:t>
            </w:r>
            <w:r>
              <w:rPr>
                <w:noProof/>
                <w:color w:val="000000"/>
                <w:sz w:val="22"/>
                <w:szCs w:val="22"/>
                <w:lang w:val="sr-Cyrl-CS"/>
              </w:rPr>
              <w:t>за</w:t>
            </w:r>
            <w:r w:rsidRPr="0026793F">
              <w:rPr>
                <w:noProof/>
                <w:color w:val="000000"/>
                <w:sz w:val="22"/>
                <w:szCs w:val="22"/>
                <w:lang w:val="sr-Cyrl-CS"/>
              </w:rPr>
              <w:t xml:space="preserve"> </w:t>
            </w:r>
            <w:r>
              <w:rPr>
                <w:noProof/>
                <w:color w:val="000000"/>
                <w:sz w:val="22"/>
                <w:szCs w:val="22"/>
                <w:lang w:val="sr-Cyrl-CS"/>
              </w:rPr>
              <w:t>раствор</w:t>
            </w:r>
            <w:r w:rsidRPr="0026793F">
              <w:rPr>
                <w:noProof/>
                <w:color w:val="000000"/>
                <w:sz w:val="22"/>
                <w:szCs w:val="22"/>
                <w:lang w:val="sr-Cyrl-CS"/>
              </w:rPr>
              <w:t xml:space="preserve"> </w:t>
            </w:r>
            <w:r>
              <w:rPr>
                <w:noProof/>
                <w:color w:val="000000"/>
                <w:sz w:val="22"/>
                <w:szCs w:val="22"/>
                <w:lang w:val="sr-Cyrl-CS"/>
              </w:rPr>
              <w:t>за</w:t>
            </w:r>
            <w:r w:rsidRPr="0026793F">
              <w:rPr>
                <w:noProof/>
                <w:color w:val="000000"/>
                <w:sz w:val="22"/>
                <w:szCs w:val="22"/>
                <w:lang w:val="sr-Cyrl-CS"/>
              </w:rPr>
              <w:t xml:space="preserve"> </w:t>
            </w:r>
            <w:r>
              <w:rPr>
                <w:noProof/>
                <w:color w:val="000000"/>
                <w:sz w:val="22"/>
                <w:szCs w:val="22"/>
                <w:lang w:val="sr-Cyrl-CS"/>
              </w:rPr>
              <w:t>ињекцију</w:t>
            </w:r>
          </w:p>
        </w:tc>
        <w:tc>
          <w:tcPr>
            <w:tcW w:w="381" w:type="pct"/>
            <w:vAlign w:val="center"/>
          </w:tcPr>
          <w:p w:rsidR="00027674" w:rsidRPr="00027674" w:rsidRDefault="00027674" w:rsidP="00027674">
            <w:pPr>
              <w:jc w:val="center"/>
              <w:rPr>
                <w:color w:val="000000"/>
                <w:sz w:val="22"/>
                <w:szCs w:val="22"/>
              </w:rPr>
            </w:pPr>
            <w:r w:rsidRPr="00027674">
              <w:rPr>
                <w:color w:val="000000"/>
                <w:sz w:val="22"/>
                <w:szCs w:val="22"/>
              </w:rPr>
              <w:t>10 mg/5 ml</w:t>
            </w:r>
          </w:p>
        </w:tc>
        <w:tc>
          <w:tcPr>
            <w:tcW w:w="383" w:type="pct"/>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бочица</w:t>
            </w:r>
          </w:p>
        </w:tc>
        <w:tc>
          <w:tcPr>
            <w:tcW w:w="242" w:type="pct"/>
            <w:vAlign w:val="center"/>
          </w:tcPr>
          <w:p w:rsidR="00027674" w:rsidRPr="0026793F" w:rsidRDefault="00027674" w:rsidP="00027674">
            <w:pPr>
              <w:jc w:val="center"/>
              <w:rPr>
                <w:noProof/>
                <w:color w:val="000000"/>
                <w:sz w:val="22"/>
                <w:szCs w:val="22"/>
                <w:lang w:val="sr-Cyrl-CS"/>
              </w:rPr>
            </w:pPr>
            <w:r w:rsidRPr="0026793F">
              <w:rPr>
                <w:noProof/>
                <w:color w:val="000000"/>
                <w:sz w:val="22"/>
                <w:szCs w:val="22"/>
                <w:lang w:val="sr-Cyrl-CS"/>
              </w:rPr>
              <w:t>100</w:t>
            </w:r>
          </w:p>
        </w:tc>
        <w:tc>
          <w:tcPr>
            <w:tcW w:w="383" w:type="pct"/>
            <w:vAlign w:val="center"/>
          </w:tcPr>
          <w:p w:rsidR="00027674" w:rsidRPr="0026793F" w:rsidRDefault="00027674" w:rsidP="00027674">
            <w:pPr>
              <w:pStyle w:val="BodyText"/>
              <w:jc w:val="center"/>
              <w:rPr>
                <w:noProof/>
                <w:sz w:val="18"/>
                <w:szCs w:val="18"/>
                <w:lang w:val="sr-Cyrl-CS"/>
              </w:rPr>
            </w:pPr>
          </w:p>
        </w:tc>
        <w:tc>
          <w:tcPr>
            <w:tcW w:w="410" w:type="pct"/>
            <w:vAlign w:val="center"/>
          </w:tcPr>
          <w:p w:rsidR="00027674" w:rsidRPr="0026793F" w:rsidRDefault="00027674" w:rsidP="00027674">
            <w:pPr>
              <w:pStyle w:val="BodyText"/>
              <w:jc w:val="center"/>
              <w:rPr>
                <w:noProof/>
                <w:sz w:val="18"/>
                <w:szCs w:val="18"/>
                <w:lang w:val="sr-Cyrl-CS"/>
              </w:rPr>
            </w:pPr>
          </w:p>
        </w:tc>
        <w:tc>
          <w:tcPr>
            <w:tcW w:w="304" w:type="pct"/>
            <w:vAlign w:val="center"/>
          </w:tcPr>
          <w:p w:rsidR="00027674" w:rsidRPr="0026793F" w:rsidRDefault="00027674" w:rsidP="00027674">
            <w:pPr>
              <w:pStyle w:val="BodyText"/>
              <w:jc w:val="center"/>
              <w:rPr>
                <w:noProof/>
                <w:sz w:val="18"/>
                <w:szCs w:val="18"/>
                <w:lang w:val="sr-Cyrl-CS"/>
              </w:rPr>
            </w:pPr>
          </w:p>
        </w:tc>
        <w:tc>
          <w:tcPr>
            <w:tcW w:w="386" w:type="pct"/>
            <w:vAlign w:val="center"/>
          </w:tcPr>
          <w:p w:rsidR="00027674" w:rsidRPr="0026793F" w:rsidRDefault="00027674" w:rsidP="00027674">
            <w:pPr>
              <w:pStyle w:val="BodyText"/>
              <w:jc w:val="center"/>
              <w:rPr>
                <w:noProof/>
                <w:sz w:val="18"/>
                <w:szCs w:val="18"/>
                <w:lang w:val="sr-Cyrl-CS"/>
              </w:rPr>
            </w:pPr>
          </w:p>
        </w:tc>
        <w:tc>
          <w:tcPr>
            <w:tcW w:w="436" w:type="pct"/>
            <w:gridSpan w:val="2"/>
            <w:vAlign w:val="center"/>
          </w:tcPr>
          <w:p w:rsidR="00027674" w:rsidRPr="0026793F" w:rsidRDefault="00027674" w:rsidP="00027674">
            <w:pPr>
              <w:pStyle w:val="BodyText"/>
              <w:jc w:val="center"/>
              <w:rPr>
                <w:noProof/>
                <w:sz w:val="18"/>
                <w:szCs w:val="18"/>
                <w:lang w:val="sr-Cyrl-CS"/>
              </w:rPr>
            </w:pPr>
          </w:p>
        </w:tc>
        <w:tc>
          <w:tcPr>
            <w:tcW w:w="334" w:type="pct"/>
            <w:gridSpan w:val="2"/>
            <w:tcBorders>
              <w:right w:val="single" w:sz="4" w:space="0" w:color="auto"/>
            </w:tcBorders>
            <w:vAlign w:val="center"/>
          </w:tcPr>
          <w:p w:rsidR="00027674" w:rsidRPr="0026793F" w:rsidRDefault="00027674" w:rsidP="00027674">
            <w:pPr>
              <w:pStyle w:val="BodyText"/>
              <w:jc w:val="center"/>
              <w:rPr>
                <w:noProof/>
                <w:sz w:val="18"/>
                <w:szCs w:val="18"/>
                <w:lang w:val="sr-Cyrl-CS"/>
              </w:rPr>
            </w:pPr>
          </w:p>
        </w:tc>
        <w:tc>
          <w:tcPr>
            <w:tcW w:w="554" w:type="pct"/>
            <w:tcBorders>
              <w:right w:val="single" w:sz="4" w:space="0" w:color="auto"/>
            </w:tcBorders>
            <w:vAlign w:val="center"/>
          </w:tcPr>
          <w:p w:rsidR="00027674" w:rsidRPr="0026793F" w:rsidRDefault="00027674" w:rsidP="00027674">
            <w:pPr>
              <w:pStyle w:val="BodyText"/>
              <w:jc w:val="center"/>
              <w:rPr>
                <w:noProof/>
                <w:sz w:val="18"/>
                <w:szCs w:val="18"/>
                <w:lang w:val="sr-Cyrl-CS"/>
              </w:rPr>
            </w:pPr>
          </w:p>
        </w:tc>
      </w:tr>
      <w:tr w:rsidR="00027674" w:rsidRPr="0026793F" w:rsidTr="00027674">
        <w:trPr>
          <w:trHeight w:val="578"/>
        </w:trPr>
        <w:tc>
          <w:tcPr>
            <w:tcW w:w="156" w:type="pct"/>
            <w:tcBorders>
              <w:bottom w:val="single" w:sz="4" w:space="0" w:color="auto"/>
            </w:tcBorders>
            <w:vAlign w:val="center"/>
          </w:tcPr>
          <w:p w:rsidR="00027674" w:rsidRPr="0026793F" w:rsidRDefault="00027674" w:rsidP="00027674">
            <w:pPr>
              <w:jc w:val="center"/>
              <w:rPr>
                <w:noProof/>
                <w:color w:val="000000"/>
                <w:sz w:val="20"/>
                <w:szCs w:val="20"/>
                <w:lang w:val="sr-Cyrl-CS"/>
              </w:rPr>
            </w:pPr>
            <w:r w:rsidRPr="0026793F">
              <w:rPr>
                <w:noProof/>
                <w:color w:val="000000"/>
                <w:sz w:val="20"/>
                <w:szCs w:val="20"/>
                <w:lang w:val="sr-Cyrl-CS"/>
              </w:rPr>
              <w:t>3</w:t>
            </w:r>
          </w:p>
        </w:tc>
        <w:tc>
          <w:tcPr>
            <w:tcW w:w="553"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mesna ( uromiteksan )</w:t>
            </w:r>
          </w:p>
        </w:tc>
        <w:tc>
          <w:tcPr>
            <w:tcW w:w="479"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ињекција</w:t>
            </w:r>
          </w:p>
        </w:tc>
        <w:tc>
          <w:tcPr>
            <w:tcW w:w="381"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400 mg</w:t>
            </w:r>
          </w:p>
        </w:tc>
        <w:tc>
          <w:tcPr>
            <w:tcW w:w="383"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ињекција</w:t>
            </w:r>
          </w:p>
        </w:tc>
        <w:tc>
          <w:tcPr>
            <w:tcW w:w="242"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sidRPr="0026793F">
              <w:rPr>
                <w:noProof/>
                <w:color w:val="000000"/>
                <w:sz w:val="22"/>
                <w:szCs w:val="22"/>
                <w:lang w:val="sr-Cyrl-CS"/>
              </w:rPr>
              <w:t>825</w:t>
            </w:r>
          </w:p>
        </w:tc>
        <w:tc>
          <w:tcPr>
            <w:tcW w:w="383"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10"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04"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86"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36" w:type="pct"/>
            <w:gridSpan w:val="2"/>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34" w:type="pct"/>
            <w:gridSpan w:val="2"/>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c>
          <w:tcPr>
            <w:tcW w:w="554" w:type="pct"/>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r>
      <w:tr w:rsidR="00027674" w:rsidRPr="0026793F" w:rsidTr="00027674">
        <w:trPr>
          <w:trHeight w:val="578"/>
        </w:trPr>
        <w:tc>
          <w:tcPr>
            <w:tcW w:w="156" w:type="pct"/>
            <w:tcBorders>
              <w:bottom w:val="single" w:sz="4" w:space="0" w:color="auto"/>
            </w:tcBorders>
            <w:vAlign w:val="center"/>
          </w:tcPr>
          <w:p w:rsidR="00027674" w:rsidRPr="0026793F" w:rsidRDefault="00027674" w:rsidP="00027674">
            <w:pPr>
              <w:jc w:val="center"/>
              <w:rPr>
                <w:noProof/>
                <w:color w:val="000000"/>
                <w:sz w:val="20"/>
                <w:szCs w:val="20"/>
                <w:lang w:val="sr-Cyrl-CS"/>
              </w:rPr>
            </w:pPr>
            <w:r w:rsidRPr="0026793F">
              <w:rPr>
                <w:noProof/>
                <w:color w:val="000000"/>
                <w:sz w:val="20"/>
                <w:szCs w:val="20"/>
                <w:lang w:val="sr-Cyrl-CS"/>
              </w:rPr>
              <w:t>4</w:t>
            </w:r>
          </w:p>
        </w:tc>
        <w:tc>
          <w:tcPr>
            <w:tcW w:w="553"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hlorambucil</w:t>
            </w:r>
          </w:p>
        </w:tc>
        <w:tc>
          <w:tcPr>
            <w:tcW w:w="479"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381"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2 mg</w:t>
            </w:r>
          </w:p>
        </w:tc>
        <w:tc>
          <w:tcPr>
            <w:tcW w:w="383"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242"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sidRPr="0026793F">
              <w:rPr>
                <w:noProof/>
                <w:color w:val="000000"/>
                <w:sz w:val="22"/>
                <w:szCs w:val="22"/>
                <w:lang w:val="sr-Cyrl-CS"/>
              </w:rPr>
              <w:t>375</w:t>
            </w:r>
          </w:p>
        </w:tc>
        <w:tc>
          <w:tcPr>
            <w:tcW w:w="383"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10"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04"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86"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36" w:type="pct"/>
            <w:gridSpan w:val="2"/>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34" w:type="pct"/>
            <w:gridSpan w:val="2"/>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c>
          <w:tcPr>
            <w:tcW w:w="554" w:type="pct"/>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r>
      <w:tr w:rsidR="00027674" w:rsidRPr="0026793F" w:rsidTr="00027674">
        <w:trPr>
          <w:trHeight w:val="578"/>
        </w:trPr>
        <w:tc>
          <w:tcPr>
            <w:tcW w:w="156" w:type="pct"/>
            <w:tcBorders>
              <w:bottom w:val="single" w:sz="4" w:space="0" w:color="auto"/>
            </w:tcBorders>
            <w:vAlign w:val="center"/>
          </w:tcPr>
          <w:p w:rsidR="00027674" w:rsidRPr="0026793F" w:rsidRDefault="00027674" w:rsidP="00027674">
            <w:pPr>
              <w:jc w:val="center"/>
              <w:rPr>
                <w:noProof/>
                <w:color w:val="000000"/>
                <w:sz w:val="20"/>
                <w:szCs w:val="20"/>
                <w:lang w:val="sr-Cyrl-CS"/>
              </w:rPr>
            </w:pPr>
            <w:r w:rsidRPr="0026793F">
              <w:rPr>
                <w:noProof/>
                <w:color w:val="000000"/>
                <w:sz w:val="20"/>
                <w:szCs w:val="20"/>
                <w:lang w:val="sr-Cyrl-CS"/>
              </w:rPr>
              <w:t>5</w:t>
            </w:r>
          </w:p>
        </w:tc>
        <w:tc>
          <w:tcPr>
            <w:tcW w:w="553" w:type="pct"/>
            <w:tcBorders>
              <w:bottom w:val="single" w:sz="4" w:space="0" w:color="auto"/>
            </w:tcBorders>
            <w:vAlign w:val="center"/>
          </w:tcPr>
          <w:p w:rsidR="00027674" w:rsidRPr="00027674" w:rsidRDefault="00027674" w:rsidP="00027674">
            <w:pPr>
              <w:jc w:val="center"/>
              <w:rPr>
                <w:sz w:val="22"/>
                <w:szCs w:val="22"/>
              </w:rPr>
            </w:pPr>
            <w:r w:rsidRPr="00027674">
              <w:rPr>
                <w:sz w:val="22"/>
                <w:szCs w:val="22"/>
              </w:rPr>
              <w:t>melphalan</w:t>
            </w:r>
          </w:p>
        </w:tc>
        <w:tc>
          <w:tcPr>
            <w:tcW w:w="479"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381"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2 mg</w:t>
            </w:r>
          </w:p>
        </w:tc>
        <w:tc>
          <w:tcPr>
            <w:tcW w:w="383"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242"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sidRPr="0026793F">
              <w:rPr>
                <w:noProof/>
                <w:color w:val="000000"/>
                <w:sz w:val="22"/>
                <w:szCs w:val="22"/>
                <w:lang w:val="sr-Cyrl-CS"/>
              </w:rPr>
              <w:t>375</w:t>
            </w:r>
          </w:p>
        </w:tc>
        <w:tc>
          <w:tcPr>
            <w:tcW w:w="383"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10"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04"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86"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36" w:type="pct"/>
            <w:gridSpan w:val="2"/>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34" w:type="pct"/>
            <w:gridSpan w:val="2"/>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c>
          <w:tcPr>
            <w:tcW w:w="554" w:type="pct"/>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r>
      <w:tr w:rsidR="00027674" w:rsidRPr="0026793F" w:rsidTr="00027674">
        <w:trPr>
          <w:trHeight w:val="578"/>
        </w:trPr>
        <w:tc>
          <w:tcPr>
            <w:tcW w:w="156" w:type="pct"/>
            <w:tcBorders>
              <w:bottom w:val="single" w:sz="4" w:space="0" w:color="auto"/>
            </w:tcBorders>
            <w:vAlign w:val="center"/>
          </w:tcPr>
          <w:p w:rsidR="00027674" w:rsidRPr="0026793F" w:rsidRDefault="00027674" w:rsidP="00027674">
            <w:pPr>
              <w:jc w:val="center"/>
              <w:rPr>
                <w:noProof/>
                <w:color w:val="000000"/>
                <w:sz w:val="20"/>
                <w:szCs w:val="20"/>
                <w:lang w:val="sr-Cyrl-CS"/>
              </w:rPr>
            </w:pPr>
            <w:r w:rsidRPr="0026793F">
              <w:rPr>
                <w:noProof/>
                <w:color w:val="000000"/>
                <w:sz w:val="20"/>
                <w:szCs w:val="20"/>
                <w:lang w:val="sr-Cyrl-CS"/>
              </w:rPr>
              <w:t>6</w:t>
            </w:r>
          </w:p>
        </w:tc>
        <w:tc>
          <w:tcPr>
            <w:tcW w:w="553"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merkaptopurin</w:t>
            </w:r>
          </w:p>
        </w:tc>
        <w:tc>
          <w:tcPr>
            <w:tcW w:w="479"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381"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50 mg</w:t>
            </w:r>
          </w:p>
        </w:tc>
        <w:tc>
          <w:tcPr>
            <w:tcW w:w="383"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242"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sidRPr="0026793F">
              <w:rPr>
                <w:noProof/>
                <w:color w:val="000000"/>
                <w:sz w:val="22"/>
                <w:szCs w:val="22"/>
                <w:lang w:val="sr-Cyrl-CS"/>
              </w:rPr>
              <w:t>375</w:t>
            </w:r>
          </w:p>
        </w:tc>
        <w:tc>
          <w:tcPr>
            <w:tcW w:w="383"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10"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04"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86" w:type="pct"/>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436" w:type="pct"/>
            <w:gridSpan w:val="2"/>
            <w:tcBorders>
              <w:bottom w:val="single" w:sz="4" w:space="0" w:color="auto"/>
            </w:tcBorders>
            <w:vAlign w:val="center"/>
          </w:tcPr>
          <w:p w:rsidR="00027674" w:rsidRPr="0026793F" w:rsidRDefault="00027674" w:rsidP="00027674">
            <w:pPr>
              <w:pStyle w:val="BodyText"/>
              <w:jc w:val="center"/>
              <w:rPr>
                <w:noProof/>
                <w:sz w:val="18"/>
                <w:szCs w:val="18"/>
                <w:lang w:val="sr-Cyrl-CS"/>
              </w:rPr>
            </w:pPr>
          </w:p>
        </w:tc>
        <w:tc>
          <w:tcPr>
            <w:tcW w:w="334" w:type="pct"/>
            <w:gridSpan w:val="2"/>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c>
          <w:tcPr>
            <w:tcW w:w="554" w:type="pct"/>
            <w:tcBorders>
              <w:bottom w:val="single" w:sz="4" w:space="0" w:color="auto"/>
              <w:right w:val="single" w:sz="4" w:space="0" w:color="auto"/>
            </w:tcBorders>
            <w:vAlign w:val="center"/>
          </w:tcPr>
          <w:p w:rsidR="00027674" w:rsidRPr="0026793F" w:rsidRDefault="00027674" w:rsidP="00027674">
            <w:pPr>
              <w:pStyle w:val="BodyText"/>
              <w:jc w:val="center"/>
              <w:rPr>
                <w:noProof/>
                <w:sz w:val="18"/>
                <w:szCs w:val="18"/>
                <w:lang w:val="sr-Cyrl-CS"/>
              </w:rPr>
            </w:pPr>
          </w:p>
        </w:tc>
      </w:tr>
      <w:tr w:rsidR="00027674" w:rsidRPr="00C32EC6" w:rsidTr="00027674">
        <w:trPr>
          <w:trHeight w:val="578"/>
        </w:trPr>
        <w:tc>
          <w:tcPr>
            <w:tcW w:w="156" w:type="pct"/>
            <w:tcBorders>
              <w:bottom w:val="single" w:sz="4" w:space="0" w:color="auto"/>
            </w:tcBorders>
            <w:vAlign w:val="center"/>
          </w:tcPr>
          <w:p w:rsidR="00027674" w:rsidRPr="0026793F" w:rsidRDefault="00027674" w:rsidP="00027674">
            <w:pPr>
              <w:jc w:val="center"/>
              <w:rPr>
                <w:noProof/>
                <w:color w:val="000000"/>
                <w:sz w:val="20"/>
                <w:szCs w:val="20"/>
                <w:lang w:val="sr-Cyrl-CS"/>
              </w:rPr>
            </w:pPr>
            <w:r w:rsidRPr="0026793F">
              <w:rPr>
                <w:noProof/>
                <w:color w:val="000000"/>
                <w:sz w:val="20"/>
                <w:szCs w:val="20"/>
                <w:lang w:val="sr-Cyrl-CS"/>
              </w:rPr>
              <w:lastRenderedPageBreak/>
              <w:t>7</w:t>
            </w:r>
          </w:p>
        </w:tc>
        <w:tc>
          <w:tcPr>
            <w:tcW w:w="553"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thalidomide</w:t>
            </w:r>
          </w:p>
        </w:tc>
        <w:tc>
          <w:tcPr>
            <w:tcW w:w="479"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381" w:type="pct"/>
            <w:tcBorders>
              <w:bottom w:val="single" w:sz="4" w:space="0" w:color="auto"/>
            </w:tcBorders>
            <w:vAlign w:val="center"/>
          </w:tcPr>
          <w:p w:rsidR="00027674" w:rsidRPr="00027674" w:rsidRDefault="00027674" w:rsidP="00027674">
            <w:pPr>
              <w:jc w:val="center"/>
              <w:rPr>
                <w:color w:val="000000"/>
                <w:sz w:val="22"/>
                <w:szCs w:val="22"/>
              </w:rPr>
            </w:pPr>
            <w:r w:rsidRPr="00027674">
              <w:rPr>
                <w:color w:val="000000"/>
                <w:sz w:val="22"/>
                <w:szCs w:val="22"/>
              </w:rPr>
              <w:t>100 mg</w:t>
            </w:r>
          </w:p>
        </w:tc>
        <w:tc>
          <w:tcPr>
            <w:tcW w:w="383" w:type="pct"/>
            <w:tcBorders>
              <w:bottom w:val="single" w:sz="4" w:space="0" w:color="auto"/>
            </w:tcBorders>
            <w:vAlign w:val="center"/>
          </w:tcPr>
          <w:p w:rsidR="00027674" w:rsidRPr="0026793F" w:rsidRDefault="00027674" w:rsidP="00027674">
            <w:pPr>
              <w:jc w:val="center"/>
              <w:rPr>
                <w:noProof/>
                <w:color w:val="000000"/>
                <w:sz w:val="22"/>
                <w:szCs w:val="22"/>
                <w:lang w:val="sr-Cyrl-CS"/>
              </w:rPr>
            </w:pPr>
            <w:r>
              <w:rPr>
                <w:noProof/>
                <w:color w:val="000000"/>
                <w:sz w:val="22"/>
                <w:szCs w:val="22"/>
                <w:lang w:val="sr-Cyrl-CS"/>
              </w:rPr>
              <w:t>таблета</w:t>
            </w:r>
          </w:p>
        </w:tc>
        <w:tc>
          <w:tcPr>
            <w:tcW w:w="242" w:type="pct"/>
            <w:tcBorders>
              <w:bottom w:val="single" w:sz="4" w:space="0" w:color="auto"/>
            </w:tcBorders>
            <w:vAlign w:val="center"/>
          </w:tcPr>
          <w:p w:rsidR="00027674" w:rsidRPr="00084650" w:rsidRDefault="00027674" w:rsidP="00027674">
            <w:pPr>
              <w:jc w:val="center"/>
              <w:rPr>
                <w:color w:val="000000"/>
                <w:sz w:val="22"/>
                <w:szCs w:val="22"/>
              </w:rPr>
            </w:pPr>
            <w:r w:rsidRPr="00084650">
              <w:rPr>
                <w:color w:val="000000"/>
                <w:sz w:val="22"/>
                <w:szCs w:val="22"/>
              </w:rPr>
              <w:t>150</w:t>
            </w:r>
          </w:p>
        </w:tc>
        <w:tc>
          <w:tcPr>
            <w:tcW w:w="383" w:type="pct"/>
            <w:tcBorders>
              <w:bottom w:val="single" w:sz="4" w:space="0" w:color="auto"/>
            </w:tcBorders>
            <w:vAlign w:val="center"/>
          </w:tcPr>
          <w:p w:rsidR="00027674" w:rsidRPr="006D4083" w:rsidRDefault="00027674" w:rsidP="00027674">
            <w:pPr>
              <w:pStyle w:val="BodyText"/>
              <w:jc w:val="center"/>
              <w:rPr>
                <w:noProof/>
                <w:sz w:val="18"/>
                <w:szCs w:val="18"/>
              </w:rPr>
            </w:pPr>
          </w:p>
        </w:tc>
        <w:tc>
          <w:tcPr>
            <w:tcW w:w="410" w:type="pct"/>
            <w:tcBorders>
              <w:bottom w:val="single" w:sz="4" w:space="0" w:color="auto"/>
            </w:tcBorders>
            <w:vAlign w:val="center"/>
          </w:tcPr>
          <w:p w:rsidR="00027674" w:rsidRPr="006D4083" w:rsidRDefault="00027674" w:rsidP="00027674">
            <w:pPr>
              <w:pStyle w:val="BodyText"/>
              <w:jc w:val="center"/>
              <w:rPr>
                <w:noProof/>
                <w:sz w:val="18"/>
                <w:szCs w:val="18"/>
              </w:rPr>
            </w:pPr>
          </w:p>
        </w:tc>
        <w:tc>
          <w:tcPr>
            <w:tcW w:w="304" w:type="pct"/>
            <w:tcBorders>
              <w:bottom w:val="single" w:sz="4" w:space="0" w:color="auto"/>
            </w:tcBorders>
            <w:vAlign w:val="center"/>
          </w:tcPr>
          <w:p w:rsidR="00027674" w:rsidRPr="006D4083" w:rsidRDefault="00027674" w:rsidP="00027674">
            <w:pPr>
              <w:pStyle w:val="BodyText"/>
              <w:jc w:val="center"/>
              <w:rPr>
                <w:noProof/>
                <w:sz w:val="18"/>
                <w:szCs w:val="18"/>
              </w:rPr>
            </w:pPr>
          </w:p>
        </w:tc>
        <w:tc>
          <w:tcPr>
            <w:tcW w:w="386" w:type="pct"/>
            <w:tcBorders>
              <w:bottom w:val="single" w:sz="4" w:space="0" w:color="auto"/>
            </w:tcBorders>
            <w:vAlign w:val="center"/>
          </w:tcPr>
          <w:p w:rsidR="00027674" w:rsidRPr="006D4083" w:rsidRDefault="00027674" w:rsidP="00027674">
            <w:pPr>
              <w:pStyle w:val="BodyText"/>
              <w:jc w:val="center"/>
              <w:rPr>
                <w:noProof/>
                <w:sz w:val="18"/>
                <w:szCs w:val="18"/>
              </w:rPr>
            </w:pPr>
          </w:p>
        </w:tc>
        <w:tc>
          <w:tcPr>
            <w:tcW w:w="436" w:type="pct"/>
            <w:gridSpan w:val="2"/>
            <w:tcBorders>
              <w:bottom w:val="single" w:sz="4" w:space="0" w:color="auto"/>
            </w:tcBorders>
            <w:vAlign w:val="center"/>
          </w:tcPr>
          <w:p w:rsidR="00027674" w:rsidRPr="006D4083" w:rsidRDefault="00027674" w:rsidP="00027674">
            <w:pPr>
              <w:pStyle w:val="BodyText"/>
              <w:jc w:val="center"/>
              <w:rPr>
                <w:noProof/>
                <w:sz w:val="18"/>
                <w:szCs w:val="18"/>
              </w:rPr>
            </w:pPr>
          </w:p>
        </w:tc>
        <w:tc>
          <w:tcPr>
            <w:tcW w:w="334" w:type="pct"/>
            <w:gridSpan w:val="2"/>
            <w:tcBorders>
              <w:bottom w:val="single" w:sz="4" w:space="0" w:color="auto"/>
              <w:right w:val="single" w:sz="4" w:space="0" w:color="auto"/>
            </w:tcBorders>
            <w:vAlign w:val="center"/>
          </w:tcPr>
          <w:p w:rsidR="00027674" w:rsidRPr="006D4083" w:rsidRDefault="00027674" w:rsidP="00027674">
            <w:pPr>
              <w:pStyle w:val="BodyText"/>
              <w:jc w:val="center"/>
              <w:rPr>
                <w:noProof/>
                <w:sz w:val="18"/>
                <w:szCs w:val="18"/>
              </w:rPr>
            </w:pPr>
          </w:p>
        </w:tc>
        <w:tc>
          <w:tcPr>
            <w:tcW w:w="554" w:type="pct"/>
            <w:tcBorders>
              <w:bottom w:val="single" w:sz="4" w:space="0" w:color="auto"/>
              <w:right w:val="single" w:sz="4" w:space="0" w:color="auto"/>
            </w:tcBorders>
            <w:vAlign w:val="center"/>
          </w:tcPr>
          <w:p w:rsidR="00027674" w:rsidRPr="006D4083" w:rsidRDefault="00027674" w:rsidP="00027674">
            <w:pPr>
              <w:pStyle w:val="BodyText"/>
              <w:jc w:val="center"/>
              <w:rPr>
                <w:noProof/>
                <w:sz w:val="18"/>
                <w:szCs w:val="18"/>
              </w:rPr>
            </w:pPr>
          </w:p>
        </w:tc>
      </w:tr>
      <w:tr w:rsidR="00D10E95" w:rsidRPr="00C32EC6" w:rsidTr="00084650">
        <w:trPr>
          <w:trHeight w:val="578"/>
        </w:trPr>
        <w:tc>
          <w:tcPr>
            <w:tcW w:w="3676" w:type="pct"/>
            <w:gridSpan w:val="10"/>
            <w:tcBorders>
              <w:top w:val="single" w:sz="4" w:space="0" w:color="auto"/>
              <w:bottom w:val="single" w:sz="4" w:space="0" w:color="auto"/>
              <w:right w:val="single" w:sz="4" w:space="0" w:color="auto"/>
            </w:tcBorders>
            <w:vAlign w:val="center"/>
          </w:tcPr>
          <w:p w:rsidR="00D10E95" w:rsidRPr="006A4F2C" w:rsidRDefault="006A4F2C" w:rsidP="00A523A9">
            <w:pPr>
              <w:pStyle w:val="BodyText"/>
              <w:jc w:val="center"/>
              <w:rPr>
                <w:b/>
                <w:noProof/>
                <w:szCs w:val="24"/>
                <w:lang w:val="en-US"/>
              </w:rPr>
            </w:pPr>
            <w:r>
              <w:rPr>
                <w:b/>
                <w:noProof/>
                <w:szCs w:val="24"/>
                <w:lang w:val="en-US"/>
              </w:rPr>
              <w:t xml:space="preserve">                                                                                                                                                                      </w:t>
            </w:r>
            <w:r w:rsidRPr="006A4F2C">
              <w:rPr>
                <w:b/>
                <w:noProof/>
                <w:szCs w:val="24"/>
              </w:rPr>
              <w:t>УКУПНО</w:t>
            </w:r>
            <w:r w:rsidRPr="006A4F2C">
              <w:rPr>
                <w:b/>
                <w:noProof/>
                <w:szCs w:val="24"/>
                <w:lang w:val="en-US"/>
              </w:rPr>
              <w:t>:</w:t>
            </w:r>
          </w:p>
        </w:tc>
        <w:tc>
          <w:tcPr>
            <w:tcW w:w="431"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337" w:type="pct"/>
            <w:gridSpan w:val="2"/>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556" w:type="pct"/>
            <w:gridSpan w:val="2"/>
            <w:tcBorders>
              <w:top w:val="single" w:sz="4" w:space="0" w:color="auto"/>
              <w:bottom w:val="single" w:sz="4" w:space="0" w:color="auto"/>
              <w:right w:val="single" w:sz="4" w:space="0" w:color="auto"/>
            </w:tcBorders>
            <w:vAlign w:val="center"/>
          </w:tcPr>
          <w:p w:rsidR="00D10E95" w:rsidRPr="006D4083" w:rsidRDefault="00D10E95" w:rsidP="00D10E95">
            <w:pPr>
              <w:pStyle w:val="BodyText"/>
              <w:rPr>
                <w:noProof/>
                <w:sz w:val="18"/>
                <w:szCs w:val="18"/>
              </w:rPr>
            </w:pPr>
          </w:p>
        </w:tc>
      </w:tr>
    </w:tbl>
    <w:p w:rsidR="00FC389A" w:rsidRPr="00C32EC6" w:rsidRDefault="00FC389A" w:rsidP="00C52A05">
      <w:pPr>
        <w:pStyle w:val="BodyText"/>
        <w:rPr>
          <w:noProof/>
          <w:sz w:val="16"/>
          <w:szCs w:val="16"/>
        </w:rPr>
      </w:pPr>
    </w:p>
    <w:p w:rsidR="000A55B4" w:rsidRPr="009E3F1A" w:rsidRDefault="000A55B4" w:rsidP="000019B4">
      <w:pPr>
        <w:pStyle w:val="BodyText"/>
        <w:rPr>
          <w:noProof/>
          <w:szCs w:val="24"/>
        </w:rPr>
      </w:pPr>
    </w:p>
    <w:p w:rsidR="000A55B4" w:rsidRPr="009947F0" w:rsidRDefault="000A55B4" w:rsidP="000A55B4">
      <w:pPr>
        <w:pStyle w:val="BodyText"/>
        <w:rPr>
          <w:b/>
          <w:noProof/>
          <w:szCs w:val="24"/>
        </w:rPr>
      </w:pPr>
      <w:r w:rsidRPr="009947F0">
        <w:rPr>
          <w:b/>
          <w:noProof/>
          <w:szCs w:val="24"/>
        </w:rPr>
        <w:t xml:space="preserve">Образац </w:t>
      </w:r>
      <w:r>
        <w:rPr>
          <w:b/>
          <w:noProof/>
          <w:szCs w:val="24"/>
        </w:rPr>
        <w:t>понуде бр._________</w:t>
      </w:r>
      <w:r w:rsidRPr="009947F0">
        <w:rPr>
          <w:b/>
          <w:noProof/>
          <w:szCs w:val="24"/>
        </w:rPr>
        <w:t xml:space="preserve"> страна бр. </w:t>
      </w:r>
      <w:r w:rsidR="00027674">
        <w:rPr>
          <w:b/>
          <w:noProof/>
          <w:szCs w:val="24"/>
        </w:rPr>
        <w:t>2</w:t>
      </w:r>
      <w:r w:rsidRPr="009947F0">
        <w:rPr>
          <w:b/>
          <w:noProof/>
          <w:szCs w:val="24"/>
        </w:rPr>
        <w:t>.</w:t>
      </w:r>
    </w:p>
    <w:p w:rsidR="000A55B4" w:rsidRPr="009F37BB" w:rsidRDefault="000A55B4" w:rsidP="000019B4">
      <w:pPr>
        <w:pStyle w:val="BodyText"/>
        <w:rPr>
          <w:noProof/>
          <w:szCs w:val="24"/>
        </w:rPr>
      </w:pPr>
    </w:p>
    <w:p w:rsidR="000019B4" w:rsidRPr="000019B4" w:rsidRDefault="000019B4" w:rsidP="00924BB6">
      <w:pPr>
        <w:pStyle w:val="BodyText"/>
        <w:rPr>
          <w:noProof/>
          <w:szCs w:val="24"/>
        </w:rPr>
      </w:pPr>
      <w:r w:rsidRPr="000A55B4">
        <w:rPr>
          <w:b/>
          <w:noProof/>
          <w:szCs w:val="24"/>
        </w:rPr>
        <w:t>Напомена:</w:t>
      </w:r>
      <w:r w:rsidRPr="000019B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9E3F1A"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E1400C">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009E3F1A">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77018E" w:rsidRDefault="000019B4" w:rsidP="00063B77">
      <w:pPr>
        <w:pStyle w:val="BodyText"/>
        <w:rPr>
          <w:noProof/>
          <w:szCs w:val="24"/>
        </w:rPr>
      </w:pPr>
      <w:r w:rsidRPr="000019B4">
        <w:rPr>
          <w:noProof/>
          <w:szCs w:val="24"/>
        </w:rPr>
        <w:t>Друго: __________________________________</w:t>
      </w:r>
    </w:p>
    <w:p w:rsidR="00084650" w:rsidRDefault="00084650" w:rsidP="00063B77">
      <w:pPr>
        <w:pStyle w:val="BodyText"/>
        <w:rPr>
          <w:noProof/>
          <w:szCs w:val="24"/>
        </w:rPr>
      </w:pPr>
    </w:p>
    <w:p w:rsidR="00084650" w:rsidRDefault="00084650" w:rsidP="00063B77">
      <w:pPr>
        <w:pStyle w:val="BodyText"/>
        <w:rPr>
          <w:noProof/>
          <w:szCs w:val="24"/>
        </w:rPr>
      </w:pPr>
    </w:p>
    <w:p w:rsidR="00084650" w:rsidRDefault="00084650" w:rsidP="00063B77">
      <w:pPr>
        <w:pStyle w:val="BodyText"/>
        <w:rPr>
          <w:noProof/>
          <w:szCs w:val="24"/>
        </w:rPr>
      </w:pPr>
    </w:p>
    <w:p w:rsidR="00084650" w:rsidRDefault="00084650" w:rsidP="00063B77">
      <w:pPr>
        <w:pStyle w:val="BodyText"/>
        <w:rPr>
          <w:noProof/>
          <w:szCs w:val="24"/>
        </w:rPr>
      </w:pPr>
    </w:p>
    <w:p w:rsidR="00084650" w:rsidRDefault="00084650" w:rsidP="00063B77">
      <w:pPr>
        <w:pStyle w:val="BodyText"/>
        <w:rPr>
          <w:noProof/>
          <w:szCs w:val="24"/>
        </w:rPr>
      </w:pPr>
    </w:p>
    <w:p w:rsidR="00084650" w:rsidRDefault="00084650" w:rsidP="00063B77">
      <w:pPr>
        <w:pStyle w:val="BodyText"/>
        <w:rPr>
          <w:noProof/>
          <w:szCs w:val="24"/>
        </w:rPr>
      </w:pPr>
    </w:p>
    <w:p w:rsidR="00084650" w:rsidRDefault="00084650" w:rsidP="00063B77">
      <w:pPr>
        <w:pStyle w:val="BodyText"/>
        <w:rPr>
          <w:noProof/>
          <w:szCs w:val="24"/>
        </w:rPr>
      </w:pPr>
    </w:p>
    <w:p w:rsidR="00084650" w:rsidRPr="009E3F1A" w:rsidRDefault="00084650" w:rsidP="00063B77">
      <w:pPr>
        <w:pStyle w:val="BodyText"/>
        <w:rPr>
          <w:noProof/>
          <w:szCs w:val="24"/>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9" w:name="_Toc364158554"/>
            <w:r w:rsidR="002A4E57">
              <w:rPr>
                <w:noProof/>
                <w:lang w:val="sr-Cyrl-CS"/>
              </w:rPr>
              <w:t xml:space="preserve">                  </w:t>
            </w:r>
            <w:bookmarkStart w:id="90"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9"/>
            <w:bookmarkEnd w:id="9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91" w:name="_Toc364158555"/>
            <w:r w:rsidR="002A4E57">
              <w:rPr>
                <w:noProof/>
                <w:lang w:val="sr-Cyrl-CS"/>
              </w:rPr>
              <w:t xml:space="preserve">                                                     </w:t>
            </w:r>
            <w:bookmarkStart w:id="92"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1"/>
            <w:bookmarkEnd w:id="9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26793F" w:rsidRDefault="007E7607" w:rsidP="007E7607">
      <w:pPr>
        <w:jc w:val="center"/>
        <w:rPr>
          <w:b/>
          <w:sz w:val="28"/>
          <w:szCs w:val="28"/>
          <w:lang w:val="sr-Cyrl-CS"/>
        </w:rPr>
      </w:pPr>
      <w:r w:rsidRPr="0026793F">
        <w:rPr>
          <w:b/>
          <w:sz w:val="28"/>
          <w:szCs w:val="28"/>
          <w:lang w:val="sr-Cyrl-CS"/>
        </w:rPr>
        <w:t>МЕНИЧНО ПИСМО – ОВЛАШЋЕЊЕ</w:t>
      </w:r>
    </w:p>
    <w:p w:rsidR="007E7607" w:rsidRPr="0070075A" w:rsidRDefault="007E7607" w:rsidP="007E7607">
      <w:pPr>
        <w:jc w:val="center"/>
        <w:rPr>
          <w:b/>
          <w:sz w:val="20"/>
          <w:szCs w:val="20"/>
          <w:lang w:val="sr-Cyrl-CS"/>
        </w:rPr>
      </w:pPr>
      <w:r w:rsidRPr="0026793F">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806D78">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806D78">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7516B">
        <w:rPr>
          <w:b/>
        </w:rPr>
        <w:t>0</w:t>
      </w:r>
      <w:r w:rsidR="0026793F">
        <w:rPr>
          <w:b/>
          <w:lang w:val="sr-Cyrl-RS"/>
        </w:rPr>
        <w:t>4</w:t>
      </w:r>
      <w:r w:rsidR="0067516B">
        <w:rPr>
          <w:b/>
        </w:rPr>
        <w:t>-18</w:t>
      </w:r>
      <w:r>
        <w:rPr>
          <w:b/>
        </w:rPr>
        <w:t>-O</w:t>
      </w:r>
      <w:r w:rsidR="0026793F">
        <w:rPr>
          <w:lang w:val="sr-Cyrl-CS"/>
        </w:rPr>
        <w:t xml:space="preserve"> - </w:t>
      </w:r>
      <w:r w:rsidR="0026793F" w:rsidRPr="004E6C4F">
        <w:rPr>
          <w:b/>
          <w:noProof/>
        </w:rPr>
        <w:t>Н</w:t>
      </w:r>
      <w:r w:rsidR="0026793F" w:rsidRPr="004E6C4F">
        <w:rPr>
          <w:b/>
        </w:rPr>
        <w:t xml:space="preserve">абавка </w:t>
      </w:r>
      <w:r w:rsidR="0026793F">
        <w:rPr>
          <w:b/>
          <w:lang w:val="sr-Cyrl-RS"/>
        </w:rPr>
        <w:t>нерегистрованих лекова са Д Листе лекова - цитостатици,</w:t>
      </w:r>
      <w:r w:rsidR="0026793F" w:rsidRPr="004E6C4F">
        <w:rPr>
          <w:b/>
        </w:rPr>
        <w:t xml:space="preserve"> за потребе Клиничког центра Војводине</w:t>
      </w:r>
      <w:r w:rsidRPr="007403E1">
        <w:rPr>
          <w:lang w:val="sr-Cyrl-CS"/>
        </w:rPr>
        <w:t>,</w:t>
      </w:r>
      <w:r w:rsidR="007E4805">
        <w:rPr>
          <w:lang w:val="sr-Cyrl-CS"/>
        </w:rPr>
        <w:t xml:space="preserve"> </w:t>
      </w:r>
      <w:r w:rsidRPr="007E7607">
        <w:rPr>
          <w:b/>
        </w:rPr>
        <w:t>за партију број_________________</w:t>
      </w:r>
      <w:r w:rsidRPr="007E7607">
        <w:t xml:space="preserve"> (</w:t>
      </w:r>
      <w:r w:rsidRPr="007E7607">
        <w:rPr>
          <w:i/>
        </w:rPr>
        <w:t>уписати само број партије</w:t>
      </w:r>
      <w:r w:rsidRPr="007E7607">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rPr>
            </w:pPr>
          </w:p>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0019B4">
      <w:pPr>
        <w:ind w:left="567" w:right="-285" w:firstLine="720"/>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FA" w:rsidRDefault="00B725FA">
      <w:r>
        <w:separator/>
      </w:r>
    </w:p>
  </w:endnote>
  <w:endnote w:type="continuationSeparator" w:id="0">
    <w:p w:rsidR="00B725FA" w:rsidRDefault="00B7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B725FA" w:rsidRDefault="00B725FA">
        <w:pPr>
          <w:pStyle w:val="Footer"/>
          <w:jc w:val="right"/>
        </w:pPr>
        <w:r>
          <w:rPr>
            <w:lang w:val="sr-Cyrl-CS"/>
          </w:rPr>
          <w:t xml:space="preserve">Страна </w:t>
        </w:r>
        <w:r>
          <w:fldChar w:fldCharType="begin"/>
        </w:r>
        <w:r>
          <w:instrText xml:space="preserve"> PAGE   \* MERGEFORMAT </w:instrText>
        </w:r>
        <w:r>
          <w:fldChar w:fldCharType="separate"/>
        </w:r>
        <w:r w:rsidR="00367A74">
          <w:rPr>
            <w:noProof/>
          </w:rPr>
          <w:t>24</w:t>
        </w:r>
        <w:r>
          <w:rPr>
            <w:noProof/>
          </w:rPr>
          <w:fldChar w:fldCharType="end"/>
        </w:r>
        <w:r>
          <w:rPr>
            <w:noProof/>
            <w:lang w:val="sr-Cyrl-CS"/>
          </w:rPr>
          <w:t>/</w:t>
        </w:r>
        <w:r>
          <w:rPr>
            <w:noProof/>
          </w:rPr>
          <w:t>35</w:t>
        </w:r>
      </w:p>
    </w:sdtContent>
  </w:sdt>
  <w:p w:rsidR="00B725FA" w:rsidRDefault="00B72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FA" w:rsidRDefault="00B725F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5FA" w:rsidRDefault="00B725F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FA" w:rsidRPr="0026793F" w:rsidRDefault="00B725FA"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367A74">
      <w:rPr>
        <w:noProof/>
      </w:rPr>
      <w:t>33</w:t>
    </w:r>
    <w:r>
      <w:rPr>
        <w:noProof/>
      </w:rPr>
      <w:fldChar w:fldCharType="end"/>
    </w:r>
    <w:r>
      <w:rPr>
        <w:noProof/>
        <w:lang w:val="sr-Cyrl-CS"/>
      </w:rPr>
      <w:t>/</w:t>
    </w:r>
    <w:r w:rsidR="0026793F">
      <w:rPr>
        <w:noProof/>
      </w:rPr>
      <w:t>3</w:t>
    </w:r>
    <w:r w:rsidR="0026793F">
      <w:rPr>
        <w:noProof/>
        <w:lang w:val="sr-Cyrl-RS"/>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FA" w:rsidRDefault="00B7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FA" w:rsidRDefault="00B725FA">
      <w:r>
        <w:separator/>
      </w:r>
    </w:p>
  </w:footnote>
  <w:footnote w:type="continuationSeparator" w:id="0">
    <w:p w:rsidR="00B725FA" w:rsidRDefault="00B7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FA" w:rsidRDefault="00B72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FA" w:rsidRPr="00884492" w:rsidRDefault="00B725F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FA" w:rsidRDefault="00B72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7"/>
  </w:num>
  <w:num w:numId="7">
    <w:abstractNumId w:val="12"/>
  </w:num>
  <w:num w:numId="8">
    <w:abstractNumId w:val="14"/>
  </w:num>
  <w:num w:numId="9">
    <w:abstractNumId w:val="5"/>
  </w:num>
  <w:num w:numId="10">
    <w:abstractNumId w:val="10"/>
  </w:num>
  <w:num w:numId="11">
    <w:abstractNumId w:val="4"/>
  </w:num>
  <w:num w:numId="12">
    <w:abstractNumId w:val="4"/>
  </w:num>
  <w:num w:numId="13">
    <w:abstractNumId w:val="9"/>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27674"/>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680"/>
    <w:rsid w:val="00063B77"/>
    <w:rsid w:val="00063DA8"/>
    <w:rsid w:val="0006421B"/>
    <w:rsid w:val="000650C9"/>
    <w:rsid w:val="000654BE"/>
    <w:rsid w:val="0006648D"/>
    <w:rsid w:val="00066C79"/>
    <w:rsid w:val="000671B1"/>
    <w:rsid w:val="00067479"/>
    <w:rsid w:val="000709BA"/>
    <w:rsid w:val="000720CA"/>
    <w:rsid w:val="00073ADA"/>
    <w:rsid w:val="00073AFD"/>
    <w:rsid w:val="00073EFB"/>
    <w:rsid w:val="00074147"/>
    <w:rsid w:val="000746DE"/>
    <w:rsid w:val="00074CB9"/>
    <w:rsid w:val="00075B75"/>
    <w:rsid w:val="00080E4A"/>
    <w:rsid w:val="000811A3"/>
    <w:rsid w:val="00083526"/>
    <w:rsid w:val="00084650"/>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5B4"/>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6FCA"/>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6AE6"/>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0412"/>
    <w:rsid w:val="00261E2F"/>
    <w:rsid w:val="002634C5"/>
    <w:rsid w:val="00265535"/>
    <w:rsid w:val="00266B05"/>
    <w:rsid w:val="0026793F"/>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67A74"/>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47C01"/>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4D5E"/>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0E24"/>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16B"/>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50A"/>
    <w:rsid w:val="006E621F"/>
    <w:rsid w:val="006F014B"/>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44"/>
    <w:rsid w:val="00744253"/>
    <w:rsid w:val="007442CB"/>
    <w:rsid w:val="007446E8"/>
    <w:rsid w:val="0074791B"/>
    <w:rsid w:val="007512A3"/>
    <w:rsid w:val="00752577"/>
    <w:rsid w:val="007541C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BB6"/>
    <w:rsid w:val="00924D5F"/>
    <w:rsid w:val="00925657"/>
    <w:rsid w:val="00925CBB"/>
    <w:rsid w:val="00926727"/>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3B36"/>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3F1A"/>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27B9F"/>
    <w:rsid w:val="00B300F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25FA"/>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090B"/>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3626"/>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E95"/>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4AF"/>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4CFB"/>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8570867">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66BD-DE3D-45BD-8858-FBF1D6C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33</Pages>
  <Words>8726</Words>
  <Characters>53066</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61669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67</cp:revision>
  <cp:lastPrinted>2016-10-27T06:56:00Z</cp:lastPrinted>
  <dcterms:created xsi:type="dcterms:W3CDTF">2016-11-23T06:22:00Z</dcterms:created>
  <dcterms:modified xsi:type="dcterms:W3CDTF">2018-03-07T13:50:00Z</dcterms:modified>
</cp:coreProperties>
</file>