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83060816"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664269"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A65049" w:rsidRDefault="00016E06" w:rsidP="00A65049">
      <w:pPr>
        <w:pStyle w:val="Footer"/>
        <w:tabs>
          <w:tab w:val="left" w:pos="720"/>
        </w:tabs>
        <w:spacing w:after="4000"/>
        <w:ind w:right="-64"/>
        <w:rPr>
          <w:b/>
          <w:noProof/>
        </w:rPr>
      </w:pPr>
      <w:r>
        <w:rPr>
          <w:b/>
          <w:noProof/>
        </w:rPr>
        <w:t>Број:</w:t>
      </w:r>
      <w:r w:rsidR="005134FD">
        <w:rPr>
          <w:b/>
          <w:noProof/>
        </w:rPr>
        <w:t xml:space="preserve"> </w:t>
      </w:r>
      <w:r>
        <w:rPr>
          <w:b/>
          <w:noProof/>
        </w:rPr>
        <w:t>3</w:t>
      </w:r>
      <w:r w:rsidR="00A65049">
        <w:rPr>
          <w:b/>
          <w:noProof/>
        </w:rPr>
        <w:t>0-18-О/1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50880" w:rsidRDefault="00016E06" w:rsidP="00B84C11">
      <w:pPr>
        <w:pStyle w:val="Footer"/>
        <w:jc w:val="center"/>
        <w:rPr>
          <w:b/>
          <w:sz w:val="28"/>
          <w:szCs w:val="28"/>
        </w:rPr>
      </w:pPr>
      <w:r w:rsidRPr="00016E06">
        <w:rPr>
          <w:b/>
          <w:sz w:val="28"/>
          <w:szCs w:val="28"/>
          <w:lang w:val="sr-Cyrl-CS"/>
        </w:rPr>
        <w:t>Набавка</w:t>
      </w:r>
      <w:r w:rsidRPr="00016E06">
        <w:rPr>
          <w:b/>
          <w:sz w:val="28"/>
          <w:szCs w:val="28"/>
        </w:rPr>
        <w:t xml:space="preserve"> сетова за терапијску измену плазме за апарат Haemonetics </w:t>
      </w:r>
    </w:p>
    <w:p w:rsidR="00834BD2" w:rsidRPr="00016E06" w:rsidRDefault="00016E06" w:rsidP="00B84C11">
      <w:pPr>
        <w:pStyle w:val="Footer"/>
        <w:jc w:val="center"/>
        <w:rPr>
          <w:b/>
          <w:noProof/>
          <w:sz w:val="28"/>
          <w:szCs w:val="28"/>
        </w:rPr>
      </w:pPr>
      <w:proofErr w:type="gramStart"/>
      <w:r w:rsidRPr="00016E06">
        <w:rPr>
          <w:b/>
          <w:sz w:val="28"/>
          <w:szCs w:val="28"/>
        </w:rPr>
        <w:t>и</w:t>
      </w:r>
      <w:proofErr w:type="gramEnd"/>
      <w:r w:rsidRPr="00016E06">
        <w:rPr>
          <w:b/>
          <w:sz w:val="28"/>
          <w:szCs w:val="28"/>
        </w:rPr>
        <w:t xml:space="preserve"> потрoшног материјала за апарат АRT UNIVERZAL KASKADE NT 100-24 за адсорпцију липопротеина методом DALI за потребе </w:t>
      </w:r>
      <w:r w:rsidRPr="00016E06">
        <w:rPr>
          <w:b/>
          <w:noProof/>
          <w:sz w:val="28"/>
          <w:szCs w:val="28"/>
        </w:rPr>
        <w:t>Клиничког центра Војводине</w:t>
      </w:r>
    </w:p>
    <w:p w:rsidR="00016E06" w:rsidRDefault="00016E06" w:rsidP="00B84C11">
      <w:pPr>
        <w:pStyle w:val="Footer"/>
        <w:jc w:val="center"/>
        <w:rPr>
          <w:b/>
          <w:noProof/>
          <w:sz w:val="28"/>
          <w:szCs w:val="28"/>
        </w:rPr>
      </w:pPr>
    </w:p>
    <w:p w:rsidR="00850880" w:rsidRPr="00684294" w:rsidRDefault="00850880"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016E06">
        <w:rPr>
          <w:b/>
          <w:noProof/>
          <w:sz w:val="28"/>
          <w:szCs w:val="28"/>
        </w:rPr>
        <w:t>3</w:t>
      </w:r>
      <w:r w:rsidR="00A65049">
        <w:rPr>
          <w:b/>
          <w:noProof/>
          <w:sz w:val="28"/>
          <w:szCs w:val="28"/>
        </w:rPr>
        <w:t>0</w:t>
      </w:r>
      <w:r w:rsidR="009F398D">
        <w:rPr>
          <w:b/>
          <w:noProof/>
          <w:sz w:val="28"/>
          <w:szCs w:val="28"/>
        </w:rPr>
        <w:t>-1</w:t>
      </w:r>
      <w:r w:rsidR="00A65049">
        <w:rPr>
          <w:b/>
          <w:noProof/>
          <w:sz w:val="28"/>
          <w:szCs w:val="28"/>
        </w:rPr>
        <w:t>8</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8C198A"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A65049">
        <w:rPr>
          <w:b/>
          <w:noProof/>
        </w:rPr>
        <w:t>март</w:t>
      </w:r>
      <w:r w:rsidR="0025301F">
        <w:rPr>
          <w:b/>
          <w:noProof/>
        </w:rPr>
        <w:t xml:space="preserve"> </w:t>
      </w:r>
      <w:r w:rsidR="002174BB">
        <w:rPr>
          <w:b/>
          <w:noProof/>
        </w:rPr>
        <w:t>20</w:t>
      </w:r>
      <w:r w:rsidR="009F398D">
        <w:rPr>
          <w:b/>
          <w:noProof/>
        </w:rPr>
        <w:t>1</w:t>
      </w:r>
      <w:r w:rsidR="00A65049">
        <w:rPr>
          <w:b/>
          <w:noProof/>
        </w:rPr>
        <w:t>8</w:t>
      </w:r>
      <w:r w:rsidRPr="00734367">
        <w:rPr>
          <w:b/>
          <w:noProof/>
        </w:rPr>
        <w:t>.</w:t>
      </w:r>
      <w:r w:rsidR="008C198A">
        <w:rPr>
          <w:b/>
          <w:noProof/>
        </w:rPr>
        <w:t xml:space="preserve"> године</w:t>
      </w:r>
    </w:p>
    <w:p w:rsidR="002A3C5D" w:rsidRPr="00016E06" w:rsidRDefault="002A3C5D" w:rsidP="00016E06">
      <w:pPr>
        <w:jc w:val="both"/>
        <w:rPr>
          <w:b/>
          <w:noProof/>
          <w:lang w:val="en-US"/>
        </w:rPr>
      </w:pPr>
      <w:bookmarkStart w:id="4" w:name="_Toc354658137"/>
      <w:bookmarkStart w:id="5" w:name="_Toc354658270"/>
      <w:bookmarkStart w:id="6" w:name="_Toc354658304"/>
      <w:bookmarkStart w:id="7" w:name="_Toc354658398"/>
    </w:p>
    <w:p w:rsidR="00850880" w:rsidRDefault="00850880" w:rsidP="002A3C5D">
      <w:pPr>
        <w:ind w:firstLine="720"/>
        <w:jc w:val="both"/>
        <w:rPr>
          <w:rFonts w:eastAsia="TimesNewRomanPSMT"/>
        </w:rPr>
      </w:pPr>
    </w:p>
    <w:p w:rsidR="009B7439" w:rsidRPr="00AE1407" w:rsidRDefault="009B7439" w:rsidP="002A3C5D">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F0E3B" w:rsidRDefault="00B84C11" w:rsidP="006F0E3B">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016E06">
        <w:rPr>
          <w:b/>
          <w:noProof/>
        </w:rPr>
        <w:t>3</w:t>
      </w:r>
      <w:r w:rsidR="00A65049">
        <w:rPr>
          <w:b/>
          <w:noProof/>
        </w:rPr>
        <w:t>0-18</w:t>
      </w:r>
      <w:r w:rsidR="004D14C1">
        <w:rPr>
          <w:b/>
          <w:noProof/>
        </w:rPr>
        <w:t>-O</w:t>
      </w:r>
      <w:r w:rsidR="0023541D">
        <w:rPr>
          <w:b/>
          <w:noProof/>
        </w:rPr>
        <w:t xml:space="preserve"> </w:t>
      </w:r>
      <w:r w:rsidRPr="00E13123">
        <w:rPr>
          <w:b/>
          <w:noProof/>
        </w:rPr>
        <w:t xml:space="preserve">- </w:t>
      </w:r>
      <w:bookmarkEnd w:id="4"/>
      <w:bookmarkEnd w:id="5"/>
      <w:bookmarkEnd w:id="6"/>
      <w:bookmarkEnd w:id="7"/>
      <w:r w:rsidR="00016E06">
        <w:rPr>
          <w:b/>
          <w:lang w:val="sr-Cyrl-CS"/>
        </w:rPr>
        <w:t>Набавка</w:t>
      </w:r>
      <w:r w:rsidR="00016E06">
        <w:rPr>
          <w:b/>
        </w:rPr>
        <w:t xml:space="preserve"> сетова за терапијску измену плазме за апарат Haemonetics и потрoшног материјала за апарат АRT UNIVERZAL KASKADE NT 100-24 за адсорпцију липопротеина методом DALI за потребе </w:t>
      </w:r>
      <w:r w:rsidR="00016E06" w:rsidRPr="00A978FC">
        <w:rPr>
          <w:b/>
          <w:noProof/>
        </w:rPr>
        <w:t>Клиничког центра Војводине</w:t>
      </w:r>
    </w:p>
    <w:p w:rsidR="00F0184C" w:rsidRPr="00F0184C" w:rsidRDefault="00F0184C" w:rsidP="00F0184C">
      <w:pPr>
        <w:pStyle w:val="Footer"/>
        <w:jc w:val="center"/>
        <w:rPr>
          <w:b/>
          <w:noProof/>
          <w:sz w:val="28"/>
          <w:szCs w:val="28"/>
        </w:rPr>
      </w:pPr>
      <w:bookmarkStart w:id="8" w:name="_GoBack"/>
      <w:bookmarkEnd w:id="8"/>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50AF4" w:rsidRDefault="00664269">
          <w:pPr>
            <w:pStyle w:val="TOC2"/>
            <w:tabs>
              <w:tab w:val="left" w:pos="660"/>
              <w:tab w:val="right" w:leader="dot" w:pos="9040"/>
            </w:tabs>
            <w:rPr>
              <w:rFonts w:asciiTheme="minorHAnsi" w:eastAsiaTheme="minorEastAsia" w:hAnsiTheme="minorHAnsi" w:cstheme="minorBidi"/>
              <w:noProof/>
              <w:sz w:val="22"/>
              <w:szCs w:val="22"/>
              <w:lang w:val="en-US"/>
            </w:rPr>
          </w:pPr>
          <w:r w:rsidRPr="00664269">
            <w:fldChar w:fldCharType="begin"/>
          </w:r>
          <w:r w:rsidR="009B75C5">
            <w:instrText xml:space="preserve"> TOC \o "1-3" \h \z \u </w:instrText>
          </w:r>
          <w:r w:rsidRPr="00664269">
            <w:fldChar w:fldCharType="separate"/>
          </w:r>
          <w:hyperlink w:anchor="_Toc509310319" w:history="1">
            <w:r w:rsidR="00950AF4" w:rsidRPr="00764CEC">
              <w:rPr>
                <w:rStyle w:val="Hyperlink"/>
                <w:noProof/>
              </w:rPr>
              <w:t>1.</w:t>
            </w:r>
            <w:r w:rsidR="00950AF4">
              <w:rPr>
                <w:rFonts w:asciiTheme="minorHAnsi" w:eastAsiaTheme="minorEastAsia" w:hAnsiTheme="minorHAnsi" w:cstheme="minorBidi"/>
                <w:noProof/>
                <w:sz w:val="22"/>
                <w:szCs w:val="22"/>
                <w:lang w:val="en-US"/>
              </w:rPr>
              <w:tab/>
            </w:r>
            <w:r w:rsidR="00950AF4" w:rsidRPr="00764CEC">
              <w:rPr>
                <w:rStyle w:val="Hyperlink"/>
                <w:noProof/>
              </w:rPr>
              <w:t>ОПШТИ ПОДАЦИ О НАБАВЦИ</w:t>
            </w:r>
            <w:r w:rsidR="00950AF4">
              <w:rPr>
                <w:noProof/>
                <w:webHidden/>
              </w:rPr>
              <w:tab/>
            </w:r>
            <w:r>
              <w:rPr>
                <w:noProof/>
                <w:webHidden/>
              </w:rPr>
              <w:fldChar w:fldCharType="begin"/>
            </w:r>
            <w:r w:rsidR="00950AF4">
              <w:rPr>
                <w:noProof/>
                <w:webHidden/>
              </w:rPr>
              <w:instrText xml:space="preserve"> PAGEREF _Toc509310319 \h </w:instrText>
            </w:r>
            <w:r>
              <w:rPr>
                <w:noProof/>
                <w:webHidden/>
              </w:rPr>
            </w:r>
            <w:r>
              <w:rPr>
                <w:noProof/>
                <w:webHidden/>
              </w:rPr>
              <w:fldChar w:fldCharType="separate"/>
            </w:r>
            <w:r w:rsidR="00E46908">
              <w:rPr>
                <w:noProof/>
                <w:webHidden/>
              </w:rPr>
              <w:t>3</w:t>
            </w:r>
            <w:r>
              <w:rPr>
                <w:noProof/>
                <w:webHidden/>
              </w:rPr>
              <w:fldChar w:fldCharType="end"/>
            </w:r>
          </w:hyperlink>
        </w:p>
        <w:p w:rsidR="00950AF4" w:rsidRDefault="00664269">
          <w:pPr>
            <w:pStyle w:val="TOC2"/>
            <w:tabs>
              <w:tab w:val="left" w:pos="660"/>
              <w:tab w:val="right" w:leader="dot" w:pos="9040"/>
            </w:tabs>
            <w:rPr>
              <w:rFonts w:asciiTheme="minorHAnsi" w:eastAsiaTheme="minorEastAsia" w:hAnsiTheme="minorHAnsi" w:cstheme="minorBidi"/>
              <w:noProof/>
              <w:sz w:val="22"/>
              <w:szCs w:val="22"/>
              <w:lang w:val="en-US"/>
            </w:rPr>
          </w:pPr>
          <w:hyperlink w:anchor="_Toc509310320" w:history="1">
            <w:r w:rsidR="00950AF4" w:rsidRPr="00764CEC">
              <w:rPr>
                <w:rStyle w:val="Hyperlink"/>
                <w:noProof/>
                <w:lang w:val="sl-SI"/>
              </w:rPr>
              <w:t>2.</w:t>
            </w:r>
            <w:r w:rsidR="00950AF4">
              <w:rPr>
                <w:rFonts w:asciiTheme="minorHAnsi" w:eastAsiaTheme="minorEastAsia" w:hAnsiTheme="minorHAnsi" w:cstheme="minorBidi"/>
                <w:noProof/>
                <w:sz w:val="22"/>
                <w:szCs w:val="22"/>
                <w:lang w:val="en-US"/>
              </w:rPr>
              <w:tab/>
            </w:r>
            <w:r w:rsidR="00950AF4" w:rsidRPr="00764CEC">
              <w:rPr>
                <w:rStyle w:val="Hyperlink"/>
                <w:noProof/>
              </w:rPr>
              <w:t>ПОДАЦИ О ПРЕДМЕТУ ЈАВНЕ НАБАВКЕ</w:t>
            </w:r>
            <w:r w:rsidR="00950AF4">
              <w:rPr>
                <w:noProof/>
                <w:webHidden/>
              </w:rPr>
              <w:tab/>
            </w:r>
            <w:r>
              <w:rPr>
                <w:noProof/>
                <w:webHidden/>
              </w:rPr>
              <w:fldChar w:fldCharType="begin"/>
            </w:r>
            <w:r w:rsidR="00950AF4">
              <w:rPr>
                <w:noProof/>
                <w:webHidden/>
              </w:rPr>
              <w:instrText xml:space="preserve"> PAGEREF _Toc509310320 \h </w:instrText>
            </w:r>
            <w:r>
              <w:rPr>
                <w:noProof/>
                <w:webHidden/>
              </w:rPr>
            </w:r>
            <w:r>
              <w:rPr>
                <w:noProof/>
                <w:webHidden/>
              </w:rPr>
              <w:fldChar w:fldCharType="separate"/>
            </w:r>
            <w:r w:rsidR="00E46908">
              <w:rPr>
                <w:noProof/>
                <w:webHidden/>
              </w:rPr>
              <w:t>4</w:t>
            </w:r>
            <w:r>
              <w:rPr>
                <w:noProof/>
                <w:webHidden/>
              </w:rPr>
              <w:fldChar w:fldCharType="end"/>
            </w:r>
          </w:hyperlink>
        </w:p>
        <w:p w:rsidR="00950AF4" w:rsidRDefault="00664269">
          <w:pPr>
            <w:pStyle w:val="TOC2"/>
            <w:tabs>
              <w:tab w:val="left" w:pos="660"/>
              <w:tab w:val="right" w:leader="dot" w:pos="9040"/>
            </w:tabs>
            <w:rPr>
              <w:rFonts w:asciiTheme="minorHAnsi" w:eastAsiaTheme="minorEastAsia" w:hAnsiTheme="minorHAnsi" w:cstheme="minorBidi"/>
              <w:noProof/>
              <w:sz w:val="22"/>
              <w:szCs w:val="22"/>
              <w:lang w:val="en-US"/>
            </w:rPr>
          </w:pPr>
          <w:hyperlink w:anchor="_Toc509310321" w:history="1">
            <w:r w:rsidR="00950AF4" w:rsidRPr="00764CEC">
              <w:rPr>
                <w:rStyle w:val="Hyperlink"/>
                <w:noProof/>
              </w:rPr>
              <w:t>3.</w:t>
            </w:r>
            <w:r w:rsidR="00950AF4">
              <w:rPr>
                <w:rFonts w:asciiTheme="minorHAnsi" w:eastAsiaTheme="minorEastAsia" w:hAnsiTheme="minorHAnsi" w:cstheme="minorBidi"/>
                <w:noProof/>
                <w:sz w:val="22"/>
                <w:szCs w:val="22"/>
                <w:lang w:val="en-US"/>
              </w:rPr>
              <w:tab/>
            </w:r>
            <w:r w:rsidR="00950AF4" w:rsidRPr="00764CEC">
              <w:rPr>
                <w:rStyle w:val="Hyperlink"/>
                <w:noProof/>
              </w:rPr>
              <w:t>ОПИС ПРЕДМЕТА ЈАВНЕ НАБАВКЕ</w:t>
            </w:r>
            <w:r w:rsidR="00950AF4">
              <w:rPr>
                <w:noProof/>
                <w:webHidden/>
              </w:rPr>
              <w:tab/>
            </w:r>
            <w:r>
              <w:rPr>
                <w:noProof/>
                <w:webHidden/>
              </w:rPr>
              <w:fldChar w:fldCharType="begin"/>
            </w:r>
            <w:r w:rsidR="00950AF4">
              <w:rPr>
                <w:noProof/>
                <w:webHidden/>
              </w:rPr>
              <w:instrText xml:space="preserve"> PAGEREF _Toc509310321 \h </w:instrText>
            </w:r>
            <w:r>
              <w:rPr>
                <w:noProof/>
                <w:webHidden/>
              </w:rPr>
            </w:r>
            <w:r>
              <w:rPr>
                <w:noProof/>
                <w:webHidden/>
              </w:rPr>
              <w:fldChar w:fldCharType="separate"/>
            </w:r>
            <w:r w:rsidR="00E46908">
              <w:rPr>
                <w:noProof/>
                <w:webHidden/>
              </w:rPr>
              <w:t>5</w:t>
            </w:r>
            <w:r>
              <w:rPr>
                <w:noProof/>
                <w:webHidden/>
              </w:rPr>
              <w:fldChar w:fldCharType="end"/>
            </w:r>
          </w:hyperlink>
        </w:p>
        <w:p w:rsidR="00950AF4" w:rsidRDefault="00664269">
          <w:pPr>
            <w:pStyle w:val="TOC2"/>
            <w:tabs>
              <w:tab w:val="left" w:pos="660"/>
              <w:tab w:val="right" w:leader="dot" w:pos="9040"/>
            </w:tabs>
            <w:rPr>
              <w:rFonts w:asciiTheme="minorHAnsi" w:eastAsiaTheme="minorEastAsia" w:hAnsiTheme="minorHAnsi" w:cstheme="minorBidi"/>
              <w:noProof/>
              <w:sz w:val="22"/>
              <w:szCs w:val="22"/>
              <w:lang w:val="en-US"/>
            </w:rPr>
          </w:pPr>
          <w:hyperlink w:anchor="_Toc509310322" w:history="1">
            <w:r w:rsidR="00950AF4" w:rsidRPr="00764CEC">
              <w:rPr>
                <w:rStyle w:val="Hyperlink"/>
                <w:noProof/>
              </w:rPr>
              <w:t>4.</w:t>
            </w:r>
            <w:r w:rsidR="00950AF4">
              <w:rPr>
                <w:rFonts w:asciiTheme="minorHAnsi" w:eastAsiaTheme="minorEastAsia" w:hAnsiTheme="minorHAnsi" w:cstheme="minorBidi"/>
                <w:noProof/>
                <w:sz w:val="22"/>
                <w:szCs w:val="22"/>
                <w:lang w:val="en-US"/>
              </w:rPr>
              <w:tab/>
            </w:r>
            <w:r w:rsidR="00950AF4" w:rsidRPr="00764CEC">
              <w:rPr>
                <w:rStyle w:val="Hyperlink"/>
                <w:noProof/>
              </w:rPr>
              <w:t>УСЛОВИ ЗА УЧЕШЋЕ У ПОСТУПКУ ЈАВНЕ НАБАВКЕ</w:t>
            </w:r>
            <w:r w:rsidR="00950AF4">
              <w:rPr>
                <w:noProof/>
                <w:webHidden/>
              </w:rPr>
              <w:tab/>
            </w:r>
            <w:r>
              <w:rPr>
                <w:noProof/>
                <w:webHidden/>
              </w:rPr>
              <w:fldChar w:fldCharType="begin"/>
            </w:r>
            <w:r w:rsidR="00950AF4">
              <w:rPr>
                <w:noProof/>
                <w:webHidden/>
              </w:rPr>
              <w:instrText xml:space="preserve"> PAGEREF _Toc509310322 \h </w:instrText>
            </w:r>
            <w:r>
              <w:rPr>
                <w:noProof/>
                <w:webHidden/>
              </w:rPr>
            </w:r>
            <w:r>
              <w:rPr>
                <w:noProof/>
                <w:webHidden/>
              </w:rPr>
              <w:fldChar w:fldCharType="separate"/>
            </w:r>
            <w:r w:rsidR="00E46908">
              <w:rPr>
                <w:noProof/>
                <w:webHidden/>
              </w:rPr>
              <w:t>6</w:t>
            </w:r>
            <w:r>
              <w:rPr>
                <w:noProof/>
                <w:webHidden/>
              </w:rPr>
              <w:fldChar w:fldCharType="end"/>
            </w:r>
          </w:hyperlink>
        </w:p>
        <w:p w:rsidR="00950AF4" w:rsidRDefault="00664269">
          <w:pPr>
            <w:pStyle w:val="TOC2"/>
            <w:tabs>
              <w:tab w:val="left" w:pos="660"/>
              <w:tab w:val="right" w:leader="dot" w:pos="9040"/>
            </w:tabs>
            <w:rPr>
              <w:rFonts w:asciiTheme="minorHAnsi" w:eastAsiaTheme="minorEastAsia" w:hAnsiTheme="minorHAnsi" w:cstheme="minorBidi"/>
              <w:noProof/>
              <w:sz w:val="22"/>
              <w:szCs w:val="22"/>
              <w:lang w:val="en-US"/>
            </w:rPr>
          </w:pPr>
          <w:hyperlink w:anchor="_Toc509310323" w:history="1">
            <w:r w:rsidR="00950AF4" w:rsidRPr="00764CEC">
              <w:rPr>
                <w:rStyle w:val="Hyperlink"/>
                <w:noProof/>
              </w:rPr>
              <w:t>5.</w:t>
            </w:r>
            <w:r w:rsidR="00950AF4">
              <w:rPr>
                <w:rFonts w:asciiTheme="minorHAnsi" w:eastAsiaTheme="minorEastAsia" w:hAnsiTheme="minorHAnsi" w:cstheme="minorBidi"/>
                <w:noProof/>
                <w:sz w:val="22"/>
                <w:szCs w:val="22"/>
                <w:lang w:val="en-US"/>
              </w:rPr>
              <w:tab/>
            </w:r>
            <w:r w:rsidR="00950AF4" w:rsidRPr="00764CEC">
              <w:rPr>
                <w:rStyle w:val="Hyperlink"/>
                <w:noProof/>
              </w:rPr>
              <w:t>УПУТСТВО ПОНУЂАЧИМА КАКО ДА САЧИНЕ ПОНУДУ</w:t>
            </w:r>
            <w:r w:rsidR="00950AF4">
              <w:rPr>
                <w:noProof/>
                <w:webHidden/>
              </w:rPr>
              <w:tab/>
            </w:r>
            <w:r>
              <w:rPr>
                <w:noProof/>
                <w:webHidden/>
              </w:rPr>
              <w:fldChar w:fldCharType="begin"/>
            </w:r>
            <w:r w:rsidR="00950AF4">
              <w:rPr>
                <w:noProof/>
                <w:webHidden/>
              </w:rPr>
              <w:instrText xml:space="preserve"> PAGEREF _Toc509310323 \h </w:instrText>
            </w:r>
            <w:r>
              <w:rPr>
                <w:noProof/>
                <w:webHidden/>
              </w:rPr>
            </w:r>
            <w:r>
              <w:rPr>
                <w:noProof/>
                <w:webHidden/>
              </w:rPr>
              <w:fldChar w:fldCharType="separate"/>
            </w:r>
            <w:r w:rsidR="00E46908">
              <w:rPr>
                <w:noProof/>
                <w:webHidden/>
              </w:rPr>
              <w:t>10</w:t>
            </w:r>
            <w:r>
              <w:rPr>
                <w:noProof/>
                <w:webHidden/>
              </w:rPr>
              <w:fldChar w:fldCharType="end"/>
            </w:r>
          </w:hyperlink>
        </w:p>
        <w:p w:rsidR="00950AF4" w:rsidRDefault="00664269">
          <w:pPr>
            <w:pStyle w:val="TOC2"/>
            <w:tabs>
              <w:tab w:val="left" w:pos="660"/>
              <w:tab w:val="right" w:leader="dot" w:pos="9040"/>
            </w:tabs>
            <w:rPr>
              <w:rFonts w:asciiTheme="minorHAnsi" w:eastAsiaTheme="minorEastAsia" w:hAnsiTheme="minorHAnsi" w:cstheme="minorBidi"/>
              <w:noProof/>
              <w:sz w:val="22"/>
              <w:szCs w:val="22"/>
              <w:lang w:val="en-US"/>
            </w:rPr>
          </w:pPr>
          <w:hyperlink w:anchor="_Toc509310324" w:history="1">
            <w:r w:rsidR="00950AF4" w:rsidRPr="00764CEC">
              <w:rPr>
                <w:rStyle w:val="Hyperlink"/>
                <w:noProof/>
              </w:rPr>
              <w:t>6.</w:t>
            </w:r>
            <w:r w:rsidR="00950AF4">
              <w:rPr>
                <w:rFonts w:asciiTheme="minorHAnsi" w:eastAsiaTheme="minorEastAsia" w:hAnsiTheme="minorHAnsi" w:cstheme="minorBidi"/>
                <w:noProof/>
                <w:sz w:val="22"/>
                <w:szCs w:val="22"/>
                <w:lang w:val="en-US"/>
              </w:rPr>
              <w:tab/>
            </w:r>
            <w:r w:rsidR="00950AF4" w:rsidRPr="00764CEC">
              <w:rPr>
                <w:rStyle w:val="Hyperlink"/>
                <w:noProof/>
              </w:rPr>
              <w:t>РАЗРАДА КРИТЕРИЈУМА</w:t>
            </w:r>
            <w:r w:rsidR="00950AF4">
              <w:rPr>
                <w:noProof/>
                <w:webHidden/>
              </w:rPr>
              <w:tab/>
            </w:r>
            <w:r>
              <w:rPr>
                <w:noProof/>
                <w:webHidden/>
              </w:rPr>
              <w:fldChar w:fldCharType="begin"/>
            </w:r>
            <w:r w:rsidR="00950AF4">
              <w:rPr>
                <w:noProof/>
                <w:webHidden/>
              </w:rPr>
              <w:instrText xml:space="preserve"> PAGEREF _Toc509310324 \h </w:instrText>
            </w:r>
            <w:r>
              <w:rPr>
                <w:noProof/>
                <w:webHidden/>
              </w:rPr>
            </w:r>
            <w:r>
              <w:rPr>
                <w:noProof/>
                <w:webHidden/>
              </w:rPr>
              <w:fldChar w:fldCharType="separate"/>
            </w:r>
            <w:r w:rsidR="00E46908">
              <w:rPr>
                <w:noProof/>
                <w:webHidden/>
              </w:rPr>
              <w:t>19</w:t>
            </w:r>
            <w:r>
              <w:rPr>
                <w:noProof/>
                <w:webHidden/>
              </w:rPr>
              <w:fldChar w:fldCharType="end"/>
            </w:r>
          </w:hyperlink>
        </w:p>
        <w:p w:rsidR="00950AF4" w:rsidRDefault="00664269" w:rsidP="00950AF4">
          <w:pPr>
            <w:pStyle w:val="TOC2"/>
            <w:tabs>
              <w:tab w:val="right" w:leader="dot" w:pos="9040"/>
            </w:tabs>
            <w:rPr>
              <w:rFonts w:asciiTheme="minorHAnsi" w:eastAsiaTheme="minorEastAsia" w:hAnsiTheme="minorHAnsi" w:cstheme="minorBidi"/>
              <w:noProof/>
              <w:sz w:val="22"/>
              <w:szCs w:val="22"/>
              <w:lang w:val="en-US"/>
            </w:rPr>
          </w:pPr>
          <w:hyperlink w:anchor="_Toc509310325" w:history="1">
            <w:r w:rsidR="00950AF4" w:rsidRPr="00764CEC">
              <w:rPr>
                <w:rStyle w:val="Hyperlink"/>
                <w:noProof/>
                <w:lang w:val="sr-Cyrl-CS"/>
              </w:rPr>
              <w:t xml:space="preserve">7. </w:t>
            </w:r>
            <w:r w:rsidR="00950AF4" w:rsidRPr="00764CEC">
              <w:rPr>
                <w:rStyle w:val="Hyperlink"/>
                <w:noProof/>
              </w:rPr>
              <w:t>МОДЕЛ УГОВОРА</w:t>
            </w:r>
            <w:r w:rsidR="00950AF4">
              <w:rPr>
                <w:noProof/>
                <w:webHidden/>
              </w:rPr>
              <w:tab/>
            </w:r>
            <w:r>
              <w:rPr>
                <w:noProof/>
                <w:webHidden/>
              </w:rPr>
              <w:fldChar w:fldCharType="begin"/>
            </w:r>
            <w:r w:rsidR="00950AF4">
              <w:rPr>
                <w:noProof/>
                <w:webHidden/>
              </w:rPr>
              <w:instrText xml:space="preserve"> PAGEREF _Toc509310325 \h </w:instrText>
            </w:r>
            <w:r>
              <w:rPr>
                <w:noProof/>
                <w:webHidden/>
              </w:rPr>
            </w:r>
            <w:r>
              <w:rPr>
                <w:noProof/>
                <w:webHidden/>
              </w:rPr>
              <w:fldChar w:fldCharType="separate"/>
            </w:r>
            <w:r w:rsidR="00E46908">
              <w:rPr>
                <w:noProof/>
                <w:webHidden/>
              </w:rPr>
              <w:t>21</w:t>
            </w:r>
            <w:r>
              <w:rPr>
                <w:noProof/>
                <w:webHidden/>
              </w:rPr>
              <w:fldChar w:fldCharType="end"/>
            </w:r>
          </w:hyperlink>
        </w:p>
        <w:p w:rsidR="00950AF4" w:rsidRDefault="00664269">
          <w:pPr>
            <w:pStyle w:val="TOC2"/>
            <w:tabs>
              <w:tab w:val="right" w:leader="dot" w:pos="9040"/>
            </w:tabs>
            <w:rPr>
              <w:rFonts w:asciiTheme="minorHAnsi" w:eastAsiaTheme="minorEastAsia" w:hAnsiTheme="minorHAnsi" w:cstheme="minorBidi"/>
              <w:noProof/>
              <w:sz w:val="22"/>
              <w:szCs w:val="22"/>
              <w:lang w:val="en-US"/>
            </w:rPr>
          </w:pPr>
          <w:hyperlink w:anchor="_Toc509310348" w:history="1">
            <w:r w:rsidR="00950AF4" w:rsidRPr="00764CEC">
              <w:rPr>
                <w:rStyle w:val="Hyperlink"/>
                <w:noProof/>
                <w:lang w:val="sr-Cyrl-CS"/>
              </w:rPr>
              <w:t xml:space="preserve">8. </w:t>
            </w:r>
            <w:r w:rsidR="00950AF4" w:rsidRPr="00764CEC">
              <w:rPr>
                <w:rStyle w:val="Hyperlink"/>
                <w:noProof/>
              </w:rPr>
              <w:t>ИЗЈАВА О НЕЗАВИСНОЈ ПОНУДИ</w:t>
            </w:r>
            <w:r w:rsidR="00950AF4">
              <w:rPr>
                <w:noProof/>
                <w:webHidden/>
              </w:rPr>
              <w:tab/>
            </w:r>
            <w:r>
              <w:rPr>
                <w:noProof/>
                <w:webHidden/>
              </w:rPr>
              <w:fldChar w:fldCharType="begin"/>
            </w:r>
            <w:r w:rsidR="00950AF4">
              <w:rPr>
                <w:noProof/>
                <w:webHidden/>
              </w:rPr>
              <w:instrText xml:space="preserve"> PAGEREF _Toc509310348 \h </w:instrText>
            </w:r>
            <w:r>
              <w:rPr>
                <w:noProof/>
                <w:webHidden/>
              </w:rPr>
            </w:r>
            <w:r>
              <w:rPr>
                <w:noProof/>
                <w:webHidden/>
              </w:rPr>
              <w:fldChar w:fldCharType="separate"/>
            </w:r>
            <w:r w:rsidR="00E46908">
              <w:rPr>
                <w:noProof/>
                <w:webHidden/>
              </w:rPr>
              <w:t>27</w:t>
            </w:r>
            <w:r>
              <w:rPr>
                <w:noProof/>
                <w:webHidden/>
              </w:rPr>
              <w:fldChar w:fldCharType="end"/>
            </w:r>
          </w:hyperlink>
        </w:p>
        <w:p w:rsidR="00950AF4" w:rsidRDefault="00664269">
          <w:pPr>
            <w:pStyle w:val="TOC2"/>
            <w:tabs>
              <w:tab w:val="right" w:leader="dot" w:pos="9040"/>
            </w:tabs>
            <w:rPr>
              <w:rFonts w:asciiTheme="minorHAnsi" w:eastAsiaTheme="minorEastAsia" w:hAnsiTheme="minorHAnsi" w:cstheme="minorBidi"/>
              <w:noProof/>
              <w:sz w:val="22"/>
              <w:szCs w:val="22"/>
              <w:lang w:val="en-US"/>
            </w:rPr>
          </w:pPr>
          <w:hyperlink w:anchor="_Toc509310349" w:history="1">
            <w:r w:rsidR="00950AF4" w:rsidRPr="00764CEC">
              <w:rPr>
                <w:rStyle w:val="Hyperlink"/>
                <w:noProof/>
                <w:lang w:val="sr-Cyrl-CS"/>
              </w:rPr>
              <w:t>9.</w:t>
            </w:r>
            <w:r w:rsidR="00950AF4" w:rsidRPr="00764CEC">
              <w:rPr>
                <w:rStyle w:val="Hyperlink"/>
                <w:noProof/>
              </w:rPr>
              <w:t xml:space="preserve"> ОБРАЗАЦ ИЗЈАВЕ О ПОШТОВАЊУ ОБАВЕЗА</w:t>
            </w:r>
            <w:r w:rsidR="00950AF4">
              <w:rPr>
                <w:noProof/>
                <w:webHidden/>
              </w:rPr>
              <w:tab/>
            </w:r>
            <w:r>
              <w:rPr>
                <w:noProof/>
                <w:webHidden/>
              </w:rPr>
              <w:fldChar w:fldCharType="begin"/>
            </w:r>
            <w:r w:rsidR="00950AF4">
              <w:rPr>
                <w:noProof/>
                <w:webHidden/>
              </w:rPr>
              <w:instrText xml:space="preserve"> PAGEREF _Toc509310349 \h </w:instrText>
            </w:r>
            <w:r>
              <w:rPr>
                <w:noProof/>
                <w:webHidden/>
              </w:rPr>
            </w:r>
            <w:r>
              <w:rPr>
                <w:noProof/>
                <w:webHidden/>
              </w:rPr>
              <w:fldChar w:fldCharType="separate"/>
            </w:r>
            <w:r w:rsidR="00E46908">
              <w:rPr>
                <w:noProof/>
                <w:webHidden/>
              </w:rPr>
              <w:t>28</w:t>
            </w:r>
            <w:r>
              <w:rPr>
                <w:noProof/>
                <w:webHidden/>
              </w:rPr>
              <w:fldChar w:fldCharType="end"/>
            </w:r>
          </w:hyperlink>
        </w:p>
        <w:p w:rsidR="00950AF4" w:rsidRDefault="00664269">
          <w:pPr>
            <w:pStyle w:val="TOC2"/>
            <w:tabs>
              <w:tab w:val="right" w:leader="dot" w:pos="9040"/>
            </w:tabs>
            <w:rPr>
              <w:rFonts w:asciiTheme="minorHAnsi" w:eastAsiaTheme="minorEastAsia" w:hAnsiTheme="minorHAnsi" w:cstheme="minorBidi"/>
              <w:noProof/>
              <w:sz w:val="22"/>
              <w:szCs w:val="22"/>
              <w:lang w:val="en-US"/>
            </w:rPr>
          </w:pPr>
          <w:hyperlink w:anchor="_Toc509310350" w:history="1">
            <w:r w:rsidR="00950AF4" w:rsidRPr="00764CEC">
              <w:rPr>
                <w:rStyle w:val="Hyperlink"/>
                <w:noProof/>
                <w:lang w:val="sr-Cyrl-CS"/>
              </w:rPr>
              <w:t>10.</w:t>
            </w:r>
            <w:r w:rsidR="00950AF4" w:rsidRPr="00764CEC">
              <w:rPr>
                <w:rStyle w:val="Hyperlink"/>
                <w:noProof/>
              </w:rPr>
              <w:t xml:space="preserve"> ОБРАЗАЦ СТРУКТУРЕ ПОНУЂЕНЕ ЦЕНЕ</w:t>
            </w:r>
            <w:r w:rsidR="00950AF4">
              <w:rPr>
                <w:noProof/>
                <w:webHidden/>
              </w:rPr>
              <w:tab/>
            </w:r>
            <w:r>
              <w:rPr>
                <w:noProof/>
                <w:webHidden/>
              </w:rPr>
              <w:fldChar w:fldCharType="begin"/>
            </w:r>
            <w:r w:rsidR="00950AF4">
              <w:rPr>
                <w:noProof/>
                <w:webHidden/>
              </w:rPr>
              <w:instrText xml:space="preserve"> PAGEREF _Toc509310350 \h </w:instrText>
            </w:r>
            <w:r>
              <w:rPr>
                <w:noProof/>
                <w:webHidden/>
              </w:rPr>
            </w:r>
            <w:r>
              <w:rPr>
                <w:noProof/>
                <w:webHidden/>
              </w:rPr>
              <w:fldChar w:fldCharType="separate"/>
            </w:r>
            <w:r w:rsidR="00E46908">
              <w:rPr>
                <w:noProof/>
                <w:webHidden/>
              </w:rPr>
              <w:t>29</w:t>
            </w:r>
            <w:r>
              <w:rPr>
                <w:noProof/>
                <w:webHidden/>
              </w:rPr>
              <w:fldChar w:fldCharType="end"/>
            </w:r>
          </w:hyperlink>
        </w:p>
        <w:p w:rsidR="00950AF4" w:rsidRDefault="00664269">
          <w:pPr>
            <w:pStyle w:val="TOC2"/>
            <w:tabs>
              <w:tab w:val="right" w:leader="dot" w:pos="9040"/>
            </w:tabs>
            <w:rPr>
              <w:rFonts w:asciiTheme="minorHAnsi" w:eastAsiaTheme="minorEastAsia" w:hAnsiTheme="minorHAnsi" w:cstheme="minorBidi"/>
              <w:noProof/>
              <w:sz w:val="22"/>
              <w:szCs w:val="22"/>
              <w:lang w:val="en-US"/>
            </w:rPr>
          </w:pPr>
          <w:hyperlink w:anchor="_Toc509310351" w:history="1">
            <w:r w:rsidR="00950AF4" w:rsidRPr="00764CEC">
              <w:rPr>
                <w:rStyle w:val="Hyperlink"/>
                <w:noProof/>
                <w:lang w:val="sr-Cyrl-CS"/>
              </w:rPr>
              <w:t>11.</w:t>
            </w:r>
            <w:r w:rsidR="00950AF4" w:rsidRPr="00764CEC">
              <w:rPr>
                <w:rStyle w:val="Hyperlink"/>
                <w:noProof/>
              </w:rPr>
              <w:t xml:space="preserve"> ОБРАЗАЦ ТРОШКОВА ПРИПРЕМЕ ПОНУДЕ</w:t>
            </w:r>
            <w:r w:rsidR="00950AF4">
              <w:rPr>
                <w:noProof/>
                <w:webHidden/>
              </w:rPr>
              <w:tab/>
            </w:r>
            <w:r>
              <w:rPr>
                <w:noProof/>
                <w:webHidden/>
              </w:rPr>
              <w:fldChar w:fldCharType="begin"/>
            </w:r>
            <w:r w:rsidR="00950AF4">
              <w:rPr>
                <w:noProof/>
                <w:webHidden/>
              </w:rPr>
              <w:instrText xml:space="preserve"> PAGEREF _Toc509310351 \h </w:instrText>
            </w:r>
            <w:r>
              <w:rPr>
                <w:noProof/>
                <w:webHidden/>
              </w:rPr>
            </w:r>
            <w:r>
              <w:rPr>
                <w:noProof/>
                <w:webHidden/>
              </w:rPr>
              <w:fldChar w:fldCharType="separate"/>
            </w:r>
            <w:r w:rsidR="00E46908">
              <w:rPr>
                <w:noProof/>
                <w:webHidden/>
              </w:rPr>
              <w:t>30</w:t>
            </w:r>
            <w:r>
              <w:rPr>
                <w:noProof/>
                <w:webHidden/>
              </w:rPr>
              <w:fldChar w:fldCharType="end"/>
            </w:r>
          </w:hyperlink>
        </w:p>
        <w:p w:rsidR="00950AF4" w:rsidRDefault="00664269">
          <w:pPr>
            <w:pStyle w:val="TOC2"/>
            <w:tabs>
              <w:tab w:val="right" w:leader="dot" w:pos="9040"/>
            </w:tabs>
            <w:rPr>
              <w:rFonts w:asciiTheme="minorHAnsi" w:eastAsiaTheme="minorEastAsia" w:hAnsiTheme="minorHAnsi" w:cstheme="minorBidi"/>
              <w:noProof/>
              <w:sz w:val="22"/>
              <w:szCs w:val="22"/>
              <w:lang w:val="en-US"/>
            </w:rPr>
          </w:pPr>
          <w:hyperlink w:anchor="_Toc509310352" w:history="1">
            <w:r w:rsidR="00950AF4" w:rsidRPr="00764CEC">
              <w:rPr>
                <w:rStyle w:val="Hyperlink"/>
                <w:noProof/>
                <w:lang w:val="sr-Cyrl-CS"/>
              </w:rPr>
              <w:t>12.</w:t>
            </w:r>
            <w:r w:rsidR="00950AF4" w:rsidRPr="00764CEC">
              <w:rPr>
                <w:rStyle w:val="Hyperlink"/>
                <w:noProof/>
              </w:rPr>
              <w:t xml:space="preserve"> ОБРАЗАЦ ПОНУДЕ</w:t>
            </w:r>
            <w:r w:rsidR="00950AF4">
              <w:rPr>
                <w:noProof/>
                <w:webHidden/>
              </w:rPr>
              <w:tab/>
            </w:r>
            <w:r>
              <w:rPr>
                <w:noProof/>
                <w:webHidden/>
              </w:rPr>
              <w:fldChar w:fldCharType="begin"/>
            </w:r>
            <w:r w:rsidR="00950AF4">
              <w:rPr>
                <w:noProof/>
                <w:webHidden/>
              </w:rPr>
              <w:instrText xml:space="preserve"> PAGEREF _Toc509310352 \h </w:instrText>
            </w:r>
            <w:r>
              <w:rPr>
                <w:noProof/>
                <w:webHidden/>
              </w:rPr>
            </w:r>
            <w:r>
              <w:rPr>
                <w:noProof/>
                <w:webHidden/>
              </w:rPr>
              <w:fldChar w:fldCharType="separate"/>
            </w:r>
            <w:r w:rsidR="00E46908">
              <w:rPr>
                <w:noProof/>
                <w:webHidden/>
              </w:rPr>
              <w:t>31</w:t>
            </w:r>
            <w:r>
              <w:rPr>
                <w:noProof/>
                <w:webHidden/>
              </w:rPr>
              <w:fldChar w:fldCharType="end"/>
            </w:r>
          </w:hyperlink>
        </w:p>
        <w:p w:rsidR="00950AF4" w:rsidRDefault="00664269">
          <w:pPr>
            <w:pStyle w:val="TOC2"/>
            <w:tabs>
              <w:tab w:val="right" w:leader="dot" w:pos="9040"/>
            </w:tabs>
            <w:rPr>
              <w:rFonts w:asciiTheme="minorHAnsi" w:eastAsiaTheme="minorEastAsia" w:hAnsiTheme="minorHAnsi" w:cstheme="minorBidi"/>
              <w:noProof/>
              <w:sz w:val="22"/>
              <w:szCs w:val="22"/>
              <w:lang w:val="en-US"/>
            </w:rPr>
          </w:pPr>
          <w:hyperlink w:anchor="_Toc509310353" w:history="1">
            <w:r w:rsidR="00950AF4" w:rsidRPr="00764CEC">
              <w:rPr>
                <w:rStyle w:val="Hyperlink"/>
                <w:noProof/>
                <w:lang w:val="sr-Cyrl-CS"/>
              </w:rPr>
              <w:t xml:space="preserve">13. </w:t>
            </w:r>
            <w:r w:rsidR="00950AF4" w:rsidRPr="00764CEC">
              <w:rPr>
                <w:rStyle w:val="Hyperlink"/>
                <w:noProof/>
              </w:rPr>
              <w:t>ОПШТИ ПОДАЦИ О ПОНУЂАЧУ ИЗ ГРУПЕ ПОНУЂАЧА</w:t>
            </w:r>
            <w:r w:rsidR="00950AF4">
              <w:rPr>
                <w:noProof/>
                <w:webHidden/>
              </w:rPr>
              <w:tab/>
            </w:r>
            <w:r>
              <w:rPr>
                <w:noProof/>
                <w:webHidden/>
              </w:rPr>
              <w:fldChar w:fldCharType="begin"/>
            </w:r>
            <w:r w:rsidR="00950AF4">
              <w:rPr>
                <w:noProof/>
                <w:webHidden/>
              </w:rPr>
              <w:instrText xml:space="preserve"> PAGEREF _Toc509310353 \h </w:instrText>
            </w:r>
            <w:r>
              <w:rPr>
                <w:noProof/>
                <w:webHidden/>
              </w:rPr>
            </w:r>
            <w:r>
              <w:rPr>
                <w:noProof/>
                <w:webHidden/>
              </w:rPr>
              <w:fldChar w:fldCharType="separate"/>
            </w:r>
            <w:r w:rsidR="00E46908">
              <w:rPr>
                <w:noProof/>
                <w:webHidden/>
              </w:rPr>
              <w:t>35</w:t>
            </w:r>
            <w:r>
              <w:rPr>
                <w:noProof/>
                <w:webHidden/>
              </w:rPr>
              <w:fldChar w:fldCharType="end"/>
            </w:r>
          </w:hyperlink>
        </w:p>
        <w:p w:rsidR="00950AF4" w:rsidRDefault="00664269">
          <w:pPr>
            <w:pStyle w:val="TOC2"/>
            <w:tabs>
              <w:tab w:val="right" w:leader="dot" w:pos="9040"/>
            </w:tabs>
            <w:rPr>
              <w:rFonts w:asciiTheme="minorHAnsi" w:eastAsiaTheme="minorEastAsia" w:hAnsiTheme="minorHAnsi" w:cstheme="minorBidi"/>
              <w:noProof/>
              <w:sz w:val="22"/>
              <w:szCs w:val="22"/>
              <w:lang w:val="en-US"/>
            </w:rPr>
          </w:pPr>
          <w:hyperlink w:anchor="_Toc509310354" w:history="1">
            <w:r w:rsidR="00950AF4" w:rsidRPr="00764CEC">
              <w:rPr>
                <w:rStyle w:val="Hyperlink"/>
                <w:noProof/>
                <w:lang w:val="sr-Cyrl-CS"/>
              </w:rPr>
              <w:t>14.</w:t>
            </w:r>
            <w:r w:rsidR="00950AF4" w:rsidRPr="00764CEC">
              <w:rPr>
                <w:rStyle w:val="Hyperlink"/>
                <w:noProof/>
              </w:rPr>
              <w:t xml:space="preserve"> ОПШТИ ПОДАЦИ О ПОДИЗВОЂАЧИМА</w:t>
            </w:r>
            <w:r w:rsidR="00950AF4">
              <w:rPr>
                <w:noProof/>
                <w:webHidden/>
              </w:rPr>
              <w:tab/>
            </w:r>
            <w:r>
              <w:rPr>
                <w:noProof/>
                <w:webHidden/>
              </w:rPr>
              <w:fldChar w:fldCharType="begin"/>
            </w:r>
            <w:r w:rsidR="00950AF4">
              <w:rPr>
                <w:noProof/>
                <w:webHidden/>
              </w:rPr>
              <w:instrText xml:space="preserve"> PAGEREF _Toc509310354 \h </w:instrText>
            </w:r>
            <w:r>
              <w:rPr>
                <w:noProof/>
                <w:webHidden/>
              </w:rPr>
            </w:r>
            <w:r>
              <w:rPr>
                <w:noProof/>
                <w:webHidden/>
              </w:rPr>
              <w:fldChar w:fldCharType="separate"/>
            </w:r>
            <w:r w:rsidR="00E46908">
              <w:rPr>
                <w:noProof/>
                <w:webHidden/>
              </w:rPr>
              <w:t>36</w:t>
            </w:r>
            <w:r>
              <w:rPr>
                <w:noProof/>
                <w:webHidden/>
              </w:rPr>
              <w:fldChar w:fldCharType="end"/>
            </w:r>
          </w:hyperlink>
        </w:p>
        <w:p w:rsidR="009B75C5" w:rsidRDefault="00664269">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9" w:name="_Toc354658139"/>
      <w:bookmarkStart w:id="10" w:name="_Toc354658271"/>
      <w:bookmarkStart w:id="11" w:name="_Toc354658305"/>
      <w:bookmarkStart w:id="12" w:name="_Toc354658399"/>
      <w:bookmarkStart w:id="13" w:name="_Toc364158541"/>
      <w:bookmarkStart w:id="14" w:name="_Toc509310319"/>
      <w:r w:rsidRPr="002D5B2C">
        <w:rPr>
          <w:noProof/>
        </w:rPr>
        <w:lastRenderedPageBreak/>
        <w:t>ОПШТИ ПОДАЦИ О НАБАВЦИ</w:t>
      </w:r>
      <w:bookmarkEnd w:id="9"/>
      <w:bookmarkEnd w:id="10"/>
      <w:bookmarkEnd w:id="11"/>
      <w:bookmarkEnd w:id="12"/>
      <w:bookmarkEnd w:id="13"/>
      <w:bookmarkEnd w:id="14"/>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A65049" w:rsidRDefault="00016E06" w:rsidP="00A65049">
            <w:pPr>
              <w:pStyle w:val="Footer"/>
              <w:jc w:val="both"/>
              <w:rPr>
                <w:b/>
                <w:noProof/>
                <w:sz w:val="28"/>
                <w:szCs w:val="28"/>
              </w:rPr>
            </w:pPr>
            <w:r>
              <w:rPr>
                <w:b/>
                <w:lang w:val="en-US"/>
              </w:rPr>
              <w:t>3</w:t>
            </w:r>
            <w:r w:rsidR="00A65049">
              <w:rPr>
                <w:b/>
                <w:lang w:val="sr-Cyrl-CS"/>
              </w:rPr>
              <w:t>0-18</w:t>
            </w:r>
            <w:r w:rsidR="004D14C1">
              <w:rPr>
                <w:b/>
                <w:lang w:val="sr-Cyrl-CS"/>
              </w:rPr>
              <w:t>-O</w:t>
            </w:r>
            <w:r w:rsidR="00734367" w:rsidRPr="00734367">
              <w:t xml:space="preserve"> </w:t>
            </w:r>
            <w:r w:rsidR="00B84C11" w:rsidRPr="00734367">
              <w:t xml:space="preserve">је </w:t>
            </w:r>
            <w:r w:rsidR="00A65049">
              <w:rPr>
                <w:b/>
                <w:lang w:val="sr-Cyrl-CS"/>
              </w:rPr>
              <w:t>набавка</w:t>
            </w:r>
            <w:r w:rsidR="00A65049">
              <w:rPr>
                <w:b/>
              </w:rPr>
              <w:t xml:space="preserve"> </w:t>
            </w:r>
            <w:r>
              <w:rPr>
                <w:b/>
              </w:rPr>
              <w:t xml:space="preserve">сетова за терапијску измену плазме за апарат Haemonetics и потрoшног материјала за апарат АRT UNIVERZAL KASKADE NT 100-24 за адсорпцију липопротеина методом DALI за потребе </w:t>
            </w:r>
            <w:r w:rsidRPr="00A978FC">
              <w:rPr>
                <w:b/>
                <w:noProof/>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A77C5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5" w:name="_Toc364158542"/>
      <w:bookmarkStart w:id="16" w:name="_Toc509310320"/>
      <w:r w:rsidRPr="002D5B2C">
        <w:rPr>
          <w:noProof/>
        </w:rPr>
        <w:lastRenderedPageBreak/>
        <w:t>ПОДАЦИ О ПРЕДМЕТУ ЈАВНЕ НАБАВК</w:t>
      </w:r>
      <w:r w:rsidR="00AD0C56">
        <w:rPr>
          <w:noProof/>
        </w:rPr>
        <w:t>Е</w:t>
      </w:r>
      <w:bookmarkEnd w:id="15"/>
      <w:bookmarkEnd w:id="16"/>
    </w:p>
    <w:p w:rsidR="009B7439" w:rsidRDefault="009B7439" w:rsidP="00734367">
      <w:pPr>
        <w:pStyle w:val="BodyText"/>
        <w:tabs>
          <w:tab w:val="left" w:pos="90"/>
        </w:tabs>
        <w:rPr>
          <w:b/>
          <w:noProof/>
          <w:szCs w:val="24"/>
        </w:rPr>
      </w:pPr>
      <w:bookmarkStart w:id="17"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6F0E3B" w:rsidRDefault="00B84C11" w:rsidP="00A65049">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016E06">
              <w:rPr>
                <w:b/>
                <w:lang w:val="en-US"/>
              </w:rPr>
              <w:t>3</w:t>
            </w:r>
            <w:r w:rsidR="00A65049">
              <w:rPr>
                <w:b/>
                <w:lang w:val="sr-Cyrl-CS"/>
              </w:rPr>
              <w:t>0-18</w:t>
            </w:r>
            <w:r w:rsidR="004D14C1">
              <w:rPr>
                <w:b/>
                <w:lang w:val="sr-Cyrl-CS"/>
              </w:rPr>
              <w:t>-O</w:t>
            </w:r>
            <w:r w:rsidR="0023541D">
              <w:t xml:space="preserve"> </w:t>
            </w:r>
            <w:r w:rsidRPr="001B2B46">
              <w:t xml:space="preserve">је </w:t>
            </w:r>
            <w:r w:rsidR="00A65049">
              <w:rPr>
                <w:b/>
                <w:lang w:val="sr-Cyrl-CS"/>
              </w:rPr>
              <w:t>набавка</w:t>
            </w:r>
            <w:r w:rsidR="00A65049">
              <w:rPr>
                <w:b/>
              </w:rPr>
              <w:t xml:space="preserve"> </w:t>
            </w:r>
            <w:r w:rsidR="00016E06">
              <w:rPr>
                <w:b/>
              </w:rPr>
              <w:t xml:space="preserve">сетова за терапијску измену плазме за апарат Haemonetics и потрoшног материјала за апарат АRT UNIVERZAL KASKADE NT 100-24 за адсорпцију липопротеина методом DALI за потребе </w:t>
            </w:r>
            <w:r w:rsidR="00016E06" w:rsidRPr="00A978FC">
              <w:rPr>
                <w:b/>
                <w:noProof/>
              </w:rPr>
              <w:t>Клиничког центра Војводине</w:t>
            </w:r>
          </w:p>
        </w:tc>
      </w:tr>
      <w:tr w:rsidR="00B84C11" w:rsidRPr="002D5B2C" w:rsidTr="005F0F6C">
        <w:tc>
          <w:tcPr>
            <w:tcW w:w="3917" w:type="dxa"/>
            <w:vAlign w:val="center"/>
          </w:tcPr>
          <w:p w:rsidR="00A65049" w:rsidRDefault="00A65049" w:rsidP="00016E06">
            <w:pPr>
              <w:rPr>
                <w:b/>
                <w:noProof/>
              </w:rPr>
            </w:pPr>
          </w:p>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016E06" w:rsidRDefault="00016E06" w:rsidP="00016E06">
            <w:pPr>
              <w:rPr>
                <w:noProof/>
                <w:lang w:val="en-US"/>
              </w:rPr>
            </w:pPr>
          </w:p>
          <w:p w:rsidR="00016E06" w:rsidRPr="000E5367" w:rsidRDefault="005F0F6C" w:rsidP="00016E06">
            <w:pPr>
              <w:rPr>
                <w:noProof/>
              </w:rPr>
            </w:pPr>
            <w:r w:rsidRPr="007B77BA">
              <w:rPr>
                <w:noProof/>
                <w:lang w:val="ru-RU"/>
              </w:rPr>
              <w:t>33140000 – медицински потрошни материјал</w:t>
            </w:r>
          </w:p>
          <w:p w:rsidR="00B84C11" w:rsidRPr="000E5367" w:rsidRDefault="00B84C11" w:rsidP="00E45538">
            <w:pPr>
              <w:rPr>
                <w:noProof/>
              </w:rPr>
            </w:pPr>
          </w:p>
        </w:tc>
      </w:tr>
    </w:tbl>
    <w:p w:rsidR="005D1B01" w:rsidRDefault="005D1B01" w:rsidP="00B84C11">
      <w:pPr>
        <w:rPr>
          <w:b/>
          <w:noProof/>
        </w:rPr>
      </w:pPr>
    </w:p>
    <w:p w:rsidR="00A77C51" w:rsidRDefault="00A77C51" w:rsidP="00B84C11">
      <w:pPr>
        <w:rPr>
          <w:b/>
          <w:noProof/>
        </w:rPr>
      </w:pPr>
    </w:p>
    <w:p w:rsidR="00A77C51" w:rsidRDefault="00A77C51" w:rsidP="00B84C11">
      <w:pPr>
        <w:rPr>
          <w:b/>
          <w:noProof/>
        </w:rPr>
      </w:pPr>
    </w:p>
    <w:p w:rsidR="00A77C51" w:rsidRPr="00A77C51" w:rsidRDefault="00A77C51" w:rsidP="00B84C11">
      <w:pPr>
        <w:rPr>
          <w:b/>
          <w:noProof/>
        </w:rPr>
      </w:pPr>
    </w:p>
    <w:p w:rsidR="00695E3A"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F9120C" w:rsidRDefault="00F9120C" w:rsidP="00F9120C">
      <w:pPr>
        <w:rPr>
          <w:b/>
          <w:noProof/>
        </w:rPr>
      </w:pPr>
    </w:p>
    <w:tbl>
      <w:tblPr>
        <w:tblStyle w:val="TableGrid"/>
        <w:tblW w:w="0" w:type="auto"/>
        <w:tblInd w:w="108" w:type="dxa"/>
        <w:tblLayout w:type="fixed"/>
        <w:tblLook w:val="04A0"/>
      </w:tblPr>
      <w:tblGrid>
        <w:gridCol w:w="1276"/>
        <w:gridCol w:w="7796"/>
      </w:tblGrid>
      <w:tr w:rsidR="00F9120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F9120C" w:rsidRPr="00EB0B67" w:rsidRDefault="00F9120C" w:rsidP="005F0F6C">
            <w:pPr>
              <w:jc w:val="center"/>
              <w:rPr>
                <w:b/>
                <w:lang w:val="sr-Cyrl-CS"/>
              </w:rPr>
            </w:pPr>
            <w:r w:rsidRPr="00EB0B67">
              <w:rPr>
                <w:b/>
                <w:lang w:val="sr-Cyrl-CS"/>
              </w:rPr>
              <w:t>Редни број партије</w:t>
            </w:r>
          </w:p>
        </w:tc>
        <w:tc>
          <w:tcPr>
            <w:tcW w:w="7796" w:type="dxa"/>
            <w:tcBorders>
              <w:top w:val="single" w:sz="4" w:space="0" w:color="auto"/>
              <w:left w:val="single" w:sz="4" w:space="0" w:color="auto"/>
              <w:bottom w:val="single" w:sz="4" w:space="0" w:color="auto"/>
              <w:right w:val="single" w:sz="4" w:space="0" w:color="auto"/>
            </w:tcBorders>
            <w:vAlign w:val="center"/>
            <w:hideMark/>
          </w:tcPr>
          <w:p w:rsidR="00F9120C" w:rsidRPr="00EB0B67" w:rsidRDefault="00F9120C" w:rsidP="005F0F6C">
            <w:pPr>
              <w:jc w:val="center"/>
              <w:rPr>
                <w:b/>
              </w:rPr>
            </w:pPr>
            <w:r w:rsidRPr="00EB0B67">
              <w:rPr>
                <w:b/>
              </w:rPr>
              <w:t>Назив партије</w:t>
            </w:r>
          </w:p>
        </w:tc>
      </w:tr>
      <w:tr w:rsidR="00016E06"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016E06" w:rsidRPr="00D33F1C" w:rsidRDefault="00016E06" w:rsidP="00F9120C">
            <w:pPr>
              <w:jc w:val="center"/>
              <w:rPr>
                <w:noProof/>
                <w:lang w:val="sr-Cyrl-CS"/>
              </w:rPr>
            </w:pPr>
            <w:r w:rsidRPr="00D33F1C">
              <w:rPr>
                <w:noProof/>
                <w:lang w:val="sr-Cyrl-CS"/>
              </w:rPr>
              <w:t>1.</w:t>
            </w:r>
          </w:p>
        </w:tc>
        <w:tc>
          <w:tcPr>
            <w:tcW w:w="7796" w:type="dxa"/>
            <w:tcBorders>
              <w:top w:val="single" w:sz="4" w:space="0" w:color="auto"/>
              <w:left w:val="single" w:sz="4" w:space="0" w:color="auto"/>
              <w:bottom w:val="single" w:sz="4" w:space="0" w:color="auto"/>
              <w:right w:val="single" w:sz="4" w:space="0" w:color="auto"/>
            </w:tcBorders>
          </w:tcPr>
          <w:p w:rsidR="00016E06" w:rsidRPr="008C09E2" w:rsidRDefault="00016E06" w:rsidP="00016E06">
            <w:pPr>
              <w:tabs>
                <w:tab w:val="left" w:pos="1215"/>
              </w:tabs>
              <w:jc w:val="center"/>
              <w:rPr>
                <w:noProof/>
                <w:lang w:val="sr-Cyrl-CS"/>
              </w:rPr>
            </w:pPr>
            <w:r w:rsidRPr="008C09E2">
              <w:rPr>
                <w:noProof/>
                <w:lang w:val="sr-Cyrl-CS"/>
              </w:rPr>
              <w:t>Сетови за терапијску измену плазме за апарат Haemonetics</w:t>
            </w:r>
          </w:p>
        </w:tc>
      </w:tr>
      <w:tr w:rsidR="00016E06"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016E06" w:rsidRPr="00D33F1C" w:rsidRDefault="00016E06" w:rsidP="00F9120C">
            <w:pPr>
              <w:jc w:val="center"/>
              <w:rPr>
                <w:noProof/>
                <w:lang w:val="sr-Cyrl-CS"/>
              </w:rPr>
            </w:pPr>
            <w:r>
              <w:rPr>
                <w:noProof/>
                <w:lang w:val="sr-Cyrl-CS"/>
              </w:rPr>
              <w:t>2</w:t>
            </w:r>
            <w:r w:rsidRPr="00D33F1C">
              <w:rPr>
                <w:noProof/>
                <w:lang w:val="sr-Cyrl-CS"/>
              </w:rPr>
              <w:t>.</w:t>
            </w:r>
          </w:p>
        </w:tc>
        <w:tc>
          <w:tcPr>
            <w:tcW w:w="7796" w:type="dxa"/>
            <w:tcBorders>
              <w:top w:val="single" w:sz="4" w:space="0" w:color="auto"/>
              <w:left w:val="single" w:sz="4" w:space="0" w:color="auto"/>
              <w:bottom w:val="single" w:sz="4" w:space="0" w:color="auto"/>
              <w:right w:val="single" w:sz="4" w:space="0" w:color="auto"/>
            </w:tcBorders>
          </w:tcPr>
          <w:p w:rsidR="00016E06" w:rsidRDefault="00016E06" w:rsidP="00016E06">
            <w:pPr>
              <w:tabs>
                <w:tab w:val="left" w:pos="1305"/>
              </w:tabs>
              <w:jc w:val="center"/>
              <w:rPr>
                <w:noProof/>
                <w:lang w:val="en-US"/>
              </w:rPr>
            </w:pPr>
            <w:r w:rsidRPr="008C09E2">
              <w:rPr>
                <w:noProof/>
                <w:lang w:val="sr-Cyrl-CS"/>
              </w:rPr>
              <w:t>Потрошни материјал за апарат ART UNIVERZAL KASKADE</w:t>
            </w:r>
          </w:p>
          <w:p w:rsidR="00016E06" w:rsidRPr="008C09E2" w:rsidRDefault="00016E06" w:rsidP="00016E06">
            <w:pPr>
              <w:tabs>
                <w:tab w:val="left" w:pos="1305"/>
              </w:tabs>
              <w:jc w:val="center"/>
              <w:rPr>
                <w:noProof/>
                <w:lang w:val="sr-Cyrl-CS"/>
              </w:rPr>
            </w:pPr>
            <w:r w:rsidRPr="008C09E2">
              <w:rPr>
                <w:noProof/>
                <w:lang w:val="sr-Cyrl-CS"/>
              </w:rPr>
              <w:t>NT 100-24 за адсорпцију липопротеина методом DALI</w:t>
            </w:r>
          </w:p>
        </w:tc>
      </w:tr>
    </w:tbl>
    <w:p w:rsidR="005D1B01" w:rsidRDefault="005D1B01" w:rsidP="00734367">
      <w:pPr>
        <w:jc w:val="both"/>
        <w:rPr>
          <w:b/>
          <w:iCs/>
        </w:rPr>
      </w:pPr>
    </w:p>
    <w:p w:rsidR="00A77C51" w:rsidRDefault="00A77C51" w:rsidP="00734367">
      <w:pPr>
        <w:jc w:val="both"/>
        <w:rPr>
          <w:b/>
          <w:iCs/>
        </w:rPr>
      </w:pPr>
    </w:p>
    <w:p w:rsidR="00A77C51" w:rsidRDefault="00A77C51" w:rsidP="00734367">
      <w:pPr>
        <w:jc w:val="both"/>
        <w:rPr>
          <w:b/>
          <w:iCs/>
        </w:rPr>
      </w:pPr>
    </w:p>
    <w:p w:rsidR="00A77C51" w:rsidRPr="005D1B01" w:rsidRDefault="00A77C51"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E43FAE" w:rsidRPr="006045B1" w:rsidRDefault="00E43FAE" w:rsidP="00D76B68">
      <w:pPr>
        <w:pStyle w:val="Heading2"/>
        <w:numPr>
          <w:ilvl w:val="0"/>
          <w:numId w:val="5"/>
        </w:numPr>
        <w:rPr>
          <w:noProof/>
        </w:rPr>
      </w:pPr>
      <w:bookmarkStart w:id="18" w:name="_Toc509310321"/>
      <w:r w:rsidRPr="006045B1">
        <w:rPr>
          <w:noProof/>
        </w:rPr>
        <w:lastRenderedPageBreak/>
        <w:t>ОПИС ПРЕДМЕТА ЈАВНЕ НАБАВКЕ</w:t>
      </w:r>
      <w:bookmarkEnd w:id="17"/>
      <w:bookmarkEnd w:id="18"/>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E864CC"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A65049">
              <w:rPr>
                <w:b/>
                <w:lang w:val="sr-Cyrl-CS"/>
              </w:rPr>
              <w:t>набавка</w:t>
            </w:r>
            <w:r w:rsidR="00A65049">
              <w:rPr>
                <w:b/>
              </w:rPr>
              <w:t xml:space="preserve"> </w:t>
            </w:r>
            <w:r w:rsidR="00016E06">
              <w:rPr>
                <w:b/>
              </w:rPr>
              <w:t xml:space="preserve">сетова за терапијску измену плазме за апарат Haemonetics и потрoшног материјала за апарат АRT UNIVERZAL KASKADE NT 100-24 за адсорпцију липопротеина методом DALI за потребе </w:t>
            </w:r>
            <w:r w:rsidR="00016E06" w:rsidRPr="00A978FC">
              <w:rPr>
                <w:b/>
                <w:noProof/>
              </w:rPr>
              <w:t>Клиничког центра Војводине</w:t>
            </w:r>
            <w:r w:rsidR="00E864CC">
              <w:rPr>
                <w:b/>
                <w:noProof/>
              </w:rPr>
              <w:t>.</w:t>
            </w:r>
          </w:p>
          <w:p w:rsidR="00A542E5" w:rsidRDefault="00A542E5"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2A3C5D" w:rsidRPr="0072397F" w:rsidRDefault="002A3C5D" w:rsidP="00E43FAE">
      <w:pPr>
        <w:rPr>
          <w:bCs/>
          <w:iCs/>
          <w:lang w:val="en-US"/>
        </w:rPr>
      </w:pPr>
    </w:p>
    <w:p w:rsidR="002A3C5D" w:rsidRPr="002A3C5D" w:rsidRDefault="002A3C5D" w:rsidP="00E43FAE">
      <w:pPr>
        <w:rPr>
          <w:bCs/>
          <w:iCs/>
        </w:rPr>
      </w:pPr>
    </w:p>
    <w:p w:rsidR="00127AFC" w:rsidRDefault="002D5B2C" w:rsidP="00D76B68">
      <w:pPr>
        <w:pStyle w:val="Heading2"/>
        <w:numPr>
          <w:ilvl w:val="0"/>
          <w:numId w:val="5"/>
        </w:numPr>
        <w:rPr>
          <w:noProof/>
        </w:rPr>
      </w:pPr>
      <w:bookmarkStart w:id="19" w:name="_Toc364158545"/>
      <w:bookmarkStart w:id="20" w:name="_Toc509310322"/>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9"/>
      <w:bookmarkEnd w:id="20"/>
    </w:p>
    <w:p w:rsidR="00F9120C" w:rsidRPr="00F9120C" w:rsidRDefault="00F9120C" w:rsidP="00F9120C"/>
    <w:p w:rsidR="008477B9" w:rsidRDefault="00BF4AF8" w:rsidP="00EF6816">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Pr>
          <w:noProof/>
        </w:rPr>
        <w:t>.</w:t>
      </w:r>
    </w:p>
    <w:p w:rsidR="002A3C5D" w:rsidRPr="002A3C5D" w:rsidRDefault="002A3C5D"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A77C51"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6215A4" w:rsidRDefault="006215A4"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6215A4"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gridSpan w:val="2"/>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6215A4" w:rsidRPr="00C27DEF" w:rsidRDefault="006215A4" w:rsidP="006215A4">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r w:rsidR="00BF4AF8" w:rsidRPr="00AE1407" w:rsidTr="00BF4AF8">
        <w:trPr>
          <w:trHeight w:val="848"/>
        </w:trPr>
        <w:tc>
          <w:tcPr>
            <w:tcW w:w="9618" w:type="dxa"/>
            <w:gridSpan w:val="5"/>
            <w:vAlign w:val="center"/>
          </w:tcPr>
          <w:p w:rsidR="00A77C51" w:rsidRDefault="00BF4AF8" w:rsidP="00BF4AF8">
            <w:pPr>
              <w:pStyle w:val="ListParagraph"/>
              <w:ind w:left="0" w:firstLine="48"/>
              <w:jc w:val="center"/>
              <w:rPr>
                <w:b/>
                <w:noProof/>
              </w:rPr>
            </w:pPr>
            <w:r w:rsidRPr="008C198A">
              <w:rPr>
                <w:b/>
                <w:noProof/>
              </w:rPr>
              <w:lastRenderedPageBreak/>
              <w:t>ДОДАТНИ УСЛОВИ ЗА УЧЕШЋЕ У ПОСТУПКУ ЈАВНЕ НАБАВКЕ</w:t>
            </w:r>
          </w:p>
          <w:p w:rsidR="00BF4AF8" w:rsidRPr="008C198A" w:rsidRDefault="00BF4AF8" w:rsidP="00BF4AF8">
            <w:pPr>
              <w:pStyle w:val="ListParagraph"/>
              <w:ind w:left="0" w:firstLine="48"/>
              <w:jc w:val="center"/>
              <w:rPr>
                <w:b/>
                <w:noProof/>
              </w:rPr>
            </w:pPr>
            <w:r w:rsidRPr="008C198A">
              <w:rPr>
                <w:b/>
                <w:noProof/>
              </w:rPr>
              <w:t xml:space="preserve"> ИЗ ЧЛАНА 76. ЗАКОНА</w:t>
            </w:r>
          </w:p>
        </w:tc>
      </w:tr>
      <w:tr w:rsidR="00DB1C87" w:rsidRPr="007A5826" w:rsidTr="00DB1C87">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DB1C87" w:rsidRDefault="00DB1C87" w:rsidP="00D53DB4">
            <w:pPr>
              <w:pStyle w:val="ListParagraph"/>
              <w:ind w:left="405"/>
              <w:rPr>
                <w:noProof/>
              </w:rPr>
            </w:pPr>
          </w:p>
          <w:p w:rsidR="00DB1C87" w:rsidRPr="002F2654" w:rsidRDefault="00DB1C87" w:rsidP="00D53DB4">
            <w:pPr>
              <w:pStyle w:val="ListParagraph"/>
              <w:ind w:left="405"/>
              <w:rPr>
                <w:noProof/>
              </w:rPr>
            </w:pPr>
            <w:r>
              <w:rPr>
                <w:noProof/>
              </w:rPr>
              <w:t>5</w:t>
            </w:r>
            <w:r w:rsidRPr="002F2654">
              <w:rPr>
                <w:noProof/>
              </w:rPr>
              <w:t>.</w:t>
            </w: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DB1C87" w:rsidRPr="008C198A" w:rsidRDefault="00DB1C87" w:rsidP="00D53DB4">
            <w:pPr>
              <w:jc w:val="both"/>
              <w:rPr>
                <w:lang w:val="sr-Latn-CS"/>
              </w:rPr>
            </w:pPr>
            <w:r w:rsidRPr="008C198A">
              <w:rPr>
                <w:lang w:val="sr-Latn-CS"/>
              </w:rPr>
              <w:t xml:space="preserve">Да понуђач поседује решење носиоца дозволе за стављање у промет </w:t>
            </w:r>
            <w:r w:rsidRPr="008C198A">
              <w:t>медицинског средства</w:t>
            </w:r>
            <w:r w:rsidRPr="008C198A">
              <w:rPr>
                <w:lang w:val="sr-Latn-CS"/>
              </w:rPr>
              <w:t xml:space="preserve"> који је предмет набавке издато од стране Агенције за лекове и медицинска средства Србије;</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B1C87" w:rsidRPr="008C198A" w:rsidRDefault="00DB1C87" w:rsidP="00D53DB4">
            <w:pPr>
              <w:jc w:val="both"/>
              <w:rPr>
                <w:iCs/>
              </w:rPr>
            </w:pPr>
            <w:r w:rsidRPr="008C198A">
              <w:rPr>
                <w:iCs/>
              </w:rPr>
              <w:t>Копија решења о упису у регистар АЛИМС које мора бити важеће.</w:t>
            </w:r>
          </w:p>
          <w:p w:rsidR="00DB1C87" w:rsidRPr="008C198A" w:rsidRDefault="00DB1C87" w:rsidP="00D53DB4">
            <w:pPr>
              <w:jc w:val="both"/>
              <w:rPr>
                <w:lang w:val="sr-Latn-CS"/>
              </w:rPr>
            </w:pPr>
          </w:p>
          <w:p w:rsidR="00DB1C87" w:rsidRPr="008C198A" w:rsidRDefault="00DB1C87" w:rsidP="00D53DB4">
            <w:pPr>
              <w:rPr>
                <w:noProof/>
              </w:rPr>
            </w:pPr>
            <w:r w:rsidRPr="008C198A">
              <w:rPr>
                <w:lang w:val="sr-Latn-CS"/>
              </w:rPr>
              <w:t xml:space="preserve">Уколико понуђач тврди да </w:t>
            </w:r>
            <w:r w:rsidRPr="008C198A">
              <w:t>медицинско средство</w:t>
            </w:r>
            <w:r w:rsidRPr="008C198A">
              <w:rPr>
                <w:lang w:val="sr-Latn-CS"/>
              </w:rPr>
              <w:t xml:space="preserve"> кој</w:t>
            </w:r>
            <w:r w:rsidRPr="008C198A">
              <w:t>е</w:t>
            </w:r>
            <w:r w:rsidRPr="008C198A">
              <w:rPr>
                <w:lang w:val="sr-Latn-CS"/>
              </w:rPr>
              <w:t xml:space="preserve"> нуди не подлеже регистрацији код АЛИМС, дужан је да достави изјаву понуђача и/или потврду АЛИМС да предметн</w:t>
            </w:r>
            <w:r w:rsidRPr="008C198A">
              <w:t>о</w:t>
            </w:r>
            <w:r w:rsidRPr="008C198A">
              <w:rPr>
                <w:lang w:val="sr-Latn-CS"/>
              </w:rPr>
              <w:t xml:space="preserve"> </w:t>
            </w:r>
            <w:r w:rsidRPr="008C198A">
              <w:t xml:space="preserve">медицинско средство </w:t>
            </w:r>
            <w:r w:rsidRPr="008C198A">
              <w:rPr>
                <w:lang w:val="sr-Latn-CS"/>
              </w:rPr>
              <w:t>не по</w:t>
            </w:r>
            <w:r w:rsidRPr="008C198A">
              <w:t>д</w:t>
            </w:r>
            <w:r w:rsidRPr="008C198A">
              <w:rPr>
                <w:lang w:val="sr-Latn-CS"/>
              </w:rPr>
              <w:t>леже регистрацији.</w:t>
            </w:r>
          </w:p>
        </w:tc>
      </w:tr>
      <w:tr w:rsidR="00DB1C87" w:rsidRPr="007A5826" w:rsidTr="00DB1C87">
        <w:trPr>
          <w:trHeight w:val="874"/>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B1C87" w:rsidRDefault="0072397F" w:rsidP="00D53DB4">
            <w:pPr>
              <w:pStyle w:val="ListParagraph"/>
              <w:ind w:left="405"/>
              <w:rPr>
                <w:noProof/>
              </w:rPr>
            </w:pPr>
            <w:r>
              <w:rPr>
                <w:noProof/>
              </w:rPr>
              <w:t>6.</w:t>
            </w: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DB1C87" w:rsidRPr="002A3C5D" w:rsidRDefault="00DB1C87" w:rsidP="00D53DB4">
            <w:pPr>
              <w:jc w:val="both"/>
              <w:rPr>
                <w:highlight w:val="yellow"/>
              </w:rPr>
            </w:pPr>
            <w:r w:rsidRPr="00F73DC8">
              <w:rPr>
                <w:bCs/>
                <w:noProof/>
                <w:color w:val="000000"/>
                <w:szCs w:val="17"/>
              </w:rPr>
              <w:t>Поседовање и примена стандарда кв</w:t>
            </w:r>
            <w:r>
              <w:rPr>
                <w:bCs/>
                <w:noProof/>
                <w:color w:val="000000"/>
                <w:szCs w:val="17"/>
              </w:rPr>
              <w:t>алитета ISO 9001 понуђача</w:t>
            </w:r>
            <w:r w:rsidR="002A3C5D">
              <w:rPr>
                <w:bCs/>
                <w:noProof/>
                <w:color w:val="000000"/>
                <w:szCs w:val="17"/>
              </w:rPr>
              <w:t>;</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DB1C87" w:rsidRPr="004077FD" w:rsidRDefault="00DB1C87" w:rsidP="00D53DB4">
            <w:pPr>
              <w:rPr>
                <w:noProof/>
                <w:highlight w:val="yellow"/>
              </w:rPr>
            </w:pPr>
            <w:r>
              <w:rPr>
                <w:iCs/>
              </w:rPr>
              <w:t>Копија важећег сертификата.</w:t>
            </w:r>
          </w:p>
        </w:tc>
      </w:tr>
    </w:tbl>
    <w:p w:rsidR="009B7439" w:rsidRDefault="009B7439" w:rsidP="009B7439">
      <w:pPr>
        <w:pStyle w:val="ListParagraph"/>
        <w:ind w:left="405"/>
        <w:rPr>
          <w:noProof/>
        </w:rPr>
      </w:pPr>
    </w:p>
    <w:p w:rsidR="00DB1C87" w:rsidRDefault="00DB1C87" w:rsidP="00DB1C87">
      <w:pPr>
        <w:pStyle w:val="ListParagraph"/>
        <w:numPr>
          <w:ilvl w:val="0"/>
          <w:numId w:val="1"/>
        </w:numPr>
        <w:ind w:left="405"/>
        <w:rPr>
          <w:noProof/>
        </w:rPr>
      </w:pPr>
      <w:bookmarkStart w:id="21" w:name="_Toc364158546"/>
      <w:r w:rsidRPr="009719A6">
        <w:rPr>
          <w:noProof/>
        </w:rPr>
        <w:t>Докази из тачака 2. и 3. не могу бити старији од два месеца пре отварања понуда.</w:t>
      </w:r>
    </w:p>
    <w:p w:rsidR="00DB1C87" w:rsidRPr="0097632F" w:rsidRDefault="00DB1C87" w:rsidP="00DB1C87">
      <w:pPr>
        <w:pStyle w:val="ListParagraph"/>
        <w:ind w:left="405"/>
        <w:rPr>
          <w:noProof/>
        </w:rPr>
      </w:pPr>
    </w:p>
    <w:p w:rsidR="00DB1C87" w:rsidRPr="00883DA0" w:rsidRDefault="00DB1C87" w:rsidP="00DB1C87">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DB1C87" w:rsidRPr="00883DA0" w:rsidRDefault="00DB1C87" w:rsidP="00DB1C87">
      <w:pPr>
        <w:jc w:val="both"/>
        <w:rPr>
          <w:noProof/>
        </w:rPr>
      </w:pPr>
    </w:p>
    <w:p w:rsidR="00DB1C87" w:rsidRPr="009C6CF7" w:rsidRDefault="00DB1C87" w:rsidP="00DB1C87">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DB1C87" w:rsidRPr="0097632F" w:rsidRDefault="00DB1C87" w:rsidP="00DB1C87">
      <w:pPr>
        <w:pStyle w:val="ListParagraph"/>
        <w:ind w:left="405"/>
        <w:jc w:val="both"/>
        <w:rPr>
          <w:noProof/>
        </w:rPr>
      </w:pPr>
    </w:p>
    <w:p w:rsidR="00DB1C87" w:rsidRDefault="00DB1C87" w:rsidP="00DB1C87">
      <w:pPr>
        <w:pStyle w:val="ListParagraph"/>
        <w:numPr>
          <w:ilvl w:val="0"/>
          <w:numId w:val="1"/>
        </w:numPr>
        <w:ind w:left="405"/>
        <w:jc w:val="both"/>
        <w:rPr>
          <w:noProof/>
        </w:rPr>
      </w:pPr>
      <w:r w:rsidRPr="00867FF6">
        <w:t>ИСПУЊЕНОСТ УСЛОВА понуђач попуњава са ДА или НЕ.</w:t>
      </w:r>
    </w:p>
    <w:p w:rsidR="00DB1C87" w:rsidRPr="00B44EEE" w:rsidRDefault="00DB1C87" w:rsidP="00DB1C87">
      <w:pPr>
        <w:pStyle w:val="ListParagraph"/>
        <w:ind w:left="405"/>
        <w:jc w:val="both"/>
        <w:rPr>
          <w:noProof/>
        </w:rPr>
      </w:pPr>
    </w:p>
    <w:p w:rsidR="00DB1C87" w:rsidRDefault="00DB1C87" w:rsidP="00DB1C87">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DB1C87" w:rsidRDefault="00DB1C87" w:rsidP="00DB1C87">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DB1C87" w:rsidRDefault="00DB1C87" w:rsidP="00DB1C87">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B1C87" w:rsidRDefault="00DB1C87" w:rsidP="00DB1C87">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DB1C87" w:rsidRDefault="00DB1C87" w:rsidP="00DB1C87">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DB1C87" w:rsidRDefault="00DB1C87" w:rsidP="00DB1C87">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DB1C87" w:rsidRDefault="00DB1C87" w:rsidP="00DB1C87">
      <w:pPr>
        <w:pStyle w:val="ListParagraph"/>
        <w:tabs>
          <w:tab w:val="left" w:pos="680"/>
        </w:tabs>
        <w:ind w:left="360"/>
        <w:jc w:val="both"/>
        <w:rPr>
          <w:bCs/>
          <w:u w:val="single"/>
          <w:lang w:val="sr-Cyrl-CS"/>
        </w:rPr>
      </w:pPr>
    </w:p>
    <w:p w:rsidR="00DB1C87" w:rsidRDefault="00DB1C87" w:rsidP="00DB1C87">
      <w:pPr>
        <w:pStyle w:val="ListParagraph"/>
        <w:numPr>
          <w:ilvl w:val="0"/>
          <w:numId w:val="1"/>
        </w:numPr>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B1C87" w:rsidRDefault="00DB1C87" w:rsidP="00DB1C87">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B1C87" w:rsidRPr="00E152EF" w:rsidRDefault="00DB1C87" w:rsidP="00DB1C87">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B1C87" w:rsidRDefault="00DB1C87" w:rsidP="00DB1C87">
      <w:pPr>
        <w:pStyle w:val="ListParagraph"/>
        <w:tabs>
          <w:tab w:val="left" w:pos="680"/>
        </w:tabs>
        <w:ind w:left="360"/>
        <w:jc w:val="both"/>
        <w:rPr>
          <w:rFonts w:eastAsia="TimesNewRomanPSMT"/>
          <w:b/>
          <w:bCs/>
        </w:rPr>
      </w:pPr>
    </w:p>
    <w:p w:rsidR="00DB1C87" w:rsidRDefault="00DB1C87" w:rsidP="00DB1C87">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B1C87" w:rsidRDefault="00DB1C87" w:rsidP="00DB1C87">
      <w:pPr>
        <w:pStyle w:val="ListParagraph"/>
        <w:ind w:left="405"/>
        <w:jc w:val="both"/>
        <w:rPr>
          <w:bCs/>
          <w:iCs/>
          <w:lang w:val="sr-Cyrl-CS"/>
        </w:rPr>
      </w:pPr>
      <w:r>
        <w:rPr>
          <w:bCs/>
          <w:iCs/>
          <w:lang w:val="sr-Cyrl-CS"/>
        </w:rPr>
        <w:t>Додатне услове група понуђача испуњава заједно.</w:t>
      </w:r>
    </w:p>
    <w:p w:rsidR="00DB1C87" w:rsidRDefault="00DB1C87" w:rsidP="00DB1C87">
      <w:pPr>
        <w:pStyle w:val="ListParagraph"/>
        <w:ind w:left="405"/>
        <w:jc w:val="both"/>
        <w:rPr>
          <w:bCs/>
          <w:iCs/>
          <w:lang w:val="sr-Cyrl-CS"/>
        </w:rPr>
      </w:pPr>
    </w:p>
    <w:p w:rsidR="00DB1C87" w:rsidRDefault="00DB1C87" w:rsidP="00DB1C87">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B1C87" w:rsidRDefault="00DB1C87" w:rsidP="00DB1C87">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Место: ___________________</w:t>
      </w:r>
    </w:p>
    <w:p w:rsidR="00DB1C87" w:rsidRDefault="00DB1C87" w:rsidP="00DB1C87">
      <w:pPr>
        <w:pStyle w:val="ListParagraph"/>
        <w:tabs>
          <w:tab w:val="left" w:pos="680"/>
        </w:tabs>
        <w:ind w:left="0"/>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Датум: ___________________</w:t>
      </w:r>
    </w:p>
    <w:p w:rsidR="00DB1C87" w:rsidRDefault="00DB1C87" w:rsidP="00DB1C87">
      <w:pPr>
        <w:rPr>
          <w:b/>
          <w:noProof/>
        </w:rPr>
      </w:pPr>
    </w:p>
    <w:tbl>
      <w:tblPr>
        <w:tblW w:w="9090" w:type="dxa"/>
        <w:tblInd w:w="108" w:type="dxa"/>
        <w:tblLook w:val="04A0"/>
      </w:tblPr>
      <w:tblGrid>
        <w:gridCol w:w="3082"/>
        <w:gridCol w:w="3076"/>
        <w:gridCol w:w="2932"/>
      </w:tblGrid>
      <w:tr w:rsidR="00DB1C87" w:rsidTr="00DB1C87">
        <w:tc>
          <w:tcPr>
            <w:tcW w:w="308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tabs>
                <w:tab w:val="left" w:pos="680"/>
              </w:tabs>
              <w:jc w:val="both"/>
              <w:rPr>
                <w:rFonts w:eastAsia="TimesNewRomanPSMT"/>
                <w:bCs/>
              </w:rPr>
            </w:pPr>
          </w:p>
        </w:tc>
        <w:tc>
          <w:tcPr>
            <w:tcW w:w="3076" w:type="dxa"/>
          </w:tcPr>
          <w:p w:rsidR="00DB1C87" w:rsidRDefault="00DB1C87" w:rsidP="00DB1C87">
            <w:pPr>
              <w:tabs>
                <w:tab w:val="left" w:pos="680"/>
              </w:tabs>
              <w:jc w:val="both"/>
              <w:rPr>
                <w:rFonts w:eastAsia="TimesNewRomanPSMT"/>
                <w:bCs/>
              </w:rPr>
            </w:pPr>
          </w:p>
        </w:tc>
        <w:tc>
          <w:tcPr>
            <w:tcW w:w="293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tc>
      </w:tr>
      <w:tr w:rsidR="00DB1C87" w:rsidTr="00DB1C87">
        <w:tc>
          <w:tcPr>
            <w:tcW w:w="308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НАЗИВ ПОНУЂАЧА</w:t>
            </w:r>
          </w:p>
        </w:tc>
        <w:tc>
          <w:tcPr>
            <w:tcW w:w="3076" w:type="dxa"/>
            <w:hideMark/>
          </w:tcPr>
          <w:p w:rsidR="00DB1C87" w:rsidRDefault="00DB1C87" w:rsidP="00DB1C87">
            <w:pPr>
              <w:jc w:val="center"/>
              <w:rPr>
                <w:noProof/>
              </w:rPr>
            </w:pPr>
            <w:r>
              <w:rPr>
                <w:noProof/>
              </w:rPr>
              <w:t>М.П.</w:t>
            </w:r>
          </w:p>
        </w:tc>
        <w:tc>
          <w:tcPr>
            <w:tcW w:w="293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ПОТПИС ПОНУЂАЧА</w:t>
            </w:r>
          </w:p>
        </w:tc>
      </w:tr>
    </w:tbl>
    <w:p w:rsidR="00F9120C" w:rsidRDefault="00F9120C" w:rsidP="00F9120C">
      <w:pPr>
        <w:pStyle w:val="Heading2"/>
        <w:ind w:left="360"/>
        <w:jc w:val="left"/>
        <w:rPr>
          <w:noProof/>
        </w:rPr>
      </w:pPr>
    </w:p>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2A3C5D" w:rsidRDefault="002A3C5D" w:rsidP="00F9120C"/>
    <w:p w:rsidR="002A3C5D" w:rsidRDefault="002A3C5D" w:rsidP="00F9120C"/>
    <w:p w:rsidR="002A3C5D" w:rsidRDefault="002A3C5D" w:rsidP="00F9120C"/>
    <w:p w:rsidR="002A3C5D" w:rsidRDefault="002A3C5D" w:rsidP="00F9120C"/>
    <w:p w:rsidR="002A3C5D" w:rsidRDefault="002A3C5D" w:rsidP="00F9120C"/>
    <w:p w:rsidR="002A3C5D" w:rsidRPr="002A3C5D" w:rsidRDefault="002A3C5D" w:rsidP="00F9120C"/>
    <w:p w:rsidR="00F9120C" w:rsidRPr="00DB1C87" w:rsidRDefault="00F9120C" w:rsidP="00F9120C"/>
    <w:p w:rsidR="002D5B2C" w:rsidRPr="00EF6B5E" w:rsidRDefault="00A161BE" w:rsidP="00D76B68">
      <w:pPr>
        <w:pStyle w:val="Heading2"/>
        <w:numPr>
          <w:ilvl w:val="0"/>
          <w:numId w:val="5"/>
        </w:numPr>
        <w:rPr>
          <w:noProof/>
        </w:rPr>
      </w:pPr>
      <w:bookmarkStart w:id="22" w:name="_Toc509310323"/>
      <w:r>
        <w:rPr>
          <w:noProof/>
        </w:rPr>
        <w:lastRenderedPageBreak/>
        <w:t>У</w:t>
      </w:r>
      <w:r w:rsidR="002D5B2C" w:rsidRPr="00EF6B5E">
        <w:rPr>
          <w:noProof/>
        </w:rPr>
        <w:t>ПУТСТВО П</w:t>
      </w:r>
      <w:r w:rsidR="00343F79">
        <w:rPr>
          <w:noProof/>
        </w:rPr>
        <w:t>ОНУЂАЧИМА КАКО ДА САЧИНЕ ПОНУДУ</w:t>
      </w:r>
      <w:bookmarkEnd w:id="21"/>
      <w:bookmarkEnd w:id="22"/>
    </w:p>
    <w:p w:rsidR="00937994" w:rsidRDefault="00937994" w:rsidP="00850880">
      <w:pPr>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682A4E" w:rsidRDefault="00F0184C" w:rsidP="00F0184C">
      <w:pPr>
        <w:tabs>
          <w:tab w:val="left" w:pos="2940"/>
        </w:tabs>
        <w:jc w:val="both"/>
        <w:rPr>
          <w:rFonts w:eastAsia="TimesNewRomanPSMT"/>
          <w:bCs/>
        </w:rPr>
      </w:pPr>
    </w:p>
    <w:p w:rsidR="00A14830" w:rsidRDefault="00F0184C" w:rsidP="00F0184C">
      <w:pPr>
        <w:jc w:val="both"/>
        <w:rPr>
          <w:b/>
        </w:rPr>
      </w:pPr>
      <w:r w:rsidRPr="00B65266">
        <w:rPr>
          <w:b/>
          <w:lang w:val="sr-Cyrl-CS"/>
        </w:rPr>
        <w:t xml:space="preserve">Понуђачи који подносе понуде за више партија морају посебно </w:t>
      </w:r>
      <w:r w:rsidR="00682A4E">
        <w:rPr>
          <w:b/>
          <w:lang w:val="sr-Cyrl-CS"/>
        </w:rPr>
        <w:t xml:space="preserve">одвојити (јасно назначити, </w:t>
      </w:r>
      <w:r w:rsidRPr="00B65266">
        <w:rPr>
          <w:b/>
          <w:lang w:val="sr-Cyrl-CS"/>
        </w:rPr>
        <w:t>коверти</w:t>
      </w:r>
      <w:r w:rsidR="00682A4E">
        <w:rPr>
          <w:b/>
          <w:lang w:val="sr-Cyrl-CS"/>
        </w:rPr>
        <w:t>рати, увезати или сл.)</w:t>
      </w:r>
      <w:r w:rsidRPr="00B65266">
        <w:rPr>
          <w:b/>
          <w:lang w:val="sr-Cyrl-CS"/>
        </w:rPr>
        <w:t xml:space="preserve"> </w:t>
      </w:r>
      <w:r w:rsidR="00682A4E">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682A4E">
        <w:rPr>
          <w:b/>
        </w:rPr>
        <w:t xml:space="preserve">и такође посебно одвојити </w:t>
      </w:r>
      <w:r w:rsidR="00682A4E">
        <w:rPr>
          <w:b/>
          <w:lang w:val="sr-Cyrl-CS"/>
        </w:rPr>
        <w:t xml:space="preserve">(јасно назначити, </w:t>
      </w:r>
      <w:r w:rsidR="00682A4E" w:rsidRPr="00B65266">
        <w:rPr>
          <w:b/>
          <w:lang w:val="sr-Cyrl-CS"/>
        </w:rPr>
        <w:t>коверти</w:t>
      </w:r>
      <w:r w:rsidR="00682A4E">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lastRenderedPageBreak/>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1B6E48"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865C62" w:rsidRDefault="00865C62" w:rsidP="00A14830">
      <w:pPr>
        <w:jc w:val="both"/>
        <w:rPr>
          <w:b/>
          <w:bCs/>
          <w:i/>
          <w:iCs/>
        </w:rPr>
      </w:pPr>
    </w:p>
    <w:p w:rsidR="00850880" w:rsidRDefault="00850880"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C03FA7">
        <w:rPr>
          <w:iCs/>
        </w:rPr>
        <w:t>Наручилац нема захтеве у погледу гарантног рока.</w:t>
      </w:r>
      <w:proofErr w:type="gramEnd"/>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lastRenderedPageBreak/>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865C62" w:rsidP="00106431">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sidR="00A161BE">
        <w:rPr>
          <w:noProof/>
        </w:rPr>
        <w:t>ње - болничка апотека наручиоца</w:t>
      </w:r>
      <w:r w:rsidRPr="00C03FA7">
        <w:rPr>
          <w:noProof/>
        </w:rPr>
        <w:t xml:space="preserve"> </w:t>
      </w:r>
      <w:r w:rsidR="00412D46">
        <w:t>или у одређену клиничку апотеку</w:t>
      </w:r>
      <w:r>
        <w:t xml:space="preserve"> по налогу </w:t>
      </w:r>
      <w:r w:rsidR="00A161BE">
        <w:t xml:space="preserve">уговором овлашћеног лица </w:t>
      </w:r>
      <w:r>
        <w:t xml:space="preserve">наручиоца, </w:t>
      </w:r>
      <w:r w:rsidRPr="00407855">
        <w:rPr>
          <w:lang w:val="sr-Latn-CS"/>
        </w:rPr>
        <w:t>са обавезом истовара добара</w:t>
      </w:r>
      <w:r>
        <w:t>.</w:t>
      </w:r>
      <w:proofErr w:type="gramEnd"/>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622BEB" w:rsidRDefault="00622BEB" w:rsidP="00622BEB">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622BEB" w:rsidRDefault="00622BEB" w:rsidP="00622BEB">
      <w:pPr>
        <w:jc w:val="both"/>
        <w:rPr>
          <w:color w:val="222222"/>
          <w:lang w:val="sr-Cyrl-CS"/>
        </w:rPr>
      </w:pPr>
      <w:proofErr w:type="gramStart"/>
      <w:r w:rsidRPr="00360A52">
        <w:t>Дозвољено је приложити извод из каталога</w:t>
      </w:r>
      <w:r w:rsidR="00A161BE">
        <w:t>,</w:t>
      </w:r>
      <w:r w:rsidR="00A161BE" w:rsidRPr="00A161BE">
        <w:t xml:space="preserve"> </w:t>
      </w:r>
      <w:r w:rsidR="00A161BE" w:rsidRPr="00360A52">
        <w:t>извод из каталога</w:t>
      </w:r>
      <w:r w:rsidRPr="00360A52">
        <w:t xml:space="preserve"> на </w:t>
      </w:r>
      <w:r w:rsidR="00A161BE">
        <w:t>страном</w:t>
      </w:r>
      <w:r w:rsidRPr="00360A52">
        <w:t xml:space="preserve"> ј</w:t>
      </w:r>
      <w:r w:rsidR="00A161BE">
        <w:t xml:space="preserve">езику и превод на српски језик, </w:t>
      </w:r>
      <w:r w:rsidRPr="00360A52">
        <w:t>штампани</w:t>
      </w:r>
      <w:r w:rsidR="00A161BE">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понуђеногдобра.</w:t>
      </w:r>
      <w:proofErr w:type="gramEnd"/>
      <w:r w:rsidR="00A161BE">
        <w:t xml:space="preserve"> </w:t>
      </w: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4077FD" w:rsidRDefault="004077FD" w:rsidP="00865C62">
      <w:pPr>
        <w:autoSpaceDE w:val="0"/>
        <w:autoSpaceDN w:val="0"/>
        <w:adjustRightInd w:val="0"/>
        <w:jc w:val="both"/>
        <w:rPr>
          <w:b/>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183ED2" w:rsidRPr="000746DE" w:rsidRDefault="00183ED2" w:rsidP="00183ED2">
      <w:pPr>
        <w:jc w:val="both"/>
        <w:rPr>
          <w:iCs/>
        </w:rPr>
      </w:pPr>
      <w:proofErr w:type="gramStart"/>
      <w:r w:rsidRPr="000746DE">
        <w:rPr>
          <w:iCs/>
        </w:rPr>
        <w:t>У цену је урачуната цена предмета јавне набавке, испорука, и остали трошкови.</w:t>
      </w:r>
      <w:proofErr w:type="gramEnd"/>
    </w:p>
    <w:p w:rsidR="00183ED2" w:rsidRDefault="00183ED2" w:rsidP="00183ED2">
      <w:pPr>
        <w:jc w:val="both"/>
        <w:rPr>
          <w:iCs/>
        </w:rPr>
      </w:pPr>
    </w:p>
    <w:p w:rsidR="00183ED2" w:rsidRDefault="00183ED2" w:rsidP="00183ED2">
      <w:pPr>
        <w:jc w:val="both"/>
      </w:pPr>
      <w:proofErr w:type="gramStart"/>
      <w:r w:rsidRPr="00705A24">
        <w:rPr>
          <w:iCs/>
        </w:rPr>
        <w:t>Цена је фиксна и не може се мењати.</w:t>
      </w:r>
      <w:proofErr w:type="gramEnd"/>
    </w:p>
    <w:p w:rsidR="00183ED2" w:rsidRPr="00321327" w:rsidRDefault="00183ED2" w:rsidP="00183ED2">
      <w:pPr>
        <w:jc w:val="both"/>
      </w:pPr>
    </w:p>
    <w:p w:rsidR="00183ED2" w:rsidRPr="000746DE" w:rsidRDefault="00183ED2" w:rsidP="00183ED2">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183ED2" w:rsidRDefault="00183ED2" w:rsidP="00183ED2">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proofErr w:type="gramStart"/>
      <w:r w:rsidRPr="000746DE">
        <w:rPr>
          <w:rFonts w:eastAsia="TimesNewRomanPSMT"/>
          <w:bCs/>
          <w:iCs/>
        </w:rPr>
        <w:lastRenderedPageBreak/>
        <w:t>Подаци о пореским обавезама се могу добити у Пореској управи, Министарства финансија.</w:t>
      </w:r>
      <w:proofErr w:type="gramEnd"/>
    </w:p>
    <w:p w:rsidR="00DE770A" w:rsidRPr="000746DE" w:rsidRDefault="00DE770A" w:rsidP="00DE770A">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DE770A" w:rsidRPr="000746DE" w:rsidRDefault="00DE770A" w:rsidP="00DE770A">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412D46" w:rsidRPr="00CA2148" w:rsidRDefault="00412D46" w:rsidP="00A14830">
      <w:pPr>
        <w:jc w:val="both"/>
        <w:rPr>
          <w:lang w:val="en-US"/>
        </w:rPr>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44764" w:rsidRPr="004077FD" w:rsidRDefault="00044764" w:rsidP="00044764">
      <w:pPr>
        <w:jc w:val="both"/>
      </w:pPr>
    </w:p>
    <w:p w:rsidR="00183ED2" w:rsidRPr="00A174A6" w:rsidRDefault="00183ED2" w:rsidP="00183ED2">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183ED2" w:rsidRPr="00ED2B0A" w:rsidRDefault="00183ED2" w:rsidP="00183ED2">
      <w:pPr>
        <w:jc w:val="both"/>
        <w:rPr>
          <w:noProof/>
        </w:rPr>
      </w:pPr>
    </w:p>
    <w:p w:rsidR="00183ED2" w:rsidRPr="004D7B89" w:rsidRDefault="00183ED2" w:rsidP="004B4B49">
      <w:pPr>
        <w:pStyle w:val="ListParagraph"/>
        <w:numPr>
          <w:ilvl w:val="0"/>
          <w:numId w:val="10"/>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Pr="002A27B9">
        <w:rPr>
          <w:noProof/>
        </w:rPr>
        <w:t>,</w:t>
      </w:r>
      <w:r w:rsidRPr="004D7B89">
        <w:rPr>
          <w:noProof/>
        </w:rPr>
        <w:t xml:space="preserve"> попуњену на износ од 10% од укупне вредности </w:t>
      </w:r>
      <w:r>
        <w:rPr>
          <w:noProof/>
        </w:rPr>
        <w:t xml:space="preserve">уговора без </w:t>
      </w:r>
      <w:r w:rsidR="00F13821">
        <w:rPr>
          <w:noProof/>
        </w:rPr>
        <w:t xml:space="preserve">урачунатог </w:t>
      </w:r>
      <w:r>
        <w:rPr>
          <w:noProof/>
        </w:rPr>
        <w:t>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83ED2" w:rsidRPr="004D7B89" w:rsidRDefault="00183ED2" w:rsidP="00183ED2">
      <w:pPr>
        <w:pStyle w:val="ListParagraph"/>
        <w:ind w:left="87" w:firstLine="453"/>
        <w:jc w:val="both"/>
        <w:rPr>
          <w:noProof/>
        </w:rPr>
      </w:pPr>
    </w:p>
    <w:p w:rsidR="00183ED2" w:rsidRPr="004D7B89" w:rsidRDefault="00183ED2" w:rsidP="00183ED2">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183ED2" w:rsidRPr="004D7B89" w:rsidRDefault="00183ED2" w:rsidP="00183ED2">
      <w:pPr>
        <w:pStyle w:val="ListParagraph"/>
        <w:ind w:left="87" w:firstLine="453"/>
        <w:jc w:val="both"/>
        <w:rPr>
          <w:rFonts w:eastAsia="TimesNewRomanPSMT"/>
          <w:bCs/>
          <w:iCs/>
          <w:lang w:val="sr-Cyrl-CS"/>
        </w:rPr>
      </w:pPr>
    </w:p>
    <w:p w:rsidR="00183ED2" w:rsidRDefault="00183ED2" w:rsidP="00183ED2">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183ED2" w:rsidRPr="004D7B89" w:rsidRDefault="00183ED2" w:rsidP="00183ED2">
      <w:pPr>
        <w:jc w:val="both"/>
        <w:rPr>
          <w:noProof/>
        </w:rPr>
      </w:pPr>
    </w:p>
    <w:p w:rsidR="00183ED2" w:rsidRDefault="00183ED2" w:rsidP="00183ED2">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(извршење уговорне обавезе).</w:t>
      </w:r>
      <w:proofErr w:type="gramEnd"/>
      <w:r>
        <w:t xml:space="preserve"> </w:t>
      </w:r>
      <w:proofErr w:type="gramStart"/>
      <w:r w:rsidRPr="004D7B89">
        <w:t>Средство обезбеђења не може се вратити понуђачу пре истека рока трајања.</w:t>
      </w:r>
      <w:proofErr w:type="gramEnd"/>
    </w:p>
    <w:p w:rsidR="00F13821" w:rsidRDefault="00F13821" w:rsidP="00183ED2">
      <w:pPr>
        <w:jc w:val="both"/>
        <w:rPr>
          <w:noProof/>
        </w:rPr>
      </w:pPr>
    </w:p>
    <w:p w:rsidR="00412D46" w:rsidRDefault="00F13821" w:rsidP="00183ED2">
      <w:pPr>
        <w:jc w:val="both"/>
        <w:rPr>
          <w:b/>
          <w:noProof/>
          <w:u w:val="single"/>
        </w:rPr>
      </w:pPr>
      <w:proofErr w:type="gramStart"/>
      <w:r>
        <w:rPr>
          <w:noProof/>
        </w:rPr>
        <w:t xml:space="preserve">Понуђач који буде </w:t>
      </w:r>
      <w:r>
        <w:rPr>
          <w:lang w:val="sr-Cyrl-CS"/>
        </w:rPr>
        <w:t xml:space="preserve">изабран као најповољнији за више партија овог поступка јавне набавке је дужан да приликом потписивања уговора достави </w:t>
      </w:r>
      <w:r>
        <w:t xml:space="preserve">регистровану бланко </w:t>
      </w:r>
      <w:r>
        <w:rPr>
          <w:b/>
          <w:u w:val="single"/>
        </w:rPr>
        <w:t>меницу и менично овлашћење – писмо</w:t>
      </w:r>
      <w:r>
        <w:rPr>
          <w:b/>
          <w:noProof/>
          <w:u w:val="single"/>
        </w:rPr>
        <w:t xml:space="preserve"> за добро извршење посла обједињено за све партије које је добио.</w:t>
      </w:r>
      <w:proofErr w:type="gramEnd"/>
      <w:r>
        <w:rPr>
          <w:b/>
          <w:noProof/>
          <w:u w:val="single"/>
        </w:rPr>
        <w:t xml:space="preserve"> </w:t>
      </w:r>
    </w:p>
    <w:p w:rsidR="00850880" w:rsidRDefault="00850880" w:rsidP="00183ED2">
      <w:pPr>
        <w:jc w:val="both"/>
        <w:rPr>
          <w:b/>
          <w:noProof/>
          <w:u w:val="single"/>
        </w:rPr>
      </w:pPr>
    </w:p>
    <w:p w:rsidR="00F13821" w:rsidRPr="00F13821" w:rsidRDefault="00F13821" w:rsidP="00183ED2">
      <w:pPr>
        <w:jc w:val="both"/>
      </w:pPr>
      <w:r>
        <w:rPr>
          <w:b/>
          <w:noProof/>
          <w:u w:val="single"/>
        </w:rPr>
        <w:t>Уколико се средство обезбеђења активира за неизвршење уговорних обавеза само неке од партија у току реализације уговора, добављач је у обавези да достави ново средство обезбеђења у складу са свим горе</w:t>
      </w:r>
      <w:r w:rsidR="00CA2148">
        <w:rPr>
          <w:b/>
          <w:noProof/>
          <w:u w:val="single"/>
        </w:rPr>
        <w:t xml:space="preserve"> </w:t>
      </w:r>
      <w:r>
        <w:rPr>
          <w:b/>
          <w:noProof/>
          <w:u w:val="single"/>
        </w:rPr>
        <w:t>наведеним одредбама и захтевима за преостале партије уговора у року од 5 радних дана. У противном, наручилац ће, због неиспуњења уговорне обавезе од стране добављача, приступити једностраном раскиду уговора.</w:t>
      </w:r>
    </w:p>
    <w:p w:rsidR="00F13821" w:rsidRPr="00CA2148" w:rsidRDefault="00F13821" w:rsidP="00A14830">
      <w:pPr>
        <w:jc w:val="both"/>
        <w:rPr>
          <w:highlight w:val="green"/>
          <w:lang w:val="en-U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proofErr w:type="gramStart"/>
      <w:r w:rsidRPr="000746DE">
        <w:t>Предметна набавка не садржи поверљиве информације.</w:t>
      </w:r>
      <w:proofErr w:type="gramEnd"/>
    </w:p>
    <w:p w:rsidR="00412D46" w:rsidRDefault="00412D46"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183ED2" w:rsidRPr="00EC12C4"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60A52" w:rsidRDefault="00183ED2" w:rsidP="00183ED2">
      <w:pPr>
        <w:pStyle w:val="ListParagraph"/>
        <w:ind w:left="360"/>
        <w:jc w:val="both"/>
        <w:rPr>
          <w:rFonts w:eastAsia="TimesNewRomanPSMT"/>
          <w:bCs/>
          <w:iCs/>
        </w:rPr>
      </w:pPr>
    </w:p>
    <w:p w:rsidR="00183ED2" w:rsidRPr="003543C7" w:rsidRDefault="00183ED2" w:rsidP="00183ED2">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495AE3" w:rsidRDefault="00183ED2" w:rsidP="00183ED2">
      <w:pPr>
        <w:jc w:val="both"/>
        <w:rPr>
          <w:rFonts w:eastAsia="TimesNewRomanPSMT"/>
          <w:bCs/>
          <w:iCs/>
        </w:rPr>
      </w:pPr>
    </w:p>
    <w:p w:rsidR="00183ED2" w:rsidRPr="00F0579E" w:rsidRDefault="00183ED2" w:rsidP="00183ED2">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183ED2" w:rsidRPr="00F0579E" w:rsidRDefault="00183ED2" w:rsidP="00183ED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183ED2" w:rsidRPr="00F0579E" w:rsidRDefault="00183ED2" w:rsidP="00183ED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183ED2" w:rsidRPr="00F0579E" w:rsidRDefault="00183ED2" w:rsidP="00183ED2">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183ED2" w:rsidRDefault="00183ED2" w:rsidP="00183ED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4077FD" w:rsidRPr="007366F6" w:rsidRDefault="004077FD"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lastRenderedPageBreak/>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proofErr w:type="gramStart"/>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865C62" w:rsidRPr="00865C62" w:rsidRDefault="00865C62"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Pr="00407855">
        <w:rPr>
          <w:b/>
          <w:i/>
          <w:iCs/>
        </w:rPr>
        <w:t>економски најповољнија понуда“.</w:t>
      </w:r>
      <w:proofErr w:type="gramEnd"/>
    </w:p>
    <w:p w:rsidR="00A14830" w:rsidRPr="002B5E0F" w:rsidRDefault="00A14830" w:rsidP="00A14830">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D21A2" w:rsidRDefault="00A14830" w:rsidP="00AD21A2">
      <w:pPr>
        <w:jc w:val="both"/>
      </w:pPr>
      <w:proofErr w:type="gramStart"/>
      <w:r w:rsidRPr="001F6EC6">
        <w:rPr>
          <w:iCs/>
        </w:rPr>
        <w:t>Уколико две или више понуда имају</w:t>
      </w:r>
      <w:r>
        <w:rPr>
          <w:iCs/>
        </w:rPr>
        <w:t xml:space="preserve"> исти број пондера</w:t>
      </w:r>
      <w:r w:rsidRPr="001F6EC6">
        <w:rPr>
          <w:iCs/>
        </w:rPr>
        <w:t xml:space="preserve">, </w:t>
      </w:r>
      <w:r w:rsidR="00AD21A2" w:rsidRPr="00F66DC4">
        <w:t>наручилац ће донети одлуку о додели уговора жребањем (извлачење из шешира).</w:t>
      </w:r>
      <w:proofErr w:type="gramEnd"/>
      <w:r w:rsidR="00AD21A2" w:rsidRPr="00F66DC4">
        <w:t xml:space="preserve"> </w:t>
      </w:r>
      <w:proofErr w:type="gramStart"/>
      <w:r w:rsidR="00AD21A2"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83ED2" w:rsidRPr="007366F6" w:rsidRDefault="00183ED2"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183ED2" w:rsidRPr="00342397" w:rsidRDefault="00183ED2" w:rsidP="00183ED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183ED2" w:rsidRPr="00342397" w:rsidRDefault="00183ED2" w:rsidP="00183ED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183ED2" w:rsidRPr="00E90954" w:rsidRDefault="00183ED2" w:rsidP="00183ED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proofErr w:type="gramStart"/>
      <w:r w:rsidRPr="00342397">
        <w:t>конкурсне</w:t>
      </w:r>
      <w:proofErr w:type="gramEnd"/>
      <w:r w:rsidRPr="00342397">
        <w:t xml:space="preserve"> документације)</w:t>
      </w:r>
      <w:r>
        <w:rPr>
          <w:noProof/>
        </w:rPr>
        <w:t>.</w:t>
      </w:r>
    </w:p>
    <w:p w:rsidR="00183ED2" w:rsidRPr="00342397" w:rsidRDefault="00183ED2" w:rsidP="00183ED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183ED2" w:rsidRPr="00342397" w:rsidRDefault="00183ED2" w:rsidP="00183ED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183ED2" w:rsidRPr="00342397" w:rsidRDefault="00183ED2" w:rsidP="00183ED2">
      <w:pPr>
        <w:jc w:val="both"/>
      </w:pPr>
      <w:proofErr w:type="gramStart"/>
      <w:r w:rsidRPr="00342397">
        <w:lastRenderedPageBreak/>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183ED2" w:rsidRPr="0025550A" w:rsidRDefault="00183ED2" w:rsidP="00183ED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Pr>
          <w:u w:val="single"/>
        </w:rPr>
        <w:t>.</w:t>
      </w:r>
      <w:proofErr w:type="gramEnd"/>
    </w:p>
    <w:p w:rsidR="00183ED2" w:rsidRPr="00342397" w:rsidRDefault="00183ED2" w:rsidP="00183ED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183ED2" w:rsidRPr="00342397" w:rsidRDefault="00183ED2" w:rsidP="00183ED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183ED2" w:rsidRPr="00342397" w:rsidRDefault="00183ED2" w:rsidP="00183ED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183ED2" w:rsidRPr="00342397" w:rsidRDefault="00183ED2" w:rsidP="00183ED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183ED2" w:rsidRPr="00342397" w:rsidRDefault="00183ED2" w:rsidP="00183ED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183ED2" w:rsidRPr="00F13821" w:rsidRDefault="00183ED2" w:rsidP="00183ED2">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F13821">
        <w:rPr>
          <w:rFonts w:eastAsia="TimesNewRomanPSMT"/>
          <w:bCs/>
        </w:rPr>
        <w:t xml:space="preserve">уплати таксу </w:t>
      </w:r>
      <w:r>
        <w:rPr>
          <w:rFonts w:eastAsia="TimesNewRomanPSMT"/>
          <w:bCs/>
        </w:rPr>
        <w:t xml:space="preserve">у складу са чланом 156. </w:t>
      </w:r>
      <w:proofErr w:type="gramStart"/>
      <w:r>
        <w:rPr>
          <w:rFonts w:eastAsia="TimesNewRomanPSMT"/>
          <w:bCs/>
        </w:rPr>
        <w:t>Закона о јавним набавкама</w:t>
      </w:r>
      <w:r w:rsidR="00F13821">
        <w:rPr>
          <w:rFonts w:eastAsia="TimesNewRomanPSMT"/>
          <w:bCs/>
        </w:rPr>
        <w:t>.</w:t>
      </w:r>
      <w:proofErr w:type="gramEnd"/>
    </w:p>
    <w:p w:rsidR="00183ED2" w:rsidRDefault="00183ED2" w:rsidP="00183ED2">
      <w:pPr>
        <w:jc w:val="both"/>
      </w:pPr>
    </w:p>
    <w:p w:rsidR="00183ED2" w:rsidRPr="0066640F" w:rsidRDefault="00183ED2" w:rsidP="00183ED2">
      <w:pPr>
        <w:jc w:val="both"/>
      </w:pPr>
      <w:proofErr w:type="gramStart"/>
      <w:r w:rsidRPr="0066640F">
        <w:t>Свака странка у поступку сноси трошкове које проузрокује својим радњама.</w:t>
      </w:r>
      <w:proofErr w:type="gramEnd"/>
    </w:p>
    <w:p w:rsidR="00AD21A2" w:rsidRDefault="00AD21A2" w:rsidP="00A14830">
      <w:pPr>
        <w:jc w:val="both"/>
        <w:rPr>
          <w:lang/>
        </w:rPr>
      </w:pPr>
    </w:p>
    <w:p w:rsidR="00850880" w:rsidRPr="00850880" w:rsidRDefault="00850880" w:rsidP="00A14830">
      <w:pPr>
        <w:jc w:val="both"/>
        <w:rPr>
          <w:lang/>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BA5BA0" w:rsidRDefault="00BA5BA0" w:rsidP="00A14830">
      <w:pPr>
        <w:jc w:val="both"/>
      </w:pPr>
    </w:p>
    <w:p w:rsidR="00850880" w:rsidRDefault="00850880" w:rsidP="009C568A">
      <w:pPr>
        <w:jc w:val="both"/>
        <w:rPr>
          <w:b/>
        </w:rPr>
      </w:pPr>
    </w:p>
    <w:p w:rsidR="009C568A" w:rsidRPr="009C568A" w:rsidRDefault="009C568A" w:rsidP="009C568A">
      <w:pPr>
        <w:jc w:val="both"/>
        <w:rPr>
          <w:b/>
          <w:lang w:val="en-US"/>
        </w:rPr>
      </w:pPr>
      <w:r w:rsidRPr="009C568A">
        <w:rPr>
          <w:b/>
        </w:rPr>
        <w:lastRenderedPageBreak/>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183ED2" w:rsidRDefault="00183ED2" w:rsidP="00850880">
      <w:pPr>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183ED2" w:rsidRDefault="00183ED2" w:rsidP="00850880">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CC5A6E" w:rsidRPr="00183ED2" w:rsidRDefault="00183ED2" w:rsidP="00183ED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183ED2" w:rsidRDefault="00183ED2" w:rsidP="00183ED2">
      <w:pPr>
        <w:jc w:val="both"/>
      </w:pPr>
    </w:p>
    <w:p w:rsidR="00F53EB2" w:rsidRDefault="00F53EB2" w:rsidP="00183ED2">
      <w:pPr>
        <w:jc w:val="both"/>
      </w:pPr>
    </w:p>
    <w:p w:rsidR="00F53EB2" w:rsidRPr="00F53EB2" w:rsidRDefault="00F53EB2" w:rsidP="00183ED2">
      <w:pPr>
        <w:jc w:val="both"/>
      </w:pPr>
    </w:p>
    <w:p w:rsidR="005A5DB7" w:rsidRDefault="005A5DB7" w:rsidP="005A5DB7">
      <w:pPr>
        <w:jc w:val="both"/>
        <w:rPr>
          <w:b/>
        </w:rPr>
      </w:pPr>
      <w:r w:rsidRPr="00F726E2">
        <w:rPr>
          <w:b/>
        </w:rPr>
        <w:t>НАПОМЕНА</w:t>
      </w:r>
      <w:r w:rsidRPr="00066B40">
        <w:rPr>
          <w:b/>
        </w:rPr>
        <w:t>:</w:t>
      </w:r>
    </w:p>
    <w:p w:rsidR="00183ED2" w:rsidRPr="00183ED2" w:rsidRDefault="00183ED2" w:rsidP="005A5DB7">
      <w:pPr>
        <w:jc w:val="both"/>
        <w:rPr>
          <w:b/>
        </w:rPr>
      </w:pPr>
    </w:p>
    <w:p w:rsidR="00183ED2" w:rsidRDefault="00183ED2" w:rsidP="00183ED2">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183ED2" w:rsidRPr="00E20B95" w:rsidRDefault="00183ED2" w:rsidP="00183ED2">
      <w:pPr>
        <w:ind w:firstLine="720"/>
        <w:jc w:val="both"/>
      </w:pPr>
    </w:p>
    <w:p w:rsidR="00183ED2" w:rsidRDefault="00183ED2" w:rsidP="00183ED2">
      <w:pPr>
        <w:jc w:val="both"/>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974887" w:rsidRPr="00DE770A" w:rsidRDefault="00974887" w:rsidP="00A14830">
      <w:pPr>
        <w:jc w:val="both"/>
        <w:rPr>
          <w:noProof/>
        </w:rPr>
      </w:pPr>
    </w:p>
    <w:p w:rsidR="004C212D" w:rsidRDefault="004C212D" w:rsidP="00A14830">
      <w:pPr>
        <w:jc w:val="both"/>
        <w:rPr>
          <w:noProof/>
        </w:rPr>
      </w:pPr>
    </w:p>
    <w:p w:rsidR="004077FD" w:rsidRDefault="004077FD" w:rsidP="00A14830">
      <w:pPr>
        <w:jc w:val="both"/>
        <w:rPr>
          <w:noProof/>
        </w:rPr>
      </w:pPr>
    </w:p>
    <w:p w:rsidR="004077FD" w:rsidRDefault="004077FD" w:rsidP="00A14830">
      <w:pPr>
        <w:jc w:val="both"/>
        <w:rPr>
          <w:noProof/>
        </w:rPr>
      </w:pPr>
    </w:p>
    <w:p w:rsidR="004077FD" w:rsidRDefault="004077FD" w:rsidP="00A14830">
      <w:pPr>
        <w:jc w:val="both"/>
        <w:rPr>
          <w:noProof/>
        </w:rPr>
      </w:pPr>
    </w:p>
    <w:p w:rsidR="004077FD" w:rsidRDefault="004077FD" w:rsidP="00A14830">
      <w:pPr>
        <w:jc w:val="both"/>
        <w:rPr>
          <w:noProof/>
        </w:rPr>
      </w:pPr>
    </w:p>
    <w:p w:rsidR="004077FD" w:rsidRDefault="004077FD" w:rsidP="00A14830">
      <w:pPr>
        <w:jc w:val="both"/>
        <w:rPr>
          <w:noProof/>
        </w:rPr>
      </w:pPr>
    </w:p>
    <w:p w:rsidR="004077FD" w:rsidRDefault="004077FD" w:rsidP="00A14830">
      <w:pPr>
        <w:jc w:val="both"/>
        <w:rPr>
          <w:noProof/>
        </w:rPr>
      </w:pPr>
    </w:p>
    <w:p w:rsidR="00F53EB2" w:rsidRDefault="00F53EB2" w:rsidP="00A14830">
      <w:pPr>
        <w:jc w:val="both"/>
        <w:rPr>
          <w:noProof/>
        </w:rPr>
      </w:pPr>
    </w:p>
    <w:p w:rsidR="00F53EB2" w:rsidRDefault="00F53EB2" w:rsidP="00A14830">
      <w:pPr>
        <w:jc w:val="both"/>
        <w:rPr>
          <w:noProof/>
        </w:rPr>
      </w:pPr>
    </w:p>
    <w:p w:rsidR="00412D46" w:rsidRDefault="00412D46" w:rsidP="00A14830">
      <w:pPr>
        <w:jc w:val="both"/>
        <w:rPr>
          <w:noProof/>
        </w:rPr>
      </w:pPr>
    </w:p>
    <w:p w:rsidR="00412D46" w:rsidRDefault="00412D46" w:rsidP="00A14830">
      <w:pPr>
        <w:jc w:val="both"/>
        <w:rPr>
          <w:noProof/>
        </w:rPr>
      </w:pPr>
    </w:p>
    <w:p w:rsidR="00412D46" w:rsidRDefault="00412D46" w:rsidP="00A14830">
      <w:pPr>
        <w:jc w:val="both"/>
        <w:rPr>
          <w:noProof/>
        </w:rPr>
      </w:pPr>
    </w:p>
    <w:p w:rsidR="00412D46" w:rsidRDefault="00412D46" w:rsidP="00A14830">
      <w:pPr>
        <w:jc w:val="both"/>
        <w:rPr>
          <w:noProof/>
        </w:rPr>
      </w:pPr>
    </w:p>
    <w:p w:rsidR="00412D46" w:rsidRDefault="00412D46" w:rsidP="00A14830">
      <w:pPr>
        <w:jc w:val="both"/>
        <w:rPr>
          <w:noProof/>
        </w:rPr>
      </w:pPr>
    </w:p>
    <w:p w:rsidR="00412D46" w:rsidRDefault="00412D46" w:rsidP="00A14830">
      <w:pPr>
        <w:jc w:val="both"/>
        <w:rPr>
          <w:noProof/>
        </w:rPr>
      </w:pPr>
    </w:p>
    <w:p w:rsidR="00412D46" w:rsidRDefault="00412D46" w:rsidP="00A14830">
      <w:pPr>
        <w:jc w:val="both"/>
        <w:rPr>
          <w:noProof/>
        </w:rPr>
      </w:pPr>
    </w:p>
    <w:p w:rsidR="00412D46" w:rsidRDefault="00412D46" w:rsidP="00A14830">
      <w:pPr>
        <w:jc w:val="both"/>
        <w:rPr>
          <w:noProof/>
        </w:rPr>
      </w:pPr>
    </w:p>
    <w:p w:rsidR="00412D46" w:rsidRDefault="00412D46" w:rsidP="00A14830">
      <w:pPr>
        <w:jc w:val="both"/>
        <w:rPr>
          <w:noProof/>
        </w:rPr>
      </w:pPr>
    </w:p>
    <w:p w:rsidR="007366F6" w:rsidRPr="001D3AEC" w:rsidRDefault="007366F6" w:rsidP="00A14830">
      <w:pPr>
        <w:jc w:val="both"/>
        <w:rPr>
          <w:noProof/>
        </w:rPr>
      </w:pPr>
    </w:p>
    <w:p w:rsidR="00B84C11" w:rsidRDefault="00B84C11" w:rsidP="00D76B68">
      <w:pPr>
        <w:pStyle w:val="Heading2"/>
        <w:numPr>
          <w:ilvl w:val="0"/>
          <w:numId w:val="5"/>
        </w:numPr>
      </w:pPr>
      <w:bookmarkStart w:id="29" w:name="_Toc509310324"/>
      <w:r w:rsidRPr="00407855">
        <w:t>РАЗРАДА КРИТЕРИЈУМА</w:t>
      </w:r>
      <w:bookmarkEnd w:id="23"/>
      <w:bookmarkEnd w:id="24"/>
      <w:bookmarkEnd w:id="25"/>
      <w:bookmarkEnd w:id="26"/>
      <w:bookmarkEnd w:id="27"/>
      <w:bookmarkEnd w:id="28"/>
      <w:bookmarkEnd w:id="29"/>
      <w:r w:rsidRPr="00407855">
        <w:t xml:space="preserve"> </w:t>
      </w:r>
    </w:p>
    <w:p w:rsidR="00F53EB2" w:rsidRPr="00F53EB2" w:rsidRDefault="00F53EB2" w:rsidP="00096E83"/>
    <w:p w:rsidR="00135AFD" w:rsidRPr="00135AFD" w:rsidRDefault="00135AFD" w:rsidP="00096E83"/>
    <w:p w:rsidR="008217C4" w:rsidRDefault="00407855" w:rsidP="008217C4">
      <w:pPr>
        <w:pStyle w:val="Footer"/>
        <w:jc w:val="center"/>
        <w:rPr>
          <w:b/>
        </w:rPr>
      </w:pPr>
      <w:r w:rsidRPr="00407855">
        <w:rPr>
          <w:b/>
          <w:lang w:val="sr-Latn-CS"/>
        </w:rPr>
        <w:t>ПО ЈАВНОМ ПОЗИВУ БРОЈ</w:t>
      </w:r>
      <w:r w:rsidR="00E73953">
        <w:rPr>
          <w:b/>
        </w:rPr>
        <w:t xml:space="preserve"> </w:t>
      </w:r>
      <w:r w:rsidR="00974887">
        <w:rPr>
          <w:b/>
        </w:rPr>
        <w:t xml:space="preserve"> </w:t>
      </w:r>
      <w:r w:rsidR="008217C4">
        <w:rPr>
          <w:b/>
          <w:lang w:val="en-US"/>
        </w:rPr>
        <w:t>3</w:t>
      </w:r>
      <w:r w:rsidR="004077FD">
        <w:rPr>
          <w:b/>
          <w:lang w:val="sr-Cyrl-CS"/>
        </w:rPr>
        <w:t>0</w:t>
      </w:r>
      <w:r w:rsidR="00974887">
        <w:rPr>
          <w:b/>
          <w:lang w:val="sr-Cyrl-CS"/>
        </w:rPr>
        <w:t>-1</w:t>
      </w:r>
      <w:r w:rsidR="004077FD">
        <w:rPr>
          <w:b/>
          <w:lang w:val="sr-Cyrl-CS"/>
        </w:rPr>
        <w:t>8</w:t>
      </w:r>
      <w:r w:rsidR="00974887">
        <w:rPr>
          <w:b/>
          <w:lang w:val="sr-Cyrl-CS"/>
        </w:rPr>
        <w:t>-О</w:t>
      </w:r>
      <w:r w:rsidR="004077FD">
        <w:rPr>
          <w:b/>
          <w:lang w:val="sr-Cyrl-CS"/>
        </w:rPr>
        <w:t xml:space="preserve"> </w:t>
      </w:r>
      <w:r w:rsidR="00B84C11" w:rsidRPr="00407855">
        <w:rPr>
          <w:b/>
          <w:lang w:val="sr-Latn-CS"/>
        </w:rPr>
        <w:t>–</w:t>
      </w:r>
      <w:r w:rsidR="005961C3" w:rsidRPr="005961C3">
        <w:rPr>
          <w:b/>
          <w:lang w:val="sr-Cyrl-CS"/>
        </w:rPr>
        <w:t xml:space="preserve"> </w:t>
      </w:r>
      <w:r w:rsidR="008217C4">
        <w:rPr>
          <w:b/>
          <w:lang w:val="sr-Cyrl-CS"/>
        </w:rPr>
        <w:t>Набавка</w:t>
      </w:r>
      <w:r w:rsidR="008217C4">
        <w:rPr>
          <w:b/>
        </w:rPr>
        <w:t xml:space="preserve"> сетова за терапијску измену плазме за апарат Haemonetics и потрoшног материјала за апарат АRT UNIVERZAL KASKADE NT 100-24 за адсорпцију липопротеина</w:t>
      </w:r>
    </w:p>
    <w:p w:rsidR="003C5272" w:rsidRDefault="008217C4" w:rsidP="008217C4">
      <w:pPr>
        <w:pStyle w:val="Footer"/>
        <w:jc w:val="center"/>
      </w:pPr>
      <w:r>
        <w:rPr>
          <w:b/>
        </w:rPr>
        <w:t xml:space="preserve"> </w:t>
      </w:r>
      <w:proofErr w:type="gramStart"/>
      <w:r>
        <w:rPr>
          <w:b/>
        </w:rPr>
        <w:t>методом</w:t>
      </w:r>
      <w:proofErr w:type="gramEnd"/>
      <w:r>
        <w:rPr>
          <w:b/>
        </w:rPr>
        <w:t xml:space="preserve"> DALI за потребе </w:t>
      </w:r>
      <w:r w:rsidRPr="00A978FC">
        <w:rPr>
          <w:b/>
          <w:noProof/>
        </w:rPr>
        <w:t>Клиничког центра Војводине</w:t>
      </w:r>
    </w:p>
    <w:p w:rsidR="00F53EB2" w:rsidRPr="00F53EB2" w:rsidRDefault="00F53EB2" w:rsidP="003C5272">
      <w:pPr>
        <w:pStyle w:val="Footer"/>
        <w:jc w:val="center"/>
      </w:pPr>
    </w:p>
    <w:p w:rsidR="003C5272" w:rsidRDefault="003C5272" w:rsidP="003C5272">
      <w:pPr>
        <w:pStyle w:val="Footer"/>
        <w:jc w:val="center"/>
      </w:pPr>
    </w:p>
    <w:p w:rsidR="00850880" w:rsidRPr="003C5272" w:rsidRDefault="00850880"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F53EB2" w:rsidRDefault="00F53EB2" w:rsidP="00C06FA6"/>
    <w:p w:rsidR="00412D46" w:rsidRPr="00412D46" w:rsidRDefault="00412D46" w:rsidP="00C06FA6"/>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17766" w:rsidRDefault="00A17766" w:rsidP="00E73953">
      <w:pPr>
        <w:jc w:val="both"/>
      </w:pPr>
    </w:p>
    <w:p w:rsidR="00412D46" w:rsidRDefault="00412D46" w:rsidP="00E73953">
      <w:pPr>
        <w:jc w:val="both"/>
      </w:pPr>
    </w:p>
    <w:p w:rsidR="00412D46" w:rsidRPr="00412D46" w:rsidRDefault="00412D4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DB1C87"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sidR="00DB1C87">
        <w:rPr>
          <w:bCs/>
          <w:noProof/>
          <w:color w:val="000000"/>
          <w:szCs w:val="17"/>
        </w:rPr>
        <w:t>15</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r w:rsidRPr="008C198A">
        <w:rPr>
          <w:bCs/>
          <w:noProof/>
          <w:color w:val="000000"/>
          <w:szCs w:val="17"/>
        </w:rPr>
        <w:t>.....</w:t>
      </w:r>
      <w:r w:rsidR="00974887" w:rsidRPr="008C198A">
        <w:rPr>
          <w:bCs/>
          <w:noProof/>
          <w:color w:val="000000"/>
          <w:szCs w:val="17"/>
        </w:rPr>
        <w:t>...1</w:t>
      </w:r>
      <w:r w:rsidR="00DB1C87" w:rsidRPr="008C198A">
        <w:rPr>
          <w:bCs/>
          <w:noProof/>
          <w:color w:val="000000"/>
          <w:szCs w:val="17"/>
        </w:rPr>
        <w:t>5</w:t>
      </w:r>
      <w:r w:rsidRPr="008C198A">
        <w:rPr>
          <w:bCs/>
          <w:noProof/>
          <w:color w:val="000000"/>
          <w:szCs w:val="17"/>
        </w:rPr>
        <w:t xml:space="preserve"> пондера</w:t>
      </w:r>
    </w:p>
    <w:p w:rsidR="004C212D" w:rsidRDefault="00752577"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sidRPr="004C212D">
        <w:rPr>
          <w:bCs/>
          <w:noProof/>
          <w:color w:val="000000"/>
          <w:szCs w:val="17"/>
        </w:rPr>
        <w:t xml:space="preserve"> </w:t>
      </w:r>
      <w:r w:rsidR="004C212D">
        <w:rPr>
          <w:bCs/>
          <w:noProof/>
          <w:color w:val="000000"/>
          <w:szCs w:val="17"/>
        </w:rPr>
        <w:t>Изјава произвођача, поседовање уговора о заступању или овлашћење произвођача</w:t>
      </w:r>
    </w:p>
    <w:p w:rsidR="00752577" w:rsidRPr="00F73DC8" w:rsidRDefault="004C212D" w:rsidP="004C212D">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   10</w:t>
      </w:r>
      <w:r w:rsidRPr="00F73DC8">
        <w:rPr>
          <w:bCs/>
          <w:noProof/>
          <w:color w:val="000000"/>
          <w:szCs w:val="17"/>
        </w:rPr>
        <w:t xml:space="preserve"> пондера</w:t>
      </w:r>
    </w:p>
    <w:p w:rsidR="00CC055C" w:rsidRPr="00407855" w:rsidRDefault="00CC055C">
      <w:r w:rsidRPr="00407855">
        <w:br w:type="page"/>
      </w:r>
    </w:p>
    <w:p w:rsidR="00412D46" w:rsidRDefault="00412D46" w:rsidP="00CC055C">
      <w:pPr>
        <w:jc w:val="both"/>
        <w:rPr>
          <w:lang w:val="sr-Cyrl-CS"/>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2"/>
      <w:bookmarkEnd w:id="33"/>
      <w:bookmarkEnd w:id="34"/>
      <w:bookmarkEnd w:id="35"/>
      <w:bookmarkEnd w:id="36"/>
      <w:bookmarkEnd w:id="37"/>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8217C4">
        <w:t>3</w:t>
      </w:r>
      <w:r w:rsidR="00DB1C87">
        <w:t>0</w:t>
      </w:r>
      <w:r w:rsidR="00974887">
        <w:rPr>
          <w:lang w:val="sr-Cyrl-CS"/>
        </w:rPr>
        <w:t>-1</w:t>
      </w:r>
      <w:r w:rsidR="00DB1C87">
        <w:rPr>
          <w:lang w:val="sr-Cyrl-CS"/>
        </w:rPr>
        <w:t>8</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AA4899" w:rsidRPr="00F73DC8" w:rsidTr="00DB1C87">
        <w:trPr>
          <w:jc w:val="center"/>
        </w:trPr>
        <w:tc>
          <w:tcPr>
            <w:tcW w:w="5751" w:type="dxa"/>
            <w:vAlign w:val="center"/>
          </w:tcPr>
          <w:p w:rsidR="00AA4899" w:rsidRPr="00DB1C87" w:rsidRDefault="00AA4899" w:rsidP="00F53EB2">
            <w:pPr>
              <w:autoSpaceDE w:val="0"/>
              <w:autoSpaceDN w:val="0"/>
              <w:adjustRightInd w:val="0"/>
              <w:rPr>
                <w:noProof/>
              </w:rPr>
            </w:pPr>
            <w:r w:rsidRPr="00F73DC8">
              <w:rPr>
                <w:b/>
                <w:noProof/>
              </w:rPr>
              <w:t>1. ПОНУЂЕНА ЦЕНА</w:t>
            </w:r>
            <w:r w:rsidRPr="00F73DC8">
              <w:rPr>
                <w:noProof/>
              </w:rPr>
              <w:t xml:space="preserve"> (</w:t>
            </w:r>
            <w:r w:rsidR="004C212D">
              <w:rPr>
                <w:noProof/>
              </w:rPr>
              <w:t xml:space="preserve">без </w:t>
            </w:r>
            <w:r w:rsidRPr="00F73DC8">
              <w:rPr>
                <w:noProof/>
              </w:rPr>
              <w:t>ПДВ)</w:t>
            </w:r>
          </w:p>
        </w:tc>
        <w:tc>
          <w:tcPr>
            <w:tcW w:w="2969"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DB1C87">
        <w:trPr>
          <w:jc w:val="center"/>
        </w:trPr>
        <w:tc>
          <w:tcPr>
            <w:tcW w:w="5751" w:type="dxa"/>
            <w:vAlign w:val="center"/>
          </w:tcPr>
          <w:p w:rsidR="00AA4899" w:rsidRPr="00DB1C87" w:rsidRDefault="00AA4899" w:rsidP="00DB1C87">
            <w:r w:rsidRPr="00F73DC8">
              <w:rPr>
                <w:b/>
                <w:bCs/>
                <w:noProof/>
              </w:rPr>
              <w:t>2. КВАЛИТЕТ</w:t>
            </w:r>
          </w:p>
        </w:tc>
        <w:tc>
          <w:tcPr>
            <w:tcW w:w="2969" w:type="dxa"/>
            <w:vAlign w:val="center"/>
          </w:tcPr>
          <w:p w:rsidR="004C212D" w:rsidRPr="004C212D" w:rsidRDefault="00AA4899">
            <w:pPr>
              <w:rPr>
                <w:bCs/>
                <w:noProof/>
              </w:rPr>
            </w:pPr>
            <w:r w:rsidRPr="00F73DC8">
              <w:rPr>
                <w:bCs/>
                <w:noProof/>
              </w:rPr>
              <w:t>Уписати: "у прилогу"</w:t>
            </w:r>
            <w:r w:rsidR="004C212D">
              <w:rPr>
                <w:bCs/>
                <w:noProof/>
              </w:rPr>
              <w:t>,</w:t>
            </w:r>
          </w:p>
          <w:p w:rsidR="00AA4899" w:rsidRPr="00F73DC8" w:rsidRDefault="00AA4899" w:rsidP="00DB1C87">
            <w:pPr>
              <w:rPr>
                <w:bCs/>
                <w:noProof/>
                <w:lang w:val="sr-Latn-CS"/>
              </w:rPr>
            </w:pPr>
            <w:r w:rsidRPr="00F73DC8">
              <w:rPr>
                <w:bCs/>
                <w:noProof/>
              </w:rPr>
              <w:t>или "нема"</w:t>
            </w:r>
          </w:p>
        </w:tc>
      </w:tr>
      <w:tr w:rsidR="00AA4899" w:rsidRPr="00F73DC8" w:rsidTr="00DB1C87">
        <w:trPr>
          <w:jc w:val="center"/>
        </w:trPr>
        <w:tc>
          <w:tcPr>
            <w:tcW w:w="5751"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69"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B1C87">
        <w:trPr>
          <w:jc w:val="center"/>
        </w:trPr>
        <w:tc>
          <w:tcPr>
            <w:tcW w:w="5751" w:type="dxa"/>
            <w:vAlign w:val="center"/>
          </w:tcPr>
          <w:p w:rsidR="00AA4899" w:rsidRDefault="00AA4899" w:rsidP="00D35180">
            <w:pPr>
              <w:rPr>
                <w:noProof/>
              </w:rPr>
            </w:pPr>
          </w:p>
          <w:p w:rsidR="00D35180" w:rsidRPr="00ED2B0A" w:rsidRDefault="003656E4" w:rsidP="00D227E7">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69"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p>
        </w:tc>
      </w:tr>
      <w:tr w:rsidR="003656E4" w:rsidRPr="00F73DC8" w:rsidTr="00DB1C87">
        <w:trPr>
          <w:jc w:val="center"/>
        </w:trPr>
        <w:tc>
          <w:tcPr>
            <w:tcW w:w="5751" w:type="dxa"/>
            <w:vAlign w:val="center"/>
          </w:tcPr>
          <w:p w:rsidR="004C212D" w:rsidRDefault="003656E4"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Pr>
                <w:bCs/>
                <w:noProof/>
                <w:color w:val="000000"/>
                <w:szCs w:val="17"/>
              </w:rPr>
              <w:t xml:space="preserve"> Изјава произвођача, поседовање уговора о заступању или овлашћење произвођача</w:t>
            </w:r>
          </w:p>
          <w:p w:rsidR="003656E4" w:rsidRDefault="004C212D" w:rsidP="004C212D">
            <w:pPr>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69" w:type="dxa"/>
            <w:vAlign w:val="center"/>
          </w:tcPr>
          <w:p w:rsidR="003656E4" w:rsidRPr="003656E4" w:rsidRDefault="003656E4" w:rsidP="003656E4">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664269"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4F5744">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9B4AE2" w:rsidRDefault="009B4AE2"/>
    <w:p w:rsidR="00DB1C87" w:rsidRPr="00DB1C87" w:rsidRDefault="00DB1C87"/>
    <w:p w:rsidR="009B4AE2" w:rsidRDefault="009B4AE2"/>
    <w:p w:rsidR="00412D46" w:rsidRDefault="00412D46"/>
    <w:p w:rsidR="00412D46" w:rsidRDefault="00412D46"/>
    <w:p w:rsidR="00412D46" w:rsidRDefault="00412D46"/>
    <w:p w:rsidR="00412D46" w:rsidRDefault="00412D46"/>
    <w:p w:rsidR="00412D46" w:rsidRDefault="00412D46"/>
    <w:p w:rsidR="00412D46" w:rsidRPr="00412D46" w:rsidRDefault="00412D46"/>
    <w:p w:rsidR="002A3C5D" w:rsidRPr="00485789" w:rsidRDefault="002A3C5D" w:rsidP="002A3C5D">
      <w:pPr>
        <w:pStyle w:val="Heading2"/>
        <w:ind w:left="1920"/>
        <w:jc w:val="left"/>
        <w:rPr>
          <w:noProof/>
        </w:rPr>
      </w:pPr>
      <w:bookmarkStart w:id="38" w:name="_Toc364158548"/>
      <w:r>
        <w:rPr>
          <w:noProof/>
          <w:lang w:val="sr-Cyrl-CS"/>
        </w:rPr>
        <w:t xml:space="preserve">                 </w:t>
      </w:r>
      <w:bookmarkStart w:id="39" w:name="_Toc509310325"/>
      <w:r w:rsidRPr="00485789">
        <w:rPr>
          <w:noProof/>
          <w:lang w:val="sr-Cyrl-CS"/>
        </w:rPr>
        <w:t xml:space="preserve">7. </w:t>
      </w:r>
      <w:r w:rsidRPr="00485789">
        <w:rPr>
          <w:noProof/>
        </w:rPr>
        <w:t>МОДЕЛ УГОВОРА</w:t>
      </w:r>
      <w:bookmarkEnd w:id="39"/>
    </w:p>
    <w:p w:rsidR="002A3C5D" w:rsidRPr="001E5686" w:rsidRDefault="002A3C5D" w:rsidP="002A3C5D">
      <w:pPr>
        <w:pStyle w:val="ListParagraph"/>
        <w:spacing w:before="100" w:beforeAutospacing="1" w:line="210" w:lineRule="atLeast"/>
        <w:ind w:left="0" w:firstLine="720"/>
        <w:jc w:val="both"/>
        <w:rPr>
          <w:b/>
          <w:noProof/>
          <w:color w:val="000000" w:themeColor="text1"/>
        </w:rPr>
      </w:pPr>
      <w:r w:rsidRPr="00485789">
        <w:rPr>
          <w:noProof/>
          <w:color w:val="000000" w:themeColor="text1"/>
        </w:rPr>
        <w:t>На основу члана 112. Закона о јавним набавкама („Сл.</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2A3C5D" w:rsidRPr="00240D48" w:rsidRDefault="002A3C5D" w:rsidP="002A3C5D">
      <w:pPr>
        <w:jc w:val="center"/>
        <w:rPr>
          <w:noProof/>
          <w:color w:val="000000" w:themeColor="text1"/>
        </w:rPr>
      </w:pPr>
    </w:p>
    <w:p w:rsidR="002A3C5D" w:rsidRPr="00240D48" w:rsidRDefault="002A3C5D" w:rsidP="002A3C5D">
      <w:pPr>
        <w:jc w:val="center"/>
        <w:outlineLvl w:val="0"/>
        <w:rPr>
          <w:b/>
          <w:noProof/>
        </w:rPr>
      </w:pPr>
      <w:bookmarkStart w:id="40" w:name="_Toc509310326"/>
      <w:r w:rsidRPr="00240D48">
        <w:rPr>
          <w:b/>
          <w:noProof/>
        </w:rPr>
        <w:t>УГОВОР</w:t>
      </w:r>
      <w:bookmarkEnd w:id="40"/>
    </w:p>
    <w:p w:rsidR="002A3C5D" w:rsidRPr="00732D31" w:rsidRDefault="002A3C5D" w:rsidP="002A3C5D">
      <w:pPr>
        <w:jc w:val="center"/>
        <w:outlineLvl w:val="0"/>
        <w:rPr>
          <w:b/>
          <w:noProof/>
        </w:rPr>
      </w:pPr>
      <w:bookmarkStart w:id="41" w:name="_Toc509310327"/>
      <w:r w:rsidRPr="00240D48">
        <w:rPr>
          <w:b/>
          <w:noProof/>
        </w:rPr>
        <w:t xml:space="preserve">О ЈАВНОЈ НАБАВЦИ БРОЈ </w:t>
      </w:r>
      <w:r w:rsidR="008217C4">
        <w:rPr>
          <w:b/>
          <w:noProof/>
        </w:rPr>
        <w:t>3</w:t>
      </w:r>
      <w:r>
        <w:rPr>
          <w:b/>
          <w:noProof/>
        </w:rPr>
        <w:t>0</w:t>
      </w:r>
      <w:r w:rsidRPr="00240D48">
        <w:rPr>
          <w:b/>
          <w:noProof/>
        </w:rPr>
        <w:t>-1</w:t>
      </w:r>
      <w:r>
        <w:rPr>
          <w:b/>
          <w:noProof/>
        </w:rPr>
        <w:t>8</w:t>
      </w:r>
      <w:r w:rsidRPr="00240D48">
        <w:rPr>
          <w:b/>
          <w:noProof/>
        </w:rPr>
        <w:t>-О</w:t>
      </w:r>
      <w:bookmarkEnd w:id="41"/>
    </w:p>
    <w:p w:rsidR="002A3C5D" w:rsidRPr="00732D31" w:rsidRDefault="002A3C5D" w:rsidP="002A3C5D">
      <w:pPr>
        <w:rPr>
          <w:noProof/>
          <w:color w:val="000000" w:themeColor="text1"/>
        </w:rPr>
      </w:pPr>
    </w:p>
    <w:p w:rsidR="002A3C5D" w:rsidRPr="00732D31" w:rsidRDefault="002A3C5D" w:rsidP="002A3C5D">
      <w:pPr>
        <w:rPr>
          <w:noProof/>
          <w:color w:val="000000" w:themeColor="text1"/>
        </w:rPr>
      </w:pPr>
      <w:r w:rsidRPr="00732D31">
        <w:rPr>
          <w:noProof/>
          <w:color w:val="000000" w:themeColor="text1"/>
        </w:rPr>
        <w:t>Уговорне стране:</w:t>
      </w:r>
    </w:p>
    <w:p w:rsidR="002A3C5D" w:rsidRPr="00732D31" w:rsidRDefault="002A3C5D" w:rsidP="002A3C5D">
      <w:pPr>
        <w:rPr>
          <w:noProof/>
          <w:color w:val="000000" w:themeColor="text1"/>
        </w:rPr>
      </w:pPr>
    </w:p>
    <w:p w:rsidR="002A3C5D" w:rsidRPr="00732D31" w:rsidRDefault="002A3C5D" w:rsidP="002A3C5D">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A3C5D" w:rsidRPr="00732D31" w:rsidRDefault="002A3C5D" w:rsidP="002A3C5D">
      <w:pPr>
        <w:ind w:left="720"/>
        <w:jc w:val="both"/>
        <w:rPr>
          <w:noProof/>
        </w:rPr>
      </w:pPr>
      <w:r w:rsidRPr="00732D31">
        <w:rPr>
          <w:noProof/>
        </w:rPr>
        <w:t>ПИБ: 101696893, Матични број: 08664161</w:t>
      </w:r>
    </w:p>
    <w:p w:rsidR="002A3C5D" w:rsidRPr="00732D31" w:rsidRDefault="002A3C5D" w:rsidP="002A3C5D">
      <w:pPr>
        <w:ind w:left="720"/>
        <w:jc w:val="both"/>
        <w:rPr>
          <w:noProof/>
        </w:rPr>
      </w:pPr>
      <w:r w:rsidRPr="00732D31">
        <w:rPr>
          <w:noProof/>
        </w:rPr>
        <w:t xml:space="preserve">Број рачуна: 840-577661-50, </w:t>
      </w:r>
      <w:r w:rsidRPr="00732D31">
        <w:rPr>
          <w:noProof/>
          <w:lang w:val="sr-Cyrl-CS"/>
        </w:rPr>
        <w:t>Управа за трезор - РС</w:t>
      </w:r>
      <w:r w:rsidRPr="00732D31">
        <w:rPr>
          <w:noProof/>
        </w:rPr>
        <w:t>,</w:t>
      </w:r>
      <w:r>
        <w:rPr>
          <w:noProof/>
        </w:rPr>
        <w:t xml:space="preserve"> </w:t>
      </w:r>
      <w:r w:rsidRPr="00732D31">
        <w:rPr>
          <w:noProof/>
          <w:lang w:val="sr-Cyrl-CS"/>
        </w:rPr>
        <w:t>Министарство финанс</w:t>
      </w:r>
      <w:r>
        <w:rPr>
          <w:noProof/>
          <w:lang w:val="sr-Cyrl-CS"/>
        </w:rPr>
        <w:t>ија</w:t>
      </w:r>
    </w:p>
    <w:p w:rsidR="002A3C5D" w:rsidRPr="00732D31" w:rsidRDefault="002A3C5D" w:rsidP="002A3C5D">
      <w:pPr>
        <w:ind w:left="720"/>
        <w:jc w:val="both"/>
        <w:rPr>
          <w:noProof/>
        </w:rPr>
      </w:pPr>
      <w:r w:rsidRPr="00732D31">
        <w:rPr>
          <w:noProof/>
        </w:rPr>
        <w:t>Телефон: 021/484-3-484 Телефакс: 021/487-2232</w:t>
      </w:r>
    </w:p>
    <w:p w:rsidR="002A3C5D" w:rsidRPr="004C212D" w:rsidRDefault="002A3C5D" w:rsidP="002A3C5D">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2A3C5D" w:rsidRPr="00732D31" w:rsidRDefault="002A3C5D" w:rsidP="002A3C5D">
      <w:pPr>
        <w:jc w:val="both"/>
        <w:rPr>
          <w:noProof/>
          <w:color w:val="000000" w:themeColor="text1"/>
        </w:rPr>
      </w:pPr>
    </w:p>
    <w:p w:rsidR="002A3C5D" w:rsidRPr="00732D31" w:rsidRDefault="002A3C5D" w:rsidP="002A3C5D">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A3C5D" w:rsidRPr="00732D31" w:rsidRDefault="002A3C5D" w:rsidP="002A3C5D">
      <w:pPr>
        <w:jc w:val="center"/>
        <w:rPr>
          <w:color w:val="000000" w:themeColor="text1"/>
        </w:rPr>
      </w:pPr>
      <w:r w:rsidRPr="00732D31">
        <w:rPr>
          <w:noProof/>
          <w:color w:val="000000" w:themeColor="text1"/>
        </w:rPr>
        <w:t>(</w:t>
      </w:r>
      <w:r w:rsidRPr="00732D31">
        <w:rPr>
          <w:i/>
          <w:noProof/>
          <w:color w:val="000000" w:themeColor="text1"/>
        </w:rPr>
        <w:t>назив и адреса)</w:t>
      </w:r>
    </w:p>
    <w:p w:rsidR="002A3C5D" w:rsidRPr="00732D31" w:rsidRDefault="002A3C5D" w:rsidP="002A3C5D">
      <w:pPr>
        <w:ind w:left="720"/>
        <w:jc w:val="both"/>
        <w:rPr>
          <w:noProof/>
          <w:color w:val="000000" w:themeColor="text1"/>
        </w:rPr>
      </w:pPr>
      <w:r w:rsidRPr="00732D31">
        <w:rPr>
          <w:noProof/>
          <w:color w:val="000000" w:themeColor="text1"/>
        </w:rPr>
        <w:t>ПИБ:.......................... Матични број:........................................</w:t>
      </w:r>
    </w:p>
    <w:p w:rsidR="002A3C5D" w:rsidRPr="00732D31" w:rsidRDefault="002A3C5D" w:rsidP="002A3C5D">
      <w:pPr>
        <w:ind w:left="720"/>
        <w:jc w:val="both"/>
        <w:rPr>
          <w:noProof/>
          <w:color w:val="000000" w:themeColor="text1"/>
        </w:rPr>
      </w:pPr>
      <w:r w:rsidRPr="00732D31">
        <w:rPr>
          <w:noProof/>
          <w:color w:val="000000" w:themeColor="text1"/>
        </w:rPr>
        <w:t>Број рачуна:............................................ Назив банке:......................................,</w:t>
      </w:r>
    </w:p>
    <w:p w:rsidR="002A3C5D" w:rsidRPr="00732D31" w:rsidRDefault="002A3C5D" w:rsidP="002A3C5D">
      <w:pPr>
        <w:ind w:left="720"/>
        <w:jc w:val="both"/>
        <w:rPr>
          <w:noProof/>
          <w:color w:val="000000" w:themeColor="text1"/>
        </w:rPr>
      </w:pPr>
      <w:r w:rsidRPr="00732D31">
        <w:rPr>
          <w:noProof/>
          <w:color w:val="000000" w:themeColor="text1"/>
        </w:rPr>
        <w:t>Телефон:............................Телефакс:......................................</w:t>
      </w:r>
    </w:p>
    <w:p w:rsidR="002A3C5D" w:rsidRPr="00732D31" w:rsidRDefault="002A3C5D" w:rsidP="002A3C5D">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A3C5D" w:rsidRPr="00732D31" w:rsidRDefault="002A3C5D" w:rsidP="002A3C5D">
      <w:pPr>
        <w:ind w:left="1440" w:firstLine="720"/>
        <w:jc w:val="both"/>
        <w:rPr>
          <w:noProof/>
          <w:color w:val="000000" w:themeColor="text1"/>
          <w:sz w:val="16"/>
          <w:szCs w:val="16"/>
        </w:rPr>
      </w:pPr>
    </w:p>
    <w:p w:rsidR="002A3C5D" w:rsidRPr="00732D31" w:rsidRDefault="002A3C5D" w:rsidP="002A3C5D">
      <w:pPr>
        <w:ind w:left="1440" w:firstLine="720"/>
        <w:jc w:val="both"/>
        <w:rPr>
          <w:noProof/>
          <w:color w:val="000000" w:themeColor="text1"/>
          <w:sz w:val="16"/>
          <w:szCs w:val="16"/>
        </w:rPr>
      </w:pPr>
    </w:p>
    <w:p w:rsidR="002A3C5D" w:rsidRDefault="002A3C5D" w:rsidP="002A3C5D">
      <w:pPr>
        <w:jc w:val="center"/>
        <w:outlineLvl w:val="0"/>
        <w:rPr>
          <w:b/>
          <w:noProof/>
          <w:color w:val="000000" w:themeColor="text1"/>
        </w:rPr>
      </w:pPr>
      <w:bookmarkStart w:id="42" w:name="_Toc509310328"/>
      <w:r w:rsidRPr="001F55ED">
        <w:rPr>
          <w:b/>
          <w:noProof/>
          <w:color w:val="000000" w:themeColor="text1"/>
        </w:rPr>
        <w:t>ПРЕДМЕТ</w:t>
      </w:r>
      <w:r>
        <w:rPr>
          <w:b/>
          <w:noProof/>
          <w:color w:val="000000" w:themeColor="text1"/>
        </w:rPr>
        <w:t xml:space="preserve"> УГОВОРА</w:t>
      </w:r>
      <w:bookmarkEnd w:id="42"/>
    </w:p>
    <w:p w:rsidR="002A3C5D" w:rsidRDefault="002A3C5D" w:rsidP="002A3C5D">
      <w:pPr>
        <w:jc w:val="center"/>
        <w:outlineLvl w:val="0"/>
        <w:rPr>
          <w:b/>
          <w:noProof/>
          <w:color w:val="000000" w:themeColor="text1"/>
        </w:rPr>
      </w:pPr>
    </w:p>
    <w:p w:rsidR="002A3C5D" w:rsidRPr="00732D31" w:rsidRDefault="002A3C5D" w:rsidP="002A3C5D">
      <w:pPr>
        <w:jc w:val="center"/>
        <w:outlineLvl w:val="0"/>
        <w:rPr>
          <w:b/>
          <w:noProof/>
          <w:color w:val="000000" w:themeColor="text1"/>
        </w:rPr>
      </w:pPr>
      <w:bookmarkStart w:id="43" w:name="_Toc509310329"/>
      <w:r w:rsidRPr="00732D31">
        <w:rPr>
          <w:b/>
          <w:noProof/>
          <w:color w:val="000000" w:themeColor="text1"/>
        </w:rPr>
        <w:t>Члан 1.</w:t>
      </w:r>
      <w:bookmarkEnd w:id="43"/>
    </w:p>
    <w:p w:rsidR="002A3C5D" w:rsidRDefault="002A3C5D" w:rsidP="002A3C5D">
      <w:pPr>
        <w:pStyle w:val="Footer"/>
        <w:jc w:val="both"/>
        <w:rPr>
          <w:noProof/>
          <w:color w:val="000000" w:themeColor="text1"/>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8217C4">
        <w:rPr>
          <w:b/>
          <w:lang w:val="sr-Cyrl-CS"/>
        </w:rPr>
        <w:t>Набавка</w:t>
      </w:r>
      <w:r w:rsidR="008217C4">
        <w:rPr>
          <w:b/>
        </w:rPr>
        <w:t xml:space="preserve"> сетова за терапијску измену плазме за апарат Haemonetics и потрoшног материјала за апарат АRT UNIVERZAL KASKADE NT 100-24 за адсорпцију липопротеина методом DALI за потребе </w:t>
      </w:r>
      <w:r w:rsidR="008217C4" w:rsidRPr="00A978FC">
        <w:rPr>
          <w:b/>
          <w:noProof/>
        </w:rPr>
        <w:t>Клиничког центра Војводине</w:t>
      </w:r>
      <w:r>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8217C4">
        <w:t>3</w:t>
      </w:r>
      <w:r>
        <w:t>0-18</w:t>
      </w:r>
      <w:r w:rsidRPr="0087582B">
        <w:t>-О</w:t>
      </w:r>
      <w:r>
        <w:t xml:space="preserve"> </w:t>
      </w:r>
      <w:r w:rsidRPr="00732D31">
        <w:t xml:space="preserve">од </w:t>
      </w:r>
      <w:r>
        <w:t xml:space="preserve">дана </w:t>
      </w:r>
      <w:r w:rsidRPr="00732D31">
        <w:t>_____________ године.</w:t>
      </w:r>
      <w:r w:rsidRPr="00F0326D">
        <w:rPr>
          <w:noProof/>
          <w:color w:val="000000" w:themeColor="text1"/>
        </w:rPr>
        <w:t xml:space="preserve"> </w:t>
      </w:r>
      <w:r>
        <w:rPr>
          <w:noProof/>
          <w:color w:val="000000" w:themeColor="text1"/>
        </w:rPr>
        <w:t>за следеће партије:</w:t>
      </w:r>
    </w:p>
    <w:p w:rsidR="002A3C5D" w:rsidRDefault="002A3C5D" w:rsidP="002A3C5D">
      <w:pPr>
        <w:pStyle w:val="Footer"/>
        <w:jc w:val="both"/>
        <w:rPr>
          <w:noProof/>
          <w:color w:val="000000" w:themeColor="text1"/>
        </w:rPr>
      </w:pPr>
    </w:p>
    <w:tbl>
      <w:tblPr>
        <w:tblStyle w:val="TableGrid"/>
        <w:tblW w:w="9072" w:type="dxa"/>
        <w:tblInd w:w="108" w:type="dxa"/>
        <w:tblLayout w:type="fixed"/>
        <w:tblLook w:val="04A0"/>
      </w:tblPr>
      <w:tblGrid>
        <w:gridCol w:w="1276"/>
        <w:gridCol w:w="7796"/>
      </w:tblGrid>
      <w:tr w:rsidR="002A3C5D" w:rsidTr="002A3C5D">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2A3C5D" w:rsidRPr="00EB0B67" w:rsidRDefault="002A3C5D" w:rsidP="002A3C5D">
            <w:pPr>
              <w:jc w:val="center"/>
              <w:rPr>
                <w:b/>
                <w:lang w:val="sr-Cyrl-CS"/>
              </w:rPr>
            </w:pPr>
            <w:r w:rsidRPr="00EB0B67">
              <w:rPr>
                <w:b/>
                <w:lang w:val="sr-Cyrl-CS"/>
              </w:rPr>
              <w:t>Редни број партије</w:t>
            </w:r>
          </w:p>
        </w:tc>
        <w:tc>
          <w:tcPr>
            <w:tcW w:w="7796" w:type="dxa"/>
            <w:tcBorders>
              <w:top w:val="single" w:sz="4" w:space="0" w:color="auto"/>
              <w:left w:val="single" w:sz="4" w:space="0" w:color="auto"/>
              <w:bottom w:val="single" w:sz="4" w:space="0" w:color="auto"/>
              <w:right w:val="single" w:sz="4" w:space="0" w:color="auto"/>
            </w:tcBorders>
            <w:vAlign w:val="center"/>
            <w:hideMark/>
          </w:tcPr>
          <w:p w:rsidR="002A3C5D" w:rsidRPr="00EB0B67" w:rsidRDefault="002A3C5D" w:rsidP="002A3C5D">
            <w:pPr>
              <w:jc w:val="center"/>
              <w:rPr>
                <w:b/>
              </w:rPr>
            </w:pPr>
            <w:r w:rsidRPr="00EB0B67">
              <w:rPr>
                <w:b/>
              </w:rPr>
              <w:t>Назив партије</w:t>
            </w:r>
          </w:p>
        </w:tc>
      </w:tr>
      <w:tr w:rsidR="002A3C5D" w:rsidRPr="00D33F1C" w:rsidTr="002A3C5D">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2A3C5D" w:rsidRPr="00D33F1C" w:rsidRDefault="002A3C5D" w:rsidP="002A3C5D">
            <w:pPr>
              <w:jc w:val="center"/>
              <w:rPr>
                <w:noProof/>
                <w:lang w:val="sr-Cyrl-CS"/>
              </w:rPr>
            </w:pPr>
            <w:r w:rsidRPr="00D33F1C">
              <w:rPr>
                <w:noProof/>
                <w:lang w:val="sr-Cyrl-CS"/>
              </w:rPr>
              <w:t>1.</w:t>
            </w:r>
          </w:p>
        </w:tc>
        <w:tc>
          <w:tcPr>
            <w:tcW w:w="7796" w:type="dxa"/>
            <w:tcBorders>
              <w:top w:val="single" w:sz="4" w:space="0" w:color="auto"/>
              <w:left w:val="single" w:sz="4" w:space="0" w:color="auto"/>
              <w:bottom w:val="single" w:sz="4" w:space="0" w:color="auto"/>
              <w:right w:val="single" w:sz="4" w:space="0" w:color="auto"/>
            </w:tcBorders>
          </w:tcPr>
          <w:p w:rsidR="002A3C5D" w:rsidRPr="00D33F1C" w:rsidRDefault="002A3C5D" w:rsidP="002A3C5D">
            <w:pPr>
              <w:tabs>
                <w:tab w:val="left" w:pos="1215"/>
              </w:tabs>
              <w:jc w:val="center"/>
              <w:rPr>
                <w:noProof/>
                <w:lang w:val="sr-Cyrl-CS"/>
              </w:rPr>
            </w:pPr>
          </w:p>
        </w:tc>
      </w:tr>
      <w:tr w:rsidR="002A3C5D" w:rsidRPr="00D33F1C" w:rsidTr="002A3C5D">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2A3C5D" w:rsidRPr="00D33F1C" w:rsidRDefault="002A3C5D" w:rsidP="002A3C5D">
            <w:pPr>
              <w:jc w:val="center"/>
              <w:rPr>
                <w:noProof/>
                <w:lang w:val="sr-Cyrl-CS"/>
              </w:rPr>
            </w:pPr>
            <w:r>
              <w:rPr>
                <w:noProof/>
                <w:lang w:val="sr-Cyrl-CS"/>
              </w:rPr>
              <w:t>2</w:t>
            </w:r>
            <w:r w:rsidRPr="00D33F1C">
              <w:rPr>
                <w:noProof/>
                <w:lang w:val="sr-Cyrl-CS"/>
              </w:rPr>
              <w:t>.</w:t>
            </w:r>
          </w:p>
        </w:tc>
        <w:tc>
          <w:tcPr>
            <w:tcW w:w="7796" w:type="dxa"/>
            <w:tcBorders>
              <w:top w:val="single" w:sz="4" w:space="0" w:color="auto"/>
              <w:left w:val="single" w:sz="4" w:space="0" w:color="auto"/>
              <w:bottom w:val="single" w:sz="4" w:space="0" w:color="auto"/>
              <w:right w:val="single" w:sz="4" w:space="0" w:color="auto"/>
            </w:tcBorders>
          </w:tcPr>
          <w:p w:rsidR="002A3C5D" w:rsidRPr="00D33F1C" w:rsidRDefault="002A3C5D" w:rsidP="002A3C5D">
            <w:pPr>
              <w:tabs>
                <w:tab w:val="left" w:pos="1305"/>
              </w:tabs>
              <w:jc w:val="center"/>
              <w:rPr>
                <w:noProof/>
                <w:lang w:val="sr-Cyrl-CS"/>
              </w:rPr>
            </w:pPr>
          </w:p>
        </w:tc>
      </w:tr>
    </w:tbl>
    <w:p w:rsidR="002A3C5D" w:rsidRPr="00BA5BA0" w:rsidRDefault="002A3C5D" w:rsidP="002A3C5D">
      <w:pPr>
        <w:pStyle w:val="Footer"/>
        <w:jc w:val="both"/>
        <w:rPr>
          <w:b/>
          <w:noProof/>
        </w:rPr>
      </w:pPr>
    </w:p>
    <w:p w:rsidR="002A3C5D" w:rsidRPr="00AA7D54" w:rsidRDefault="002A3C5D" w:rsidP="002A3C5D">
      <w:pPr>
        <w:ind w:firstLine="720"/>
        <w:jc w:val="both"/>
        <w:rPr>
          <w:noProof/>
        </w:rPr>
      </w:pPr>
      <w:r w:rsidRPr="004C212D">
        <w:rPr>
          <w:noProof/>
          <w:color w:val="000000" w:themeColor="text1"/>
        </w:rPr>
        <w:t>Добављач се обавезује да наручиоцу испоручи добра која су предмет овог уговора у свему према својој</w:t>
      </w:r>
      <w:r>
        <w:rPr>
          <w:noProof/>
          <w:color w:val="000000" w:themeColor="text1"/>
        </w:rPr>
        <w:t>/им</w:t>
      </w:r>
      <w:r w:rsidRPr="004C212D">
        <w:rPr>
          <w:noProof/>
          <w:color w:val="000000" w:themeColor="text1"/>
        </w:rPr>
        <w:t xml:space="preserve"> понуди</w:t>
      </w:r>
      <w:r>
        <w:rPr>
          <w:noProof/>
          <w:color w:val="000000" w:themeColor="text1"/>
        </w:rPr>
        <w:t>/ама</w:t>
      </w:r>
      <w:r w:rsidRPr="004C212D">
        <w:rPr>
          <w:noProof/>
          <w:color w:val="000000" w:themeColor="text1"/>
        </w:rPr>
        <w:t xml:space="preserve"> број __________ од ___________ године која је</w:t>
      </w:r>
      <w:r>
        <w:rPr>
          <w:noProof/>
          <w:color w:val="000000" w:themeColor="text1"/>
        </w:rPr>
        <w:t>/су</w:t>
      </w:r>
      <w:r w:rsidRPr="004C212D">
        <w:rPr>
          <w:noProof/>
          <w:color w:val="000000" w:themeColor="text1"/>
        </w:rPr>
        <w:t xml:space="preserve"> саставни део овог уговора.</w:t>
      </w:r>
      <w:r>
        <w:rPr>
          <w:noProof/>
          <w:color w:val="000000" w:themeColor="text1"/>
        </w:rPr>
        <w:t xml:space="preserve"> (у прилогу)</w:t>
      </w:r>
    </w:p>
    <w:p w:rsidR="00412D46" w:rsidRPr="008217C4" w:rsidRDefault="00412D46" w:rsidP="002A3C5D">
      <w:pPr>
        <w:jc w:val="both"/>
        <w:rPr>
          <w:noProof/>
          <w:lang w:val="en-US"/>
        </w:rPr>
      </w:pPr>
    </w:p>
    <w:p w:rsidR="002A3C5D" w:rsidRDefault="002A3C5D" w:rsidP="002A3C5D">
      <w:pPr>
        <w:jc w:val="center"/>
        <w:outlineLvl w:val="0"/>
        <w:rPr>
          <w:b/>
          <w:noProof/>
          <w:color w:val="000000" w:themeColor="text1"/>
        </w:rPr>
      </w:pPr>
      <w:bookmarkStart w:id="44" w:name="_Toc509310330"/>
      <w:r w:rsidRPr="00635F5E">
        <w:rPr>
          <w:b/>
          <w:noProof/>
          <w:color w:val="000000" w:themeColor="text1"/>
        </w:rPr>
        <w:t>ЦЕНА</w:t>
      </w:r>
      <w:bookmarkEnd w:id="44"/>
    </w:p>
    <w:p w:rsidR="002A3C5D" w:rsidRPr="009A6667" w:rsidRDefault="002A3C5D" w:rsidP="002A3C5D">
      <w:pPr>
        <w:ind w:firstLine="708"/>
        <w:jc w:val="both"/>
        <w:outlineLvl w:val="0"/>
        <w:rPr>
          <w:b/>
          <w:noProof/>
          <w:color w:val="000000" w:themeColor="text1"/>
        </w:rPr>
      </w:pPr>
    </w:p>
    <w:p w:rsidR="002A3C5D" w:rsidRPr="005D38D8" w:rsidRDefault="002A3C5D" w:rsidP="002A3C5D">
      <w:pPr>
        <w:jc w:val="center"/>
        <w:outlineLvl w:val="0"/>
        <w:rPr>
          <w:b/>
          <w:noProof/>
          <w:color w:val="000000" w:themeColor="text1"/>
        </w:rPr>
      </w:pPr>
      <w:bookmarkStart w:id="45" w:name="_Toc509310331"/>
      <w:r w:rsidRPr="005D38D8">
        <w:rPr>
          <w:b/>
          <w:noProof/>
          <w:color w:val="000000" w:themeColor="text1"/>
        </w:rPr>
        <w:t>Члан 2.</w:t>
      </w:r>
      <w:bookmarkEnd w:id="45"/>
    </w:p>
    <w:p w:rsidR="002A3C5D" w:rsidRPr="005D38D8" w:rsidRDefault="002A3C5D" w:rsidP="002A3C5D">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lastRenderedPageBreak/>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2A3C5D" w:rsidRDefault="002A3C5D" w:rsidP="002A3C5D">
      <w:pPr>
        <w:pStyle w:val="JNclan1"/>
        <w:ind w:firstLine="708"/>
        <w:rPr>
          <w:noProof/>
          <w:lang w:val="sr-Cyrl-C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roofErr w:type="gramEnd"/>
    </w:p>
    <w:p w:rsidR="002A3C5D" w:rsidRPr="00DE770A" w:rsidRDefault="002A3C5D" w:rsidP="002A3C5D">
      <w:pPr>
        <w:rPr>
          <w:lang w:eastAsia="ar-SA"/>
        </w:rPr>
      </w:pPr>
    </w:p>
    <w:p w:rsidR="002A3C5D" w:rsidRDefault="002A3C5D" w:rsidP="002A3C5D">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2A3C5D" w:rsidRPr="001F55ED" w:rsidRDefault="002A3C5D" w:rsidP="002A3C5D">
      <w:pPr>
        <w:rPr>
          <w:lang w:val="sr-Cyrl-CS" w:eastAsia="ar-SA"/>
        </w:rPr>
      </w:pPr>
    </w:p>
    <w:p w:rsidR="002A3C5D" w:rsidRPr="00A114D5" w:rsidRDefault="002A3C5D" w:rsidP="002A3C5D">
      <w:pPr>
        <w:pStyle w:val="BodyTextIndent"/>
        <w:ind w:left="0" w:firstLine="0"/>
        <w:jc w:val="center"/>
        <w:outlineLvl w:val="0"/>
        <w:rPr>
          <w:noProof/>
          <w:color w:val="000000" w:themeColor="text1"/>
        </w:rPr>
      </w:pPr>
      <w:bookmarkStart w:id="46" w:name="_Toc509310332"/>
      <w:r w:rsidRPr="005D38D8">
        <w:rPr>
          <w:noProof/>
          <w:color w:val="000000" w:themeColor="text1"/>
        </w:rPr>
        <w:t>Члан 3.</w:t>
      </w:r>
      <w:bookmarkEnd w:id="46"/>
    </w:p>
    <w:p w:rsidR="002A3C5D" w:rsidRPr="006325D5" w:rsidRDefault="002A3C5D" w:rsidP="002A3C5D">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Pr>
          <w:szCs w:val="28"/>
        </w:rPr>
        <w:t>____________________</w:t>
      </w:r>
      <w:proofErr w:type="gramStart"/>
      <w:r>
        <w:rPr>
          <w:szCs w:val="28"/>
        </w:rPr>
        <w:t>_</w:t>
      </w:r>
      <w:r w:rsidRPr="0087582B">
        <w:t>(</w:t>
      </w:r>
      <w:proofErr w:type="gramEnd"/>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w:t>
      </w:r>
      <w:r>
        <w:rPr>
          <w:noProof/>
        </w:rPr>
        <w:t>/а</w:t>
      </w:r>
      <w:r w:rsidRPr="00840649">
        <w:rPr>
          <w:noProof/>
        </w:rPr>
        <w:t xml:space="preserve"> добављача.</w:t>
      </w:r>
    </w:p>
    <w:p w:rsidR="002A3C5D" w:rsidRPr="00840649" w:rsidRDefault="002A3C5D" w:rsidP="002A3C5D">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по налогу овлашћеног лица наручиоца из члана 11. </w:t>
      </w:r>
      <w:proofErr w:type="gramStart"/>
      <w:r>
        <w:t>овог</w:t>
      </w:r>
      <w:proofErr w:type="gramEnd"/>
      <w:r>
        <w:t xml:space="preserve"> уговора, </w:t>
      </w:r>
      <w:r w:rsidRPr="00407855">
        <w:rPr>
          <w:lang w:val="sr-Latn-CS"/>
        </w:rPr>
        <w:t>са обавезом истовара добара</w:t>
      </w:r>
      <w:r>
        <w:t>.</w:t>
      </w:r>
    </w:p>
    <w:p w:rsidR="002A3C5D" w:rsidRDefault="002A3C5D" w:rsidP="002A3C5D">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7B1F97" w:rsidRDefault="007B1F97" w:rsidP="007B1F97">
      <w:pPr>
        <w:pStyle w:val="NoSpacing"/>
        <w:ind w:firstLine="708"/>
        <w:jc w:val="both"/>
        <w:rPr>
          <w:noProof/>
        </w:rPr>
      </w:pPr>
      <w:r w:rsidRPr="003C173D">
        <w:rPr>
          <w:noProof/>
          <w:lang w:val="sr-Cyrl-CS"/>
        </w:rPr>
        <w:t xml:space="preserve">Уз сваку испоруку добављач ће доставити отпремницу коју ће </w:t>
      </w:r>
      <w:r>
        <w:rPr>
          <w:noProof/>
          <w:lang w:val="sr-Cyrl-CS"/>
        </w:rPr>
        <w:t xml:space="preserve">овлашћено </w:t>
      </w:r>
      <w:r w:rsidRPr="003C173D">
        <w:rPr>
          <w:noProof/>
          <w:lang w:val="sr-Cyrl-CS"/>
        </w:rPr>
        <w:t xml:space="preserve">лице </w:t>
      </w:r>
      <w:r>
        <w:rPr>
          <w:noProof/>
          <w:lang w:val="sr-Cyrl-CS"/>
        </w:rPr>
        <w:t xml:space="preserve">наручиоца </w:t>
      </w:r>
      <w:r w:rsidRPr="003C173D">
        <w:rPr>
          <w:noProof/>
          <w:lang w:val="sr-Cyrl-CS"/>
        </w:rPr>
        <w:t>за праћење реализације</w:t>
      </w:r>
      <w:r>
        <w:rPr>
          <w:noProof/>
          <w:lang w:val="sr-Cyrl-CS"/>
        </w:rPr>
        <w:t xml:space="preserve"> уговорних обавеза</w:t>
      </w:r>
      <w:r w:rsidRPr="00545133">
        <w:rPr>
          <w:noProof/>
          <w:lang w:val="sr-Cyrl-CS"/>
        </w:rPr>
        <w:t xml:space="preserve"> </w:t>
      </w:r>
      <w:r w:rsidRPr="003C173D">
        <w:rPr>
          <w:noProof/>
          <w:lang w:val="sr-Cyrl-CS"/>
        </w:rPr>
        <w:t xml:space="preserve">из члана </w:t>
      </w:r>
      <w:r w:rsidRPr="003C173D">
        <w:rPr>
          <w:noProof/>
        </w:rPr>
        <w:t>1</w:t>
      </w:r>
      <w:r>
        <w:rPr>
          <w:noProof/>
        </w:rPr>
        <w:t>1</w:t>
      </w:r>
      <w:r w:rsidRPr="003C173D">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3C173D">
        <w:rPr>
          <w:noProof/>
        </w:rPr>
        <w:t>.</w:t>
      </w:r>
    </w:p>
    <w:p w:rsidR="002A3C5D" w:rsidRDefault="002A3C5D" w:rsidP="002A3C5D">
      <w:pPr>
        <w:pStyle w:val="NoSpacing"/>
        <w:ind w:firstLine="708"/>
        <w:jc w:val="both"/>
        <w:rPr>
          <w:noProof/>
        </w:rPr>
      </w:pPr>
    </w:p>
    <w:p w:rsidR="002A3C5D" w:rsidRDefault="002A3C5D" w:rsidP="002A3C5D">
      <w:pPr>
        <w:jc w:val="center"/>
        <w:rPr>
          <w:b/>
        </w:rPr>
      </w:pPr>
      <w:r>
        <w:rPr>
          <w:b/>
        </w:rPr>
        <w:t>КВАЛИТЕТ ДОБАРА И ОТКЛАЊАЊЕ НЕДОСТАТАКА</w:t>
      </w:r>
    </w:p>
    <w:p w:rsidR="002A3C5D" w:rsidRPr="0006267E" w:rsidRDefault="002A3C5D" w:rsidP="002A3C5D">
      <w:pPr>
        <w:pStyle w:val="NoSpacing"/>
        <w:ind w:firstLine="708"/>
        <w:jc w:val="both"/>
        <w:rPr>
          <w:noProof/>
        </w:rPr>
      </w:pPr>
    </w:p>
    <w:p w:rsidR="002A3C5D" w:rsidRDefault="002A3C5D" w:rsidP="002A3C5D">
      <w:pPr>
        <w:pStyle w:val="BodyTextIndent"/>
        <w:ind w:left="0" w:firstLine="0"/>
        <w:jc w:val="center"/>
        <w:outlineLvl w:val="0"/>
        <w:rPr>
          <w:noProof/>
          <w:color w:val="000000" w:themeColor="text1"/>
        </w:rPr>
      </w:pPr>
      <w:bookmarkStart w:id="47" w:name="_Toc509310333"/>
      <w:r>
        <w:rPr>
          <w:noProof/>
          <w:color w:val="000000" w:themeColor="text1"/>
        </w:rPr>
        <w:t>Члан 4</w:t>
      </w:r>
      <w:r w:rsidRPr="005D38D8">
        <w:rPr>
          <w:noProof/>
          <w:color w:val="000000" w:themeColor="text1"/>
        </w:rPr>
        <w:t>.</w:t>
      </w:r>
      <w:bookmarkEnd w:id="47"/>
    </w:p>
    <w:p w:rsidR="002A3C5D" w:rsidRPr="005D38D8" w:rsidRDefault="002A3C5D" w:rsidP="002A3C5D">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A3C5D" w:rsidRPr="00255F3F" w:rsidRDefault="002A3C5D" w:rsidP="002A3C5D">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A3C5D" w:rsidRPr="008C5080" w:rsidRDefault="002A3C5D" w:rsidP="002A3C5D">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F0326D">
        <w:rPr>
          <w:noProof/>
        </w:rPr>
        <w:t xml:space="preserve">наплати средство обезбеђења из члана 6. </w:t>
      </w:r>
      <w:r w:rsidR="007B1F97">
        <w:rPr>
          <w:noProof/>
          <w:lang/>
        </w:rPr>
        <w:t xml:space="preserve">став 1. алинеја 1. </w:t>
      </w:r>
      <w:r w:rsidRPr="00F0326D">
        <w:rPr>
          <w:noProof/>
        </w:rPr>
        <w:t>овог уговора.</w:t>
      </w:r>
    </w:p>
    <w:p w:rsidR="002A3C5D" w:rsidRDefault="002A3C5D" w:rsidP="002A3C5D">
      <w:pPr>
        <w:pStyle w:val="BodyTextIndent"/>
        <w:ind w:left="0" w:firstLine="0"/>
        <w:jc w:val="both"/>
        <w:rPr>
          <w:b w:val="0"/>
          <w:noProof/>
          <w:color w:val="000000" w:themeColor="text1"/>
        </w:rPr>
      </w:pPr>
    </w:p>
    <w:p w:rsidR="007B1F97" w:rsidRDefault="007B1F97" w:rsidP="002A3C5D">
      <w:pPr>
        <w:pStyle w:val="BodyTextIndent"/>
        <w:ind w:left="0" w:firstLine="0"/>
        <w:jc w:val="both"/>
        <w:rPr>
          <w:b w:val="0"/>
          <w:noProof/>
          <w:color w:val="000000" w:themeColor="text1"/>
        </w:rPr>
      </w:pPr>
    </w:p>
    <w:p w:rsidR="007B1F97" w:rsidRPr="00B96FD9" w:rsidRDefault="007B1F97" w:rsidP="002A3C5D">
      <w:pPr>
        <w:pStyle w:val="BodyTextIndent"/>
        <w:ind w:left="0" w:firstLine="0"/>
        <w:jc w:val="both"/>
        <w:rPr>
          <w:b w:val="0"/>
          <w:noProof/>
          <w:color w:val="000000" w:themeColor="text1"/>
        </w:rPr>
      </w:pPr>
    </w:p>
    <w:p w:rsidR="002A3C5D" w:rsidRDefault="002A3C5D" w:rsidP="002A3C5D">
      <w:pPr>
        <w:autoSpaceDE w:val="0"/>
        <w:autoSpaceDN w:val="0"/>
        <w:adjustRightInd w:val="0"/>
        <w:jc w:val="center"/>
        <w:rPr>
          <w:b/>
        </w:rPr>
      </w:pPr>
      <w:r w:rsidRPr="00F06612">
        <w:rPr>
          <w:b/>
        </w:rPr>
        <w:lastRenderedPageBreak/>
        <w:t>НАЧИН И РОК ПЛАЋАЊА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jc w:val="center"/>
        <w:outlineLvl w:val="0"/>
        <w:rPr>
          <w:b/>
          <w:noProof/>
          <w:color w:val="000000" w:themeColor="text1"/>
        </w:rPr>
      </w:pPr>
      <w:bookmarkStart w:id="48" w:name="_Toc509310334"/>
      <w:r>
        <w:rPr>
          <w:b/>
          <w:noProof/>
          <w:color w:val="000000" w:themeColor="text1"/>
        </w:rPr>
        <w:t>Члан 5.</w:t>
      </w:r>
      <w:bookmarkEnd w:id="48"/>
    </w:p>
    <w:p w:rsidR="00412D46" w:rsidRDefault="002A3C5D" w:rsidP="007B1F97">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412D46" w:rsidRPr="007B1F97" w:rsidRDefault="002A3C5D" w:rsidP="007B1F97">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понуде/а.</w:t>
      </w:r>
    </w:p>
    <w:p w:rsidR="00412D46" w:rsidRPr="007B1F97" w:rsidRDefault="002A3C5D" w:rsidP="007B1F97">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2A3C5D" w:rsidRPr="00FF1257" w:rsidRDefault="002A3C5D" w:rsidP="002A3C5D">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2A3C5D" w:rsidRDefault="002A3C5D" w:rsidP="002A3C5D">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2A3C5D" w:rsidRDefault="002A3C5D" w:rsidP="002A3C5D">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2A3C5D" w:rsidRDefault="002A3C5D" w:rsidP="002A3C5D">
      <w:pPr>
        <w:ind w:firstLine="720"/>
        <w:jc w:val="both"/>
      </w:pPr>
    </w:p>
    <w:p w:rsidR="002A3C5D" w:rsidRPr="00F06612" w:rsidRDefault="002A3C5D" w:rsidP="002A3C5D">
      <w:pPr>
        <w:autoSpaceDE w:val="0"/>
        <w:autoSpaceDN w:val="0"/>
        <w:adjustRightInd w:val="0"/>
        <w:jc w:val="center"/>
        <w:rPr>
          <w:b/>
        </w:rPr>
      </w:pPr>
      <w:r w:rsidRPr="00F06612">
        <w:rPr>
          <w:b/>
        </w:rPr>
        <w:t>СРЕДСТВА ОБЕЗБЕЂЕЊА</w:t>
      </w:r>
    </w:p>
    <w:p w:rsidR="002A3C5D" w:rsidRPr="00191857" w:rsidRDefault="002A3C5D" w:rsidP="002A3C5D">
      <w:pPr>
        <w:ind w:firstLine="720"/>
        <w:jc w:val="both"/>
      </w:pPr>
    </w:p>
    <w:p w:rsidR="002A3C5D" w:rsidRPr="00A515EA" w:rsidRDefault="002A3C5D" w:rsidP="002A3C5D">
      <w:pPr>
        <w:jc w:val="center"/>
        <w:outlineLvl w:val="0"/>
        <w:rPr>
          <w:b/>
          <w:noProof/>
          <w:color w:val="000000" w:themeColor="text1"/>
        </w:rPr>
      </w:pPr>
      <w:bookmarkStart w:id="49" w:name="_Toc509310335"/>
      <w:r>
        <w:rPr>
          <w:b/>
          <w:noProof/>
          <w:color w:val="000000" w:themeColor="text1"/>
        </w:rPr>
        <w:t>Члан 6</w:t>
      </w:r>
      <w:r w:rsidRPr="005D38D8">
        <w:rPr>
          <w:b/>
          <w:noProof/>
          <w:color w:val="000000" w:themeColor="text1"/>
        </w:rPr>
        <w:t>.</w:t>
      </w:r>
      <w:bookmarkEnd w:id="49"/>
    </w:p>
    <w:p w:rsidR="002A3C5D" w:rsidRPr="005D38D8" w:rsidRDefault="002A3C5D" w:rsidP="002A3C5D">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2A3C5D" w:rsidRPr="00A26EC7" w:rsidRDefault="002A3C5D" w:rsidP="002A3C5D">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2A3C5D" w:rsidRDefault="002A3C5D" w:rsidP="002A3C5D">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2A3C5D" w:rsidRPr="006A3C07" w:rsidRDefault="002A3C5D" w:rsidP="002A3C5D">
      <w:pPr>
        <w:ind w:firstLine="708"/>
        <w:jc w:val="both"/>
        <w:rPr>
          <w:i/>
          <w:noProof/>
        </w:rPr>
      </w:pPr>
      <w:r w:rsidRPr="006A3C07">
        <w:rPr>
          <w:i/>
          <w:noProof/>
        </w:rPr>
        <w:t xml:space="preserve">Уколико наручилац закључи један уговор са изабраним понуђачем за више партија, исти је дужан да, у случају активирања средства обезбеђења услед неизвршења уговорених обавеза, достави ново средство обезбеђења из става 1. алинија 1. овог члана за све преостале партије, у року од 5 радних дана од дана </w:t>
      </w:r>
      <w:r w:rsidR="007B1F97">
        <w:rPr>
          <w:i/>
          <w:noProof/>
          <w:lang/>
        </w:rPr>
        <w:t>пријема</w:t>
      </w:r>
      <w:r w:rsidR="007B1F97">
        <w:rPr>
          <w:i/>
          <w:noProof/>
        </w:rPr>
        <w:t xml:space="preserve"> обавештења</w:t>
      </w:r>
      <w:r w:rsidRPr="006A3C07">
        <w:rPr>
          <w:i/>
          <w:noProof/>
        </w:rPr>
        <w:t xml:space="preserve">. </w:t>
      </w:r>
    </w:p>
    <w:p w:rsidR="002A3C5D" w:rsidRPr="008217C4" w:rsidRDefault="00A315F1" w:rsidP="008217C4">
      <w:pPr>
        <w:ind w:firstLine="708"/>
        <w:jc w:val="both"/>
        <w:rPr>
          <w:i/>
          <w:noProof/>
          <w:lang w:val="en-US"/>
        </w:rPr>
      </w:pPr>
      <w:r>
        <w:rPr>
          <w:i/>
          <w:noProof/>
        </w:rPr>
        <w:t>У противном, наручилац ће</w:t>
      </w:r>
      <w:r w:rsidR="002A3C5D" w:rsidRPr="006A3C07">
        <w:rPr>
          <w:i/>
          <w:noProof/>
        </w:rPr>
        <w:t xml:space="preserve"> због неиспуњења уговорне обавезе од стране </w:t>
      </w:r>
      <w:r w:rsidR="002A3C5D" w:rsidRPr="00850880">
        <w:rPr>
          <w:i/>
          <w:noProof/>
        </w:rPr>
        <w:t>добављача, приступити једностраном раски</w:t>
      </w:r>
      <w:r w:rsidRPr="00850880">
        <w:rPr>
          <w:i/>
          <w:noProof/>
        </w:rPr>
        <w:t>ду уговора у складу са одредбама члана 9.</w:t>
      </w:r>
    </w:p>
    <w:p w:rsidR="00412D46" w:rsidRPr="00CE1050" w:rsidRDefault="00412D46" w:rsidP="002A3C5D">
      <w:pPr>
        <w:autoSpaceDE w:val="0"/>
        <w:autoSpaceDN w:val="0"/>
        <w:adjustRightInd w:val="0"/>
        <w:jc w:val="center"/>
        <w:rPr>
          <w:b/>
        </w:rPr>
      </w:pPr>
    </w:p>
    <w:p w:rsidR="002A3C5D" w:rsidRPr="00267170" w:rsidRDefault="002A3C5D" w:rsidP="002A3C5D">
      <w:pPr>
        <w:autoSpaceDE w:val="0"/>
        <w:autoSpaceDN w:val="0"/>
        <w:adjustRightInd w:val="0"/>
        <w:jc w:val="center"/>
        <w:rPr>
          <w:b/>
        </w:rPr>
      </w:pPr>
      <w:r w:rsidRPr="00202470">
        <w:rPr>
          <w:b/>
        </w:rPr>
        <w:t>ВИША СИЛА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pStyle w:val="BodyTextIndent"/>
        <w:ind w:left="0" w:firstLine="0"/>
        <w:jc w:val="center"/>
        <w:outlineLvl w:val="0"/>
        <w:rPr>
          <w:noProof/>
          <w:color w:val="000000" w:themeColor="text1"/>
        </w:rPr>
      </w:pPr>
      <w:bookmarkStart w:id="50" w:name="_Toc509310336"/>
      <w:r>
        <w:rPr>
          <w:noProof/>
          <w:color w:val="000000" w:themeColor="text1"/>
        </w:rPr>
        <w:t>Члан 7</w:t>
      </w:r>
      <w:r w:rsidRPr="005D38D8">
        <w:rPr>
          <w:noProof/>
          <w:color w:val="000000" w:themeColor="text1"/>
        </w:rPr>
        <w:t>.</w:t>
      </w:r>
      <w:bookmarkEnd w:id="50"/>
    </w:p>
    <w:p w:rsidR="002A3C5D" w:rsidRDefault="002A3C5D" w:rsidP="002A3C5D">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A3C5D" w:rsidRDefault="002A3C5D" w:rsidP="002A3C5D">
      <w:pPr>
        <w:ind w:firstLine="720"/>
        <w:jc w:val="both"/>
        <w:rPr>
          <w:noProof/>
        </w:rPr>
      </w:pPr>
      <w:r>
        <w:rPr>
          <w:noProof/>
        </w:rPr>
        <w:t>Сва обавештења која нису дата у писаном облику неће производити правно дејство.</w:t>
      </w:r>
    </w:p>
    <w:p w:rsidR="002A3C5D" w:rsidRPr="007B1F97" w:rsidRDefault="002A3C5D" w:rsidP="002A3C5D">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7B1F97">
        <w:t>догађаја који се нису могли предвидвети, избећи или отклонити,</w:t>
      </w:r>
      <w:r w:rsidRPr="007B1F97">
        <w:rPr>
          <w:shd w:val="clear" w:color="auto" w:fill="FFFFFF"/>
        </w:rPr>
        <w:t xml:space="preserve"> у тренутку закључења</w:t>
      </w:r>
      <w:r w:rsidRPr="007B1F97">
        <w:rPr>
          <w:rStyle w:val="apple-converted-space"/>
          <w:shd w:val="clear" w:color="auto" w:fill="FFFFFF"/>
        </w:rPr>
        <w:t xml:space="preserve"> </w:t>
      </w:r>
      <w:hyperlink r:id="rId14" w:tooltip="Ugovor" w:history="1">
        <w:r w:rsidRPr="007B1F97">
          <w:rPr>
            <w:rStyle w:val="Hyperlink"/>
            <w:color w:val="auto"/>
            <w:u w:val="none"/>
            <w:shd w:val="clear" w:color="auto" w:fill="FFFFFF"/>
          </w:rPr>
          <w:t>Уговора</w:t>
        </w:r>
      </w:hyperlink>
      <w:r w:rsidRPr="007B1F97">
        <w:rPr>
          <w:rStyle w:val="apple-converted-space"/>
          <w:shd w:val="clear" w:color="auto" w:fill="FFFFFF"/>
        </w:rPr>
        <w:t xml:space="preserve">, </w:t>
      </w:r>
      <w:r w:rsidRPr="007B1F97">
        <w:rPr>
          <w:shd w:val="clear" w:color="auto" w:fill="FFFFFF"/>
        </w:rPr>
        <w:t xml:space="preserve">и на који уговорне стране </w:t>
      </w:r>
      <w:r w:rsidRPr="007B1F97">
        <w:rPr>
          <w:shd w:val="clear" w:color="auto" w:fill="FFFFFF"/>
        </w:rPr>
        <w:lastRenderedPageBreak/>
        <w:t>објективно не могу и нису могле да утичу (догађај мора бити за уговорне стране неочекиван, изванредан, непредвидив), нпр.</w:t>
      </w:r>
      <w:r w:rsidRPr="007B1F97">
        <w:rPr>
          <w:rStyle w:val="apple-converted-space"/>
          <w:shd w:val="clear" w:color="auto" w:fill="FFFFFF"/>
        </w:rPr>
        <w:t xml:space="preserve"> </w:t>
      </w:r>
      <w:hyperlink r:id="rId15" w:tooltip="Rat" w:history="1">
        <w:r w:rsidRPr="007B1F97">
          <w:rPr>
            <w:rStyle w:val="Hyperlink"/>
            <w:color w:val="auto"/>
            <w:u w:val="none"/>
            <w:shd w:val="clear" w:color="auto" w:fill="FFFFFF"/>
          </w:rPr>
          <w:t>ратно</w:t>
        </w:r>
      </w:hyperlink>
      <w:r w:rsidRPr="007B1F97">
        <w:rPr>
          <w:rStyle w:val="apple-converted-space"/>
          <w:shd w:val="clear" w:color="auto" w:fill="FFFFFF"/>
        </w:rPr>
        <w:t xml:space="preserve"> </w:t>
      </w:r>
      <w:r w:rsidRPr="007B1F97">
        <w:rPr>
          <w:shd w:val="clear" w:color="auto" w:fill="FFFFFF"/>
        </w:rPr>
        <w:t>стање,</w:t>
      </w:r>
      <w:r w:rsidRPr="007B1F97">
        <w:rPr>
          <w:rStyle w:val="apple-converted-space"/>
          <w:shd w:val="clear" w:color="auto" w:fill="FFFFFF"/>
        </w:rPr>
        <w:t xml:space="preserve"> </w:t>
      </w:r>
      <w:hyperlink r:id="rId16" w:tooltip="Štrajk" w:history="1">
        <w:r w:rsidRPr="007B1F97">
          <w:rPr>
            <w:rStyle w:val="Hyperlink"/>
            <w:color w:val="auto"/>
            <w:u w:val="none"/>
            <w:shd w:val="clear" w:color="auto" w:fill="FFFFFF"/>
          </w:rPr>
          <w:t>штрајк</w:t>
        </w:r>
      </w:hyperlink>
      <w:r w:rsidRPr="007B1F97">
        <w:rPr>
          <w:shd w:val="clear" w:color="auto" w:fill="FFFFFF"/>
        </w:rPr>
        <w:t xml:space="preserve">, елементарне непогоде, природне катастрофе, </w:t>
      </w:r>
      <w:r w:rsidRPr="007B1F97">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A3C5D" w:rsidRPr="007B1F97" w:rsidRDefault="002A3C5D" w:rsidP="002A3C5D">
      <w:pPr>
        <w:ind w:firstLine="708"/>
        <w:jc w:val="both"/>
        <w:rPr>
          <w:rStyle w:val="Hyperlink"/>
          <w:color w:val="auto"/>
          <w:u w:val="none"/>
        </w:rPr>
      </w:pPr>
      <w:r w:rsidRPr="007B1F97">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7B1F97">
        <w:rPr>
          <w:rStyle w:val="apple-converted-space"/>
        </w:rPr>
        <w:t xml:space="preserve"> да приступи </w:t>
      </w:r>
      <w:hyperlink r:id="rId17" w:tooltip="Raskid ugovora (страница не постоји)" w:history="1">
        <w:r w:rsidRPr="007B1F97">
          <w:rPr>
            <w:rStyle w:val="Hyperlink"/>
            <w:color w:val="auto"/>
            <w:u w:val="none"/>
          </w:rPr>
          <w:t>раскиду уговора</w:t>
        </w:r>
      </w:hyperlink>
      <w:r w:rsidRPr="007B1F97">
        <w:rPr>
          <w:rStyle w:val="Hyperlink"/>
          <w:color w:val="auto"/>
          <w:u w:val="none"/>
        </w:rPr>
        <w:t xml:space="preserve">, </w:t>
      </w:r>
    </w:p>
    <w:p w:rsidR="002A3C5D" w:rsidRDefault="002A3C5D" w:rsidP="008217C4">
      <w:pPr>
        <w:ind w:firstLine="708"/>
        <w:jc w:val="both"/>
      </w:pPr>
      <w:proofErr w:type="gramStart"/>
      <w:r w:rsidRPr="007B1F97">
        <w:t>У случају наступања чињеница из претходног става наручилац ће</w:t>
      </w:r>
      <w:r w:rsidRPr="00840649">
        <w:t xml:space="preserve"> измене уговорних обавеза регулисати у складу са чланом 14.</w:t>
      </w:r>
      <w:proofErr w:type="gramEnd"/>
      <w:r w:rsidRPr="00840649">
        <w:t xml:space="preserve"> </w:t>
      </w:r>
      <w:proofErr w:type="gramStart"/>
      <w:r w:rsidRPr="00840649">
        <w:t>овог</w:t>
      </w:r>
      <w:proofErr w:type="gramEnd"/>
      <w:r w:rsidRPr="00840649">
        <w:t xml:space="preserve"> уговора.</w:t>
      </w:r>
    </w:p>
    <w:p w:rsidR="002A3C5D" w:rsidRPr="004C212D" w:rsidRDefault="002A3C5D" w:rsidP="002A3C5D">
      <w:pPr>
        <w:jc w:val="both"/>
      </w:pPr>
    </w:p>
    <w:p w:rsidR="002A3C5D" w:rsidRDefault="002A3C5D" w:rsidP="002A3C5D">
      <w:pPr>
        <w:jc w:val="center"/>
        <w:rPr>
          <w:b/>
          <w:noProof/>
          <w:color w:val="000000" w:themeColor="text1"/>
        </w:rPr>
      </w:pPr>
      <w:r>
        <w:rPr>
          <w:b/>
          <w:noProof/>
          <w:color w:val="000000" w:themeColor="text1"/>
        </w:rPr>
        <w:t>ИЗМЕНЕ УГОВОРА</w:t>
      </w:r>
    </w:p>
    <w:p w:rsidR="002A3C5D" w:rsidRPr="002A79CA" w:rsidRDefault="002A3C5D" w:rsidP="002A3C5D">
      <w:pPr>
        <w:jc w:val="both"/>
        <w:rPr>
          <w:b/>
          <w:noProof/>
          <w:color w:val="000000" w:themeColor="text1"/>
        </w:rPr>
      </w:pPr>
    </w:p>
    <w:p w:rsidR="002A3C5D" w:rsidRPr="005D38D8" w:rsidRDefault="002A3C5D" w:rsidP="002A3C5D">
      <w:pPr>
        <w:jc w:val="center"/>
        <w:outlineLvl w:val="0"/>
        <w:rPr>
          <w:b/>
          <w:noProof/>
          <w:color w:val="000000" w:themeColor="text1"/>
        </w:rPr>
      </w:pPr>
      <w:bookmarkStart w:id="51" w:name="_Toc509310337"/>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51"/>
    </w:p>
    <w:p w:rsidR="002A3C5D" w:rsidRDefault="002A3C5D" w:rsidP="002A3C5D">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2A3C5D" w:rsidRDefault="002A3C5D" w:rsidP="002A3C5D">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2A3C5D" w:rsidRDefault="002A3C5D" w:rsidP="002A3C5D">
      <w:pPr>
        <w:ind w:firstLine="720"/>
        <w:jc w:val="both"/>
      </w:pPr>
    </w:p>
    <w:p w:rsidR="002A3C5D" w:rsidRPr="0024495C" w:rsidRDefault="002A3C5D" w:rsidP="002A3C5D">
      <w:pPr>
        <w:ind w:firstLine="720"/>
        <w:jc w:val="both"/>
      </w:pPr>
      <w:r w:rsidRPr="0024495C">
        <w:t>Наручилац ће дозволити измене уговора у следећим ситуацијама:</w:t>
      </w:r>
    </w:p>
    <w:p w:rsidR="002A3C5D" w:rsidRPr="0024495C" w:rsidRDefault="002A3C5D" w:rsidP="002A3C5D">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2A3C5D" w:rsidRPr="0024495C" w:rsidRDefault="002A3C5D" w:rsidP="002A3C5D">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2A3C5D" w:rsidRPr="0024495C" w:rsidRDefault="002A3C5D" w:rsidP="002A3C5D">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2A3C5D" w:rsidRPr="004C212D" w:rsidRDefault="002A3C5D" w:rsidP="002A3C5D">
      <w:pPr>
        <w:pStyle w:val="ListParagraph"/>
        <w:numPr>
          <w:ilvl w:val="0"/>
          <w:numId w:val="1"/>
        </w:numPr>
        <w:ind w:left="405"/>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A3C5D" w:rsidRPr="004C212D" w:rsidRDefault="002A3C5D" w:rsidP="002A3C5D">
      <w:pPr>
        <w:ind w:left="45"/>
        <w:jc w:val="both"/>
      </w:pPr>
    </w:p>
    <w:p w:rsidR="002A3C5D" w:rsidRDefault="002A3C5D" w:rsidP="002A3C5D">
      <w:pPr>
        <w:jc w:val="center"/>
        <w:outlineLvl w:val="0"/>
        <w:rPr>
          <w:b/>
          <w:noProof/>
          <w:color w:val="000000" w:themeColor="text1"/>
        </w:rPr>
      </w:pPr>
      <w:bookmarkStart w:id="52" w:name="_Toc509310338"/>
      <w:r>
        <w:rPr>
          <w:b/>
          <w:noProof/>
          <w:color w:val="000000" w:themeColor="text1"/>
        </w:rPr>
        <w:t>РАСКИД УГОВОРА</w:t>
      </w:r>
      <w:bookmarkEnd w:id="52"/>
    </w:p>
    <w:p w:rsidR="002A3C5D" w:rsidRPr="007237C0" w:rsidRDefault="002A3C5D" w:rsidP="002A3C5D">
      <w:pPr>
        <w:jc w:val="center"/>
        <w:outlineLvl w:val="0"/>
        <w:rPr>
          <w:b/>
          <w:noProof/>
          <w:color w:val="000000" w:themeColor="text1"/>
        </w:rPr>
      </w:pPr>
    </w:p>
    <w:p w:rsidR="002A3C5D" w:rsidRPr="00BF0839" w:rsidRDefault="002A3C5D" w:rsidP="002A3C5D">
      <w:pPr>
        <w:jc w:val="center"/>
        <w:outlineLvl w:val="0"/>
        <w:rPr>
          <w:b/>
          <w:noProof/>
          <w:color w:val="000000" w:themeColor="text1"/>
        </w:rPr>
      </w:pPr>
      <w:bookmarkStart w:id="53" w:name="_Toc509310339"/>
      <w:r>
        <w:rPr>
          <w:b/>
          <w:noProof/>
          <w:color w:val="000000" w:themeColor="text1"/>
        </w:rPr>
        <w:t>Члан 9</w:t>
      </w:r>
      <w:r w:rsidRPr="005D38D8">
        <w:rPr>
          <w:b/>
          <w:noProof/>
          <w:color w:val="000000" w:themeColor="text1"/>
        </w:rPr>
        <w:t>.</w:t>
      </w:r>
      <w:bookmarkEnd w:id="53"/>
    </w:p>
    <w:p w:rsidR="002A3C5D" w:rsidRDefault="002A3C5D" w:rsidP="002A3C5D">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2A3C5D" w:rsidRPr="007237C0" w:rsidRDefault="002A3C5D" w:rsidP="002A3C5D">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A3C5D" w:rsidRPr="007237C0" w:rsidRDefault="002A3C5D" w:rsidP="002A3C5D">
      <w:pPr>
        <w:ind w:firstLine="720"/>
        <w:jc w:val="both"/>
        <w:rPr>
          <w:noProof/>
        </w:rPr>
      </w:pPr>
      <w:r w:rsidRPr="007237C0">
        <w:rPr>
          <w:noProof/>
        </w:rPr>
        <w:lastRenderedPageBreak/>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2A3C5D" w:rsidRDefault="002A3C5D" w:rsidP="002A3C5D">
      <w:pPr>
        <w:ind w:firstLine="708"/>
        <w:jc w:val="both"/>
        <w:rPr>
          <w:szCs w:val="22"/>
        </w:rPr>
      </w:pPr>
      <w:proofErr w:type="gramStart"/>
      <w:r w:rsidRPr="007237C0">
        <w:rPr>
          <w:szCs w:val="22"/>
        </w:rPr>
        <w:t>У случaју рaскидa уговорa, примењивaће се одредбе Зaконa о облигaционим односимa.</w:t>
      </w:r>
      <w:proofErr w:type="gramEnd"/>
    </w:p>
    <w:p w:rsidR="002A3C5D" w:rsidRPr="00CE1050" w:rsidRDefault="002A3C5D" w:rsidP="002A3C5D">
      <w:pPr>
        <w:ind w:firstLine="708"/>
        <w:jc w:val="both"/>
        <w:rPr>
          <w:szCs w:val="22"/>
        </w:rPr>
      </w:pPr>
    </w:p>
    <w:p w:rsidR="002A3C5D" w:rsidRPr="007237C0" w:rsidRDefault="002A3C5D" w:rsidP="002A3C5D">
      <w:pPr>
        <w:jc w:val="center"/>
        <w:rPr>
          <w:b/>
          <w:szCs w:val="22"/>
        </w:rPr>
      </w:pPr>
      <w:r w:rsidRPr="007237C0">
        <w:rPr>
          <w:b/>
          <w:szCs w:val="22"/>
        </w:rPr>
        <w:t>УГОВОРНА КАЗНА</w:t>
      </w:r>
    </w:p>
    <w:p w:rsidR="002A3C5D" w:rsidRPr="007237C0" w:rsidRDefault="002A3C5D" w:rsidP="002A3C5D">
      <w:pPr>
        <w:ind w:firstLine="708"/>
        <w:jc w:val="both"/>
        <w:rPr>
          <w:szCs w:val="22"/>
        </w:rPr>
      </w:pPr>
    </w:p>
    <w:p w:rsidR="002A3C5D" w:rsidRPr="007237C0" w:rsidRDefault="002A3C5D" w:rsidP="002A3C5D">
      <w:pPr>
        <w:jc w:val="center"/>
        <w:outlineLvl w:val="0"/>
        <w:rPr>
          <w:b/>
          <w:noProof/>
        </w:rPr>
      </w:pPr>
      <w:bookmarkStart w:id="54" w:name="_Toc509310340"/>
      <w:r w:rsidRPr="007237C0">
        <w:rPr>
          <w:b/>
          <w:noProof/>
        </w:rPr>
        <w:t>Члан 10.</w:t>
      </w:r>
      <w:bookmarkEnd w:id="54"/>
    </w:p>
    <w:p w:rsidR="002A3C5D" w:rsidRDefault="002A3C5D" w:rsidP="002A3C5D">
      <w:pPr>
        <w:ind w:firstLine="708"/>
        <w:jc w:val="both"/>
      </w:pPr>
      <w:proofErr w:type="gramStart"/>
      <w:r w:rsidRPr="007237C0">
        <w:t xml:space="preserve">Наручилац ће добављачу наплатити уговорну казну или средство обезбеђења из члана </w:t>
      </w:r>
      <w:r>
        <w:t>6</w:t>
      </w:r>
      <w:r w:rsidRPr="007237C0">
        <w:t>.</w:t>
      </w:r>
      <w:proofErr w:type="gramEnd"/>
      <w:r w:rsidRPr="007237C0">
        <w:t xml:space="preserve"> </w:t>
      </w:r>
      <w:r w:rsidR="007B1F97">
        <w:rPr>
          <w:lang/>
        </w:rPr>
        <w:t>став 1. алинеја 1.</w:t>
      </w:r>
      <w:r w:rsidRPr="007237C0">
        <w:t>овог уговора, уколико добављач задоцни са њеним испуњењем или неиспуњава своје oбавезе из уговора.</w:t>
      </w:r>
    </w:p>
    <w:p w:rsidR="002A3C5D" w:rsidRPr="007237C0" w:rsidRDefault="002A3C5D" w:rsidP="002A3C5D">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2A3C5D" w:rsidRDefault="002A3C5D" w:rsidP="002A3C5D">
      <w:pPr>
        <w:pStyle w:val="NoSpacing"/>
        <w:numPr>
          <w:ilvl w:val="0"/>
          <w:numId w:val="11"/>
        </w:numPr>
        <w:jc w:val="both"/>
        <w:rPr>
          <w:noProof/>
        </w:rPr>
      </w:pPr>
      <w:r w:rsidRPr="007237C0">
        <w:rPr>
          <w:noProof/>
        </w:rPr>
        <w:t xml:space="preserve">наплати уговорну казну </w:t>
      </w:r>
      <w:r>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2A3C5D" w:rsidRPr="00A51E62" w:rsidRDefault="002A3C5D" w:rsidP="002A3C5D">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2A3C5D" w:rsidRPr="007237C0" w:rsidRDefault="002A3C5D" w:rsidP="002A3C5D">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2A3C5D" w:rsidRPr="007237C0" w:rsidRDefault="002A3C5D" w:rsidP="002A3C5D">
      <w:pPr>
        <w:pStyle w:val="NoSpacing"/>
        <w:numPr>
          <w:ilvl w:val="0"/>
          <w:numId w:val="11"/>
        </w:numPr>
        <w:jc w:val="both"/>
        <w:rPr>
          <w:noProof/>
        </w:rPr>
      </w:pPr>
      <w:r w:rsidRPr="007237C0">
        <w:rPr>
          <w:noProof/>
        </w:rPr>
        <w:t>да једнострано раскине о</w:t>
      </w:r>
      <w:r>
        <w:rPr>
          <w:noProof/>
        </w:rPr>
        <w:t>вај уговор и да наплати средствo</w:t>
      </w:r>
      <w:r w:rsidRPr="007237C0">
        <w:rPr>
          <w:noProof/>
        </w:rPr>
        <w:t xml:space="preserve"> обезбеђења из члана </w:t>
      </w:r>
      <w:r>
        <w:rPr>
          <w:noProof/>
        </w:rPr>
        <w:t>6</w:t>
      </w:r>
      <w:r w:rsidRPr="007237C0">
        <w:rPr>
          <w:noProof/>
        </w:rPr>
        <w:t xml:space="preserve">. </w:t>
      </w:r>
      <w:r w:rsidR="007B1F97">
        <w:rPr>
          <w:noProof/>
          <w:lang/>
        </w:rPr>
        <w:t>став 1 алинеја 1.</w:t>
      </w:r>
      <w:r w:rsidRPr="007237C0">
        <w:rPr>
          <w:noProof/>
        </w:rPr>
        <w:t>овог уговора.</w:t>
      </w:r>
    </w:p>
    <w:p w:rsidR="002A3C5D" w:rsidRPr="007237C0" w:rsidRDefault="002A3C5D" w:rsidP="002A3C5D">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2A3C5D" w:rsidRPr="007237C0" w:rsidRDefault="002A3C5D" w:rsidP="002A3C5D">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2A3C5D" w:rsidRPr="004C212D" w:rsidRDefault="002A3C5D" w:rsidP="002A3C5D">
      <w:pPr>
        <w:ind w:firstLine="708"/>
        <w:jc w:val="both"/>
        <w:rPr>
          <w:b/>
          <w:noProof/>
        </w:rPr>
      </w:pPr>
      <w:proofErr w:type="gramStart"/>
      <w:r w:rsidRPr="007237C0">
        <w:rPr>
          <w:noProof/>
        </w:rPr>
        <w:t xml:space="preserve">Наплатом уговорне казне </w:t>
      </w:r>
      <w:r w:rsidRPr="007237C0">
        <w:t xml:space="preserve">и средства обезбеђења из члана </w:t>
      </w:r>
      <w:r>
        <w:t>6</w:t>
      </w:r>
      <w:r w:rsidRPr="007237C0">
        <w:t>.</w:t>
      </w:r>
      <w:proofErr w:type="gramEnd"/>
      <w:r w:rsidRPr="007237C0">
        <w:t xml:space="preserve"> </w:t>
      </w:r>
      <w:r w:rsidR="007B1F97">
        <w:rPr>
          <w:lang/>
        </w:rPr>
        <w:t>став 1</w:t>
      </w:r>
      <w:r w:rsidR="005134FD">
        <w:rPr>
          <w:lang/>
        </w:rPr>
        <w:t>.</w:t>
      </w:r>
      <w:r w:rsidR="007B1F97">
        <w:rPr>
          <w:lang/>
        </w:rPr>
        <w:t xml:space="preserve"> алинеја 1.</w:t>
      </w:r>
      <w:r w:rsidR="005134FD">
        <w:rPr>
          <w:lang/>
        </w:rPr>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r>
        <w:rPr>
          <w:noProof/>
        </w:rPr>
        <w:t>.</w:t>
      </w:r>
    </w:p>
    <w:p w:rsidR="002A3C5D" w:rsidRPr="00CE1050" w:rsidRDefault="002A3C5D" w:rsidP="002A3C5D">
      <w:pPr>
        <w:pStyle w:val="Normal1"/>
        <w:shd w:val="clear" w:color="auto" w:fill="FFFFFF"/>
        <w:spacing w:before="0" w:beforeAutospacing="0" w:after="0" w:afterAutospacing="0"/>
        <w:jc w:val="both"/>
        <w:rPr>
          <w:b/>
          <w:noProof/>
        </w:rPr>
      </w:pPr>
    </w:p>
    <w:p w:rsidR="002A3C5D" w:rsidRPr="00D23E2E" w:rsidRDefault="002A3C5D" w:rsidP="002A3C5D">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2A3C5D" w:rsidRPr="00D23E2E" w:rsidRDefault="002A3C5D" w:rsidP="002A3C5D">
      <w:pPr>
        <w:pStyle w:val="Normal1"/>
        <w:shd w:val="clear" w:color="auto" w:fill="FFFFFF"/>
        <w:spacing w:before="0" w:beforeAutospacing="0" w:after="0" w:afterAutospacing="0"/>
        <w:jc w:val="both"/>
        <w:rPr>
          <w:noProof/>
        </w:rPr>
      </w:pPr>
    </w:p>
    <w:p w:rsidR="002A3C5D" w:rsidRPr="007237C0" w:rsidRDefault="002A3C5D" w:rsidP="002A3C5D">
      <w:pPr>
        <w:jc w:val="center"/>
        <w:outlineLvl w:val="0"/>
        <w:rPr>
          <w:b/>
          <w:noProof/>
        </w:rPr>
      </w:pPr>
      <w:bookmarkStart w:id="55" w:name="_Toc509310341"/>
      <w:r w:rsidRPr="007237C0">
        <w:rPr>
          <w:b/>
          <w:noProof/>
        </w:rPr>
        <w:t>Члан 1</w:t>
      </w:r>
      <w:r>
        <w:rPr>
          <w:b/>
          <w:noProof/>
        </w:rPr>
        <w:t>1</w:t>
      </w:r>
      <w:r w:rsidRPr="007237C0">
        <w:rPr>
          <w:b/>
          <w:noProof/>
        </w:rPr>
        <w:t>.</w:t>
      </w:r>
      <w:bookmarkEnd w:id="55"/>
    </w:p>
    <w:p w:rsidR="002A3C5D" w:rsidRPr="007237C0" w:rsidRDefault="002A3C5D" w:rsidP="002A3C5D">
      <w:pPr>
        <w:ind w:firstLine="720"/>
        <w:jc w:val="both"/>
        <w:rPr>
          <w:noProof/>
        </w:rPr>
      </w:pPr>
      <w:r w:rsidRPr="007237C0">
        <w:rPr>
          <w:noProof/>
          <w:lang w:val="en-US"/>
        </w:rPr>
        <w:t xml:space="preserve">За праћење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2A3C5D" w:rsidRDefault="002A3C5D" w:rsidP="002A3C5D">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A315F1" w:rsidRPr="008217C4" w:rsidRDefault="00A315F1" w:rsidP="002A3C5D">
      <w:pPr>
        <w:jc w:val="both"/>
        <w:rPr>
          <w:noProof/>
          <w:lang w:val="en-US"/>
        </w:rPr>
      </w:pPr>
    </w:p>
    <w:p w:rsidR="002A3C5D" w:rsidRPr="00D23E2E" w:rsidRDefault="002A3C5D" w:rsidP="002A3C5D">
      <w:pPr>
        <w:jc w:val="center"/>
        <w:rPr>
          <w:b/>
          <w:noProof/>
        </w:rPr>
      </w:pPr>
      <w:r>
        <w:rPr>
          <w:b/>
          <w:noProof/>
        </w:rPr>
        <w:t>ТРАЈАЊЕ</w:t>
      </w:r>
      <w:r w:rsidRPr="00D23E2E">
        <w:rPr>
          <w:b/>
          <w:noProof/>
        </w:rPr>
        <w:t xml:space="preserve"> УГОВОРА</w:t>
      </w:r>
    </w:p>
    <w:p w:rsidR="002A3C5D" w:rsidRPr="00D23E2E" w:rsidRDefault="002A3C5D" w:rsidP="002A3C5D">
      <w:pPr>
        <w:ind w:firstLine="720"/>
        <w:jc w:val="both"/>
        <w:rPr>
          <w:noProof/>
        </w:rPr>
      </w:pPr>
    </w:p>
    <w:p w:rsidR="002A3C5D" w:rsidRPr="005D38D8" w:rsidRDefault="002A3C5D" w:rsidP="002A3C5D">
      <w:pPr>
        <w:jc w:val="center"/>
        <w:outlineLvl w:val="0"/>
        <w:rPr>
          <w:b/>
          <w:noProof/>
          <w:color w:val="000000" w:themeColor="text1"/>
        </w:rPr>
      </w:pPr>
      <w:bookmarkStart w:id="56" w:name="_Toc509310342"/>
      <w:r>
        <w:rPr>
          <w:b/>
          <w:noProof/>
          <w:color w:val="000000" w:themeColor="text1"/>
        </w:rPr>
        <w:t>Члан 12</w:t>
      </w:r>
      <w:r w:rsidRPr="005D38D8">
        <w:rPr>
          <w:b/>
          <w:noProof/>
          <w:color w:val="000000" w:themeColor="text1"/>
        </w:rPr>
        <w:t>.</w:t>
      </w:r>
      <w:bookmarkEnd w:id="56"/>
    </w:p>
    <w:p w:rsidR="002A3C5D" w:rsidRDefault="002A3C5D" w:rsidP="002A3C5D">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 xml:space="preserve">годину дана </w:t>
      </w:r>
      <w:r w:rsidRPr="00611823">
        <w:rPr>
          <w:noProof/>
          <w:color w:val="000000" w:themeColor="text1"/>
        </w:rPr>
        <w:t>од дана закључења овог уговора.</w:t>
      </w:r>
    </w:p>
    <w:p w:rsidR="002A3C5D" w:rsidRPr="006A3C07" w:rsidRDefault="002A3C5D" w:rsidP="002A3C5D">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2A3C5D" w:rsidRPr="00F0326D" w:rsidRDefault="002A3C5D" w:rsidP="002A3C5D">
      <w:pPr>
        <w:ind w:firstLine="720"/>
        <w:jc w:val="both"/>
        <w:rPr>
          <w:noProof/>
          <w:color w:val="000000" w:themeColor="text1"/>
        </w:rPr>
      </w:pPr>
    </w:p>
    <w:p w:rsidR="002A3C5D" w:rsidRPr="00202470" w:rsidRDefault="002A3C5D" w:rsidP="002A3C5D">
      <w:pPr>
        <w:autoSpaceDE w:val="0"/>
        <w:autoSpaceDN w:val="0"/>
        <w:adjustRightInd w:val="0"/>
        <w:jc w:val="center"/>
        <w:rPr>
          <w:b/>
        </w:rPr>
      </w:pPr>
      <w:r w:rsidRPr="00202470">
        <w:rPr>
          <w:b/>
        </w:rPr>
        <w:t>ПОСЕБНЕ И ЗАВРШНЕ ОДРЕДБЕ</w:t>
      </w:r>
    </w:p>
    <w:p w:rsidR="002A3C5D" w:rsidRDefault="002A3C5D" w:rsidP="002A3C5D">
      <w:pPr>
        <w:jc w:val="both"/>
        <w:rPr>
          <w:noProof/>
          <w:color w:val="000000" w:themeColor="text1"/>
        </w:rPr>
      </w:pPr>
    </w:p>
    <w:p w:rsidR="002A3C5D" w:rsidRPr="00F36F3E" w:rsidRDefault="002A3C5D" w:rsidP="002A3C5D">
      <w:pPr>
        <w:jc w:val="center"/>
        <w:outlineLvl w:val="0"/>
        <w:rPr>
          <w:b/>
          <w:noProof/>
          <w:color w:val="000000" w:themeColor="text1"/>
        </w:rPr>
      </w:pPr>
      <w:bookmarkStart w:id="57" w:name="_Toc509310343"/>
      <w:r>
        <w:rPr>
          <w:b/>
          <w:noProof/>
          <w:color w:val="000000" w:themeColor="text1"/>
        </w:rPr>
        <w:t>Члан 13</w:t>
      </w:r>
      <w:r w:rsidRPr="005D38D8">
        <w:rPr>
          <w:b/>
          <w:noProof/>
          <w:color w:val="000000" w:themeColor="text1"/>
        </w:rPr>
        <w:t>.</w:t>
      </w:r>
      <w:bookmarkEnd w:id="57"/>
    </w:p>
    <w:p w:rsidR="002A3C5D" w:rsidRPr="00840649" w:rsidRDefault="002A3C5D" w:rsidP="002A3C5D">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A3C5D" w:rsidRPr="00840649" w:rsidRDefault="002A3C5D" w:rsidP="002A3C5D">
      <w:pPr>
        <w:jc w:val="both"/>
        <w:rPr>
          <w:noProof/>
        </w:rPr>
      </w:pPr>
    </w:p>
    <w:p w:rsidR="002A3C5D" w:rsidRPr="00840649" w:rsidRDefault="002A3C5D" w:rsidP="002A3C5D">
      <w:pPr>
        <w:jc w:val="center"/>
        <w:outlineLvl w:val="0"/>
        <w:rPr>
          <w:b/>
          <w:noProof/>
          <w:color w:val="000000" w:themeColor="text1"/>
        </w:rPr>
      </w:pPr>
      <w:r w:rsidRPr="00840649">
        <w:rPr>
          <w:noProof/>
          <w:color w:val="000000" w:themeColor="text1"/>
        </w:rPr>
        <w:t xml:space="preserve"> </w:t>
      </w:r>
      <w:bookmarkStart w:id="58" w:name="_Toc509310344"/>
      <w:r w:rsidRPr="00840649">
        <w:rPr>
          <w:b/>
          <w:noProof/>
          <w:color w:val="000000" w:themeColor="text1"/>
        </w:rPr>
        <w:t>Члан 14.</w:t>
      </w:r>
      <w:bookmarkEnd w:id="58"/>
    </w:p>
    <w:p w:rsidR="002A3C5D" w:rsidRPr="00840649" w:rsidRDefault="002A3C5D" w:rsidP="002A3C5D">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2A3C5D"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59" w:name="_Toc509310345"/>
      <w:r w:rsidRPr="00840649">
        <w:rPr>
          <w:b/>
          <w:noProof/>
          <w:color w:val="000000" w:themeColor="text1"/>
        </w:rPr>
        <w:t>Члан 15.</w:t>
      </w:r>
      <w:bookmarkEnd w:id="59"/>
    </w:p>
    <w:p w:rsidR="002A3C5D" w:rsidRPr="00840649" w:rsidRDefault="002A3C5D" w:rsidP="002A3C5D">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2A3C5D" w:rsidRPr="00840649" w:rsidRDefault="002A3C5D" w:rsidP="002A3C5D">
      <w:pPr>
        <w:ind w:firstLine="720"/>
        <w:jc w:val="both"/>
        <w:rPr>
          <w:noProof/>
          <w:lang w:val="en-US"/>
        </w:rPr>
      </w:pPr>
    </w:p>
    <w:p w:rsidR="002A3C5D" w:rsidRPr="00840649" w:rsidRDefault="002A3C5D" w:rsidP="002A3C5D">
      <w:pPr>
        <w:jc w:val="center"/>
        <w:outlineLvl w:val="0"/>
        <w:rPr>
          <w:b/>
          <w:noProof/>
          <w:color w:val="000000" w:themeColor="text1"/>
        </w:rPr>
      </w:pPr>
      <w:bookmarkStart w:id="60" w:name="_Toc509310346"/>
      <w:r w:rsidRPr="00840649">
        <w:rPr>
          <w:b/>
          <w:noProof/>
          <w:color w:val="000000" w:themeColor="text1"/>
        </w:rPr>
        <w:t>Члан 16.</w:t>
      </w:r>
      <w:bookmarkEnd w:id="60"/>
    </w:p>
    <w:p w:rsidR="002A3C5D" w:rsidRPr="00840649" w:rsidRDefault="002A3C5D" w:rsidP="002A3C5D">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A3C5D" w:rsidRPr="00840649"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61" w:name="_Toc509310347"/>
      <w:r w:rsidRPr="00840649">
        <w:rPr>
          <w:b/>
          <w:noProof/>
          <w:color w:val="000000" w:themeColor="text1"/>
        </w:rPr>
        <w:t>Члан 17.</w:t>
      </w:r>
      <w:bookmarkEnd w:id="61"/>
    </w:p>
    <w:p w:rsidR="002A3C5D" w:rsidRDefault="00644E56" w:rsidP="002A3C5D">
      <w:pPr>
        <w:ind w:firstLine="741"/>
        <w:jc w:val="both"/>
        <w:rPr>
          <w:noProof/>
          <w:color w:val="000000" w:themeColor="text1"/>
        </w:rPr>
      </w:pPr>
      <w:r>
        <w:rPr>
          <w:noProof/>
          <w:color w:val="000000" w:themeColor="text1"/>
        </w:rPr>
        <w:t xml:space="preserve">Овај уговор је сачињен у </w:t>
      </w:r>
      <w:r>
        <w:rPr>
          <w:noProof/>
          <w:color w:val="000000" w:themeColor="text1"/>
          <w:lang/>
        </w:rPr>
        <w:t xml:space="preserve">пет </w:t>
      </w:r>
      <w:r>
        <w:rPr>
          <w:noProof/>
          <w:color w:val="000000" w:themeColor="text1"/>
        </w:rPr>
        <w:t>(5</w:t>
      </w:r>
      <w:r w:rsidR="002A3C5D" w:rsidRPr="00840649">
        <w:rPr>
          <w:noProof/>
          <w:color w:val="000000" w:themeColor="text1"/>
        </w:rPr>
        <w:t>) истоветних примерака од</w:t>
      </w:r>
      <w:r>
        <w:rPr>
          <w:noProof/>
          <w:color w:val="000000" w:themeColor="text1"/>
        </w:rPr>
        <w:t xml:space="preserve"> којих наручилац задржава </w:t>
      </w:r>
      <w:r>
        <w:rPr>
          <w:noProof/>
          <w:color w:val="000000" w:themeColor="text1"/>
          <w:lang/>
        </w:rPr>
        <w:t>три</w:t>
      </w:r>
      <w:r>
        <w:rPr>
          <w:noProof/>
          <w:color w:val="000000" w:themeColor="text1"/>
        </w:rPr>
        <w:t xml:space="preserve"> (</w:t>
      </w:r>
      <w:r>
        <w:rPr>
          <w:noProof/>
          <w:color w:val="000000" w:themeColor="text1"/>
          <w:lang/>
        </w:rPr>
        <w:t>3</w:t>
      </w:r>
      <w:r w:rsidR="002A3C5D" w:rsidRPr="00840649">
        <w:rPr>
          <w:noProof/>
          <w:color w:val="000000" w:themeColor="text1"/>
        </w:rPr>
        <w:t>), а добављач два (2) примерка.</w:t>
      </w:r>
    </w:p>
    <w:p w:rsidR="002A3C5D" w:rsidRDefault="002A3C5D" w:rsidP="002A3C5D">
      <w:pPr>
        <w:rPr>
          <w:noProof/>
          <w:color w:val="000000" w:themeColor="text1"/>
        </w:rPr>
      </w:pPr>
    </w:p>
    <w:p w:rsidR="00A315F1" w:rsidRDefault="00A315F1" w:rsidP="002A3C5D">
      <w:pPr>
        <w:rPr>
          <w:noProof/>
          <w:color w:val="000000" w:themeColor="text1"/>
        </w:rPr>
      </w:pPr>
    </w:p>
    <w:p w:rsidR="002A3C5D" w:rsidRPr="00CE1050" w:rsidRDefault="002A3C5D" w:rsidP="002A3C5D">
      <w:pPr>
        <w:rPr>
          <w:noProof/>
          <w:color w:val="000000" w:themeColor="text1"/>
        </w:rPr>
      </w:pPr>
    </w:p>
    <w:tbl>
      <w:tblPr>
        <w:tblW w:w="0" w:type="auto"/>
        <w:tblLook w:val="04A0"/>
      </w:tblPr>
      <w:tblGrid>
        <w:gridCol w:w="3115"/>
        <w:gridCol w:w="3036"/>
        <w:gridCol w:w="3115"/>
      </w:tblGrid>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ЗА ДОБАВЉАЧА</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ЗА НАРУЧИОЦА</w:t>
            </w:r>
          </w:p>
        </w:tc>
      </w:tr>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ДИРЕКТОР</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В.Д. ДИРЕКТОР</w:t>
            </w:r>
          </w:p>
        </w:tc>
      </w:tr>
      <w:tr w:rsidR="002A3C5D" w:rsidRPr="00F06612" w:rsidTr="002A3C5D">
        <w:tc>
          <w:tcPr>
            <w:tcW w:w="3190" w:type="dxa"/>
            <w:shd w:val="clear" w:color="auto" w:fill="auto"/>
            <w:vAlign w:val="center"/>
          </w:tcPr>
          <w:p w:rsidR="002A3C5D" w:rsidRDefault="002A3C5D" w:rsidP="002A3C5D">
            <w:pPr>
              <w:pStyle w:val="BodyText2"/>
              <w:jc w:val="center"/>
              <w:rPr>
                <w:b w:val="0"/>
              </w:rPr>
            </w:pP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Default="002A3C5D" w:rsidP="002A3C5D">
            <w:pPr>
              <w:pStyle w:val="BodyText2"/>
              <w:jc w:val="center"/>
              <w:rPr>
                <w:b w:val="0"/>
              </w:rPr>
            </w:pPr>
          </w:p>
        </w:tc>
      </w:tr>
      <w:tr w:rsidR="002A3C5D" w:rsidRPr="00F06612" w:rsidTr="002A3C5D">
        <w:tc>
          <w:tcPr>
            <w:tcW w:w="3190" w:type="dxa"/>
            <w:tcBorders>
              <w:bottom w:val="single" w:sz="4" w:space="0" w:color="auto"/>
            </w:tcBorders>
            <w:shd w:val="clear" w:color="auto" w:fill="auto"/>
          </w:tcPr>
          <w:p w:rsidR="002A3C5D" w:rsidRPr="00F06612" w:rsidRDefault="002A3C5D" w:rsidP="002A3C5D">
            <w:pPr>
              <w:pStyle w:val="BodyText2"/>
              <w:jc w:val="center"/>
              <w:rPr>
                <w:b w:val="0"/>
              </w:rPr>
            </w:pPr>
          </w:p>
        </w:tc>
        <w:tc>
          <w:tcPr>
            <w:tcW w:w="3190" w:type="dxa"/>
            <w:shd w:val="clear" w:color="auto" w:fill="auto"/>
          </w:tcPr>
          <w:p w:rsidR="002A3C5D" w:rsidRPr="00F06612" w:rsidRDefault="002A3C5D" w:rsidP="002A3C5D">
            <w:pPr>
              <w:pStyle w:val="BodyText2"/>
              <w:rPr>
                <w:b w:val="0"/>
              </w:rPr>
            </w:pPr>
          </w:p>
        </w:tc>
        <w:tc>
          <w:tcPr>
            <w:tcW w:w="3191" w:type="dxa"/>
            <w:tcBorders>
              <w:bottom w:val="single" w:sz="4" w:space="0" w:color="auto"/>
            </w:tcBorders>
            <w:shd w:val="clear" w:color="auto" w:fill="auto"/>
          </w:tcPr>
          <w:p w:rsidR="002A3C5D" w:rsidRPr="00F06612" w:rsidRDefault="002A3C5D" w:rsidP="002A3C5D">
            <w:pPr>
              <w:pStyle w:val="BodyText2"/>
              <w:jc w:val="center"/>
              <w:rPr>
                <w:b w:val="0"/>
              </w:rPr>
            </w:pPr>
          </w:p>
        </w:tc>
      </w:tr>
    </w:tbl>
    <w:p w:rsidR="002A3C5D" w:rsidRDefault="002A3C5D" w:rsidP="002A3C5D"/>
    <w:p w:rsidR="002A3C5D" w:rsidRDefault="002A3C5D" w:rsidP="002A3C5D"/>
    <w:p w:rsidR="002A3C5D" w:rsidRPr="004C212D" w:rsidRDefault="002A3C5D" w:rsidP="002A3C5D"/>
    <w:p w:rsidR="002A3C5D" w:rsidRDefault="002A3C5D" w:rsidP="002A3C5D">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A3C5D" w:rsidRPr="004C212D" w:rsidRDefault="002A3C5D" w:rsidP="002A3C5D">
      <w:pPr>
        <w:jc w:val="both"/>
        <w:rPr>
          <w:noProof/>
        </w:rPr>
      </w:pPr>
    </w:p>
    <w:bookmarkEnd w:id="38"/>
    <w:p w:rsidR="00BA7052" w:rsidRDefault="00BA7052" w:rsidP="001F36B3"/>
    <w:p w:rsidR="004C212D" w:rsidRDefault="004C212D" w:rsidP="001F36B3"/>
    <w:p w:rsidR="004C212D" w:rsidRDefault="004C212D" w:rsidP="001F36B3"/>
    <w:p w:rsidR="00A315F1" w:rsidRDefault="00A315F1" w:rsidP="002A4E57">
      <w:pPr>
        <w:pStyle w:val="Heading2"/>
        <w:ind w:left="1560"/>
        <w:jc w:val="left"/>
        <w:rPr>
          <w:noProof/>
          <w:lang w:val="sr-Cyrl-CS"/>
        </w:rPr>
      </w:pPr>
      <w:bookmarkStart w:id="62" w:name="_Toc364158549"/>
    </w:p>
    <w:p w:rsidR="007B1F97" w:rsidRDefault="007B1F97" w:rsidP="007B1F97">
      <w:pPr>
        <w:rPr>
          <w:lang w:val="sr-Cyrl-CS"/>
        </w:rPr>
      </w:pPr>
    </w:p>
    <w:p w:rsidR="007B1F97" w:rsidRDefault="007B1F97" w:rsidP="007B1F97">
      <w:pPr>
        <w:rPr>
          <w:lang w:val="sr-Cyrl-CS"/>
        </w:rPr>
      </w:pPr>
    </w:p>
    <w:p w:rsidR="007B1F97" w:rsidRDefault="007B1F97" w:rsidP="007B1F97">
      <w:pPr>
        <w:rPr>
          <w:lang w:val="sr-Cyrl-CS"/>
        </w:rPr>
      </w:pPr>
    </w:p>
    <w:p w:rsidR="007B1F97" w:rsidRDefault="007B1F97" w:rsidP="007B1F97">
      <w:pPr>
        <w:rPr>
          <w:lang w:val="sr-Cyrl-CS"/>
        </w:rPr>
      </w:pPr>
    </w:p>
    <w:p w:rsidR="007B1F97" w:rsidRDefault="007B1F97" w:rsidP="007B1F97">
      <w:pPr>
        <w:rPr>
          <w:lang w:val="sr-Cyrl-CS"/>
        </w:rPr>
      </w:pPr>
    </w:p>
    <w:p w:rsidR="007B1F97" w:rsidRDefault="007B1F97" w:rsidP="007B1F97">
      <w:pPr>
        <w:rPr>
          <w:lang w:val="sr-Cyrl-CS"/>
        </w:rPr>
      </w:pPr>
    </w:p>
    <w:p w:rsidR="007B1F97" w:rsidRDefault="007B1F97" w:rsidP="007B1F97">
      <w:pPr>
        <w:rPr>
          <w:lang w:val="sr-Cyrl-CS"/>
        </w:rPr>
      </w:pPr>
    </w:p>
    <w:p w:rsidR="007B1F97" w:rsidRDefault="007B1F97" w:rsidP="007B1F97">
      <w:pPr>
        <w:rPr>
          <w:lang w:val="sr-Cyrl-CS"/>
        </w:rPr>
      </w:pPr>
    </w:p>
    <w:p w:rsidR="007B1F97" w:rsidRPr="007B1F97" w:rsidRDefault="007B1F97" w:rsidP="007B1F97">
      <w:pPr>
        <w:rPr>
          <w:lang w:val="sr-Cyrl-CS"/>
        </w:rPr>
      </w:pPr>
    </w:p>
    <w:p w:rsidR="002D5B2C" w:rsidRPr="00F87167" w:rsidRDefault="002A4E57" w:rsidP="002A4E57">
      <w:pPr>
        <w:pStyle w:val="Heading2"/>
        <w:ind w:left="1560"/>
        <w:jc w:val="left"/>
        <w:rPr>
          <w:noProof/>
        </w:rPr>
      </w:pPr>
      <w:r>
        <w:rPr>
          <w:noProof/>
          <w:lang w:val="sr-Cyrl-CS"/>
        </w:rPr>
        <w:lastRenderedPageBreak/>
        <w:t xml:space="preserve">      </w:t>
      </w:r>
      <w:bookmarkStart w:id="63" w:name="_Toc509310348"/>
      <w:r>
        <w:rPr>
          <w:noProof/>
          <w:lang w:val="sr-Cyrl-CS"/>
        </w:rPr>
        <w:t xml:space="preserve">8. </w:t>
      </w:r>
      <w:r w:rsidR="002D5B2C" w:rsidRPr="00F87167">
        <w:rPr>
          <w:noProof/>
        </w:rPr>
        <w:t>ИЗЈАВА О НЕЗАВИСНОЈ ПОНУДИ</w:t>
      </w:r>
      <w:bookmarkEnd w:id="62"/>
      <w:bookmarkEnd w:id="63"/>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64269"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64" w:name="_Toc364158550"/>
      <w:bookmarkStart w:id="65" w:name="_Toc509310349"/>
      <w:r>
        <w:rPr>
          <w:lang w:val="sr-Cyrl-CS"/>
        </w:rPr>
        <w:lastRenderedPageBreak/>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64"/>
      <w:bookmarkEnd w:id="65"/>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Pr="00F87167">
        <w:rPr>
          <w:bCs/>
          <w:iCs/>
        </w:rPr>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64269"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66" w:name="_Toc364158551"/>
      <w:bookmarkStart w:id="67" w:name="_Toc509310350"/>
      <w:r>
        <w:rPr>
          <w:noProof/>
          <w:lang w:val="sr-Cyrl-CS"/>
        </w:rPr>
        <w:lastRenderedPageBreak/>
        <w:t>10.</w:t>
      </w:r>
      <w:r w:rsidR="00434F17">
        <w:rPr>
          <w:noProof/>
        </w:rPr>
        <w:t xml:space="preserve"> </w:t>
      </w:r>
      <w:r w:rsidR="00B819C7" w:rsidRPr="002D5B2C">
        <w:rPr>
          <w:noProof/>
        </w:rPr>
        <w:t>ОБРАЗАЦ СТРУКТУРЕ ПОНУЂЕНЕ ЦЕНЕ</w:t>
      </w:r>
      <w:bookmarkEnd w:id="66"/>
      <w:bookmarkEnd w:id="67"/>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68" w:name="_Toc364158552"/>
      <w:bookmarkStart w:id="69" w:name="_Toc509310351"/>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68"/>
      <w:bookmarkEnd w:id="69"/>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A3C5D">
          <w:footerReference w:type="default" r:id="rId18"/>
          <w:pgSz w:w="11906" w:h="16838" w:code="9"/>
          <w:pgMar w:top="993" w:right="1416" w:bottom="1276" w:left="1440" w:header="709" w:footer="709" w:gutter="0"/>
          <w:cols w:space="708"/>
          <w:docGrid w:linePitch="360"/>
        </w:sectPr>
      </w:pPr>
    </w:p>
    <w:p w:rsidR="00A125AE" w:rsidRDefault="006B2DF3" w:rsidP="009355BF">
      <w:pPr>
        <w:pStyle w:val="Heading2"/>
        <w:ind w:left="360"/>
        <w:rPr>
          <w:noProof/>
        </w:rPr>
      </w:pPr>
      <w:bookmarkStart w:id="70" w:name="_Toc364158553"/>
      <w:bookmarkStart w:id="71" w:name="_Toc509310352"/>
      <w:r>
        <w:rPr>
          <w:noProof/>
          <w:lang w:val="sr-Cyrl-CS"/>
        </w:rPr>
        <w:lastRenderedPageBreak/>
        <w:t>12.</w:t>
      </w:r>
      <w:r>
        <w:rPr>
          <w:noProof/>
        </w:rPr>
        <w:t xml:space="preserve"> </w:t>
      </w:r>
      <w:bookmarkStart w:id="72" w:name="_Toc395526481"/>
      <w:r w:rsidRPr="002D5B2C">
        <w:rPr>
          <w:noProof/>
        </w:rPr>
        <w:t>ОБРАЗАЦ ПОНУДЕ</w:t>
      </w:r>
      <w:bookmarkEnd w:id="70"/>
      <w:bookmarkEnd w:id="71"/>
      <w:bookmarkEnd w:id="72"/>
    </w:p>
    <w:p w:rsidR="00B03CB4" w:rsidRPr="00B03CB4" w:rsidRDefault="00B03CB4" w:rsidP="00B03CB4"/>
    <w:p w:rsidR="006B2DF3" w:rsidRPr="00742C22"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8217C4">
        <w:rPr>
          <w:b/>
          <w:lang w:val="sr-Cyrl-CS"/>
        </w:rPr>
        <w:t>Набавка</w:t>
      </w:r>
      <w:r w:rsidR="008217C4">
        <w:rPr>
          <w:b/>
        </w:rPr>
        <w:t xml:space="preserve"> сетова за терапијску измену плазме за апарат Haemonetics и потрoшног материјала за апарат АRT UNIVERZAL KASKADE NT 100-24 за адсорпцију липопротеина методом DALI за потребе </w:t>
      </w:r>
      <w:r w:rsidR="008217C4" w:rsidRPr="00A978FC">
        <w:rPr>
          <w:b/>
          <w:noProof/>
        </w:rPr>
        <w:t>К</w:t>
      </w:r>
      <w:r w:rsidR="00FF04E5">
        <w:rPr>
          <w:b/>
          <w:noProof/>
          <w:lang/>
        </w:rPr>
        <w:t>ЦВ</w:t>
      </w:r>
      <w:r w:rsidR="00FF04E5">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FF04E5">
        <w:rPr>
          <w:b/>
          <w:noProof/>
          <w:lang/>
        </w:rPr>
        <w:t>бр.</w:t>
      </w:r>
      <w:r w:rsidR="008217C4">
        <w:rPr>
          <w:b/>
          <w:noProof/>
        </w:rPr>
        <w:t>30</w:t>
      </w:r>
      <w:r w:rsidR="00742C22">
        <w:rPr>
          <w:b/>
          <w:noProof/>
        </w:rPr>
        <w:t>-1</w:t>
      </w:r>
      <w:r w:rsidR="00237B0D">
        <w:rPr>
          <w:b/>
          <w:noProof/>
        </w:rPr>
        <w:t>8</w:t>
      </w:r>
      <w:r w:rsidRPr="00892426">
        <w:rPr>
          <w:b/>
          <w:noProof/>
        </w:rPr>
        <w:t>-О</w:t>
      </w:r>
    </w:p>
    <w:p w:rsidR="006B2DF3" w:rsidRDefault="006B2DF3" w:rsidP="006B2DF3">
      <w:pPr>
        <w:pStyle w:val="BodyText"/>
        <w:jc w:val="left"/>
        <w:rPr>
          <w:noProof/>
          <w:sz w:val="22"/>
          <w:szCs w:val="22"/>
        </w:rPr>
      </w:pPr>
    </w:p>
    <w:p w:rsidR="002279C3" w:rsidRDefault="002279C3" w:rsidP="002279C3">
      <w:pPr>
        <w:pStyle w:val="BodyText"/>
        <w:jc w:val="left"/>
        <w:rPr>
          <w:noProof/>
          <w:szCs w:val="24"/>
          <w:lang/>
        </w:rPr>
      </w:pPr>
      <w:r w:rsidRPr="00636A58">
        <w:rPr>
          <w:noProof/>
          <w:szCs w:val="24"/>
        </w:rPr>
        <w:t>Понуђач:________________________________________                   Матични број:________________________________</w:t>
      </w:r>
    </w:p>
    <w:p w:rsidR="00FF04E5" w:rsidRPr="00FF04E5" w:rsidRDefault="00FF04E5" w:rsidP="002279C3">
      <w:pPr>
        <w:pStyle w:val="BodyText"/>
        <w:jc w:val="left"/>
        <w:rPr>
          <w:noProof/>
          <w:szCs w:val="24"/>
          <w:lang/>
        </w:rPr>
      </w:pPr>
    </w:p>
    <w:p w:rsidR="002279C3" w:rsidRDefault="002279C3" w:rsidP="002279C3">
      <w:pPr>
        <w:pStyle w:val="BodyText"/>
        <w:jc w:val="left"/>
        <w:rPr>
          <w:noProof/>
          <w:szCs w:val="24"/>
          <w:lang/>
        </w:rPr>
      </w:pPr>
      <w:r w:rsidRPr="00636A58">
        <w:rPr>
          <w:noProof/>
          <w:szCs w:val="24"/>
        </w:rPr>
        <w:t>Адреса, град, општина:____________________________                   Регистарски број:______________________________</w:t>
      </w:r>
    </w:p>
    <w:p w:rsidR="00FF04E5" w:rsidRPr="00FF04E5" w:rsidRDefault="00FF04E5" w:rsidP="002279C3">
      <w:pPr>
        <w:pStyle w:val="BodyText"/>
        <w:jc w:val="left"/>
        <w:rPr>
          <w:noProof/>
          <w:szCs w:val="24"/>
          <w:lang/>
        </w:rPr>
      </w:pPr>
    </w:p>
    <w:p w:rsidR="002279C3" w:rsidRDefault="002279C3" w:rsidP="002279C3">
      <w:pPr>
        <w:pStyle w:val="BodyText"/>
        <w:jc w:val="left"/>
        <w:rPr>
          <w:noProof/>
          <w:szCs w:val="24"/>
          <w:lang/>
        </w:rPr>
      </w:pPr>
      <w:r w:rsidRPr="00636A58">
        <w:rPr>
          <w:noProof/>
          <w:szCs w:val="24"/>
        </w:rPr>
        <w:t>Телефон:________________ Фах:____________________                  Шифра делатности:____________________________</w:t>
      </w:r>
    </w:p>
    <w:p w:rsidR="00FF04E5" w:rsidRPr="00FF04E5" w:rsidRDefault="00FF04E5" w:rsidP="002279C3">
      <w:pPr>
        <w:pStyle w:val="BodyText"/>
        <w:jc w:val="left"/>
        <w:rPr>
          <w:noProof/>
          <w:szCs w:val="24"/>
          <w:lang/>
        </w:rPr>
      </w:pPr>
    </w:p>
    <w:p w:rsidR="002279C3" w:rsidRDefault="002279C3" w:rsidP="002279C3">
      <w:pPr>
        <w:pStyle w:val="BodyText"/>
        <w:jc w:val="left"/>
        <w:rPr>
          <w:noProof/>
          <w:szCs w:val="24"/>
          <w:lang/>
        </w:rPr>
      </w:pPr>
      <w:r w:rsidRPr="00636A58">
        <w:rPr>
          <w:noProof/>
          <w:szCs w:val="24"/>
        </w:rPr>
        <w:t>Е-маил:_________________________________________                    Пиб:_________________________________________</w:t>
      </w:r>
    </w:p>
    <w:p w:rsidR="00FF04E5" w:rsidRPr="00FF04E5" w:rsidRDefault="00FF04E5" w:rsidP="002279C3">
      <w:pPr>
        <w:pStyle w:val="BodyText"/>
        <w:jc w:val="left"/>
        <w:rPr>
          <w:noProof/>
          <w:szCs w:val="24"/>
          <w:lang/>
        </w:rPr>
      </w:pPr>
    </w:p>
    <w:p w:rsidR="002279C3" w:rsidRDefault="002279C3" w:rsidP="002279C3">
      <w:pPr>
        <w:pStyle w:val="BodyText"/>
        <w:jc w:val="left"/>
        <w:rPr>
          <w:noProof/>
          <w:szCs w:val="24"/>
          <w:lang/>
        </w:rPr>
      </w:pPr>
      <w:r w:rsidRPr="00636A58">
        <w:rPr>
          <w:noProof/>
          <w:szCs w:val="24"/>
        </w:rPr>
        <w:t>Контакт особа:___________________________________                   Жиро-рачун:__________________________________</w:t>
      </w:r>
    </w:p>
    <w:p w:rsidR="00FF04E5" w:rsidRPr="00FF04E5" w:rsidRDefault="00FF04E5" w:rsidP="002279C3">
      <w:pPr>
        <w:pStyle w:val="BodyText"/>
        <w:jc w:val="left"/>
        <w:rPr>
          <w:noProof/>
          <w:szCs w:val="24"/>
          <w:lang/>
        </w:rPr>
      </w:pP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2279C3" w:rsidRPr="002279C3" w:rsidRDefault="002279C3"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418"/>
        <w:gridCol w:w="1275"/>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700E00" w:rsidRDefault="009355BF" w:rsidP="00ED2B0A">
            <w:pPr>
              <w:jc w:val="center"/>
              <w:rPr>
                <w:b/>
                <w:noProof/>
              </w:rPr>
            </w:pPr>
            <w:r w:rsidRPr="00700E00">
              <w:rPr>
                <w:b/>
                <w:noProof/>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9355BF" w:rsidP="00B01611">
            <w:pPr>
              <w:rPr>
                <w:b/>
                <w:noProof/>
                <w:sz w:val="22"/>
                <w:szCs w:val="22"/>
              </w:rPr>
            </w:pPr>
            <w:r>
              <w:rPr>
                <w:b/>
              </w:rPr>
              <w:t xml:space="preserve">Партија </w:t>
            </w:r>
            <w:r w:rsidR="00B01611">
              <w:rPr>
                <w:b/>
              </w:rPr>
              <w:t>1</w:t>
            </w:r>
            <w:r w:rsidR="0097398A">
              <w:rPr>
                <w:b/>
              </w:rPr>
              <w:t xml:space="preserve">. </w:t>
            </w:r>
            <w:r w:rsidRPr="004E0630">
              <w:rPr>
                <w:b/>
              </w:rPr>
              <w:t xml:space="preserve">- </w:t>
            </w:r>
            <w:r w:rsidR="008217C4" w:rsidRPr="008217C4">
              <w:rPr>
                <w:b/>
                <w:noProof/>
                <w:lang w:val="sr-Cyrl-CS"/>
              </w:rPr>
              <w:t xml:space="preserve"> Сетови за терапијску измену плазме за апарат Haemonetics</w:t>
            </w:r>
          </w:p>
        </w:tc>
      </w:tr>
      <w:tr w:rsidR="009355BF" w:rsidRPr="007D0076" w:rsidTr="00B01611">
        <w:tc>
          <w:tcPr>
            <w:tcW w:w="709"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Р.бр.</w:t>
            </w:r>
          </w:p>
        </w:tc>
        <w:tc>
          <w:tcPr>
            <w:tcW w:w="2722"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9355BF" w:rsidRPr="00B01611" w:rsidRDefault="009355BF" w:rsidP="00ED2B0A">
            <w:pPr>
              <w:pStyle w:val="BodyText"/>
              <w:jc w:val="center"/>
              <w:rPr>
                <w:b/>
                <w:noProof/>
                <w:sz w:val="20"/>
              </w:rPr>
            </w:pPr>
            <w:r>
              <w:rPr>
                <w:b/>
                <w:noProof/>
                <w:sz w:val="20"/>
              </w:rPr>
              <w:t>Вредност</w:t>
            </w:r>
            <w:r w:rsidR="00B01611">
              <w:rPr>
                <w:b/>
                <w:noProof/>
                <w:sz w:val="20"/>
              </w:rPr>
              <w:t xml:space="preserve"> без ПДВ</w:t>
            </w:r>
          </w:p>
        </w:tc>
        <w:tc>
          <w:tcPr>
            <w:tcW w:w="1418"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B01611">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8217C4" w:rsidRPr="00FF04E5" w:rsidTr="00FF04E5">
        <w:trPr>
          <w:trHeight w:val="428"/>
        </w:trPr>
        <w:tc>
          <w:tcPr>
            <w:tcW w:w="709" w:type="dxa"/>
            <w:tcBorders>
              <w:bottom w:val="single" w:sz="4" w:space="0" w:color="auto"/>
            </w:tcBorders>
            <w:vAlign w:val="center"/>
          </w:tcPr>
          <w:p w:rsidR="008217C4" w:rsidRPr="00FF04E5" w:rsidRDefault="008217C4" w:rsidP="00237B0D">
            <w:pPr>
              <w:jc w:val="center"/>
              <w:rPr>
                <w:b/>
                <w:sz w:val="20"/>
                <w:szCs w:val="20"/>
              </w:rPr>
            </w:pPr>
            <w:r w:rsidRPr="00FF04E5">
              <w:rPr>
                <w:b/>
                <w:sz w:val="20"/>
                <w:szCs w:val="20"/>
              </w:rPr>
              <w:t>1.</w:t>
            </w:r>
          </w:p>
        </w:tc>
        <w:tc>
          <w:tcPr>
            <w:tcW w:w="2722" w:type="dxa"/>
            <w:tcBorders>
              <w:top w:val="nil"/>
              <w:left w:val="nil"/>
              <w:bottom w:val="single" w:sz="4" w:space="0" w:color="auto"/>
              <w:right w:val="nil"/>
            </w:tcBorders>
            <w:shd w:val="clear" w:color="auto" w:fill="auto"/>
            <w:vAlign w:val="center"/>
          </w:tcPr>
          <w:p w:rsidR="008217C4" w:rsidRPr="00FF04E5" w:rsidRDefault="008217C4" w:rsidP="00FF04E5">
            <w:pPr>
              <w:jc w:val="center"/>
              <w:rPr>
                <w:b/>
              </w:rPr>
            </w:pPr>
            <w:r w:rsidRPr="00FF04E5">
              <w:rPr>
                <w:b/>
              </w:rPr>
              <w:t>Set za terapijsku izmenu plazme za Haemonetics aparat</w:t>
            </w:r>
          </w:p>
        </w:tc>
        <w:tc>
          <w:tcPr>
            <w:tcW w:w="680" w:type="dxa"/>
            <w:tcBorders>
              <w:bottom w:val="single" w:sz="4" w:space="0" w:color="auto"/>
            </w:tcBorders>
            <w:vAlign w:val="center"/>
          </w:tcPr>
          <w:p w:rsidR="008217C4" w:rsidRPr="00FF04E5" w:rsidRDefault="008217C4" w:rsidP="00FF04E5">
            <w:pPr>
              <w:jc w:val="center"/>
              <w:rPr>
                <w:b/>
              </w:rPr>
            </w:pPr>
            <w:r w:rsidRPr="00FF04E5">
              <w:rPr>
                <w:b/>
              </w:rPr>
              <w:t>ком</w:t>
            </w:r>
          </w:p>
        </w:tc>
        <w:tc>
          <w:tcPr>
            <w:tcW w:w="851" w:type="dxa"/>
            <w:tcBorders>
              <w:bottom w:val="single" w:sz="4" w:space="0" w:color="auto"/>
            </w:tcBorders>
            <w:vAlign w:val="center"/>
          </w:tcPr>
          <w:p w:rsidR="008217C4" w:rsidRPr="00FF04E5" w:rsidRDefault="008217C4" w:rsidP="00FF04E5">
            <w:pPr>
              <w:jc w:val="center"/>
              <w:rPr>
                <w:b/>
              </w:rPr>
            </w:pPr>
            <w:r w:rsidRPr="00FF04E5">
              <w:rPr>
                <w:b/>
              </w:rPr>
              <w:t>200</w:t>
            </w:r>
          </w:p>
        </w:tc>
        <w:tc>
          <w:tcPr>
            <w:tcW w:w="1701" w:type="dxa"/>
            <w:tcBorders>
              <w:bottom w:val="single" w:sz="4" w:space="0" w:color="auto"/>
            </w:tcBorders>
            <w:vAlign w:val="center"/>
          </w:tcPr>
          <w:p w:rsidR="008217C4" w:rsidRPr="00FF04E5" w:rsidRDefault="008217C4" w:rsidP="00ED2B0A">
            <w:pPr>
              <w:pStyle w:val="BodyText"/>
              <w:spacing w:before="240"/>
              <w:jc w:val="center"/>
              <w:rPr>
                <w:b/>
                <w:noProof/>
                <w:sz w:val="20"/>
                <w:lang w:val="sr-Cyrl-CS"/>
              </w:rPr>
            </w:pPr>
          </w:p>
        </w:tc>
        <w:tc>
          <w:tcPr>
            <w:tcW w:w="1984" w:type="dxa"/>
            <w:tcBorders>
              <w:bottom w:val="single" w:sz="4" w:space="0" w:color="auto"/>
            </w:tcBorders>
            <w:vAlign w:val="center"/>
          </w:tcPr>
          <w:p w:rsidR="008217C4" w:rsidRPr="00FF04E5" w:rsidRDefault="008217C4" w:rsidP="00ED2B0A">
            <w:pPr>
              <w:pStyle w:val="BodyText"/>
              <w:spacing w:before="240"/>
              <w:jc w:val="center"/>
              <w:rPr>
                <w:b/>
                <w:noProof/>
                <w:sz w:val="20"/>
                <w:lang w:val="sr-Cyrl-CS"/>
              </w:rPr>
            </w:pPr>
          </w:p>
        </w:tc>
        <w:tc>
          <w:tcPr>
            <w:tcW w:w="1418" w:type="dxa"/>
            <w:tcBorders>
              <w:bottom w:val="single" w:sz="4" w:space="0" w:color="auto"/>
            </w:tcBorders>
            <w:vAlign w:val="center"/>
          </w:tcPr>
          <w:p w:rsidR="008217C4" w:rsidRPr="00FF04E5" w:rsidRDefault="008217C4" w:rsidP="00ED2B0A">
            <w:pPr>
              <w:pStyle w:val="BodyText"/>
              <w:spacing w:before="240"/>
              <w:jc w:val="center"/>
              <w:rPr>
                <w:b/>
                <w:noProof/>
                <w:sz w:val="20"/>
                <w:lang w:val="sr-Cyrl-CS"/>
              </w:rPr>
            </w:pPr>
          </w:p>
        </w:tc>
        <w:tc>
          <w:tcPr>
            <w:tcW w:w="1275" w:type="dxa"/>
            <w:tcBorders>
              <w:bottom w:val="single" w:sz="4" w:space="0" w:color="auto"/>
            </w:tcBorders>
            <w:vAlign w:val="center"/>
          </w:tcPr>
          <w:p w:rsidR="008217C4" w:rsidRPr="00FF04E5" w:rsidRDefault="008217C4" w:rsidP="00ED2B0A">
            <w:pPr>
              <w:pStyle w:val="BodyText"/>
              <w:spacing w:before="240"/>
              <w:jc w:val="center"/>
              <w:rPr>
                <w:b/>
                <w:noProof/>
                <w:sz w:val="20"/>
                <w:lang w:val="sr-Cyrl-CS"/>
              </w:rPr>
            </w:pPr>
          </w:p>
        </w:tc>
        <w:tc>
          <w:tcPr>
            <w:tcW w:w="1418" w:type="dxa"/>
            <w:tcBorders>
              <w:bottom w:val="single" w:sz="4" w:space="0" w:color="auto"/>
              <w:right w:val="single" w:sz="4" w:space="0" w:color="auto"/>
            </w:tcBorders>
            <w:vAlign w:val="center"/>
          </w:tcPr>
          <w:p w:rsidR="008217C4" w:rsidRPr="00FF04E5" w:rsidRDefault="008217C4"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8217C4" w:rsidRPr="00FF04E5" w:rsidRDefault="008217C4" w:rsidP="00ED2B0A">
            <w:pPr>
              <w:pStyle w:val="BodyText"/>
              <w:spacing w:before="240"/>
              <w:jc w:val="center"/>
              <w:rPr>
                <w:b/>
                <w:noProof/>
                <w:sz w:val="20"/>
                <w:lang w:val="sr-Cyrl-CS"/>
              </w:rPr>
            </w:pPr>
          </w:p>
        </w:tc>
      </w:tr>
      <w:tr w:rsidR="008217C4" w:rsidRPr="00FF04E5" w:rsidTr="00FF04E5">
        <w:trPr>
          <w:trHeight w:val="520"/>
        </w:trPr>
        <w:tc>
          <w:tcPr>
            <w:tcW w:w="709" w:type="dxa"/>
            <w:tcBorders>
              <w:bottom w:val="single" w:sz="4" w:space="0" w:color="auto"/>
            </w:tcBorders>
            <w:vAlign w:val="center"/>
          </w:tcPr>
          <w:p w:rsidR="008217C4" w:rsidRPr="00FF04E5" w:rsidRDefault="008217C4" w:rsidP="00237B0D">
            <w:pPr>
              <w:jc w:val="center"/>
              <w:rPr>
                <w:b/>
                <w:sz w:val="20"/>
                <w:szCs w:val="20"/>
              </w:rPr>
            </w:pPr>
            <w:r w:rsidRPr="00FF04E5">
              <w:rPr>
                <w:b/>
                <w:sz w:val="20"/>
                <w:szCs w:val="20"/>
              </w:rPr>
              <w:t>2.</w:t>
            </w:r>
          </w:p>
        </w:tc>
        <w:tc>
          <w:tcPr>
            <w:tcW w:w="2722" w:type="dxa"/>
            <w:tcBorders>
              <w:top w:val="nil"/>
              <w:left w:val="nil"/>
              <w:bottom w:val="single" w:sz="4" w:space="0" w:color="auto"/>
              <w:right w:val="nil"/>
            </w:tcBorders>
            <w:shd w:val="clear" w:color="auto" w:fill="auto"/>
            <w:vAlign w:val="center"/>
          </w:tcPr>
          <w:p w:rsidR="008217C4" w:rsidRPr="00FF04E5" w:rsidRDefault="008217C4" w:rsidP="00FF04E5">
            <w:pPr>
              <w:jc w:val="center"/>
              <w:rPr>
                <w:b/>
              </w:rPr>
            </w:pPr>
            <w:r w:rsidRPr="00FF04E5">
              <w:rPr>
                <w:b/>
              </w:rPr>
              <w:t>Pripadajući antikoagulans</w:t>
            </w:r>
          </w:p>
        </w:tc>
        <w:tc>
          <w:tcPr>
            <w:tcW w:w="680" w:type="dxa"/>
            <w:tcBorders>
              <w:bottom w:val="single" w:sz="4" w:space="0" w:color="auto"/>
            </w:tcBorders>
            <w:vAlign w:val="center"/>
          </w:tcPr>
          <w:p w:rsidR="008217C4" w:rsidRPr="00FF04E5" w:rsidRDefault="008217C4" w:rsidP="00FF04E5">
            <w:pPr>
              <w:jc w:val="center"/>
              <w:rPr>
                <w:b/>
              </w:rPr>
            </w:pPr>
            <w:r w:rsidRPr="00FF04E5">
              <w:rPr>
                <w:b/>
              </w:rPr>
              <w:t>ком</w:t>
            </w:r>
          </w:p>
        </w:tc>
        <w:tc>
          <w:tcPr>
            <w:tcW w:w="851" w:type="dxa"/>
            <w:tcBorders>
              <w:bottom w:val="single" w:sz="4" w:space="0" w:color="auto"/>
            </w:tcBorders>
            <w:vAlign w:val="center"/>
          </w:tcPr>
          <w:p w:rsidR="008217C4" w:rsidRPr="00FF04E5" w:rsidRDefault="008217C4" w:rsidP="00FF04E5">
            <w:pPr>
              <w:jc w:val="center"/>
              <w:rPr>
                <w:b/>
              </w:rPr>
            </w:pPr>
            <w:r w:rsidRPr="00FF04E5">
              <w:rPr>
                <w:b/>
              </w:rPr>
              <w:t>300</w:t>
            </w:r>
          </w:p>
        </w:tc>
        <w:tc>
          <w:tcPr>
            <w:tcW w:w="1701" w:type="dxa"/>
            <w:tcBorders>
              <w:bottom w:val="single" w:sz="4" w:space="0" w:color="auto"/>
            </w:tcBorders>
            <w:vAlign w:val="center"/>
          </w:tcPr>
          <w:p w:rsidR="008217C4" w:rsidRPr="00FF04E5" w:rsidRDefault="008217C4" w:rsidP="00ED2B0A">
            <w:pPr>
              <w:pStyle w:val="BodyText"/>
              <w:spacing w:before="240"/>
              <w:jc w:val="center"/>
              <w:rPr>
                <w:b/>
                <w:noProof/>
                <w:sz w:val="20"/>
                <w:lang w:val="sr-Cyrl-CS"/>
              </w:rPr>
            </w:pPr>
          </w:p>
        </w:tc>
        <w:tc>
          <w:tcPr>
            <w:tcW w:w="1984" w:type="dxa"/>
            <w:tcBorders>
              <w:bottom w:val="single" w:sz="4" w:space="0" w:color="auto"/>
            </w:tcBorders>
            <w:vAlign w:val="center"/>
          </w:tcPr>
          <w:p w:rsidR="008217C4" w:rsidRPr="00FF04E5" w:rsidRDefault="008217C4" w:rsidP="00ED2B0A">
            <w:pPr>
              <w:pStyle w:val="BodyText"/>
              <w:spacing w:before="240"/>
              <w:jc w:val="center"/>
              <w:rPr>
                <w:b/>
                <w:noProof/>
                <w:sz w:val="20"/>
                <w:lang w:val="sr-Cyrl-CS"/>
              </w:rPr>
            </w:pPr>
          </w:p>
        </w:tc>
        <w:tc>
          <w:tcPr>
            <w:tcW w:w="1418" w:type="dxa"/>
            <w:tcBorders>
              <w:bottom w:val="single" w:sz="4" w:space="0" w:color="auto"/>
            </w:tcBorders>
            <w:vAlign w:val="center"/>
          </w:tcPr>
          <w:p w:rsidR="008217C4" w:rsidRPr="00FF04E5" w:rsidRDefault="008217C4" w:rsidP="00ED2B0A">
            <w:pPr>
              <w:pStyle w:val="BodyText"/>
              <w:spacing w:before="240"/>
              <w:jc w:val="center"/>
              <w:rPr>
                <w:b/>
                <w:noProof/>
                <w:sz w:val="20"/>
                <w:lang w:val="sr-Cyrl-CS"/>
              </w:rPr>
            </w:pPr>
          </w:p>
        </w:tc>
        <w:tc>
          <w:tcPr>
            <w:tcW w:w="1275" w:type="dxa"/>
            <w:tcBorders>
              <w:bottom w:val="single" w:sz="4" w:space="0" w:color="auto"/>
            </w:tcBorders>
            <w:vAlign w:val="center"/>
          </w:tcPr>
          <w:p w:rsidR="008217C4" w:rsidRPr="00FF04E5" w:rsidRDefault="008217C4" w:rsidP="00ED2B0A">
            <w:pPr>
              <w:pStyle w:val="BodyText"/>
              <w:spacing w:before="240"/>
              <w:jc w:val="center"/>
              <w:rPr>
                <w:b/>
                <w:noProof/>
                <w:sz w:val="20"/>
                <w:lang w:val="sr-Cyrl-CS"/>
              </w:rPr>
            </w:pPr>
          </w:p>
        </w:tc>
        <w:tc>
          <w:tcPr>
            <w:tcW w:w="1418" w:type="dxa"/>
            <w:tcBorders>
              <w:bottom w:val="single" w:sz="4" w:space="0" w:color="auto"/>
              <w:right w:val="single" w:sz="4" w:space="0" w:color="auto"/>
            </w:tcBorders>
            <w:vAlign w:val="center"/>
          </w:tcPr>
          <w:p w:rsidR="008217C4" w:rsidRPr="00FF04E5" w:rsidRDefault="008217C4"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8217C4" w:rsidRPr="00FF04E5" w:rsidRDefault="008217C4" w:rsidP="00ED2B0A">
            <w:pPr>
              <w:pStyle w:val="BodyText"/>
              <w:spacing w:before="240"/>
              <w:jc w:val="center"/>
              <w:rPr>
                <w:b/>
                <w:noProof/>
                <w:sz w:val="20"/>
                <w:lang w:val="sr-Cyrl-CS"/>
              </w:rPr>
            </w:pPr>
          </w:p>
        </w:tc>
      </w:tr>
      <w:tr w:rsidR="009355BF" w:rsidRPr="007D0076" w:rsidTr="00B01611">
        <w:trPr>
          <w:gridAfter w:val="4"/>
          <w:wAfter w:w="5103" w:type="dxa"/>
          <w:trHeight w:val="420"/>
        </w:trPr>
        <w:tc>
          <w:tcPr>
            <w:tcW w:w="709"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355BF" w:rsidRPr="00700E00" w:rsidRDefault="009355BF" w:rsidP="0097398A">
            <w:pPr>
              <w:pStyle w:val="BodyText"/>
              <w:jc w:val="right"/>
              <w:rPr>
                <w:b/>
                <w:noProof/>
                <w:szCs w:val="24"/>
              </w:rPr>
            </w:pPr>
            <w:r w:rsidRPr="00700E00">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2"/>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700E00" w:rsidRDefault="009355BF" w:rsidP="0097398A">
            <w:pPr>
              <w:pStyle w:val="BodyText"/>
              <w:jc w:val="right"/>
              <w:rPr>
                <w:b/>
                <w:noProof/>
                <w:szCs w:val="24"/>
                <w:lang w:val="en-US"/>
              </w:rPr>
            </w:pPr>
            <w:r w:rsidRPr="00700E00">
              <w:rPr>
                <w:b/>
                <w:noProof/>
                <w:szCs w:val="24"/>
              </w:rPr>
              <w:t>ПДВ</w:t>
            </w:r>
            <w:r w:rsidRPr="00700E00">
              <w:rPr>
                <w:b/>
                <w:noProof/>
                <w:szCs w:val="24"/>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9"/>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00E00" w:rsidRDefault="009355BF" w:rsidP="0097398A">
            <w:pPr>
              <w:pStyle w:val="BodyText"/>
              <w:jc w:val="right"/>
              <w:rPr>
                <w:b/>
                <w:noProof/>
                <w:szCs w:val="24"/>
              </w:rPr>
            </w:pPr>
            <w:r w:rsidRPr="00700E00">
              <w:rPr>
                <w:b/>
                <w:noProof/>
                <w:szCs w:val="24"/>
              </w:rPr>
              <w:t>Укупна цена понуде са ПДВ:</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B01611" w:rsidRPr="00237B0D" w:rsidRDefault="00B01611" w:rsidP="009355BF">
      <w:pPr>
        <w:pStyle w:val="BodyText"/>
        <w:rPr>
          <w:noProof/>
          <w:sz w:val="22"/>
          <w:szCs w:val="22"/>
        </w:rPr>
      </w:pPr>
    </w:p>
    <w:p w:rsidR="00FE1643" w:rsidRDefault="00FE1643" w:rsidP="002279C3">
      <w:pPr>
        <w:pStyle w:val="BodyText"/>
        <w:rPr>
          <w:b/>
          <w:noProof/>
          <w:szCs w:val="24"/>
        </w:rPr>
      </w:pPr>
    </w:p>
    <w:p w:rsidR="008217C4" w:rsidRDefault="008217C4" w:rsidP="002279C3">
      <w:pPr>
        <w:pStyle w:val="BodyText"/>
        <w:rPr>
          <w:b/>
          <w:noProof/>
          <w:szCs w:val="24"/>
        </w:rPr>
      </w:pPr>
    </w:p>
    <w:p w:rsidR="008217C4" w:rsidRDefault="008217C4" w:rsidP="002279C3">
      <w:pPr>
        <w:pStyle w:val="BodyText"/>
        <w:rPr>
          <w:b/>
          <w:noProof/>
          <w:szCs w:val="24"/>
        </w:rPr>
      </w:pPr>
    </w:p>
    <w:p w:rsidR="00FE1643" w:rsidRPr="005807B2" w:rsidRDefault="00FE1643" w:rsidP="002279C3">
      <w:pPr>
        <w:pStyle w:val="BodyText"/>
        <w:rPr>
          <w:b/>
          <w:noProof/>
          <w:szCs w:val="24"/>
        </w:rPr>
      </w:pPr>
    </w:p>
    <w:p w:rsidR="00FE1643" w:rsidRDefault="00FE1643" w:rsidP="002279C3">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FE1643" w:rsidRDefault="00FE1643" w:rsidP="002279C3">
      <w:pPr>
        <w:pStyle w:val="BodyText"/>
        <w:rPr>
          <w:b/>
          <w:noProof/>
          <w:sz w:val="22"/>
          <w:szCs w:val="22"/>
        </w:rPr>
      </w:pPr>
    </w:p>
    <w:p w:rsidR="00FE1643" w:rsidRPr="00FE1643" w:rsidRDefault="00FE1643" w:rsidP="002279C3">
      <w:pPr>
        <w:pStyle w:val="BodyText"/>
        <w:rPr>
          <w:b/>
          <w:noProof/>
          <w:szCs w:val="24"/>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4"/>
        </w:numPr>
        <w:rPr>
          <w:noProof/>
          <w:szCs w:val="24"/>
        </w:rPr>
      </w:pPr>
      <w:r w:rsidRPr="0079325F">
        <w:rPr>
          <w:noProof/>
          <w:szCs w:val="24"/>
        </w:rPr>
        <w:t>Самостално</w:t>
      </w:r>
    </w:p>
    <w:p w:rsidR="002279C3" w:rsidRPr="0079325F" w:rsidRDefault="002279C3" w:rsidP="004B4B49">
      <w:pPr>
        <w:pStyle w:val="BodyText"/>
        <w:numPr>
          <w:ilvl w:val="0"/>
          <w:numId w:val="14"/>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2279C3" w:rsidRDefault="002279C3" w:rsidP="002279C3">
      <w:pPr>
        <w:pStyle w:val="BodyText"/>
        <w:rPr>
          <w:noProof/>
          <w:szCs w:val="24"/>
          <w:lang w:val="sr-Cyrl-CS"/>
        </w:rPr>
      </w:pPr>
    </w:p>
    <w:p w:rsidR="00FE1643" w:rsidRPr="0079325F" w:rsidRDefault="00FE164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FE1643">
        <w:rPr>
          <w:noProof/>
          <w:szCs w:val="24"/>
        </w:rPr>
        <w:t xml:space="preserve"> </w:t>
      </w:r>
      <w:r>
        <w:rPr>
          <w:noProof/>
          <w:szCs w:val="24"/>
        </w:rPr>
        <w:t xml:space="preserve">  </w:t>
      </w:r>
      <w:r w:rsidR="00FF04E5">
        <w:rPr>
          <w:noProof/>
          <w:szCs w:val="24"/>
          <w:lang/>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Pr="005807B2" w:rsidRDefault="00237B0D" w:rsidP="00063B77">
      <w:pPr>
        <w:pStyle w:val="BodyText"/>
        <w:rPr>
          <w:noProof/>
          <w:sz w:val="22"/>
          <w:szCs w:val="22"/>
        </w:rPr>
      </w:pPr>
    </w:p>
    <w:p w:rsidR="00237B0D" w:rsidRPr="00742C22" w:rsidRDefault="00237B0D" w:rsidP="00237B0D">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008217C4">
        <w:rPr>
          <w:b/>
          <w:lang w:val="sr-Cyrl-CS"/>
        </w:rPr>
        <w:t>Набавка</w:t>
      </w:r>
      <w:r w:rsidR="008217C4">
        <w:rPr>
          <w:b/>
        </w:rPr>
        <w:t xml:space="preserve"> сетова за терапијску измену плазме за апарат Haemonetics и потрoшног материјала за апарат АRT UNIVERZAL KASKADE NT 100-24 за адсорпцију липопротеина методом DALI за потребе </w:t>
      </w:r>
      <w:r w:rsidR="008217C4" w:rsidRPr="00A978FC">
        <w:rPr>
          <w:b/>
          <w:noProof/>
        </w:rPr>
        <w:t>К</w:t>
      </w:r>
      <w:r w:rsidR="00FF04E5">
        <w:rPr>
          <w:b/>
          <w:noProof/>
          <w:lang/>
        </w:rPr>
        <w:t>ЦВ</w:t>
      </w:r>
      <w:r w:rsidR="00FF04E5">
        <w:rPr>
          <w:b/>
          <w:noProof/>
        </w:rPr>
        <w:t xml:space="preserve"> </w:t>
      </w:r>
      <w:r>
        <w:rPr>
          <w:b/>
          <w:noProof/>
        </w:rPr>
        <w:t>- ЈН</w:t>
      </w:r>
      <w:r w:rsidRPr="00892426">
        <w:rPr>
          <w:b/>
          <w:noProof/>
        </w:rPr>
        <w:t xml:space="preserve"> </w:t>
      </w:r>
      <w:r w:rsidR="00FF04E5">
        <w:rPr>
          <w:b/>
          <w:noProof/>
          <w:lang/>
        </w:rPr>
        <w:t>бр.</w:t>
      </w:r>
      <w:r w:rsidR="008217C4">
        <w:rPr>
          <w:b/>
          <w:noProof/>
        </w:rPr>
        <w:t>3</w:t>
      </w:r>
      <w:r>
        <w:rPr>
          <w:b/>
          <w:noProof/>
        </w:rPr>
        <w:t>0-18</w:t>
      </w:r>
      <w:r w:rsidRPr="00892426">
        <w:rPr>
          <w:b/>
          <w:noProof/>
        </w:rPr>
        <w:t>-О</w:t>
      </w:r>
    </w:p>
    <w:p w:rsidR="00743554" w:rsidRDefault="00743554" w:rsidP="00743554">
      <w:pPr>
        <w:pStyle w:val="Footer"/>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743554" w:rsidRPr="00743554" w:rsidRDefault="00743554" w:rsidP="00805C19">
      <w:pPr>
        <w:pStyle w:val="BodyText"/>
        <w:jc w:val="left"/>
        <w:rPr>
          <w:noProof/>
          <w:sz w:val="22"/>
          <w:szCs w:val="22"/>
        </w:rPr>
      </w:pPr>
    </w:p>
    <w:tbl>
      <w:tblPr>
        <w:tblStyle w:val="TableGrid"/>
        <w:tblW w:w="13892" w:type="dxa"/>
        <w:tblInd w:w="108" w:type="dxa"/>
        <w:tblBorders>
          <w:bottom w:val="none" w:sz="0" w:space="0" w:color="auto"/>
          <w:right w:val="none" w:sz="0" w:space="0" w:color="auto"/>
        </w:tblBorders>
        <w:tblLayout w:type="fixed"/>
        <w:tblLook w:val="04A0"/>
      </w:tblPr>
      <w:tblGrid>
        <w:gridCol w:w="709"/>
        <w:gridCol w:w="2552"/>
        <w:gridCol w:w="850"/>
        <w:gridCol w:w="851"/>
        <w:gridCol w:w="1701"/>
        <w:gridCol w:w="1984"/>
        <w:gridCol w:w="1559"/>
        <w:gridCol w:w="1134"/>
        <w:gridCol w:w="1418"/>
        <w:gridCol w:w="1134"/>
      </w:tblGrid>
      <w:tr w:rsidR="00805C19" w:rsidRPr="00700E00" w:rsidTr="005807B2">
        <w:trPr>
          <w:trHeight w:val="315"/>
        </w:trPr>
        <w:tc>
          <w:tcPr>
            <w:tcW w:w="13892" w:type="dxa"/>
            <w:gridSpan w:val="10"/>
            <w:tcBorders>
              <w:bottom w:val="single" w:sz="4" w:space="0" w:color="auto"/>
              <w:right w:val="single" w:sz="4" w:space="0" w:color="auto"/>
            </w:tcBorders>
            <w:vAlign w:val="center"/>
          </w:tcPr>
          <w:p w:rsidR="00805C19" w:rsidRPr="00700E00" w:rsidRDefault="00805C19" w:rsidP="00ED2B0A">
            <w:pPr>
              <w:jc w:val="center"/>
              <w:rPr>
                <w:b/>
                <w:noProof/>
              </w:rPr>
            </w:pPr>
            <w:r w:rsidRPr="00700E00">
              <w:rPr>
                <w:b/>
                <w:noProof/>
              </w:rPr>
              <w:t>КЛИНИЧКИ ЦЕНТАР ВОЈВОДИНЕ</w:t>
            </w:r>
          </w:p>
        </w:tc>
      </w:tr>
      <w:tr w:rsidR="00805C19" w:rsidRPr="00700E00" w:rsidTr="005807B2">
        <w:tc>
          <w:tcPr>
            <w:tcW w:w="13892" w:type="dxa"/>
            <w:gridSpan w:val="10"/>
            <w:tcBorders>
              <w:bottom w:val="single" w:sz="4" w:space="0" w:color="auto"/>
              <w:right w:val="single" w:sz="4" w:space="0" w:color="auto"/>
            </w:tcBorders>
            <w:vAlign w:val="center"/>
          </w:tcPr>
          <w:p w:rsidR="00700E00" w:rsidRDefault="00805C19" w:rsidP="005807B2">
            <w:pPr>
              <w:rPr>
                <w:b/>
                <w:noProof/>
                <w:lang w:val="sr-Cyrl-CS"/>
              </w:rPr>
            </w:pPr>
            <w:r w:rsidRPr="00700E00">
              <w:rPr>
                <w:b/>
              </w:rPr>
              <w:t xml:space="preserve">Партија </w:t>
            </w:r>
            <w:r w:rsidR="00B01611" w:rsidRPr="00700E00">
              <w:rPr>
                <w:b/>
              </w:rPr>
              <w:t>2</w:t>
            </w:r>
            <w:r w:rsidR="0097398A" w:rsidRPr="00700E00">
              <w:rPr>
                <w:b/>
              </w:rPr>
              <w:t xml:space="preserve">. </w:t>
            </w:r>
            <w:r w:rsidRPr="00700E00">
              <w:rPr>
                <w:b/>
              </w:rPr>
              <w:t xml:space="preserve">- </w:t>
            </w:r>
            <w:r w:rsidR="008217C4" w:rsidRPr="00700E00">
              <w:rPr>
                <w:b/>
                <w:noProof/>
                <w:lang w:val="sr-Cyrl-CS"/>
              </w:rPr>
              <w:t>Потрошни материјал за апарат ART UNIVERZAL KASKADE NT 100-24 за адсорпцију липопротеина</w:t>
            </w:r>
            <w:r w:rsidR="005807B2" w:rsidRPr="00700E00">
              <w:rPr>
                <w:b/>
                <w:noProof/>
                <w:lang w:val="sr-Cyrl-CS"/>
              </w:rPr>
              <w:t xml:space="preserve"> </w:t>
            </w:r>
          </w:p>
          <w:p w:rsidR="00805C19" w:rsidRPr="00700E00" w:rsidRDefault="008217C4" w:rsidP="00700E00">
            <w:pPr>
              <w:jc w:val="center"/>
              <w:rPr>
                <w:b/>
                <w:noProof/>
                <w:lang w:val="sr-Cyrl-CS"/>
              </w:rPr>
            </w:pPr>
            <w:r w:rsidRPr="00700E00">
              <w:rPr>
                <w:b/>
                <w:noProof/>
                <w:lang w:val="sr-Cyrl-CS"/>
              </w:rPr>
              <w:t>методом DALI</w:t>
            </w:r>
          </w:p>
        </w:tc>
      </w:tr>
      <w:tr w:rsidR="00805C19" w:rsidRPr="00700E00" w:rsidTr="005807B2">
        <w:tc>
          <w:tcPr>
            <w:tcW w:w="709" w:type="dxa"/>
            <w:tcBorders>
              <w:bottom w:val="single" w:sz="4" w:space="0" w:color="auto"/>
            </w:tcBorders>
            <w:vAlign w:val="center"/>
          </w:tcPr>
          <w:p w:rsidR="00805C19" w:rsidRPr="00700E00" w:rsidRDefault="00805C19" w:rsidP="00ED2B0A">
            <w:pPr>
              <w:pStyle w:val="BodyText"/>
              <w:jc w:val="center"/>
              <w:rPr>
                <w:b/>
                <w:noProof/>
                <w:sz w:val="20"/>
              </w:rPr>
            </w:pPr>
            <w:r w:rsidRPr="00700E00">
              <w:rPr>
                <w:b/>
                <w:noProof/>
                <w:sz w:val="20"/>
              </w:rPr>
              <w:t>Редни број</w:t>
            </w:r>
          </w:p>
        </w:tc>
        <w:tc>
          <w:tcPr>
            <w:tcW w:w="2552" w:type="dxa"/>
            <w:tcBorders>
              <w:bottom w:val="single" w:sz="4" w:space="0" w:color="auto"/>
            </w:tcBorders>
            <w:vAlign w:val="center"/>
          </w:tcPr>
          <w:p w:rsidR="00805C19" w:rsidRPr="00700E00" w:rsidRDefault="00805C19" w:rsidP="00ED2B0A">
            <w:pPr>
              <w:pStyle w:val="BodyText"/>
              <w:jc w:val="center"/>
              <w:rPr>
                <w:b/>
                <w:noProof/>
                <w:sz w:val="20"/>
              </w:rPr>
            </w:pPr>
            <w:r w:rsidRPr="00700E00">
              <w:rPr>
                <w:b/>
                <w:noProof/>
                <w:sz w:val="20"/>
              </w:rPr>
              <w:t>Назив</w:t>
            </w:r>
          </w:p>
        </w:tc>
        <w:tc>
          <w:tcPr>
            <w:tcW w:w="850" w:type="dxa"/>
            <w:tcBorders>
              <w:bottom w:val="single" w:sz="4" w:space="0" w:color="auto"/>
            </w:tcBorders>
            <w:vAlign w:val="center"/>
          </w:tcPr>
          <w:p w:rsidR="00805C19" w:rsidRPr="00700E00" w:rsidRDefault="00805C19" w:rsidP="00ED2B0A">
            <w:pPr>
              <w:pStyle w:val="BodyText"/>
              <w:jc w:val="center"/>
              <w:rPr>
                <w:b/>
                <w:noProof/>
                <w:sz w:val="20"/>
              </w:rPr>
            </w:pPr>
            <w:r w:rsidRPr="00700E00">
              <w:rPr>
                <w:b/>
                <w:noProof/>
                <w:sz w:val="20"/>
              </w:rPr>
              <w:t>Јединица мере</w:t>
            </w:r>
          </w:p>
        </w:tc>
        <w:tc>
          <w:tcPr>
            <w:tcW w:w="851" w:type="dxa"/>
            <w:tcBorders>
              <w:bottom w:val="single" w:sz="4" w:space="0" w:color="auto"/>
            </w:tcBorders>
            <w:vAlign w:val="center"/>
          </w:tcPr>
          <w:p w:rsidR="00805C19" w:rsidRPr="00700E00" w:rsidRDefault="00805C19" w:rsidP="00ED2B0A">
            <w:pPr>
              <w:pStyle w:val="BodyText"/>
              <w:jc w:val="center"/>
              <w:rPr>
                <w:b/>
                <w:noProof/>
                <w:sz w:val="20"/>
              </w:rPr>
            </w:pPr>
            <w:r w:rsidRPr="00700E00">
              <w:rPr>
                <w:b/>
                <w:noProof/>
                <w:sz w:val="20"/>
              </w:rPr>
              <w:t>Количина</w:t>
            </w:r>
          </w:p>
        </w:tc>
        <w:tc>
          <w:tcPr>
            <w:tcW w:w="1701" w:type="dxa"/>
            <w:tcBorders>
              <w:bottom w:val="single" w:sz="4" w:space="0" w:color="auto"/>
            </w:tcBorders>
            <w:vAlign w:val="center"/>
          </w:tcPr>
          <w:p w:rsidR="00805C19" w:rsidRPr="00700E00" w:rsidRDefault="00B01611" w:rsidP="00ED2B0A">
            <w:pPr>
              <w:pStyle w:val="BodyText"/>
              <w:jc w:val="center"/>
              <w:rPr>
                <w:b/>
                <w:noProof/>
                <w:sz w:val="20"/>
              </w:rPr>
            </w:pPr>
            <w:r w:rsidRPr="00700E00">
              <w:rPr>
                <w:b/>
                <w:noProof/>
                <w:sz w:val="20"/>
              </w:rPr>
              <w:t>Јединична цена без ПДВ</w:t>
            </w:r>
          </w:p>
        </w:tc>
        <w:tc>
          <w:tcPr>
            <w:tcW w:w="1984" w:type="dxa"/>
            <w:tcBorders>
              <w:bottom w:val="single" w:sz="4" w:space="0" w:color="auto"/>
            </w:tcBorders>
            <w:vAlign w:val="center"/>
          </w:tcPr>
          <w:p w:rsidR="00805C19" w:rsidRPr="00700E00" w:rsidRDefault="00805C19" w:rsidP="00ED2B0A">
            <w:pPr>
              <w:pStyle w:val="BodyText"/>
              <w:jc w:val="center"/>
              <w:rPr>
                <w:b/>
                <w:noProof/>
                <w:sz w:val="20"/>
              </w:rPr>
            </w:pPr>
            <w:r w:rsidRPr="00700E00">
              <w:rPr>
                <w:b/>
                <w:noProof/>
                <w:sz w:val="20"/>
              </w:rPr>
              <w:t>Вредност</w:t>
            </w:r>
            <w:r w:rsidR="00B01611" w:rsidRPr="00700E00">
              <w:rPr>
                <w:b/>
                <w:noProof/>
                <w:sz w:val="20"/>
              </w:rPr>
              <w:t xml:space="preserve"> без ПДВ</w:t>
            </w:r>
          </w:p>
        </w:tc>
        <w:tc>
          <w:tcPr>
            <w:tcW w:w="1559" w:type="dxa"/>
            <w:tcBorders>
              <w:bottom w:val="single" w:sz="4" w:space="0" w:color="auto"/>
            </w:tcBorders>
            <w:vAlign w:val="center"/>
          </w:tcPr>
          <w:p w:rsidR="00805C19" w:rsidRPr="00700E00" w:rsidRDefault="00805C19" w:rsidP="00ED2B0A">
            <w:pPr>
              <w:pStyle w:val="BodyText"/>
              <w:jc w:val="center"/>
              <w:rPr>
                <w:b/>
                <w:noProof/>
                <w:sz w:val="20"/>
              </w:rPr>
            </w:pPr>
            <w:r w:rsidRPr="00700E00">
              <w:rPr>
                <w:b/>
                <w:noProof/>
                <w:sz w:val="20"/>
              </w:rPr>
              <w:t>Произвођач</w:t>
            </w:r>
          </w:p>
        </w:tc>
        <w:tc>
          <w:tcPr>
            <w:tcW w:w="1134" w:type="dxa"/>
            <w:tcBorders>
              <w:bottom w:val="single" w:sz="4" w:space="0" w:color="auto"/>
            </w:tcBorders>
            <w:vAlign w:val="center"/>
          </w:tcPr>
          <w:p w:rsidR="00805C19" w:rsidRPr="00700E00" w:rsidRDefault="00805C19" w:rsidP="00ED2B0A">
            <w:pPr>
              <w:jc w:val="center"/>
              <w:rPr>
                <w:b/>
                <w:sz w:val="20"/>
                <w:szCs w:val="20"/>
              </w:rPr>
            </w:pPr>
            <w:r w:rsidRPr="00700E00">
              <w:rPr>
                <w:b/>
                <w:sz w:val="20"/>
                <w:szCs w:val="20"/>
              </w:rPr>
              <w:t>Земља порекла</w:t>
            </w:r>
          </w:p>
        </w:tc>
        <w:tc>
          <w:tcPr>
            <w:tcW w:w="1418" w:type="dxa"/>
            <w:tcBorders>
              <w:bottom w:val="single" w:sz="4" w:space="0" w:color="auto"/>
              <w:right w:val="single" w:sz="4" w:space="0" w:color="auto"/>
            </w:tcBorders>
            <w:vAlign w:val="center"/>
          </w:tcPr>
          <w:p w:rsidR="00805C19" w:rsidRPr="00700E00" w:rsidRDefault="00805C19" w:rsidP="00ED2B0A">
            <w:pPr>
              <w:jc w:val="center"/>
              <w:rPr>
                <w:b/>
                <w:sz w:val="20"/>
                <w:szCs w:val="20"/>
                <w:lang w:val="sr-Cyrl-CS"/>
              </w:rPr>
            </w:pPr>
            <w:r w:rsidRPr="00700E00">
              <w:rPr>
                <w:b/>
                <w:sz w:val="20"/>
                <w:szCs w:val="20"/>
              </w:rPr>
              <w:t>Доказ о стављању у промет тражене робе</w:t>
            </w:r>
          </w:p>
        </w:tc>
        <w:tc>
          <w:tcPr>
            <w:tcW w:w="1134" w:type="dxa"/>
            <w:tcBorders>
              <w:bottom w:val="single" w:sz="4" w:space="0" w:color="auto"/>
              <w:right w:val="single" w:sz="4" w:space="0" w:color="auto"/>
            </w:tcBorders>
            <w:vAlign w:val="center"/>
          </w:tcPr>
          <w:p w:rsidR="00805C19" w:rsidRPr="00700E00" w:rsidRDefault="00805C19" w:rsidP="00ED2B0A">
            <w:pPr>
              <w:pStyle w:val="BodyText"/>
              <w:jc w:val="center"/>
              <w:rPr>
                <w:b/>
                <w:noProof/>
                <w:sz w:val="20"/>
                <w:lang w:val="sr-Cyrl-CS"/>
              </w:rPr>
            </w:pPr>
            <w:r w:rsidRPr="00700E00">
              <w:rPr>
                <w:b/>
                <w:sz w:val="20"/>
                <w:lang w:val="sr-Cyrl-CS"/>
              </w:rPr>
              <w:t>Каталошки број</w:t>
            </w:r>
          </w:p>
        </w:tc>
      </w:tr>
      <w:tr w:rsidR="00805C19" w:rsidRPr="00700E00" w:rsidTr="005807B2">
        <w:tc>
          <w:tcPr>
            <w:tcW w:w="709" w:type="dxa"/>
            <w:tcBorders>
              <w:bottom w:val="single" w:sz="4" w:space="0" w:color="auto"/>
            </w:tcBorders>
            <w:vAlign w:val="center"/>
          </w:tcPr>
          <w:p w:rsidR="00805C19" w:rsidRPr="00700E00" w:rsidRDefault="00805C19" w:rsidP="00ED2B0A">
            <w:pPr>
              <w:pStyle w:val="BodyText"/>
              <w:jc w:val="center"/>
              <w:rPr>
                <w:b/>
                <w:noProof/>
                <w:sz w:val="22"/>
                <w:szCs w:val="22"/>
              </w:rPr>
            </w:pPr>
            <w:r w:rsidRPr="00700E00">
              <w:rPr>
                <w:b/>
                <w:noProof/>
                <w:sz w:val="22"/>
                <w:szCs w:val="22"/>
              </w:rPr>
              <w:t>I</w:t>
            </w:r>
          </w:p>
        </w:tc>
        <w:tc>
          <w:tcPr>
            <w:tcW w:w="2552" w:type="dxa"/>
            <w:tcBorders>
              <w:bottom w:val="single" w:sz="4" w:space="0" w:color="auto"/>
            </w:tcBorders>
            <w:vAlign w:val="center"/>
          </w:tcPr>
          <w:p w:rsidR="00805C19" w:rsidRPr="00700E00" w:rsidRDefault="00805C19" w:rsidP="00ED2B0A">
            <w:pPr>
              <w:pStyle w:val="BodyText"/>
              <w:jc w:val="center"/>
              <w:rPr>
                <w:noProof/>
                <w:sz w:val="22"/>
                <w:szCs w:val="22"/>
              </w:rPr>
            </w:pPr>
            <w:r w:rsidRPr="00700E00">
              <w:rPr>
                <w:noProof/>
                <w:sz w:val="22"/>
                <w:szCs w:val="22"/>
              </w:rPr>
              <w:t>2</w:t>
            </w:r>
          </w:p>
        </w:tc>
        <w:tc>
          <w:tcPr>
            <w:tcW w:w="850" w:type="dxa"/>
            <w:tcBorders>
              <w:bottom w:val="single" w:sz="4" w:space="0" w:color="auto"/>
            </w:tcBorders>
            <w:vAlign w:val="center"/>
          </w:tcPr>
          <w:p w:rsidR="00805C19" w:rsidRPr="00700E00" w:rsidRDefault="00805C19" w:rsidP="00ED2B0A">
            <w:pPr>
              <w:pStyle w:val="BodyText"/>
              <w:jc w:val="center"/>
              <w:rPr>
                <w:noProof/>
                <w:sz w:val="22"/>
                <w:szCs w:val="22"/>
              </w:rPr>
            </w:pPr>
            <w:r w:rsidRPr="00700E00">
              <w:rPr>
                <w:noProof/>
                <w:sz w:val="22"/>
                <w:szCs w:val="22"/>
              </w:rPr>
              <w:t>3</w:t>
            </w:r>
          </w:p>
        </w:tc>
        <w:tc>
          <w:tcPr>
            <w:tcW w:w="851" w:type="dxa"/>
            <w:tcBorders>
              <w:bottom w:val="single" w:sz="4" w:space="0" w:color="auto"/>
            </w:tcBorders>
            <w:vAlign w:val="center"/>
          </w:tcPr>
          <w:p w:rsidR="00805C19" w:rsidRPr="00700E00" w:rsidRDefault="00805C19" w:rsidP="00ED2B0A">
            <w:pPr>
              <w:pStyle w:val="BodyText"/>
              <w:jc w:val="center"/>
              <w:rPr>
                <w:noProof/>
                <w:sz w:val="22"/>
                <w:szCs w:val="22"/>
              </w:rPr>
            </w:pPr>
            <w:r w:rsidRPr="00700E00">
              <w:rPr>
                <w:noProof/>
                <w:sz w:val="22"/>
                <w:szCs w:val="22"/>
              </w:rPr>
              <w:t>4</w:t>
            </w:r>
          </w:p>
        </w:tc>
        <w:tc>
          <w:tcPr>
            <w:tcW w:w="1701" w:type="dxa"/>
            <w:tcBorders>
              <w:bottom w:val="single" w:sz="4" w:space="0" w:color="auto"/>
            </w:tcBorders>
            <w:vAlign w:val="center"/>
          </w:tcPr>
          <w:p w:rsidR="00805C19" w:rsidRPr="00700E00" w:rsidRDefault="00805C19" w:rsidP="00ED2B0A">
            <w:pPr>
              <w:pStyle w:val="BodyText"/>
              <w:jc w:val="center"/>
              <w:rPr>
                <w:noProof/>
                <w:sz w:val="22"/>
                <w:szCs w:val="22"/>
              </w:rPr>
            </w:pPr>
            <w:r w:rsidRPr="00700E00">
              <w:rPr>
                <w:noProof/>
                <w:sz w:val="22"/>
                <w:szCs w:val="22"/>
              </w:rPr>
              <w:t>5</w:t>
            </w:r>
          </w:p>
        </w:tc>
        <w:tc>
          <w:tcPr>
            <w:tcW w:w="1984" w:type="dxa"/>
            <w:tcBorders>
              <w:bottom w:val="single" w:sz="4" w:space="0" w:color="auto"/>
            </w:tcBorders>
            <w:vAlign w:val="center"/>
          </w:tcPr>
          <w:p w:rsidR="00805C19" w:rsidRPr="00700E00" w:rsidRDefault="00805C19" w:rsidP="00ED2B0A">
            <w:pPr>
              <w:pStyle w:val="BodyText"/>
              <w:jc w:val="center"/>
              <w:rPr>
                <w:noProof/>
                <w:sz w:val="22"/>
                <w:szCs w:val="22"/>
              </w:rPr>
            </w:pPr>
            <w:r w:rsidRPr="00700E00">
              <w:rPr>
                <w:noProof/>
                <w:sz w:val="22"/>
                <w:szCs w:val="22"/>
              </w:rPr>
              <w:t>6</w:t>
            </w:r>
          </w:p>
        </w:tc>
        <w:tc>
          <w:tcPr>
            <w:tcW w:w="1559" w:type="dxa"/>
            <w:tcBorders>
              <w:bottom w:val="single" w:sz="4" w:space="0" w:color="auto"/>
            </w:tcBorders>
            <w:vAlign w:val="center"/>
          </w:tcPr>
          <w:p w:rsidR="00805C19" w:rsidRPr="00700E00" w:rsidRDefault="00805C19" w:rsidP="00ED2B0A">
            <w:pPr>
              <w:pStyle w:val="BodyText"/>
              <w:jc w:val="center"/>
              <w:rPr>
                <w:noProof/>
                <w:sz w:val="22"/>
                <w:szCs w:val="22"/>
              </w:rPr>
            </w:pPr>
            <w:r w:rsidRPr="00700E00">
              <w:rPr>
                <w:noProof/>
                <w:sz w:val="22"/>
                <w:szCs w:val="22"/>
              </w:rPr>
              <w:t>7</w:t>
            </w:r>
          </w:p>
        </w:tc>
        <w:tc>
          <w:tcPr>
            <w:tcW w:w="1134" w:type="dxa"/>
            <w:tcBorders>
              <w:bottom w:val="single" w:sz="4" w:space="0" w:color="auto"/>
            </w:tcBorders>
            <w:vAlign w:val="center"/>
          </w:tcPr>
          <w:p w:rsidR="00805C19" w:rsidRPr="00700E00" w:rsidRDefault="00805C19" w:rsidP="00ED2B0A">
            <w:pPr>
              <w:pStyle w:val="BodyText"/>
              <w:jc w:val="center"/>
              <w:rPr>
                <w:noProof/>
                <w:sz w:val="22"/>
                <w:szCs w:val="22"/>
              </w:rPr>
            </w:pPr>
            <w:r w:rsidRPr="00700E00">
              <w:rPr>
                <w:noProof/>
                <w:sz w:val="22"/>
                <w:szCs w:val="22"/>
              </w:rPr>
              <w:t>8</w:t>
            </w:r>
          </w:p>
        </w:tc>
        <w:tc>
          <w:tcPr>
            <w:tcW w:w="1418" w:type="dxa"/>
            <w:tcBorders>
              <w:bottom w:val="single" w:sz="4" w:space="0" w:color="auto"/>
              <w:right w:val="single" w:sz="4" w:space="0" w:color="auto"/>
            </w:tcBorders>
            <w:vAlign w:val="center"/>
          </w:tcPr>
          <w:p w:rsidR="00805C19" w:rsidRPr="00700E00" w:rsidRDefault="00805C19" w:rsidP="00ED2B0A">
            <w:pPr>
              <w:pStyle w:val="BodyText"/>
              <w:jc w:val="center"/>
              <w:rPr>
                <w:noProof/>
                <w:sz w:val="22"/>
                <w:szCs w:val="22"/>
              </w:rPr>
            </w:pPr>
            <w:r w:rsidRPr="00700E00">
              <w:rPr>
                <w:noProof/>
                <w:sz w:val="22"/>
                <w:szCs w:val="22"/>
              </w:rPr>
              <w:t>9</w:t>
            </w:r>
          </w:p>
        </w:tc>
        <w:tc>
          <w:tcPr>
            <w:tcW w:w="1134" w:type="dxa"/>
            <w:tcBorders>
              <w:bottom w:val="single" w:sz="4" w:space="0" w:color="auto"/>
              <w:right w:val="single" w:sz="4" w:space="0" w:color="auto"/>
            </w:tcBorders>
            <w:vAlign w:val="center"/>
          </w:tcPr>
          <w:p w:rsidR="00805C19" w:rsidRPr="00700E00" w:rsidRDefault="00805C19" w:rsidP="00ED2B0A">
            <w:pPr>
              <w:pStyle w:val="BodyText"/>
              <w:jc w:val="center"/>
              <w:rPr>
                <w:noProof/>
                <w:sz w:val="22"/>
                <w:szCs w:val="22"/>
              </w:rPr>
            </w:pPr>
            <w:r w:rsidRPr="00700E00">
              <w:rPr>
                <w:noProof/>
                <w:sz w:val="22"/>
                <w:szCs w:val="22"/>
              </w:rPr>
              <w:t>10</w:t>
            </w:r>
          </w:p>
        </w:tc>
      </w:tr>
      <w:tr w:rsidR="008217C4" w:rsidRPr="00700E00" w:rsidTr="00700E00">
        <w:trPr>
          <w:trHeight w:val="589"/>
        </w:trPr>
        <w:tc>
          <w:tcPr>
            <w:tcW w:w="709" w:type="dxa"/>
            <w:tcBorders>
              <w:bottom w:val="single" w:sz="4" w:space="0" w:color="auto"/>
            </w:tcBorders>
            <w:vAlign w:val="center"/>
          </w:tcPr>
          <w:p w:rsidR="008217C4" w:rsidRPr="00FF04E5" w:rsidRDefault="008217C4" w:rsidP="00237B0D">
            <w:pPr>
              <w:jc w:val="center"/>
              <w:rPr>
                <w:b/>
                <w:sz w:val="20"/>
                <w:szCs w:val="20"/>
              </w:rPr>
            </w:pPr>
            <w:r w:rsidRPr="00FF04E5">
              <w:rPr>
                <w:b/>
                <w:sz w:val="20"/>
                <w:szCs w:val="20"/>
              </w:rPr>
              <w:t>1.</w:t>
            </w:r>
          </w:p>
        </w:tc>
        <w:tc>
          <w:tcPr>
            <w:tcW w:w="2552" w:type="dxa"/>
            <w:tcBorders>
              <w:top w:val="nil"/>
              <w:left w:val="nil"/>
              <w:bottom w:val="single" w:sz="4" w:space="0" w:color="auto"/>
              <w:right w:val="nil"/>
            </w:tcBorders>
            <w:shd w:val="clear" w:color="auto" w:fill="auto"/>
            <w:vAlign w:val="center"/>
          </w:tcPr>
          <w:p w:rsidR="008217C4" w:rsidRPr="00FF04E5" w:rsidRDefault="008217C4">
            <w:pPr>
              <w:rPr>
                <w:b/>
              </w:rPr>
            </w:pPr>
            <w:r w:rsidRPr="00FF04E5">
              <w:rPr>
                <w:b/>
              </w:rPr>
              <w:t>DALI 750 Kit</w:t>
            </w:r>
          </w:p>
        </w:tc>
        <w:tc>
          <w:tcPr>
            <w:tcW w:w="850" w:type="dxa"/>
            <w:tcBorders>
              <w:bottom w:val="single" w:sz="4" w:space="0" w:color="auto"/>
            </w:tcBorders>
            <w:vAlign w:val="center"/>
          </w:tcPr>
          <w:p w:rsidR="008217C4" w:rsidRPr="00FF04E5" w:rsidRDefault="005807B2">
            <w:pPr>
              <w:jc w:val="center"/>
              <w:rPr>
                <w:b/>
              </w:rPr>
            </w:pPr>
            <w:r w:rsidRPr="00FF04E5">
              <w:rPr>
                <w:b/>
              </w:rPr>
              <w:t>ком</w:t>
            </w:r>
          </w:p>
        </w:tc>
        <w:tc>
          <w:tcPr>
            <w:tcW w:w="851" w:type="dxa"/>
            <w:tcBorders>
              <w:bottom w:val="single" w:sz="4" w:space="0" w:color="auto"/>
            </w:tcBorders>
            <w:vAlign w:val="center"/>
          </w:tcPr>
          <w:p w:rsidR="008217C4" w:rsidRPr="00FF04E5" w:rsidRDefault="008217C4">
            <w:pPr>
              <w:jc w:val="center"/>
              <w:rPr>
                <w:b/>
              </w:rPr>
            </w:pPr>
            <w:r w:rsidRPr="00FF04E5">
              <w:rPr>
                <w:b/>
              </w:rPr>
              <w:t>80</w:t>
            </w:r>
          </w:p>
        </w:tc>
        <w:tc>
          <w:tcPr>
            <w:tcW w:w="1701" w:type="dxa"/>
            <w:tcBorders>
              <w:bottom w:val="single" w:sz="4" w:space="0" w:color="auto"/>
            </w:tcBorders>
            <w:vAlign w:val="center"/>
          </w:tcPr>
          <w:p w:rsidR="008217C4" w:rsidRPr="00700E00" w:rsidRDefault="008217C4" w:rsidP="00ED2B0A">
            <w:pPr>
              <w:pStyle w:val="BodyText"/>
              <w:spacing w:before="240"/>
              <w:jc w:val="center"/>
              <w:rPr>
                <w:noProof/>
                <w:sz w:val="20"/>
                <w:lang w:val="sr-Cyrl-CS"/>
              </w:rPr>
            </w:pPr>
          </w:p>
        </w:tc>
        <w:tc>
          <w:tcPr>
            <w:tcW w:w="1984" w:type="dxa"/>
            <w:tcBorders>
              <w:bottom w:val="single" w:sz="4" w:space="0" w:color="auto"/>
            </w:tcBorders>
            <w:vAlign w:val="center"/>
          </w:tcPr>
          <w:p w:rsidR="008217C4" w:rsidRPr="00700E00" w:rsidRDefault="008217C4" w:rsidP="00ED2B0A">
            <w:pPr>
              <w:pStyle w:val="BodyText"/>
              <w:spacing w:before="240"/>
              <w:jc w:val="center"/>
              <w:rPr>
                <w:noProof/>
                <w:sz w:val="20"/>
                <w:lang w:val="sr-Cyrl-CS"/>
              </w:rPr>
            </w:pPr>
          </w:p>
        </w:tc>
        <w:tc>
          <w:tcPr>
            <w:tcW w:w="1559" w:type="dxa"/>
            <w:tcBorders>
              <w:bottom w:val="single" w:sz="4" w:space="0" w:color="auto"/>
            </w:tcBorders>
            <w:vAlign w:val="center"/>
          </w:tcPr>
          <w:p w:rsidR="008217C4" w:rsidRPr="00700E00" w:rsidRDefault="008217C4" w:rsidP="00ED2B0A">
            <w:pPr>
              <w:pStyle w:val="BodyText"/>
              <w:spacing w:before="240"/>
              <w:jc w:val="center"/>
              <w:rPr>
                <w:noProof/>
                <w:sz w:val="20"/>
                <w:lang w:val="sr-Cyrl-CS"/>
              </w:rPr>
            </w:pPr>
          </w:p>
        </w:tc>
        <w:tc>
          <w:tcPr>
            <w:tcW w:w="1134" w:type="dxa"/>
            <w:tcBorders>
              <w:bottom w:val="single" w:sz="4" w:space="0" w:color="auto"/>
            </w:tcBorders>
            <w:vAlign w:val="center"/>
          </w:tcPr>
          <w:p w:rsidR="008217C4" w:rsidRPr="00700E00" w:rsidRDefault="008217C4"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8217C4" w:rsidRPr="00700E00" w:rsidRDefault="008217C4" w:rsidP="00ED2B0A">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8217C4" w:rsidRPr="00700E00" w:rsidRDefault="008217C4" w:rsidP="00ED2B0A">
            <w:pPr>
              <w:pStyle w:val="BodyText"/>
              <w:spacing w:before="240"/>
              <w:jc w:val="center"/>
              <w:rPr>
                <w:noProof/>
                <w:sz w:val="20"/>
                <w:lang w:val="sr-Cyrl-CS"/>
              </w:rPr>
            </w:pPr>
          </w:p>
        </w:tc>
      </w:tr>
      <w:tr w:rsidR="008217C4" w:rsidRPr="00700E00" w:rsidTr="005807B2">
        <w:trPr>
          <w:trHeight w:val="698"/>
        </w:trPr>
        <w:tc>
          <w:tcPr>
            <w:tcW w:w="709" w:type="dxa"/>
            <w:tcBorders>
              <w:bottom w:val="single" w:sz="4" w:space="0" w:color="auto"/>
            </w:tcBorders>
            <w:vAlign w:val="center"/>
          </w:tcPr>
          <w:p w:rsidR="008217C4" w:rsidRPr="00FF04E5" w:rsidRDefault="008217C4" w:rsidP="00237B0D">
            <w:pPr>
              <w:jc w:val="center"/>
              <w:rPr>
                <w:b/>
                <w:sz w:val="20"/>
                <w:szCs w:val="20"/>
              </w:rPr>
            </w:pPr>
            <w:r w:rsidRPr="00FF04E5">
              <w:rPr>
                <w:b/>
                <w:sz w:val="20"/>
                <w:szCs w:val="20"/>
              </w:rPr>
              <w:t>2.</w:t>
            </w:r>
          </w:p>
        </w:tc>
        <w:tc>
          <w:tcPr>
            <w:tcW w:w="2552" w:type="dxa"/>
            <w:tcBorders>
              <w:top w:val="nil"/>
              <w:left w:val="nil"/>
              <w:bottom w:val="single" w:sz="4" w:space="0" w:color="auto"/>
              <w:right w:val="nil"/>
            </w:tcBorders>
            <w:shd w:val="clear" w:color="auto" w:fill="auto"/>
            <w:vAlign w:val="center"/>
          </w:tcPr>
          <w:p w:rsidR="008217C4" w:rsidRPr="00FF04E5" w:rsidRDefault="008217C4">
            <w:pPr>
              <w:rPr>
                <w:b/>
              </w:rPr>
            </w:pPr>
            <w:r w:rsidRPr="00FF04E5">
              <w:rPr>
                <w:b/>
              </w:rPr>
              <w:t>DALI Priming solution 2x 3000ml</w:t>
            </w:r>
          </w:p>
        </w:tc>
        <w:tc>
          <w:tcPr>
            <w:tcW w:w="850" w:type="dxa"/>
            <w:tcBorders>
              <w:bottom w:val="single" w:sz="4" w:space="0" w:color="auto"/>
            </w:tcBorders>
            <w:vAlign w:val="center"/>
          </w:tcPr>
          <w:p w:rsidR="008217C4" w:rsidRPr="00FF04E5" w:rsidRDefault="005807B2">
            <w:pPr>
              <w:jc w:val="center"/>
              <w:rPr>
                <w:b/>
              </w:rPr>
            </w:pPr>
            <w:r w:rsidRPr="00FF04E5">
              <w:rPr>
                <w:b/>
              </w:rPr>
              <w:t>ком</w:t>
            </w:r>
          </w:p>
        </w:tc>
        <w:tc>
          <w:tcPr>
            <w:tcW w:w="851" w:type="dxa"/>
            <w:tcBorders>
              <w:bottom w:val="single" w:sz="4" w:space="0" w:color="auto"/>
            </w:tcBorders>
            <w:vAlign w:val="center"/>
          </w:tcPr>
          <w:p w:rsidR="008217C4" w:rsidRPr="00FF04E5" w:rsidRDefault="008217C4">
            <w:pPr>
              <w:jc w:val="center"/>
              <w:rPr>
                <w:b/>
              </w:rPr>
            </w:pPr>
            <w:r w:rsidRPr="00FF04E5">
              <w:rPr>
                <w:b/>
              </w:rPr>
              <w:t>80</w:t>
            </w:r>
          </w:p>
        </w:tc>
        <w:tc>
          <w:tcPr>
            <w:tcW w:w="1701" w:type="dxa"/>
            <w:tcBorders>
              <w:bottom w:val="single" w:sz="4" w:space="0" w:color="auto"/>
            </w:tcBorders>
            <w:vAlign w:val="center"/>
          </w:tcPr>
          <w:p w:rsidR="008217C4" w:rsidRPr="00700E00" w:rsidRDefault="008217C4" w:rsidP="00ED2B0A">
            <w:pPr>
              <w:pStyle w:val="BodyText"/>
              <w:spacing w:before="240"/>
              <w:jc w:val="center"/>
              <w:rPr>
                <w:noProof/>
                <w:sz w:val="20"/>
                <w:lang w:val="sr-Cyrl-CS"/>
              </w:rPr>
            </w:pPr>
          </w:p>
        </w:tc>
        <w:tc>
          <w:tcPr>
            <w:tcW w:w="1984" w:type="dxa"/>
            <w:tcBorders>
              <w:bottom w:val="single" w:sz="4" w:space="0" w:color="auto"/>
            </w:tcBorders>
            <w:vAlign w:val="center"/>
          </w:tcPr>
          <w:p w:rsidR="008217C4" w:rsidRPr="00700E00" w:rsidRDefault="008217C4" w:rsidP="00ED2B0A">
            <w:pPr>
              <w:pStyle w:val="BodyText"/>
              <w:spacing w:before="240"/>
              <w:jc w:val="center"/>
              <w:rPr>
                <w:noProof/>
                <w:sz w:val="20"/>
                <w:lang w:val="sr-Cyrl-CS"/>
              </w:rPr>
            </w:pPr>
          </w:p>
        </w:tc>
        <w:tc>
          <w:tcPr>
            <w:tcW w:w="1559" w:type="dxa"/>
            <w:tcBorders>
              <w:bottom w:val="single" w:sz="4" w:space="0" w:color="auto"/>
            </w:tcBorders>
            <w:vAlign w:val="center"/>
          </w:tcPr>
          <w:p w:rsidR="008217C4" w:rsidRPr="00700E00" w:rsidRDefault="008217C4" w:rsidP="00ED2B0A">
            <w:pPr>
              <w:pStyle w:val="BodyText"/>
              <w:spacing w:before="240"/>
              <w:jc w:val="center"/>
              <w:rPr>
                <w:noProof/>
                <w:sz w:val="20"/>
                <w:lang w:val="sr-Cyrl-CS"/>
              </w:rPr>
            </w:pPr>
          </w:p>
        </w:tc>
        <w:tc>
          <w:tcPr>
            <w:tcW w:w="1134" w:type="dxa"/>
            <w:tcBorders>
              <w:bottom w:val="single" w:sz="4" w:space="0" w:color="auto"/>
            </w:tcBorders>
            <w:vAlign w:val="center"/>
          </w:tcPr>
          <w:p w:rsidR="008217C4" w:rsidRPr="00700E00" w:rsidRDefault="008217C4"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8217C4" w:rsidRPr="00700E00" w:rsidRDefault="008217C4" w:rsidP="00ED2B0A">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8217C4" w:rsidRPr="00700E00" w:rsidRDefault="008217C4" w:rsidP="00ED2B0A">
            <w:pPr>
              <w:pStyle w:val="BodyText"/>
              <w:spacing w:before="240"/>
              <w:jc w:val="center"/>
              <w:rPr>
                <w:noProof/>
                <w:sz w:val="20"/>
                <w:lang w:val="sr-Cyrl-CS"/>
              </w:rPr>
            </w:pPr>
          </w:p>
        </w:tc>
      </w:tr>
      <w:tr w:rsidR="008217C4" w:rsidRPr="00700E00" w:rsidTr="005807B2">
        <w:trPr>
          <w:trHeight w:val="642"/>
        </w:trPr>
        <w:tc>
          <w:tcPr>
            <w:tcW w:w="709" w:type="dxa"/>
            <w:tcBorders>
              <w:bottom w:val="single" w:sz="4" w:space="0" w:color="auto"/>
            </w:tcBorders>
            <w:vAlign w:val="center"/>
          </w:tcPr>
          <w:p w:rsidR="008217C4" w:rsidRPr="00FF04E5" w:rsidRDefault="008217C4" w:rsidP="00237B0D">
            <w:pPr>
              <w:jc w:val="center"/>
              <w:rPr>
                <w:b/>
                <w:sz w:val="20"/>
                <w:szCs w:val="20"/>
              </w:rPr>
            </w:pPr>
            <w:r w:rsidRPr="00FF04E5">
              <w:rPr>
                <w:b/>
                <w:sz w:val="20"/>
                <w:szCs w:val="20"/>
              </w:rPr>
              <w:t>3.</w:t>
            </w:r>
          </w:p>
        </w:tc>
        <w:tc>
          <w:tcPr>
            <w:tcW w:w="2552" w:type="dxa"/>
            <w:tcBorders>
              <w:top w:val="nil"/>
              <w:left w:val="nil"/>
              <w:bottom w:val="single" w:sz="4" w:space="0" w:color="auto"/>
              <w:right w:val="nil"/>
            </w:tcBorders>
            <w:shd w:val="clear" w:color="auto" w:fill="auto"/>
            <w:vAlign w:val="center"/>
          </w:tcPr>
          <w:p w:rsidR="008217C4" w:rsidRPr="00FF04E5" w:rsidRDefault="008217C4">
            <w:pPr>
              <w:rPr>
                <w:b/>
              </w:rPr>
            </w:pPr>
            <w:r w:rsidRPr="00FF04E5">
              <w:rPr>
                <w:b/>
              </w:rPr>
              <w:t>Fistula Needle 17G- A</w:t>
            </w:r>
          </w:p>
        </w:tc>
        <w:tc>
          <w:tcPr>
            <w:tcW w:w="850" w:type="dxa"/>
            <w:tcBorders>
              <w:bottom w:val="single" w:sz="4" w:space="0" w:color="auto"/>
            </w:tcBorders>
            <w:vAlign w:val="center"/>
          </w:tcPr>
          <w:p w:rsidR="008217C4" w:rsidRPr="00FF04E5" w:rsidRDefault="005807B2">
            <w:pPr>
              <w:jc w:val="center"/>
              <w:rPr>
                <w:b/>
              </w:rPr>
            </w:pPr>
            <w:r w:rsidRPr="00FF04E5">
              <w:rPr>
                <w:b/>
              </w:rPr>
              <w:t>ком</w:t>
            </w:r>
          </w:p>
        </w:tc>
        <w:tc>
          <w:tcPr>
            <w:tcW w:w="851" w:type="dxa"/>
            <w:tcBorders>
              <w:bottom w:val="single" w:sz="4" w:space="0" w:color="auto"/>
            </w:tcBorders>
            <w:vAlign w:val="center"/>
          </w:tcPr>
          <w:p w:rsidR="008217C4" w:rsidRPr="00FF04E5" w:rsidRDefault="008217C4">
            <w:pPr>
              <w:jc w:val="center"/>
              <w:rPr>
                <w:b/>
              </w:rPr>
            </w:pPr>
            <w:r w:rsidRPr="00FF04E5">
              <w:rPr>
                <w:b/>
              </w:rPr>
              <w:t>80</w:t>
            </w:r>
          </w:p>
        </w:tc>
        <w:tc>
          <w:tcPr>
            <w:tcW w:w="1701" w:type="dxa"/>
            <w:tcBorders>
              <w:bottom w:val="single" w:sz="4" w:space="0" w:color="auto"/>
            </w:tcBorders>
            <w:vAlign w:val="center"/>
          </w:tcPr>
          <w:p w:rsidR="008217C4" w:rsidRPr="00700E00" w:rsidRDefault="008217C4" w:rsidP="00ED2B0A">
            <w:pPr>
              <w:pStyle w:val="BodyText"/>
              <w:spacing w:before="240"/>
              <w:jc w:val="center"/>
              <w:rPr>
                <w:noProof/>
                <w:sz w:val="20"/>
                <w:lang w:val="sr-Cyrl-CS"/>
              </w:rPr>
            </w:pPr>
          </w:p>
        </w:tc>
        <w:tc>
          <w:tcPr>
            <w:tcW w:w="1984" w:type="dxa"/>
            <w:tcBorders>
              <w:bottom w:val="single" w:sz="4" w:space="0" w:color="auto"/>
            </w:tcBorders>
            <w:vAlign w:val="center"/>
          </w:tcPr>
          <w:p w:rsidR="008217C4" w:rsidRPr="00700E00" w:rsidRDefault="008217C4" w:rsidP="00ED2B0A">
            <w:pPr>
              <w:pStyle w:val="BodyText"/>
              <w:spacing w:before="240"/>
              <w:jc w:val="center"/>
              <w:rPr>
                <w:noProof/>
                <w:sz w:val="20"/>
                <w:lang w:val="sr-Cyrl-CS"/>
              </w:rPr>
            </w:pPr>
          </w:p>
        </w:tc>
        <w:tc>
          <w:tcPr>
            <w:tcW w:w="1559" w:type="dxa"/>
            <w:tcBorders>
              <w:bottom w:val="single" w:sz="4" w:space="0" w:color="auto"/>
            </w:tcBorders>
            <w:vAlign w:val="center"/>
          </w:tcPr>
          <w:p w:rsidR="008217C4" w:rsidRPr="00700E00" w:rsidRDefault="008217C4" w:rsidP="00ED2B0A">
            <w:pPr>
              <w:pStyle w:val="BodyText"/>
              <w:spacing w:before="240"/>
              <w:jc w:val="center"/>
              <w:rPr>
                <w:noProof/>
                <w:sz w:val="20"/>
                <w:lang w:val="sr-Cyrl-CS"/>
              </w:rPr>
            </w:pPr>
          </w:p>
        </w:tc>
        <w:tc>
          <w:tcPr>
            <w:tcW w:w="1134" w:type="dxa"/>
            <w:tcBorders>
              <w:bottom w:val="single" w:sz="4" w:space="0" w:color="auto"/>
            </w:tcBorders>
            <w:vAlign w:val="center"/>
          </w:tcPr>
          <w:p w:rsidR="008217C4" w:rsidRPr="00700E00" w:rsidRDefault="008217C4"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8217C4" w:rsidRPr="00700E00" w:rsidRDefault="008217C4" w:rsidP="00ED2B0A">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8217C4" w:rsidRPr="00700E00" w:rsidRDefault="008217C4" w:rsidP="00ED2B0A">
            <w:pPr>
              <w:pStyle w:val="BodyText"/>
              <w:spacing w:before="240"/>
              <w:jc w:val="center"/>
              <w:rPr>
                <w:noProof/>
                <w:sz w:val="20"/>
                <w:lang w:val="sr-Cyrl-CS"/>
              </w:rPr>
            </w:pPr>
          </w:p>
        </w:tc>
      </w:tr>
      <w:tr w:rsidR="008217C4" w:rsidRPr="00700E00" w:rsidTr="005807B2">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8217C4" w:rsidRPr="00FF04E5" w:rsidRDefault="008217C4" w:rsidP="00237B0D">
            <w:pPr>
              <w:jc w:val="center"/>
              <w:rPr>
                <w:b/>
                <w:sz w:val="20"/>
                <w:szCs w:val="20"/>
              </w:rPr>
            </w:pPr>
            <w:r w:rsidRPr="00FF04E5">
              <w:rPr>
                <w:b/>
                <w:sz w:val="20"/>
                <w:szCs w:val="20"/>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217C4" w:rsidRPr="00FF04E5" w:rsidRDefault="008217C4">
            <w:pPr>
              <w:rPr>
                <w:b/>
              </w:rPr>
            </w:pPr>
            <w:r w:rsidRPr="00FF04E5">
              <w:rPr>
                <w:b/>
              </w:rPr>
              <w:t>Fistula Needle 17G- V</w:t>
            </w:r>
          </w:p>
        </w:tc>
        <w:tc>
          <w:tcPr>
            <w:tcW w:w="850" w:type="dxa"/>
            <w:tcBorders>
              <w:top w:val="single" w:sz="4" w:space="0" w:color="auto"/>
              <w:left w:val="single" w:sz="4" w:space="0" w:color="auto"/>
              <w:bottom w:val="single" w:sz="4" w:space="0" w:color="auto"/>
              <w:right w:val="single" w:sz="4" w:space="0" w:color="auto"/>
            </w:tcBorders>
            <w:vAlign w:val="center"/>
          </w:tcPr>
          <w:p w:rsidR="008217C4" w:rsidRPr="00FF04E5" w:rsidRDefault="005807B2">
            <w:pPr>
              <w:jc w:val="center"/>
              <w:rPr>
                <w:b/>
              </w:rPr>
            </w:pPr>
            <w:r w:rsidRPr="00FF04E5">
              <w:rPr>
                <w:b/>
              </w:rPr>
              <w:t>ком</w:t>
            </w:r>
          </w:p>
        </w:tc>
        <w:tc>
          <w:tcPr>
            <w:tcW w:w="851" w:type="dxa"/>
            <w:tcBorders>
              <w:top w:val="single" w:sz="4" w:space="0" w:color="auto"/>
              <w:left w:val="single" w:sz="4" w:space="0" w:color="auto"/>
              <w:bottom w:val="single" w:sz="4" w:space="0" w:color="auto"/>
            </w:tcBorders>
            <w:vAlign w:val="center"/>
          </w:tcPr>
          <w:p w:rsidR="008217C4" w:rsidRPr="00FF04E5" w:rsidRDefault="008217C4">
            <w:pPr>
              <w:jc w:val="center"/>
              <w:rPr>
                <w:b/>
              </w:rPr>
            </w:pPr>
            <w:r w:rsidRPr="00FF04E5">
              <w:rPr>
                <w:b/>
              </w:rPr>
              <w:t>80</w:t>
            </w:r>
          </w:p>
        </w:tc>
        <w:tc>
          <w:tcPr>
            <w:tcW w:w="1701" w:type="dxa"/>
            <w:tcBorders>
              <w:bottom w:val="single" w:sz="4" w:space="0" w:color="auto"/>
            </w:tcBorders>
            <w:vAlign w:val="center"/>
          </w:tcPr>
          <w:p w:rsidR="008217C4" w:rsidRPr="00700E00" w:rsidRDefault="008217C4" w:rsidP="00ED2B0A">
            <w:pPr>
              <w:pStyle w:val="BodyText"/>
              <w:spacing w:before="240"/>
              <w:jc w:val="center"/>
              <w:rPr>
                <w:noProof/>
                <w:sz w:val="20"/>
                <w:lang w:val="sr-Cyrl-CS"/>
              </w:rPr>
            </w:pPr>
          </w:p>
        </w:tc>
        <w:tc>
          <w:tcPr>
            <w:tcW w:w="1984" w:type="dxa"/>
            <w:tcBorders>
              <w:bottom w:val="single" w:sz="4" w:space="0" w:color="auto"/>
            </w:tcBorders>
            <w:vAlign w:val="center"/>
          </w:tcPr>
          <w:p w:rsidR="008217C4" w:rsidRPr="00700E00" w:rsidRDefault="008217C4" w:rsidP="00ED2B0A">
            <w:pPr>
              <w:pStyle w:val="BodyText"/>
              <w:spacing w:before="240"/>
              <w:jc w:val="center"/>
              <w:rPr>
                <w:noProof/>
                <w:sz w:val="20"/>
                <w:lang w:val="sr-Cyrl-CS"/>
              </w:rPr>
            </w:pPr>
          </w:p>
        </w:tc>
        <w:tc>
          <w:tcPr>
            <w:tcW w:w="1559" w:type="dxa"/>
            <w:tcBorders>
              <w:bottom w:val="single" w:sz="4" w:space="0" w:color="auto"/>
            </w:tcBorders>
            <w:vAlign w:val="center"/>
          </w:tcPr>
          <w:p w:rsidR="008217C4" w:rsidRPr="00700E00" w:rsidRDefault="008217C4" w:rsidP="00ED2B0A">
            <w:pPr>
              <w:pStyle w:val="BodyText"/>
              <w:spacing w:before="240"/>
              <w:jc w:val="center"/>
              <w:rPr>
                <w:noProof/>
                <w:sz w:val="20"/>
                <w:lang w:val="sr-Cyrl-CS"/>
              </w:rPr>
            </w:pPr>
          </w:p>
        </w:tc>
        <w:tc>
          <w:tcPr>
            <w:tcW w:w="1134" w:type="dxa"/>
            <w:tcBorders>
              <w:bottom w:val="single" w:sz="4" w:space="0" w:color="auto"/>
            </w:tcBorders>
            <w:vAlign w:val="center"/>
          </w:tcPr>
          <w:p w:rsidR="008217C4" w:rsidRPr="00700E00" w:rsidRDefault="008217C4"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8217C4" w:rsidRPr="00700E00" w:rsidRDefault="008217C4" w:rsidP="00ED2B0A">
            <w:pPr>
              <w:spacing w:before="240"/>
              <w:jc w:val="center"/>
              <w:rPr>
                <w:b/>
                <w:bCs/>
                <w:noProof/>
                <w:color w:val="000000"/>
                <w:sz w:val="20"/>
                <w:szCs w:val="20"/>
                <w:lang w:val="sr-Cyrl-CS"/>
              </w:rPr>
            </w:pPr>
          </w:p>
        </w:tc>
        <w:tc>
          <w:tcPr>
            <w:tcW w:w="1134" w:type="dxa"/>
            <w:tcBorders>
              <w:bottom w:val="single" w:sz="4" w:space="0" w:color="auto"/>
              <w:right w:val="single" w:sz="4" w:space="0" w:color="auto"/>
            </w:tcBorders>
            <w:vAlign w:val="center"/>
          </w:tcPr>
          <w:p w:rsidR="008217C4" w:rsidRPr="00700E00" w:rsidRDefault="008217C4" w:rsidP="00ED2B0A">
            <w:pPr>
              <w:pStyle w:val="BodyText"/>
              <w:spacing w:before="240"/>
              <w:jc w:val="center"/>
              <w:rPr>
                <w:noProof/>
                <w:sz w:val="20"/>
                <w:lang w:val="sr-Cyrl-CS"/>
              </w:rPr>
            </w:pPr>
          </w:p>
        </w:tc>
      </w:tr>
      <w:tr w:rsidR="00805C19" w:rsidRPr="00700E00" w:rsidTr="005807B2">
        <w:trPr>
          <w:gridAfter w:val="4"/>
          <w:wAfter w:w="5245" w:type="dxa"/>
          <w:trHeight w:val="420"/>
        </w:trPr>
        <w:tc>
          <w:tcPr>
            <w:tcW w:w="709" w:type="dxa"/>
            <w:tcBorders>
              <w:top w:val="single" w:sz="4" w:space="0" w:color="auto"/>
            </w:tcBorders>
            <w:vAlign w:val="center"/>
          </w:tcPr>
          <w:p w:rsidR="00805C19" w:rsidRPr="00700E00" w:rsidRDefault="00805C19" w:rsidP="00ED2B0A">
            <w:pPr>
              <w:pStyle w:val="BodyText"/>
              <w:jc w:val="center"/>
              <w:rPr>
                <w:b/>
                <w:noProof/>
                <w:szCs w:val="24"/>
              </w:rPr>
            </w:pPr>
            <w:r w:rsidRPr="00700E00">
              <w:rPr>
                <w:b/>
                <w:noProof/>
                <w:szCs w:val="24"/>
              </w:rPr>
              <w:t>II</w:t>
            </w:r>
          </w:p>
        </w:tc>
        <w:tc>
          <w:tcPr>
            <w:tcW w:w="5954" w:type="dxa"/>
            <w:gridSpan w:val="4"/>
            <w:tcBorders>
              <w:top w:val="single" w:sz="4" w:space="0" w:color="auto"/>
            </w:tcBorders>
            <w:vAlign w:val="center"/>
          </w:tcPr>
          <w:p w:rsidR="00805C19" w:rsidRPr="00700E00" w:rsidRDefault="00805C19" w:rsidP="0097398A">
            <w:pPr>
              <w:pStyle w:val="BodyText"/>
              <w:jc w:val="right"/>
              <w:rPr>
                <w:b/>
                <w:noProof/>
                <w:szCs w:val="24"/>
              </w:rPr>
            </w:pPr>
            <w:r w:rsidRPr="00700E00">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00E00" w:rsidRDefault="00805C19" w:rsidP="00ED2B0A">
            <w:pPr>
              <w:pStyle w:val="BodyText"/>
              <w:jc w:val="center"/>
              <w:rPr>
                <w:noProof/>
                <w:szCs w:val="24"/>
              </w:rPr>
            </w:pPr>
          </w:p>
        </w:tc>
      </w:tr>
      <w:tr w:rsidR="00805C19" w:rsidRPr="00700E00" w:rsidTr="005807B2">
        <w:trPr>
          <w:gridAfter w:val="4"/>
          <w:wAfter w:w="5245" w:type="dxa"/>
          <w:trHeight w:val="412"/>
        </w:trPr>
        <w:tc>
          <w:tcPr>
            <w:tcW w:w="709" w:type="dxa"/>
            <w:tcBorders>
              <w:bottom w:val="single" w:sz="4" w:space="0" w:color="auto"/>
            </w:tcBorders>
            <w:vAlign w:val="center"/>
          </w:tcPr>
          <w:p w:rsidR="00805C19" w:rsidRPr="00700E00" w:rsidRDefault="00805C19" w:rsidP="00ED2B0A">
            <w:pPr>
              <w:pStyle w:val="BodyText"/>
              <w:jc w:val="center"/>
              <w:rPr>
                <w:b/>
                <w:noProof/>
                <w:szCs w:val="24"/>
              </w:rPr>
            </w:pPr>
            <w:r w:rsidRPr="00700E00">
              <w:rPr>
                <w:b/>
                <w:noProof/>
                <w:szCs w:val="24"/>
              </w:rPr>
              <w:t>III</w:t>
            </w:r>
          </w:p>
        </w:tc>
        <w:tc>
          <w:tcPr>
            <w:tcW w:w="5954" w:type="dxa"/>
            <w:gridSpan w:val="4"/>
            <w:tcBorders>
              <w:bottom w:val="single" w:sz="4" w:space="0" w:color="auto"/>
            </w:tcBorders>
            <w:vAlign w:val="center"/>
          </w:tcPr>
          <w:p w:rsidR="00805C19" w:rsidRPr="00700E00" w:rsidRDefault="00805C19" w:rsidP="0097398A">
            <w:pPr>
              <w:pStyle w:val="BodyText"/>
              <w:jc w:val="right"/>
              <w:rPr>
                <w:b/>
                <w:noProof/>
                <w:szCs w:val="24"/>
                <w:lang w:val="en-US"/>
              </w:rPr>
            </w:pPr>
            <w:r w:rsidRPr="00700E00">
              <w:rPr>
                <w:b/>
                <w:noProof/>
                <w:szCs w:val="24"/>
              </w:rPr>
              <w:t>ПДВ</w:t>
            </w:r>
            <w:r w:rsidRPr="00700E00">
              <w:rPr>
                <w:b/>
                <w:noProof/>
                <w:szCs w:val="24"/>
                <w:lang w:val="en-US"/>
              </w:rPr>
              <w:t>:</w:t>
            </w:r>
          </w:p>
        </w:tc>
        <w:tc>
          <w:tcPr>
            <w:tcW w:w="1984" w:type="dxa"/>
            <w:tcBorders>
              <w:bottom w:val="single" w:sz="4" w:space="0" w:color="auto"/>
              <w:right w:val="single" w:sz="4" w:space="0" w:color="auto"/>
            </w:tcBorders>
            <w:vAlign w:val="center"/>
          </w:tcPr>
          <w:p w:rsidR="00805C19" w:rsidRPr="00700E00" w:rsidRDefault="00805C19" w:rsidP="00ED2B0A">
            <w:pPr>
              <w:pStyle w:val="BodyText"/>
              <w:jc w:val="center"/>
              <w:rPr>
                <w:noProof/>
                <w:szCs w:val="24"/>
              </w:rPr>
            </w:pPr>
          </w:p>
        </w:tc>
      </w:tr>
      <w:tr w:rsidR="00805C19" w:rsidRPr="00700E00" w:rsidTr="005807B2">
        <w:trPr>
          <w:gridAfter w:val="4"/>
          <w:wAfter w:w="5245" w:type="dxa"/>
          <w:trHeight w:val="419"/>
        </w:trPr>
        <w:tc>
          <w:tcPr>
            <w:tcW w:w="709" w:type="dxa"/>
            <w:tcBorders>
              <w:bottom w:val="single" w:sz="4" w:space="0" w:color="auto"/>
            </w:tcBorders>
            <w:vAlign w:val="center"/>
          </w:tcPr>
          <w:p w:rsidR="00805C19" w:rsidRPr="00700E00" w:rsidRDefault="00805C19" w:rsidP="00ED2B0A">
            <w:pPr>
              <w:pStyle w:val="BodyText"/>
              <w:jc w:val="center"/>
              <w:rPr>
                <w:b/>
                <w:noProof/>
                <w:szCs w:val="24"/>
              </w:rPr>
            </w:pPr>
            <w:r w:rsidRPr="00700E00">
              <w:rPr>
                <w:b/>
                <w:noProof/>
                <w:szCs w:val="24"/>
              </w:rPr>
              <w:t>IV</w:t>
            </w:r>
          </w:p>
        </w:tc>
        <w:tc>
          <w:tcPr>
            <w:tcW w:w="5954" w:type="dxa"/>
            <w:gridSpan w:val="4"/>
            <w:tcBorders>
              <w:bottom w:val="single" w:sz="4" w:space="0" w:color="auto"/>
            </w:tcBorders>
            <w:vAlign w:val="center"/>
          </w:tcPr>
          <w:p w:rsidR="00805C19" w:rsidRPr="00700E00" w:rsidRDefault="00805C19" w:rsidP="0097398A">
            <w:pPr>
              <w:pStyle w:val="BodyText"/>
              <w:jc w:val="right"/>
              <w:rPr>
                <w:b/>
                <w:noProof/>
                <w:szCs w:val="24"/>
              </w:rPr>
            </w:pPr>
            <w:r w:rsidRPr="00700E00">
              <w:rPr>
                <w:b/>
                <w:noProof/>
                <w:szCs w:val="24"/>
              </w:rPr>
              <w:t>Укупна цена понуде са ПДВ:</w:t>
            </w:r>
          </w:p>
        </w:tc>
        <w:tc>
          <w:tcPr>
            <w:tcW w:w="1984" w:type="dxa"/>
            <w:tcBorders>
              <w:bottom w:val="single" w:sz="4" w:space="0" w:color="auto"/>
              <w:right w:val="single" w:sz="4" w:space="0" w:color="auto"/>
            </w:tcBorders>
            <w:vAlign w:val="center"/>
          </w:tcPr>
          <w:p w:rsidR="00805C19" w:rsidRPr="00700E00" w:rsidRDefault="00805C19" w:rsidP="00ED2B0A">
            <w:pPr>
              <w:pStyle w:val="BodyText"/>
              <w:jc w:val="center"/>
              <w:rPr>
                <w:noProof/>
                <w:szCs w:val="24"/>
              </w:rPr>
            </w:pPr>
          </w:p>
        </w:tc>
      </w:tr>
    </w:tbl>
    <w:p w:rsidR="00532C52" w:rsidRPr="00700E00" w:rsidRDefault="00532C52" w:rsidP="00805C19">
      <w:pPr>
        <w:pStyle w:val="BodyText"/>
        <w:rPr>
          <w:noProof/>
          <w:szCs w:val="24"/>
        </w:rPr>
      </w:pPr>
    </w:p>
    <w:p w:rsidR="00FF04E5" w:rsidRDefault="00FF04E5" w:rsidP="00805C19">
      <w:pPr>
        <w:pStyle w:val="BodyText"/>
        <w:rPr>
          <w:b/>
          <w:noProof/>
          <w:sz w:val="22"/>
          <w:szCs w:val="22"/>
          <w:lang/>
        </w:rPr>
      </w:pPr>
    </w:p>
    <w:p w:rsidR="00FF04E5" w:rsidRDefault="00FF04E5" w:rsidP="00805C19">
      <w:pPr>
        <w:pStyle w:val="BodyText"/>
        <w:rPr>
          <w:b/>
          <w:noProof/>
          <w:sz w:val="22"/>
          <w:szCs w:val="22"/>
          <w:lang/>
        </w:rPr>
      </w:pPr>
    </w:p>
    <w:p w:rsidR="00B01611" w:rsidRDefault="00FE1643" w:rsidP="00805C19">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FE1643" w:rsidRDefault="00FE1643" w:rsidP="00805C19">
      <w:pPr>
        <w:pStyle w:val="BodyText"/>
        <w:rPr>
          <w:b/>
          <w:noProof/>
          <w:sz w:val="22"/>
          <w:szCs w:val="22"/>
        </w:rPr>
      </w:pPr>
    </w:p>
    <w:p w:rsidR="00FE1643" w:rsidRPr="00B01611" w:rsidRDefault="00FE1643" w:rsidP="00805C19">
      <w:pPr>
        <w:pStyle w:val="BodyText"/>
        <w:rPr>
          <w:noProof/>
          <w:sz w:val="22"/>
          <w:szCs w:val="22"/>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5"/>
        </w:numPr>
        <w:rPr>
          <w:noProof/>
          <w:szCs w:val="24"/>
        </w:rPr>
      </w:pPr>
      <w:r w:rsidRPr="0079325F">
        <w:rPr>
          <w:noProof/>
          <w:szCs w:val="24"/>
        </w:rPr>
        <w:t>Самостално</w:t>
      </w:r>
    </w:p>
    <w:p w:rsidR="002279C3" w:rsidRPr="0079325F" w:rsidRDefault="002279C3" w:rsidP="004B4B49">
      <w:pPr>
        <w:pStyle w:val="BodyText"/>
        <w:numPr>
          <w:ilvl w:val="0"/>
          <w:numId w:val="15"/>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FE1643" w:rsidRDefault="00FE1643" w:rsidP="002279C3">
      <w:pPr>
        <w:pStyle w:val="BodyText"/>
        <w:rPr>
          <w:noProof/>
          <w:szCs w:val="24"/>
          <w:lang w:val="sr-Cyrl-CS"/>
        </w:rPr>
      </w:pPr>
    </w:p>
    <w:p w:rsidR="002279C3" w:rsidRPr="0079325F" w:rsidRDefault="002279C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FF04E5">
        <w:rPr>
          <w:noProof/>
          <w:szCs w:val="24"/>
          <w:lang/>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B12EF9" w:rsidRPr="005807B2"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Default="00B12EF9" w:rsidP="00354E0B">
      <w:pPr>
        <w:pStyle w:val="BodyText"/>
        <w:rPr>
          <w:noProof/>
          <w:sz w:val="20"/>
        </w:rPr>
      </w:pPr>
    </w:p>
    <w:p w:rsidR="00B12EF9" w:rsidRPr="00B12EF9" w:rsidRDefault="00B12EF9" w:rsidP="00354E0B">
      <w:pPr>
        <w:pStyle w:val="BodyText"/>
        <w:rPr>
          <w:noProof/>
          <w:sz w:val="20"/>
        </w:rPr>
      </w:pPr>
    </w:p>
    <w:p w:rsidR="00354E0B" w:rsidRPr="00354E0B" w:rsidRDefault="00354E0B" w:rsidP="00354E0B">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73" w:name="_Toc364158554"/>
            <w:r w:rsidR="002A4E57">
              <w:rPr>
                <w:noProof/>
                <w:lang w:val="sr-Cyrl-CS"/>
              </w:rPr>
              <w:t xml:space="preserve">                  </w:t>
            </w:r>
            <w:bookmarkStart w:id="74" w:name="_Toc509310353"/>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73"/>
            <w:bookmarkEnd w:id="7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75" w:name="_Toc364158555"/>
            <w:r w:rsidR="002A4E57">
              <w:rPr>
                <w:noProof/>
                <w:lang w:val="sr-Cyrl-CS"/>
              </w:rPr>
              <w:t xml:space="preserve">                                                     </w:t>
            </w:r>
            <w:bookmarkStart w:id="76" w:name="_Toc509310354"/>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75"/>
            <w:bookmarkEnd w:id="76"/>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4B4B49" w:rsidRDefault="004B4B49" w:rsidP="004B4B49">
      <w:pPr>
        <w:ind w:firstLine="720"/>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4B49" w:rsidRPr="00877792" w:rsidRDefault="004B4B49" w:rsidP="004B4B49">
      <w:pPr>
        <w:ind w:firstLine="720"/>
        <w:rPr>
          <w:sz w:val="10"/>
          <w:szCs w:val="10"/>
          <w:lang w:val="sr-Cyrl-CS"/>
        </w:rPr>
      </w:pPr>
    </w:p>
    <w:p w:rsidR="004B4B49" w:rsidRPr="0002002A" w:rsidRDefault="004B4B49" w:rsidP="004B4B49">
      <w:pPr>
        <w:ind w:firstLine="720"/>
        <w:rPr>
          <w:sz w:val="16"/>
          <w:szCs w:val="16"/>
          <w:lang w:val="sr-Cyrl-CS"/>
        </w:rPr>
      </w:pPr>
    </w:p>
    <w:tbl>
      <w:tblPr>
        <w:tblW w:w="0" w:type="auto"/>
        <w:tblLook w:val="01E0"/>
      </w:tblPr>
      <w:tblGrid>
        <w:gridCol w:w="1548"/>
        <w:gridCol w:w="8100"/>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ДУЖНИК:</w:t>
            </w:r>
          </w:p>
        </w:tc>
        <w:tc>
          <w:tcPr>
            <w:tcW w:w="8100" w:type="dxa"/>
            <w:shd w:val="clear" w:color="auto" w:fill="auto"/>
          </w:tcPr>
          <w:p w:rsidR="004B4B49" w:rsidRPr="002D35C8" w:rsidRDefault="004B4B49" w:rsidP="00622BEB">
            <w:pPr>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B4B49" w:rsidRPr="002D35C8" w:rsidRDefault="004B4B49" w:rsidP="00622BEB">
            <w:pPr>
              <w:rPr>
                <w:b/>
                <w:sz w:val="22"/>
                <w:szCs w:val="22"/>
                <w:lang w:val="sr-Cyrl-CS"/>
              </w:rPr>
            </w:pPr>
            <w:r w:rsidRPr="002D35C8">
              <w:rPr>
                <w:b/>
                <w:sz w:val="22"/>
                <w:szCs w:val="22"/>
                <w:lang w:val="sr-Cyrl-CS"/>
              </w:rPr>
              <w:t>ПИБ</w:t>
            </w:r>
            <w:r w:rsidRPr="002D35C8">
              <w:rPr>
                <w:b/>
                <w:sz w:val="22"/>
                <w:szCs w:val="22"/>
                <w:lang w:val="sr-Latn-CS"/>
              </w:rPr>
              <w:t>:_________________</w:t>
            </w:r>
            <w:r>
              <w:rPr>
                <w:b/>
                <w:sz w:val="22"/>
                <w:szCs w:val="22"/>
                <w:lang w:val="sr-Cyrl-CS"/>
              </w:rPr>
              <w:t xml:space="preserve">______ </w:t>
            </w:r>
            <w:r w:rsidRPr="002D35C8">
              <w:rPr>
                <w:b/>
                <w:sz w:val="22"/>
                <w:szCs w:val="22"/>
                <w:lang w:val="sr-Cyrl-CS"/>
              </w:rPr>
              <w:t>Матични број:___________________________</w:t>
            </w:r>
          </w:p>
          <w:p w:rsidR="004B4B49" w:rsidRPr="002D35C8" w:rsidRDefault="004B4B49" w:rsidP="00622BEB">
            <w:pPr>
              <w:rPr>
                <w:b/>
                <w:sz w:val="22"/>
                <w:szCs w:val="22"/>
                <w:lang w:val="sr-Cyrl-CS"/>
              </w:rPr>
            </w:pPr>
            <w:r w:rsidRPr="002D35C8">
              <w:rPr>
                <w:b/>
                <w:sz w:val="22"/>
                <w:szCs w:val="22"/>
                <w:lang w:val="sr-Cyrl-CS"/>
              </w:rPr>
              <w:t>Текући рачун:</w:t>
            </w:r>
            <w:r>
              <w:rPr>
                <w:b/>
                <w:sz w:val="22"/>
                <w:szCs w:val="22"/>
                <w:lang w:val="sr-Cyrl-CS"/>
              </w:rPr>
              <w:t>___________________</w:t>
            </w:r>
            <w:r>
              <w:rPr>
                <w:b/>
                <w:sz w:val="22"/>
                <w:szCs w:val="22"/>
                <w:lang w:val="en-US"/>
              </w:rPr>
              <w:t xml:space="preserve"> </w:t>
            </w:r>
            <w:r>
              <w:rPr>
                <w:b/>
                <w:sz w:val="22"/>
                <w:szCs w:val="22"/>
                <w:lang w:val="sr-Cyrl-CS"/>
              </w:rPr>
              <w:t>код:</w:t>
            </w:r>
            <w:r w:rsidRPr="002D35C8">
              <w:rPr>
                <w:b/>
                <w:sz w:val="22"/>
                <w:szCs w:val="22"/>
                <w:lang w:val="sr-Cyrl-CS"/>
              </w:rPr>
              <w:t>________________</w:t>
            </w:r>
            <w:r>
              <w:rPr>
                <w:b/>
                <w:sz w:val="22"/>
                <w:szCs w:val="22"/>
                <w:lang w:val="sr-Cyrl-CS"/>
              </w:rPr>
              <w:t>____</w:t>
            </w:r>
            <w:r>
              <w:rPr>
                <w:b/>
                <w:sz w:val="22"/>
                <w:szCs w:val="22"/>
                <w:lang w:val="en-US"/>
              </w:rPr>
              <w:t xml:space="preserve"> </w:t>
            </w:r>
            <w:r w:rsidRPr="002D35C8">
              <w:rPr>
                <w:b/>
                <w:sz w:val="22"/>
                <w:szCs w:val="22"/>
                <w:lang w:val="sr-Cyrl-CS"/>
              </w:rPr>
              <w:t>(назив банке),</w:t>
            </w:r>
          </w:p>
          <w:p w:rsidR="004B4B49" w:rsidRPr="002D35C8" w:rsidRDefault="004B4B49" w:rsidP="00622BEB">
            <w:pPr>
              <w:rPr>
                <w:b/>
                <w:sz w:val="10"/>
                <w:szCs w:val="10"/>
                <w:lang w:val="sr-Cyrl-CS"/>
              </w:rPr>
            </w:pPr>
          </w:p>
        </w:tc>
      </w:tr>
      <w:tr w:rsidR="004B4B49" w:rsidRPr="002D35C8" w:rsidTr="00622BEB">
        <w:tc>
          <w:tcPr>
            <w:tcW w:w="9648" w:type="dxa"/>
            <w:gridSpan w:val="2"/>
            <w:shd w:val="clear" w:color="auto" w:fill="auto"/>
          </w:tcPr>
          <w:p w:rsidR="004B4B49" w:rsidRPr="002D35C8" w:rsidRDefault="004B4B49" w:rsidP="00622BEB">
            <w:pPr>
              <w:jc w:val="center"/>
              <w:rPr>
                <w:b/>
                <w:sz w:val="8"/>
                <w:szCs w:val="8"/>
                <w:lang w:val="sr-Cyrl-CS"/>
              </w:rPr>
            </w:pPr>
          </w:p>
          <w:p w:rsidR="004B4B49" w:rsidRPr="002D35C8" w:rsidRDefault="004B4B49" w:rsidP="00622BEB">
            <w:pPr>
              <w:jc w:val="center"/>
              <w:rPr>
                <w:b/>
                <w:lang w:val="sr-Cyrl-CS"/>
              </w:rPr>
            </w:pPr>
            <w:r w:rsidRPr="002D35C8">
              <w:rPr>
                <w:b/>
                <w:lang w:val="sr-Cyrl-CS"/>
              </w:rPr>
              <w:t>И з д а ј е</w:t>
            </w:r>
          </w:p>
        </w:tc>
      </w:tr>
    </w:tbl>
    <w:p w:rsidR="004B4B49" w:rsidRDefault="004B4B49" w:rsidP="004B4B49">
      <w:pPr>
        <w:rPr>
          <w:b/>
          <w:sz w:val="16"/>
          <w:szCs w:val="16"/>
          <w:lang w:val="sr-Cyrl-CS"/>
        </w:rPr>
      </w:pPr>
    </w:p>
    <w:p w:rsidR="004B4B49" w:rsidRPr="00877792" w:rsidRDefault="004B4B49" w:rsidP="004B4B49">
      <w:pPr>
        <w:rPr>
          <w:b/>
          <w:sz w:val="10"/>
          <w:szCs w:val="10"/>
          <w:lang w:val="sr-Cyrl-CS"/>
        </w:rPr>
      </w:pPr>
    </w:p>
    <w:p w:rsidR="004B4B49" w:rsidRPr="008C4A9D" w:rsidRDefault="004B4B49" w:rsidP="004B4B49">
      <w:pPr>
        <w:jc w:val="center"/>
        <w:rPr>
          <w:b/>
          <w:sz w:val="28"/>
          <w:szCs w:val="28"/>
          <w:lang w:val="sr-Cyrl-CS"/>
        </w:rPr>
      </w:pPr>
      <w:r w:rsidRPr="008C4A9D">
        <w:rPr>
          <w:b/>
          <w:sz w:val="28"/>
          <w:szCs w:val="28"/>
          <w:lang w:val="sr-Cyrl-CS"/>
        </w:rPr>
        <w:t>МЕНИЧНО ПИСМО – ОВЛАШЋЕЊЕ</w:t>
      </w:r>
    </w:p>
    <w:p w:rsidR="004B4B49" w:rsidRPr="0070075A" w:rsidRDefault="004B4B49" w:rsidP="004B4B49">
      <w:pPr>
        <w:jc w:val="center"/>
        <w:rPr>
          <w:b/>
          <w:sz w:val="20"/>
          <w:szCs w:val="20"/>
          <w:lang w:val="sr-Cyrl-CS"/>
        </w:rPr>
      </w:pPr>
      <w:r w:rsidRPr="0070075A">
        <w:rPr>
          <w:b/>
          <w:sz w:val="20"/>
          <w:szCs w:val="20"/>
          <w:lang w:val="sr-Cyrl-CS"/>
        </w:rPr>
        <w:t>ЗА КОРИСНИКА БЛАНКО СОЛО МЕНИЦЕ</w:t>
      </w:r>
    </w:p>
    <w:p w:rsidR="004B4B49" w:rsidRPr="000E7C1B" w:rsidRDefault="004B4B49" w:rsidP="004B4B49">
      <w:pPr>
        <w:rPr>
          <w:b/>
          <w:sz w:val="22"/>
          <w:szCs w:val="22"/>
          <w:lang w:val="sr-Cyrl-CS"/>
        </w:rPr>
      </w:pPr>
    </w:p>
    <w:tbl>
      <w:tblPr>
        <w:tblW w:w="0" w:type="auto"/>
        <w:tblLook w:val="01E0"/>
      </w:tblPr>
      <w:tblGrid>
        <w:gridCol w:w="1542"/>
        <w:gridCol w:w="8169"/>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КОРИСНИК:</w:t>
            </w:r>
          </w:p>
          <w:p w:rsidR="004B4B49" w:rsidRPr="002D35C8" w:rsidRDefault="004B4B49" w:rsidP="00622BEB">
            <w:pPr>
              <w:rPr>
                <w:b/>
                <w:sz w:val="20"/>
                <w:szCs w:val="20"/>
                <w:lang w:val="sr-Cyrl-CS"/>
              </w:rPr>
            </w:pPr>
            <w:r w:rsidRPr="002D35C8">
              <w:rPr>
                <w:b/>
                <w:sz w:val="20"/>
                <w:szCs w:val="20"/>
                <w:lang w:val="sr-Cyrl-CS"/>
              </w:rPr>
              <w:t>(поверилац)</w:t>
            </w:r>
          </w:p>
        </w:tc>
        <w:tc>
          <w:tcPr>
            <w:tcW w:w="8640" w:type="dxa"/>
            <w:shd w:val="clear" w:color="auto" w:fill="auto"/>
          </w:tcPr>
          <w:p w:rsidR="004B4B49" w:rsidRDefault="004B4B49" w:rsidP="00622BE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4B49" w:rsidRPr="00DE7B37" w:rsidRDefault="004B4B49" w:rsidP="00622BEB">
            <w:pPr>
              <w:jc w:val="both"/>
              <w:rPr>
                <w:sz w:val="22"/>
                <w:szCs w:val="22"/>
                <w:lang w:val="sr-Cyrl-CS"/>
              </w:rPr>
            </w:pPr>
            <w:r w:rsidRPr="00DE7B37">
              <w:rPr>
                <w:sz w:val="22"/>
                <w:szCs w:val="22"/>
                <w:lang w:val="sr-Cyrl-CS"/>
              </w:rPr>
              <w:t>ул. Хајдук Вељкова бр. 1, Нови Сад</w:t>
            </w:r>
          </w:p>
          <w:p w:rsidR="004B4B49" w:rsidRPr="002D35C8" w:rsidRDefault="004B4B49" w:rsidP="00622BE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B4B49" w:rsidRPr="007E1E81" w:rsidRDefault="004B4B49" w:rsidP="00622BE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Pr>
                <w:sz w:val="22"/>
                <w:szCs w:val="22"/>
              </w:rPr>
              <w:t>-</w:t>
            </w:r>
            <w:r w:rsidRPr="00DE7B37">
              <w:rPr>
                <w:sz w:val="22"/>
                <w:szCs w:val="22"/>
                <w:lang w:val="sr-Cyrl-CS"/>
              </w:rPr>
              <w:t>РС,</w:t>
            </w:r>
            <w:r>
              <w:rPr>
                <w:sz w:val="22"/>
                <w:szCs w:val="22"/>
              </w:rPr>
              <w:t xml:space="preserve"> </w:t>
            </w:r>
            <w:r w:rsidRPr="00DE7B37">
              <w:rPr>
                <w:sz w:val="22"/>
                <w:szCs w:val="22"/>
                <w:lang w:val="sr-Cyrl-CS"/>
              </w:rPr>
              <w:t>Министарство финансија</w:t>
            </w:r>
          </w:p>
        </w:tc>
      </w:tr>
    </w:tbl>
    <w:p w:rsidR="004B4B49" w:rsidRPr="0002002A" w:rsidRDefault="004B4B49" w:rsidP="004B4B49">
      <w:pPr>
        <w:rPr>
          <w:b/>
          <w:sz w:val="10"/>
          <w:szCs w:val="10"/>
          <w:lang w:val="sr-Cyrl-CS"/>
        </w:rPr>
      </w:pPr>
    </w:p>
    <w:p w:rsidR="004B4B49" w:rsidRDefault="004B4B49" w:rsidP="004B4B49">
      <w:pPr>
        <w:jc w:val="both"/>
        <w:rPr>
          <w:sz w:val="22"/>
          <w:szCs w:val="22"/>
          <w:lang w:val="sr-Cyrl-CS"/>
        </w:rPr>
      </w:pPr>
    </w:p>
    <w:p w:rsidR="004B4B49" w:rsidRDefault="004B4B49" w:rsidP="004B4B49">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00FF04E5">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A315F1">
        <w:rPr>
          <w:lang w:val="sr-Cyrl-CS"/>
        </w:rPr>
        <w:t xml:space="preserve"> </w:t>
      </w:r>
      <w:r w:rsidRPr="007403E1">
        <w:rPr>
          <w:lang w:val="sr-Cyrl-CS"/>
        </w:rPr>
        <w:t>__________________</w:t>
      </w:r>
      <w:r>
        <w:rPr>
          <w:lang w:val="sr-Cyrl-CS"/>
        </w:rPr>
        <w:t>_</w:t>
      </w:r>
      <w:r w:rsidR="00A315F1">
        <w:rPr>
          <w:lang w:val="sr-Cyrl-CS"/>
        </w:rPr>
        <w:t xml:space="preserve"> </w:t>
      </w:r>
      <w:r>
        <w:rPr>
          <w:lang w:val="sr-Cyrl-CS"/>
        </w:rPr>
        <w:t>динара</w:t>
      </w:r>
      <w:r>
        <w:t xml:space="preserve"> </w:t>
      </w:r>
      <w:r w:rsidRPr="007403E1">
        <w:rPr>
          <w:lang w:val="sr-Cyrl-CS"/>
        </w:rPr>
        <w:t>(словима</w:t>
      </w:r>
      <w:r w:rsidR="00A315F1">
        <w:rPr>
          <w:lang w:val="sr-Cyrl-CS"/>
        </w:rPr>
        <w:t xml:space="preserve"> </w:t>
      </w:r>
      <w:r w:rsidRPr="007403E1">
        <w:rPr>
          <w:lang w:val="sr-Cyrl-CS"/>
        </w:rPr>
        <w:t>_________</w:t>
      </w:r>
      <w:r w:rsidRPr="007403E1">
        <w:t>_____</w:t>
      </w:r>
      <w:r w:rsidR="00A315F1">
        <w:rPr>
          <w:lang w:val="sr-Cyrl-CS"/>
        </w:rPr>
        <w:t>___________________</w:t>
      </w:r>
      <w:r>
        <w:rPr>
          <w:lang w:val="sr-Cyrl-CS"/>
        </w:rPr>
        <w:t>___</w:t>
      </w:r>
      <w:r w:rsidR="00A315F1">
        <w:rPr>
          <w:lang w:val="sr-Cyrl-CS"/>
        </w:rPr>
        <w:t xml:space="preserve"> </w:t>
      </w:r>
      <w:r w:rsidRPr="007403E1">
        <w:rPr>
          <w:lang w:val="sr-Cyrl-CS"/>
        </w:rPr>
        <w:t xml:space="preserve">динара), по уговору о јавној набавци број </w:t>
      </w:r>
      <w:r w:rsidR="005807B2">
        <w:rPr>
          <w:b/>
          <w:lang w:val="sr-Cyrl-CS"/>
        </w:rPr>
        <w:t>3</w:t>
      </w:r>
      <w:r w:rsidRPr="004B4B49">
        <w:rPr>
          <w:b/>
          <w:lang w:val="sr-Cyrl-CS"/>
        </w:rPr>
        <w:t>0-</w:t>
      </w:r>
      <w:r>
        <w:rPr>
          <w:b/>
          <w:lang w:val="sr-Cyrl-CS"/>
        </w:rPr>
        <w:t xml:space="preserve">18-О </w:t>
      </w:r>
      <w:r>
        <w:rPr>
          <w:lang w:val="sr-Cyrl-CS"/>
        </w:rPr>
        <w:t xml:space="preserve">- </w:t>
      </w:r>
      <w:r w:rsidR="005807B2">
        <w:rPr>
          <w:b/>
          <w:lang w:val="sr-Cyrl-CS"/>
        </w:rPr>
        <w:t>Набавка</w:t>
      </w:r>
      <w:r w:rsidR="005807B2">
        <w:rPr>
          <w:b/>
        </w:rPr>
        <w:t xml:space="preserve"> сетова за терапијску измену плазме за апарат Haemonetics и потрoшног материјала за апарат АRT UNIVERZAL KASKADE NT 100-24 за адсорпцију липопротеина методом DALI за потребе </w:t>
      </w:r>
      <w:r w:rsidR="005807B2" w:rsidRPr="00A978FC">
        <w:rPr>
          <w:b/>
          <w:noProof/>
        </w:rPr>
        <w:t>Клиничког центра Војводине</w:t>
      </w:r>
      <w:r>
        <w:rPr>
          <w:b/>
          <w:noProof/>
        </w:rPr>
        <w:t>,</w:t>
      </w:r>
      <w:r w:rsidRPr="007403E1">
        <w:rPr>
          <w:lang w:val="sr-Cyrl-CS"/>
        </w:rPr>
        <w:t xml:space="preserve"> заведен код </w:t>
      </w:r>
      <w:r>
        <w:t>продавца (дужника)</w:t>
      </w:r>
      <w:r w:rsidRPr="007403E1">
        <w:rPr>
          <w:lang w:val="sr-Cyrl-CS"/>
        </w:rPr>
        <w:t xml:space="preserve"> под бројем</w:t>
      </w:r>
      <w:r>
        <w:rPr>
          <w:lang w:val="sr-Cyrl-CS"/>
        </w:rPr>
        <w:t xml:space="preserve"> </w:t>
      </w:r>
      <w:r w:rsidRPr="007403E1">
        <w:rPr>
          <w:lang w:val="sr-Cyrl-CS"/>
        </w:rPr>
        <w:t>____________ дана _________________, уколико као дужник не изврши уговорене обавезе у предвиђеном року.</w:t>
      </w:r>
    </w:p>
    <w:p w:rsidR="004B4B49" w:rsidRPr="007403E1" w:rsidRDefault="004B4B49" w:rsidP="004B4B49">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B4B49" w:rsidRPr="007403E1" w:rsidRDefault="004B4B49" w:rsidP="004B4B49">
      <w:pPr>
        <w:ind w:firstLine="720"/>
        <w:jc w:val="both"/>
        <w:rPr>
          <w:lang w:val="sr-Cyrl-CS"/>
        </w:rPr>
      </w:pPr>
      <w:r>
        <w:rPr>
          <w:lang w:val="sr-Cyrl-CS"/>
        </w:rPr>
        <w:t xml:space="preserve">Меница и менично овлашћење су </w:t>
      </w:r>
      <w:r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4B49" w:rsidRPr="007403E1" w:rsidRDefault="004B4B49" w:rsidP="004B4B49">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B4B49" w:rsidRDefault="004B4B49" w:rsidP="004B4B49">
      <w:pPr>
        <w:jc w:val="both"/>
        <w:rPr>
          <w:color w:val="FF0000"/>
          <w:sz w:val="16"/>
          <w:szCs w:val="16"/>
          <w:lang w:val="sr-Cyrl-CS"/>
        </w:rPr>
      </w:pPr>
    </w:p>
    <w:p w:rsidR="00A315F1" w:rsidRPr="00E052EA" w:rsidRDefault="00A315F1" w:rsidP="004B4B49">
      <w:pPr>
        <w:jc w:val="both"/>
        <w:rPr>
          <w:color w:val="FF0000"/>
          <w:sz w:val="16"/>
          <w:szCs w:val="16"/>
          <w:lang w:val="sr-Cyrl-CS"/>
        </w:rPr>
      </w:pPr>
    </w:p>
    <w:p w:rsidR="004B4B49" w:rsidRPr="00306582" w:rsidRDefault="004B4B49" w:rsidP="004B4B49">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Pr>
          <w:b/>
          <w:sz w:val="22"/>
          <w:szCs w:val="22"/>
          <w:lang w:val="sr-Cyrl-CS"/>
        </w:rPr>
        <w:t>_____________________</w:t>
      </w:r>
    </w:p>
    <w:p w:rsidR="004B4B49" w:rsidRPr="007403E1" w:rsidRDefault="004B4B49" w:rsidP="004B4B49">
      <w:pPr>
        <w:jc w:val="both"/>
        <w:rPr>
          <w:b/>
          <w:sz w:val="22"/>
          <w:szCs w:val="22"/>
          <w:lang w:val="sr-Cyrl-CS"/>
        </w:rPr>
      </w:pPr>
      <w:r w:rsidRPr="007403E1">
        <w:rPr>
          <w:b/>
          <w:sz w:val="22"/>
          <w:szCs w:val="22"/>
          <w:lang w:val="sr-Cyrl-CS"/>
        </w:rPr>
        <w:t xml:space="preserve">              - картон депонованих потписа</w:t>
      </w:r>
    </w:p>
    <w:p w:rsidR="004B4B49" w:rsidRPr="007403E1" w:rsidRDefault="004B4B49" w:rsidP="004B4B49">
      <w:pPr>
        <w:jc w:val="both"/>
        <w:rPr>
          <w:b/>
          <w:sz w:val="22"/>
          <w:szCs w:val="22"/>
          <w:lang w:val="sr-Cyrl-CS"/>
        </w:rPr>
      </w:pPr>
      <w:r w:rsidRPr="007403E1">
        <w:rPr>
          <w:b/>
          <w:sz w:val="22"/>
          <w:szCs w:val="22"/>
          <w:lang w:val="sr-Cyrl-CS"/>
        </w:rPr>
        <w:t xml:space="preserve">              - оверени потиси лица овлашћених за заступање</w:t>
      </w:r>
    </w:p>
    <w:p w:rsidR="004B4B49" w:rsidRPr="007403E1" w:rsidRDefault="004B4B49" w:rsidP="004B4B49">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4B4B49" w:rsidRPr="007403E1" w:rsidTr="00622BEB">
        <w:trPr>
          <w:gridAfter w:val="3"/>
          <w:wAfter w:w="5688" w:type="dxa"/>
        </w:trPr>
        <w:tc>
          <w:tcPr>
            <w:tcW w:w="4140" w:type="dxa"/>
            <w:shd w:val="clear" w:color="auto" w:fill="auto"/>
          </w:tcPr>
          <w:p w:rsidR="004B4B49" w:rsidRPr="007403E1" w:rsidRDefault="004B4B49" w:rsidP="00622BEB">
            <w:pPr>
              <w:rPr>
                <w:b/>
                <w:sz w:val="22"/>
                <w:szCs w:val="22"/>
              </w:rPr>
            </w:pPr>
          </w:p>
          <w:p w:rsidR="004B4B49" w:rsidRPr="007403E1" w:rsidRDefault="004B4B49" w:rsidP="00622BEB">
            <w:pP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rPr>
          <w:trHeight w:val="212"/>
        </w:trPr>
        <w:tc>
          <w:tcPr>
            <w:tcW w:w="4428" w:type="dxa"/>
            <w:gridSpan w:val="2"/>
            <w:shd w:val="clear" w:color="auto" w:fill="auto"/>
          </w:tcPr>
          <w:p w:rsidR="004B4B49" w:rsidRPr="007403E1" w:rsidRDefault="004B4B49" w:rsidP="00622BE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tcBorders>
              <w:bottom w:val="single" w:sz="4" w:space="0" w:color="auto"/>
            </w:tcBorders>
            <w:shd w:val="clear" w:color="auto" w:fill="auto"/>
          </w:tcPr>
          <w:p w:rsidR="004B4B49" w:rsidRPr="007403E1" w:rsidRDefault="004B4B49" w:rsidP="00622BEB">
            <w:pPr>
              <w:rPr>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rPr>
                <w:b/>
                <w:sz w:val="22"/>
                <w:szCs w:val="22"/>
                <w:lang w:val="sr-Cyrl-CS"/>
              </w:rPr>
            </w:pPr>
          </w:p>
          <w:p w:rsidR="004B4B49" w:rsidRPr="007403E1" w:rsidRDefault="004B4B49" w:rsidP="00622BEB">
            <w:pPr>
              <w:rPr>
                <w:b/>
                <w:sz w:val="22"/>
                <w:szCs w:val="22"/>
                <w:lang w:val="sr-Cyrl-CS"/>
              </w:rPr>
            </w:pPr>
            <w:r w:rsidRPr="007403E1">
              <w:rPr>
                <w:b/>
                <w:sz w:val="22"/>
                <w:szCs w:val="22"/>
                <w:lang w:val="sr-Cyrl-CS"/>
              </w:rPr>
              <w:t>ДУЖНИК – ИЗДАВАЛАЦ МЕНИЦЕ</w:t>
            </w:r>
          </w:p>
        </w:tc>
      </w:tr>
      <w:tr w:rsidR="004B4B49" w:rsidRPr="007403E1" w:rsidTr="00622BEB">
        <w:tc>
          <w:tcPr>
            <w:tcW w:w="4428" w:type="dxa"/>
            <w:gridSpan w:val="2"/>
            <w:tcBorders>
              <w:top w:val="single" w:sz="4" w:space="0" w:color="auto"/>
            </w:tcBorders>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right"/>
              <w:rPr>
                <w:sz w:val="22"/>
                <w:szCs w:val="22"/>
                <w:lang w:val="sr-Cyrl-CS"/>
              </w:rPr>
            </w:pPr>
          </w:p>
          <w:p w:rsidR="004B4B49" w:rsidRPr="007403E1" w:rsidRDefault="004B4B49" w:rsidP="00622BE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tcBorders>
              <w:top w:val="single" w:sz="4" w:space="0" w:color="auto"/>
            </w:tcBorders>
            <w:shd w:val="clear" w:color="auto" w:fill="auto"/>
          </w:tcPr>
          <w:p w:rsidR="004B4B49" w:rsidRPr="007403E1" w:rsidRDefault="004B4B49" w:rsidP="00622BEB">
            <w:pPr>
              <w:jc w:val="center"/>
              <w:rPr>
                <w:sz w:val="22"/>
                <w:szCs w:val="22"/>
                <w:lang w:val="sr-Cyrl-CS"/>
              </w:rPr>
            </w:pPr>
            <w:r w:rsidRPr="007403E1">
              <w:rPr>
                <w:sz w:val="22"/>
                <w:szCs w:val="22"/>
                <w:lang w:val="sr-Cyrl-CS"/>
              </w:rPr>
              <w:t>Потпис овлашћеног лица</w:t>
            </w:r>
          </w:p>
        </w:tc>
      </w:tr>
    </w:tbl>
    <w:p w:rsidR="000F08E1" w:rsidRPr="000F08E1" w:rsidRDefault="000F08E1" w:rsidP="003E3622">
      <w:pPr>
        <w:tabs>
          <w:tab w:val="left" w:pos="1076"/>
        </w:tabs>
      </w:pPr>
    </w:p>
    <w:sectPr w:rsidR="000F08E1" w:rsidRPr="000F08E1" w:rsidSect="00FE1643">
      <w:pgSz w:w="11906" w:h="16838"/>
      <w:pgMar w:top="568" w:right="1418"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4E5" w:rsidRDefault="00FF04E5">
      <w:r>
        <w:separator/>
      </w:r>
    </w:p>
  </w:endnote>
  <w:endnote w:type="continuationSeparator" w:id="0">
    <w:p w:rsidR="00FF04E5" w:rsidRDefault="00FF04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08517"/>
      <w:docPartObj>
        <w:docPartGallery w:val="Page Numbers (Bottom of Page)"/>
        <w:docPartUnique/>
      </w:docPartObj>
    </w:sdtPr>
    <w:sdtContent>
      <w:sdt>
        <w:sdtPr>
          <w:id w:val="103808518"/>
          <w:docPartObj>
            <w:docPartGallery w:val="Page Numbers (Top of Page)"/>
            <w:docPartUnique/>
          </w:docPartObj>
        </w:sdtPr>
        <w:sdtContent>
          <w:p w:rsidR="00FF04E5" w:rsidRPr="00F9120C" w:rsidRDefault="00664269" w:rsidP="00F9120C">
            <w:pPr>
              <w:pStyle w:val="Footer"/>
              <w:jc w:val="right"/>
            </w:pPr>
            <w:r>
              <w:rPr>
                <w:b/>
                <w:bCs/>
              </w:rPr>
              <w:fldChar w:fldCharType="begin"/>
            </w:r>
            <w:r w:rsidR="00FF04E5">
              <w:rPr>
                <w:b/>
                <w:bCs/>
              </w:rPr>
              <w:instrText xml:space="preserve"> PAGE </w:instrText>
            </w:r>
            <w:r>
              <w:rPr>
                <w:b/>
                <w:bCs/>
              </w:rPr>
              <w:fldChar w:fldCharType="separate"/>
            </w:r>
            <w:r w:rsidR="00644E56">
              <w:rPr>
                <w:b/>
                <w:bCs/>
                <w:noProof/>
              </w:rPr>
              <w:t>26</w:t>
            </w:r>
            <w:r>
              <w:rPr>
                <w:b/>
                <w:bCs/>
              </w:rPr>
              <w:fldChar w:fldCharType="end"/>
            </w:r>
            <w:r w:rsidR="00FF04E5">
              <w:t xml:space="preserve"> / </w:t>
            </w:r>
            <w:r w:rsidR="00FF04E5">
              <w:rPr>
                <w:b/>
                <w:bCs/>
              </w:rPr>
              <w:t>3</w:t>
            </w:r>
            <w:r w:rsidR="00E46908">
              <w:rPr>
                <w:b/>
                <w:bCs/>
                <w:lang/>
              </w:rPr>
              <w:t>7</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E5" w:rsidRDefault="00664269" w:rsidP="00092A9E">
    <w:pPr>
      <w:pStyle w:val="Footer"/>
      <w:framePr w:wrap="around" w:vAnchor="text" w:hAnchor="margin" w:xAlign="right" w:y="1"/>
      <w:rPr>
        <w:rStyle w:val="PageNumber"/>
      </w:rPr>
    </w:pPr>
    <w:r>
      <w:rPr>
        <w:rStyle w:val="PageNumber"/>
      </w:rPr>
      <w:fldChar w:fldCharType="begin"/>
    </w:r>
    <w:r w:rsidR="00FF04E5">
      <w:rPr>
        <w:rStyle w:val="PageNumber"/>
      </w:rPr>
      <w:instrText xml:space="preserve">PAGE  </w:instrText>
    </w:r>
    <w:r>
      <w:rPr>
        <w:rStyle w:val="PageNumber"/>
      </w:rPr>
      <w:fldChar w:fldCharType="end"/>
    </w:r>
  </w:p>
  <w:p w:rsidR="00FF04E5" w:rsidRDefault="00FF04E5"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FF04E5" w:rsidRPr="00E46908" w:rsidRDefault="00664269" w:rsidP="00E46908">
            <w:pPr>
              <w:pStyle w:val="Footer"/>
              <w:jc w:val="right"/>
            </w:pPr>
            <w:r>
              <w:rPr>
                <w:b/>
                <w:bCs/>
              </w:rPr>
              <w:fldChar w:fldCharType="begin"/>
            </w:r>
            <w:r w:rsidR="00FF04E5">
              <w:rPr>
                <w:b/>
                <w:bCs/>
              </w:rPr>
              <w:instrText xml:space="preserve"> PAGE </w:instrText>
            </w:r>
            <w:r>
              <w:rPr>
                <w:b/>
                <w:bCs/>
              </w:rPr>
              <w:fldChar w:fldCharType="separate"/>
            </w:r>
            <w:r w:rsidR="00644E56">
              <w:rPr>
                <w:b/>
                <w:bCs/>
                <w:noProof/>
              </w:rPr>
              <w:t>37</w:t>
            </w:r>
            <w:r>
              <w:rPr>
                <w:b/>
                <w:bCs/>
              </w:rPr>
              <w:fldChar w:fldCharType="end"/>
            </w:r>
            <w:r w:rsidR="00FF04E5">
              <w:t xml:space="preserve"> / </w:t>
            </w:r>
            <w:r w:rsidR="00FF04E5">
              <w:rPr>
                <w:b/>
                <w:bCs/>
              </w:rPr>
              <w:t>3</w:t>
            </w:r>
            <w:r w:rsidR="00E46908">
              <w:rPr>
                <w:b/>
                <w:bCs/>
                <w:lang/>
              </w:rPr>
              <w:t>7</w:t>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E5" w:rsidRDefault="00FF04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4E5" w:rsidRDefault="00FF04E5">
      <w:r>
        <w:separator/>
      </w:r>
    </w:p>
  </w:footnote>
  <w:footnote w:type="continuationSeparator" w:id="0">
    <w:p w:rsidR="00FF04E5" w:rsidRDefault="00FF0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E5" w:rsidRDefault="00FF04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E5" w:rsidRPr="00884492" w:rsidRDefault="00FF04E5"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E5" w:rsidRDefault="00FF04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95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3B6A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6">
    <w:nsid w:val="4FA230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50F7F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76061F46"/>
    <w:multiLevelType w:val="hybridMultilevel"/>
    <w:tmpl w:val="A2D68DF2"/>
    <w:lvl w:ilvl="0" w:tplc="724A1B4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nsid w:val="7D2C54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7FBF1A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20"/>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
  </w:num>
  <w:num w:numId="7">
    <w:abstractNumId w:val="11"/>
  </w:num>
  <w:num w:numId="8">
    <w:abstractNumId w:val="18"/>
  </w:num>
  <w:num w:numId="9">
    <w:abstractNumId w:val="9"/>
  </w:num>
  <w:num w:numId="10">
    <w:abstractNumId w:val="15"/>
  </w:num>
  <w:num w:numId="11">
    <w:abstractNumId w:val="10"/>
  </w:num>
  <w:num w:numId="12">
    <w:abstractNumId w:val="2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4"/>
  </w:num>
  <w:num w:numId="16">
    <w:abstractNumId w:val="8"/>
  </w:num>
  <w:num w:numId="17">
    <w:abstractNumId w:val="4"/>
  </w:num>
  <w:num w:numId="18">
    <w:abstractNumId w:val="21"/>
  </w:num>
  <w:num w:numId="19">
    <w:abstractNumId w:val="23"/>
  </w:num>
  <w:num w:numId="20">
    <w:abstractNumId w:val="14"/>
  </w:num>
  <w:num w:numId="21">
    <w:abstractNumId w:val="16"/>
  </w:num>
  <w:num w:numId="22">
    <w:abstractNumId w:val="7"/>
  </w:num>
  <w:num w:numId="23">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361473"/>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16E06"/>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433E"/>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8E1"/>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B1"/>
    <w:rsid w:val="001317C1"/>
    <w:rsid w:val="0013499F"/>
    <w:rsid w:val="00134C46"/>
    <w:rsid w:val="00135592"/>
    <w:rsid w:val="00135AFD"/>
    <w:rsid w:val="001366BB"/>
    <w:rsid w:val="001408DB"/>
    <w:rsid w:val="00141C00"/>
    <w:rsid w:val="0014389F"/>
    <w:rsid w:val="001439B7"/>
    <w:rsid w:val="001444EE"/>
    <w:rsid w:val="00145944"/>
    <w:rsid w:val="0014662C"/>
    <w:rsid w:val="00146735"/>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279C3"/>
    <w:rsid w:val="00230207"/>
    <w:rsid w:val="00233D1A"/>
    <w:rsid w:val="00234690"/>
    <w:rsid w:val="0023541D"/>
    <w:rsid w:val="00235B03"/>
    <w:rsid w:val="002363AB"/>
    <w:rsid w:val="002368A0"/>
    <w:rsid w:val="00236A45"/>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622"/>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750D"/>
    <w:rsid w:val="004E0630"/>
    <w:rsid w:val="004E4E2F"/>
    <w:rsid w:val="004E6C40"/>
    <w:rsid w:val="004E782E"/>
    <w:rsid w:val="004F1942"/>
    <w:rsid w:val="004F2370"/>
    <w:rsid w:val="004F2BAB"/>
    <w:rsid w:val="004F5744"/>
    <w:rsid w:val="004F7BA3"/>
    <w:rsid w:val="00501266"/>
    <w:rsid w:val="00501E47"/>
    <w:rsid w:val="005040D9"/>
    <w:rsid w:val="00507218"/>
    <w:rsid w:val="0050791B"/>
    <w:rsid w:val="00507E66"/>
    <w:rsid w:val="00510C50"/>
    <w:rsid w:val="005131AC"/>
    <w:rsid w:val="00513460"/>
    <w:rsid w:val="005134FD"/>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7B2"/>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4E56"/>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4269"/>
    <w:rsid w:val="006665AC"/>
    <w:rsid w:val="006703E4"/>
    <w:rsid w:val="00671ED8"/>
    <w:rsid w:val="00672DE3"/>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0E00"/>
    <w:rsid w:val="00701C8D"/>
    <w:rsid w:val="007052E4"/>
    <w:rsid w:val="0070596E"/>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97F"/>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1355"/>
    <w:rsid w:val="007B1F97"/>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1E0A"/>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17C4"/>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0880"/>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84E"/>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0AF4"/>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148"/>
    <w:rsid w:val="00CA2AF2"/>
    <w:rsid w:val="00CA319E"/>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47597"/>
    <w:rsid w:val="00D500A4"/>
    <w:rsid w:val="00D5097B"/>
    <w:rsid w:val="00D50D4A"/>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6C4"/>
    <w:rsid w:val="00E34AB6"/>
    <w:rsid w:val="00E35BBC"/>
    <w:rsid w:val="00E419A7"/>
    <w:rsid w:val="00E42500"/>
    <w:rsid w:val="00E42BAE"/>
    <w:rsid w:val="00E43019"/>
    <w:rsid w:val="00E43EED"/>
    <w:rsid w:val="00E43FAE"/>
    <w:rsid w:val="00E44FC8"/>
    <w:rsid w:val="00E45538"/>
    <w:rsid w:val="00E45640"/>
    <w:rsid w:val="00E45691"/>
    <w:rsid w:val="00E45C17"/>
    <w:rsid w:val="00E46908"/>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4B8"/>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4E5"/>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1473"/>
    <o:shapelayout v:ext="edit">
      <o:idmap v:ext="edit" data="1"/>
      <o:rules v:ext="edit">
        <o:r id="V:Rule7" type="connector" idref="#_x0000_s1030"/>
        <o:r id="V:Rule8" type="connector" idref="#Straight Arrow Connector 3"/>
        <o:r id="V:Rule9" type="connector" idref="#_x0000_s1026"/>
        <o:r id="V:Rule10" type="connector" idref="#_x0000_s1031"/>
        <o:r id="V:Rule11" type="connector" idref="#Straight Arrow Connector 2"/>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C685B-4132-4DA7-8E1B-B7BD1EF2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37</Pages>
  <Words>9236</Words>
  <Characters>57277</Characters>
  <Application>Microsoft Office Word</Application>
  <DocSecurity>0</DocSecurity>
  <Lines>477</Lines>
  <Paragraphs>132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66381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Miljana</cp:lastModifiedBy>
  <cp:revision>27</cp:revision>
  <cp:lastPrinted>2016-05-04T09:41:00Z</cp:lastPrinted>
  <dcterms:created xsi:type="dcterms:W3CDTF">2017-06-23T07:48:00Z</dcterms:created>
  <dcterms:modified xsi:type="dcterms:W3CDTF">2018-03-20T13:21:00Z</dcterms:modified>
</cp:coreProperties>
</file>